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C38B3" w14:textId="3BDC358E" w:rsidR="000E01D3" w:rsidRPr="00A869A4" w:rsidRDefault="00307D4A" w:rsidP="00A869A4">
      <w:pPr>
        <w:spacing w:after="0" w:line="240" w:lineRule="auto"/>
        <w:jc w:val="center"/>
        <w:rPr>
          <w:rFonts w:ascii="Poppins" w:hAnsi="Poppins" w:cs="Poppins"/>
          <w:b/>
          <w:bCs/>
          <w:sz w:val="20"/>
          <w:szCs w:val="20"/>
          <w:lang w:val="es-ES"/>
        </w:rPr>
      </w:pPr>
      <w:r w:rsidRPr="00A869A4">
        <w:rPr>
          <w:rFonts w:ascii="Poppins" w:hAnsi="Poppins" w:cs="Poppins"/>
          <w:b/>
          <w:bCs/>
          <w:sz w:val="20"/>
          <w:szCs w:val="20"/>
          <w:lang w:val="es-ES"/>
        </w:rPr>
        <w:t>ANEXOS</w:t>
      </w:r>
    </w:p>
    <w:p w14:paraId="256441CA" w14:textId="77777777" w:rsidR="00307D4A" w:rsidRPr="00A869A4" w:rsidRDefault="00307D4A" w:rsidP="00A869A4">
      <w:pPr>
        <w:spacing w:after="0" w:line="240" w:lineRule="auto"/>
        <w:jc w:val="center"/>
        <w:rPr>
          <w:rFonts w:ascii="Poppins" w:hAnsi="Poppins" w:cs="Poppins"/>
          <w:b/>
          <w:bCs/>
          <w:sz w:val="20"/>
          <w:szCs w:val="20"/>
          <w:lang w:val="es-ES"/>
        </w:rPr>
      </w:pPr>
    </w:p>
    <w:p w14:paraId="54E477C5" w14:textId="455A9408" w:rsidR="00307D4A" w:rsidRPr="00A869A4" w:rsidRDefault="00307D4A" w:rsidP="00A869A4">
      <w:pPr>
        <w:spacing w:after="0" w:line="240" w:lineRule="auto"/>
        <w:jc w:val="center"/>
        <w:rPr>
          <w:rFonts w:ascii="Poppins" w:hAnsi="Poppins" w:cs="Poppins"/>
          <w:b/>
          <w:bCs/>
          <w:sz w:val="20"/>
          <w:szCs w:val="20"/>
          <w:lang w:val="es-ES"/>
        </w:rPr>
      </w:pPr>
      <w:r w:rsidRPr="00A869A4">
        <w:rPr>
          <w:rFonts w:ascii="Poppins" w:hAnsi="Poppins" w:cs="Poppins"/>
          <w:b/>
          <w:bCs/>
          <w:sz w:val="20"/>
          <w:szCs w:val="20"/>
          <w:lang w:val="es-ES"/>
        </w:rPr>
        <w:t>FORMATOS</w:t>
      </w:r>
    </w:p>
    <w:p w14:paraId="4B51E748" w14:textId="77777777" w:rsidR="00307D4A" w:rsidRPr="00A869A4" w:rsidRDefault="00307D4A" w:rsidP="00A869A4">
      <w:pPr>
        <w:spacing w:after="0" w:line="240" w:lineRule="auto"/>
        <w:jc w:val="center"/>
        <w:rPr>
          <w:rFonts w:ascii="Poppins" w:hAnsi="Poppins" w:cs="Poppins"/>
          <w:b/>
          <w:bCs/>
          <w:sz w:val="20"/>
          <w:szCs w:val="20"/>
          <w:lang w:val="es-ES"/>
        </w:rPr>
      </w:pPr>
    </w:p>
    <w:p w14:paraId="6A614C76" w14:textId="6DF0EAFA" w:rsidR="00307D4A" w:rsidRPr="00A869A4" w:rsidRDefault="00307D4A"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t xml:space="preserve">CARTA DE PRESENTACIÓN DE LA PROPUESTA </w:t>
      </w:r>
    </w:p>
    <w:p w14:paraId="3C89C8DD" w14:textId="77777777" w:rsidR="00307D4A" w:rsidRPr="00A869A4" w:rsidRDefault="00307D4A" w:rsidP="00A869A4">
      <w:pPr>
        <w:spacing w:after="0" w:line="240" w:lineRule="auto"/>
        <w:jc w:val="both"/>
        <w:rPr>
          <w:rFonts w:ascii="Poppins" w:hAnsi="Poppins" w:cs="Poppins"/>
          <w:b/>
          <w:bCs/>
          <w:sz w:val="20"/>
          <w:szCs w:val="20"/>
          <w:lang w:val="es-ES"/>
        </w:rPr>
      </w:pPr>
    </w:p>
    <w:p w14:paraId="2875F866" w14:textId="7C8BFB5D" w:rsidR="008D72DD" w:rsidRPr="00A869A4" w:rsidRDefault="008D72D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58F4D584" w14:textId="77777777" w:rsidR="008D72DD" w:rsidRPr="00A869A4" w:rsidRDefault="008D72DD" w:rsidP="00A869A4">
      <w:pPr>
        <w:spacing w:after="0" w:line="240" w:lineRule="auto"/>
        <w:jc w:val="both"/>
        <w:rPr>
          <w:rFonts w:ascii="Poppins" w:hAnsi="Poppins" w:cs="Poppins"/>
          <w:sz w:val="20"/>
          <w:szCs w:val="20"/>
          <w:lang w:val="es-ES"/>
        </w:rPr>
      </w:pPr>
    </w:p>
    <w:p w14:paraId="56EE634C" w14:textId="09691633" w:rsidR="008D72DD" w:rsidRPr="00A869A4" w:rsidRDefault="008D72D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2DD83E93" w14:textId="64DF1EB7" w:rsidR="008D72DD" w:rsidRPr="00A869A4" w:rsidRDefault="008D72D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sidR="00D72615">
        <w:rPr>
          <w:rFonts w:ascii="Poppins" w:hAnsi="Poppins" w:cs="Poppins"/>
          <w:sz w:val="20"/>
          <w:szCs w:val="20"/>
          <w:lang w:val="es-ES"/>
        </w:rPr>
        <w:t>SEVILLA</w:t>
      </w:r>
    </w:p>
    <w:p w14:paraId="077BACDF" w14:textId="4CA9B457" w:rsidR="008D72DD" w:rsidRPr="00A869A4" w:rsidRDefault="00C07275" w:rsidP="00A869A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2D610F40" w14:textId="77777777" w:rsidR="008D72DD" w:rsidRPr="00A869A4" w:rsidRDefault="008D72DD" w:rsidP="00A869A4">
      <w:pPr>
        <w:spacing w:after="0" w:line="240" w:lineRule="auto"/>
        <w:jc w:val="both"/>
        <w:rPr>
          <w:rFonts w:ascii="Poppins" w:hAnsi="Poppins" w:cs="Poppins"/>
          <w:sz w:val="20"/>
          <w:szCs w:val="20"/>
          <w:lang w:val="es-ES"/>
        </w:rPr>
      </w:pPr>
    </w:p>
    <w:p w14:paraId="3D26277E" w14:textId="677F1771" w:rsidR="008D72DD" w:rsidRPr="00A869A4" w:rsidRDefault="008D72DD" w:rsidP="00A869A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sidR="00237B24">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sidR="00237B24">
        <w:rPr>
          <w:rFonts w:ascii="Poppins" w:hAnsi="Poppins" w:cs="Poppins"/>
          <w:sz w:val="20"/>
          <w:szCs w:val="20"/>
          <w:lang w:val="es-ES"/>
        </w:rPr>
        <w:t>o</w:t>
      </w:r>
      <w:r w:rsidRPr="00A869A4">
        <w:rPr>
          <w:rFonts w:ascii="Poppins" w:hAnsi="Poppins" w:cs="Poppins"/>
          <w:sz w:val="20"/>
          <w:szCs w:val="20"/>
          <w:lang w:val="es-ES"/>
        </w:rPr>
        <w:t>. _____</w:t>
      </w:r>
    </w:p>
    <w:p w14:paraId="0E54DFBA" w14:textId="77777777" w:rsidR="008D72DD" w:rsidRPr="00A869A4" w:rsidRDefault="008D72DD" w:rsidP="00A869A4">
      <w:pPr>
        <w:spacing w:after="0" w:line="240" w:lineRule="auto"/>
        <w:jc w:val="both"/>
        <w:rPr>
          <w:rFonts w:ascii="Poppins" w:hAnsi="Poppins" w:cs="Poppins"/>
          <w:sz w:val="20"/>
          <w:szCs w:val="20"/>
          <w:lang w:val="es-ES"/>
        </w:rPr>
      </w:pPr>
    </w:p>
    <w:p w14:paraId="490C5A38" w14:textId="0BBAFA2F" w:rsidR="008D72DD" w:rsidRPr="00A869A4" w:rsidRDefault="008D72D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Cordial saludo, </w:t>
      </w:r>
    </w:p>
    <w:p w14:paraId="26CB186C" w14:textId="77777777" w:rsidR="008D72DD" w:rsidRPr="00A869A4" w:rsidRDefault="008D72DD" w:rsidP="00A869A4">
      <w:pPr>
        <w:spacing w:after="0" w:line="240" w:lineRule="auto"/>
        <w:jc w:val="both"/>
        <w:rPr>
          <w:rFonts w:ascii="Poppins" w:hAnsi="Poppins" w:cs="Poppins"/>
          <w:sz w:val="20"/>
          <w:szCs w:val="20"/>
          <w:lang w:val="es-ES"/>
        </w:rPr>
      </w:pPr>
    </w:p>
    <w:p w14:paraId="0E0696C8" w14:textId="4F5C6D4B" w:rsidR="008D72DD" w:rsidRPr="00A869A4" w:rsidRDefault="008D72D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suscrito </w:t>
      </w:r>
      <w:r w:rsidR="00237B24">
        <w:rPr>
          <w:rFonts w:ascii="Poppins" w:hAnsi="Poppins" w:cs="Poppins"/>
          <w:sz w:val="20"/>
          <w:szCs w:val="20"/>
          <w:lang w:val="es-ES"/>
        </w:rPr>
        <w:t>_____</w:t>
      </w:r>
      <w:r w:rsidRPr="00A869A4">
        <w:rPr>
          <w:rFonts w:ascii="Poppins" w:hAnsi="Poppins" w:cs="Poppins"/>
          <w:sz w:val="20"/>
          <w:szCs w:val="20"/>
          <w:lang w:val="es-ES"/>
        </w:rPr>
        <w:t xml:space="preserve"> de acuerdo con los parámetros establecidos en la invitación publica </w:t>
      </w:r>
      <w:r w:rsidR="002C7ABD" w:rsidRPr="00A869A4">
        <w:rPr>
          <w:rFonts w:ascii="Poppins" w:hAnsi="Poppins" w:cs="Poppins"/>
          <w:sz w:val="20"/>
          <w:szCs w:val="20"/>
          <w:lang w:val="es-ES"/>
        </w:rPr>
        <w:t xml:space="preserve">descrita en la referencia, presento la siguiente propuesta para contratar </w:t>
      </w:r>
      <w:r w:rsidR="00237B24">
        <w:rPr>
          <w:rFonts w:ascii="Poppins" w:hAnsi="Poppins" w:cs="Poppins"/>
          <w:sz w:val="20"/>
          <w:szCs w:val="20"/>
          <w:lang w:val="es-ES"/>
        </w:rPr>
        <w:t>_____</w:t>
      </w:r>
      <w:r w:rsidR="002C7ABD" w:rsidRPr="00A869A4">
        <w:rPr>
          <w:rFonts w:ascii="Poppins" w:hAnsi="Poppins" w:cs="Poppins"/>
          <w:sz w:val="20"/>
          <w:szCs w:val="20"/>
          <w:lang w:val="es-ES"/>
        </w:rPr>
        <w:t xml:space="preserve"> y </w:t>
      </w:r>
      <w:r w:rsidR="00CE76E6" w:rsidRPr="00A869A4">
        <w:rPr>
          <w:rFonts w:ascii="Poppins" w:hAnsi="Poppins" w:cs="Poppins"/>
          <w:sz w:val="20"/>
          <w:szCs w:val="20"/>
          <w:lang w:val="es-ES"/>
        </w:rPr>
        <w:t>en caso de que</w:t>
      </w:r>
      <w:r w:rsidR="002C7ABD" w:rsidRPr="00A869A4">
        <w:rPr>
          <w:rFonts w:ascii="Poppins" w:hAnsi="Poppins" w:cs="Poppins"/>
          <w:sz w:val="20"/>
          <w:szCs w:val="20"/>
          <w:lang w:val="es-ES"/>
        </w:rPr>
        <w:t xml:space="preserve"> sea aceptada por el municipio de </w:t>
      </w:r>
      <w:r w:rsidR="00D72615">
        <w:rPr>
          <w:rFonts w:ascii="Poppins" w:hAnsi="Poppins" w:cs="Poppins"/>
          <w:sz w:val="20"/>
          <w:szCs w:val="20"/>
          <w:lang w:val="es-ES"/>
        </w:rPr>
        <w:t>Sevilla</w:t>
      </w:r>
      <w:r w:rsidR="002C7ABD" w:rsidRPr="00A869A4">
        <w:rPr>
          <w:rFonts w:ascii="Poppins" w:hAnsi="Poppins" w:cs="Poppins"/>
          <w:sz w:val="20"/>
          <w:szCs w:val="20"/>
          <w:lang w:val="es-ES"/>
        </w:rPr>
        <w:t xml:space="preserve">, Valle del Cauca, me comprometo a firmar el contrato correspondiente. </w:t>
      </w:r>
    </w:p>
    <w:p w14:paraId="3C356B14" w14:textId="77777777" w:rsidR="002C7ABD" w:rsidRPr="00A869A4" w:rsidRDefault="002C7ABD" w:rsidP="00A869A4">
      <w:pPr>
        <w:spacing w:after="0" w:line="240" w:lineRule="auto"/>
        <w:jc w:val="both"/>
        <w:rPr>
          <w:rFonts w:ascii="Poppins" w:hAnsi="Poppins" w:cs="Poppins"/>
          <w:sz w:val="20"/>
          <w:szCs w:val="20"/>
          <w:lang w:val="es-ES"/>
        </w:rPr>
      </w:pPr>
    </w:p>
    <w:p w14:paraId="527D7210" w14:textId="63D4C889" w:rsidR="002C7ABD" w:rsidRPr="00A869A4" w:rsidRDefault="002C7ABD"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De acuerdo con la oferta económica, se ejecutará el contrato por un valor de _____ pesos m/cte. ($_____)</w:t>
      </w:r>
      <w:r w:rsidR="001F297C" w:rsidRPr="00A869A4">
        <w:rPr>
          <w:rFonts w:ascii="Poppins" w:hAnsi="Poppins" w:cs="Poppins"/>
          <w:sz w:val="20"/>
          <w:szCs w:val="20"/>
          <w:lang w:val="es-ES"/>
        </w:rPr>
        <w:t>.</w:t>
      </w:r>
    </w:p>
    <w:p w14:paraId="214B9ED5" w14:textId="77777777" w:rsidR="001F297C" w:rsidRPr="00A869A4" w:rsidRDefault="001F297C" w:rsidP="00A869A4">
      <w:pPr>
        <w:spacing w:after="0" w:line="240" w:lineRule="auto"/>
        <w:jc w:val="both"/>
        <w:rPr>
          <w:rFonts w:ascii="Poppins" w:hAnsi="Poppins" w:cs="Poppins"/>
          <w:sz w:val="20"/>
          <w:szCs w:val="20"/>
          <w:lang w:val="es-ES"/>
        </w:rPr>
      </w:pPr>
    </w:p>
    <w:p w14:paraId="4B7D7448" w14:textId="02BA1A2E" w:rsidR="001F297C" w:rsidRPr="00A869A4" w:rsidRDefault="001F297C"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Declaramos así mismo que:</w:t>
      </w:r>
    </w:p>
    <w:p w14:paraId="4921E8CC" w14:textId="77777777" w:rsidR="001F297C" w:rsidRPr="00A869A4" w:rsidRDefault="001F297C" w:rsidP="00A869A4">
      <w:pPr>
        <w:spacing w:after="0" w:line="240" w:lineRule="auto"/>
        <w:jc w:val="both"/>
        <w:rPr>
          <w:rFonts w:ascii="Poppins" w:hAnsi="Poppins" w:cs="Poppins"/>
          <w:sz w:val="20"/>
          <w:szCs w:val="20"/>
          <w:lang w:val="es-ES"/>
        </w:rPr>
      </w:pPr>
    </w:p>
    <w:p w14:paraId="77084B39" w14:textId="058982A5" w:rsidR="001F297C" w:rsidRPr="00A869A4" w:rsidRDefault="001F297C"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Esta propuesta y el contrato que se llegare a suscribir solo compromete a quien firme esta carta. </w:t>
      </w:r>
    </w:p>
    <w:p w14:paraId="03E0A254" w14:textId="189838E8" w:rsidR="00ED4BA9" w:rsidRPr="00A869A4" w:rsidRDefault="00FC525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Que los documentos que presento con la Oferta son ciertos y han sido expedidos por personas autorizadas para el efecto.</w:t>
      </w:r>
    </w:p>
    <w:p w14:paraId="64A04557" w14:textId="5EB9BC96" w:rsidR="001F297C"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N</w:t>
      </w:r>
      <w:r w:rsidR="001F297C" w:rsidRPr="00A869A4">
        <w:rPr>
          <w:rFonts w:ascii="Poppins" w:hAnsi="Poppins" w:cs="Poppins"/>
          <w:sz w:val="20"/>
          <w:szCs w:val="20"/>
          <w:lang w:val="es-ES"/>
        </w:rPr>
        <w:t xml:space="preserve">inguna entidad o persona distinta tiene interés comercial en esta propuesta ni en el contrato que resultare del proceso. </w:t>
      </w:r>
    </w:p>
    <w:p w14:paraId="6B0F1247" w14:textId="6C4A49F1" w:rsidR="001F297C"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Conocemos la información general y demás documentos del presente proceso y aceptamos los requisitos en ellos contenidos. </w:t>
      </w:r>
    </w:p>
    <w:p w14:paraId="190C5485" w14:textId="5A9B3410" w:rsidR="006B5B7D"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No me/nos </w:t>
      </w:r>
      <w:proofErr w:type="spellStart"/>
      <w:r w:rsidRPr="00A869A4">
        <w:rPr>
          <w:rFonts w:ascii="Poppins" w:hAnsi="Poppins" w:cs="Poppins"/>
          <w:sz w:val="20"/>
          <w:szCs w:val="20"/>
          <w:lang w:val="es-ES"/>
        </w:rPr>
        <w:t>hallo</w:t>
      </w:r>
      <w:proofErr w:type="spellEnd"/>
      <w:r w:rsidRPr="00A869A4">
        <w:rPr>
          <w:rFonts w:ascii="Poppins" w:hAnsi="Poppins" w:cs="Poppins"/>
          <w:sz w:val="20"/>
          <w:szCs w:val="20"/>
          <w:lang w:val="es-ES"/>
        </w:rPr>
        <w:t xml:space="preserve">/hallamos incursos en causal de inhabilidad e incompatibilidad señalada en la Ley y que no nos encontramos en eventos de prohibiciones especiales para contratar. </w:t>
      </w:r>
    </w:p>
    <w:p w14:paraId="3C8AFE53" w14:textId="243A2666" w:rsidR="006B5B7D"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lastRenderedPageBreak/>
        <w:t>No he sido/hemos sido sancionado mediante acto administrativo ejecutoriado por ninguna entidad oficial dentro de los dos (2) últimos años anteriores a la fecha de cierre del plazo del presente proceso de contratación.</w:t>
      </w:r>
    </w:p>
    <w:p w14:paraId="58469419" w14:textId="5B7FF6FA" w:rsidR="006B5B7D"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Informamos que hemos tenido incumplimiento con las siguientes entidades: (indicar nombre)</w:t>
      </w:r>
    </w:p>
    <w:p w14:paraId="5203D14B" w14:textId="3A7E862B" w:rsidR="006B5B7D"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Se han recibido las siguientes adendas a los documentos del presente proceso de contratación _____</w:t>
      </w:r>
      <w:r w:rsidR="009F1C14" w:rsidRPr="00A869A4">
        <w:rPr>
          <w:rFonts w:ascii="Poppins" w:hAnsi="Poppins" w:cs="Poppins"/>
          <w:sz w:val="20"/>
          <w:szCs w:val="20"/>
          <w:lang w:val="es-ES"/>
        </w:rPr>
        <w:t xml:space="preserve"> </w:t>
      </w:r>
      <w:r w:rsidRPr="00A869A4">
        <w:rPr>
          <w:rFonts w:ascii="Poppins" w:hAnsi="Poppins" w:cs="Poppins"/>
          <w:sz w:val="20"/>
          <w:szCs w:val="20"/>
          <w:lang w:val="es-ES"/>
        </w:rPr>
        <w:t xml:space="preserve">(indicar número y fecha de cada una) y que aceptamos su contenido. </w:t>
      </w:r>
    </w:p>
    <w:p w14:paraId="62959941" w14:textId="5DD44A43" w:rsidR="006B5B7D" w:rsidRPr="00A869A4" w:rsidRDefault="006B5B7D" w:rsidP="00A869A4">
      <w:pPr>
        <w:pStyle w:val="Prrafodelista"/>
        <w:numPr>
          <w:ilvl w:val="0"/>
          <w:numId w:val="28"/>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Si se adjudica el proceso en virtud de esta propuesta</w:t>
      </w:r>
      <w:r w:rsidR="009F1C14" w:rsidRPr="00A869A4">
        <w:rPr>
          <w:rFonts w:ascii="Poppins" w:hAnsi="Poppins" w:cs="Poppins"/>
          <w:sz w:val="20"/>
          <w:szCs w:val="20"/>
          <w:lang w:val="es-ES"/>
        </w:rPr>
        <w:t xml:space="preserve">, nos comprometemos a constituir las garantías requeridas en los términos señalados para ello. </w:t>
      </w:r>
    </w:p>
    <w:p w14:paraId="7636113D" w14:textId="77777777" w:rsidR="009F1C14" w:rsidRPr="00A869A4" w:rsidRDefault="009F1C14" w:rsidP="00A869A4">
      <w:pPr>
        <w:spacing w:after="0" w:line="240" w:lineRule="auto"/>
        <w:jc w:val="both"/>
        <w:rPr>
          <w:rFonts w:ascii="Poppins" w:hAnsi="Poppins" w:cs="Poppins"/>
          <w:sz w:val="20"/>
          <w:szCs w:val="20"/>
          <w:lang w:val="es-ES"/>
        </w:rPr>
      </w:pPr>
    </w:p>
    <w:p w14:paraId="4F2E9342" w14:textId="660FF6D8"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Atentamente</w:t>
      </w:r>
    </w:p>
    <w:p w14:paraId="1249E793" w14:textId="77777777" w:rsidR="009F1C14" w:rsidRPr="00A869A4" w:rsidRDefault="009F1C14" w:rsidP="00A869A4">
      <w:pPr>
        <w:spacing w:after="0" w:line="240" w:lineRule="auto"/>
        <w:jc w:val="both"/>
        <w:rPr>
          <w:rFonts w:ascii="Poppins" w:hAnsi="Poppins" w:cs="Poppins"/>
          <w:sz w:val="20"/>
          <w:szCs w:val="20"/>
          <w:lang w:val="es-ES"/>
        </w:rPr>
      </w:pPr>
    </w:p>
    <w:p w14:paraId="288E68C2" w14:textId="42718A18"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5662345C" w14:textId="421E7F60"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2EF17269" w14:textId="4FCD9B64"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1052220F" w14:textId="2BB333ED"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1EE06B6C" w14:textId="52DC3D81"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492C3B43" w14:textId="6AA6A346"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124EC564" w14:textId="53E2BF0C"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4F5F13BF" w14:textId="5A573448"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Firma </w:t>
      </w:r>
    </w:p>
    <w:p w14:paraId="7D828351" w14:textId="77777777" w:rsidR="00307D4A" w:rsidRDefault="00307D4A" w:rsidP="00A869A4">
      <w:pPr>
        <w:spacing w:after="0" w:line="240" w:lineRule="auto"/>
        <w:jc w:val="both"/>
        <w:rPr>
          <w:rFonts w:ascii="Poppins" w:hAnsi="Poppins" w:cs="Poppins"/>
          <w:b/>
          <w:bCs/>
          <w:sz w:val="20"/>
          <w:szCs w:val="20"/>
          <w:lang w:val="es-ES"/>
        </w:rPr>
      </w:pPr>
    </w:p>
    <w:p w14:paraId="5BD7D968" w14:textId="77777777" w:rsidR="00F22A79" w:rsidRDefault="00F22A79" w:rsidP="00A869A4">
      <w:pPr>
        <w:spacing w:after="0" w:line="240" w:lineRule="auto"/>
        <w:jc w:val="both"/>
        <w:rPr>
          <w:rFonts w:ascii="Poppins" w:hAnsi="Poppins" w:cs="Poppins"/>
          <w:b/>
          <w:bCs/>
          <w:sz w:val="20"/>
          <w:szCs w:val="20"/>
          <w:lang w:val="es-ES"/>
        </w:rPr>
      </w:pPr>
    </w:p>
    <w:p w14:paraId="101C45D6" w14:textId="77777777" w:rsidR="00F22A79" w:rsidRDefault="00F22A79" w:rsidP="00A869A4">
      <w:pPr>
        <w:spacing w:after="0" w:line="240" w:lineRule="auto"/>
        <w:jc w:val="both"/>
        <w:rPr>
          <w:rFonts w:ascii="Poppins" w:hAnsi="Poppins" w:cs="Poppins"/>
          <w:b/>
          <w:bCs/>
          <w:sz w:val="20"/>
          <w:szCs w:val="20"/>
          <w:lang w:val="es-ES"/>
        </w:rPr>
      </w:pPr>
    </w:p>
    <w:p w14:paraId="2074E29D" w14:textId="77777777" w:rsidR="00F22A79" w:rsidRDefault="00F22A79" w:rsidP="00A869A4">
      <w:pPr>
        <w:spacing w:after="0" w:line="240" w:lineRule="auto"/>
        <w:jc w:val="both"/>
        <w:rPr>
          <w:rFonts w:ascii="Poppins" w:hAnsi="Poppins" w:cs="Poppins"/>
          <w:b/>
          <w:bCs/>
          <w:sz w:val="20"/>
          <w:szCs w:val="20"/>
          <w:lang w:val="es-ES"/>
        </w:rPr>
      </w:pPr>
    </w:p>
    <w:p w14:paraId="40F1844F" w14:textId="77777777" w:rsidR="00F22A79" w:rsidRDefault="00F22A79" w:rsidP="00A869A4">
      <w:pPr>
        <w:spacing w:after="0" w:line="240" w:lineRule="auto"/>
        <w:jc w:val="both"/>
        <w:rPr>
          <w:rFonts w:ascii="Poppins" w:hAnsi="Poppins" w:cs="Poppins"/>
          <w:b/>
          <w:bCs/>
          <w:sz w:val="20"/>
          <w:szCs w:val="20"/>
          <w:lang w:val="es-ES"/>
        </w:rPr>
      </w:pPr>
    </w:p>
    <w:p w14:paraId="635FAA0C" w14:textId="77777777" w:rsidR="00F22A79" w:rsidRDefault="00F22A79" w:rsidP="00A869A4">
      <w:pPr>
        <w:spacing w:after="0" w:line="240" w:lineRule="auto"/>
        <w:jc w:val="both"/>
        <w:rPr>
          <w:rFonts w:ascii="Poppins" w:hAnsi="Poppins" w:cs="Poppins"/>
          <w:b/>
          <w:bCs/>
          <w:sz w:val="20"/>
          <w:szCs w:val="20"/>
          <w:lang w:val="es-ES"/>
        </w:rPr>
      </w:pPr>
    </w:p>
    <w:p w14:paraId="1B555F6C" w14:textId="77777777" w:rsidR="00F22A79" w:rsidRDefault="00F22A79" w:rsidP="00A869A4">
      <w:pPr>
        <w:spacing w:after="0" w:line="240" w:lineRule="auto"/>
        <w:jc w:val="both"/>
        <w:rPr>
          <w:rFonts w:ascii="Poppins" w:hAnsi="Poppins" w:cs="Poppins"/>
          <w:b/>
          <w:bCs/>
          <w:sz w:val="20"/>
          <w:szCs w:val="20"/>
          <w:lang w:val="es-ES"/>
        </w:rPr>
      </w:pPr>
    </w:p>
    <w:p w14:paraId="1EC9ACDB" w14:textId="77777777" w:rsidR="00F22A79" w:rsidRDefault="00F22A79" w:rsidP="00A869A4">
      <w:pPr>
        <w:spacing w:after="0" w:line="240" w:lineRule="auto"/>
        <w:jc w:val="both"/>
        <w:rPr>
          <w:rFonts w:ascii="Poppins" w:hAnsi="Poppins" w:cs="Poppins"/>
          <w:b/>
          <w:bCs/>
          <w:sz w:val="20"/>
          <w:szCs w:val="20"/>
          <w:lang w:val="es-ES"/>
        </w:rPr>
      </w:pPr>
    </w:p>
    <w:p w14:paraId="252D13F4" w14:textId="77777777" w:rsidR="00F22A79" w:rsidRDefault="00F22A79" w:rsidP="00A869A4">
      <w:pPr>
        <w:spacing w:after="0" w:line="240" w:lineRule="auto"/>
        <w:jc w:val="both"/>
        <w:rPr>
          <w:rFonts w:ascii="Poppins" w:hAnsi="Poppins" w:cs="Poppins"/>
          <w:b/>
          <w:bCs/>
          <w:sz w:val="20"/>
          <w:szCs w:val="20"/>
          <w:lang w:val="es-ES"/>
        </w:rPr>
      </w:pPr>
    </w:p>
    <w:p w14:paraId="751A3A49" w14:textId="77777777" w:rsidR="00F22A79" w:rsidRDefault="00F22A79" w:rsidP="00A869A4">
      <w:pPr>
        <w:spacing w:after="0" w:line="240" w:lineRule="auto"/>
        <w:jc w:val="both"/>
        <w:rPr>
          <w:rFonts w:ascii="Poppins" w:hAnsi="Poppins" w:cs="Poppins"/>
          <w:b/>
          <w:bCs/>
          <w:sz w:val="20"/>
          <w:szCs w:val="20"/>
          <w:lang w:val="es-ES"/>
        </w:rPr>
      </w:pPr>
    </w:p>
    <w:p w14:paraId="135796CE" w14:textId="77777777" w:rsidR="00F22A79" w:rsidRDefault="00F22A79" w:rsidP="00A869A4">
      <w:pPr>
        <w:spacing w:after="0" w:line="240" w:lineRule="auto"/>
        <w:jc w:val="both"/>
        <w:rPr>
          <w:rFonts w:ascii="Poppins" w:hAnsi="Poppins" w:cs="Poppins"/>
          <w:b/>
          <w:bCs/>
          <w:sz w:val="20"/>
          <w:szCs w:val="20"/>
          <w:lang w:val="es-ES"/>
        </w:rPr>
      </w:pPr>
    </w:p>
    <w:p w14:paraId="3512FF20" w14:textId="77777777" w:rsidR="00F22A79" w:rsidRDefault="00F22A79" w:rsidP="00A869A4">
      <w:pPr>
        <w:spacing w:after="0" w:line="240" w:lineRule="auto"/>
        <w:jc w:val="both"/>
        <w:rPr>
          <w:rFonts w:ascii="Poppins" w:hAnsi="Poppins" w:cs="Poppins"/>
          <w:b/>
          <w:bCs/>
          <w:sz w:val="20"/>
          <w:szCs w:val="20"/>
          <w:lang w:val="es-ES"/>
        </w:rPr>
      </w:pPr>
    </w:p>
    <w:p w14:paraId="7E3C1C8D" w14:textId="77777777" w:rsidR="00F22A79" w:rsidRDefault="00F22A79" w:rsidP="00A869A4">
      <w:pPr>
        <w:spacing w:after="0" w:line="240" w:lineRule="auto"/>
        <w:jc w:val="both"/>
        <w:rPr>
          <w:rFonts w:ascii="Poppins" w:hAnsi="Poppins" w:cs="Poppins"/>
          <w:b/>
          <w:bCs/>
          <w:sz w:val="20"/>
          <w:szCs w:val="20"/>
          <w:lang w:val="es-ES"/>
        </w:rPr>
      </w:pPr>
    </w:p>
    <w:p w14:paraId="68C00658" w14:textId="77777777" w:rsidR="00F22A79" w:rsidRDefault="00F22A79" w:rsidP="00A869A4">
      <w:pPr>
        <w:spacing w:after="0" w:line="240" w:lineRule="auto"/>
        <w:jc w:val="both"/>
        <w:rPr>
          <w:rFonts w:ascii="Poppins" w:hAnsi="Poppins" w:cs="Poppins"/>
          <w:b/>
          <w:bCs/>
          <w:sz w:val="20"/>
          <w:szCs w:val="20"/>
          <w:lang w:val="es-ES"/>
        </w:rPr>
      </w:pPr>
    </w:p>
    <w:p w14:paraId="54202D33" w14:textId="77777777" w:rsidR="00F22A79" w:rsidRDefault="00F22A79" w:rsidP="00A869A4">
      <w:pPr>
        <w:spacing w:after="0" w:line="240" w:lineRule="auto"/>
        <w:jc w:val="both"/>
        <w:rPr>
          <w:rFonts w:ascii="Poppins" w:hAnsi="Poppins" w:cs="Poppins"/>
          <w:b/>
          <w:bCs/>
          <w:sz w:val="20"/>
          <w:szCs w:val="20"/>
          <w:lang w:val="es-ES"/>
        </w:rPr>
      </w:pPr>
    </w:p>
    <w:p w14:paraId="5D6F6650" w14:textId="77777777" w:rsidR="00F22A79" w:rsidRDefault="00F22A79" w:rsidP="00A869A4">
      <w:pPr>
        <w:spacing w:after="0" w:line="240" w:lineRule="auto"/>
        <w:jc w:val="both"/>
        <w:rPr>
          <w:rFonts w:ascii="Poppins" w:hAnsi="Poppins" w:cs="Poppins"/>
          <w:b/>
          <w:bCs/>
          <w:sz w:val="20"/>
          <w:szCs w:val="20"/>
          <w:lang w:val="es-ES"/>
        </w:rPr>
      </w:pPr>
    </w:p>
    <w:p w14:paraId="571D4AD5" w14:textId="77777777" w:rsidR="00F22A79" w:rsidRDefault="00F22A79" w:rsidP="00A869A4">
      <w:pPr>
        <w:spacing w:after="0" w:line="240" w:lineRule="auto"/>
        <w:jc w:val="both"/>
        <w:rPr>
          <w:rFonts w:ascii="Poppins" w:hAnsi="Poppins" w:cs="Poppins"/>
          <w:b/>
          <w:bCs/>
          <w:sz w:val="20"/>
          <w:szCs w:val="20"/>
          <w:lang w:val="es-ES"/>
        </w:rPr>
      </w:pPr>
    </w:p>
    <w:p w14:paraId="4EB7661E" w14:textId="43A4BEDA" w:rsidR="00307D4A" w:rsidRPr="00433FC9" w:rsidRDefault="00307D4A" w:rsidP="00A869A4">
      <w:pPr>
        <w:pStyle w:val="Prrafodelista"/>
        <w:numPr>
          <w:ilvl w:val="0"/>
          <w:numId w:val="17"/>
        </w:numPr>
        <w:spacing w:after="0" w:line="240" w:lineRule="auto"/>
        <w:jc w:val="both"/>
        <w:rPr>
          <w:rFonts w:ascii="Poppins" w:hAnsi="Poppins" w:cs="Poppins"/>
          <w:b/>
          <w:bCs/>
          <w:sz w:val="20"/>
          <w:szCs w:val="20"/>
          <w:lang w:val="es-ES"/>
        </w:rPr>
      </w:pPr>
      <w:r w:rsidRPr="00433FC9">
        <w:rPr>
          <w:rFonts w:ascii="Poppins" w:hAnsi="Poppins" w:cs="Poppins"/>
          <w:b/>
          <w:bCs/>
          <w:sz w:val="20"/>
          <w:szCs w:val="20"/>
          <w:lang w:val="es-ES"/>
        </w:rPr>
        <w:lastRenderedPageBreak/>
        <w:t>PROPUESTA ECONÓMICA</w:t>
      </w:r>
    </w:p>
    <w:p w14:paraId="3967FBCA" w14:textId="77777777" w:rsidR="00307D4A" w:rsidRPr="00433FC9" w:rsidRDefault="00307D4A" w:rsidP="00A869A4">
      <w:pPr>
        <w:spacing w:after="0" w:line="240" w:lineRule="auto"/>
        <w:jc w:val="both"/>
        <w:rPr>
          <w:rFonts w:ascii="Poppins" w:hAnsi="Poppins" w:cs="Poppins"/>
          <w:b/>
          <w:bCs/>
          <w:sz w:val="20"/>
          <w:szCs w:val="20"/>
          <w:lang w:val="es-ES"/>
        </w:rPr>
      </w:pPr>
    </w:p>
    <w:p w14:paraId="74233CC8"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06DFBEF1" w14:textId="77777777" w:rsidR="00237B24" w:rsidRPr="00A869A4" w:rsidRDefault="00237B24" w:rsidP="00237B24">
      <w:pPr>
        <w:spacing w:after="0" w:line="240" w:lineRule="auto"/>
        <w:jc w:val="both"/>
        <w:rPr>
          <w:rFonts w:ascii="Poppins" w:hAnsi="Poppins" w:cs="Poppins"/>
          <w:sz w:val="20"/>
          <w:szCs w:val="20"/>
          <w:lang w:val="es-ES"/>
        </w:rPr>
      </w:pPr>
    </w:p>
    <w:p w14:paraId="50ACE7CF"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1445DC40"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571F33E1"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63161428" w14:textId="77777777" w:rsidR="00237B24" w:rsidRPr="00A869A4" w:rsidRDefault="00237B24" w:rsidP="00237B24">
      <w:pPr>
        <w:spacing w:after="0" w:line="240" w:lineRule="auto"/>
        <w:jc w:val="both"/>
        <w:rPr>
          <w:rFonts w:ascii="Poppins" w:hAnsi="Poppins" w:cs="Poppins"/>
          <w:sz w:val="20"/>
          <w:szCs w:val="20"/>
          <w:lang w:val="es-ES"/>
        </w:rPr>
      </w:pPr>
    </w:p>
    <w:p w14:paraId="61101F11"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313C9CA4" w14:textId="77777777" w:rsidR="009F1C14" w:rsidRPr="00433FC9" w:rsidRDefault="009F1C14" w:rsidP="00A869A4">
      <w:pPr>
        <w:spacing w:after="0" w:line="240" w:lineRule="auto"/>
        <w:jc w:val="both"/>
        <w:rPr>
          <w:rFonts w:ascii="Poppins" w:hAnsi="Poppins" w:cs="Poppins"/>
          <w:sz w:val="20"/>
          <w:szCs w:val="20"/>
          <w:lang w:val="es-ES"/>
        </w:rPr>
      </w:pPr>
    </w:p>
    <w:p w14:paraId="2B707B6D" w14:textId="38C0E8D3" w:rsidR="009F1C14" w:rsidRPr="00433FC9" w:rsidRDefault="009F1C14" w:rsidP="00A869A4">
      <w:pPr>
        <w:spacing w:after="0" w:line="240" w:lineRule="auto"/>
        <w:jc w:val="both"/>
        <w:rPr>
          <w:rFonts w:ascii="Poppins" w:hAnsi="Poppins" w:cs="Poppins"/>
          <w:sz w:val="20"/>
          <w:szCs w:val="20"/>
          <w:lang w:val="es-ES"/>
        </w:rPr>
      </w:pPr>
      <w:r w:rsidRPr="00433FC9">
        <w:rPr>
          <w:rFonts w:ascii="Poppins" w:hAnsi="Poppins" w:cs="Poppins"/>
          <w:b/>
          <w:bCs/>
          <w:sz w:val="20"/>
          <w:szCs w:val="20"/>
          <w:lang w:val="es-ES"/>
        </w:rPr>
        <w:t xml:space="preserve">Objeto: </w:t>
      </w:r>
      <w:r w:rsidR="00237B24">
        <w:rPr>
          <w:rFonts w:ascii="Poppins" w:hAnsi="Poppins" w:cs="Poppins"/>
          <w:sz w:val="20"/>
          <w:szCs w:val="20"/>
          <w:lang w:val="es-ES"/>
        </w:rPr>
        <w:t>_____</w:t>
      </w:r>
      <w:r w:rsidRPr="00433FC9">
        <w:rPr>
          <w:rFonts w:ascii="Poppins" w:hAnsi="Poppins" w:cs="Poppins"/>
          <w:sz w:val="20"/>
          <w:szCs w:val="20"/>
          <w:lang w:val="es-ES"/>
        </w:rPr>
        <w:t>.</w:t>
      </w:r>
    </w:p>
    <w:p w14:paraId="7EE35D07" w14:textId="77777777" w:rsidR="00F05BDE" w:rsidRDefault="00F05BDE" w:rsidP="00A869A4">
      <w:pPr>
        <w:spacing w:after="0" w:line="240" w:lineRule="auto"/>
        <w:jc w:val="both"/>
        <w:rPr>
          <w:rFonts w:ascii="Poppins" w:hAnsi="Poppins" w:cs="Poppins"/>
          <w:sz w:val="20"/>
          <w:szCs w:val="20"/>
          <w:highlight w:val="yellow"/>
          <w:lang w:val="es-ES"/>
        </w:rPr>
      </w:pPr>
    </w:p>
    <w:tbl>
      <w:tblPr>
        <w:tblStyle w:val="Tablaconcuadrcula1"/>
        <w:tblW w:w="8686" w:type="dxa"/>
        <w:jc w:val="center"/>
        <w:tblInd w:w="0" w:type="dxa"/>
        <w:tblLook w:val="04A0" w:firstRow="1" w:lastRow="0" w:firstColumn="1" w:lastColumn="0" w:noHBand="0" w:noVBand="1"/>
      </w:tblPr>
      <w:tblGrid>
        <w:gridCol w:w="4124"/>
        <w:gridCol w:w="1456"/>
        <w:gridCol w:w="1497"/>
        <w:gridCol w:w="1609"/>
      </w:tblGrid>
      <w:tr w:rsidR="00FE3670" w:rsidRPr="00433FC9" w14:paraId="31E55D03"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hideMark/>
          </w:tcPr>
          <w:p w14:paraId="23CCE047" w14:textId="380F0F7F" w:rsidR="00FE3670" w:rsidRPr="00433FC9" w:rsidRDefault="00FE3670" w:rsidP="008927B3">
            <w:pPr>
              <w:pStyle w:val="Textoindependiente"/>
              <w:jc w:val="center"/>
              <w:rPr>
                <w:rFonts w:ascii="Poppins" w:hAnsi="Poppins" w:cs="Poppins"/>
                <w:sz w:val="20"/>
                <w:szCs w:val="20"/>
                <w:lang w:val="es-CO"/>
              </w:rPr>
            </w:pPr>
            <w:r w:rsidRPr="00433FC9">
              <w:rPr>
                <w:rFonts w:ascii="Poppins" w:hAnsi="Poppins" w:cs="Poppins"/>
                <w:b/>
                <w:bCs/>
                <w:sz w:val="20"/>
                <w:szCs w:val="20"/>
                <w:lang w:val="es-CO"/>
              </w:rPr>
              <w:t xml:space="preserve">ITEM </w:t>
            </w:r>
          </w:p>
        </w:tc>
        <w:tc>
          <w:tcPr>
            <w:tcW w:w="1456" w:type="dxa"/>
            <w:tcBorders>
              <w:top w:val="single" w:sz="4" w:space="0" w:color="auto"/>
              <w:left w:val="single" w:sz="4" w:space="0" w:color="auto"/>
              <w:bottom w:val="single" w:sz="4" w:space="0" w:color="auto"/>
              <w:right w:val="single" w:sz="4" w:space="0" w:color="auto"/>
            </w:tcBorders>
            <w:vAlign w:val="center"/>
            <w:hideMark/>
          </w:tcPr>
          <w:p w14:paraId="6A7D7848" w14:textId="77777777" w:rsidR="00FE3670" w:rsidRPr="00433FC9" w:rsidRDefault="00FE3670" w:rsidP="008927B3">
            <w:pPr>
              <w:pStyle w:val="Textoindependiente"/>
              <w:jc w:val="center"/>
              <w:rPr>
                <w:rFonts w:ascii="Poppins" w:hAnsi="Poppins" w:cs="Poppins"/>
                <w:sz w:val="20"/>
                <w:szCs w:val="20"/>
                <w:lang w:val="es-CO"/>
              </w:rPr>
            </w:pPr>
            <w:r w:rsidRPr="00433FC9">
              <w:rPr>
                <w:rFonts w:ascii="Poppins" w:hAnsi="Poppins" w:cs="Poppins"/>
                <w:b/>
                <w:bCs/>
                <w:sz w:val="20"/>
                <w:szCs w:val="20"/>
                <w:lang w:val="es-CO"/>
              </w:rPr>
              <w:t>CANTIDAD</w:t>
            </w:r>
          </w:p>
        </w:tc>
        <w:tc>
          <w:tcPr>
            <w:tcW w:w="1497" w:type="dxa"/>
            <w:tcBorders>
              <w:top w:val="single" w:sz="4" w:space="0" w:color="auto"/>
              <w:left w:val="single" w:sz="4" w:space="0" w:color="auto"/>
              <w:bottom w:val="single" w:sz="4" w:space="0" w:color="auto"/>
              <w:right w:val="single" w:sz="4" w:space="0" w:color="auto"/>
            </w:tcBorders>
            <w:vAlign w:val="center"/>
            <w:hideMark/>
          </w:tcPr>
          <w:p w14:paraId="6A7C5E4F" w14:textId="2C73B6DD" w:rsidR="00FE3670" w:rsidRPr="00433FC9" w:rsidRDefault="00FE3670" w:rsidP="008927B3">
            <w:pPr>
              <w:pStyle w:val="Textoindependiente"/>
              <w:jc w:val="center"/>
              <w:rPr>
                <w:rFonts w:ascii="Poppins" w:hAnsi="Poppins" w:cs="Poppins"/>
                <w:sz w:val="20"/>
                <w:szCs w:val="20"/>
                <w:lang w:val="es-CO"/>
              </w:rPr>
            </w:pPr>
            <w:r w:rsidRPr="00433FC9">
              <w:rPr>
                <w:rFonts w:ascii="Poppins" w:hAnsi="Poppins" w:cs="Poppins"/>
                <w:b/>
                <w:bCs/>
                <w:sz w:val="20"/>
                <w:szCs w:val="20"/>
                <w:lang w:val="es-CO"/>
              </w:rPr>
              <w:t>VALOR</w:t>
            </w:r>
            <w:r>
              <w:rPr>
                <w:rFonts w:ascii="Poppins" w:hAnsi="Poppins" w:cs="Poppins"/>
                <w:b/>
                <w:bCs/>
                <w:sz w:val="20"/>
                <w:szCs w:val="20"/>
                <w:lang w:val="es-CO"/>
              </w:rPr>
              <w:t xml:space="preserve"> UCAP</w:t>
            </w:r>
          </w:p>
        </w:tc>
        <w:tc>
          <w:tcPr>
            <w:tcW w:w="1609" w:type="dxa"/>
            <w:tcBorders>
              <w:top w:val="single" w:sz="4" w:space="0" w:color="auto"/>
              <w:left w:val="single" w:sz="4" w:space="0" w:color="auto"/>
              <w:bottom w:val="single" w:sz="4" w:space="0" w:color="auto"/>
              <w:right w:val="single" w:sz="4" w:space="0" w:color="auto"/>
            </w:tcBorders>
            <w:vAlign w:val="center"/>
            <w:hideMark/>
          </w:tcPr>
          <w:p w14:paraId="403AFC14" w14:textId="77777777" w:rsidR="00FE3670" w:rsidRPr="00433FC9" w:rsidRDefault="00FE3670" w:rsidP="008927B3">
            <w:pPr>
              <w:pStyle w:val="Textoindependiente"/>
              <w:jc w:val="center"/>
              <w:rPr>
                <w:rFonts w:ascii="Poppins" w:hAnsi="Poppins" w:cs="Poppins"/>
                <w:sz w:val="20"/>
                <w:szCs w:val="20"/>
                <w:lang w:val="es-CO"/>
              </w:rPr>
            </w:pPr>
            <w:r w:rsidRPr="00433FC9">
              <w:rPr>
                <w:rFonts w:ascii="Poppins" w:hAnsi="Poppins" w:cs="Poppins"/>
                <w:b/>
                <w:bCs/>
                <w:sz w:val="20"/>
                <w:szCs w:val="20"/>
                <w:lang w:val="es-CO"/>
              </w:rPr>
              <w:t>VALOR TOTAL</w:t>
            </w:r>
          </w:p>
        </w:tc>
      </w:tr>
      <w:tr w:rsidR="00FE3670" w:rsidRPr="00433FC9" w14:paraId="7B3247C4"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hideMark/>
          </w:tcPr>
          <w:p w14:paraId="71D7D9EC" w14:textId="15371804" w:rsidR="00FE3670" w:rsidRPr="00433FC9" w:rsidRDefault="00FE3670" w:rsidP="00FE3670">
            <w:pPr>
              <w:pStyle w:val="Textoindependiente"/>
              <w:jc w:val="both"/>
              <w:rPr>
                <w:rFonts w:ascii="Poppins" w:hAnsi="Poppins" w:cs="Poppins"/>
                <w:bCs/>
                <w:sz w:val="20"/>
                <w:szCs w:val="20"/>
                <w:lang w:val="es-CO"/>
              </w:rPr>
            </w:pPr>
            <w:proofErr w:type="spellStart"/>
            <w:r>
              <w:rPr>
                <w:sz w:val="20"/>
                <w:szCs w:val="20"/>
              </w:rPr>
              <w:t>Ucap</w:t>
            </w:r>
            <w:proofErr w:type="spellEnd"/>
            <w:r>
              <w:rPr>
                <w:sz w:val="20"/>
                <w:szCs w:val="20"/>
              </w:rPr>
              <w:t xml:space="preserve"> Luminaria de LED 22-35W </w:t>
            </w:r>
          </w:p>
        </w:tc>
        <w:tc>
          <w:tcPr>
            <w:tcW w:w="1456" w:type="dxa"/>
            <w:tcBorders>
              <w:top w:val="single" w:sz="4" w:space="0" w:color="auto"/>
              <w:left w:val="single" w:sz="4" w:space="0" w:color="auto"/>
              <w:bottom w:val="single" w:sz="4" w:space="0" w:color="auto"/>
              <w:right w:val="single" w:sz="4" w:space="0" w:color="auto"/>
            </w:tcBorders>
            <w:vAlign w:val="center"/>
            <w:hideMark/>
          </w:tcPr>
          <w:p w14:paraId="4DD77797" w14:textId="7C59CF0A" w:rsidR="00FE3670" w:rsidRPr="00433FC9" w:rsidRDefault="00FE3670" w:rsidP="00FE3670">
            <w:pPr>
              <w:pStyle w:val="Textoindependiente"/>
              <w:jc w:val="center"/>
              <w:rPr>
                <w:rFonts w:ascii="Poppins" w:hAnsi="Poppins" w:cs="Poppins"/>
                <w:bCs/>
                <w:sz w:val="20"/>
                <w:szCs w:val="20"/>
                <w:lang w:val="es-CO"/>
              </w:rPr>
            </w:pPr>
            <w:r>
              <w:rPr>
                <w:sz w:val="20"/>
                <w:szCs w:val="20"/>
              </w:rPr>
              <w:t>80</w:t>
            </w:r>
          </w:p>
        </w:tc>
        <w:tc>
          <w:tcPr>
            <w:tcW w:w="1497" w:type="dxa"/>
            <w:tcBorders>
              <w:top w:val="single" w:sz="4" w:space="0" w:color="auto"/>
              <w:left w:val="single" w:sz="4" w:space="0" w:color="auto"/>
              <w:bottom w:val="single" w:sz="4" w:space="0" w:color="auto"/>
              <w:right w:val="single" w:sz="4" w:space="0" w:color="auto"/>
            </w:tcBorders>
            <w:hideMark/>
          </w:tcPr>
          <w:p w14:paraId="5E13B71E" w14:textId="6B8CF8F4" w:rsidR="00FE3670" w:rsidRPr="00433FC9" w:rsidRDefault="00FE3670" w:rsidP="00FE3670">
            <w:pPr>
              <w:pStyle w:val="Textoindependiente"/>
              <w:jc w:val="right"/>
              <w:rPr>
                <w:rFonts w:ascii="Poppins" w:hAnsi="Poppins" w:cs="Poppins"/>
                <w:bCs/>
                <w:sz w:val="20"/>
                <w:szCs w:val="20"/>
                <w:lang w:val="es-CO"/>
              </w:rPr>
            </w:pPr>
            <w:r w:rsidRPr="00433FC9">
              <w:rPr>
                <w:rFonts w:ascii="Poppins" w:hAnsi="Poppins" w:cs="Poppins"/>
                <w:sz w:val="20"/>
                <w:szCs w:val="20"/>
              </w:rPr>
              <w:t xml:space="preserve"> </w:t>
            </w:r>
          </w:p>
        </w:tc>
        <w:tc>
          <w:tcPr>
            <w:tcW w:w="1609" w:type="dxa"/>
            <w:tcBorders>
              <w:top w:val="single" w:sz="4" w:space="0" w:color="auto"/>
              <w:left w:val="single" w:sz="4" w:space="0" w:color="auto"/>
              <w:bottom w:val="single" w:sz="4" w:space="0" w:color="auto"/>
              <w:right w:val="single" w:sz="4" w:space="0" w:color="auto"/>
            </w:tcBorders>
            <w:hideMark/>
          </w:tcPr>
          <w:p w14:paraId="3564E858" w14:textId="1A3789D3" w:rsidR="00FE3670" w:rsidRPr="00433FC9" w:rsidRDefault="00FE3670" w:rsidP="00FE3670">
            <w:pPr>
              <w:pStyle w:val="Textoindependiente"/>
              <w:jc w:val="right"/>
              <w:rPr>
                <w:rFonts w:ascii="Poppins" w:hAnsi="Poppins" w:cs="Poppins"/>
                <w:bCs/>
                <w:sz w:val="20"/>
                <w:szCs w:val="20"/>
                <w:lang w:val="es-CO"/>
              </w:rPr>
            </w:pPr>
          </w:p>
        </w:tc>
      </w:tr>
      <w:tr w:rsidR="00FE3670" w:rsidRPr="00433FC9" w14:paraId="2259E6E7"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hideMark/>
          </w:tcPr>
          <w:p w14:paraId="75BD9178" w14:textId="7DA10D2B" w:rsidR="00FE3670" w:rsidRPr="00433FC9" w:rsidRDefault="00FE3670" w:rsidP="00FE3670">
            <w:pPr>
              <w:pStyle w:val="Textoindependiente"/>
              <w:jc w:val="both"/>
              <w:rPr>
                <w:rFonts w:ascii="Poppins" w:hAnsi="Poppins" w:cs="Poppins"/>
                <w:bCs/>
                <w:sz w:val="20"/>
                <w:szCs w:val="20"/>
                <w:lang w:val="es-CO"/>
              </w:rPr>
            </w:pPr>
            <w:proofErr w:type="spellStart"/>
            <w:r>
              <w:rPr>
                <w:sz w:val="20"/>
                <w:szCs w:val="20"/>
              </w:rPr>
              <w:t>Ucap</w:t>
            </w:r>
            <w:proofErr w:type="spellEnd"/>
            <w:r>
              <w:rPr>
                <w:sz w:val="20"/>
                <w:szCs w:val="20"/>
              </w:rPr>
              <w:t xml:space="preserve"> Luminaria de LED 36-60W </w:t>
            </w:r>
          </w:p>
        </w:tc>
        <w:tc>
          <w:tcPr>
            <w:tcW w:w="1456" w:type="dxa"/>
            <w:tcBorders>
              <w:top w:val="single" w:sz="4" w:space="0" w:color="auto"/>
              <w:left w:val="single" w:sz="4" w:space="0" w:color="auto"/>
              <w:bottom w:val="single" w:sz="4" w:space="0" w:color="auto"/>
              <w:right w:val="single" w:sz="4" w:space="0" w:color="auto"/>
            </w:tcBorders>
            <w:vAlign w:val="center"/>
            <w:hideMark/>
          </w:tcPr>
          <w:p w14:paraId="2330B041" w14:textId="76BB97D5" w:rsidR="00FE3670" w:rsidRPr="00433FC9" w:rsidRDefault="00FE3670" w:rsidP="00FE3670">
            <w:pPr>
              <w:pStyle w:val="Textoindependiente"/>
              <w:jc w:val="center"/>
              <w:rPr>
                <w:rFonts w:ascii="Poppins" w:hAnsi="Poppins" w:cs="Poppins"/>
                <w:bCs/>
                <w:sz w:val="20"/>
                <w:szCs w:val="20"/>
                <w:lang w:val="es-CO"/>
              </w:rPr>
            </w:pPr>
            <w:r>
              <w:rPr>
                <w:sz w:val="20"/>
                <w:szCs w:val="20"/>
              </w:rPr>
              <w:t>80</w:t>
            </w:r>
          </w:p>
        </w:tc>
        <w:tc>
          <w:tcPr>
            <w:tcW w:w="1497" w:type="dxa"/>
            <w:tcBorders>
              <w:top w:val="single" w:sz="4" w:space="0" w:color="auto"/>
              <w:left w:val="single" w:sz="4" w:space="0" w:color="auto"/>
              <w:bottom w:val="single" w:sz="4" w:space="0" w:color="auto"/>
              <w:right w:val="single" w:sz="4" w:space="0" w:color="auto"/>
            </w:tcBorders>
          </w:tcPr>
          <w:p w14:paraId="1DE680A3" w14:textId="5FAF2DC1" w:rsidR="00FE3670" w:rsidRPr="00433FC9" w:rsidRDefault="00FE3670" w:rsidP="00FE3670">
            <w:pPr>
              <w:pStyle w:val="Textoindependiente"/>
              <w:jc w:val="right"/>
              <w:rPr>
                <w:rFonts w:ascii="Poppins" w:hAnsi="Poppins" w:cs="Poppins"/>
                <w:bCs/>
                <w:sz w:val="20"/>
                <w:szCs w:val="20"/>
                <w:lang w:val="es-CO"/>
              </w:rPr>
            </w:pPr>
          </w:p>
        </w:tc>
        <w:tc>
          <w:tcPr>
            <w:tcW w:w="1609" w:type="dxa"/>
            <w:tcBorders>
              <w:top w:val="single" w:sz="4" w:space="0" w:color="auto"/>
              <w:left w:val="single" w:sz="4" w:space="0" w:color="auto"/>
              <w:bottom w:val="single" w:sz="4" w:space="0" w:color="auto"/>
              <w:right w:val="single" w:sz="4" w:space="0" w:color="auto"/>
            </w:tcBorders>
          </w:tcPr>
          <w:p w14:paraId="2EE1AA95" w14:textId="0EF28914" w:rsidR="00FE3670" w:rsidRPr="00433FC9" w:rsidRDefault="00FE3670" w:rsidP="00FE3670">
            <w:pPr>
              <w:pStyle w:val="Textoindependiente"/>
              <w:jc w:val="right"/>
              <w:rPr>
                <w:rFonts w:ascii="Poppins" w:hAnsi="Poppins" w:cs="Poppins"/>
                <w:bCs/>
                <w:sz w:val="20"/>
                <w:szCs w:val="20"/>
                <w:lang w:val="es-CO"/>
              </w:rPr>
            </w:pPr>
            <w:r w:rsidRPr="00433FC9">
              <w:rPr>
                <w:rFonts w:ascii="Poppins" w:hAnsi="Poppins" w:cs="Poppins"/>
                <w:sz w:val="20"/>
                <w:szCs w:val="20"/>
              </w:rPr>
              <w:t xml:space="preserve">  </w:t>
            </w:r>
          </w:p>
        </w:tc>
      </w:tr>
      <w:tr w:rsidR="00FE3670" w:rsidRPr="00433FC9" w14:paraId="30932791"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tcPr>
          <w:p w14:paraId="38707720" w14:textId="268321E9" w:rsidR="00FE3670" w:rsidRPr="00433FC9" w:rsidRDefault="00FE3670" w:rsidP="00FE3670">
            <w:pPr>
              <w:pStyle w:val="Textoindependiente"/>
              <w:jc w:val="both"/>
              <w:rPr>
                <w:rFonts w:ascii="Poppins" w:hAnsi="Poppins" w:cs="Poppins"/>
                <w:bCs/>
                <w:sz w:val="20"/>
                <w:szCs w:val="20"/>
                <w:lang w:val="es-CO"/>
              </w:rPr>
            </w:pPr>
            <w:proofErr w:type="spellStart"/>
            <w:r>
              <w:rPr>
                <w:sz w:val="20"/>
                <w:szCs w:val="20"/>
              </w:rPr>
              <w:t>Ucap</w:t>
            </w:r>
            <w:proofErr w:type="spellEnd"/>
            <w:r>
              <w:rPr>
                <w:sz w:val="20"/>
                <w:szCs w:val="20"/>
              </w:rPr>
              <w:t xml:space="preserve"> Brazo luminaria Galva 2" Cal 14 Avance: 0,5m x Altura: 0,5m</w:t>
            </w:r>
          </w:p>
        </w:tc>
        <w:tc>
          <w:tcPr>
            <w:tcW w:w="1456" w:type="dxa"/>
            <w:tcBorders>
              <w:top w:val="single" w:sz="4" w:space="0" w:color="auto"/>
              <w:left w:val="single" w:sz="4" w:space="0" w:color="auto"/>
              <w:bottom w:val="single" w:sz="4" w:space="0" w:color="auto"/>
              <w:right w:val="single" w:sz="4" w:space="0" w:color="auto"/>
            </w:tcBorders>
            <w:vAlign w:val="center"/>
          </w:tcPr>
          <w:p w14:paraId="2FC68B8F" w14:textId="15BCBD85" w:rsidR="00FE3670" w:rsidRPr="00433FC9" w:rsidRDefault="00FE3670" w:rsidP="00FE3670">
            <w:pPr>
              <w:pStyle w:val="Textoindependiente"/>
              <w:jc w:val="center"/>
              <w:rPr>
                <w:rFonts w:ascii="Poppins" w:hAnsi="Poppins" w:cs="Poppins"/>
                <w:bCs/>
                <w:sz w:val="20"/>
                <w:szCs w:val="20"/>
                <w:lang w:val="es-CO"/>
              </w:rPr>
            </w:pPr>
            <w:r>
              <w:rPr>
                <w:sz w:val="20"/>
                <w:szCs w:val="20"/>
              </w:rPr>
              <w:t>80</w:t>
            </w:r>
          </w:p>
        </w:tc>
        <w:tc>
          <w:tcPr>
            <w:tcW w:w="1497" w:type="dxa"/>
            <w:tcBorders>
              <w:top w:val="single" w:sz="4" w:space="0" w:color="auto"/>
              <w:left w:val="single" w:sz="4" w:space="0" w:color="auto"/>
              <w:bottom w:val="single" w:sz="4" w:space="0" w:color="auto"/>
              <w:right w:val="single" w:sz="4" w:space="0" w:color="auto"/>
            </w:tcBorders>
          </w:tcPr>
          <w:p w14:paraId="6EE4C13E" w14:textId="77777777" w:rsidR="00FE3670" w:rsidRPr="00433FC9" w:rsidRDefault="00FE3670" w:rsidP="00FE3670">
            <w:pPr>
              <w:pStyle w:val="Textoindependiente"/>
              <w:jc w:val="right"/>
              <w:rPr>
                <w:rFonts w:ascii="Poppins" w:hAnsi="Poppins" w:cs="Poppins"/>
                <w:bCs/>
                <w:sz w:val="20"/>
                <w:szCs w:val="20"/>
                <w:lang w:val="es-CO"/>
              </w:rPr>
            </w:pPr>
          </w:p>
        </w:tc>
        <w:tc>
          <w:tcPr>
            <w:tcW w:w="1609" w:type="dxa"/>
            <w:tcBorders>
              <w:top w:val="single" w:sz="4" w:space="0" w:color="auto"/>
              <w:left w:val="single" w:sz="4" w:space="0" w:color="auto"/>
              <w:bottom w:val="single" w:sz="4" w:space="0" w:color="auto"/>
              <w:right w:val="single" w:sz="4" w:space="0" w:color="auto"/>
            </w:tcBorders>
          </w:tcPr>
          <w:p w14:paraId="58D64EA0" w14:textId="77777777" w:rsidR="00FE3670" w:rsidRPr="00433FC9" w:rsidRDefault="00FE3670" w:rsidP="00FE3670">
            <w:pPr>
              <w:pStyle w:val="Textoindependiente"/>
              <w:jc w:val="right"/>
              <w:rPr>
                <w:rFonts w:ascii="Poppins" w:hAnsi="Poppins" w:cs="Poppins"/>
                <w:sz w:val="20"/>
                <w:szCs w:val="20"/>
              </w:rPr>
            </w:pPr>
          </w:p>
        </w:tc>
      </w:tr>
      <w:tr w:rsidR="00FE3670" w:rsidRPr="00433FC9" w14:paraId="60832D9D"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tcPr>
          <w:p w14:paraId="3E242BE9" w14:textId="0FB8A1B8" w:rsidR="00FE3670" w:rsidRPr="00433FC9" w:rsidRDefault="00FE3670" w:rsidP="00FE3670">
            <w:pPr>
              <w:pStyle w:val="Textoindependiente"/>
              <w:jc w:val="both"/>
              <w:rPr>
                <w:rFonts w:ascii="Poppins" w:hAnsi="Poppins" w:cs="Poppins"/>
                <w:bCs/>
                <w:sz w:val="20"/>
                <w:szCs w:val="20"/>
                <w:lang w:val="es-CO"/>
              </w:rPr>
            </w:pPr>
            <w:proofErr w:type="spellStart"/>
            <w:r>
              <w:rPr>
                <w:sz w:val="20"/>
                <w:szCs w:val="20"/>
              </w:rPr>
              <w:t>Ucap</w:t>
            </w:r>
            <w:proofErr w:type="spellEnd"/>
            <w:r>
              <w:rPr>
                <w:sz w:val="20"/>
                <w:szCs w:val="20"/>
              </w:rPr>
              <w:t xml:space="preserve"> Brazo luminaria Galva 2" Cal 14 Avance: 0,5m x Altura: 1m</w:t>
            </w:r>
          </w:p>
        </w:tc>
        <w:tc>
          <w:tcPr>
            <w:tcW w:w="1456" w:type="dxa"/>
            <w:tcBorders>
              <w:top w:val="single" w:sz="4" w:space="0" w:color="auto"/>
              <w:left w:val="single" w:sz="4" w:space="0" w:color="auto"/>
              <w:bottom w:val="single" w:sz="4" w:space="0" w:color="auto"/>
              <w:right w:val="single" w:sz="4" w:space="0" w:color="auto"/>
            </w:tcBorders>
            <w:vAlign w:val="center"/>
          </w:tcPr>
          <w:p w14:paraId="24AB09BF" w14:textId="04BF439A" w:rsidR="00FE3670" w:rsidRPr="00433FC9" w:rsidRDefault="00FE3670" w:rsidP="00FE3670">
            <w:pPr>
              <w:pStyle w:val="Textoindependiente"/>
              <w:jc w:val="center"/>
              <w:rPr>
                <w:rFonts w:ascii="Poppins" w:hAnsi="Poppins" w:cs="Poppins"/>
                <w:bCs/>
                <w:sz w:val="20"/>
                <w:szCs w:val="20"/>
                <w:lang w:val="es-CO"/>
              </w:rPr>
            </w:pPr>
            <w:r>
              <w:rPr>
                <w:sz w:val="20"/>
                <w:szCs w:val="20"/>
              </w:rPr>
              <w:t>80</w:t>
            </w:r>
          </w:p>
        </w:tc>
        <w:tc>
          <w:tcPr>
            <w:tcW w:w="1497" w:type="dxa"/>
            <w:tcBorders>
              <w:top w:val="single" w:sz="4" w:space="0" w:color="auto"/>
              <w:left w:val="single" w:sz="4" w:space="0" w:color="auto"/>
              <w:bottom w:val="single" w:sz="4" w:space="0" w:color="auto"/>
              <w:right w:val="single" w:sz="4" w:space="0" w:color="auto"/>
            </w:tcBorders>
          </w:tcPr>
          <w:p w14:paraId="50A1BD67" w14:textId="77777777" w:rsidR="00FE3670" w:rsidRPr="00433FC9" w:rsidRDefault="00FE3670" w:rsidP="00FE3670">
            <w:pPr>
              <w:pStyle w:val="Textoindependiente"/>
              <w:jc w:val="right"/>
              <w:rPr>
                <w:rFonts w:ascii="Poppins" w:hAnsi="Poppins" w:cs="Poppins"/>
                <w:bCs/>
                <w:sz w:val="20"/>
                <w:szCs w:val="20"/>
                <w:lang w:val="es-CO"/>
              </w:rPr>
            </w:pPr>
          </w:p>
        </w:tc>
        <w:tc>
          <w:tcPr>
            <w:tcW w:w="1609" w:type="dxa"/>
            <w:tcBorders>
              <w:top w:val="single" w:sz="4" w:space="0" w:color="auto"/>
              <w:left w:val="single" w:sz="4" w:space="0" w:color="auto"/>
              <w:bottom w:val="single" w:sz="4" w:space="0" w:color="auto"/>
              <w:right w:val="single" w:sz="4" w:space="0" w:color="auto"/>
            </w:tcBorders>
          </w:tcPr>
          <w:p w14:paraId="67EBEA2A" w14:textId="77777777" w:rsidR="00FE3670" w:rsidRPr="00433FC9" w:rsidRDefault="00FE3670" w:rsidP="00FE3670">
            <w:pPr>
              <w:pStyle w:val="Textoindependiente"/>
              <w:jc w:val="right"/>
              <w:rPr>
                <w:rFonts w:ascii="Poppins" w:hAnsi="Poppins" w:cs="Poppins"/>
                <w:sz w:val="20"/>
                <w:szCs w:val="20"/>
              </w:rPr>
            </w:pPr>
          </w:p>
        </w:tc>
      </w:tr>
      <w:tr w:rsidR="00FE3670" w:rsidRPr="00433FC9" w14:paraId="74101643" w14:textId="77777777" w:rsidTr="00177A55">
        <w:trPr>
          <w:jc w:val="center"/>
        </w:trPr>
        <w:tc>
          <w:tcPr>
            <w:tcW w:w="4124" w:type="dxa"/>
            <w:tcBorders>
              <w:top w:val="single" w:sz="4" w:space="0" w:color="auto"/>
              <w:left w:val="single" w:sz="4" w:space="0" w:color="auto"/>
              <w:bottom w:val="single" w:sz="4" w:space="0" w:color="auto"/>
              <w:right w:val="single" w:sz="4" w:space="0" w:color="auto"/>
            </w:tcBorders>
            <w:vAlign w:val="center"/>
          </w:tcPr>
          <w:p w14:paraId="0FCFF806" w14:textId="3920BA8E" w:rsidR="00FE3670" w:rsidRPr="00433FC9" w:rsidRDefault="00FE3670" w:rsidP="00FE3670">
            <w:pPr>
              <w:pStyle w:val="Textoindependiente"/>
              <w:jc w:val="both"/>
              <w:rPr>
                <w:rFonts w:ascii="Poppins" w:hAnsi="Poppins" w:cs="Poppins"/>
                <w:bCs/>
                <w:sz w:val="20"/>
                <w:szCs w:val="20"/>
                <w:lang w:val="es-CO"/>
              </w:rPr>
            </w:pPr>
            <w:proofErr w:type="spellStart"/>
            <w:r>
              <w:rPr>
                <w:sz w:val="20"/>
                <w:szCs w:val="20"/>
              </w:rPr>
              <w:t>Fotocontrol</w:t>
            </w:r>
            <w:proofErr w:type="spellEnd"/>
          </w:p>
        </w:tc>
        <w:tc>
          <w:tcPr>
            <w:tcW w:w="1456" w:type="dxa"/>
            <w:tcBorders>
              <w:top w:val="single" w:sz="4" w:space="0" w:color="auto"/>
              <w:left w:val="single" w:sz="4" w:space="0" w:color="auto"/>
              <w:bottom w:val="single" w:sz="4" w:space="0" w:color="auto"/>
              <w:right w:val="single" w:sz="4" w:space="0" w:color="auto"/>
            </w:tcBorders>
            <w:vAlign w:val="center"/>
          </w:tcPr>
          <w:p w14:paraId="71817C71" w14:textId="38912BD6" w:rsidR="00FE3670" w:rsidRPr="00433FC9" w:rsidRDefault="00FE3670" w:rsidP="00FE3670">
            <w:pPr>
              <w:pStyle w:val="Textoindependiente"/>
              <w:jc w:val="center"/>
              <w:rPr>
                <w:rFonts w:ascii="Poppins" w:hAnsi="Poppins" w:cs="Poppins"/>
                <w:bCs/>
                <w:sz w:val="20"/>
                <w:szCs w:val="20"/>
                <w:lang w:val="es-CO"/>
              </w:rPr>
            </w:pPr>
            <w:r>
              <w:rPr>
                <w:sz w:val="20"/>
                <w:szCs w:val="20"/>
              </w:rPr>
              <w:t>160</w:t>
            </w:r>
          </w:p>
        </w:tc>
        <w:tc>
          <w:tcPr>
            <w:tcW w:w="1497" w:type="dxa"/>
            <w:tcBorders>
              <w:top w:val="single" w:sz="4" w:space="0" w:color="auto"/>
              <w:left w:val="single" w:sz="4" w:space="0" w:color="auto"/>
              <w:bottom w:val="single" w:sz="4" w:space="0" w:color="auto"/>
              <w:right w:val="single" w:sz="4" w:space="0" w:color="auto"/>
            </w:tcBorders>
          </w:tcPr>
          <w:p w14:paraId="0F8FE0E2" w14:textId="77777777" w:rsidR="00FE3670" w:rsidRPr="00433FC9" w:rsidRDefault="00FE3670" w:rsidP="00FE3670">
            <w:pPr>
              <w:pStyle w:val="Textoindependiente"/>
              <w:jc w:val="right"/>
              <w:rPr>
                <w:rFonts w:ascii="Poppins" w:hAnsi="Poppins" w:cs="Poppins"/>
                <w:bCs/>
                <w:sz w:val="20"/>
                <w:szCs w:val="20"/>
                <w:lang w:val="es-CO"/>
              </w:rPr>
            </w:pPr>
          </w:p>
        </w:tc>
        <w:tc>
          <w:tcPr>
            <w:tcW w:w="1609" w:type="dxa"/>
            <w:tcBorders>
              <w:top w:val="single" w:sz="4" w:space="0" w:color="auto"/>
              <w:left w:val="single" w:sz="4" w:space="0" w:color="auto"/>
              <w:bottom w:val="single" w:sz="4" w:space="0" w:color="auto"/>
              <w:right w:val="single" w:sz="4" w:space="0" w:color="auto"/>
            </w:tcBorders>
          </w:tcPr>
          <w:p w14:paraId="1DB2EBE3" w14:textId="77777777" w:rsidR="00FE3670" w:rsidRPr="00433FC9" w:rsidRDefault="00FE3670" w:rsidP="00FE3670">
            <w:pPr>
              <w:pStyle w:val="Textoindependiente"/>
              <w:jc w:val="right"/>
              <w:rPr>
                <w:rFonts w:ascii="Poppins" w:hAnsi="Poppins" w:cs="Poppins"/>
                <w:sz w:val="20"/>
                <w:szCs w:val="20"/>
              </w:rPr>
            </w:pPr>
          </w:p>
        </w:tc>
      </w:tr>
      <w:tr w:rsidR="00177A55" w:rsidRPr="00433FC9" w14:paraId="00233390" w14:textId="77777777" w:rsidTr="00600EAB">
        <w:trPr>
          <w:jc w:val="center"/>
        </w:trPr>
        <w:tc>
          <w:tcPr>
            <w:tcW w:w="7077" w:type="dxa"/>
            <w:gridSpan w:val="3"/>
            <w:tcBorders>
              <w:top w:val="single" w:sz="4" w:space="0" w:color="auto"/>
              <w:left w:val="single" w:sz="4" w:space="0" w:color="auto"/>
              <w:bottom w:val="single" w:sz="4" w:space="0" w:color="auto"/>
              <w:right w:val="single" w:sz="4" w:space="0" w:color="auto"/>
            </w:tcBorders>
            <w:vAlign w:val="center"/>
          </w:tcPr>
          <w:p w14:paraId="04386632" w14:textId="55FEF3A8" w:rsidR="00177A55" w:rsidRPr="00433FC9" w:rsidRDefault="00177A55" w:rsidP="008927B3">
            <w:pPr>
              <w:pStyle w:val="Textoindependiente"/>
              <w:jc w:val="right"/>
              <w:rPr>
                <w:rFonts w:ascii="Poppins" w:hAnsi="Poppins" w:cs="Poppins"/>
                <w:bCs/>
                <w:sz w:val="20"/>
                <w:szCs w:val="20"/>
                <w:lang w:val="es-CO"/>
              </w:rPr>
            </w:pPr>
            <w:r>
              <w:rPr>
                <w:rFonts w:ascii="Poppins" w:hAnsi="Poppins" w:cs="Poppins"/>
                <w:bCs/>
                <w:sz w:val="20"/>
                <w:szCs w:val="20"/>
                <w:lang w:val="es-CO"/>
              </w:rPr>
              <w:t>SUBTOTAL</w:t>
            </w:r>
          </w:p>
        </w:tc>
        <w:tc>
          <w:tcPr>
            <w:tcW w:w="1609" w:type="dxa"/>
            <w:tcBorders>
              <w:top w:val="single" w:sz="4" w:space="0" w:color="auto"/>
              <w:left w:val="single" w:sz="4" w:space="0" w:color="auto"/>
              <w:bottom w:val="single" w:sz="4" w:space="0" w:color="auto"/>
              <w:right w:val="single" w:sz="4" w:space="0" w:color="auto"/>
            </w:tcBorders>
          </w:tcPr>
          <w:p w14:paraId="02B54BA2" w14:textId="77777777" w:rsidR="00177A55" w:rsidRPr="00433FC9" w:rsidRDefault="00177A55" w:rsidP="008927B3">
            <w:pPr>
              <w:pStyle w:val="Textoindependiente"/>
              <w:jc w:val="right"/>
              <w:rPr>
                <w:rFonts w:ascii="Poppins" w:hAnsi="Poppins" w:cs="Poppins"/>
                <w:sz w:val="20"/>
                <w:szCs w:val="20"/>
              </w:rPr>
            </w:pPr>
          </w:p>
        </w:tc>
      </w:tr>
      <w:tr w:rsidR="004D3ADD" w:rsidRPr="00433FC9" w14:paraId="16A07CB5" w14:textId="77777777" w:rsidTr="003A3651">
        <w:trPr>
          <w:jc w:val="center"/>
        </w:trPr>
        <w:tc>
          <w:tcPr>
            <w:tcW w:w="7077" w:type="dxa"/>
            <w:gridSpan w:val="3"/>
            <w:tcBorders>
              <w:top w:val="single" w:sz="4" w:space="0" w:color="auto"/>
              <w:left w:val="single" w:sz="4" w:space="0" w:color="auto"/>
              <w:bottom w:val="single" w:sz="4" w:space="0" w:color="auto"/>
              <w:right w:val="single" w:sz="4" w:space="0" w:color="auto"/>
            </w:tcBorders>
            <w:vAlign w:val="center"/>
            <w:hideMark/>
          </w:tcPr>
          <w:p w14:paraId="3F90FD02" w14:textId="1B39FC62" w:rsidR="004D3ADD" w:rsidRPr="00433FC9" w:rsidRDefault="004D3ADD" w:rsidP="008927B3">
            <w:pPr>
              <w:pStyle w:val="Textoindependiente"/>
              <w:jc w:val="right"/>
              <w:rPr>
                <w:rFonts w:ascii="Poppins" w:hAnsi="Poppins" w:cs="Poppins"/>
                <w:bCs/>
                <w:sz w:val="20"/>
                <w:szCs w:val="20"/>
                <w:lang w:val="es-CO"/>
              </w:rPr>
            </w:pPr>
            <w:r>
              <w:rPr>
                <w:rFonts w:ascii="Poppins" w:hAnsi="Poppins" w:cs="Poppins"/>
                <w:bCs/>
                <w:sz w:val="20"/>
                <w:szCs w:val="20"/>
                <w:lang w:val="es-CO"/>
              </w:rPr>
              <w:t>AIU</w:t>
            </w:r>
          </w:p>
        </w:tc>
        <w:tc>
          <w:tcPr>
            <w:tcW w:w="1609" w:type="dxa"/>
            <w:tcBorders>
              <w:top w:val="single" w:sz="4" w:space="0" w:color="auto"/>
              <w:left w:val="single" w:sz="4" w:space="0" w:color="auto"/>
              <w:bottom w:val="single" w:sz="4" w:space="0" w:color="auto"/>
              <w:right w:val="single" w:sz="4" w:space="0" w:color="auto"/>
            </w:tcBorders>
          </w:tcPr>
          <w:p w14:paraId="3846FE8F" w14:textId="09818861" w:rsidR="004D3ADD" w:rsidRPr="00433FC9" w:rsidRDefault="004D3ADD" w:rsidP="008927B3">
            <w:pPr>
              <w:pStyle w:val="Textoindependiente"/>
              <w:jc w:val="right"/>
              <w:rPr>
                <w:rFonts w:ascii="Poppins" w:hAnsi="Poppins" w:cs="Poppins"/>
                <w:bCs/>
                <w:sz w:val="20"/>
                <w:szCs w:val="20"/>
                <w:lang w:val="es-CO"/>
              </w:rPr>
            </w:pPr>
            <w:r w:rsidRPr="00433FC9">
              <w:rPr>
                <w:rFonts w:ascii="Poppins" w:hAnsi="Poppins" w:cs="Poppins"/>
                <w:sz w:val="20"/>
                <w:szCs w:val="20"/>
              </w:rPr>
              <w:t xml:space="preserve"> </w:t>
            </w:r>
          </w:p>
        </w:tc>
      </w:tr>
      <w:tr w:rsidR="004D3ADD" w:rsidRPr="00433FC9" w14:paraId="115A337B" w14:textId="77777777" w:rsidTr="00226342">
        <w:trPr>
          <w:jc w:val="center"/>
        </w:trPr>
        <w:tc>
          <w:tcPr>
            <w:tcW w:w="7077" w:type="dxa"/>
            <w:gridSpan w:val="3"/>
            <w:tcBorders>
              <w:top w:val="single" w:sz="4" w:space="0" w:color="auto"/>
              <w:left w:val="single" w:sz="4" w:space="0" w:color="auto"/>
              <w:bottom w:val="single" w:sz="4" w:space="0" w:color="auto"/>
              <w:right w:val="single" w:sz="4" w:space="0" w:color="auto"/>
            </w:tcBorders>
            <w:vAlign w:val="center"/>
            <w:hideMark/>
          </w:tcPr>
          <w:p w14:paraId="3748EB4A" w14:textId="238D4BCD" w:rsidR="004D3ADD" w:rsidRPr="00433FC9" w:rsidRDefault="004D3ADD" w:rsidP="008927B3">
            <w:pPr>
              <w:pStyle w:val="Textoindependiente"/>
              <w:jc w:val="right"/>
              <w:rPr>
                <w:rFonts w:ascii="Poppins" w:hAnsi="Poppins" w:cs="Poppins"/>
                <w:bCs/>
                <w:sz w:val="20"/>
                <w:szCs w:val="20"/>
                <w:lang w:val="es-CO"/>
              </w:rPr>
            </w:pPr>
            <w:r>
              <w:rPr>
                <w:rFonts w:ascii="Poppins" w:hAnsi="Poppins" w:cs="Poppins"/>
                <w:bCs/>
                <w:sz w:val="20"/>
                <w:szCs w:val="20"/>
                <w:lang w:val="es-CO"/>
              </w:rPr>
              <w:t>TOTAL</w:t>
            </w:r>
          </w:p>
        </w:tc>
        <w:tc>
          <w:tcPr>
            <w:tcW w:w="1609" w:type="dxa"/>
            <w:tcBorders>
              <w:top w:val="single" w:sz="4" w:space="0" w:color="auto"/>
              <w:left w:val="single" w:sz="4" w:space="0" w:color="auto"/>
              <w:bottom w:val="single" w:sz="4" w:space="0" w:color="auto"/>
              <w:right w:val="single" w:sz="4" w:space="0" w:color="auto"/>
            </w:tcBorders>
          </w:tcPr>
          <w:p w14:paraId="03774336" w14:textId="4959A8FC" w:rsidR="004D3ADD" w:rsidRPr="00433FC9" w:rsidRDefault="004D3ADD" w:rsidP="008927B3">
            <w:pPr>
              <w:pStyle w:val="Textoindependiente"/>
              <w:jc w:val="right"/>
              <w:rPr>
                <w:rFonts w:ascii="Poppins" w:hAnsi="Poppins" w:cs="Poppins"/>
                <w:bCs/>
                <w:sz w:val="20"/>
                <w:szCs w:val="20"/>
                <w:lang w:val="es-CO"/>
              </w:rPr>
            </w:pPr>
            <w:r w:rsidRPr="00433FC9">
              <w:rPr>
                <w:rFonts w:ascii="Poppins" w:hAnsi="Poppins" w:cs="Poppins"/>
                <w:sz w:val="20"/>
                <w:szCs w:val="20"/>
              </w:rPr>
              <w:t xml:space="preserve"> </w:t>
            </w:r>
          </w:p>
        </w:tc>
      </w:tr>
    </w:tbl>
    <w:p w14:paraId="676E07A5" w14:textId="77777777" w:rsidR="00433FC9" w:rsidRPr="00F05BDE" w:rsidRDefault="00433FC9" w:rsidP="00A869A4">
      <w:pPr>
        <w:spacing w:after="0" w:line="240" w:lineRule="auto"/>
        <w:jc w:val="both"/>
        <w:rPr>
          <w:rFonts w:ascii="Poppins" w:hAnsi="Poppins" w:cs="Poppins"/>
          <w:sz w:val="20"/>
          <w:szCs w:val="20"/>
          <w:highlight w:val="yellow"/>
          <w:lang w:val="es-ES"/>
        </w:rPr>
      </w:pPr>
    </w:p>
    <w:p w14:paraId="02728308" w14:textId="3F442B36" w:rsidR="009F1C14" w:rsidRPr="00A869A4" w:rsidRDefault="00433FC9" w:rsidP="00A869A4">
      <w:pPr>
        <w:spacing w:after="0" w:line="240" w:lineRule="auto"/>
        <w:jc w:val="both"/>
        <w:rPr>
          <w:rFonts w:ascii="Poppins" w:hAnsi="Poppins" w:cs="Poppins"/>
          <w:sz w:val="20"/>
          <w:szCs w:val="20"/>
          <w:lang w:val="es-ES"/>
        </w:rPr>
      </w:pPr>
      <w:r w:rsidRPr="00AC19A5">
        <w:rPr>
          <w:rFonts w:ascii="Poppins" w:hAnsi="Poppins" w:cs="Poppins"/>
          <w:sz w:val="20"/>
          <w:szCs w:val="20"/>
          <w:lang w:val="es-ES"/>
        </w:rPr>
        <w:t xml:space="preserve">LA OFERTA ECONÓMICA CORRESPONDE AL VALOR DE: </w:t>
      </w:r>
      <w:r w:rsidR="009F1C14" w:rsidRPr="00AC19A5">
        <w:rPr>
          <w:rFonts w:ascii="Poppins" w:hAnsi="Poppins" w:cs="Poppins"/>
          <w:sz w:val="20"/>
          <w:szCs w:val="20"/>
          <w:lang w:val="es-ES"/>
        </w:rPr>
        <w:t>(insertar valor en letras)</w:t>
      </w:r>
    </w:p>
    <w:p w14:paraId="0A86FE5E" w14:textId="77777777" w:rsidR="00F53C28" w:rsidRPr="00A869A4" w:rsidRDefault="00F53C28" w:rsidP="00A869A4">
      <w:pPr>
        <w:spacing w:after="0" w:line="240" w:lineRule="auto"/>
        <w:jc w:val="both"/>
        <w:rPr>
          <w:rFonts w:ascii="Poppins" w:hAnsi="Poppins" w:cs="Poppins"/>
          <w:sz w:val="20"/>
          <w:szCs w:val="20"/>
          <w:lang w:val="es-ES"/>
        </w:rPr>
      </w:pPr>
    </w:p>
    <w:p w14:paraId="0ACF79BA" w14:textId="508CF4FA" w:rsidR="00F53C28" w:rsidRPr="00A869A4" w:rsidRDefault="00F53C2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constancia se firma en </w:t>
      </w:r>
      <w:r w:rsidR="00D72615">
        <w:rPr>
          <w:rFonts w:ascii="Poppins" w:hAnsi="Poppins" w:cs="Poppins"/>
          <w:sz w:val="20"/>
          <w:szCs w:val="20"/>
          <w:lang w:val="es-ES"/>
        </w:rPr>
        <w:t>Sevilla</w:t>
      </w:r>
      <w:r w:rsidRPr="00A869A4">
        <w:rPr>
          <w:rFonts w:ascii="Poppins" w:hAnsi="Poppins" w:cs="Poppins"/>
          <w:sz w:val="20"/>
          <w:szCs w:val="20"/>
          <w:lang w:val="es-ES"/>
        </w:rPr>
        <w:t xml:space="preserve">, Valle del Cauca, a los __ días de __ </w:t>
      </w:r>
      <w:proofErr w:type="spellStart"/>
      <w:r w:rsidRPr="00A869A4">
        <w:rPr>
          <w:rFonts w:ascii="Poppins" w:hAnsi="Poppins" w:cs="Poppins"/>
          <w:sz w:val="20"/>
          <w:szCs w:val="20"/>
          <w:lang w:val="es-ES"/>
        </w:rPr>
        <w:t>de</w:t>
      </w:r>
      <w:proofErr w:type="spellEnd"/>
      <w:r w:rsidRPr="00A869A4">
        <w:rPr>
          <w:rFonts w:ascii="Poppins" w:hAnsi="Poppins" w:cs="Poppins"/>
          <w:sz w:val="20"/>
          <w:szCs w:val="20"/>
          <w:lang w:val="es-ES"/>
        </w:rPr>
        <w:t xml:space="preserve"> 2026. </w:t>
      </w:r>
    </w:p>
    <w:p w14:paraId="7068940D" w14:textId="77777777" w:rsidR="00F53C28" w:rsidRPr="00A869A4" w:rsidRDefault="00F53C28" w:rsidP="00A869A4">
      <w:pPr>
        <w:spacing w:after="0" w:line="240" w:lineRule="auto"/>
        <w:jc w:val="both"/>
        <w:rPr>
          <w:rFonts w:ascii="Poppins" w:hAnsi="Poppins" w:cs="Poppins"/>
          <w:sz w:val="20"/>
          <w:szCs w:val="20"/>
          <w:lang w:val="es-ES"/>
        </w:rPr>
      </w:pPr>
    </w:p>
    <w:p w14:paraId="7359D609" w14:textId="547D9276"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5874FA8C"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1ABCC0A0"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563685F4"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04BDB497"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7CC5BB40"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48AD8182"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434E2A6C" w14:textId="77777777"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Firma </w:t>
      </w:r>
    </w:p>
    <w:p w14:paraId="1954225D" w14:textId="77777777" w:rsidR="009F1C14" w:rsidRDefault="009F1C14" w:rsidP="00A869A4">
      <w:pPr>
        <w:spacing w:after="0" w:line="240" w:lineRule="auto"/>
        <w:jc w:val="both"/>
        <w:rPr>
          <w:rFonts w:ascii="Poppins" w:hAnsi="Poppins" w:cs="Poppins"/>
          <w:sz w:val="20"/>
          <w:szCs w:val="20"/>
          <w:lang w:val="es-ES"/>
        </w:rPr>
      </w:pPr>
    </w:p>
    <w:p w14:paraId="48550B89" w14:textId="46A9183E" w:rsidR="009F1C14" w:rsidRPr="00CE76E6" w:rsidRDefault="009F1C14" w:rsidP="00A869A4">
      <w:pPr>
        <w:pStyle w:val="Prrafodelista"/>
        <w:numPr>
          <w:ilvl w:val="0"/>
          <w:numId w:val="17"/>
        </w:numPr>
        <w:spacing w:after="0" w:line="240" w:lineRule="auto"/>
        <w:jc w:val="both"/>
        <w:rPr>
          <w:rFonts w:ascii="Poppins" w:hAnsi="Poppins" w:cs="Poppins"/>
          <w:b/>
          <w:bCs/>
          <w:sz w:val="20"/>
          <w:szCs w:val="20"/>
          <w:lang w:val="es-ES"/>
        </w:rPr>
      </w:pPr>
      <w:r w:rsidRPr="00CE76E6">
        <w:rPr>
          <w:rFonts w:ascii="Poppins" w:hAnsi="Poppins" w:cs="Poppins"/>
          <w:b/>
          <w:bCs/>
          <w:sz w:val="20"/>
          <w:szCs w:val="20"/>
          <w:lang w:val="es-ES"/>
        </w:rPr>
        <w:lastRenderedPageBreak/>
        <w:t>CARTA DE CONFORMACIÓN DE CONSORCIO</w:t>
      </w:r>
    </w:p>
    <w:p w14:paraId="73C61B4B" w14:textId="77777777" w:rsidR="009F1C14" w:rsidRPr="00A869A4" w:rsidRDefault="009F1C14" w:rsidP="00A869A4">
      <w:pPr>
        <w:spacing w:after="0" w:line="240" w:lineRule="auto"/>
        <w:jc w:val="both"/>
        <w:rPr>
          <w:rFonts w:ascii="Poppins" w:hAnsi="Poppins" w:cs="Poppins"/>
          <w:sz w:val="20"/>
          <w:szCs w:val="20"/>
          <w:lang w:val="es-ES"/>
        </w:rPr>
      </w:pPr>
    </w:p>
    <w:p w14:paraId="35C933FA"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02DBC621" w14:textId="77777777" w:rsidR="00237B24" w:rsidRPr="00A869A4" w:rsidRDefault="00237B24" w:rsidP="00237B24">
      <w:pPr>
        <w:spacing w:after="0" w:line="240" w:lineRule="auto"/>
        <w:jc w:val="both"/>
        <w:rPr>
          <w:rFonts w:ascii="Poppins" w:hAnsi="Poppins" w:cs="Poppins"/>
          <w:sz w:val="20"/>
          <w:szCs w:val="20"/>
          <w:lang w:val="es-ES"/>
        </w:rPr>
      </w:pPr>
    </w:p>
    <w:p w14:paraId="444C9E54"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4A62DB27"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4D7E4175"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7FA1FA9E" w14:textId="77777777" w:rsidR="00237B24" w:rsidRPr="00A869A4" w:rsidRDefault="00237B24" w:rsidP="00237B24">
      <w:pPr>
        <w:spacing w:after="0" w:line="240" w:lineRule="auto"/>
        <w:jc w:val="both"/>
        <w:rPr>
          <w:rFonts w:ascii="Poppins" w:hAnsi="Poppins" w:cs="Poppins"/>
          <w:sz w:val="20"/>
          <w:szCs w:val="20"/>
          <w:lang w:val="es-ES"/>
        </w:rPr>
      </w:pPr>
    </w:p>
    <w:p w14:paraId="04188CCB" w14:textId="77777777" w:rsidR="00237B24" w:rsidRPr="00A869A4" w:rsidRDefault="00237B24" w:rsidP="00CE76E6">
      <w:pPr>
        <w:spacing w:after="0" w:line="240" w:lineRule="auto"/>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442F64D8" w14:textId="77777777" w:rsidR="009F1C14" w:rsidRPr="00A869A4" w:rsidRDefault="009F1C14" w:rsidP="00A869A4">
      <w:pPr>
        <w:spacing w:after="0" w:line="240" w:lineRule="auto"/>
        <w:jc w:val="both"/>
        <w:rPr>
          <w:rFonts w:ascii="Poppins" w:hAnsi="Poppins" w:cs="Poppins"/>
          <w:sz w:val="20"/>
          <w:szCs w:val="20"/>
          <w:lang w:val="es-ES"/>
        </w:rPr>
      </w:pPr>
    </w:p>
    <w:p w14:paraId="34B40554" w14:textId="693C9B84" w:rsidR="009F1C14" w:rsidRPr="00A869A4" w:rsidRDefault="009F1C1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55BC01B4" w14:textId="77777777" w:rsidR="009F1C14" w:rsidRPr="00A869A4" w:rsidRDefault="009F1C14" w:rsidP="00A869A4">
      <w:pPr>
        <w:spacing w:after="0" w:line="240" w:lineRule="auto"/>
        <w:jc w:val="both"/>
        <w:rPr>
          <w:rFonts w:ascii="Poppins" w:hAnsi="Poppins" w:cs="Poppins"/>
          <w:sz w:val="20"/>
          <w:szCs w:val="20"/>
          <w:lang w:val="es-ES"/>
        </w:rPr>
      </w:pPr>
    </w:p>
    <w:p w14:paraId="42216C1A" w14:textId="1EFE35F8" w:rsidR="009F1C14" w:rsidRPr="00A869A4" w:rsidRDefault="00B40876"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Los suscritos _____ (nombre de la persona natural o el representante legal de la persona jurídica) y _____ (nombre de la persona natural o el representante legal de la persona jurídica), respectivamente, informamos a la entidad que hemos constituido consorcio a través de documento privado, para participar en el presente proceso de contratación cuyo objeto es _____ y, por tanto, expresamos lo siguiente: </w:t>
      </w:r>
    </w:p>
    <w:p w14:paraId="6E3569F4" w14:textId="77777777" w:rsidR="00B40876" w:rsidRPr="00A869A4" w:rsidRDefault="00B40876" w:rsidP="00A869A4">
      <w:pPr>
        <w:spacing w:after="0" w:line="240" w:lineRule="auto"/>
        <w:jc w:val="both"/>
        <w:rPr>
          <w:rFonts w:ascii="Poppins" w:hAnsi="Poppins" w:cs="Poppins"/>
          <w:sz w:val="20"/>
          <w:szCs w:val="20"/>
          <w:lang w:val="es-ES"/>
        </w:rPr>
      </w:pPr>
    </w:p>
    <w:p w14:paraId="241FDB5C" w14:textId="7AE7FB06"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La duración de este consorcio será igual al término de la ejecución del contrato y un (1) año más. </w:t>
      </w:r>
    </w:p>
    <w:p w14:paraId="009DFE12" w14:textId="778232E9"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consorcio está integrado por: </w:t>
      </w:r>
    </w:p>
    <w:tbl>
      <w:tblPr>
        <w:tblStyle w:val="Tablaconcuadrcula"/>
        <w:tblW w:w="0" w:type="auto"/>
        <w:tblInd w:w="720" w:type="dxa"/>
        <w:tblLook w:val="04A0" w:firstRow="1" w:lastRow="0" w:firstColumn="1" w:lastColumn="0" w:noHBand="0" w:noVBand="1"/>
      </w:tblPr>
      <w:tblGrid>
        <w:gridCol w:w="4133"/>
        <w:gridCol w:w="4209"/>
      </w:tblGrid>
      <w:tr w:rsidR="00B40876" w:rsidRPr="00A869A4" w14:paraId="7DED6870" w14:textId="77777777" w:rsidTr="00B40876">
        <w:tc>
          <w:tcPr>
            <w:tcW w:w="4531" w:type="dxa"/>
          </w:tcPr>
          <w:p w14:paraId="32C6639A" w14:textId="29C9C88B" w:rsidR="00B40876" w:rsidRPr="00A869A4" w:rsidRDefault="00B40876" w:rsidP="00A869A4">
            <w:pPr>
              <w:pStyle w:val="Prrafodelista"/>
              <w:spacing w:line="240" w:lineRule="auto"/>
              <w:ind w:left="0"/>
              <w:jc w:val="center"/>
              <w:rPr>
                <w:rFonts w:ascii="Poppins" w:hAnsi="Poppins" w:cs="Poppins"/>
                <w:b/>
                <w:bCs/>
                <w:sz w:val="20"/>
                <w:szCs w:val="20"/>
                <w:lang w:val="es-ES"/>
              </w:rPr>
            </w:pPr>
            <w:r w:rsidRPr="00A869A4">
              <w:rPr>
                <w:rFonts w:ascii="Poppins" w:hAnsi="Poppins" w:cs="Poppins"/>
                <w:b/>
                <w:bCs/>
                <w:sz w:val="20"/>
                <w:szCs w:val="20"/>
                <w:lang w:val="es-ES"/>
              </w:rPr>
              <w:t>Nombre</w:t>
            </w:r>
          </w:p>
        </w:tc>
        <w:tc>
          <w:tcPr>
            <w:tcW w:w="4531" w:type="dxa"/>
          </w:tcPr>
          <w:p w14:paraId="7FE7E29C" w14:textId="783DAB24" w:rsidR="00B40876" w:rsidRPr="00A869A4" w:rsidRDefault="00B40876" w:rsidP="00A869A4">
            <w:pPr>
              <w:pStyle w:val="Prrafodelista"/>
              <w:spacing w:line="240" w:lineRule="auto"/>
              <w:ind w:left="0"/>
              <w:jc w:val="center"/>
              <w:rPr>
                <w:rFonts w:ascii="Poppins" w:hAnsi="Poppins" w:cs="Poppins"/>
                <w:b/>
                <w:bCs/>
                <w:sz w:val="20"/>
                <w:szCs w:val="20"/>
                <w:lang w:val="es-ES"/>
              </w:rPr>
            </w:pPr>
            <w:r w:rsidRPr="00A869A4">
              <w:rPr>
                <w:rFonts w:ascii="Poppins" w:hAnsi="Poppins" w:cs="Poppins"/>
                <w:b/>
                <w:bCs/>
                <w:sz w:val="20"/>
                <w:szCs w:val="20"/>
                <w:lang w:val="es-ES"/>
              </w:rPr>
              <w:t>% participación*</w:t>
            </w:r>
          </w:p>
        </w:tc>
      </w:tr>
      <w:tr w:rsidR="00B40876" w:rsidRPr="00A869A4" w14:paraId="5D63D9DB" w14:textId="77777777" w:rsidTr="00B40876">
        <w:tc>
          <w:tcPr>
            <w:tcW w:w="4531" w:type="dxa"/>
          </w:tcPr>
          <w:p w14:paraId="17CC94F0" w14:textId="77777777" w:rsidR="00B40876" w:rsidRPr="00A869A4" w:rsidRDefault="00B40876" w:rsidP="00A869A4">
            <w:pPr>
              <w:pStyle w:val="Prrafodelista"/>
              <w:spacing w:line="240" w:lineRule="auto"/>
              <w:ind w:left="0"/>
              <w:jc w:val="both"/>
              <w:rPr>
                <w:rFonts w:ascii="Poppins" w:hAnsi="Poppins" w:cs="Poppins"/>
                <w:sz w:val="20"/>
                <w:szCs w:val="20"/>
                <w:lang w:val="es-ES"/>
              </w:rPr>
            </w:pPr>
          </w:p>
        </w:tc>
        <w:tc>
          <w:tcPr>
            <w:tcW w:w="4531" w:type="dxa"/>
          </w:tcPr>
          <w:p w14:paraId="1E7A8598" w14:textId="77777777" w:rsidR="00B40876" w:rsidRPr="00A869A4" w:rsidRDefault="00B40876" w:rsidP="00A869A4">
            <w:pPr>
              <w:pStyle w:val="Prrafodelista"/>
              <w:spacing w:line="240" w:lineRule="auto"/>
              <w:ind w:left="0"/>
              <w:jc w:val="both"/>
              <w:rPr>
                <w:rFonts w:ascii="Poppins" w:hAnsi="Poppins" w:cs="Poppins"/>
                <w:sz w:val="20"/>
                <w:szCs w:val="20"/>
                <w:lang w:val="es-ES"/>
              </w:rPr>
            </w:pPr>
          </w:p>
        </w:tc>
      </w:tr>
      <w:tr w:rsidR="00B40876" w:rsidRPr="00A869A4" w14:paraId="4B507C66" w14:textId="77777777" w:rsidTr="00B40876">
        <w:tc>
          <w:tcPr>
            <w:tcW w:w="4531" w:type="dxa"/>
          </w:tcPr>
          <w:p w14:paraId="5AA984E4" w14:textId="77777777" w:rsidR="00B40876" w:rsidRPr="00A869A4" w:rsidRDefault="00B40876" w:rsidP="00A869A4">
            <w:pPr>
              <w:pStyle w:val="Prrafodelista"/>
              <w:spacing w:line="240" w:lineRule="auto"/>
              <w:ind w:left="0"/>
              <w:jc w:val="both"/>
              <w:rPr>
                <w:rFonts w:ascii="Poppins" w:hAnsi="Poppins" w:cs="Poppins"/>
                <w:sz w:val="20"/>
                <w:szCs w:val="20"/>
                <w:lang w:val="es-ES"/>
              </w:rPr>
            </w:pPr>
          </w:p>
        </w:tc>
        <w:tc>
          <w:tcPr>
            <w:tcW w:w="4531" w:type="dxa"/>
          </w:tcPr>
          <w:p w14:paraId="345C12F8" w14:textId="77777777" w:rsidR="00B40876" w:rsidRPr="00A869A4" w:rsidRDefault="00B40876" w:rsidP="00A869A4">
            <w:pPr>
              <w:pStyle w:val="Prrafodelista"/>
              <w:spacing w:line="240" w:lineRule="auto"/>
              <w:ind w:left="0"/>
              <w:jc w:val="both"/>
              <w:rPr>
                <w:rFonts w:ascii="Poppins" w:hAnsi="Poppins" w:cs="Poppins"/>
                <w:sz w:val="20"/>
                <w:szCs w:val="20"/>
                <w:lang w:val="es-ES"/>
              </w:rPr>
            </w:pPr>
          </w:p>
        </w:tc>
      </w:tr>
    </w:tbl>
    <w:p w14:paraId="13A0509D" w14:textId="2E22E670"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El consorcio se denomina _____</w:t>
      </w:r>
    </w:p>
    <w:p w14:paraId="6EBBA407" w14:textId="168BA182"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La responsabilidad de los integrantes del consorcio es solidaria. </w:t>
      </w:r>
    </w:p>
    <w:p w14:paraId="263BFDC7" w14:textId="4CEE960E"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representante del consorcio es _____ identificado con cedula de ciudadanía No. _____ de 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3BE19EED" w14:textId="5D6DDCAC" w:rsidR="00B40876" w:rsidRPr="00A869A4" w:rsidRDefault="00B40876" w:rsidP="00A869A4">
      <w:pPr>
        <w:pStyle w:val="Prrafodelista"/>
        <w:numPr>
          <w:ilvl w:val="0"/>
          <w:numId w:val="29"/>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domicilio y las direcciones de notificaciones del consorcio serán: </w:t>
      </w:r>
    </w:p>
    <w:p w14:paraId="512CDFB1" w14:textId="5DB00FC0" w:rsidR="00B40876" w:rsidRPr="00A869A4" w:rsidRDefault="00B40876" w:rsidP="00A869A4">
      <w:pPr>
        <w:pStyle w:val="Prrafodelista"/>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736E4C41" w14:textId="10482D8C" w:rsidR="00B40876" w:rsidRPr="00A869A4" w:rsidRDefault="00B40876" w:rsidP="00A869A4">
      <w:pPr>
        <w:pStyle w:val="Prrafodelista"/>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 electrónico</w:t>
      </w:r>
    </w:p>
    <w:p w14:paraId="19595393" w14:textId="6A4F6573" w:rsidR="00B40876" w:rsidRPr="00A869A4" w:rsidRDefault="00B40876" w:rsidP="00A869A4">
      <w:pPr>
        <w:pStyle w:val="Prrafodelista"/>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5EAF9AB4" w14:textId="0F008243" w:rsidR="00B40876" w:rsidRPr="00A869A4" w:rsidRDefault="00B40876" w:rsidP="00A869A4">
      <w:pPr>
        <w:pStyle w:val="Prrafodelista"/>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0BF0137D" w14:textId="77777777" w:rsidR="00B40876" w:rsidRPr="00A869A4" w:rsidRDefault="00B40876" w:rsidP="00A869A4">
      <w:pPr>
        <w:spacing w:after="0" w:line="240" w:lineRule="auto"/>
        <w:jc w:val="both"/>
        <w:rPr>
          <w:rFonts w:ascii="Poppins" w:hAnsi="Poppins" w:cs="Poppins"/>
          <w:sz w:val="20"/>
          <w:szCs w:val="20"/>
          <w:lang w:val="es-ES"/>
        </w:rPr>
      </w:pPr>
    </w:p>
    <w:p w14:paraId="14285930" w14:textId="77777777" w:rsidR="00B40876" w:rsidRPr="00A869A4" w:rsidRDefault="00B40876"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lastRenderedPageBreak/>
        <w:t xml:space="preserve">*el total de la columna, debe ser la suma de los porcentajes de participación y deberá corresponder al 100%. </w:t>
      </w:r>
    </w:p>
    <w:p w14:paraId="058075C8" w14:textId="77777777" w:rsidR="00B40876" w:rsidRPr="00A869A4" w:rsidRDefault="00B40876" w:rsidP="00A869A4">
      <w:pPr>
        <w:spacing w:after="0" w:line="240" w:lineRule="auto"/>
        <w:jc w:val="both"/>
        <w:rPr>
          <w:rFonts w:ascii="Poppins" w:hAnsi="Poppins" w:cs="Poppins"/>
          <w:sz w:val="20"/>
          <w:szCs w:val="20"/>
          <w:lang w:val="es-ES"/>
        </w:rPr>
      </w:pPr>
    </w:p>
    <w:p w14:paraId="424BC38A" w14:textId="78818134" w:rsidR="00B40876" w:rsidRPr="00A869A4" w:rsidRDefault="00B40876"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constancia se firma en </w:t>
      </w:r>
      <w:r w:rsidR="00D72615">
        <w:rPr>
          <w:rFonts w:ascii="Poppins" w:hAnsi="Poppins" w:cs="Poppins"/>
          <w:sz w:val="20"/>
          <w:szCs w:val="20"/>
          <w:lang w:val="es-ES"/>
        </w:rPr>
        <w:t>Sevilla</w:t>
      </w:r>
      <w:r w:rsidRPr="00A869A4">
        <w:rPr>
          <w:rFonts w:ascii="Poppins" w:hAnsi="Poppins" w:cs="Poppins"/>
          <w:sz w:val="20"/>
          <w:szCs w:val="20"/>
          <w:lang w:val="es-ES"/>
        </w:rPr>
        <w:t xml:space="preserve">, Valle del Cauca, a los __ días de __ </w:t>
      </w:r>
      <w:proofErr w:type="spellStart"/>
      <w:r w:rsidRPr="00A869A4">
        <w:rPr>
          <w:rFonts w:ascii="Poppins" w:hAnsi="Poppins" w:cs="Poppins"/>
          <w:sz w:val="20"/>
          <w:szCs w:val="20"/>
          <w:lang w:val="es-ES"/>
        </w:rPr>
        <w:t>de</w:t>
      </w:r>
      <w:proofErr w:type="spellEnd"/>
      <w:r w:rsidRPr="00A869A4">
        <w:rPr>
          <w:rFonts w:ascii="Poppins" w:hAnsi="Poppins" w:cs="Poppins"/>
          <w:sz w:val="20"/>
          <w:szCs w:val="20"/>
          <w:lang w:val="es-ES"/>
        </w:rPr>
        <w:t xml:space="preserve"> 2026. </w:t>
      </w:r>
    </w:p>
    <w:p w14:paraId="34B85BB5" w14:textId="77777777" w:rsidR="00B40876" w:rsidRPr="00A869A4" w:rsidRDefault="00B40876" w:rsidP="00A869A4">
      <w:pPr>
        <w:spacing w:after="0" w:line="240" w:lineRule="auto"/>
        <w:jc w:val="both"/>
        <w:rPr>
          <w:rFonts w:ascii="Poppins" w:hAnsi="Poppins" w:cs="Poppins"/>
          <w:sz w:val="20"/>
          <w:szCs w:val="20"/>
          <w:lang w:val="es-ES"/>
        </w:rPr>
      </w:pPr>
    </w:p>
    <w:p w14:paraId="668DBF41" w14:textId="09CFE20B" w:rsidR="00B40876" w:rsidRDefault="00B40876" w:rsidP="00A869A4">
      <w:pPr>
        <w:spacing w:after="0" w:line="240" w:lineRule="auto"/>
        <w:jc w:val="both"/>
        <w:rPr>
          <w:rFonts w:ascii="Poppins" w:hAnsi="Poppins" w:cs="Poppins"/>
          <w:sz w:val="20"/>
          <w:szCs w:val="20"/>
          <w:lang w:val="es-ES"/>
        </w:rPr>
      </w:pPr>
      <w:r w:rsidRPr="00AC19A5">
        <w:rPr>
          <w:rFonts w:ascii="Poppins" w:hAnsi="Poppins" w:cs="Poppins"/>
          <w:sz w:val="20"/>
          <w:szCs w:val="20"/>
          <w:lang w:val="es-ES"/>
        </w:rPr>
        <w:t>NOMBRE Y FIRMA DE TODOS LOS INTEGRANTES.</w:t>
      </w:r>
    </w:p>
    <w:p w14:paraId="7906A2DA" w14:textId="77777777" w:rsidR="00F22A79" w:rsidRDefault="00F22A79" w:rsidP="00A869A4">
      <w:pPr>
        <w:spacing w:after="0" w:line="240" w:lineRule="auto"/>
        <w:jc w:val="both"/>
        <w:rPr>
          <w:rFonts w:ascii="Poppins" w:hAnsi="Poppins" w:cs="Poppins"/>
          <w:sz w:val="20"/>
          <w:szCs w:val="20"/>
          <w:lang w:val="es-ES"/>
        </w:rPr>
      </w:pPr>
    </w:p>
    <w:p w14:paraId="0D0C7E8F" w14:textId="77777777" w:rsidR="00F22A79" w:rsidRDefault="00F22A79" w:rsidP="00A869A4">
      <w:pPr>
        <w:spacing w:after="0" w:line="240" w:lineRule="auto"/>
        <w:jc w:val="both"/>
        <w:rPr>
          <w:rFonts w:ascii="Poppins" w:hAnsi="Poppins" w:cs="Poppins"/>
          <w:sz w:val="20"/>
          <w:szCs w:val="20"/>
          <w:lang w:val="es-ES"/>
        </w:rPr>
      </w:pPr>
    </w:p>
    <w:p w14:paraId="02E49F43" w14:textId="77777777" w:rsidR="00F22A79" w:rsidRDefault="00F22A79" w:rsidP="00A869A4">
      <w:pPr>
        <w:spacing w:after="0" w:line="240" w:lineRule="auto"/>
        <w:jc w:val="both"/>
        <w:rPr>
          <w:rFonts w:ascii="Poppins" w:hAnsi="Poppins" w:cs="Poppins"/>
          <w:sz w:val="20"/>
          <w:szCs w:val="20"/>
          <w:lang w:val="es-ES"/>
        </w:rPr>
      </w:pPr>
    </w:p>
    <w:p w14:paraId="0382F68B" w14:textId="77777777" w:rsidR="00F22A79" w:rsidRDefault="00F22A79" w:rsidP="00A869A4">
      <w:pPr>
        <w:spacing w:after="0" w:line="240" w:lineRule="auto"/>
        <w:jc w:val="both"/>
        <w:rPr>
          <w:rFonts w:ascii="Poppins" w:hAnsi="Poppins" w:cs="Poppins"/>
          <w:sz w:val="20"/>
          <w:szCs w:val="20"/>
          <w:lang w:val="es-ES"/>
        </w:rPr>
      </w:pPr>
    </w:p>
    <w:p w14:paraId="6A5A2475" w14:textId="77777777" w:rsidR="00F22A79" w:rsidRDefault="00F22A79" w:rsidP="00A869A4">
      <w:pPr>
        <w:spacing w:after="0" w:line="240" w:lineRule="auto"/>
        <w:jc w:val="both"/>
        <w:rPr>
          <w:rFonts w:ascii="Poppins" w:hAnsi="Poppins" w:cs="Poppins"/>
          <w:sz w:val="20"/>
          <w:szCs w:val="20"/>
          <w:lang w:val="es-ES"/>
        </w:rPr>
      </w:pPr>
    </w:p>
    <w:p w14:paraId="633D464A" w14:textId="77777777" w:rsidR="00F22A79" w:rsidRDefault="00F22A79" w:rsidP="00A869A4">
      <w:pPr>
        <w:spacing w:after="0" w:line="240" w:lineRule="auto"/>
        <w:jc w:val="both"/>
        <w:rPr>
          <w:rFonts w:ascii="Poppins" w:hAnsi="Poppins" w:cs="Poppins"/>
          <w:sz w:val="20"/>
          <w:szCs w:val="20"/>
          <w:lang w:val="es-ES"/>
        </w:rPr>
      </w:pPr>
    </w:p>
    <w:p w14:paraId="67A2B30F" w14:textId="77777777" w:rsidR="00F22A79" w:rsidRDefault="00F22A79" w:rsidP="00A869A4">
      <w:pPr>
        <w:spacing w:after="0" w:line="240" w:lineRule="auto"/>
        <w:jc w:val="both"/>
        <w:rPr>
          <w:rFonts w:ascii="Poppins" w:hAnsi="Poppins" w:cs="Poppins"/>
          <w:sz w:val="20"/>
          <w:szCs w:val="20"/>
          <w:lang w:val="es-ES"/>
        </w:rPr>
      </w:pPr>
    </w:p>
    <w:p w14:paraId="3ADE5E23" w14:textId="77777777" w:rsidR="00F22A79" w:rsidRDefault="00F22A79" w:rsidP="00A869A4">
      <w:pPr>
        <w:spacing w:after="0" w:line="240" w:lineRule="auto"/>
        <w:jc w:val="both"/>
        <w:rPr>
          <w:rFonts w:ascii="Poppins" w:hAnsi="Poppins" w:cs="Poppins"/>
          <w:sz w:val="20"/>
          <w:szCs w:val="20"/>
          <w:lang w:val="es-ES"/>
        </w:rPr>
      </w:pPr>
    </w:p>
    <w:p w14:paraId="24D86F8E" w14:textId="77777777" w:rsidR="00F22A79" w:rsidRDefault="00F22A79" w:rsidP="00A869A4">
      <w:pPr>
        <w:spacing w:after="0" w:line="240" w:lineRule="auto"/>
        <w:jc w:val="both"/>
        <w:rPr>
          <w:rFonts w:ascii="Poppins" w:hAnsi="Poppins" w:cs="Poppins"/>
          <w:sz w:val="20"/>
          <w:szCs w:val="20"/>
          <w:lang w:val="es-ES"/>
        </w:rPr>
      </w:pPr>
    </w:p>
    <w:p w14:paraId="0D8DEAD4" w14:textId="77777777" w:rsidR="00F22A79" w:rsidRDefault="00F22A79" w:rsidP="00A869A4">
      <w:pPr>
        <w:spacing w:after="0" w:line="240" w:lineRule="auto"/>
        <w:jc w:val="both"/>
        <w:rPr>
          <w:rFonts w:ascii="Poppins" w:hAnsi="Poppins" w:cs="Poppins"/>
          <w:sz w:val="20"/>
          <w:szCs w:val="20"/>
          <w:lang w:val="es-ES"/>
        </w:rPr>
      </w:pPr>
    </w:p>
    <w:p w14:paraId="156B3842" w14:textId="77777777" w:rsidR="00F22A79" w:rsidRDefault="00F22A79" w:rsidP="00A869A4">
      <w:pPr>
        <w:spacing w:after="0" w:line="240" w:lineRule="auto"/>
        <w:jc w:val="both"/>
        <w:rPr>
          <w:rFonts w:ascii="Poppins" w:hAnsi="Poppins" w:cs="Poppins"/>
          <w:sz w:val="20"/>
          <w:szCs w:val="20"/>
          <w:lang w:val="es-ES"/>
        </w:rPr>
      </w:pPr>
    </w:p>
    <w:p w14:paraId="0E7204BF" w14:textId="77777777" w:rsidR="00F22A79" w:rsidRDefault="00F22A79" w:rsidP="00A869A4">
      <w:pPr>
        <w:spacing w:after="0" w:line="240" w:lineRule="auto"/>
        <w:jc w:val="both"/>
        <w:rPr>
          <w:rFonts w:ascii="Poppins" w:hAnsi="Poppins" w:cs="Poppins"/>
          <w:sz w:val="20"/>
          <w:szCs w:val="20"/>
          <w:lang w:val="es-ES"/>
        </w:rPr>
      </w:pPr>
    </w:p>
    <w:p w14:paraId="1D628C1D" w14:textId="77777777" w:rsidR="00F22A79" w:rsidRDefault="00F22A79" w:rsidP="00A869A4">
      <w:pPr>
        <w:spacing w:after="0" w:line="240" w:lineRule="auto"/>
        <w:jc w:val="both"/>
        <w:rPr>
          <w:rFonts w:ascii="Poppins" w:hAnsi="Poppins" w:cs="Poppins"/>
          <w:sz w:val="20"/>
          <w:szCs w:val="20"/>
          <w:lang w:val="es-ES"/>
        </w:rPr>
      </w:pPr>
    </w:p>
    <w:p w14:paraId="40B401E6" w14:textId="77777777" w:rsidR="00F22A79" w:rsidRDefault="00F22A79" w:rsidP="00A869A4">
      <w:pPr>
        <w:spacing w:after="0" w:line="240" w:lineRule="auto"/>
        <w:jc w:val="both"/>
        <w:rPr>
          <w:rFonts w:ascii="Poppins" w:hAnsi="Poppins" w:cs="Poppins"/>
          <w:sz w:val="20"/>
          <w:szCs w:val="20"/>
          <w:lang w:val="es-ES"/>
        </w:rPr>
      </w:pPr>
    </w:p>
    <w:p w14:paraId="72306CB0" w14:textId="77777777" w:rsidR="00F22A79" w:rsidRDefault="00F22A79" w:rsidP="00A869A4">
      <w:pPr>
        <w:spacing w:after="0" w:line="240" w:lineRule="auto"/>
        <w:jc w:val="both"/>
        <w:rPr>
          <w:rFonts w:ascii="Poppins" w:hAnsi="Poppins" w:cs="Poppins"/>
          <w:sz w:val="20"/>
          <w:szCs w:val="20"/>
          <w:lang w:val="es-ES"/>
        </w:rPr>
      </w:pPr>
    </w:p>
    <w:p w14:paraId="4BEDE7FF" w14:textId="77777777" w:rsidR="00F22A79" w:rsidRDefault="00F22A79" w:rsidP="00A869A4">
      <w:pPr>
        <w:spacing w:after="0" w:line="240" w:lineRule="auto"/>
        <w:jc w:val="both"/>
        <w:rPr>
          <w:rFonts w:ascii="Poppins" w:hAnsi="Poppins" w:cs="Poppins"/>
          <w:sz w:val="20"/>
          <w:szCs w:val="20"/>
          <w:lang w:val="es-ES"/>
        </w:rPr>
      </w:pPr>
    </w:p>
    <w:p w14:paraId="2E104A16" w14:textId="77777777" w:rsidR="00F22A79" w:rsidRDefault="00F22A79" w:rsidP="00A869A4">
      <w:pPr>
        <w:spacing w:after="0" w:line="240" w:lineRule="auto"/>
        <w:jc w:val="both"/>
        <w:rPr>
          <w:rFonts w:ascii="Poppins" w:hAnsi="Poppins" w:cs="Poppins"/>
          <w:sz w:val="20"/>
          <w:szCs w:val="20"/>
          <w:lang w:val="es-ES"/>
        </w:rPr>
      </w:pPr>
    </w:p>
    <w:p w14:paraId="390360F2" w14:textId="77777777" w:rsidR="00F22A79" w:rsidRDefault="00F22A79" w:rsidP="00A869A4">
      <w:pPr>
        <w:spacing w:after="0" w:line="240" w:lineRule="auto"/>
        <w:jc w:val="both"/>
        <w:rPr>
          <w:rFonts w:ascii="Poppins" w:hAnsi="Poppins" w:cs="Poppins"/>
          <w:sz w:val="20"/>
          <w:szCs w:val="20"/>
          <w:lang w:val="es-ES"/>
        </w:rPr>
      </w:pPr>
    </w:p>
    <w:p w14:paraId="2845C1BE" w14:textId="77777777" w:rsidR="00F22A79" w:rsidRDefault="00F22A79" w:rsidP="00A869A4">
      <w:pPr>
        <w:spacing w:after="0" w:line="240" w:lineRule="auto"/>
        <w:jc w:val="both"/>
        <w:rPr>
          <w:rFonts w:ascii="Poppins" w:hAnsi="Poppins" w:cs="Poppins"/>
          <w:sz w:val="20"/>
          <w:szCs w:val="20"/>
          <w:lang w:val="es-ES"/>
        </w:rPr>
      </w:pPr>
    </w:p>
    <w:p w14:paraId="37763047" w14:textId="77777777" w:rsidR="00F22A79" w:rsidRDefault="00F22A79" w:rsidP="00A869A4">
      <w:pPr>
        <w:spacing w:after="0" w:line="240" w:lineRule="auto"/>
        <w:jc w:val="both"/>
        <w:rPr>
          <w:rFonts w:ascii="Poppins" w:hAnsi="Poppins" w:cs="Poppins"/>
          <w:sz w:val="20"/>
          <w:szCs w:val="20"/>
          <w:lang w:val="es-ES"/>
        </w:rPr>
      </w:pPr>
    </w:p>
    <w:p w14:paraId="0CC4CE09" w14:textId="77777777" w:rsidR="00F22A79" w:rsidRDefault="00F22A79" w:rsidP="00A869A4">
      <w:pPr>
        <w:spacing w:after="0" w:line="240" w:lineRule="auto"/>
        <w:jc w:val="both"/>
        <w:rPr>
          <w:rFonts w:ascii="Poppins" w:hAnsi="Poppins" w:cs="Poppins"/>
          <w:sz w:val="20"/>
          <w:szCs w:val="20"/>
          <w:lang w:val="es-ES"/>
        </w:rPr>
      </w:pPr>
    </w:p>
    <w:p w14:paraId="0A28E53E" w14:textId="77777777" w:rsidR="00F22A79" w:rsidRDefault="00F22A79" w:rsidP="00A869A4">
      <w:pPr>
        <w:spacing w:after="0" w:line="240" w:lineRule="auto"/>
        <w:jc w:val="both"/>
        <w:rPr>
          <w:rFonts w:ascii="Poppins" w:hAnsi="Poppins" w:cs="Poppins"/>
          <w:sz w:val="20"/>
          <w:szCs w:val="20"/>
          <w:lang w:val="es-ES"/>
        </w:rPr>
      </w:pPr>
    </w:p>
    <w:p w14:paraId="3CD0DA54" w14:textId="77777777" w:rsidR="00F22A79" w:rsidRDefault="00F22A79" w:rsidP="00A869A4">
      <w:pPr>
        <w:spacing w:after="0" w:line="240" w:lineRule="auto"/>
        <w:jc w:val="both"/>
        <w:rPr>
          <w:rFonts w:ascii="Poppins" w:hAnsi="Poppins" w:cs="Poppins"/>
          <w:sz w:val="20"/>
          <w:szCs w:val="20"/>
          <w:lang w:val="es-ES"/>
        </w:rPr>
      </w:pPr>
    </w:p>
    <w:p w14:paraId="4D6A36D2" w14:textId="77777777" w:rsidR="00F22A79" w:rsidRDefault="00F22A79" w:rsidP="00A869A4">
      <w:pPr>
        <w:spacing w:after="0" w:line="240" w:lineRule="auto"/>
        <w:jc w:val="both"/>
        <w:rPr>
          <w:rFonts w:ascii="Poppins" w:hAnsi="Poppins" w:cs="Poppins"/>
          <w:sz w:val="20"/>
          <w:szCs w:val="20"/>
          <w:lang w:val="es-ES"/>
        </w:rPr>
      </w:pPr>
    </w:p>
    <w:p w14:paraId="0C436086" w14:textId="77777777" w:rsidR="00F22A79" w:rsidRDefault="00F22A79" w:rsidP="00A869A4">
      <w:pPr>
        <w:spacing w:after="0" w:line="240" w:lineRule="auto"/>
        <w:jc w:val="both"/>
        <w:rPr>
          <w:rFonts w:ascii="Poppins" w:hAnsi="Poppins" w:cs="Poppins"/>
          <w:sz w:val="20"/>
          <w:szCs w:val="20"/>
          <w:lang w:val="es-ES"/>
        </w:rPr>
      </w:pPr>
    </w:p>
    <w:p w14:paraId="52FBD1FF" w14:textId="77777777" w:rsidR="00F22A79" w:rsidRDefault="00F22A79" w:rsidP="00A869A4">
      <w:pPr>
        <w:spacing w:after="0" w:line="240" w:lineRule="auto"/>
        <w:jc w:val="both"/>
        <w:rPr>
          <w:rFonts w:ascii="Poppins" w:hAnsi="Poppins" w:cs="Poppins"/>
          <w:sz w:val="20"/>
          <w:szCs w:val="20"/>
          <w:lang w:val="es-ES"/>
        </w:rPr>
      </w:pPr>
    </w:p>
    <w:p w14:paraId="1018CE1E" w14:textId="77777777" w:rsidR="00F22A79" w:rsidRDefault="00F22A79" w:rsidP="00A869A4">
      <w:pPr>
        <w:spacing w:after="0" w:line="240" w:lineRule="auto"/>
        <w:jc w:val="both"/>
        <w:rPr>
          <w:rFonts w:ascii="Poppins" w:hAnsi="Poppins" w:cs="Poppins"/>
          <w:sz w:val="20"/>
          <w:szCs w:val="20"/>
          <w:lang w:val="es-ES"/>
        </w:rPr>
      </w:pPr>
    </w:p>
    <w:p w14:paraId="24A38D8C" w14:textId="77777777" w:rsidR="00F22A79" w:rsidRDefault="00F22A79" w:rsidP="00A869A4">
      <w:pPr>
        <w:spacing w:after="0" w:line="240" w:lineRule="auto"/>
        <w:jc w:val="both"/>
        <w:rPr>
          <w:rFonts w:ascii="Poppins" w:hAnsi="Poppins" w:cs="Poppins"/>
          <w:sz w:val="20"/>
          <w:szCs w:val="20"/>
          <w:lang w:val="es-ES"/>
        </w:rPr>
      </w:pPr>
    </w:p>
    <w:p w14:paraId="2FB4BCFF" w14:textId="77777777" w:rsidR="00F22A79" w:rsidRDefault="00F22A79" w:rsidP="00A869A4">
      <w:pPr>
        <w:spacing w:after="0" w:line="240" w:lineRule="auto"/>
        <w:jc w:val="both"/>
        <w:rPr>
          <w:rFonts w:ascii="Poppins" w:hAnsi="Poppins" w:cs="Poppins"/>
          <w:sz w:val="20"/>
          <w:szCs w:val="20"/>
          <w:lang w:val="es-ES"/>
        </w:rPr>
      </w:pPr>
    </w:p>
    <w:p w14:paraId="38A88707" w14:textId="77777777" w:rsidR="00F22A79" w:rsidRDefault="00F22A79" w:rsidP="00A869A4">
      <w:pPr>
        <w:spacing w:after="0" w:line="240" w:lineRule="auto"/>
        <w:jc w:val="both"/>
        <w:rPr>
          <w:rFonts w:ascii="Poppins" w:hAnsi="Poppins" w:cs="Poppins"/>
          <w:sz w:val="20"/>
          <w:szCs w:val="20"/>
          <w:lang w:val="es-ES"/>
        </w:rPr>
      </w:pPr>
    </w:p>
    <w:p w14:paraId="1F68D85D" w14:textId="77777777" w:rsidR="00F22A79" w:rsidRDefault="00F22A79" w:rsidP="00A869A4">
      <w:pPr>
        <w:spacing w:after="0" w:line="240" w:lineRule="auto"/>
        <w:jc w:val="both"/>
        <w:rPr>
          <w:rFonts w:ascii="Poppins" w:hAnsi="Poppins" w:cs="Poppins"/>
          <w:sz w:val="20"/>
          <w:szCs w:val="20"/>
          <w:lang w:val="es-ES"/>
        </w:rPr>
      </w:pPr>
    </w:p>
    <w:p w14:paraId="22DC12B3" w14:textId="77777777" w:rsidR="00F22A79" w:rsidRDefault="00F22A79" w:rsidP="00A869A4">
      <w:pPr>
        <w:spacing w:after="0" w:line="240" w:lineRule="auto"/>
        <w:jc w:val="both"/>
        <w:rPr>
          <w:rFonts w:ascii="Poppins" w:hAnsi="Poppins" w:cs="Poppins"/>
          <w:sz w:val="20"/>
          <w:szCs w:val="20"/>
          <w:lang w:val="es-ES"/>
        </w:rPr>
      </w:pPr>
    </w:p>
    <w:p w14:paraId="723CE8A4" w14:textId="759B01D4" w:rsidR="008C7E65" w:rsidRPr="00AC19A5" w:rsidRDefault="008C7E65" w:rsidP="00A869A4">
      <w:pPr>
        <w:pStyle w:val="Prrafodelista"/>
        <w:numPr>
          <w:ilvl w:val="0"/>
          <w:numId w:val="17"/>
        </w:numPr>
        <w:spacing w:after="0" w:line="240" w:lineRule="auto"/>
        <w:jc w:val="both"/>
        <w:rPr>
          <w:rFonts w:ascii="Poppins" w:hAnsi="Poppins" w:cs="Poppins"/>
          <w:b/>
          <w:bCs/>
          <w:sz w:val="20"/>
          <w:szCs w:val="20"/>
          <w:lang w:val="es-ES"/>
        </w:rPr>
      </w:pPr>
      <w:r w:rsidRPr="00AC19A5">
        <w:rPr>
          <w:rFonts w:ascii="Poppins" w:hAnsi="Poppins" w:cs="Poppins"/>
          <w:b/>
          <w:bCs/>
          <w:sz w:val="20"/>
          <w:szCs w:val="20"/>
          <w:lang w:val="es-ES"/>
        </w:rPr>
        <w:lastRenderedPageBreak/>
        <w:t>CARTA DE CONFORMACIÓN DE UNIÓN TEMPORAL</w:t>
      </w:r>
    </w:p>
    <w:p w14:paraId="245B17DA" w14:textId="77777777" w:rsidR="008C7E65" w:rsidRPr="00AC19A5" w:rsidRDefault="008C7E65" w:rsidP="00A869A4">
      <w:pPr>
        <w:spacing w:after="0" w:line="240" w:lineRule="auto"/>
        <w:jc w:val="both"/>
        <w:rPr>
          <w:rFonts w:ascii="Poppins" w:hAnsi="Poppins" w:cs="Poppins"/>
          <w:b/>
          <w:bCs/>
          <w:sz w:val="20"/>
          <w:szCs w:val="20"/>
          <w:lang w:val="es-ES"/>
        </w:rPr>
      </w:pPr>
    </w:p>
    <w:p w14:paraId="3CDDF1EE"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29971B6B" w14:textId="77777777" w:rsidR="00237B24" w:rsidRPr="00A869A4" w:rsidRDefault="00237B24" w:rsidP="00237B24">
      <w:pPr>
        <w:spacing w:after="0" w:line="240" w:lineRule="auto"/>
        <w:jc w:val="both"/>
        <w:rPr>
          <w:rFonts w:ascii="Poppins" w:hAnsi="Poppins" w:cs="Poppins"/>
          <w:sz w:val="20"/>
          <w:szCs w:val="20"/>
          <w:lang w:val="es-ES"/>
        </w:rPr>
      </w:pPr>
    </w:p>
    <w:p w14:paraId="25039730"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15CBD293"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475A057A"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6390FC60" w14:textId="77777777" w:rsidR="00237B24" w:rsidRPr="00A869A4" w:rsidRDefault="00237B24" w:rsidP="00237B24">
      <w:pPr>
        <w:spacing w:after="0" w:line="240" w:lineRule="auto"/>
        <w:jc w:val="both"/>
        <w:rPr>
          <w:rFonts w:ascii="Poppins" w:hAnsi="Poppins" w:cs="Poppins"/>
          <w:sz w:val="20"/>
          <w:szCs w:val="20"/>
          <w:lang w:val="es-ES"/>
        </w:rPr>
      </w:pPr>
    </w:p>
    <w:p w14:paraId="4C2ECDA9"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620CE3BB" w14:textId="77777777" w:rsidR="00404F58" w:rsidRPr="00A869A4" w:rsidRDefault="00404F58" w:rsidP="00A869A4">
      <w:pPr>
        <w:spacing w:after="0" w:line="240" w:lineRule="auto"/>
        <w:jc w:val="both"/>
        <w:rPr>
          <w:rFonts w:ascii="Poppins" w:hAnsi="Poppins" w:cs="Poppins"/>
          <w:sz w:val="20"/>
          <w:szCs w:val="20"/>
          <w:lang w:val="es-ES"/>
        </w:rPr>
      </w:pPr>
    </w:p>
    <w:p w14:paraId="238957F9" w14:textId="77777777" w:rsidR="00404F58" w:rsidRPr="00A869A4" w:rsidRDefault="00404F5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6700B988" w14:textId="77777777" w:rsidR="00404F58" w:rsidRPr="00A869A4" w:rsidRDefault="00404F58" w:rsidP="00A869A4">
      <w:pPr>
        <w:spacing w:after="0" w:line="240" w:lineRule="auto"/>
        <w:jc w:val="both"/>
        <w:rPr>
          <w:rFonts w:ascii="Poppins" w:hAnsi="Poppins" w:cs="Poppins"/>
          <w:sz w:val="20"/>
          <w:szCs w:val="20"/>
          <w:lang w:val="es-ES"/>
        </w:rPr>
      </w:pPr>
    </w:p>
    <w:p w14:paraId="4D272375" w14:textId="501E4404" w:rsidR="00D87D03" w:rsidRPr="00A869A4" w:rsidRDefault="00404F58" w:rsidP="00A869A4">
      <w:pPr>
        <w:spacing w:after="0" w:line="240" w:lineRule="auto"/>
        <w:jc w:val="both"/>
        <w:rPr>
          <w:rFonts w:ascii="Poppins" w:hAnsi="Poppins" w:cs="Poppins"/>
          <w:sz w:val="20"/>
          <w:szCs w:val="20"/>
        </w:rPr>
      </w:pPr>
      <w:r w:rsidRPr="00A869A4">
        <w:rPr>
          <w:rFonts w:ascii="Poppins" w:hAnsi="Poppins" w:cs="Poppins"/>
          <w:sz w:val="20"/>
          <w:szCs w:val="20"/>
          <w:lang w:val="es-ES"/>
        </w:rPr>
        <w:t xml:space="preserve">Los suscritos _____ (nombre de la persona natural o el representante legal de la persona jurídica) y _____ (nombre de la persona natural o el representante legal de la persona jurídica), respectivamente, </w:t>
      </w:r>
      <w:r w:rsidR="00D87D03" w:rsidRPr="00A869A4">
        <w:rPr>
          <w:rFonts w:ascii="Poppins" w:hAnsi="Poppins" w:cs="Poppins"/>
          <w:sz w:val="20"/>
          <w:szCs w:val="20"/>
        </w:rPr>
        <w:t xml:space="preserve">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 </w:t>
      </w:r>
    </w:p>
    <w:p w14:paraId="6B296CB9" w14:textId="77777777" w:rsidR="00404F58" w:rsidRPr="00A869A4" w:rsidRDefault="00404F58" w:rsidP="00A869A4">
      <w:pPr>
        <w:spacing w:after="0" w:line="240" w:lineRule="auto"/>
        <w:jc w:val="both"/>
        <w:rPr>
          <w:rFonts w:ascii="Poppins" w:hAnsi="Poppins" w:cs="Poppins"/>
          <w:sz w:val="20"/>
          <w:szCs w:val="20"/>
        </w:rPr>
      </w:pPr>
    </w:p>
    <w:p w14:paraId="718827CD" w14:textId="5AFFE97F"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t xml:space="preserve">La duración de esta unión temporal será igual a la del término de ejecución y liquidación del contrato, y un año más. </w:t>
      </w:r>
    </w:p>
    <w:p w14:paraId="0F6BDDAF" w14:textId="4DF262CE"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t xml:space="preserve">Esta unión temporal está integrada por: </w:t>
      </w:r>
    </w:p>
    <w:p w14:paraId="2DAE3D76" w14:textId="77777777" w:rsidR="00404F58" w:rsidRPr="00A869A4" w:rsidRDefault="00404F58" w:rsidP="00A869A4">
      <w:pPr>
        <w:spacing w:after="0" w:line="240" w:lineRule="auto"/>
        <w:ind w:firstLine="360"/>
        <w:jc w:val="both"/>
        <w:rPr>
          <w:rFonts w:ascii="Poppins" w:hAnsi="Poppins" w:cs="Poppins"/>
          <w:sz w:val="20"/>
          <w:szCs w:val="20"/>
        </w:rPr>
      </w:pPr>
    </w:p>
    <w:p w14:paraId="3820A536" w14:textId="252C156E" w:rsidR="008C7E65" w:rsidRPr="00A869A4" w:rsidRDefault="00D87D03" w:rsidP="00A869A4">
      <w:pPr>
        <w:spacing w:after="0" w:line="240" w:lineRule="auto"/>
        <w:ind w:left="360"/>
        <w:jc w:val="both"/>
        <w:rPr>
          <w:rFonts w:ascii="Poppins" w:hAnsi="Poppins" w:cs="Poppins"/>
          <w:sz w:val="20"/>
          <w:szCs w:val="20"/>
        </w:rPr>
      </w:pPr>
      <w:r w:rsidRPr="00A869A4">
        <w:rPr>
          <w:rFonts w:ascii="Poppins" w:hAnsi="Poppins" w:cs="Poppins"/>
          <w:sz w:val="20"/>
          <w:szCs w:val="20"/>
        </w:rPr>
        <w:t xml:space="preserve">NOMBRE, TÉRMINOS Y EXTENSIÓN DE PARTICIPACIÓN EN LA PROPUESTA Y SU </w:t>
      </w:r>
      <w:r w:rsidR="00404F58" w:rsidRPr="00A869A4">
        <w:rPr>
          <w:rFonts w:ascii="Poppins" w:hAnsi="Poppins" w:cs="Poppins"/>
          <w:sz w:val="20"/>
          <w:szCs w:val="20"/>
        </w:rPr>
        <w:t xml:space="preserve">% DE </w:t>
      </w:r>
      <w:r w:rsidRPr="00A869A4">
        <w:rPr>
          <w:rFonts w:ascii="Poppins" w:hAnsi="Poppins" w:cs="Poppins"/>
          <w:sz w:val="20"/>
          <w:szCs w:val="20"/>
        </w:rPr>
        <w:t>EJECUCIÓN (*)</w:t>
      </w:r>
    </w:p>
    <w:p w14:paraId="3A5F8CC6" w14:textId="77777777" w:rsidR="00404F58" w:rsidRPr="00A869A4" w:rsidRDefault="00404F58" w:rsidP="00A869A4">
      <w:pPr>
        <w:spacing w:after="0" w:line="240" w:lineRule="auto"/>
        <w:ind w:left="360"/>
        <w:jc w:val="both"/>
        <w:rPr>
          <w:rFonts w:ascii="Poppins" w:hAnsi="Poppins" w:cs="Poppins"/>
          <w:sz w:val="20"/>
          <w:szCs w:val="20"/>
        </w:rPr>
      </w:pPr>
    </w:p>
    <w:p w14:paraId="302E0618" w14:textId="26777DBC" w:rsidR="00404F58" w:rsidRPr="00A869A4" w:rsidRDefault="00404F58" w:rsidP="00A869A4">
      <w:pPr>
        <w:spacing w:after="0" w:line="240" w:lineRule="auto"/>
        <w:ind w:firstLine="360"/>
        <w:jc w:val="both"/>
        <w:rPr>
          <w:rFonts w:ascii="Poppins" w:hAnsi="Poppins" w:cs="Poppins"/>
          <w:sz w:val="20"/>
          <w:szCs w:val="20"/>
        </w:rPr>
      </w:pPr>
      <w:r w:rsidRPr="00A869A4">
        <w:rPr>
          <w:rFonts w:ascii="Poppins" w:hAnsi="Poppins" w:cs="Poppins"/>
          <w:sz w:val="20"/>
          <w:szCs w:val="20"/>
        </w:rPr>
        <w:tab/>
        <w:t>NOMBRE</w:t>
      </w:r>
      <w:r w:rsidRPr="00A869A4">
        <w:rPr>
          <w:rFonts w:ascii="Poppins" w:hAnsi="Poppins" w:cs="Poppins"/>
          <w:sz w:val="20"/>
          <w:szCs w:val="20"/>
        </w:rPr>
        <w:tab/>
      </w:r>
      <w:r w:rsidRPr="00A869A4">
        <w:rPr>
          <w:rFonts w:ascii="Poppins" w:hAnsi="Poppins" w:cs="Poppins"/>
          <w:sz w:val="20"/>
          <w:szCs w:val="20"/>
        </w:rPr>
        <w:tab/>
      </w:r>
      <w:r w:rsidRPr="00A869A4">
        <w:rPr>
          <w:rFonts w:ascii="Poppins" w:hAnsi="Poppins" w:cs="Poppins"/>
          <w:sz w:val="20"/>
          <w:szCs w:val="20"/>
        </w:rPr>
        <w:tab/>
      </w:r>
      <w:r w:rsidRPr="00A869A4">
        <w:rPr>
          <w:rFonts w:ascii="Poppins" w:hAnsi="Poppins" w:cs="Poppins"/>
          <w:sz w:val="20"/>
          <w:szCs w:val="20"/>
        </w:rPr>
        <w:tab/>
        <w:t>%</w:t>
      </w:r>
    </w:p>
    <w:p w14:paraId="3A154BEF" w14:textId="273ED2E9" w:rsidR="00D87D03" w:rsidRPr="00A869A4" w:rsidRDefault="00D87D03" w:rsidP="00A869A4">
      <w:pPr>
        <w:spacing w:after="0" w:line="240" w:lineRule="auto"/>
        <w:ind w:firstLine="360"/>
        <w:jc w:val="both"/>
        <w:rPr>
          <w:rFonts w:ascii="Poppins" w:hAnsi="Poppins" w:cs="Poppins"/>
          <w:sz w:val="20"/>
          <w:szCs w:val="20"/>
        </w:rPr>
      </w:pPr>
      <w:r w:rsidRPr="00A869A4">
        <w:rPr>
          <w:rFonts w:ascii="Poppins" w:hAnsi="Poppins" w:cs="Poppins"/>
          <w:sz w:val="20"/>
          <w:szCs w:val="20"/>
        </w:rPr>
        <w:t xml:space="preserve">A. _____________________________ ______ </w:t>
      </w:r>
    </w:p>
    <w:p w14:paraId="75DC7F61" w14:textId="5E0ED38F" w:rsidR="00D87D03" w:rsidRPr="00A869A4" w:rsidRDefault="00D87D03" w:rsidP="00A869A4">
      <w:pPr>
        <w:spacing w:after="0" w:line="240" w:lineRule="auto"/>
        <w:ind w:firstLine="360"/>
        <w:jc w:val="both"/>
        <w:rPr>
          <w:rFonts w:ascii="Poppins" w:hAnsi="Poppins" w:cs="Poppins"/>
          <w:sz w:val="20"/>
          <w:szCs w:val="20"/>
        </w:rPr>
      </w:pPr>
      <w:r w:rsidRPr="00A869A4">
        <w:rPr>
          <w:rFonts w:ascii="Poppins" w:hAnsi="Poppins" w:cs="Poppins"/>
          <w:sz w:val="20"/>
          <w:szCs w:val="20"/>
        </w:rPr>
        <w:t>B. _____________________________ ______</w:t>
      </w:r>
    </w:p>
    <w:p w14:paraId="39C56EF0" w14:textId="77777777" w:rsidR="00421CD2" w:rsidRPr="00A869A4" w:rsidRDefault="00421CD2" w:rsidP="00A869A4">
      <w:pPr>
        <w:spacing w:after="0" w:line="240" w:lineRule="auto"/>
        <w:ind w:firstLine="360"/>
        <w:jc w:val="both"/>
        <w:rPr>
          <w:rFonts w:ascii="Poppins" w:hAnsi="Poppins" w:cs="Poppins"/>
          <w:sz w:val="20"/>
          <w:szCs w:val="20"/>
        </w:rPr>
      </w:pPr>
    </w:p>
    <w:p w14:paraId="02B3FFA3" w14:textId="52CDBC80" w:rsidR="00D87D03" w:rsidRPr="00A869A4" w:rsidRDefault="00D87D03" w:rsidP="00A869A4">
      <w:pPr>
        <w:spacing w:after="0" w:line="240" w:lineRule="auto"/>
        <w:ind w:firstLine="360"/>
        <w:jc w:val="both"/>
        <w:rPr>
          <w:rFonts w:ascii="Poppins" w:hAnsi="Poppins" w:cs="Poppins"/>
          <w:sz w:val="20"/>
          <w:szCs w:val="20"/>
        </w:rPr>
      </w:pPr>
      <w:r w:rsidRPr="00A869A4">
        <w:rPr>
          <w:rFonts w:ascii="Poppins" w:hAnsi="Poppins" w:cs="Poppins"/>
          <w:sz w:val="20"/>
          <w:szCs w:val="20"/>
        </w:rPr>
        <w:t xml:space="preserve">(*) Discriminar actividades por ejecutar por cada uno de los participantes. </w:t>
      </w:r>
    </w:p>
    <w:p w14:paraId="6C95D75E" w14:textId="77777777" w:rsidR="00421CD2" w:rsidRPr="00A869A4" w:rsidRDefault="00421CD2" w:rsidP="00A869A4">
      <w:pPr>
        <w:spacing w:after="0" w:line="240" w:lineRule="auto"/>
        <w:ind w:firstLine="360"/>
        <w:jc w:val="both"/>
        <w:rPr>
          <w:rFonts w:ascii="Poppins" w:hAnsi="Poppins" w:cs="Poppins"/>
          <w:sz w:val="20"/>
          <w:szCs w:val="20"/>
        </w:rPr>
      </w:pPr>
    </w:p>
    <w:p w14:paraId="4E62B4A1" w14:textId="4D0DC7E8"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t xml:space="preserve">La responsabilidad de los integrantes de la unión temporal es solidaria e ilimitada. </w:t>
      </w:r>
    </w:p>
    <w:p w14:paraId="3BB868F8" w14:textId="5495766F"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lastRenderedPageBreak/>
        <w:t xml:space="preserve">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 </w:t>
      </w:r>
    </w:p>
    <w:p w14:paraId="2C9FD2D4" w14:textId="7B60F52B"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t xml:space="preserve">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 </w:t>
      </w:r>
    </w:p>
    <w:p w14:paraId="4B9EA847" w14:textId="7056042C" w:rsidR="00D87D03" w:rsidRPr="00A869A4" w:rsidRDefault="00D87D03" w:rsidP="00A869A4">
      <w:pPr>
        <w:pStyle w:val="Prrafodelista"/>
        <w:numPr>
          <w:ilvl w:val="0"/>
          <w:numId w:val="30"/>
        </w:numPr>
        <w:spacing w:after="0" w:line="240" w:lineRule="auto"/>
        <w:jc w:val="both"/>
        <w:rPr>
          <w:rFonts w:ascii="Poppins" w:hAnsi="Poppins" w:cs="Poppins"/>
          <w:sz w:val="20"/>
          <w:szCs w:val="20"/>
        </w:rPr>
      </w:pPr>
      <w:r w:rsidRPr="00A869A4">
        <w:rPr>
          <w:rFonts w:ascii="Poppins" w:hAnsi="Poppins" w:cs="Poppins"/>
          <w:sz w:val="20"/>
          <w:szCs w:val="20"/>
        </w:rPr>
        <w:t>La sede de la unión temporal es:</w:t>
      </w:r>
    </w:p>
    <w:p w14:paraId="2049936A" w14:textId="77777777" w:rsidR="00D87D03" w:rsidRPr="00A869A4" w:rsidRDefault="00D87D03" w:rsidP="00A869A4">
      <w:pPr>
        <w:spacing w:after="0" w:line="240" w:lineRule="auto"/>
        <w:ind w:left="708"/>
        <w:jc w:val="both"/>
        <w:rPr>
          <w:rFonts w:ascii="Poppins" w:hAnsi="Poppins" w:cs="Poppins"/>
          <w:sz w:val="20"/>
          <w:szCs w:val="20"/>
        </w:rPr>
      </w:pPr>
      <w:r w:rsidRPr="00A869A4">
        <w:rPr>
          <w:rFonts w:ascii="Poppins" w:hAnsi="Poppins" w:cs="Poppins"/>
          <w:sz w:val="20"/>
          <w:szCs w:val="20"/>
        </w:rPr>
        <w:t xml:space="preserve">DIRECCION ______________________________ </w:t>
      </w:r>
    </w:p>
    <w:p w14:paraId="41A9151C" w14:textId="77777777" w:rsidR="00D87D03" w:rsidRPr="00A869A4" w:rsidRDefault="00D87D03" w:rsidP="00A869A4">
      <w:pPr>
        <w:spacing w:after="0" w:line="240" w:lineRule="auto"/>
        <w:ind w:left="708"/>
        <w:jc w:val="both"/>
        <w:rPr>
          <w:rFonts w:ascii="Poppins" w:hAnsi="Poppins" w:cs="Poppins"/>
          <w:sz w:val="20"/>
          <w:szCs w:val="20"/>
        </w:rPr>
      </w:pPr>
      <w:r w:rsidRPr="00A869A4">
        <w:rPr>
          <w:rFonts w:ascii="Poppins" w:hAnsi="Poppins" w:cs="Poppins"/>
          <w:sz w:val="20"/>
          <w:szCs w:val="20"/>
        </w:rPr>
        <w:t xml:space="preserve">NUMERO TELEFONICO ______________________________ </w:t>
      </w:r>
    </w:p>
    <w:p w14:paraId="0E9BB794" w14:textId="77777777" w:rsidR="00D87D03" w:rsidRPr="00A869A4" w:rsidRDefault="00D87D03" w:rsidP="00A869A4">
      <w:pPr>
        <w:spacing w:after="0" w:line="240" w:lineRule="auto"/>
        <w:ind w:left="708"/>
        <w:jc w:val="both"/>
        <w:rPr>
          <w:rFonts w:ascii="Poppins" w:hAnsi="Poppins" w:cs="Poppins"/>
          <w:sz w:val="20"/>
          <w:szCs w:val="20"/>
        </w:rPr>
      </w:pPr>
      <w:r w:rsidRPr="00A869A4">
        <w:rPr>
          <w:rFonts w:ascii="Poppins" w:hAnsi="Poppins" w:cs="Poppins"/>
          <w:sz w:val="20"/>
          <w:szCs w:val="20"/>
        </w:rPr>
        <w:t xml:space="preserve">NUMERO DE FAX ______________________________ </w:t>
      </w:r>
    </w:p>
    <w:p w14:paraId="06DE6B88" w14:textId="77777777" w:rsidR="00D87D03" w:rsidRPr="00A869A4" w:rsidRDefault="00D87D03" w:rsidP="00A869A4">
      <w:pPr>
        <w:spacing w:after="0" w:line="240" w:lineRule="auto"/>
        <w:ind w:left="708"/>
        <w:jc w:val="both"/>
        <w:rPr>
          <w:rFonts w:ascii="Poppins" w:hAnsi="Poppins" w:cs="Poppins"/>
          <w:sz w:val="20"/>
          <w:szCs w:val="20"/>
        </w:rPr>
      </w:pPr>
      <w:r w:rsidRPr="00A869A4">
        <w:rPr>
          <w:rFonts w:ascii="Poppins" w:hAnsi="Poppins" w:cs="Poppins"/>
          <w:sz w:val="20"/>
          <w:szCs w:val="20"/>
        </w:rPr>
        <w:t xml:space="preserve">CIUDAD ______________________________ </w:t>
      </w:r>
    </w:p>
    <w:p w14:paraId="4FF438D1" w14:textId="77777777" w:rsidR="00421CD2" w:rsidRPr="00A869A4" w:rsidRDefault="00421CD2" w:rsidP="00A869A4">
      <w:pPr>
        <w:spacing w:after="0" w:line="240" w:lineRule="auto"/>
        <w:jc w:val="both"/>
        <w:rPr>
          <w:rFonts w:ascii="Poppins" w:hAnsi="Poppins" w:cs="Poppins"/>
          <w:sz w:val="20"/>
          <w:szCs w:val="20"/>
        </w:rPr>
      </w:pPr>
    </w:p>
    <w:p w14:paraId="74C32359" w14:textId="2CB2AEBC" w:rsidR="00D87D03" w:rsidRPr="00A869A4" w:rsidRDefault="00D87D03" w:rsidP="00A869A4">
      <w:pPr>
        <w:spacing w:after="0" w:line="240" w:lineRule="auto"/>
        <w:jc w:val="both"/>
        <w:rPr>
          <w:rFonts w:ascii="Poppins" w:hAnsi="Poppins" w:cs="Poppins"/>
          <w:sz w:val="20"/>
          <w:szCs w:val="20"/>
          <w:lang w:val="es-ES"/>
        </w:rPr>
      </w:pPr>
      <w:r w:rsidRPr="00A869A4">
        <w:rPr>
          <w:rFonts w:ascii="Poppins" w:hAnsi="Poppins" w:cs="Poppins"/>
          <w:sz w:val="20"/>
          <w:szCs w:val="20"/>
        </w:rPr>
        <w:t xml:space="preserve">En </w:t>
      </w:r>
      <w:r w:rsidR="00421CD2" w:rsidRPr="00A869A4">
        <w:rPr>
          <w:rFonts w:ascii="Poppins" w:hAnsi="Poppins" w:cs="Poppins"/>
          <w:sz w:val="20"/>
          <w:szCs w:val="20"/>
        </w:rPr>
        <w:t>consecuencia,</w:t>
      </w:r>
      <w:r w:rsidRPr="00A869A4">
        <w:rPr>
          <w:rFonts w:ascii="Poppins" w:hAnsi="Poppins" w:cs="Poppins"/>
          <w:sz w:val="20"/>
          <w:szCs w:val="20"/>
        </w:rPr>
        <w:t xml:space="preserve"> se firma en ________________ a los ____ días del mes de ___________ </w:t>
      </w:r>
      <w:proofErr w:type="spellStart"/>
      <w:r w:rsidRPr="00A869A4">
        <w:rPr>
          <w:rFonts w:ascii="Poppins" w:hAnsi="Poppins" w:cs="Poppins"/>
          <w:sz w:val="20"/>
          <w:szCs w:val="20"/>
        </w:rPr>
        <w:t>de</w:t>
      </w:r>
      <w:proofErr w:type="spellEnd"/>
      <w:r w:rsidRPr="00A869A4">
        <w:rPr>
          <w:rFonts w:ascii="Poppins" w:hAnsi="Poppins" w:cs="Poppins"/>
          <w:sz w:val="20"/>
          <w:szCs w:val="20"/>
        </w:rPr>
        <w:t xml:space="preserve"> 202</w:t>
      </w:r>
      <w:r w:rsidR="00F22A79">
        <w:rPr>
          <w:rFonts w:ascii="Poppins" w:hAnsi="Poppins" w:cs="Poppins"/>
          <w:sz w:val="20"/>
          <w:szCs w:val="20"/>
        </w:rPr>
        <w:t>6</w:t>
      </w:r>
      <w:r w:rsidRPr="00A869A4">
        <w:rPr>
          <w:rFonts w:ascii="Poppins" w:hAnsi="Poppins" w:cs="Poppins"/>
          <w:sz w:val="20"/>
          <w:szCs w:val="20"/>
        </w:rPr>
        <w:t>.</w:t>
      </w:r>
    </w:p>
    <w:p w14:paraId="50A27A54" w14:textId="77777777" w:rsidR="008C7E65" w:rsidRPr="00A869A4" w:rsidRDefault="008C7E65" w:rsidP="00A869A4">
      <w:pPr>
        <w:spacing w:after="0" w:line="240" w:lineRule="auto"/>
        <w:jc w:val="both"/>
        <w:rPr>
          <w:rFonts w:ascii="Poppins" w:hAnsi="Poppins" w:cs="Poppins"/>
          <w:b/>
          <w:bCs/>
          <w:sz w:val="20"/>
          <w:szCs w:val="20"/>
          <w:lang w:val="es-ES"/>
        </w:rPr>
      </w:pPr>
    </w:p>
    <w:p w14:paraId="621C64C9" w14:textId="77777777" w:rsidR="00421CD2" w:rsidRDefault="00421CD2"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Y FIRMA DE TODOS LOS INTEGRANTES.</w:t>
      </w:r>
    </w:p>
    <w:p w14:paraId="098244AF" w14:textId="77777777" w:rsidR="00F22A79" w:rsidRDefault="00F22A79" w:rsidP="00A869A4">
      <w:pPr>
        <w:spacing w:after="0" w:line="240" w:lineRule="auto"/>
        <w:jc w:val="both"/>
        <w:rPr>
          <w:rFonts w:ascii="Poppins" w:hAnsi="Poppins" w:cs="Poppins"/>
          <w:sz w:val="20"/>
          <w:szCs w:val="20"/>
          <w:lang w:val="es-ES"/>
        </w:rPr>
      </w:pPr>
    </w:p>
    <w:p w14:paraId="20632FCF" w14:textId="77777777" w:rsidR="00F22A79" w:rsidRDefault="00F22A79" w:rsidP="00A869A4">
      <w:pPr>
        <w:spacing w:after="0" w:line="240" w:lineRule="auto"/>
        <w:jc w:val="both"/>
        <w:rPr>
          <w:rFonts w:ascii="Poppins" w:hAnsi="Poppins" w:cs="Poppins"/>
          <w:sz w:val="20"/>
          <w:szCs w:val="20"/>
          <w:lang w:val="es-ES"/>
        </w:rPr>
      </w:pPr>
    </w:p>
    <w:p w14:paraId="3219246E" w14:textId="77777777" w:rsidR="00F22A79" w:rsidRDefault="00F22A79" w:rsidP="00A869A4">
      <w:pPr>
        <w:spacing w:after="0" w:line="240" w:lineRule="auto"/>
        <w:jc w:val="both"/>
        <w:rPr>
          <w:rFonts w:ascii="Poppins" w:hAnsi="Poppins" w:cs="Poppins"/>
          <w:sz w:val="20"/>
          <w:szCs w:val="20"/>
          <w:lang w:val="es-ES"/>
        </w:rPr>
      </w:pPr>
    </w:p>
    <w:p w14:paraId="119D2552" w14:textId="77777777" w:rsidR="00F22A79" w:rsidRDefault="00F22A79" w:rsidP="00A869A4">
      <w:pPr>
        <w:spacing w:after="0" w:line="240" w:lineRule="auto"/>
        <w:jc w:val="both"/>
        <w:rPr>
          <w:rFonts w:ascii="Poppins" w:hAnsi="Poppins" w:cs="Poppins"/>
          <w:sz w:val="20"/>
          <w:szCs w:val="20"/>
          <w:lang w:val="es-ES"/>
        </w:rPr>
      </w:pPr>
    </w:p>
    <w:p w14:paraId="1B694404" w14:textId="77777777" w:rsidR="00F22A79" w:rsidRDefault="00F22A79" w:rsidP="00A869A4">
      <w:pPr>
        <w:spacing w:after="0" w:line="240" w:lineRule="auto"/>
        <w:jc w:val="both"/>
        <w:rPr>
          <w:rFonts w:ascii="Poppins" w:hAnsi="Poppins" w:cs="Poppins"/>
          <w:sz w:val="20"/>
          <w:szCs w:val="20"/>
          <w:lang w:val="es-ES"/>
        </w:rPr>
      </w:pPr>
    </w:p>
    <w:p w14:paraId="67BA9157" w14:textId="77777777" w:rsidR="00CE76E6" w:rsidRDefault="00CE76E6" w:rsidP="00A869A4">
      <w:pPr>
        <w:spacing w:after="0" w:line="240" w:lineRule="auto"/>
        <w:jc w:val="both"/>
        <w:rPr>
          <w:rFonts w:ascii="Poppins" w:hAnsi="Poppins" w:cs="Poppins"/>
          <w:sz w:val="20"/>
          <w:szCs w:val="20"/>
          <w:lang w:val="es-ES"/>
        </w:rPr>
      </w:pPr>
    </w:p>
    <w:p w14:paraId="2B697870" w14:textId="77777777" w:rsidR="00CE76E6" w:rsidRDefault="00CE76E6" w:rsidP="00A869A4">
      <w:pPr>
        <w:spacing w:after="0" w:line="240" w:lineRule="auto"/>
        <w:jc w:val="both"/>
        <w:rPr>
          <w:rFonts w:ascii="Poppins" w:hAnsi="Poppins" w:cs="Poppins"/>
          <w:sz w:val="20"/>
          <w:szCs w:val="20"/>
          <w:lang w:val="es-ES"/>
        </w:rPr>
      </w:pPr>
    </w:p>
    <w:p w14:paraId="53A63DC1" w14:textId="77777777" w:rsidR="00CE76E6" w:rsidRDefault="00CE76E6" w:rsidP="00A869A4">
      <w:pPr>
        <w:spacing w:after="0" w:line="240" w:lineRule="auto"/>
        <w:jc w:val="both"/>
        <w:rPr>
          <w:rFonts w:ascii="Poppins" w:hAnsi="Poppins" w:cs="Poppins"/>
          <w:sz w:val="20"/>
          <w:szCs w:val="20"/>
          <w:lang w:val="es-ES"/>
        </w:rPr>
      </w:pPr>
    </w:p>
    <w:p w14:paraId="16D7A793" w14:textId="77777777" w:rsidR="00CE76E6" w:rsidRDefault="00CE76E6" w:rsidP="00A869A4">
      <w:pPr>
        <w:spacing w:after="0" w:line="240" w:lineRule="auto"/>
        <w:jc w:val="both"/>
        <w:rPr>
          <w:rFonts w:ascii="Poppins" w:hAnsi="Poppins" w:cs="Poppins"/>
          <w:sz w:val="20"/>
          <w:szCs w:val="20"/>
          <w:lang w:val="es-ES"/>
        </w:rPr>
      </w:pPr>
    </w:p>
    <w:p w14:paraId="60D68E70" w14:textId="77777777" w:rsidR="00CE76E6" w:rsidRDefault="00CE76E6" w:rsidP="00A869A4">
      <w:pPr>
        <w:spacing w:after="0" w:line="240" w:lineRule="auto"/>
        <w:jc w:val="both"/>
        <w:rPr>
          <w:rFonts w:ascii="Poppins" w:hAnsi="Poppins" w:cs="Poppins"/>
          <w:sz w:val="20"/>
          <w:szCs w:val="20"/>
          <w:lang w:val="es-ES"/>
        </w:rPr>
      </w:pPr>
    </w:p>
    <w:p w14:paraId="3EE885F0" w14:textId="77777777" w:rsidR="00CE76E6" w:rsidRDefault="00CE76E6" w:rsidP="00A869A4">
      <w:pPr>
        <w:spacing w:after="0" w:line="240" w:lineRule="auto"/>
        <w:jc w:val="both"/>
        <w:rPr>
          <w:rFonts w:ascii="Poppins" w:hAnsi="Poppins" w:cs="Poppins"/>
          <w:sz w:val="20"/>
          <w:szCs w:val="20"/>
          <w:lang w:val="es-ES"/>
        </w:rPr>
      </w:pPr>
    </w:p>
    <w:p w14:paraId="013E5E80" w14:textId="77777777" w:rsidR="00CE76E6" w:rsidRDefault="00CE76E6" w:rsidP="00A869A4">
      <w:pPr>
        <w:spacing w:after="0" w:line="240" w:lineRule="auto"/>
        <w:jc w:val="both"/>
        <w:rPr>
          <w:rFonts w:ascii="Poppins" w:hAnsi="Poppins" w:cs="Poppins"/>
          <w:sz w:val="20"/>
          <w:szCs w:val="20"/>
          <w:lang w:val="es-ES"/>
        </w:rPr>
      </w:pPr>
    </w:p>
    <w:p w14:paraId="57546176" w14:textId="77777777" w:rsidR="00CE76E6" w:rsidRDefault="00CE76E6" w:rsidP="00A869A4">
      <w:pPr>
        <w:spacing w:after="0" w:line="240" w:lineRule="auto"/>
        <w:jc w:val="both"/>
        <w:rPr>
          <w:rFonts w:ascii="Poppins" w:hAnsi="Poppins" w:cs="Poppins"/>
          <w:sz w:val="20"/>
          <w:szCs w:val="20"/>
          <w:lang w:val="es-ES"/>
        </w:rPr>
      </w:pPr>
    </w:p>
    <w:p w14:paraId="38A8A9CC" w14:textId="77777777" w:rsidR="00CE76E6" w:rsidRDefault="00CE76E6" w:rsidP="00A869A4">
      <w:pPr>
        <w:spacing w:after="0" w:line="240" w:lineRule="auto"/>
        <w:jc w:val="both"/>
        <w:rPr>
          <w:rFonts w:ascii="Poppins" w:hAnsi="Poppins" w:cs="Poppins"/>
          <w:sz w:val="20"/>
          <w:szCs w:val="20"/>
          <w:lang w:val="es-ES"/>
        </w:rPr>
      </w:pPr>
    </w:p>
    <w:p w14:paraId="64ED50AD" w14:textId="77777777" w:rsidR="00F22A79" w:rsidRDefault="00F22A79" w:rsidP="00A869A4">
      <w:pPr>
        <w:spacing w:after="0" w:line="240" w:lineRule="auto"/>
        <w:jc w:val="both"/>
        <w:rPr>
          <w:rFonts w:ascii="Poppins" w:hAnsi="Poppins" w:cs="Poppins"/>
          <w:sz w:val="20"/>
          <w:szCs w:val="20"/>
          <w:lang w:val="es-ES"/>
        </w:rPr>
      </w:pPr>
    </w:p>
    <w:p w14:paraId="61F04888" w14:textId="6190D502" w:rsidR="00307D4A" w:rsidRPr="00A869A4" w:rsidRDefault="00307D4A"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APORTES AL SISTEMA DE SEGURIDAD SOCIAL Y PARAFISCALES – PERSONA NATURAL, ARTÍCULO 9 DE LA LEY 828 D E20023</w:t>
      </w:r>
    </w:p>
    <w:p w14:paraId="06EF40D7" w14:textId="77777777" w:rsidR="00307D4A" w:rsidRPr="00A869A4" w:rsidRDefault="00307D4A" w:rsidP="00A869A4">
      <w:pPr>
        <w:spacing w:after="0" w:line="240" w:lineRule="auto"/>
        <w:jc w:val="both"/>
        <w:rPr>
          <w:rFonts w:ascii="Poppins" w:hAnsi="Poppins" w:cs="Poppins"/>
          <w:b/>
          <w:bCs/>
          <w:sz w:val="20"/>
          <w:szCs w:val="20"/>
          <w:lang w:val="es-ES"/>
        </w:rPr>
      </w:pPr>
    </w:p>
    <w:p w14:paraId="3A949D9E"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726F8C57" w14:textId="77777777" w:rsidR="00237B24" w:rsidRPr="00A869A4" w:rsidRDefault="00237B24" w:rsidP="00237B24">
      <w:pPr>
        <w:spacing w:after="0" w:line="240" w:lineRule="auto"/>
        <w:jc w:val="both"/>
        <w:rPr>
          <w:rFonts w:ascii="Poppins" w:hAnsi="Poppins" w:cs="Poppins"/>
          <w:sz w:val="20"/>
          <w:szCs w:val="20"/>
          <w:lang w:val="es-ES"/>
        </w:rPr>
      </w:pPr>
    </w:p>
    <w:p w14:paraId="3C67CC8F"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751F539A"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4DD729FD"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5272B03E" w14:textId="77777777" w:rsidR="00237B24" w:rsidRPr="00A869A4" w:rsidRDefault="00237B24" w:rsidP="00237B24">
      <w:pPr>
        <w:spacing w:after="0" w:line="240" w:lineRule="auto"/>
        <w:jc w:val="both"/>
        <w:rPr>
          <w:rFonts w:ascii="Poppins" w:hAnsi="Poppins" w:cs="Poppins"/>
          <w:sz w:val="20"/>
          <w:szCs w:val="20"/>
          <w:lang w:val="es-ES"/>
        </w:rPr>
      </w:pPr>
    </w:p>
    <w:p w14:paraId="14E0127E"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2CE7C35D" w14:textId="77777777" w:rsidR="00F56CF4" w:rsidRPr="00A869A4" w:rsidRDefault="00F56CF4" w:rsidP="00A869A4">
      <w:pPr>
        <w:spacing w:after="0" w:line="240" w:lineRule="auto"/>
        <w:jc w:val="both"/>
        <w:rPr>
          <w:rFonts w:ascii="Poppins" w:hAnsi="Poppins" w:cs="Poppins"/>
          <w:sz w:val="20"/>
          <w:szCs w:val="20"/>
          <w:lang w:val="es-ES"/>
        </w:rPr>
      </w:pPr>
    </w:p>
    <w:p w14:paraId="47C1AA81" w14:textId="18E2003D" w:rsidR="00F56CF4" w:rsidRPr="00A869A4" w:rsidRDefault="00F56CF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Cordial saludo, </w:t>
      </w:r>
    </w:p>
    <w:p w14:paraId="1392D856" w14:textId="77777777" w:rsidR="00F56CF4" w:rsidRPr="00A869A4" w:rsidRDefault="00F56CF4" w:rsidP="00A869A4">
      <w:pPr>
        <w:spacing w:after="0" w:line="240" w:lineRule="auto"/>
        <w:jc w:val="both"/>
        <w:rPr>
          <w:rFonts w:ascii="Poppins" w:hAnsi="Poppins" w:cs="Poppins"/>
          <w:sz w:val="20"/>
          <w:szCs w:val="20"/>
          <w:lang w:val="es-ES"/>
        </w:rPr>
      </w:pPr>
    </w:p>
    <w:p w14:paraId="33808C38" w14:textId="019BF301" w:rsidR="00F56CF4" w:rsidRPr="00A869A4" w:rsidRDefault="00F56CF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Yo, _____ identificado con cédula de ciudadanía No. _____ de _____, de acuerdo con lo señalado en el artículo 9 de la Ley 828 de 2003, declaro bajo la gravedad de juramento y con sujeción a las sanciones que para tal efecto establece el código penal </w:t>
      </w:r>
      <w:r w:rsidR="003A44A1" w:rsidRPr="00A869A4">
        <w:rPr>
          <w:rFonts w:ascii="Poppins" w:hAnsi="Poppins" w:cs="Poppins"/>
          <w:sz w:val="20"/>
          <w:szCs w:val="20"/>
          <w:lang w:val="es-ES"/>
        </w:rPr>
        <w:t xml:space="preserve">en su articulo 442 que he efectuado el pago por concepto de mis aportes y el de mis empleados (en cargo de tener empleados a cargo) a los sistemas de salud, pensiones, riesgos profesionales, cajas de </w:t>
      </w:r>
      <w:r w:rsidR="00021078" w:rsidRPr="00A869A4">
        <w:rPr>
          <w:rFonts w:ascii="Poppins" w:hAnsi="Poppins" w:cs="Poppins"/>
          <w:sz w:val="20"/>
          <w:szCs w:val="20"/>
          <w:lang w:val="es-ES"/>
        </w:rPr>
        <w:t>compensación</w:t>
      </w:r>
      <w:r w:rsidR="003A44A1" w:rsidRPr="00A869A4">
        <w:rPr>
          <w:rFonts w:ascii="Poppins" w:hAnsi="Poppins" w:cs="Poppins"/>
          <w:sz w:val="20"/>
          <w:szCs w:val="20"/>
          <w:lang w:val="es-ES"/>
        </w:rPr>
        <w:t xml:space="preserve">, ICBF y SENA, durante los últimos seis (6) meses calendario legalmente exigibles a la fecha de </w:t>
      </w:r>
      <w:r w:rsidR="00021078" w:rsidRPr="00A869A4">
        <w:rPr>
          <w:rFonts w:ascii="Poppins" w:hAnsi="Poppins" w:cs="Poppins"/>
          <w:sz w:val="20"/>
          <w:szCs w:val="20"/>
          <w:lang w:val="es-ES"/>
        </w:rPr>
        <w:t>presentación</w:t>
      </w:r>
      <w:r w:rsidR="003A44A1" w:rsidRPr="00A869A4">
        <w:rPr>
          <w:rFonts w:ascii="Poppins" w:hAnsi="Poppins" w:cs="Poppins"/>
          <w:sz w:val="20"/>
          <w:szCs w:val="20"/>
          <w:lang w:val="es-ES"/>
        </w:rPr>
        <w:t xml:space="preserve"> de la propuesta. </w:t>
      </w:r>
    </w:p>
    <w:p w14:paraId="06E98C12" w14:textId="77777777" w:rsidR="003A44A1" w:rsidRPr="00A869A4" w:rsidRDefault="003A44A1" w:rsidP="00A869A4">
      <w:pPr>
        <w:spacing w:after="0" w:line="240" w:lineRule="auto"/>
        <w:jc w:val="both"/>
        <w:rPr>
          <w:rFonts w:ascii="Poppins" w:hAnsi="Poppins" w:cs="Poppins"/>
          <w:sz w:val="20"/>
          <w:szCs w:val="20"/>
          <w:lang w:val="es-ES"/>
        </w:rPr>
      </w:pPr>
    </w:p>
    <w:p w14:paraId="0522D509" w14:textId="244163E4" w:rsidR="003A44A1" w:rsidRPr="00A869A4" w:rsidRDefault="003A44A1"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En constancia se firma en _____ a los _____ del mes de _____ del año 2026.</w:t>
      </w:r>
    </w:p>
    <w:p w14:paraId="0BF3B254" w14:textId="77777777" w:rsidR="003A44A1" w:rsidRPr="00A869A4" w:rsidRDefault="003A44A1" w:rsidP="00A869A4">
      <w:pPr>
        <w:spacing w:after="0" w:line="240" w:lineRule="auto"/>
        <w:jc w:val="both"/>
        <w:rPr>
          <w:rFonts w:ascii="Poppins" w:hAnsi="Poppins" w:cs="Poppins"/>
          <w:sz w:val="20"/>
          <w:szCs w:val="20"/>
          <w:lang w:val="es-ES"/>
        </w:rPr>
      </w:pPr>
    </w:p>
    <w:p w14:paraId="58E25791"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Atentamente</w:t>
      </w:r>
    </w:p>
    <w:p w14:paraId="7E462CF7" w14:textId="77777777" w:rsidR="00021078" w:rsidRPr="00A869A4" w:rsidRDefault="00021078" w:rsidP="00A869A4">
      <w:pPr>
        <w:spacing w:after="0" w:line="240" w:lineRule="auto"/>
        <w:jc w:val="both"/>
        <w:rPr>
          <w:rFonts w:ascii="Poppins" w:hAnsi="Poppins" w:cs="Poppins"/>
          <w:sz w:val="20"/>
          <w:szCs w:val="20"/>
          <w:lang w:val="es-ES"/>
        </w:rPr>
      </w:pPr>
    </w:p>
    <w:p w14:paraId="6537F105"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2E263F3C"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0C54A24A"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25E29AEB"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015DFF65"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0E1B66E3"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4C46D7D9"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54D38CD0" w14:textId="77777777" w:rsidR="00021078"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Firma</w:t>
      </w:r>
    </w:p>
    <w:p w14:paraId="4FBCA027" w14:textId="77777777" w:rsidR="003A44A1" w:rsidRPr="00A869A4" w:rsidRDefault="003A44A1" w:rsidP="00A869A4">
      <w:pPr>
        <w:spacing w:after="0" w:line="240" w:lineRule="auto"/>
        <w:jc w:val="both"/>
        <w:rPr>
          <w:rFonts w:ascii="Poppins" w:hAnsi="Poppins" w:cs="Poppins"/>
          <w:sz w:val="20"/>
          <w:szCs w:val="20"/>
          <w:lang w:val="es-ES"/>
        </w:rPr>
      </w:pPr>
    </w:p>
    <w:p w14:paraId="7C03DF0C" w14:textId="1A71CF12" w:rsidR="003A44A1" w:rsidRPr="00A869A4" w:rsidRDefault="00021078"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 En caso de presentar acuerdo de pago con alguna de las entidades anteriormente mencionadas, se deberá precisar el valor y el plazo previsto para el acuerdo de pago, con indicación del cumplimiento de esta obligación. </w:t>
      </w:r>
    </w:p>
    <w:p w14:paraId="19B7252B" w14:textId="77777777" w:rsidR="00F56CF4" w:rsidRPr="00A869A4" w:rsidRDefault="00F56CF4" w:rsidP="00A869A4">
      <w:pPr>
        <w:spacing w:after="0" w:line="240" w:lineRule="auto"/>
        <w:jc w:val="both"/>
        <w:rPr>
          <w:rFonts w:ascii="Poppins" w:hAnsi="Poppins" w:cs="Poppins"/>
          <w:b/>
          <w:bCs/>
          <w:sz w:val="20"/>
          <w:szCs w:val="20"/>
          <w:lang w:val="es-ES"/>
        </w:rPr>
      </w:pPr>
    </w:p>
    <w:p w14:paraId="672A5A86" w14:textId="1658B0E1" w:rsidR="00FB1BB0" w:rsidRPr="00A869A4" w:rsidRDefault="00FB1BB0"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CERTIFICACION DE APORTES AL SISTEMA DE SEGURIDAD SOCIAL Y PARAFISCALES – PERSONA JURIDICA, ARTICULO 20 DE LA LEY 789 DE 2002</w:t>
      </w:r>
    </w:p>
    <w:p w14:paraId="37DB76D2" w14:textId="77777777" w:rsidR="00FB1BB0" w:rsidRPr="00A869A4" w:rsidRDefault="00FB1BB0" w:rsidP="00A869A4">
      <w:pPr>
        <w:spacing w:after="0" w:line="240" w:lineRule="auto"/>
        <w:jc w:val="both"/>
        <w:rPr>
          <w:rFonts w:ascii="Poppins" w:hAnsi="Poppins" w:cs="Poppins"/>
          <w:b/>
          <w:bCs/>
          <w:sz w:val="20"/>
          <w:szCs w:val="20"/>
          <w:lang w:val="es-ES"/>
        </w:rPr>
      </w:pPr>
    </w:p>
    <w:p w14:paraId="733228B0"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664FDBA0" w14:textId="77777777" w:rsidR="00237B24" w:rsidRPr="00A869A4" w:rsidRDefault="00237B24" w:rsidP="00237B24">
      <w:pPr>
        <w:spacing w:after="0" w:line="240" w:lineRule="auto"/>
        <w:jc w:val="both"/>
        <w:rPr>
          <w:rFonts w:ascii="Poppins" w:hAnsi="Poppins" w:cs="Poppins"/>
          <w:sz w:val="20"/>
          <w:szCs w:val="20"/>
          <w:lang w:val="es-ES"/>
        </w:rPr>
      </w:pPr>
    </w:p>
    <w:p w14:paraId="20A9745A"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1FE15167"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21FC9272"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718AD177" w14:textId="77777777" w:rsidR="00237B24" w:rsidRPr="00A869A4" w:rsidRDefault="00237B24" w:rsidP="00237B24">
      <w:pPr>
        <w:spacing w:after="0" w:line="240" w:lineRule="auto"/>
        <w:jc w:val="both"/>
        <w:rPr>
          <w:rFonts w:ascii="Poppins" w:hAnsi="Poppins" w:cs="Poppins"/>
          <w:sz w:val="20"/>
          <w:szCs w:val="20"/>
          <w:lang w:val="es-ES"/>
        </w:rPr>
      </w:pPr>
    </w:p>
    <w:p w14:paraId="7592A8F4"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5B01FBB7" w14:textId="77777777" w:rsidR="001A2FE0" w:rsidRPr="00A869A4" w:rsidRDefault="001A2FE0" w:rsidP="00A869A4">
      <w:pPr>
        <w:spacing w:after="0" w:line="240" w:lineRule="auto"/>
        <w:jc w:val="both"/>
        <w:rPr>
          <w:rFonts w:ascii="Poppins" w:hAnsi="Poppins" w:cs="Poppins"/>
          <w:sz w:val="20"/>
          <w:szCs w:val="20"/>
          <w:lang w:val="es-ES"/>
        </w:rPr>
      </w:pPr>
    </w:p>
    <w:p w14:paraId="7622923D" w14:textId="77777777" w:rsidR="001A2FE0" w:rsidRPr="00A869A4" w:rsidRDefault="001A2FE0"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Cordial saludo, </w:t>
      </w:r>
    </w:p>
    <w:p w14:paraId="2A6A3851" w14:textId="77777777" w:rsidR="001A2FE0" w:rsidRPr="00A869A4" w:rsidRDefault="001A2FE0" w:rsidP="00A869A4">
      <w:pPr>
        <w:spacing w:after="0" w:line="240" w:lineRule="auto"/>
        <w:jc w:val="both"/>
        <w:rPr>
          <w:rFonts w:ascii="Poppins" w:hAnsi="Poppins" w:cs="Poppins"/>
          <w:sz w:val="20"/>
          <w:szCs w:val="20"/>
          <w:lang w:val="es-ES"/>
        </w:rPr>
      </w:pPr>
    </w:p>
    <w:p w14:paraId="6FD9DE0D" w14:textId="261CAA83" w:rsidR="001A2FE0" w:rsidRPr="00A869A4" w:rsidRDefault="001A2FE0"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Yo _____ identificado con cedula de ciudadanía _____ de _____ actuando en nombre y representación legal de _____ identificada con </w:t>
      </w:r>
      <w:r w:rsidR="00ED4BA9" w:rsidRPr="00A869A4">
        <w:rPr>
          <w:rFonts w:ascii="Poppins" w:hAnsi="Poppins" w:cs="Poppins"/>
          <w:sz w:val="20"/>
          <w:szCs w:val="20"/>
          <w:lang w:val="es-ES"/>
        </w:rPr>
        <w:t xml:space="preserve">NIT </w:t>
      </w:r>
      <w:r w:rsidRPr="00A869A4">
        <w:rPr>
          <w:rFonts w:ascii="Poppins" w:hAnsi="Poppins" w:cs="Poppins"/>
          <w:sz w:val="20"/>
          <w:szCs w:val="20"/>
          <w:lang w:val="es-ES"/>
        </w:rPr>
        <w:t xml:space="preserve">_____, debidamente inscrita en la cámara de comercio de _____, certifico el pago de los aportes realizados por la sociedad durante los últimos seis meses calendario legalmente exigibles a la fecha de </w:t>
      </w:r>
      <w:r w:rsidR="00ED4BA9" w:rsidRPr="00A869A4">
        <w:rPr>
          <w:rFonts w:ascii="Poppins" w:hAnsi="Poppins" w:cs="Poppins"/>
          <w:sz w:val="20"/>
          <w:szCs w:val="20"/>
          <w:lang w:val="es-ES"/>
        </w:rPr>
        <w:t>presentación</w:t>
      </w:r>
      <w:r w:rsidRPr="00A869A4">
        <w:rPr>
          <w:rFonts w:ascii="Poppins" w:hAnsi="Poppins" w:cs="Poppins"/>
          <w:sz w:val="20"/>
          <w:szCs w:val="20"/>
          <w:lang w:val="es-ES"/>
        </w:rPr>
        <w:t xml:space="preserve"> de </w:t>
      </w:r>
      <w:r w:rsidR="00ED4BA9" w:rsidRPr="00A869A4">
        <w:rPr>
          <w:rFonts w:ascii="Poppins" w:hAnsi="Poppins" w:cs="Poppins"/>
          <w:sz w:val="20"/>
          <w:szCs w:val="20"/>
          <w:lang w:val="es-ES"/>
        </w:rPr>
        <w:t>nuestra</w:t>
      </w:r>
      <w:r w:rsidRPr="00A869A4">
        <w:rPr>
          <w:rFonts w:ascii="Poppins" w:hAnsi="Poppins" w:cs="Poppins"/>
          <w:sz w:val="20"/>
          <w:szCs w:val="20"/>
          <w:lang w:val="es-ES"/>
        </w:rPr>
        <w:t xml:space="preserve"> propuesta para el presente proceso de selección, por los conceptos de salud, pensiones, riesgos profesionales, cajas de compensación familiar, ICBF y SENA. </w:t>
      </w:r>
    </w:p>
    <w:p w14:paraId="56C1D8FE" w14:textId="77777777" w:rsidR="001A2FE0" w:rsidRPr="00A869A4" w:rsidRDefault="001A2FE0" w:rsidP="00A869A4">
      <w:pPr>
        <w:spacing w:after="0" w:line="240" w:lineRule="auto"/>
        <w:jc w:val="both"/>
        <w:rPr>
          <w:rFonts w:ascii="Poppins" w:hAnsi="Poppins" w:cs="Poppins"/>
          <w:sz w:val="20"/>
          <w:szCs w:val="20"/>
          <w:lang w:val="es-ES"/>
        </w:rPr>
      </w:pPr>
    </w:p>
    <w:p w14:paraId="6D614AEE" w14:textId="7CBB8BCC" w:rsidR="001A2FE0" w:rsidRPr="00A869A4" w:rsidRDefault="001A2FE0"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Lo anterior, en cumplimiento de lo dispuesto en el articulo 50 de la Ley 789 de 2002. </w:t>
      </w:r>
    </w:p>
    <w:p w14:paraId="6666A8C2" w14:textId="77777777" w:rsidR="00ED4BA9" w:rsidRPr="00A869A4" w:rsidRDefault="00ED4BA9" w:rsidP="00A869A4">
      <w:pPr>
        <w:spacing w:after="0" w:line="240" w:lineRule="auto"/>
        <w:jc w:val="both"/>
        <w:rPr>
          <w:rFonts w:ascii="Poppins" w:hAnsi="Poppins" w:cs="Poppins"/>
          <w:sz w:val="20"/>
          <w:szCs w:val="20"/>
          <w:lang w:val="es-ES"/>
        </w:rPr>
      </w:pPr>
    </w:p>
    <w:p w14:paraId="691A21C5" w14:textId="0A1FD575" w:rsidR="00ED4BA9" w:rsidRPr="00A869A4" w:rsidRDefault="00ED4BA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Yo _____ identificado con cedula de ciudadanía _____ de _____ y portador de la tarjeta profesional _____ de la Junta Central de Contadores de Colombia, en mi condición de revisor fiscal de _____ sociedad identificada con NIT _____, debidamente inscrito en la cámara de comercio de _____, luego de examinar de acuerdo con las normas de auditoria generalmente aceptadas en Colombia, los estados financieros de la compañía, certifico el pago de los aportes de la sociedad de los últimos seis (6) meses calendario legalmente exigibles a la fecha de presentación de la propuesta para el presente proceso de selección, por los conceptos de salud, pensiones, riesgos profesionales, cajas de compensación familiar, ICBF y SENA. </w:t>
      </w:r>
    </w:p>
    <w:p w14:paraId="3FE2E0B6" w14:textId="2A8E7EE0" w:rsidR="00ED4BA9" w:rsidRPr="00A869A4" w:rsidRDefault="00ED4BA9" w:rsidP="00A869A4">
      <w:pPr>
        <w:spacing w:after="0" w:line="240" w:lineRule="auto"/>
        <w:jc w:val="both"/>
        <w:rPr>
          <w:rFonts w:ascii="Poppins" w:hAnsi="Poppins" w:cs="Poppins"/>
          <w:sz w:val="20"/>
          <w:szCs w:val="20"/>
          <w:lang w:val="es-ES"/>
        </w:rPr>
      </w:pPr>
    </w:p>
    <w:p w14:paraId="0CF36ABE" w14:textId="6BCA4FD7" w:rsidR="001A2FE0" w:rsidRPr="00A869A4" w:rsidRDefault="00ED4BA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Lo anterior, en cumplimiento de lo dispuesto en el articulo 50 de la Ley 789 de 2002. </w:t>
      </w:r>
    </w:p>
    <w:p w14:paraId="1F96AC4F" w14:textId="77777777" w:rsidR="00ED4BA9" w:rsidRPr="00A869A4" w:rsidRDefault="00ED4BA9" w:rsidP="00A869A4">
      <w:pPr>
        <w:spacing w:after="0" w:line="240" w:lineRule="auto"/>
        <w:jc w:val="both"/>
        <w:rPr>
          <w:rFonts w:ascii="Poppins" w:hAnsi="Poppins" w:cs="Poppins"/>
          <w:sz w:val="20"/>
          <w:szCs w:val="20"/>
          <w:lang w:val="es-ES"/>
        </w:rPr>
      </w:pPr>
    </w:p>
    <w:p w14:paraId="77A2C86B" w14:textId="29497481" w:rsidR="00ED4BA9" w:rsidRPr="00A869A4" w:rsidRDefault="00ED4BA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En constancia se firma en _____ a los _____ días del mes de _____ del 2026.</w:t>
      </w:r>
    </w:p>
    <w:p w14:paraId="6A2E20E7" w14:textId="77777777" w:rsidR="00ED4BA9" w:rsidRPr="00A869A4" w:rsidRDefault="00ED4BA9" w:rsidP="00A869A4">
      <w:pPr>
        <w:spacing w:after="0" w:line="240" w:lineRule="auto"/>
        <w:jc w:val="both"/>
        <w:rPr>
          <w:rFonts w:ascii="Poppins" w:hAnsi="Poppins" w:cs="Poppins"/>
          <w:sz w:val="20"/>
          <w:szCs w:val="20"/>
          <w:lang w:val="es-ES"/>
        </w:rPr>
      </w:pPr>
    </w:p>
    <w:p w14:paraId="553C5B61" w14:textId="455968E4" w:rsidR="00ED4BA9" w:rsidRPr="00A869A4" w:rsidRDefault="00ED4BA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Y FIRMA DEL REPRESENTANTE LEGAL Y EL REVISOR FISCAL)</w:t>
      </w:r>
    </w:p>
    <w:p w14:paraId="034C081B" w14:textId="77777777" w:rsidR="00ED4BA9" w:rsidRPr="00A869A4" w:rsidRDefault="00ED4BA9" w:rsidP="00A869A4">
      <w:pPr>
        <w:spacing w:after="0" w:line="240" w:lineRule="auto"/>
        <w:jc w:val="both"/>
        <w:rPr>
          <w:rFonts w:ascii="Poppins" w:hAnsi="Poppins" w:cs="Poppins"/>
          <w:sz w:val="20"/>
          <w:szCs w:val="20"/>
          <w:lang w:val="es-ES"/>
        </w:rPr>
      </w:pPr>
    </w:p>
    <w:p w14:paraId="1C314292" w14:textId="75F55177" w:rsidR="00ED4BA9" w:rsidRPr="00A869A4" w:rsidRDefault="00ED4BA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lastRenderedPageBreak/>
        <w:t xml:space="preserve">*En caso de presentar acuerdo de pago con alguna de las entidades anteriormente mencionadas, se deberá precisar el valor y el plazo previsto para el acuerdo de pago, con indicación del cumplimiento de esta obligación. </w:t>
      </w:r>
    </w:p>
    <w:p w14:paraId="1EA29BDE" w14:textId="28D3AD63" w:rsidR="00ED4BA9" w:rsidRDefault="00ED4BA9" w:rsidP="00A869A4">
      <w:pPr>
        <w:spacing w:after="0" w:line="240" w:lineRule="auto"/>
        <w:jc w:val="both"/>
        <w:rPr>
          <w:rFonts w:ascii="Poppins" w:hAnsi="Poppins" w:cs="Poppins"/>
          <w:sz w:val="20"/>
          <w:szCs w:val="20"/>
          <w:lang w:val="es-ES"/>
        </w:rPr>
      </w:pPr>
    </w:p>
    <w:p w14:paraId="436F84EE" w14:textId="77777777" w:rsidR="00510948" w:rsidRDefault="00510948" w:rsidP="00A869A4">
      <w:pPr>
        <w:spacing w:after="0" w:line="240" w:lineRule="auto"/>
        <w:jc w:val="both"/>
        <w:rPr>
          <w:rFonts w:ascii="Poppins" w:hAnsi="Poppins" w:cs="Poppins"/>
          <w:sz w:val="20"/>
          <w:szCs w:val="20"/>
          <w:lang w:val="es-ES"/>
        </w:rPr>
      </w:pPr>
    </w:p>
    <w:p w14:paraId="72477429" w14:textId="77777777" w:rsidR="00510948" w:rsidRDefault="00510948" w:rsidP="00A869A4">
      <w:pPr>
        <w:spacing w:after="0" w:line="240" w:lineRule="auto"/>
        <w:jc w:val="both"/>
        <w:rPr>
          <w:rFonts w:ascii="Poppins" w:hAnsi="Poppins" w:cs="Poppins"/>
          <w:sz w:val="20"/>
          <w:szCs w:val="20"/>
          <w:lang w:val="es-ES"/>
        </w:rPr>
      </w:pPr>
    </w:p>
    <w:p w14:paraId="4BE87C5E" w14:textId="77777777" w:rsidR="00510948" w:rsidRDefault="00510948" w:rsidP="00A869A4">
      <w:pPr>
        <w:spacing w:after="0" w:line="240" w:lineRule="auto"/>
        <w:jc w:val="both"/>
        <w:rPr>
          <w:rFonts w:ascii="Poppins" w:hAnsi="Poppins" w:cs="Poppins"/>
          <w:sz w:val="20"/>
          <w:szCs w:val="20"/>
          <w:lang w:val="es-ES"/>
        </w:rPr>
      </w:pPr>
    </w:p>
    <w:p w14:paraId="35963E8E" w14:textId="77777777" w:rsidR="00510948" w:rsidRDefault="00510948" w:rsidP="00A869A4">
      <w:pPr>
        <w:spacing w:after="0" w:line="240" w:lineRule="auto"/>
        <w:jc w:val="both"/>
        <w:rPr>
          <w:rFonts w:ascii="Poppins" w:hAnsi="Poppins" w:cs="Poppins"/>
          <w:sz w:val="20"/>
          <w:szCs w:val="20"/>
          <w:lang w:val="es-ES"/>
        </w:rPr>
      </w:pPr>
    </w:p>
    <w:p w14:paraId="4822F266" w14:textId="77777777" w:rsidR="00510948" w:rsidRDefault="00510948" w:rsidP="00A869A4">
      <w:pPr>
        <w:spacing w:after="0" w:line="240" w:lineRule="auto"/>
        <w:jc w:val="both"/>
        <w:rPr>
          <w:rFonts w:ascii="Poppins" w:hAnsi="Poppins" w:cs="Poppins"/>
          <w:sz w:val="20"/>
          <w:szCs w:val="20"/>
          <w:lang w:val="es-ES"/>
        </w:rPr>
      </w:pPr>
    </w:p>
    <w:p w14:paraId="201A5887" w14:textId="77777777" w:rsidR="00510948" w:rsidRDefault="00510948" w:rsidP="00A869A4">
      <w:pPr>
        <w:spacing w:after="0" w:line="240" w:lineRule="auto"/>
        <w:jc w:val="both"/>
        <w:rPr>
          <w:rFonts w:ascii="Poppins" w:hAnsi="Poppins" w:cs="Poppins"/>
          <w:sz w:val="20"/>
          <w:szCs w:val="20"/>
          <w:lang w:val="es-ES"/>
        </w:rPr>
      </w:pPr>
    </w:p>
    <w:p w14:paraId="2D3F9DE1" w14:textId="77777777" w:rsidR="00510948" w:rsidRDefault="00510948" w:rsidP="00A869A4">
      <w:pPr>
        <w:spacing w:after="0" w:line="240" w:lineRule="auto"/>
        <w:jc w:val="both"/>
        <w:rPr>
          <w:rFonts w:ascii="Poppins" w:hAnsi="Poppins" w:cs="Poppins"/>
          <w:sz w:val="20"/>
          <w:szCs w:val="20"/>
          <w:lang w:val="es-ES"/>
        </w:rPr>
      </w:pPr>
    </w:p>
    <w:p w14:paraId="05972FA1" w14:textId="77777777" w:rsidR="00510948" w:rsidRDefault="00510948" w:rsidP="00A869A4">
      <w:pPr>
        <w:spacing w:after="0" w:line="240" w:lineRule="auto"/>
        <w:jc w:val="both"/>
        <w:rPr>
          <w:rFonts w:ascii="Poppins" w:hAnsi="Poppins" w:cs="Poppins"/>
          <w:sz w:val="20"/>
          <w:szCs w:val="20"/>
          <w:lang w:val="es-ES"/>
        </w:rPr>
      </w:pPr>
    </w:p>
    <w:p w14:paraId="04144355" w14:textId="77777777" w:rsidR="00510948" w:rsidRDefault="00510948" w:rsidP="00A869A4">
      <w:pPr>
        <w:spacing w:after="0" w:line="240" w:lineRule="auto"/>
        <w:jc w:val="both"/>
        <w:rPr>
          <w:rFonts w:ascii="Poppins" w:hAnsi="Poppins" w:cs="Poppins"/>
          <w:sz w:val="20"/>
          <w:szCs w:val="20"/>
          <w:lang w:val="es-ES"/>
        </w:rPr>
      </w:pPr>
    </w:p>
    <w:p w14:paraId="625768B5" w14:textId="77777777" w:rsidR="00510948" w:rsidRDefault="00510948" w:rsidP="00A869A4">
      <w:pPr>
        <w:spacing w:after="0" w:line="240" w:lineRule="auto"/>
        <w:jc w:val="both"/>
        <w:rPr>
          <w:rFonts w:ascii="Poppins" w:hAnsi="Poppins" w:cs="Poppins"/>
          <w:sz w:val="20"/>
          <w:szCs w:val="20"/>
          <w:lang w:val="es-ES"/>
        </w:rPr>
      </w:pPr>
    </w:p>
    <w:p w14:paraId="4303FC78" w14:textId="77777777" w:rsidR="00510948" w:rsidRDefault="00510948" w:rsidP="00A869A4">
      <w:pPr>
        <w:spacing w:after="0" w:line="240" w:lineRule="auto"/>
        <w:jc w:val="both"/>
        <w:rPr>
          <w:rFonts w:ascii="Poppins" w:hAnsi="Poppins" w:cs="Poppins"/>
          <w:sz w:val="20"/>
          <w:szCs w:val="20"/>
          <w:lang w:val="es-ES"/>
        </w:rPr>
      </w:pPr>
    </w:p>
    <w:p w14:paraId="1DCADD99" w14:textId="77777777" w:rsidR="00510948" w:rsidRDefault="00510948" w:rsidP="00A869A4">
      <w:pPr>
        <w:spacing w:after="0" w:line="240" w:lineRule="auto"/>
        <w:jc w:val="both"/>
        <w:rPr>
          <w:rFonts w:ascii="Poppins" w:hAnsi="Poppins" w:cs="Poppins"/>
          <w:sz w:val="20"/>
          <w:szCs w:val="20"/>
          <w:lang w:val="es-ES"/>
        </w:rPr>
      </w:pPr>
    </w:p>
    <w:p w14:paraId="525ED92F" w14:textId="77777777" w:rsidR="00510948" w:rsidRDefault="00510948" w:rsidP="00A869A4">
      <w:pPr>
        <w:spacing w:after="0" w:line="240" w:lineRule="auto"/>
        <w:jc w:val="both"/>
        <w:rPr>
          <w:rFonts w:ascii="Poppins" w:hAnsi="Poppins" w:cs="Poppins"/>
          <w:sz w:val="20"/>
          <w:szCs w:val="20"/>
          <w:lang w:val="es-ES"/>
        </w:rPr>
      </w:pPr>
    </w:p>
    <w:p w14:paraId="7E25E0BB" w14:textId="77777777" w:rsidR="00510948" w:rsidRDefault="00510948" w:rsidP="00A869A4">
      <w:pPr>
        <w:spacing w:after="0" w:line="240" w:lineRule="auto"/>
        <w:jc w:val="both"/>
        <w:rPr>
          <w:rFonts w:ascii="Poppins" w:hAnsi="Poppins" w:cs="Poppins"/>
          <w:sz w:val="20"/>
          <w:szCs w:val="20"/>
          <w:lang w:val="es-ES"/>
        </w:rPr>
      </w:pPr>
    </w:p>
    <w:p w14:paraId="2F25BF0E" w14:textId="77777777" w:rsidR="00510948" w:rsidRDefault="00510948" w:rsidP="00A869A4">
      <w:pPr>
        <w:spacing w:after="0" w:line="240" w:lineRule="auto"/>
        <w:jc w:val="both"/>
        <w:rPr>
          <w:rFonts w:ascii="Poppins" w:hAnsi="Poppins" w:cs="Poppins"/>
          <w:sz w:val="20"/>
          <w:szCs w:val="20"/>
          <w:lang w:val="es-ES"/>
        </w:rPr>
      </w:pPr>
    </w:p>
    <w:p w14:paraId="06D20915" w14:textId="77777777" w:rsidR="00510948" w:rsidRDefault="00510948" w:rsidP="00A869A4">
      <w:pPr>
        <w:spacing w:after="0" w:line="240" w:lineRule="auto"/>
        <w:jc w:val="both"/>
        <w:rPr>
          <w:rFonts w:ascii="Poppins" w:hAnsi="Poppins" w:cs="Poppins"/>
          <w:sz w:val="20"/>
          <w:szCs w:val="20"/>
          <w:lang w:val="es-ES"/>
        </w:rPr>
      </w:pPr>
    </w:p>
    <w:p w14:paraId="6B4C325A" w14:textId="77777777" w:rsidR="00510948" w:rsidRDefault="00510948" w:rsidP="00A869A4">
      <w:pPr>
        <w:spacing w:after="0" w:line="240" w:lineRule="auto"/>
        <w:jc w:val="both"/>
        <w:rPr>
          <w:rFonts w:ascii="Poppins" w:hAnsi="Poppins" w:cs="Poppins"/>
          <w:sz w:val="20"/>
          <w:szCs w:val="20"/>
          <w:lang w:val="es-ES"/>
        </w:rPr>
      </w:pPr>
    </w:p>
    <w:p w14:paraId="2C2AE2F6" w14:textId="77777777" w:rsidR="00510948" w:rsidRDefault="00510948" w:rsidP="00A869A4">
      <w:pPr>
        <w:spacing w:after="0" w:line="240" w:lineRule="auto"/>
        <w:jc w:val="both"/>
        <w:rPr>
          <w:rFonts w:ascii="Poppins" w:hAnsi="Poppins" w:cs="Poppins"/>
          <w:sz w:val="20"/>
          <w:szCs w:val="20"/>
          <w:lang w:val="es-ES"/>
        </w:rPr>
      </w:pPr>
    </w:p>
    <w:p w14:paraId="4F416D8A" w14:textId="77777777" w:rsidR="00510948" w:rsidRDefault="00510948" w:rsidP="00A869A4">
      <w:pPr>
        <w:spacing w:after="0" w:line="240" w:lineRule="auto"/>
        <w:jc w:val="both"/>
        <w:rPr>
          <w:rFonts w:ascii="Poppins" w:hAnsi="Poppins" w:cs="Poppins"/>
          <w:sz w:val="20"/>
          <w:szCs w:val="20"/>
          <w:lang w:val="es-ES"/>
        </w:rPr>
      </w:pPr>
    </w:p>
    <w:p w14:paraId="4EA2FB34" w14:textId="77777777" w:rsidR="00510948" w:rsidRDefault="00510948" w:rsidP="00A869A4">
      <w:pPr>
        <w:spacing w:after="0" w:line="240" w:lineRule="auto"/>
        <w:jc w:val="both"/>
        <w:rPr>
          <w:rFonts w:ascii="Poppins" w:hAnsi="Poppins" w:cs="Poppins"/>
          <w:sz w:val="20"/>
          <w:szCs w:val="20"/>
          <w:lang w:val="es-ES"/>
        </w:rPr>
      </w:pPr>
    </w:p>
    <w:p w14:paraId="5649B57F" w14:textId="77777777" w:rsidR="00510948" w:rsidRDefault="00510948" w:rsidP="00A869A4">
      <w:pPr>
        <w:spacing w:after="0" w:line="240" w:lineRule="auto"/>
        <w:jc w:val="both"/>
        <w:rPr>
          <w:rFonts w:ascii="Poppins" w:hAnsi="Poppins" w:cs="Poppins"/>
          <w:sz w:val="20"/>
          <w:szCs w:val="20"/>
          <w:lang w:val="es-ES"/>
        </w:rPr>
      </w:pPr>
    </w:p>
    <w:p w14:paraId="66B0025C" w14:textId="77777777" w:rsidR="00510948" w:rsidRDefault="00510948" w:rsidP="00A869A4">
      <w:pPr>
        <w:spacing w:after="0" w:line="240" w:lineRule="auto"/>
        <w:jc w:val="both"/>
        <w:rPr>
          <w:rFonts w:ascii="Poppins" w:hAnsi="Poppins" w:cs="Poppins"/>
          <w:sz w:val="20"/>
          <w:szCs w:val="20"/>
          <w:lang w:val="es-ES"/>
        </w:rPr>
      </w:pPr>
    </w:p>
    <w:p w14:paraId="7CB20AAF" w14:textId="77777777" w:rsidR="00510948" w:rsidRDefault="00510948" w:rsidP="00A869A4">
      <w:pPr>
        <w:spacing w:after="0" w:line="240" w:lineRule="auto"/>
        <w:jc w:val="both"/>
        <w:rPr>
          <w:rFonts w:ascii="Poppins" w:hAnsi="Poppins" w:cs="Poppins"/>
          <w:sz w:val="20"/>
          <w:szCs w:val="20"/>
          <w:lang w:val="es-ES"/>
        </w:rPr>
      </w:pPr>
    </w:p>
    <w:p w14:paraId="1768B15C" w14:textId="77777777" w:rsidR="00510948" w:rsidRDefault="00510948" w:rsidP="00A869A4">
      <w:pPr>
        <w:spacing w:after="0" w:line="240" w:lineRule="auto"/>
        <w:jc w:val="both"/>
        <w:rPr>
          <w:rFonts w:ascii="Poppins" w:hAnsi="Poppins" w:cs="Poppins"/>
          <w:sz w:val="20"/>
          <w:szCs w:val="20"/>
          <w:lang w:val="es-ES"/>
        </w:rPr>
      </w:pPr>
    </w:p>
    <w:p w14:paraId="1E6C5ED7" w14:textId="77777777" w:rsidR="00510948" w:rsidRDefault="00510948" w:rsidP="00A869A4">
      <w:pPr>
        <w:spacing w:after="0" w:line="240" w:lineRule="auto"/>
        <w:jc w:val="both"/>
        <w:rPr>
          <w:rFonts w:ascii="Poppins" w:hAnsi="Poppins" w:cs="Poppins"/>
          <w:sz w:val="20"/>
          <w:szCs w:val="20"/>
          <w:lang w:val="es-ES"/>
        </w:rPr>
      </w:pPr>
    </w:p>
    <w:p w14:paraId="40B69475" w14:textId="77777777" w:rsidR="00CE76E6" w:rsidRDefault="00CE76E6" w:rsidP="00A869A4">
      <w:pPr>
        <w:spacing w:after="0" w:line="240" w:lineRule="auto"/>
        <w:jc w:val="both"/>
        <w:rPr>
          <w:rFonts w:ascii="Poppins" w:hAnsi="Poppins" w:cs="Poppins"/>
          <w:sz w:val="20"/>
          <w:szCs w:val="20"/>
          <w:lang w:val="es-ES"/>
        </w:rPr>
      </w:pPr>
    </w:p>
    <w:p w14:paraId="7C0C09A2" w14:textId="77777777" w:rsidR="00CE76E6" w:rsidRDefault="00CE76E6" w:rsidP="00A869A4">
      <w:pPr>
        <w:spacing w:after="0" w:line="240" w:lineRule="auto"/>
        <w:jc w:val="both"/>
        <w:rPr>
          <w:rFonts w:ascii="Poppins" w:hAnsi="Poppins" w:cs="Poppins"/>
          <w:sz w:val="20"/>
          <w:szCs w:val="20"/>
          <w:lang w:val="es-ES"/>
        </w:rPr>
      </w:pPr>
    </w:p>
    <w:p w14:paraId="7CD1C28F" w14:textId="77777777" w:rsidR="00CE76E6" w:rsidRDefault="00CE76E6" w:rsidP="00A869A4">
      <w:pPr>
        <w:spacing w:after="0" w:line="240" w:lineRule="auto"/>
        <w:jc w:val="both"/>
        <w:rPr>
          <w:rFonts w:ascii="Poppins" w:hAnsi="Poppins" w:cs="Poppins"/>
          <w:sz w:val="20"/>
          <w:szCs w:val="20"/>
          <w:lang w:val="es-ES"/>
        </w:rPr>
      </w:pPr>
    </w:p>
    <w:p w14:paraId="2E526C3A" w14:textId="77777777" w:rsidR="00CE76E6" w:rsidRDefault="00CE76E6" w:rsidP="00A869A4">
      <w:pPr>
        <w:spacing w:after="0" w:line="240" w:lineRule="auto"/>
        <w:jc w:val="both"/>
        <w:rPr>
          <w:rFonts w:ascii="Poppins" w:hAnsi="Poppins" w:cs="Poppins"/>
          <w:sz w:val="20"/>
          <w:szCs w:val="20"/>
          <w:lang w:val="es-ES"/>
        </w:rPr>
      </w:pPr>
    </w:p>
    <w:p w14:paraId="6DBE6F2C" w14:textId="77777777" w:rsidR="00CE76E6" w:rsidRDefault="00CE76E6" w:rsidP="00A869A4">
      <w:pPr>
        <w:spacing w:after="0" w:line="240" w:lineRule="auto"/>
        <w:jc w:val="both"/>
        <w:rPr>
          <w:rFonts w:ascii="Poppins" w:hAnsi="Poppins" w:cs="Poppins"/>
          <w:sz w:val="20"/>
          <w:szCs w:val="20"/>
          <w:lang w:val="es-ES"/>
        </w:rPr>
      </w:pPr>
    </w:p>
    <w:p w14:paraId="6AF2DC5C" w14:textId="77777777" w:rsidR="00CE76E6" w:rsidRDefault="00CE76E6" w:rsidP="00A869A4">
      <w:pPr>
        <w:spacing w:after="0" w:line="240" w:lineRule="auto"/>
        <w:jc w:val="both"/>
        <w:rPr>
          <w:rFonts w:ascii="Poppins" w:hAnsi="Poppins" w:cs="Poppins"/>
          <w:sz w:val="20"/>
          <w:szCs w:val="20"/>
          <w:lang w:val="es-ES"/>
        </w:rPr>
      </w:pPr>
    </w:p>
    <w:p w14:paraId="55A2BA86" w14:textId="77777777" w:rsidR="00CE76E6" w:rsidRDefault="00CE76E6" w:rsidP="00A869A4">
      <w:pPr>
        <w:spacing w:after="0" w:line="240" w:lineRule="auto"/>
        <w:jc w:val="both"/>
        <w:rPr>
          <w:rFonts w:ascii="Poppins" w:hAnsi="Poppins" w:cs="Poppins"/>
          <w:sz w:val="20"/>
          <w:szCs w:val="20"/>
          <w:lang w:val="es-ES"/>
        </w:rPr>
      </w:pPr>
    </w:p>
    <w:p w14:paraId="0321CD39" w14:textId="77777777" w:rsidR="00CE76E6" w:rsidRDefault="00CE76E6" w:rsidP="00A869A4">
      <w:pPr>
        <w:spacing w:after="0" w:line="240" w:lineRule="auto"/>
        <w:jc w:val="both"/>
        <w:rPr>
          <w:rFonts w:ascii="Poppins" w:hAnsi="Poppins" w:cs="Poppins"/>
          <w:sz w:val="20"/>
          <w:szCs w:val="20"/>
          <w:lang w:val="es-ES"/>
        </w:rPr>
      </w:pPr>
    </w:p>
    <w:p w14:paraId="7632D420" w14:textId="77777777" w:rsidR="00CE76E6" w:rsidRPr="00A869A4" w:rsidRDefault="00CE76E6" w:rsidP="00A869A4">
      <w:pPr>
        <w:spacing w:after="0" w:line="240" w:lineRule="auto"/>
        <w:jc w:val="both"/>
        <w:rPr>
          <w:rFonts w:ascii="Poppins" w:hAnsi="Poppins" w:cs="Poppins"/>
          <w:sz w:val="20"/>
          <w:szCs w:val="20"/>
          <w:lang w:val="es-ES"/>
        </w:rPr>
      </w:pPr>
    </w:p>
    <w:p w14:paraId="6C2B82A9" w14:textId="58DB2D0E" w:rsidR="00ED4BA9" w:rsidRPr="00A869A4" w:rsidRDefault="00ED4BA9"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DECLARACIÓN DE NO SANCIONES NI MULTAS</w:t>
      </w:r>
    </w:p>
    <w:p w14:paraId="0329246B" w14:textId="77777777" w:rsidR="00D87D03" w:rsidRPr="00A869A4" w:rsidRDefault="00D87D03" w:rsidP="00A869A4">
      <w:pPr>
        <w:spacing w:after="0" w:line="240" w:lineRule="auto"/>
        <w:jc w:val="both"/>
        <w:rPr>
          <w:rFonts w:ascii="Poppins" w:hAnsi="Poppins" w:cs="Poppins"/>
          <w:b/>
          <w:bCs/>
          <w:sz w:val="20"/>
          <w:szCs w:val="20"/>
          <w:lang w:val="es-ES"/>
        </w:rPr>
      </w:pPr>
    </w:p>
    <w:p w14:paraId="16689A0B"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45EA6625" w14:textId="77777777" w:rsidR="00237B24" w:rsidRPr="00A869A4" w:rsidRDefault="00237B24" w:rsidP="00237B24">
      <w:pPr>
        <w:spacing w:after="0" w:line="240" w:lineRule="auto"/>
        <w:jc w:val="both"/>
        <w:rPr>
          <w:rFonts w:ascii="Poppins" w:hAnsi="Poppins" w:cs="Poppins"/>
          <w:sz w:val="20"/>
          <w:szCs w:val="20"/>
          <w:lang w:val="es-ES"/>
        </w:rPr>
      </w:pPr>
    </w:p>
    <w:p w14:paraId="4C5D8497"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3AB464F4"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3591C526"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34451AD9" w14:textId="77777777" w:rsidR="00237B24" w:rsidRPr="00A869A4" w:rsidRDefault="00237B24" w:rsidP="00237B24">
      <w:pPr>
        <w:spacing w:after="0" w:line="240" w:lineRule="auto"/>
        <w:jc w:val="both"/>
        <w:rPr>
          <w:rFonts w:ascii="Poppins" w:hAnsi="Poppins" w:cs="Poppins"/>
          <w:sz w:val="20"/>
          <w:szCs w:val="20"/>
          <w:lang w:val="es-ES"/>
        </w:rPr>
      </w:pPr>
    </w:p>
    <w:p w14:paraId="5A23BAB7"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3233DAFF" w14:textId="77777777" w:rsidR="009A50C7" w:rsidRPr="00A869A4" w:rsidRDefault="009A50C7" w:rsidP="00A869A4">
      <w:pPr>
        <w:spacing w:after="0" w:line="240" w:lineRule="auto"/>
        <w:jc w:val="both"/>
        <w:rPr>
          <w:rFonts w:ascii="Poppins" w:hAnsi="Poppins" w:cs="Poppins"/>
          <w:sz w:val="20"/>
          <w:szCs w:val="20"/>
          <w:lang w:val="es-ES"/>
        </w:rPr>
      </w:pPr>
    </w:p>
    <w:p w14:paraId="0A653BE3" w14:textId="77777777" w:rsidR="009A50C7" w:rsidRPr="00A869A4" w:rsidRDefault="009A50C7"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1E018227" w14:textId="77777777" w:rsidR="009A50C7" w:rsidRPr="00A869A4" w:rsidRDefault="009A50C7" w:rsidP="00A869A4">
      <w:pPr>
        <w:spacing w:after="0" w:line="240" w:lineRule="auto"/>
        <w:jc w:val="both"/>
        <w:rPr>
          <w:rFonts w:ascii="Poppins" w:hAnsi="Poppins" w:cs="Poppins"/>
          <w:b/>
          <w:bCs/>
          <w:sz w:val="20"/>
          <w:szCs w:val="20"/>
          <w:lang w:val="es-ES"/>
        </w:rPr>
      </w:pPr>
    </w:p>
    <w:p w14:paraId="543B6A49" w14:textId="6B5B059B" w:rsidR="009A50C7" w:rsidRPr="00A869A4" w:rsidRDefault="009A50C7"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suscrito _____ en calidad de (persona natural//representante legal de _____) </w:t>
      </w:r>
      <w:r w:rsidR="00CB77D9" w:rsidRPr="00A869A4">
        <w:rPr>
          <w:rFonts w:ascii="Poppins" w:hAnsi="Poppins" w:cs="Poppins"/>
          <w:sz w:val="20"/>
          <w:szCs w:val="20"/>
          <w:lang w:val="es-ES"/>
        </w:rPr>
        <w:t xml:space="preserve">me permito manifestar a ustedes que durante los últimos _____ años no he sido sancionado ni multado por incumplimiento de contratos suscritos con entidades públicas. </w:t>
      </w:r>
    </w:p>
    <w:p w14:paraId="0B70076B" w14:textId="77777777" w:rsidR="00CB77D9" w:rsidRPr="00A869A4" w:rsidRDefault="00CB77D9" w:rsidP="00A869A4">
      <w:pPr>
        <w:spacing w:after="0" w:line="240" w:lineRule="auto"/>
        <w:jc w:val="both"/>
        <w:rPr>
          <w:rFonts w:ascii="Poppins" w:hAnsi="Poppins" w:cs="Poppins"/>
          <w:sz w:val="20"/>
          <w:szCs w:val="20"/>
          <w:lang w:val="es-ES"/>
        </w:rPr>
      </w:pPr>
    </w:p>
    <w:p w14:paraId="73D0CC37" w14:textId="2D36FAFC"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caso de haber sido objeto de multas o sanciones, relacionarlas en el siguiente cuadro: </w:t>
      </w:r>
    </w:p>
    <w:p w14:paraId="1BB16457" w14:textId="77777777" w:rsidR="00CB77D9" w:rsidRPr="00A869A4" w:rsidRDefault="00CB77D9" w:rsidP="00A869A4">
      <w:pPr>
        <w:spacing w:after="0" w:line="240" w:lineRule="auto"/>
        <w:jc w:val="both"/>
        <w:rPr>
          <w:rFonts w:ascii="Poppins" w:hAnsi="Poppins" w:cs="Poppins"/>
          <w:sz w:val="20"/>
          <w:szCs w:val="20"/>
          <w:lang w:val="es-ES"/>
        </w:rPr>
      </w:pPr>
    </w:p>
    <w:tbl>
      <w:tblPr>
        <w:tblStyle w:val="Tablaconcuadrcula"/>
        <w:tblW w:w="0" w:type="auto"/>
        <w:tblLook w:val="04A0" w:firstRow="1" w:lastRow="0" w:firstColumn="1" w:lastColumn="0" w:noHBand="0" w:noVBand="1"/>
      </w:tblPr>
      <w:tblGrid>
        <w:gridCol w:w="1510"/>
        <w:gridCol w:w="1510"/>
        <w:gridCol w:w="1510"/>
        <w:gridCol w:w="1510"/>
        <w:gridCol w:w="1511"/>
        <w:gridCol w:w="1511"/>
      </w:tblGrid>
      <w:tr w:rsidR="00CB77D9" w:rsidRPr="00A869A4" w14:paraId="6E1759D7" w14:textId="77777777" w:rsidTr="00CB77D9">
        <w:tc>
          <w:tcPr>
            <w:tcW w:w="1510" w:type="dxa"/>
          </w:tcPr>
          <w:p w14:paraId="09D8350A" w14:textId="14A20D8C"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 xml:space="preserve">No. </w:t>
            </w:r>
          </w:p>
        </w:tc>
        <w:tc>
          <w:tcPr>
            <w:tcW w:w="1510" w:type="dxa"/>
          </w:tcPr>
          <w:p w14:paraId="4677896D" w14:textId="56BB6ABB"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Contrato</w:t>
            </w:r>
          </w:p>
        </w:tc>
        <w:tc>
          <w:tcPr>
            <w:tcW w:w="1510" w:type="dxa"/>
          </w:tcPr>
          <w:p w14:paraId="72DFF30C" w14:textId="469C2CCB"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Resolución multa</w:t>
            </w:r>
          </w:p>
        </w:tc>
        <w:tc>
          <w:tcPr>
            <w:tcW w:w="1510" w:type="dxa"/>
          </w:tcPr>
          <w:p w14:paraId="147C10CB" w14:textId="275C91C9"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Fecha de ejecutoria</w:t>
            </w:r>
          </w:p>
        </w:tc>
        <w:tc>
          <w:tcPr>
            <w:tcW w:w="1511" w:type="dxa"/>
          </w:tcPr>
          <w:p w14:paraId="769CF1EB" w14:textId="3534B868"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Resolución sanción</w:t>
            </w:r>
          </w:p>
        </w:tc>
        <w:tc>
          <w:tcPr>
            <w:tcW w:w="1511" w:type="dxa"/>
          </w:tcPr>
          <w:p w14:paraId="7DF9AAB8" w14:textId="734F8AF3" w:rsidR="00CB77D9" w:rsidRPr="00A869A4" w:rsidRDefault="00CB77D9" w:rsidP="00A869A4">
            <w:pPr>
              <w:spacing w:line="240" w:lineRule="auto"/>
              <w:jc w:val="center"/>
              <w:rPr>
                <w:rFonts w:ascii="Poppins" w:hAnsi="Poppins" w:cs="Poppins"/>
                <w:b/>
                <w:bCs/>
                <w:sz w:val="20"/>
                <w:szCs w:val="20"/>
                <w:lang w:val="es-ES"/>
              </w:rPr>
            </w:pPr>
            <w:r w:rsidRPr="00A869A4">
              <w:rPr>
                <w:rFonts w:ascii="Poppins" w:hAnsi="Poppins" w:cs="Poppins"/>
                <w:b/>
                <w:bCs/>
                <w:sz w:val="20"/>
                <w:szCs w:val="20"/>
                <w:lang w:val="es-ES"/>
              </w:rPr>
              <w:t xml:space="preserve">Fecha ejecutoria </w:t>
            </w:r>
          </w:p>
        </w:tc>
      </w:tr>
      <w:tr w:rsidR="00CB77D9" w:rsidRPr="00A869A4" w14:paraId="0E7F1988" w14:textId="77777777" w:rsidTr="00CB77D9">
        <w:tc>
          <w:tcPr>
            <w:tcW w:w="1510" w:type="dxa"/>
          </w:tcPr>
          <w:p w14:paraId="10DE76D5" w14:textId="77777777" w:rsidR="00CB77D9" w:rsidRPr="00A869A4" w:rsidRDefault="00CB77D9" w:rsidP="00A869A4">
            <w:pPr>
              <w:spacing w:line="240" w:lineRule="auto"/>
              <w:jc w:val="both"/>
              <w:rPr>
                <w:rFonts w:ascii="Poppins" w:hAnsi="Poppins" w:cs="Poppins"/>
                <w:sz w:val="20"/>
                <w:szCs w:val="20"/>
                <w:lang w:val="es-ES"/>
              </w:rPr>
            </w:pPr>
          </w:p>
        </w:tc>
        <w:tc>
          <w:tcPr>
            <w:tcW w:w="1510" w:type="dxa"/>
          </w:tcPr>
          <w:p w14:paraId="4181883E" w14:textId="77777777" w:rsidR="00CB77D9" w:rsidRPr="00A869A4" w:rsidRDefault="00CB77D9" w:rsidP="00A869A4">
            <w:pPr>
              <w:spacing w:line="240" w:lineRule="auto"/>
              <w:jc w:val="both"/>
              <w:rPr>
                <w:rFonts w:ascii="Poppins" w:hAnsi="Poppins" w:cs="Poppins"/>
                <w:sz w:val="20"/>
                <w:szCs w:val="20"/>
                <w:lang w:val="es-ES"/>
              </w:rPr>
            </w:pPr>
          </w:p>
        </w:tc>
        <w:tc>
          <w:tcPr>
            <w:tcW w:w="1510" w:type="dxa"/>
          </w:tcPr>
          <w:p w14:paraId="21549B93" w14:textId="77777777" w:rsidR="00CB77D9" w:rsidRPr="00A869A4" w:rsidRDefault="00CB77D9" w:rsidP="00A869A4">
            <w:pPr>
              <w:spacing w:line="240" w:lineRule="auto"/>
              <w:jc w:val="both"/>
              <w:rPr>
                <w:rFonts w:ascii="Poppins" w:hAnsi="Poppins" w:cs="Poppins"/>
                <w:sz w:val="20"/>
                <w:szCs w:val="20"/>
                <w:lang w:val="es-ES"/>
              </w:rPr>
            </w:pPr>
          </w:p>
        </w:tc>
        <w:tc>
          <w:tcPr>
            <w:tcW w:w="1510" w:type="dxa"/>
          </w:tcPr>
          <w:p w14:paraId="45E12334" w14:textId="77777777" w:rsidR="00CB77D9" w:rsidRPr="00A869A4" w:rsidRDefault="00CB77D9" w:rsidP="00A869A4">
            <w:pPr>
              <w:spacing w:line="240" w:lineRule="auto"/>
              <w:jc w:val="both"/>
              <w:rPr>
                <w:rFonts w:ascii="Poppins" w:hAnsi="Poppins" w:cs="Poppins"/>
                <w:sz w:val="20"/>
                <w:szCs w:val="20"/>
                <w:lang w:val="es-ES"/>
              </w:rPr>
            </w:pPr>
          </w:p>
        </w:tc>
        <w:tc>
          <w:tcPr>
            <w:tcW w:w="1511" w:type="dxa"/>
          </w:tcPr>
          <w:p w14:paraId="691062B2" w14:textId="77777777" w:rsidR="00CB77D9" w:rsidRPr="00A869A4" w:rsidRDefault="00CB77D9" w:rsidP="00A869A4">
            <w:pPr>
              <w:spacing w:line="240" w:lineRule="auto"/>
              <w:jc w:val="both"/>
              <w:rPr>
                <w:rFonts w:ascii="Poppins" w:hAnsi="Poppins" w:cs="Poppins"/>
                <w:sz w:val="20"/>
                <w:szCs w:val="20"/>
                <w:lang w:val="es-ES"/>
              </w:rPr>
            </w:pPr>
          </w:p>
        </w:tc>
        <w:tc>
          <w:tcPr>
            <w:tcW w:w="1511" w:type="dxa"/>
          </w:tcPr>
          <w:p w14:paraId="34A73A94" w14:textId="77777777" w:rsidR="00CB77D9" w:rsidRPr="00A869A4" w:rsidRDefault="00CB77D9" w:rsidP="00A869A4">
            <w:pPr>
              <w:spacing w:line="240" w:lineRule="auto"/>
              <w:jc w:val="both"/>
              <w:rPr>
                <w:rFonts w:ascii="Poppins" w:hAnsi="Poppins" w:cs="Poppins"/>
                <w:sz w:val="20"/>
                <w:szCs w:val="20"/>
                <w:lang w:val="es-ES"/>
              </w:rPr>
            </w:pPr>
          </w:p>
        </w:tc>
      </w:tr>
    </w:tbl>
    <w:p w14:paraId="225F09D3" w14:textId="77777777" w:rsidR="00CB77D9" w:rsidRPr="00A869A4" w:rsidRDefault="00CB77D9" w:rsidP="00A869A4">
      <w:pPr>
        <w:spacing w:after="0" w:line="240" w:lineRule="auto"/>
        <w:jc w:val="both"/>
        <w:rPr>
          <w:rFonts w:ascii="Poppins" w:hAnsi="Poppins" w:cs="Poppins"/>
          <w:sz w:val="20"/>
          <w:szCs w:val="20"/>
          <w:lang w:val="es-ES"/>
        </w:rPr>
      </w:pPr>
    </w:p>
    <w:p w14:paraId="66978A9B"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Atentamente</w:t>
      </w:r>
    </w:p>
    <w:p w14:paraId="5EAD413C" w14:textId="77777777" w:rsidR="00CB77D9" w:rsidRPr="00A869A4" w:rsidRDefault="00CB77D9" w:rsidP="00A869A4">
      <w:pPr>
        <w:spacing w:after="0" w:line="240" w:lineRule="auto"/>
        <w:jc w:val="both"/>
        <w:rPr>
          <w:rFonts w:ascii="Poppins" w:hAnsi="Poppins" w:cs="Poppins"/>
          <w:sz w:val="20"/>
          <w:szCs w:val="20"/>
          <w:lang w:val="es-ES"/>
        </w:rPr>
      </w:pPr>
    </w:p>
    <w:p w14:paraId="37AC8E56"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71DD5686"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534D585A"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59435055"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066DAC57"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387948D1"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1FEB5125"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2194BC67" w14:textId="77777777" w:rsidR="00CB77D9" w:rsidRPr="00A869A4" w:rsidRDefault="00CB77D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Firma</w:t>
      </w:r>
    </w:p>
    <w:p w14:paraId="2B69D617" w14:textId="77777777" w:rsidR="00D87D03" w:rsidRDefault="00D87D03" w:rsidP="00A869A4">
      <w:pPr>
        <w:spacing w:after="0" w:line="240" w:lineRule="auto"/>
        <w:jc w:val="both"/>
        <w:rPr>
          <w:rFonts w:ascii="Poppins" w:hAnsi="Poppins" w:cs="Poppins"/>
          <w:b/>
          <w:bCs/>
          <w:sz w:val="20"/>
          <w:szCs w:val="20"/>
          <w:lang w:val="es-ES"/>
        </w:rPr>
      </w:pPr>
    </w:p>
    <w:p w14:paraId="12C7C57F" w14:textId="77777777" w:rsidR="00CE76E6" w:rsidRDefault="00CE76E6" w:rsidP="00A869A4">
      <w:pPr>
        <w:spacing w:after="0" w:line="240" w:lineRule="auto"/>
        <w:jc w:val="both"/>
        <w:rPr>
          <w:rFonts w:ascii="Poppins" w:hAnsi="Poppins" w:cs="Poppins"/>
          <w:b/>
          <w:bCs/>
          <w:sz w:val="20"/>
          <w:szCs w:val="20"/>
          <w:lang w:val="es-ES"/>
        </w:rPr>
      </w:pPr>
    </w:p>
    <w:p w14:paraId="62338F25" w14:textId="77777777" w:rsidR="00CE76E6" w:rsidRDefault="00CE76E6" w:rsidP="00A869A4">
      <w:pPr>
        <w:spacing w:after="0" w:line="240" w:lineRule="auto"/>
        <w:jc w:val="both"/>
        <w:rPr>
          <w:rFonts w:ascii="Poppins" w:hAnsi="Poppins" w:cs="Poppins"/>
          <w:b/>
          <w:bCs/>
          <w:sz w:val="20"/>
          <w:szCs w:val="20"/>
          <w:lang w:val="es-ES"/>
        </w:rPr>
      </w:pPr>
    </w:p>
    <w:p w14:paraId="09F1DB64" w14:textId="77777777" w:rsidR="00CE76E6" w:rsidRDefault="00CE76E6" w:rsidP="00A869A4">
      <w:pPr>
        <w:spacing w:after="0" w:line="240" w:lineRule="auto"/>
        <w:jc w:val="both"/>
        <w:rPr>
          <w:rFonts w:ascii="Poppins" w:hAnsi="Poppins" w:cs="Poppins"/>
          <w:b/>
          <w:bCs/>
          <w:sz w:val="20"/>
          <w:szCs w:val="20"/>
          <w:lang w:val="es-ES"/>
        </w:rPr>
      </w:pPr>
    </w:p>
    <w:p w14:paraId="50FC4B33" w14:textId="77777777" w:rsidR="00CE76E6" w:rsidRDefault="00CE76E6" w:rsidP="00A869A4">
      <w:pPr>
        <w:spacing w:after="0" w:line="240" w:lineRule="auto"/>
        <w:jc w:val="both"/>
        <w:rPr>
          <w:rFonts w:ascii="Poppins" w:hAnsi="Poppins" w:cs="Poppins"/>
          <w:b/>
          <w:bCs/>
          <w:sz w:val="20"/>
          <w:szCs w:val="20"/>
          <w:lang w:val="es-ES"/>
        </w:rPr>
      </w:pPr>
    </w:p>
    <w:p w14:paraId="4BB9452E" w14:textId="77777777" w:rsidR="00CE76E6" w:rsidRDefault="00CE76E6" w:rsidP="00A869A4">
      <w:pPr>
        <w:spacing w:after="0" w:line="240" w:lineRule="auto"/>
        <w:jc w:val="both"/>
        <w:rPr>
          <w:rFonts w:ascii="Poppins" w:hAnsi="Poppins" w:cs="Poppins"/>
          <w:b/>
          <w:bCs/>
          <w:sz w:val="20"/>
          <w:szCs w:val="20"/>
          <w:lang w:val="es-ES"/>
        </w:rPr>
      </w:pPr>
    </w:p>
    <w:p w14:paraId="4FAE4B33" w14:textId="0A8D9029" w:rsidR="00ED4BA9" w:rsidRPr="00A869A4" w:rsidRDefault="00ED4BA9"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COMPROMISO ANTICORRUPCIÓN</w:t>
      </w:r>
    </w:p>
    <w:p w14:paraId="7B1EE133" w14:textId="77777777" w:rsidR="00D87D03" w:rsidRPr="00A869A4" w:rsidRDefault="00D87D03" w:rsidP="00A869A4">
      <w:pPr>
        <w:spacing w:after="0" w:line="240" w:lineRule="auto"/>
        <w:jc w:val="both"/>
        <w:rPr>
          <w:rFonts w:ascii="Poppins" w:hAnsi="Poppins" w:cs="Poppins"/>
          <w:sz w:val="20"/>
          <w:szCs w:val="20"/>
          <w:lang w:val="es-ES"/>
        </w:rPr>
      </w:pPr>
    </w:p>
    <w:p w14:paraId="27BEEE0D"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62BF2DF4" w14:textId="77777777" w:rsidR="00237B24" w:rsidRPr="00A869A4" w:rsidRDefault="00237B24" w:rsidP="00237B24">
      <w:pPr>
        <w:spacing w:after="0" w:line="240" w:lineRule="auto"/>
        <w:jc w:val="both"/>
        <w:rPr>
          <w:rFonts w:ascii="Poppins" w:hAnsi="Poppins" w:cs="Poppins"/>
          <w:sz w:val="20"/>
          <w:szCs w:val="20"/>
          <w:lang w:val="es-ES"/>
        </w:rPr>
      </w:pPr>
    </w:p>
    <w:p w14:paraId="5B52E38C"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15F06002" w14:textId="77777777"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419FE0A7" w14:textId="77777777" w:rsidR="00237B24" w:rsidRPr="00A869A4" w:rsidRDefault="00237B24" w:rsidP="00237B24">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2D7A3BCA" w14:textId="77777777" w:rsidR="00237B24" w:rsidRPr="00A869A4" w:rsidRDefault="00237B24" w:rsidP="00237B24">
      <w:pPr>
        <w:spacing w:after="0" w:line="240" w:lineRule="auto"/>
        <w:jc w:val="both"/>
        <w:rPr>
          <w:rFonts w:ascii="Poppins" w:hAnsi="Poppins" w:cs="Poppins"/>
          <w:sz w:val="20"/>
          <w:szCs w:val="20"/>
          <w:lang w:val="es-ES"/>
        </w:rPr>
      </w:pPr>
    </w:p>
    <w:p w14:paraId="4554750C" w14:textId="77777777" w:rsidR="00237B24" w:rsidRPr="00A869A4" w:rsidRDefault="00237B24" w:rsidP="00237B24">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481AAE40" w14:textId="77777777" w:rsidR="00237B24" w:rsidRDefault="00237B24" w:rsidP="00A869A4">
      <w:pPr>
        <w:spacing w:after="0" w:line="240" w:lineRule="auto"/>
        <w:jc w:val="both"/>
        <w:rPr>
          <w:rFonts w:ascii="Poppins" w:hAnsi="Poppins" w:cs="Poppins"/>
          <w:sz w:val="20"/>
          <w:szCs w:val="20"/>
          <w:lang w:val="es-ES"/>
        </w:rPr>
      </w:pPr>
    </w:p>
    <w:p w14:paraId="53FC5C5B" w14:textId="50C24695" w:rsidR="005C136E" w:rsidRPr="00A869A4" w:rsidRDefault="005C136E"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465229F2" w14:textId="77777777" w:rsidR="005C136E" w:rsidRPr="00A869A4" w:rsidRDefault="005C136E" w:rsidP="00A869A4">
      <w:pPr>
        <w:spacing w:after="0" w:line="240" w:lineRule="auto"/>
        <w:jc w:val="both"/>
        <w:rPr>
          <w:rFonts w:ascii="Poppins" w:hAnsi="Poppins" w:cs="Poppins"/>
          <w:sz w:val="20"/>
          <w:szCs w:val="20"/>
          <w:lang w:val="es-ES"/>
        </w:rPr>
      </w:pPr>
    </w:p>
    <w:p w14:paraId="0ACAF511" w14:textId="77777777" w:rsidR="00E6461D" w:rsidRPr="00A869A4" w:rsidRDefault="00E6461D" w:rsidP="00A869A4">
      <w:pPr>
        <w:spacing w:after="0" w:line="240" w:lineRule="auto"/>
        <w:jc w:val="both"/>
        <w:rPr>
          <w:rFonts w:ascii="Poppins" w:hAnsi="Poppins" w:cs="Poppins"/>
          <w:sz w:val="20"/>
          <w:szCs w:val="20"/>
        </w:rPr>
      </w:pPr>
      <w:r w:rsidRPr="00A869A4">
        <w:rPr>
          <w:rFonts w:ascii="Poppins" w:hAnsi="Poppins" w:cs="Poppins"/>
          <w:sz w:val="20"/>
          <w:szCs w:val="20"/>
        </w:rPr>
        <w:t>Yo, [Nombre del proponente o representante legal], identificado(a) como aparece al pie de mi firma, actuando en nombre propio o en calidad de representante legal de [Nombre del Proponente], manifiesto bajo la gravedad de juramento que:</w:t>
      </w:r>
    </w:p>
    <w:p w14:paraId="33BC10CA" w14:textId="77777777" w:rsidR="00E6461D" w:rsidRPr="00A869A4" w:rsidRDefault="00E6461D" w:rsidP="00A869A4">
      <w:pPr>
        <w:spacing w:after="0" w:line="240" w:lineRule="auto"/>
        <w:jc w:val="both"/>
        <w:rPr>
          <w:rFonts w:ascii="Poppins" w:hAnsi="Poppins" w:cs="Poppins"/>
          <w:sz w:val="20"/>
          <w:szCs w:val="20"/>
        </w:rPr>
      </w:pPr>
    </w:p>
    <w:p w14:paraId="453721DF" w14:textId="505E68EC" w:rsidR="00E6461D" w:rsidRPr="00A869A4" w:rsidRDefault="00E6461D"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Apoyo las acciones del Estado Colombiano y el municipio de </w:t>
      </w:r>
      <w:r w:rsidR="00D72615">
        <w:rPr>
          <w:rFonts w:ascii="Poppins" w:hAnsi="Poppins" w:cs="Poppins"/>
          <w:sz w:val="20"/>
          <w:szCs w:val="20"/>
        </w:rPr>
        <w:t>Sevilla</w:t>
      </w:r>
      <w:r w:rsidRPr="00A869A4">
        <w:rPr>
          <w:rFonts w:ascii="Poppins" w:hAnsi="Poppins" w:cs="Poppins"/>
          <w:sz w:val="20"/>
          <w:szCs w:val="20"/>
        </w:rPr>
        <w:t xml:space="preserve">, orientadas a fortalecer la transparencia y la rendición de cuentas en la gestión pública. </w:t>
      </w:r>
    </w:p>
    <w:p w14:paraId="7B4A0883" w14:textId="5AD1FF1C" w:rsidR="00E6461D" w:rsidRPr="00A869A4" w:rsidRDefault="00E6461D"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No me encuentro//no nos encontramos incurso en causales de inhabilidad o incompatibilidad para contratar con el Estado.</w:t>
      </w:r>
    </w:p>
    <w:p w14:paraId="56F9F11B" w14:textId="493E265A" w:rsidR="00E6461D" w:rsidRPr="00A869A4" w:rsidRDefault="00E6461D"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Me comprometo//nos comprometemos a no ofrecer, prometer o entregar dadivas, sobornos, beneficios o cualquier tipo de prebenda a servidores públicos o asesores de la entidad, directa o a través de sus empleados, contratistas o terceros. </w:t>
      </w:r>
    </w:p>
    <w:p w14:paraId="17E73F44" w14:textId="56C2CC7A" w:rsidR="00CE662B" w:rsidRPr="00A869A4" w:rsidRDefault="00CE662B"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Me comprometo//nos comprometemos a no efectuar acuerdos o conductas que puedan configurar prácticas de colusión dentro del proceso de contratación. </w:t>
      </w:r>
    </w:p>
    <w:p w14:paraId="37F3DCF5" w14:textId="4215D884" w:rsidR="00CE662B" w:rsidRPr="00A869A4" w:rsidRDefault="00CE662B"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Suministrar de manera oportuna la información que sea requerida por los organismos de control en relación con el proceso. </w:t>
      </w:r>
    </w:p>
    <w:p w14:paraId="78E679C9" w14:textId="48802454" w:rsidR="00CE662B" w:rsidRPr="00A869A4" w:rsidRDefault="00CE662B"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Informar a mis empleados, contratistas y asesores sobre el contenido del presente compromiso anticorrupción, así como sus implicaciones y consecuencias en caso de incumplimiento. </w:t>
      </w:r>
    </w:p>
    <w:p w14:paraId="0F891DC7" w14:textId="65D22D39" w:rsidR="00CE662B" w:rsidRPr="00A869A4" w:rsidRDefault="00CE662B" w:rsidP="00A869A4">
      <w:pPr>
        <w:pStyle w:val="Prrafodelista"/>
        <w:numPr>
          <w:ilvl w:val="0"/>
          <w:numId w:val="32"/>
        </w:numPr>
        <w:spacing w:after="0" w:line="240" w:lineRule="auto"/>
        <w:jc w:val="both"/>
        <w:rPr>
          <w:rFonts w:ascii="Poppins" w:hAnsi="Poppins" w:cs="Poppins"/>
          <w:sz w:val="20"/>
          <w:szCs w:val="20"/>
        </w:rPr>
      </w:pPr>
      <w:r w:rsidRPr="00A869A4">
        <w:rPr>
          <w:rFonts w:ascii="Poppins" w:hAnsi="Poppins" w:cs="Poppins"/>
          <w:sz w:val="20"/>
          <w:szCs w:val="20"/>
        </w:rPr>
        <w:t xml:space="preserve">Declaro que conozco las consecuencias legales derivadas del incumplimiento de este compromiso. </w:t>
      </w:r>
    </w:p>
    <w:p w14:paraId="31A8F751" w14:textId="77777777" w:rsidR="00E34239" w:rsidRPr="00A869A4" w:rsidRDefault="00E34239" w:rsidP="00A869A4">
      <w:pPr>
        <w:spacing w:after="0" w:line="240" w:lineRule="auto"/>
        <w:jc w:val="both"/>
        <w:rPr>
          <w:rFonts w:ascii="Poppins" w:hAnsi="Poppins" w:cs="Poppins"/>
          <w:sz w:val="20"/>
          <w:szCs w:val="20"/>
        </w:rPr>
      </w:pPr>
    </w:p>
    <w:p w14:paraId="70E65F3F" w14:textId="0C86F03C"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constancia se firma en </w:t>
      </w:r>
      <w:r w:rsidR="00D72615">
        <w:rPr>
          <w:rFonts w:ascii="Poppins" w:hAnsi="Poppins" w:cs="Poppins"/>
          <w:sz w:val="20"/>
          <w:szCs w:val="20"/>
          <w:lang w:val="es-ES"/>
        </w:rPr>
        <w:t>Sevilla</w:t>
      </w:r>
      <w:r w:rsidRPr="00A869A4">
        <w:rPr>
          <w:rFonts w:ascii="Poppins" w:hAnsi="Poppins" w:cs="Poppins"/>
          <w:sz w:val="20"/>
          <w:szCs w:val="20"/>
          <w:lang w:val="es-ES"/>
        </w:rPr>
        <w:t xml:space="preserve">, Valle del Cauca, a los __ días de __ </w:t>
      </w:r>
      <w:proofErr w:type="spellStart"/>
      <w:r w:rsidRPr="00A869A4">
        <w:rPr>
          <w:rFonts w:ascii="Poppins" w:hAnsi="Poppins" w:cs="Poppins"/>
          <w:sz w:val="20"/>
          <w:szCs w:val="20"/>
          <w:lang w:val="es-ES"/>
        </w:rPr>
        <w:t>de</w:t>
      </w:r>
      <w:proofErr w:type="spellEnd"/>
      <w:r w:rsidRPr="00A869A4">
        <w:rPr>
          <w:rFonts w:ascii="Poppins" w:hAnsi="Poppins" w:cs="Poppins"/>
          <w:sz w:val="20"/>
          <w:szCs w:val="20"/>
          <w:lang w:val="es-ES"/>
        </w:rPr>
        <w:t xml:space="preserve"> 2026. </w:t>
      </w:r>
    </w:p>
    <w:p w14:paraId="11A3DFE4" w14:textId="77777777" w:rsidR="00D87D03" w:rsidRPr="00A869A4" w:rsidRDefault="00D87D03" w:rsidP="00A869A4">
      <w:pPr>
        <w:spacing w:after="0" w:line="240" w:lineRule="auto"/>
        <w:jc w:val="both"/>
        <w:rPr>
          <w:rFonts w:ascii="Poppins" w:hAnsi="Poppins" w:cs="Poppins"/>
          <w:b/>
          <w:bCs/>
          <w:sz w:val="20"/>
          <w:szCs w:val="20"/>
          <w:lang w:val="es-ES"/>
        </w:rPr>
      </w:pPr>
    </w:p>
    <w:p w14:paraId="693219FD"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421BDDFF"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4220465F"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6B386FF8"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lastRenderedPageBreak/>
        <w:t>Dirección de correo</w:t>
      </w:r>
    </w:p>
    <w:p w14:paraId="6F2C658B"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1540676E"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62CCAA05"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60A37175" w14:textId="77777777" w:rsidR="00E34239" w:rsidRPr="00A869A4" w:rsidRDefault="00E3423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Firma</w:t>
      </w:r>
    </w:p>
    <w:p w14:paraId="29B8C8AD" w14:textId="77777777" w:rsidR="00E34239" w:rsidRDefault="00E34239" w:rsidP="00A869A4">
      <w:pPr>
        <w:spacing w:after="0" w:line="240" w:lineRule="auto"/>
        <w:jc w:val="both"/>
        <w:rPr>
          <w:rFonts w:ascii="Poppins" w:hAnsi="Poppins" w:cs="Poppins"/>
          <w:b/>
          <w:bCs/>
          <w:sz w:val="20"/>
          <w:szCs w:val="20"/>
          <w:lang w:val="es-ES"/>
        </w:rPr>
      </w:pPr>
    </w:p>
    <w:p w14:paraId="0E8CD29C" w14:textId="77777777" w:rsidR="00CE76E6" w:rsidRDefault="00CE76E6" w:rsidP="00A869A4">
      <w:pPr>
        <w:spacing w:after="0" w:line="240" w:lineRule="auto"/>
        <w:jc w:val="both"/>
        <w:rPr>
          <w:rFonts w:ascii="Poppins" w:hAnsi="Poppins" w:cs="Poppins"/>
          <w:b/>
          <w:bCs/>
          <w:sz w:val="20"/>
          <w:szCs w:val="20"/>
          <w:lang w:val="es-ES"/>
        </w:rPr>
      </w:pPr>
    </w:p>
    <w:p w14:paraId="67138332" w14:textId="77777777" w:rsidR="00CE76E6" w:rsidRDefault="00CE76E6" w:rsidP="00A869A4">
      <w:pPr>
        <w:spacing w:after="0" w:line="240" w:lineRule="auto"/>
        <w:jc w:val="both"/>
        <w:rPr>
          <w:rFonts w:ascii="Poppins" w:hAnsi="Poppins" w:cs="Poppins"/>
          <w:b/>
          <w:bCs/>
          <w:sz w:val="20"/>
          <w:szCs w:val="20"/>
          <w:lang w:val="es-ES"/>
        </w:rPr>
      </w:pPr>
    </w:p>
    <w:p w14:paraId="0AA37E5D" w14:textId="77777777" w:rsidR="00CE76E6" w:rsidRDefault="00CE76E6" w:rsidP="00A869A4">
      <w:pPr>
        <w:spacing w:after="0" w:line="240" w:lineRule="auto"/>
        <w:jc w:val="both"/>
        <w:rPr>
          <w:rFonts w:ascii="Poppins" w:hAnsi="Poppins" w:cs="Poppins"/>
          <w:b/>
          <w:bCs/>
          <w:sz w:val="20"/>
          <w:szCs w:val="20"/>
          <w:lang w:val="es-ES"/>
        </w:rPr>
      </w:pPr>
    </w:p>
    <w:p w14:paraId="7B00627D" w14:textId="77777777" w:rsidR="00CE76E6" w:rsidRDefault="00CE76E6" w:rsidP="00A869A4">
      <w:pPr>
        <w:spacing w:after="0" w:line="240" w:lineRule="auto"/>
        <w:jc w:val="both"/>
        <w:rPr>
          <w:rFonts w:ascii="Poppins" w:hAnsi="Poppins" w:cs="Poppins"/>
          <w:b/>
          <w:bCs/>
          <w:sz w:val="20"/>
          <w:szCs w:val="20"/>
          <w:lang w:val="es-ES"/>
        </w:rPr>
      </w:pPr>
    </w:p>
    <w:p w14:paraId="22FD91D7" w14:textId="77777777" w:rsidR="00CE76E6" w:rsidRDefault="00CE76E6" w:rsidP="00A869A4">
      <w:pPr>
        <w:spacing w:after="0" w:line="240" w:lineRule="auto"/>
        <w:jc w:val="both"/>
        <w:rPr>
          <w:rFonts w:ascii="Poppins" w:hAnsi="Poppins" w:cs="Poppins"/>
          <w:b/>
          <w:bCs/>
          <w:sz w:val="20"/>
          <w:szCs w:val="20"/>
          <w:lang w:val="es-ES"/>
        </w:rPr>
      </w:pPr>
    </w:p>
    <w:p w14:paraId="0257B3D9" w14:textId="77777777" w:rsidR="00CE76E6" w:rsidRDefault="00CE76E6" w:rsidP="00A869A4">
      <w:pPr>
        <w:spacing w:after="0" w:line="240" w:lineRule="auto"/>
        <w:jc w:val="both"/>
        <w:rPr>
          <w:rFonts w:ascii="Poppins" w:hAnsi="Poppins" w:cs="Poppins"/>
          <w:b/>
          <w:bCs/>
          <w:sz w:val="20"/>
          <w:szCs w:val="20"/>
          <w:lang w:val="es-ES"/>
        </w:rPr>
      </w:pPr>
    </w:p>
    <w:p w14:paraId="523A9DFF" w14:textId="77777777" w:rsidR="00CE76E6" w:rsidRDefault="00CE76E6" w:rsidP="00A869A4">
      <w:pPr>
        <w:spacing w:after="0" w:line="240" w:lineRule="auto"/>
        <w:jc w:val="both"/>
        <w:rPr>
          <w:rFonts w:ascii="Poppins" w:hAnsi="Poppins" w:cs="Poppins"/>
          <w:b/>
          <w:bCs/>
          <w:sz w:val="20"/>
          <w:szCs w:val="20"/>
          <w:lang w:val="es-ES"/>
        </w:rPr>
      </w:pPr>
    </w:p>
    <w:p w14:paraId="0A506B1E" w14:textId="77777777" w:rsidR="00CE76E6" w:rsidRDefault="00CE76E6" w:rsidP="00A869A4">
      <w:pPr>
        <w:spacing w:after="0" w:line="240" w:lineRule="auto"/>
        <w:jc w:val="both"/>
        <w:rPr>
          <w:rFonts w:ascii="Poppins" w:hAnsi="Poppins" w:cs="Poppins"/>
          <w:b/>
          <w:bCs/>
          <w:sz w:val="20"/>
          <w:szCs w:val="20"/>
          <w:lang w:val="es-ES"/>
        </w:rPr>
      </w:pPr>
    </w:p>
    <w:p w14:paraId="49907111" w14:textId="77777777" w:rsidR="00CE76E6" w:rsidRDefault="00CE76E6" w:rsidP="00A869A4">
      <w:pPr>
        <w:spacing w:after="0" w:line="240" w:lineRule="auto"/>
        <w:jc w:val="both"/>
        <w:rPr>
          <w:rFonts w:ascii="Poppins" w:hAnsi="Poppins" w:cs="Poppins"/>
          <w:b/>
          <w:bCs/>
          <w:sz w:val="20"/>
          <w:szCs w:val="20"/>
          <w:lang w:val="es-ES"/>
        </w:rPr>
      </w:pPr>
    </w:p>
    <w:p w14:paraId="6CECFA24" w14:textId="77777777" w:rsidR="00CE76E6" w:rsidRDefault="00CE76E6" w:rsidP="00A869A4">
      <w:pPr>
        <w:spacing w:after="0" w:line="240" w:lineRule="auto"/>
        <w:jc w:val="both"/>
        <w:rPr>
          <w:rFonts w:ascii="Poppins" w:hAnsi="Poppins" w:cs="Poppins"/>
          <w:b/>
          <w:bCs/>
          <w:sz w:val="20"/>
          <w:szCs w:val="20"/>
          <w:lang w:val="es-ES"/>
        </w:rPr>
      </w:pPr>
    </w:p>
    <w:p w14:paraId="2A612E2F" w14:textId="77777777" w:rsidR="00CE76E6" w:rsidRDefault="00CE76E6" w:rsidP="00A869A4">
      <w:pPr>
        <w:spacing w:after="0" w:line="240" w:lineRule="auto"/>
        <w:jc w:val="both"/>
        <w:rPr>
          <w:rFonts w:ascii="Poppins" w:hAnsi="Poppins" w:cs="Poppins"/>
          <w:b/>
          <w:bCs/>
          <w:sz w:val="20"/>
          <w:szCs w:val="20"/>
          <w:lang w:val="es-ES"/>
        </w:rPr>
      </w:pPr>
    </w:p>
    <w:p w14:paraId="39AD9566" w14:textId="77777777" w:rsidR="00CE76E6" w:rsidRDefault="00CE76E6" w:rsidP="00A869A4">
      <w:pPr>
        <w:spacing w:after="0" w:line="240" w:lineRule="auto"/>
        <w:jc w:val="both"/>
        <w:rPr>
          <w:rFonts w:ascii="Poppins" w:hAnsi="Poppins" w:cs="Poppins"/>
          <w:b/>
          <w:bCs/>
          <w:sz w:val="20"/>
          <w:szCs w:val="20"/>
          <w:lang w:val="es-ES"/>
        </w:rPr>
      </w:pPr>
    </w:p>
    <w:p w14:paraId="3DB5AEBE" w14:textId="77777777" w:rsidR="00CE76E6" w:rsidRDefault="00CE76E6" w:rsidP="00A869A4">
      <w:pPr>
        <w:spacing w:after="0" w:line="240" w:lineRule="auto"/>
        <w:jc w:val="both"/>
        <w:rPr>
          <w:rFonts w:ascii="Poppins" w:hAnsi="Poppins" w:cs="Poppins"/>
          <w:b/>
          <w:bCs/>
          <w:sz w:val="20"/>
          <w:szCs w:val="20"/>
          <w:lang w:val="es-ES"/>
        </w:rPr>
      </w:pPr>
    </w:p>
    <w:p w14:paraId="01086884" w14:textId="77777777" w:rsidR="00CE76E6" w:rsidRDefault="00CE76E6" w:rsidP="00A869A4">
      <w:pPr>
        <w:spacing w:after="0" w:line="240" w:lineRule="auto"/>
        <w:jc w:val="both"/>
        <w:rPr>
          <w:rFonts w:ascii="Poppins" w:hAnsi="Poppins" w:cs="Poppins"/>
          <w:b/>
          <w:bCs/>
          <w:sz w:val="20"/>
          <w:szCs w:val="20"/>
          <w:lang w:val="es-ES"/>
        </w:rPr>
      </w:pPr>
    </w:p>
    <w:p w14:paraId="631235B4" w14:textId="77777777" w:rsidR="00CE76E6" w:rsidRDefault="00CE76E6" w:rsidP="00A869A4">
      <w:pPr>
        <w:spacing w:after="0" w:line="240" w:lineRule="auto"/>
        <w:jc w:val="both"/>
        <w:rPr>
          <w:rFonts w:ascii="Poppins" w:hAnsi="Poppins" w:cs="Poppins"/>
          <w:b/>
          <w:bCs/>
          <w:sz w:val="20"/>
          <w:szCs w:val="20"/>
          <w:lang w:val="es-ES"/>
        </w:rPr>
      </w:pPr>
    </w:p>
    <w:p w14:paraId="29FAEE33" w14:textId="77777777" w:rsidR="00CE76E6" w:rsidRDefault="00CE76E6" w:rsidP="00A869A4">
      <w:pPr>
        <w:spacing w:after="0" w:line="240" w:lineRule="auto"/>
        <w:jc w:val="both"/>
        <w:rPr>
          <w:rFonts w:ascii="Poppins" w:hAnsi="Poppins" w:cs="Poppins"/>
          <w:b/>
          <w:bCs/>
          <w:sz w:val="20"/>
          <w:szCs w:val="20"/>
          <w:lang w:val="es-ES"/>
        </w:rPr>
      </w:pPr>
    </w:p>
    <w:p w14:paraId="420A9937" w14:textId="77777777" w:rsidR="00CE76E6" w:rsidRDefault="00CE76E6" w:rsidP="00A869A4">
      <w:pPr>
        <w:spacing w:after="0" w:line="240" w:lineRule="auto"/>
        <w:jc w:val="both"/>
        <w:rPr>
          <w:rFonts w:ascii="Poppins" w:hAnsi="Poppins" w:cs="Poppins"/>
          <w:b/>
          <w:bCs/>
          <w:sz w:val="20"/>
          <w:szCs w:val="20"/>
          <w:lang w:val="es-ES"/>
        </w:rPr>
      </w:pPr>
    </w:p>
    <w:p w14:paraId="65C37A43" w14:textId="77777777" w:rsidR="00CE76E6" w:rsidRDefault="00CE76E6" w:rsidP="00A869A4">
      <w:pPr>
        <w:spacing w:after="0" w:line="240" w:lineRule="auto"/>
        <w:jc w:val="both"/>
        <w:rPr>
          <w:rFonts w:ascii="Poppins" w:hAnsi="Poppins" w:cs="Poppins"/>
          <w:b/>
          <w:bCs/>
          <w:sz w:val="20"/>
          <w:szCs w:val="20"/>
          <w:lang w:val="es-ES"/>
        </w:rPr>
      </w:pPr>
    </w:p>
    <w:p w14:paraId="1AB17BDF" w14:textId="77777777" w:rsidR="00CE76E6" w:rsidRDefault="00CE76E6" w:rsidP="00A869A4">
      <w:pPr>
        <w:spacing w:after="0" w:line="240" w:lineRule="auto"/>
        <w:jc w:val="both"/>
        <w:rPr>
          <w:rFonts w:ascii="Poppins" w:hAnsi="Poppins" w:cs="Poppins"/>
          <w:b/>
          <w:bCs/>
          <w:sz w:val="20"/>
          <w:szCs w:val="20"/>
          <w:lang w:val="es-ES"/>
        </w:rPr>
      </w:pPr>
    </w:p>
    <w:p w14:paraId="15BF231C" w14:textId="77777777" w:rsidR="00CE76E6" w:rsidRDefault="00CE76E6" w:rsidP="00A869A4">
      <w:pPr>
        <w:spacing w:after="0" w:line="240" w:lineRule="auto"/>
        <w:jc w:val="both"/>
        <w:rPr>
          <w:rFonts w:ascii="Poppins" w:hAnsi="Poppins" w:cs="Poppins"/>
          <w:b/>
          <w:bCs/>
          <w:sz w:val="20"/>
          <w:szCs w:val="20"/>
          <w:lang w:val="es-ES"/>
        </w:rPr>
      </w:pPr>
    </w:p>
    <w:p w14:paraId="422A1BB5" w14:textId="77777777" w:rsidR="00CE76E6" w:rsidRDefault="00CE76E6" w:rsidP="00A869A4">
      <w:pPr>
        <w:spacing w:after="0" w:line="240" w:lineRule="auto"/>
        <w:jc w:val="both"/>
        <w:rPr>
          <w:rFonts w:ascii="Poppins" w:hAnsi="Poppins" w:cs="Poppins"/>
          <w:b/>
          <w:bCs/>
          <w:sz w:val="20"/>
          <w:szCs w:val="20"/>
          <w:lang w:val="es-ES"/>
        </w:rPr>
      </w:pPr>
    </w:p>
    <w:p w14:paraId="12DD0094" w14:textId="77777777" w:rsidR="00CE76E6" w:rsidRDefault="00CE76E6" w:rsidP="00A869A4">
      <w:pPr>
        <w:spacing w:after="0" w:line="240" w:lineRule="auto"/>
        <w:jc w:val="both"/>
        <w:rPr>
          <w:rFonts w:ascii="Poppins" w:hAnsi="Poppins" w:cs="Poppins"/>
          <w:b/>
          <w:bCs/>
          <w:sz w:val="20"/>
          <w:szCs w:val="20"/>
          <w:lang w:val="es-ES"/>
        </w:rPr>
      </w:pPr>
    </w:p>
    <w:p w14:paraId="1E7024E5" w14:textId="77777777" w:rsidR="00CE76E6" w:rsidRDefault="00CE76E6" w:rsidP="00A869A4">
      <w:pPr>
        <w:spacing w:after="0" w:line="240" w:lineRule="auto"/>
        <w:jc w:val="both"/>
        <w:rPr>
          <w:rFonts w:ascii="Poppins" w:hAnsi="Poppins" w:cs="Poppins"/>
          <w:b/>
          <w:bCs/>
          <w:sz w:val="20"/>
          <w:szCs w:val="20"/>
          <w:lang w:val="es-ES"/>
        </w:rPr>
      </w:pPr>
    </w:p>
    <w:p w14:paraId="032841A6" w14:textId="77777777" w:rsidR="00CE76E6" w:rsidRDefault="00CE76E6" w:rsidP="00A869A4">
      <w:pPr>
        <w:spacing w:after="0" w:line="240" w:lineRule="auto"/>
        <w:jc w:val="both"/>
        <w:rPr>
          <w:rFonts w:ascii="Poppins" w:hAnsi="Poppins" w:cs="Poppins"/>
          <w:b/>
          <w:bCs/>
          <w:sz w:val="20"/>
          <w:szCs w:val="20"/>
          <w:lang w:val="es-ES"/>
        </w:rPr>
      </w:pPr>
    </w:p>
    <w:p w14:paraId="3E800BB8" w14:textId="77777777" w:rsidR="00CE76E6" w:rsidRDefault="00CE76E6" w:rsidP="00A869A4">
      <w:pPr>
        <w:spacing w:after="0" w:line="240" w:lineRule="auto"/>
        <w:jc w:val="both"/>
        <w:rPr>
          <w:rFonts w:ascii="Poppins" w:hAnsi="Poppins" w:cs="Poppins"/>
          <w:b/>
          <w:bCs/>
          <w:sz w:val="20"/>
          <w:szCs w:val="20"/>
          <w:lang w:val="es-ES"/>
        </w:rPr>
      </w:pPr>
    </w:p>
    <w:p w14:paraId="455B4EB7" w14:textId="77777777" w:rsidR="00CE76E6" w:rsidRDefault="00CE76E6" w:rsidP="00A869A4">
      <w:pPr>
        <w:spacing w:after="0" w:line="240" w:lineRule="auto"/>
        <w:jc w:val="both"/>
        <w:rPr>
          <w:rFonts w:ascii="Poppins" w:hAnsi="Poppins" w:cs="Poppins"/>
          <w:b/>
          <w:bCs/>
          <w:sz w:val="20"/>
          <w:szCs w:val="20"/>
          <w:lang w:val="es-ES"/>
        </w:rPr>
      </w:pPr>
    </w:p>
    <w:p w14:paraId="0402B4D8" w14:textId="77777777" w:rsidR="00CE76E6" w:rsidRDefault="00CE76E6" w:rsidP="00A869A4">
      <w:pPr>
        <w:spacing w:after="0" w:line="240" w:lineRule="auto"/>
        <w:jc w:val="both"/>
        <w:rPr>
          <w:rFonts w:ascii="Poppins" w:hAnsi="Poppins" w:cs="Poppins"/>
          <w:b/>
          <w:bCs/>
          <w:sz w:val="20"/>
          <w:szCs w:val="20"/>
          <w:lang w:val="es-ES"/>
        </w:rPr>
      </w:pPr>
    </w:p>
    <w:p w14:paraId="19567667" w14:textId="77777777" w:rsidR="00CE76E6" w:rsidRDefault="00CE76E6" w:rsidP="00A869A4">
      <w:pPr>
        <w:spacing w:after="0" w:line="240" w:lineRule="auto"/>
        <w:jc w:val="both"/>
        <w:rPr>
          <w:rFonts w:ascii="Poppins" w:hAnsi="Poppins" w:cs="Poppins"/>
          <w:b/>
          <w:bCs/>
          <w:sz w:val="20"/>
          <w:szCs w:val="20"/>
          <w:lang w:val="es-ES"/>
        </w:rPr>
      </w:pPr>
    </w:p>
    <w:p w14:paraId="67D58772" w14:textId="77777777" w:rsidR="00CE76E6" w:rsidRDefault="00CE76E6" w:rsidP="00A869A4">
      <w:pPr>
        <w:spacing w:after="0" w:line="240" w:lineRule="auto"/>
        <w:jc w:val="both"/>
        <w:rPr>
          <w:rFonts w:ascii="Poppins" w:hAnsi="Poppins" w:cs="Poppins"/>
          <w:b/>
          <w:bCs/>
          <w:sz w:val="20"/>
          <w:szCs w:val="20"/>
          <w:lang w:val="es-ES"/>
        </w:rPr>
      </w:pPr>
    </w:p>
    <w:p w14:paraId="4BFE930F" w14:textId="77777777" w:rsidR="00CE76E6" w:rsidRDefault="00CE76E6" w:rsidP="00A869A4">
      <w:pPr>
        <w:spacing w:after="0" w:line="240" w:lineRule="auto"/>
        <w:jc w:val="both"/>
        <w:rPr>
          <w:rFonts w:ascii="Poppins" w:hAnsi="Poppins" w:cs="Poppins"/>
          <w:b/>
          <w:bCs/>
          <w:sz w:val="20"/>
          <w:szCs w:val="20"/>
          <w:lang w:val="es-ES"/>
        </w:rPr>
      </w:pPr>
    </w:p>
    <w:p w14:paraId="78AF5D2C" w14:textId="77777777" w:rsidR="00CE76E6" w:rsidRDefault="00CE76E6" w:rsidP="00A869A4">
      <w:pPr>
        <w:spacing w:after="0" w:line="240" w:lineRule="auto"/>
        <w:jc w:val="both"/>
        <w:rPr>
          <w:rFonts w:ascii="Poppins" w:hAnsi="Poppins" w:cs="Poppins"/>
          <w:b/>
          <w:bCs/>
          <w:sz w:val="20"/>
          <w:szCs w:val="20"/>
          <w:lang w:val="es-ES"/>
        </w:rPr>
      </w:pPr>
    </w:p>
    <w:p w14:paraId="736F2D59" w14:textId="77777777" w:rsidR="00CE76E6" w:rsidRPr="00A869A4" w:rsidRDefault="00CE76E6" w:rsidP="00A869A4">
      <w:pPr>
        <w:spacing w:after="0" w:line="240" w:lineRule="auto"/>
        <w:jc w:val="both"/>
        <w:rPr>
          <w:rFonts w:ascii="Poppins" w:hAnsi="Poppins" w:cs="Poppins"/>
          <w:b/>
          <w:bCs/>
          <w:sz w:val="20"/>
          <w:szCs w:val="20"/>
          <w:lang w:val="es-ES"/>
        </w:rPr>
      </w:pPr>
    </w:p>
    <w:p w14:paraId="2A00B53D" w14:textId="551FD3BC" w:rsidR="00D87D03" w:rsidRPr="00A869A4" w:rsidRDefault="00ED4BA9"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CARTA DE COMPROMISO – EQUIPO DE TRABAJO</w:t>
      </w:r>
    </w:p>
    <w:p w14:paraId="50006EF9" w14:textId="77777777" w:rsidR="00C841B8" w:rsidRPr="00A869A4" w:rsidRDefault="00C841B8" w:rsidP="00A869A4">
      <w:pPr>
        <w:spacing w:after="0" w:line="240" w:lineRule="auto"/>
        <w:jc w:val="both"/>
        <w:rPr>
          <w:rFonts w:ascii="Poppins" w:hAnsi="Poppins" w:cs="Poppins"/>
          <w:b/>
          <w:bCs/>
          <w:sz w:val="20"/>
          <w:szCs w:val="20"/>
          <w:lang w:val="es-ES"/>
        </w:rPr>
      </w:pPr>
    </w:p>
    <w:p w14:paraId="2A90BF5F"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0E0A607A" w14:textId="77777777" w:rsidR="0092695F" w:rsidRPr="00A869A4" w:rsidRDefault="0092695F" w:rsidP="0092695F">
      <w:pPr>
        <w:spacing w:after="0" w:line="240" w:lineRule="auto"/>
        <w:jc w:val="both"/>
        <w:rPr>
          <w:rFonts w:ascii="Poppins" w:hAnsi="Poppins" w:cs="Poppins"/>
          <w:sz w:val="20"/>
          <w:szCs w:val="20"/>
          <w:lang w:val="es-ES"/>
        </w:rPr>
      </w:pPr>
    </w:p>
    <w:p w14:paraId="3F23EE4E"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6079F2D6"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4165E70A" w14:textId="77777777" w:rsidR="0092695F" w:rsidRPr="00A869A4" w:rsidRDefault="0092695F" w:rsidP="0092695F">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7D5D48AA" w14:textId="77777777" w:rsidR="0092695F" w:rsidRPr="00A869A4" w:rsidRDefault="0092695F" w:rsidP="0092695F">
      <w:pPr>
        <w:spacing w:after="0" w:line="240" w:lineRule="auto"/>
        <w:jc w:val="both"/>
        <w:rPr>
          <w:rFonts w:ascii="Poppins" w:hAnsi="Poppins" w:cs="Poppins"/>
          <w:sz w:val="20"/>
          <w:szCs w:val="20"/>
          <w:lang w:val="es-ES"/>
        </w:rPr>
      </w:pPr>
    </w:p>
    <w:p w14:paraId="7EB9A062" w14:textId="77777777" w:rsidR="0092695F" w:rsidRPr="00A869A4" w:rsidRDefault="0092695F" w:rsidP="0092695F">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53ED432D" w14:textId="77777777" w:rsidR="00642664" w:rsidRPr="00A869A4" w:rsidRDefault="00642664" w:rsidP="00A869A4">
      <w:pPr>
        <w:spacing w:after="0" w:line="240" w:lineRule="auto"/>
        <w:jc w:val="both"/>
        <w:rPr>
          <w:rFonts w:ascii="Poppins" w:hAnsi="Poppins" w:cs="Poppins"/>
          <w:sz w:val="20"/>
          <w:szCs w:val="20"/>
          <w:lang w:val="es-ES"/>
        </w:rPr>
      </w:pPr>
    </w:p>
    <w:p w14:paraId="503709B6" w14:textId="77777777"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2921687E" w14:textId="77777777" w:rsidR="00642664" w:rsidRPr="00A869A4" w:rsidRDefault="00642664" w:rsidP="00A869A4">
      <w:pPr>
        <w:spacing w:after="0" w:line="240" w:lineRule="auto"/>
        <w:jc w:val="both"/>
        <w:rPr>
          <w:rFonts w:ascii="Poppins" w:hAnsi="Poppins" w:cs="Poppins"/>
          <w:b/>
          <w:bCs/>
          <w:sz w:val="20"/>
          <w:szCs w:val="20"/>
          <w:lang w:val="es-ES"/>
        </w:rPr>
      </w:pPr>
    </w:p>
    <w:p w14:paraId="41BB36DB" w14:textId="797797D4"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Yo _____ identificado con cedula de ciudadanía No. _____ de _____, me comprometo a prestar mis servicios como _____ a _____ para la </w:t>
      </w:r>
      <w:r w:rsidR="00AC19A5" w:rsidRPr="00A869A4">
        <w:rPr>
          <w:rFonts w:ascii="Poppins" w:hAnsi="Poppins" w:cs="Poppins"/>
          <w:sz w:val="20"/>
          <w:szCs w:val="20"/>
          <w:lang w:val="es-ES"/>
        </w:rPr>
        <w:t>ejecución</w:t>
      </w:r>
      <w:r w:rsidRPr="00A869A4">
        <w:rPr>
          <w:rFonts w:ascii="Poppins" w:hAnsi="Poppins" w:cs="Poppins"/>
          <w:sz w:val="20"/>
          <w:szCs w:val="20"/>
          <w:lang w:val="es-ES"/>
        </w:rPr>
        <w:t xml:space="preserve"> del contrato que se derive de la INVITACIÓN PÚBLICA NO. _____ cuyo objeto es _____, en caso de que este resulte adjudicatario en la presente contratación. </w:t>
      </w:r>
    </w:p>
    <w:p w14:paraId="3AD16DA5" w14:textId="77777777" w:rsidR="00642664" w:rsidRPr="00A869A4" w:rsidRDefault="00642664" w:rsidP="00A869A4">
      <w:pPr>
        <w:spacing w:after="0" w:line="240" w:lineRule="auto"/>
        <w:jc w:val="both"/>
        <w:rPr>
          <w:rFonts w:ascii="Poppins" w:hAnsi="Poppins" w:cs="Poppins"/>
          <w:sz w:val="20"/>
          <w:szCs w:val="20"/>
          <w:lang w:val="es-ES"/>
        </w:rPr>
      </w:pPr>
    </w:p>
    <w:p w14:paraId="6DB51631" w14:textId="7FDC1D60"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constancia se firma en </w:t>
      </w:r>
      <w:r w:rsidR="00D72615">
        <w:rPr>
          <w:rFonts w:ascii="Poppins" w:hAnsi="Poppins" w:cs="Poppins"/>
          <w:sz w:val="20"/>
          <w:szCs w:val="20"/>
          <w:lang w:val="es-ES"/>
        </w:rPr>
        <w:t>Sevilla</w:t>
      </w:r>
      <w:r w:rsidRPr="00A869A4">
        <w:rPr>
          <w:rFonts w:ascii="Poppins" w:hAnsi="Poppins" w:cs="Poppins"/>
          <w:sz w:val="20"/>
          <w:szCs w:val="20"/>
          <w:lang w:val="es-ES"/>
        </w:rPr>
        <w:t xml:space="preserve">, Valle del Cauca, a los __ días de __ </w:t>
      </w:r>
      <w:proofErr w:type="spellStart"/>
      <w:r w:rsidRPr="00A869A4">
        <w:rPr>
          <w:rFonts w:ascii="Poppins" w:hAnsi="Poppins" w:cs="Poppins"/>
          <w:sz w:val="20"/>
          <w:szCs w:val="20"/>
          <w:lang w:val="es-ES"/>
        </w:rPr>
        <w:t>de</w:t>
      </w:r>
      <w:proofErr w:type="spellEnd"/>
      <w:r w:rsidRPr="00A869A4">
        <w:rPr>
          <w:rFonts w:ascii="Poppins" w:hAnsi="Poppins" w:cs="Poppins"/>
          <w:sz w:val="20"/>
          <w:szCs w:val="20"/>
          <w:lang w:val="es-ES"/>
        </w:rPr>
        <w:t xml:space="preserve"> 2026. </w:t>
      </w:r>
    </w:p>
    <w:p w14:paraId="792724A0" w14:textId="77777777" w:rsidR="00642664" w:rsidRPr="00A869A4" w:rsidRDefault="00642664" w:rsidP="00A869A4">
      <w:pPr>
        <w:spacing w:after="0" w:line="240" w:lineRule="auto"/>
        <w:jc w:val="both"/>
        <w:rPr>
          <w:rFonts w:ascii="Poppins" w:hAnsi="Poppins" w:cs="Poppins"/>
          <w:sz w:val="20"/>
          <w:szCs w:val="20"/>
          <w:lang w:val="es-ES"/>
        </w:rPr>
      </w:pPr>
    </w:p>
    <w:p w14:paraId="341E3F6C" w14:textId="5162A82E"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w:t>
      </w:r>
    </w:p>
    <w:p w14:paraId="72CC4EBB" w14:textId="3737414A"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w:t>
      </w:r>
    </w:p>
    <w:p w14:paraId="3FAFFAD8" w14:textId="25F1EBED" w:rsidR="00FB4E29" w:rsidRPr="00A869A4" w:rsidRDefault="00FB4E29"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T.P. </w:t>
      </w:r>
      <w:proofErr w:type="spellStart"/>
      <w:r w:rsidRPr="00A869A4">
        <w:rPr>
          <w:rFonts w:ascii="Poppins" w:hAnsi="Poppins" w:cs="Poppins"/>
          <w:sz w:val="20"/>
          <w:szCs w:val="20"/>
          <w:lang w:val="es-ES"/>
        </w:rPr>
        <w:t>si</w:t>
      </w:r>
      <w:proofErr w:type="spellEnd"/>
      <w:r w:rsidRPr="00A869A4">
        <w:rPr>
          <w:rFonts w:ascii="Poppins" w:hAnsi="Poppins" w:cs="Poppins"/>
          <w:sz w:val="20"/>
          <w:szCs w:val="20"/>
          <w:lang w:val="es-ES"/>
        </w:rPr>
        <w:t xml:space="preserve"> aplica.</w:t>
      </w:r>
    </w:p>
    <w:p w14:paraId="220EADD1" w14:textId="77777777"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282EFE19" w14:textId="77777777"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2DD6D063" w14:textId="77777777"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52D59162" w14:textId="77777777" w:rsidR="00642664" w:rsidRPr="00A869A4" w:rsidRDefault="00642664"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Firma</w:t>
      </w:r>
    </w:p>
    <w:p w14:paraId="572E7A39" w14:textId="77777777" w:rsidR="00C841B8" w:rsidRDefault="00C841B8" w:rsidP="00A869A4">
      <w:pPr>
        <w:spacing w:after="0" w:line="240" w:lineRule="auto"/>
        <w:jc w:val="both"/>
        <w:rPr>
          <w:rFonts w:ascii="Poppins" w:hAnsi="Poppins" w:cs="Poppins"/>
          <w:b/>
          <w:bCs/>
          <w:sz w:val="20"/>
          <w:szCs w:val="20"/>
          <w:lang w:val="es-ES"/>
        </w:rPr>
      </w:pPr>
    </w:p>
    <w:p w14:paraId="23C0C620" w14:textId="77777777" w:rsidR="00CE76E6" w:rsidRDefault="00CE76E6" w:rsidP="00A869A4">
      <w:pPr>
        <w:spacing w:after="0" w:line="240" w:lineRule="auto"/>
        <w:jc w:val="both"/>
        <w:rPr>
          <w:rFonts w:ascii="Poppins" w:hAnsi="Poppins" w:cs="Poppins"/>
          <w:b/>
          <w:bCs/>
          <w:sz w:val="20"/>
          <w:szCs w:val="20"/>
          <w:lang w:val="es-ES"/>
        </w:rPr>
      </w:pPr>
    </w:p>
    <w:p w14:paraId="2A561305" w14:textId="77777777" w:rsidR="00CE76E6" w:rsidRDefault="00CE76E6" w:rsidP="00A869A4">
      <w:pPr>
        <w:spacing w:after="0" w:line="240" w:lineRule="auto"/>
        <w:jc w:val="both"/>
        <w:rPr>
          <w:rFonts w:ascii="Poppins" w:hAnsi="Poppins" w:cs="Poppins"/>
          <w:b/>
          <w:bCs/>
          <w:sz w:val="20"/>
          <w:szCs w:val="20"/>
          <w:lang w:val="es-ES"/>
        </w:rPr>
      </w:pPr>
    </w:p>
    <w:p w14:paraId="695D2ABA" w14:textId="77777777" w:rsidR="00CE76E6" w:rsidRDefault="00CE76E6" w:rsidP="00A869A4">
      <w:pPr>
        <w:spacing w:after="0" w:line="240" w:lineRule="auto"/>
        <w:jc w:val="both"/>
        <w:rPr>
          <w:rFonts w:ascii="Poppins" w:hAnsi="Poppins" w:cs="Poppins"/>
          <w:b/>
          <w:bCs/>
          <w:sz w:val="20"/>
          <w:szCs w:val="20"/>
          <w:lang w:val="es-ES"/>
        </w:rPr>
      </w:pPr>
    </w:p>
    <w:p w14:paraId="6225DC06" w14:textId="77777777" w:rsidR="00CE76E6" w:rsidRDefault="00CE76E6" w:rsidP="00A869A4">
      <w:pPr>
        <w:spacing w:after="0" w:line="240" w:lineRule="auto"/>
        <w:jc w:val="both"/>
        <w:rPr>
          <w:rFonts w:ascii="Poppins" w:hAnsi="Poppins" w:cs="Poppins"/>
          <w:b/>
          <w:bCs/>
          <w:sz w:val="20"/>
          <w:szCs w:val="20"/>
          <w:lang w:val="es-ES"/>
        </w:rPr>
      </w:pPr>
    </w:p>
    <w:p w14:paraId="21AC223D" w14:textId="77777777" w:rsidR="00CE76E6" w:rsidRDefault="00CE76E6" w:rsidP="00A869A4">
      <w:pPr>
        <w:spacing w:after="0" w:line="240" w:lineRule="auto"/>
        <w:jc w:val="both"/>
        <w:rPr>
          <w:rFonts w:ascii="Poppins" w:hAnsi="Poppins" w:cs="Poppins"/>
          <w:b/>
          <w:bCs/>
          <w:sz w:val="20"/>
          <w:szCs w:val="20"/>
          <w:lang w:val="es-ES"/>
        </w:rPr>
      </w:pPr>
    </w:p>
    <w:p w14:paraId="16F0C157" w14:textId="77777777" w:rsidR="00CE76E6" w:rsidRDefault="00CE76E6" w:rsidP="00A869A4">
      <w:pPr>
        <w:spacing w:after="0" w:line="240" w:lineRule="auto"/>
        <w:jc w:val="both"/>
        <w:rPr>
          <w:rFonts w:ascii="Poppins" w:hAnsi="Poppins" w:cs="Poppins"/>
          <w:b/>
          <w:bCs/>
          <w:sz w:val="20"/>
          <w:szCs w:val="20"/>
          <w:lang w:val="es-ES"/>
        </w:rPr>
      </w:pPr>
    </w:p>
    <w:p w14:paraId="09B39E7F" w14:textId="77777777" w:rsidR="00CE76E6" w:rsidRDefault="00CE76E6" w:rsidP="00A869A4">
      <w:pPr>
        <w:spacing w:after="0" w:line="240" w:lineRule="auto"/>
        <w:jc w:val="both"/>
        <w:rPr>
          <w:rFonts w:ascii="Poppins" w:hAnsi="Poppins" w:cs="Poppins"/>
          <w:b/>
          <w:bCs/>
          <w:sz w:val="20"/>
          <w:szCs w:val="20"/>
          <w:lang w:val="es-ES"/>
        </w:rPr>
      </w:pPr>
    </w:p>
    <w:p w14:paraId="49959920" w14:textId="77777777" w:rsidR="00CE76E6" w:rsidRDefault="00CE76E6" w:rsidP="00A869A4">
      <w:pPr>
        <w:spacing w:after="0" w:line="240" w:lineRule="auto"/>
        <w:jc w:val="both"/>
        <w:rPr>
          <w:rFonts w:ascii="Poppins" w:hAnsi="Poppins" w:cs="Poppins"/>
          <w:b/>
          <w:bCs/>
          <w:sz w:val="20"/>
          <w:szCs w:val="20"/>
          <w:lang w:val="es-ES"/>
        </w:rPr>
      </w:pPr>
    </w:p>
    <w:p w14:paraId="6FDCC87A" w14:textId="77777777" w:rsidR="00CE76E6" w:rsidRDefault="00CE76E6" w:rsidP="00A869A4">
      <w:pPr>
        <w:spacing w:after="0" w:line="240" w:lineRule="auto"/>
        <w:jc w:val="both"/>
        <w:rPr>
          <w:rFonts w:ascii="Poppins" w:hAnsi="Poppins" w:cs="Poppins"/>
          <w:b/>
          <w:bCs/>
          <w:sz w:val="20"/>
          <w:szCs w:val="20"/>
          <w:lang w:val="es-ES"/>
        </w:rPr>
      </w:pPr>
    </w:p>
    <w:p w14:paraId="226C21AE" w14:textId="77777777" w:rsidR="00CE76E6" w:rsidRDefault="00CE76E6" w:rsidP="00A869A4">
      <w:pPr>
        <w:spacing w:after="0" w:line="240" w:lineRule="auto"/>
        <w:jc w:val="both"/>
        <w:rPr>
          <w:rFonts w:ascii="Poppins" w:hAnsi="Poppins" w:cs="Poppins"/>
          <w:b/>
          <w:bCs/>
          <w:sz w:val="20"/>
          <w:szCs w:val="20"/>
          <w:lang w:val="es-ES"/>
        </w:rPr>
      </w:pPr>
    </w:p>
    <w:p w14:paraId="33BEAA4B" w14:textId="77777777" w:rsidR="00CE76E6" w:rsidRPr="00A869A4" w:rsidRDefault="00CE76E6" w:rsidP="00A869A4">
      <w:pPr>
        <w:spacing w:after="0" w:line="240" w:lineRule="auto"/>
        <w:jc w:val="both"/>
        <w:rPr>
          <w:rFonts w:ascii="Poppins" w:hAnsi="Poppins" w:cs="Poppins"/>
          <w:b/>
          <w:bCs/>
          <w:sz w:val="20"/>
          <w:szCs w:val="20"/>
          <w:lang w:val="es-ES"/>
        </w:rPr>
      </w:pPr>
    </w:p>
    <w:p w14:paraId="53A6521B" w14:textId="7CFC1082" w:rsidR="00D87D03" w:rsidRPr="00A869A4" w:rsidRDefault="00D87D03" w:rsidP="00A869A4">
      <w:pPr>
        <w:pStyle w:val="Prrafodelista"/>
        <w:numPr>
          <w:ilvl w:val="0"/>
          <w:numId w:val="17"/>
        </w:numPr>
        <w:spacing w:after="0" w:line="240" w:lineRule="auto"/>
        <w:jc w:val="both"/>
        <w:rPr>
          <w:rFonts w:ascii="Poppins" w:hAnsi="Poppins" w:cs="Poppins"/>
          <w:b/>
          <w:bCs/>
          <w:sz w:val="20"/>
          <w:szCs w:val="20"/>
          <w:lang w:val="es-ES"/>
        </w:rPr>
      </w:pPr>
      <w:r w:rsidRPr="00A869A4">
        <w:rPr>
          <w:rFonts w:ascii="Poppins" w:hAnsi="Poppins" w:cs="Poppins"/>
          <w:b/>
          <w:bCs/>
          <w:sz w:val="20"/>
          <w:szCs w:val="20"/>
          <w:lang w:val="es-ES"/>
        </w:rPr>
        <w:lastRenderedPageBreak/>
        <w:t>INHABILIDADES E INCOMPATIBILIDADES</w:t>
      </w:r>
    </w:p>
    <w:p w14:paraId="6F552A31" w14:textId="77777777" w:rsidR="00D87D03" w:rsidRPr="00A869A4" w:rsidRDefault="00D87D03" w:rsidP="00A869A4">
      <w:pPr>
        <w:spacing w:after="0" w:line="240" w:lineRule="auto"/>
        <w:jc w:val="both"/>
        <w:rPr>
          <w:rFonts w:ascii="Poppins" w:hAnsi="Poppins" w:cs="Poppins"/>
          <w:b/>
          <w:bCs/>
          <w:sz w:val="20"/>
          <w:szCs w:val="20"/>
          <w:lang w:val="es-ES"/>
        </w:rPr>
      </w:pPr>
    </w:p>
    <w:p w14:paraId="324ACEE8"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 fecha</w:t>
      </w:r>
    </w:p>
    <w:p w14:paraId="7AF06522" w14:textId="77777777" w:rsidR="0092695F" w:rsidRPr="00A869A4" w:rsidRDefault="0092695F" w:rsidP="0092695F">
      <w:pPr>
        <w:spacing w:after="0" w:line="240" w:lineRule="auto"/>
        <w:jc w:val="both"/>
        <w:rPr>
          <w:rFonts w:ascii="Poppins" w:hAnsi="Poppins" w:cs="Poppins"/>
          <w:sz w:val="20"/>
          <w:szCs w:val="20"/>
          <w:lang w:val="es-ES"/>
        </w:rPr>
      </w:pPr>
    </w:p>
    <w:p w14:paraId="7364B4CC"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Señores</w:t>
      </w:r>
    </w:p>
    <w:p w14:paraId="7978E23A" w14:textId="77777777" w:rsidR="0092695F" w:rsidRPr="00A869A4" w:rsidRDefault="0092695F" w:rsidP="0092695F">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ALCALDIA MUNICIPAL DE </w:t>
      </w:r>
      <w:r>
        <w:rPr>
          <w:rFonts w:ascii="Poppins" w:hAnsi="Poppins" w:cs="Poppins"/>
          <w:sz w:val="20"/>
          <w:szCs w:val="20"/>
          <w:lang w:val="es-ES"/>
        </w:rPr>
        <w:t>SEVILLA</w:t>
      </w:r>
    </w:p>
    <w:p w14:paraId="2D8BCF78" w14:textId="77777777" w:rsidR="0092695F" w:rsidRPr="00A869A4" w:rsidRDefault="0092695F" w:rsidP="0092695F">
      <w:pPr>
        <w:spacing w:after="0" w:line="240" w:lineRule="auto"/>
        <w:jc w:val="both"/>
        <w:rPr>
          <w:rFonts w:ascii="Poppins" w:hAnsi="Poppins" w:cs="Poppins"/>
          <w:sz w:val="20"/>
          <w:szCs w:val="20"/>
          <w:lang w:val="es-ES"/>
        </w:rPr>
      </w:pPr>
      <w:r>
        <w:rPr>
          <w:rFonts w:ascii="Poppins" w:hAnsi="Poppins" w:cs="Poppins"/>
          <w:sz w:val="20"/>
          <w:szCs w:val="20"/>
          <w:lang w:val="es-ES"/>
        </w:rPr>
        <w:t xml:space="preserve">Secretaría de Tránsito e Infraestructura </w:t>
      </w:r>
    </w:p>
    <w:p w14:paraId="67A306EF" w14:textId="77777777" w:rsidR="0092695F" w:rsidRPr="00A869A4" w:rsidRDefault="0092695F" w:rsidP="0092695F">
      <w:pPr>
        <w:spacing w:after="0" w:line="240" w:lineRule="auto"/>
        <w:jc w:val="both"/>
        <w:rPr>
          <w:rFonts w:ascii="Poppins" w:hAnsi="Poppins" w:cs="Poppins"/>
          <w:sz w:val="20"/>
          <w:szCs w:val="20"/>
          <w:lang w:val="es-ES"/>
        </w:rPr>
      </w:pPr>
    </w:p>
    <w:p w14:paraId="744DDE94" w14:textId="77777777" w:rsidR="0092695F" w:rsidRPr="00A869A4" w:rsidRDefault="0092695F" w:rsidP="0092695F">
      <w:pPr>
        <w:spacing w:after="0" w:line="240" w:lineRule="auto"/>
        <w:ind w:left="708"/>
        <w:jc w:val="both"/>
        <w:rPr>
          <w:rFonts w:ascii="Poppins" w:hAnsi="Poppins" w:cs="Poppins"/>
          <w:sz w:val="20"/>
          <w:szCs w:val="20"/>
          <w:lang w:val="es-ES"/>
        </w:rPr>
      </w:pPr>
      <w:r w:rsidRPr="00A869A4">
        <w:rPr>
          <w:rFonts w:ascii="Poppins" w:hAnsi="Poppins" w:cs="Poppins"/>
          <w:b/>
          <w:bCs/>
          <w:sz w:val="20"/>
          <w:szCs w:val="20"/>
          <w:lang w:val="es-ES"/>
        </w:rPr>
        <w:t xml:space="preserve">ASUNTO: </w:t>
      </w:r>
      <w:r>
        <w:rPr>
          <w:rFonts w:ascii="Poppins" w:hAnsi="Poppins" w:cs="Poppins"/>
          <w:sz w:val="20"/>
          <w:szCs w:val="20"/>
          <w:lang w:val="es-ES"/>
        </w:rPr>
        <w:t>Convocatoria de Selección abreviada de menor cuantía</w:t>
      </w:r>
      <w:r w:rsidRPr="00A869A4">
        <w:rPr>
          <w:rFonts w:ascii="Poppins" w:hAnsi="Poppins" w:cs="Poppins"/>
          <w:sz w:val="20"/>
          <w:szCs w:val="20"/>
          <w:lang w:val="es-ES"/>
        </w:rPr>
        <w:t xml:space="preserve"> N</w:t>
      </w:r>
      <w:r>
        <w:rPr>
          <w:rFonts w:ascii="Poppins" w:hAnsi="Poppins" w:cs="Poppins"/>
          <w:sz w:val="20"/>
          <w:szCs w:val="20"/>
          <w:lang w:val="es-ES"/>
        </w:rPr>
        <w:t>o</w:t>
      </w:r>
      <w:r w:rsidRPr="00A869A4">
        <w:rPr>
          <w:rFonts w:ascii="Poppins" w:hAnsi="Poppins" w:cs="Poppins"/>
          <w:sz w:val="20"/>
          <w:szCs w:val="20"/>
          <w:lang w:val="es-ES"/>
        </w:rPr>
        <w:t>. _____</w:t>
      </w:r>
    </w:p>
    <w:p w14:paraId="1D3B38A9" w14:textId="77777777" w:rsidR="0079525F" w:rsidRPr="00A869A4" w:rsidRDefault="0079525F" w:rsidP="00A869A4">
      <w:pPr>
        <w:spacing w:after="0" w:line="240" w:lineRule="auto"/>
        <w:jc w:val="both"/>
        <w:rPr>
          <w:rFonts w:ascii="Poppins" w:hAnsi="Poppins" w:cs="Poppins"/>
          <w:sz w:val="20"/>
          <w:szCs w:val="20"/>
          <w:lang w:val="es-ES"/>
        </w:rPr>
      </w:pPr>
    </w:p>
    <w:p w14:paraId="03F95BE1"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Cordial saludo,</w:t>
      </w:r>
    </w:p>
    <w:p w14:paraId="780B2156" w14:textId="77777777" w:rsidR="0079525F" w:rsidRPr="00A869A4" w:rsidRDefault="0079525F" w:rsidP="00A869A4">
      <w:pPr>
        <w:spacing w:after="0" w:line="240" w:lineRule="auto"/>
        <w:jc w:val="both"/>
        <w:rPr>
          <w:rFonts w:ascii="Poppins" w:hAnsi="Poppins" w:cs="Poppins"/>
          <w:sz w:val="20"/>
          <w:szCs w:val="20"/>
          <w:lang w:val="es-ES"/>
        </w:rPr>
      </w:pPr>
    </w:p>
    <w:p w14:paraId="5E54D4FF" w14:textId="27DDCC50"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El suscrito declara que: </w:t>
      </w:r>
    </w:p>
    <w:p w14:paraId="632D7FED" w14:textId="77777777" w:rsidR="0079525F" w:rsidRPr="00A869A4" w:rsidRDefault="0079525F" w:rsidP="00A869A4">
      <w:pPr>
        <w:spacing w:after="0" w:line="240" w:lineRule="auto"/>
        <w:jc w:val="both"/>
        <w:rPr>
          <w:rFonts w:ascii="Poppins" w:hAnsi="Poppins" w:cs="Poppins"/>
          <w:sz w:val="20"/>
          <w:szCs w:val="20"/>
          <w:lang w:val="es-ES"/>
        </w:rPr>
      </w:pPr>
    </w:p>
    <w:p w14:paraId="617F2F2D" w14:textId="131694B0" w:rsidR="0079525F" w:rsidRPr="00A869A4" w:rsidRDefault="0079525F" w:rsidP="00A869A4">
      <w:pPr>
        <w:pStyle w:val="Prrafodelista"/>
        <w:numPr>
          <w:ilvl w:val="0"/>
          <w:numId w:val="33"/>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Conozco las causales de inhabilidad e incompatibilidad para contratar con las Entidades Estatales de conformidad con las Leyes 80 de 1993, 1150 de 2007, 1474 de 2011 y artículo 183 de la Ley 1801 de 2016 y demás normas sobre la materia.</w:t>
      </w:r>
    </w:p>
    <w:p w14:paraId="5C690949" w14:textId="3EE01180" w:rsidR="0079525F" w:rsidRPr="00A869A4" w:rsidRDefault="0079525F" w:rsidP="00A869A4">
      <w:pPr>
        <w:pStyle w:val="Prrafodelista"/>
        <w:numPr>
          <w:ilvl w:val="0"/>
          <w:numId w:val="33"/>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Conozco las sanciones establecidas por transgredir las causales en los artículos 26 numeral 7º. Y 52 y los efectos legales consagrados en el Art. 44 numeral. 1º. Del Estatuto Contractual.</w:t>
      </w:r>
    </w:p>
    <w:p w14:paraId="31920ED4" w14:textId="3FD2E024" w:rsidR="0079525F" w:rsidRPr="00A869A4" w:rsidRDefault="0079525F" w:rsidP="00A869A4">
      <w:pPr>
        <w:pStyle w:val="Prrafodelista"/>
        <w:numPr>
          <w:ilvl w:val="0"/>
          <w:numId w:val="33"/>
        </w:num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Declaro bajo la gravedad de juramento que se entiende prestado con la firma de este documento, que no me encuentro incurso en ninguna de ellas, ni mis socios, ni la sociedad que represento, en caso de que aplique, y </w:t>
      </w:r>
      <w:proofErr w:type="gramStart"/>
      <w:r w:rsidRPr="00A869A4">
        <w:rPr>
          <w:rFonts w:ascii="Poppins" w:hAnsi="Poppins" w:cs="Poppins"/>
          <w:sz w:val="20"/>
          <w:szCs w:val="20"/>
          <w:lang w:val="es-ES"/>
        </w:rPr>
        <w:t>que</w:t>
      </w:r>
      <w:proofErr w:type="gramEnd"/>
      <w:r w:rsidRPr="00A869A4">
        <w:rPr>
          <w:rFonts w:ascii="Poppins" w:hAnsi="Poppins" w:cs="Poppins"/>
          <w:sz w:val="20"/>
          <w:szCs w:val="20"/>
          <w:lang w:val="es-ES"/>
        </w:rPr>
        <w:t xml:space="preserve"> consultados los antecedentes disciplinarios, judiciales, el boletín de inhabilidades por delitos sexuales y el boletín de responsables fiscales, a la fecha no se registra ningún antecedente respecto de las personas aquí señaladas. </w:t>
      </w:r>
    </w:p>
    <w:p w14:paraId="5B7F30B5" w14:textId="77777777" w:rsidR="0079525F" w:rsidRPr="00A869A4" w:rsidRDefault="0079525F" w:rsidP="00A869A4">
      <w:pPr>
        <w:spacing w:after="0" w:line="240" w:lineRule="auto"/>
        <w:jc w:val="both"/>
        <w:rPr>
          <w:rFonts w:ascii="Poppins" w:hAnsi="Poppins" w:cs="Poppins"/>
          <w:b/>
          <w:bCs/>
          <w:sz w:val="20"/>
          <w:szCs w:val="20"/>
          <w:lang w:val="es-ES"/>
        </w:rPr>
      </w:pPr>
    </w:p>
    <w:p w14:paraId="4E2D95EB" w14:textId="234CE6B6"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 constancia se firma en </w:t>
      </w:r>
      <w:r w:rsidR="00D72615">
        <w:rPr>
          <w:rFonts w:ascii="Poppins" w:hAnsi="Poppins" w:cs="Poppins"/>
          <w:sz w:val="20"/>
          <w:szCs w:val="20"/>
          <w:lang w:val="es-ES"/>
        </w:rPr>
        <w:t>Sevilla</w:t>
      </w:r>
      <w:r w:rsidRPr="00A869A4">
        <w:rPr>
          <w:rFonts w:ascii="Poppins" w:hAnsi="Poppins" w:cs="Poppins"/>
          <w:sz w:val="20"/>
          <w:szCs w:val="20"/>
          <w:lang w:val="es-ES"/>
        </w:rPr>
        <w:t xml:space="preserve">, Valle del Cauca, a los __ días de __ </w:t>
      </w:r>
      <w:proofErr w:type="spellStart"/>
      <w:r w:rsidRPr="00A869A4">
        <w:rPr>
          <w:rFonts w:ascii="Poppins" w:hAnsi="Poppins" w:cs="Poppins"/>
          <w:sz w:val="20"/>
          <w:szCs w:val="20"/>
          <w:lang w:val="es-ES"/>
        </w:rPr>
        <w:t>de</w:t>
      </w:r>
      <w:proofErr w:type="spellEnd"/>
      <w:r w:rsidRPr="00A869A4">
        <w:rPr>
          <w:rFonts w:ascii="Poppins" w:hAnsi="Poppins" w:cs="Poppins"/>
          <w:sz w:val="20"/>
          <w:szCs w:val="20"/>
          <w:lang w:val="es-ES"/>
        </w:rPr>
        <w:t xml:space="preserve"> 2026.</w:t>
      </w:r>
    </w:p>
    <w:p w14:paraId="5396BF5F" w14:textId="77777777" w:rsidR="0079525F" w:rsidRPr="00A869A4" w:rsidRDefault="0079525F" w:rsidP="00A869A4">
      <w:pPr>
        <w:spacing w:after="0" w:line="240" w:lineRule="auto"/>
        <w:jc w:val="both"/>
        <w:rPr>
          <w:rFonts w:ascii="Poppins" w:hAnsi="Poppins" w:cs="Poppins"/>
          <w:sz w:val="20"/>
          <w:szCs w:val="20"/>
          <w:lang w:val="es-ES"/>
        </w:rPr>
      </w:pPr>
    </w:p>
    <w:p w14:paraId="59388A6F"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proponente</w:t>
      </w:r>
    </w:p>
    <w:p w14:paraId="6923A5E1"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Nombre del representante legal si aplica</w:t>
      </w:r>
    </w:p>
    <w:p w14:paraId="179F959D"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CC. // NIT</w:t>
      </w:r>
    </w:p>
    <w:p w14:paraId="603B5896"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de correo</w:t>
      </w:r>
    </w:p>
    <w:p w14:paraId="5FC2674E"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Dirección física</w:t>
      </w:r>
    </w:p>
    <w:p w14:paraId="4001FBFE"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Teléfono / Celular</w:t>
      </w:r>
    </w:p>
    <w:p w14:paraId="272D2541" w14:textId="77777777" w:rsidR="0079525F" w:rsidRPr="00A869A4"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Ciudad</w:t>
      </w:r>
    </w:p>
    <w:p w14:paraId="09FAEA43" w14:textId="77777777" w:rsidR="0079525F" w:rsidRDefault="0079525F" w:rsidP="00A869A4">
      <w:pPr>
        <w:spacing w:after="0" w:line="240" w:lineRule="auto"/>
        <w:jc w:val="both"/>
        <w:rPr>
          <w:rFonts w:ascii="Poppins" w:hAnsi="Poppins" w:cs="Poppins"/>
          <w:sz w:val="20"/>
          <w:szCs w:val="20"/>
          <w:lang w:val="es-ES"/>
        </w:rPr>
      </w:pPr>
      <w:r w:rsidRPr="00A869A4">
        <w:rPr>
          <w:rFonts w:ascii="Poppins" w:hAnsi="Poppins" w:cs="Poppins"/>
          <w:sz w:val="20"/>
          <w:szCs w:val="20"/>
          <w:lang w:val="es-ES"/>
        </w:rPr>
        <w:t>Firma</w:t>
      </w:r>
    </w:p>
    <w:p w14:paraId="01E24D11" w14:textId="77777777" w:rsidR="0092695F" w:rsidRPr="00A869A4" w:rsidRDefault="0092695F" w:rsidP="00A869A4">
      <w:pPr>
        <w:spacing w:after="0" w:line="240" w:lineRule="auto"/>
        <w:jc w:val="both"/>
        <w:rPr>
          <w:rFonts w:ascii="Poppins" w:hAnsi="Poppins" w:cs="Poppins"/>
          <w:sz w:val="20"/>
          <w:szCs w:val="20"/>
          <w:lang w:val="es-ES"/>
        </w:rPr>
      </w:pPr>
    </w:p>
    <w:p w14:paraId="14DAD35C" w14:textId="6F0B355A" w:rsidR="00237B24" w:rsidRPr="00CE76E6" w:rsidRDefault="00237B24" w:rsidP="0092695F">
      <w:pPr>
        <w:pStyle w:val="Prrafodelista"/>
        <w:numPr>
          <w:ilvl w:val="0"/>
          <w:numId w:val="17"/>
        </w:numPr>
        <w:spacing w:after="0" w:line="240" w:lineRule="auto"/>
        <w:jc w:val="both"/>
        <w:rPr>
          <w:rFonts w:ascii="Poppins" w:hAnsi="Poppins" w:cs="Poppins"/>
          <w:b/>
          <w:bCs/>
          <w:sz w:val="20"/>
          <w:szCs w:val="20"/>
          <w:lang w:val="es-ES"/>
        </w:rPr>
      </w:pPr>
      <w:r w:rsidRPr="00CE76E6">
        <w:rPr>
          <w:rFonts w:ascii="Poppins" w:hAnsi="Poppins" w:cs="Poppins"/>
          <w:b/>
          <w:bCs/>
          <w:sz w:val="20"/>
          <w:szCs w:val="20"/>
          <w:lang w:val="es-ES"/>
        </w:rPr>
        <w:lastRenderedPageBreak/>
        <w:t>MINUTA DEL CONTRATO</w:t>
      </w:r>
    </w:p>
    <w:p w14:paraId="29EB3D26" w14:textId="77777777" w:rsidR="00237B24" w:rsidRPr="00A869A4" w:rsidRDefault="00237B24" w:rsidP="00237B24">
      <w:pPr>
        <w:spacing w:after="0" w:line="240" w:lineRule="auto"/>
        <w:jc w:val="both"/>
        <w:rPr>
          <w:rFonts w:ascii="Poppins" w:hAnsi="Poppins" w:cs="Poppins"/>
          <w:sz w:val="20"/>
          <w:szCs w:val="20"/>
          <w:lang w:val="es-ES"/>
        </w:rPr>
      </w:pPr>
    </w:p>
    <w:p w14:paraId="4095B4A5" w14:textId="57EDCF2E" w:rsidR="00237B24" w:rsidRPr="00A869A4" w:rsidRDefault="00237B24" w:rsidP="00237B24">
      <w:pPr>
        <w:spacing w:after="0" w:line="240" w:lineRule="auto"/>
        <w:jc w:val="both"/>
        <w:rPr>
          <w:rFonts w:ascii="Poppins" w:hAnsi="Poppins" w:cs="Poppins"/>
          <w:sz w:val="20"/>
          <w:szCs w:val="20"/>
          <w:lang w:val="es-ES"/>
        </w:rPr>
      </w:pPr>
      <w:r w:rsidRPr="00A869A4">
        <w:rPr>
          <w:rFonts w:ascii="Poppins" w:hAnsi="Poppins" w:cs="Poppins"/>
          <w:sz w:val="20"/>
          <w:szCs w:val="20"/>
          <w:lang w:val="es-ES"/>
        </w:rPr>
        <w:t xml:space="preserve">Entre los suscritos a saber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identificado con la cédula de ciudadanía No.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de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mayor de edad, quien obra en calidad de alcalde del municipio de </w:t>
      </w:r>
      <w:r>
        <w:rPr>
          <w:rFonts w:ascii="Poppins" w:hAnsi="Poppins" w:cs="Poppins"/>
          <w:sz w:val="20"/>
          <w:szCs w:val="20"/>
          <w:lang w:val="es-ES"/>
        </w:rPr>
        <w:t>Sevilla</w:t>
      </w:r>
      <w:r w:rsidRPr="00A869A4">
        <w:rPr>
          <w:rFonts w:ascii="Poppins" w:hAnsi="Poppins" w:cs="Poppins"/>
          <w:sz w:val="20"/>
          <w:szCs w:val="20"/>
          <w:lang w:val="es-ES"/>
        </w:rPr>
        <w:t xml:space="preserve">, Valle del Cauca, y que para efectos del presente contrato se denominará EL </w:t>
      </w:r>
      <w:r w:rsidRPr="00A869A4">
        <w:rPr>
          <w:rFonts w:ascii="Poppins" w:hAnsi="Poppins" w:cs="Poppins"/>
          <w:b/>
          <w:bCs/>
          <w:sz w:val="20"/>
          <w:szCs w:val="20"/>
          <w:lang w:val="es-ES"/>
        </w:rPr>
        <w:t>CONTRATANTE</w:t>
      </w:r>
      <w:r w:rsidRPr="00A869A4">
        <w:rPr>
          <w:rFonts w:ascii="Poppins" w:hAnsi="Poppins" w:cs="Poppins"/>
          <w:sz w:val="20"/>
          <w:szCs w:val="20"/>
          <w:lang w:val="es-ES"/>
        </w:rPr>
        <w:t xml:space="preserve"> y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identificado con cedula de ciudadanía No.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actuando (en representación propia o en representación legal de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identificada con NIT </w:t>
      </w:r>
      <w:r w:rsidRPr="00A869A4">
        <w:rPr>
          <w:rFonts w:ascii="Poppins" w:hAnsi="Poppins" w:cs="Poppins"/>
          <w:b/>
          <w:bCs/>
          <w:sz w:val="20"/>
          <w:szCs w:val="20"/>
          <w:lang w:val="es-ES"/>
        </w:rPr>
        <w:t>xxxxx</w:t>
      </w:r>
      <w:r w:rsidRPr="00A869A4">
        <w:rPr>
          <w:rFonts w:ascii="Poppins" w:hAnsi="Poppins" w:cs="Poppins"/>
          <w:sz w:val="20"/>
          <w:szCs w:val="20"/>
          <w:lang w:val="es-ES"/>
        </w:rPr>
        <w:t xml:space="preserve">) y que para efectos del presente contrato se denominará EL </w:t>
      </w:r>
      <w:r w:rsidRPr="00A869A4">
        <w:rPr>
          <w:rFonts w:ascii="Poppins" w:hAnsi="Poppins" w:cs="Poppins"/>
          <w:b/>
          <w:bCs/>
          <w:sz w:val="20"/>
          <w:szCs w:val="20"/>
          <w:lang w:val="es-ES"/>
        </w:rPr>
        <w:t>CONTRATSTA</w:t>
      </w:r>
      <w:r w:rsidRPr="00A869A4">
        <w:rPr>
          <w:rFonts w:ascii="Poppins" w:hAnsi="Poppins" w:cs="Poppins"/>
          <w:sz w:val="20"/>
          <w:szCs w:val="20"/>
          <w:lang w:val="es-ES"/>
        </w:rPr>
        <w:t xml:space="preserve">, hemos acordado suscribir el presente </w:t>
      </w:r>
      <w:r w:rsidRPr="00A869A4">
        <w:rPr>
          <w:rFonts w:ascii="Poppins" w:hAnsi="Poppins" w:cs="Poppins"/>
          <w:b/>
          <w:bCs/>
          <w:sz w:val="20"/>
          <w:szCs w:val="20"/>
          <w:lang w:val="es-ES"/>
        </w:rPr>
        <w:t>CONTRATO DE CONSULTORIA</w:t>
      </w:r>
      <w:r w:rsidRPr="00A869A4">
        <w:rPr>
          <w:rFonts w:ascii="Poppins" w:hAnsi="Poppins" w:cs="Poppins"/>
          <w:sz w:val="20"/>
          <w:szCs w:val="20"/>
          <w:lang w:val="es-ES"/>
        </w:rPr>
        <w:t xml:space="preserve"> con fundamento en las siguientes </w:t>
      </w:r>
      <w:r w:rsidRPr="00A869A4">
        <w:rPr>
          <w:rFonts w:ascii="Poppins" w:hAnsi="Poppins" w:cs="Poppins"/>
          <w:b/>
          <w:bCs/>
          <w:sz w:val="20"/>
          <w:szCs w:val="20"/>
          <w:lang w:val="es-ES"/>
        </w:rPr>
        <w:t>CONSIDERACIONES</w:t>
      </w:r>
      <w:r w:rsidRPr="00A869A4">
        <w:rPr>
          <w:rFonts w:ascii="Poppins" w:hAnsi="Poppins" w:cs="Poppins"/>
          <w:sz w:val="20"/>
          <w:szCs w:val="20"/>
          <w:lang w:val="es-ES"/>
        </w:rPr>
        <w:t xml:space="preserve">: a) que el municipio requiere </w:t>
      </w:r>
      <w:r w:rsidR="007E1379">
        <w:rPr>
          <w:rFonts w:ascii="Poppins" w:hAnsi="Poppins" w:cs="Poppins"/>
          <w:sz w:val="20"/>
          <w:szCs w:val="20"/>
          <w:lang w:val="es-ES"/>
        </w:rPr>
        <w:t>______</w:t>
      </w:r>
      <w:r w:rsidR="00E5645E">
        <w:rPr>
          <w:rFonts w:ascii="Poppins" w:hAnsi="Poppins" w:cs="Poppins"/>
          <w:sz w:val="20"/>
          <w:szCs w:val="20"/>
          <w:lang w:val="es-ES"/>
        </w:rPr>
        <w:t xml:space="preserve">. </w:t>
      </w:r>
      <w:r w:rsidRPr="00A869A4">
        <w:rPr>
          <w:rFonts w:ascii="Poppins" w:hAnsi="Poppins" w:cs="Poppins"/>
          <w:sz w:val="20"/>
          <w:szCs w:val="20"/>
          <w:lang w:val="es-ES"/>
        </w:rPr>
        <w:t xml:space="preserve">b) que existe la disponibilidad presupuestal No. xxxxx de xxxxx expedida por la entidad. c) que el municipio realizó el proceso de contratación No. xxxxx para la selección del contratista. d) que xxxxx presentó propuesta y cumplió con todos los requisitos. </w:t>
      </w:r>
    </w:p>
    <w:p w14:paraId="62D8DBF4" w14:textId="0B24ABFB" w:rsidR="00C03B19" w:rsidRPr="00991184" w:rsidRDefault="00237B24" w:rsidP="00991184">
      <w:pPr>
        <w:spacing w:after="0" w:line="276" w:lineRule="auto"/>
        <w:jc w:val="both"/>
        <w:rPr>
          <w:rFonts w:ascii="Poppins" w:hAnsi="Poppins" w:cs="Poppins"/>
          <w:color w:val="000000" w:themeColor="text1"/>
          <w:sz w:val="20"/>
          <w:szCs w:val="20"/>
        </w:rPr>
      </w:pPr>
      <w:r w:rsidRPr="00991184">
        <w:rPr>
          <w:rFonts w:ascii="Poppins" w:hAnsi="Poppins" w:cs="Poppins"/>
          <w:sz w:val="20"/>
          <w:szCs w:val="20"/>
          <w:lang w:val="es-ES"/>
        </w:rPr>
        <w:t xml:space="preserve">El presente contrato se rige por las siguiente </w:t>
      </w:r>
      <w:r w:rsidRPr="00991184">
        <w:rPr>
          <w:rFonts w:ascii="Poppins" w:hAnsi="Poppins" w:cs="Poppins"/>
          <w:b/>
          <w:bCs/>
          <w:sz w:val="20"/>
          <w:szCs w:val="20"/>
          <w:lang w:val="es-ES"/>
        </w:rPr>
        <w:t xml:space="preserve">CLÁUSULAS: PRIMERA. OBJETO. </w:t>
      </w:r>
      <w:r w:rsidRPr="00991184">
        <w:rPr>
          <w:rFonts w:ascii="Poppins" w:hAnsi="Poppins" w:cs="Poppins"/>
          <w:sz w:val="20"/>
          <w:szCs w:val="20"/>
          <w:lang w:val="es-ES"/>
        </w:rPr>
        <w:t xml:space="preserve">El presente contrato tiene por objeto realizar </w:t>
      </w:r>
      <w:r w:rsidR="002F2210" w:rsidRPr="00991184">
        <w:rPr>
          <w:rFonts w:ascii="Poppins" w:hAnsi="Poppins" w:cs="Poppins"/>
          <w:sz w:val="20"/>
          <w:szCs w:val="20"/>
          <w:lang w:val="es-ES"/>
        </w:rPr>
        <w:t>_____</w:t>
      </w:r>
      <w:r w:rsidRPr="00991184">
        <w:rPr>
          <w:rFonts w:ascii="Poppins" w:hAnsi="Poppins" w:cs="Poppins"/>
          <w:sz w:val="20"/>
          <w:szCs w:val="20"/>
          <w:lang w:val="es-ES"/>
        </w:rPr>
        <w:t xml:space="preserve">. Según las estipulaciones, metodología y alcance contenidos en los documentos del proceso y las propuestas que hacen parte integral del contrato. </w:t>
      </w:r>
      <w:r w:rsidRPr="00991184">
        <w:rPr>
          <w:rFonts w:ascii="Poppins" w:hAnsi="Poppins" w:cs="Poppins"/>
          <w:b/>
          <w:bCs/>
          <w:sz w:val="20"/>
          <w:szCs w:val="20"/>
          <w:lang w:val="es-ES"/>
        </w:rPr>
        <w:t xml:space="preserve">Parágrafo 1: </w:t>
      </w:r>
      <w:r w:rsidR="00F64C3A" w:rsidRPr="00991184">
        <w:rPr>
          <w:rFonts w:ascii="Poppins" w:hAnsi="Poppins" w:cs="Poppins"/>
          <w:sz w:val="20"/>
          <w:szCs w:val="20"/>
          <w:lang w:val="es-ES"/>
        </w:rPr>
        <w:t xml:space="preserve">EL CONTRATISTA </w:t>
      </w:r>
      <w:r w:rsidRPr="00991184">
        <w:rPr>
          <w:rFonts w:ascii="Poppins" w:hAnsi="Poppins" w:cs="Poppins"/>
          <w:sz w:val="20"/>
          <w:szCs w:val="20"/>
          <w:lang w:val="es-ES"/>
        </w:rPr>
        <w:t xml:space="preserve">que preste el contratista es independiente y autónoma, utilizando sus propios recursos físicos y sus propios profesionales. </w:t>
      </w:r>
      <w:r w:rsidRPr="00991184">
        <w:rPr>
          <w:rFonts w:ascii="Poppins" w:hAnsi="Poppins" w:cs="Poppins"/>
          <w:b/>
          <w:bCs/>
          <w:sz w:val="20"/>
          <w:szCs w:val="20"/>
          <w:lang w:val="es-ES"/>
        </w:rPr>
        <w:t xml:space="preserve">SEGUNDA. ALCANCE: </w:t>
      </w:r>
      <w:r w:rsidRPr="00991184">
        <w:rPr>
          <w:rFonts w:ascii="Poppins" w:hAnsi="Poppins" w:cs="Poppins"/>
          <w:sz w:val="20"/>
          <w:szCs w:val="20"/>
          <w:lang w:val="es-ES"/>
        </w:rPr>
        <w:t xml:space="preserve">El contratista deberá </w:t>
      </w:r>
      <w:r w:rsidR="00325D1C" w:rsidRPr="00991184">
        <w:rPr>
          <w:rFonts w:ascii="Poppins" w:hAnsi="Poppins" w:cs="Poppins"/>
          <w:sz w:val="20"/>
          <w:szCs w:val="20"/>
          <w:lang w:val="es-ES"/>
        </w:rPr>
        <w:t>realizar las actividades que permitan mejorar el alumbrado público del municipio de Sevilla con materiales resistentes y óptimos que garanticen la durabilidad mediante el SUMINISTRO E ISNTALACIÓN DE LUMINARIAS TIPO LED Y COMPONENTES ELÉCTRICOS DESTINADOS AL MEJORAMIENTO, FORTALECIMIENTO Y MODERNIZACIÓN DE LA INFRAESTRUCTURA DEL SISTEMA DE ALUMBRADO PÚBLICO PARA LA PRESTACIÓN EFICIENTE DEL SERVICIO EN EL MUNICIPIO DE SEVILLA, VALLE DEL CAUCA conforme la necesidad expuesta en el presente proceso de selección. De manera que se promueva entornos seguros, prevenir factores de riesgo y mejorar el desarrollo de la comunidad. El contratista debe desarrollar el objeto del contrato utilizando materiales, suministros y equipos propios de acuerdo con sus conocimientos y bajo su responsabilidad, teniendo en cuenta las características técnicas de los materiales y demás suministros contenidos en los documentos del proceso de selección o características mejores, la cuales pueden variar previo convenio entre las partes de acuerdo con las necesidades de la entidad o la evolución tecnológica. En todo caso, el contratista deberá instalar los componentes eléctricos suministrados dentro de los dos (2) meses siguientes a la suscripción del acta de inicio del contrato.</w:t>
      </w:r>
      <w:r w:rsidRPr="00991184">
        <w:rPr>
          <w:rFonts w:ascii="Poppins" w:hAnsi="Poppins" w:cs="Poppins"/>
          <w:sz w:val="20"/>
          <w:szCs w:val="20"/>
          <w:lang w:val="es-ES"/>
        </w:rPr>
        <w:t xml:space="preserve"> </w:t>
      </w:r>
      <w:r w:rsidRPr="00991184">
        <w:rPr>
          <w:rFonts w:ascii="Poppins" w:hAnsi="Poppins" w:cs="Poppins"/>
          <w:b/>
          <w:bCs/>
          <w:sz w:val="20"/>
          <w:szCs w:val="20"/>
          <w:lang w:val="es-ES"/>
        </w:rPr>
        <w:t xml:space="preserve">TERCERA. VALOR DEL PRESENTE CONTRATO Y FORMA DE PAGO. </w:t>
      </w:r>
      <w:r w:rsidR="00806AE9" w:rsidRPr="00991184">
        <w:rPr>
          <w:rFonts w:ascii="Poppins" w:hAnsi="Poppins" w:cs="Poppins"/>
          <w:sz w:val="20"/>
          <w:szCs w:val="20"/>
          <w:lang w:val="es-ES"/>
        </w:rPr>
        <w:t xml:space="preserve">DOSCIENTOS SETENTA Y TRES MILLONES TRESCIENTOS MIL </w:t>
      </w:r>
      <w:r w:rsidRPr="00991184">
        <w:rPr>
          <w:rFonts w:ascii="Poppins" w:hAnsi="Poppins" w:cs="Poppins"/>
          <w:sz w:val="20"/>
          <w:szCs w:val="20"/>
          <w:lang w:val="es-ES"/>
        </w:rPr>
        <w:t>PESOS Mcte. ($</w:t>
      </w:r>
      <w:r w:rsidR="00806AE9" w:rsidRPr="00991184">
        <w:rPr>
          <w:rFonts w:ascii="Poppins" w:hAnsi="Poppins" w:cs="Poppins"/>
          <w:sz w:val="20"/>
          <w:szCs w:val="20"/>
          <w:lang w:val="es-ES"/>
        </w:rPr>
        <w:t>273.300.000</w:t>
      </w:r>
      <w:r w:rsidRPr="00991184">
        <w:rPr>
          <w:rFonts w:ascii="Poppins" w:hAnsi="Poppins" w:cs="Poppins"/>
          <w:sz w:val="20"/>
          <w:szCs w:val="20"/>
          <w:lang w:val="es-ES"/>
        </w:rPr>
        <w:t xml:space="preserve">), de acuerdo con el Certificado de </w:t>
      </w:r>
      <w:r w:rsidRPr="00991184">
        <w:rPr>
          <w:rFonts w:ascii="Poppins" w:hAnsi="Poppins" w:cs="Poppins"/>
          <w:sz w:val="20"/>
          <w:szCs w:val="20"/>
          <w:lang w:val="es-ES"/>
        </w:rPr>
        <w:lastRenderedPageBreak/>
        <w:t xml:space="preserve">Disponibilidad Presupuestal No. </w:t>
      </w:r>
      <w:r w:rsidR="00806AE9" w:rsidRPr="00991184">
        <w:rPr>
          <w:rFonts w:ascii="Poppins" w:hAnsi="Poppins" w:cs="Poppins"/>
          <w:sz w:val="20"/>
          <w:szCs w:val="20"/>
          <w:lang w:val="es-ES"/>
        </w:rPr>
        <w:t>_____</w:t>
      </w:r>
      <w:r w:rsidRPr="00991184">
        <w:rPr>
          <w:rFonts w:ascii="Poppins" w:hAnsi="Poppins" w:cs="Poppins"/>
          <w:sz w:val="20"/>
          <w:szCs w:val="20"/>
          <w:lang w:val="es-ES"/>
        </w:rPr>
        <w:t xml:space="preserve"> expedido por la Secretaría de Hacienda Municipal el </w:t>
      </w:r>
      <w:r w:rsidR="00806AE9" w:rsidRPr="00991184">
        <w:rPr>
          <w:rFonts w:ascii="Poppins" w:hAnsi="Poppins" w:cs="Poppins"/>
          <w:sz w:val="20"/>
          <w:szCs w:val="20"/>
          <w:lang w:val="es-ES"/>
        </w:rPr>
        <w:t>_____.</w:t>
      </w:r>
      <w:r w:rsidRPr="00991184">
        <w:rPr>
          <w:rFonts w:ascii="Poppins" w:hAnsi="Poppins" w:cs="Poppins"/>
          <w:sz w:val="20"/>
          <w:szCs w:val="20"/>
          <w:lang w:val="es-ES"/>
        </w:rPr>
        <w:t xml:space="preserve"> Sobre el respectivo valor se causarán todos los gravámenes y/o deducciones que según norma vigente deba el contratista soportar y/o asumir.</w:t>
      </w:r>
      <w:r w:rsidRPr="00991184">
        <w:rPr>
          <w:rFonts w:ascii="Poppins" w:hAnsi="Poppins" w:cs="Poppins"/>
          <w:b/>
          <w:bCs/>
          <w:sz w:val="20"/>
          <w:szCs w:val="20"/>
          <w:lang w:val="es-ES"/>
        </w:rPr>
        <w:t xml:space="preserve"> </w:t>
      </w:r>
      <w:r w:rsidRPr="00991184">
        <w:rPr>
          <w:rFonts w:ascii="Poppins" w:eastAsia="Calibri" w:hAnsi="Poppins" w:cs="Poppins"/>
          <w:bCs/>
          <w:color w:val="000000" w:themeColor="text1"/>
          <w:sz w:val="20"/>
          <w:szCs w:val="20"/>
        </w:rPr>
        <w:t xml:space="preserve">LA ENTIDAD CONTRATANTE, pagará al CONTRATISTA de la siguiente manera: </w:t>
      </w:r>
      <w:r w:rsidR="00806AE9" w:rsidRPr="00991184">
        <w:rPr>
          <w:rFonts w:ascii="Poppins" w:eastAsia="Calibri" w:hAnsi="Poppins" w:cs="Poppins"/>
          <w:bCs/>
          <w:color w:val="000000" w:themeColor="text1"/>
          <w:sz w:val="20"/>
          <w:szCs w:val="20"/>
        </w:rPr>
        <w:t xml:space="preserve">El pago estará sujeto a los trámites administrativos y financieros y procederá previa certificación de cumplimiento a satisfacción librado por el supervisor, así como a la acreditación de cumplimiento con las obligaciones al sistema de seguridad social. Sobre el respectivo valor se causarán todos los gravámenes y/o deducciones que según norma vigente deba el contratista soportar y/o asumir. LA ENTIDAD CONTRATANTE, pagará al CONTRATISTA previa presentación de factura o cuenta de cobro por parte de este último en cumplimiento de los requisitos legales, a través de actas parciales de acuerdo con el avance de suministro e instalaciones, previo análisis y visto bueno por parte del supervisor.  Para el presente contrato no se realizarán anticipos ni pagos anticipados. </w:t>
      </w:r>
      <w:r w:rsidRPr="00991184">
        <w:rPr>
          <w:rFonts w:ascii="Poppins" w:eastAsia="Calibri" w:hAnsi="Poppins" w:cs="Poppins"/>
          <w:bCs/>
          <w:color w:val="000000" w:themeColor="text1"/>
          <w:sz w:val="20"/>
          <w:szCs w:val="2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r w:rsidRPr="00991184">
        <w:rPr>
          <w:rFonts w:ascii="Poppins" w:hAnsi="Poppins" w:cs="Poppins"/>
          <w:b/>
          <w:bCs/>
          <w:sz w:val="20"/>
          <w:szCs w:val="20"/>
          <w:lang w:val="es-ES"/>
        </w:rPr>
        <w:t xml:space="preserve">CUARTA. OBLIGACIONES DEL MUNICIPIO: </w:t>
      </w:r>
      <w:r w:rsidR="00C03B19" w:rsidRPr="00991184">
        <w:rPr>
          <w:rFonts w:ascii="Poppins" w:hAnsi="Poppins" w:cs="Poppins"/>
          <w:sz w:val="20"/>
          <w:szCs w:val="20"/>
        </w:rPr>
        <w:t>1. Pagar</w:t>
      </w:r>
      <w:r w:rsidR="002F13EE" w:rsidRPr="00991184">
        <w:rPr>
          <w:rFonts w:ascii="Poppins" w:hAnsi="Poppins" w:cs="Poppins"/>
          <w:sz w:val="20"/>
          <w:szCs w:val="20"/>
        </w:rPr>
        <w:t xml:space="preserve"> el valor del contrato en la forma y bajo las condiciones previstas y cuando se reciba a satisfacción por parte del supervisor designado. 2.Efectuar el control jurídico, financiero, económico, técnico, social y administrativo de la ejecución del contrato a través de un supervisor. 3.Formular las sugerencias por escrito sobre los asuntos que estime convenientes en el desarrollo del contrato, sin perjuicio de la autonomía propia del contratista. 4. Resolver las peticiones presentadas por el contratista y suministrar la información necesaria para el adecuado cumplimiento del objeto a contratar, de manera oportuna. 5. Solicitar al contratista informes sobre el desarrollo del contrato cuando lo </w:t>
      </w:r>
      <w:r w:rsidR="00C03B19" w:rsidRPr="00991184">
        <w:rPr>
          <w:rFonts w:ascii="Poppins" w:hAnsi="Poppins" w:cs="Poppins"/>
          <w:sz w:val="20"/>
          <w:szCs w:val="20"/>
        </w:rPr>
        <w:t>requiera.</w:t>
      </w:r>
      <w:r w:rsidRPr="00991184">
        <w:rPr>
          <w:rFonts w:ascii="Poppins" w:hAnsi="Poppins" w:cs="Poppins"/>
          <w:sz w:val="20"/>
          <w:szCs w:val="20"/>
        </w:rPr>
        <w:t xml:space="preserve"> </w:t>
      </w:r>
      <w:r w:rsidRPr="00991184">
        <w:rPr>
          <w:rFonts w:ascii="Poppins" w:hAnsi="Poppins" w:cs="Poppins"/>
          <w:b/>
          <w:bCs/>
          <w:sz w:val="20"/>
          <w:szCs w:val="20"/>
        </w:rPr>
        <w:t xml:space="preserve">QUINTA. OBLIGACIONES DEL CONTRATISTA. </w:t>
      </w:r>
      <w:r w:rsidR="00C03B19" w:rsidRPr="00991184">
        <w:rPr>
          <w:rFonts w:ascii="Poppins" w:hAnsi="Poppins" w:cs="Poppins"/>
          <w:color w:val="000000" w:themeColor="text1"/>
          <w:sz w:val="20"/>
          <w:szCs w:val="20"/>
        </w:rPr>
        <w:t xml:space="preserve">1.Dar cumplimiento al objeto y alcance del contrato de acuerdo con lo establecido en el presente documento y en sus anexos. 2. Estar en permanente comunicación con el supervisor del contrato en los casos que se requiera. 3.Facilitar la labor de seguimiento y control que realiza el supervisor, atendiendo y dando respuesta oportuna a las observaciones o requerimientos que se realicen. 4.Disponer del personal idóneo, así como de los recursos logísticos, materiales, y/o equipos, necesarios para desarrollar el contrato dentro de los términos establecidos. 5.Cumplir con las normas de gestión ambiental, así como con las normas de seguridad y salud en el trabajo que rijan durante la vigencia del presente contrato y atender las </w:t>
      </w:r>
      <w:r w:rsidR="00C03B19" w:rsidRPr="00991184">
        <w:rPr>
          <w:rFonts w:ascii="Poppins" w:hAnsi="Poppins" w:cs="Poppins"/>
          <w:color w:val="000000" w:themeColor="text1"/>
          <w:sz w:val="20"/>
          <w:szCs w:val="20"/>
        </w:rPr>
        <w:lastRenderedPageBreak/>
        <w:t>acciones y evidencias que deben presentarse de conformidad con los anexos del contrato. 6.Cumplir con las condiciones técnicas y económicas presentadas en la propuesta, la cual hace parte integral del contrato, so pena de incurrir en incumplimiento de los compromisos adquiridos, atendiendo los requerimientos del supervisor. 7.No podrán modificar los precios ofertados, por lo que debe mantener los precios ofrecidos durante la ejecución del contrato, no podrán modificarse las condiciones técnicas definidas por el Municipio, sin el consentimiento expreso de este. 8.Informar inmediatamente a la entidad contratante y demás autoridades competentes cuando se presenten peticiones o amenazas de quienes actúen por fuera de la ley con el objeto de obligar al contratista a hacer u omitir algún acto o hecho. 9. El contratista no podrá ceder, ni subcontratar total ni parcialmente, la ejecución del objeto contractual sin el consentimiento y la aprobación previa y escrita de la entidad. 10.El contratista no podrá tercerizar el objeto del contrato. 11.Realizar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12. Gestionar con la debida confidencialidad la información a que tenga acceso, así como la producida a lo largo de la ejecución del contrato.</w:t>
      </w:r>
      <w:r w:rsidRPr="00991184">
        <w:rPr>
          <w:rFonts w:ascii="Poppins" w:hAnsi="Poppins" w:cs="Poppins"/>
          <w:color w:val="000000" w:themeColor="text1"/>
          <w:sz w:val="20"/>
          <w:szCs w:val="20"/>
        </w:rPr>
        <w:t xml:space="preserve"> </w:t>
      </w:r>
      <w:r w:rsidRPr="00991184">
        <w:rPr>
          <w:rFonts w:ascii="Poppins" w:hAnsi="Poppins" w:cs="Poppins"/>
          <w:b/>
          <w:color w:val="000000" w:themeColor="text1"/>
          <w:sz w:val="20"/>
          <w:szCs w:val="20"/>
        </w:rPr>
        <w:t>OBLIGACIONES ESPECIFICAS DEL CONTRATISTA: 1.</w:t>
      </w:r>
      <w:r w:rsidR="00C03B19" w:rsidRPr="00991184">
        <w:rPr>
          <w:rFonts w:ascii="Poppins" w:hAnsi="Poppins" w:cs="Poppins"/>
          <w:iCs/>
          <w:color w:val="000000" w:themeColor="text1"/>
          <w:sz w:val="20"/>
          <w:szCs w:val="20"/>
        </w:rPr>
        <w:t xml:space="preserve"> El CONTRATISTA, se compromete a cumplir las obligaciones estipuladas en el presente contrato y aquellas que se deriven de su ejecución; también las que provengan de la naturaleza del contrato, y las establecidas en los demás documentos que hacen parte del contrato; las que se resulten de la propuesta presentada por EL CONTRATISTA, así como las incluidas en presentes los estudios previos, y todas las que por su esencia se consideren imprescindibles. 2. Cumplir con lo establecido en el objeto contractual, su alcance y todas aquellas actividades necesarias para cumplir con las especificaciones técnicas, cantidades y plazos indicados en el pliego de condiciones, a saber: </w:t>
      </w:r>
    </w:p>
    <w:tbl>
      <w:tblPr>
        <w:tblW w:w="7720" w:type="dxa"/>
        <w:jc w:val="center"/>
        <w:tblCellMar>
          <w:left w:w="70" w:type="dxa"/>
          <w:right w:w="70" w:type="dxa"/>
        </w:tblCellMar>
        <w:tblLook w:val="04A0" w:firstRow="1" w:lastRow="0" w:firstColumn="1" w:lastColumn="0" w:noHBand="0" w:noVBand="1"/>
      </w:tblPr>
      <w:tblGrid>
        <w:gridCol w:w="5900"/>
        <w:gridCol w:w="1820"/>
      </w:tblGrid>
      <w:tr w:rsidR="00C03B19" w:rsidRPr="00A54E03" w14:paraId="7AFDB783" w14:textId="77777777" w:rsidTr="006B2A42">
        <w:trPr>
          <w:trHeight w:val="270"/>
          <w:jc w:val="center"/>
        </w:trPr>
        <w:tc>
          <w:tcPr>
            <w:tcW w:w="5900" w:type="dxa"/>
            <w:tcBorders>
              <w:top w:val="single" w:sz="4" w:space="0" w:color="A6A6A6"/>
              <w:left w:val="single" w:sz="4" w:space="0" w:color="A6A6A6"/>
              <w:bottom w:val="single" w:sz="4" w:space="0" w:color="A6A6A6"/>
              <w:right w:val="single" w:sz="4" w:space="0" w:color="A6A6A6"/>
            </w:tcBorders>
            <w:vAlign w:val="center"/>
            <w:hideMark/>
          </w:tcPr>
          <w:p w14:paraId="347B1D12" w14:textId="77777777" w:rsidR="00C03B19" w:rsidRPr="00CE6789" w:rsidRDefault="00C03B19" w:rsidP="00447EFA">
            <w:pPr>
              <w:spacing w:after="0" w:line="240" w:lineRule="auto"/>
              <w:jc w:val="center"/>
              <w:rPr>
                <w:rFonts w:ascii="Century Gothic" w:eastAsia="Times New Roman" w:hAnsi="Century Gothic" w:cs="Times New Roman"/>
                <w:sz w:val="20"/>
                <w:szCs w:val="20"/>
                <w:lang w:eastAsia="es-CO"/>
              </w:rPr>
            </w:pPr>
            <w:proofErr w:type="spellStart"/>
            <w:r w:rsidRPr="00CE6789">
              <w:rPr>
                <w:rFonts w:ascii="Century Gothic" w:eastAsia="Times New Roman" w:hAnsi="Century Gothic" w:cs="Times New Roman"/>
                <w:sz w:val="20"/>
                <w:szCs w:val="20"/>
                <w:lang w:eastAsia="es-CO"/>
              </w:rPr>
              <w:t>Ucap</w:t>
            </w:r>
            <w:proofErr w:type="spellEnd"/>
            <w:r w:rsidRPr="00CE6789">
              <w:rPr>
                <w:rFonts w:ascii="Century Gothic" w:eastAsia="Times New Roman" w:hAnsi="Century Gothic" w:cs="Times New Roman"/>
                <w:sz w:val="20"/>
                <w:szCs w:val="20"/>
                <w:lang w:eastAsia="es-CO"/>
              </w:rPr>
              <w:t xml:space="preserve"> Luminaria de LED 22-35W </w:t>
            </w:r>
          </w:p>
        </w:tc>
        <w:tc>
          <w:tcPr>
            <w:tcW w:w="1820" w:type="dxa"/>
            <w:tcBorders>
              <w:top w:val="single" w:sz="4" w:space="0" w:color="A6A6A6"/>
              <w:left w:val="nil"/>
              <w:bottom w:val="single" w:sz="4" w:space="0" w:color="A6A6A6"/>
              <w:right w:val="single" w:sz="4" w:space="0" w:color="A6A6A6"/>
            </w:tcBorders>
            <w:noWrap/>
            <w:vAlign w:val="center"/>
            <w:hideMark/>
          </w:tcPr>
          <w:p w14:paraId="721717EC"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r w:rsidRPr="00CE6789">
              <w:rPr>
                <w:rFonts w:ascii="Century Gothic" w:eastAsia="Times New Roman" w:hAnsi="Century Gothic" w:cs="Times New Roman"/>
                <w:sz w:val="20"/>
                <w:szCs w:val="20"/>
                <w:lang w:eastAsia="es-CO"/>
              </w:rPr>
              <w:t>80</w:t>
            </w:r>
          </w:p>
        </w:tc>
      </w:tr>
      <w:tr w:rsidR="00C03B19" w:rsidRPr="00A54E03" w14:paraId="64C64461" w14:textId="77777777" w:rsidTr="006B2A42">
        <w:trPr>
          <w:trHeight w:val="285"/>
          <w:jc w:val="center"/>
        </w:trPr>
        <w:tc>
          <w:tcPr>
            <w:tcW w:w="5900" w:type="dxa"/>
            <w:tcBorders>
              <w:top w:val="nil"/>
              <w:left w:val="single" w:sz="4" w:space="0" w:color="A6A6A6"/>
              <w:bottom w:val="single" w:sz="4" w:space="0" w:color="A6A6A6"/>
              <w:right w:val="single" w:sz="4" w:space="0" w:color="A6A6A6"/>
            </w:tcBorders>
            <w:vAlign w:val="center"/>
            <w:hideMark/>
          </w:tcPr>
          <w:p w14:paraId="72760350"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proofErr w:type="spellStart"/>
            <w:r w:rsidRPr="00A54E03">
              <w:rPr>
                <w:rFonts w:ascii="Century Gothic" w:eastAsia="Times New Roman" w:hAnsi="Century Gothic" w:cs="Times New Roman"/>
                <w:sz w:val="20"/>
                <w:szCs w:val="20"/>
                <w:lang w:eastAsia="es-CO"/>
              </w:rPr>
              <w:t>Ucap</w:t>
            </w:r>
            <w:proofErr w:type="spellEnd"/>
            <w:r w:rsidRPr="00A54E03">
              <w:rPr>
                <w:rFonts w:ascii="Century Gothic" w:eastAsia="Times New Roman" w:hAnsi="Century Gothic" w:cs="Times New Roman"/>
                <w:sz w:val="20"/>
                <w:szCs w:val="20"/>
                <w:lang w:eastAsia="es-CO"/>
              </w:rPr>
              <w:t xml:space="preserve"> Luminaria de LED 36-60W </w:t>
            </w:r>
          </w:p>
        </w:tc>
        <w:tc>
          <w:tcPr>
            <w:tcW w:w="1820" w:type="dxa"/>
            <w:tcBorders>
              <w:top w:val="nil"/>
              <w:left w:val="nil"/>
              <w:bottom w:val="single" w:sz="4" w:space="0" w:color="A6A6A6"/>
              <w:right w:val="single" w:sz="4" w:space="0" w:color="A6A6A6"/>
            </w:tcBorders>
            <w:noWrap/>
            <w:vAlign w:val="center"/>
            <w:hideMark/>
          </w:tcPr>
          <w:p w14:paraId="346A1577"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r w:rsidRPr="00A54E03">
              <w:rPr>
                <w:rFonts w:ascii="Century Gothic" w:eastAsia="Times New Roman" w:hAnsi="Century Gothic" w:cs="Times New Roman"/>
                <w:sz w:val="20"/>
                <w:szCs w:val="20"/>
                <w:lang w:eastAsia="es-CO"/>
              </w:rPr>
              <w:t>80</w:t>
            </w:r>
          </w:p>
        </w:tc>
      </w:tr>
      <w:tr w:rsidR="00C03B19" w:rsidRPr="00A54E03" w14:paraId="10EFFC53" w14:textId="77777777" w:rsidTr="006B2A42">
        <w:trPr>
          <w:trHeight w:val="540"/>
          <w:jc w:val="center"/>
        </w:trPr>
        <w:tc>
          <w:tcPr>
            <w:tcW w:w="5900" w:type="dxa"/>
            <w:tcBorders>
              <w:top w:val="nil"/>
              <w:left w:val="single" w:sz="4" w:space="0" w:color="A6A6A6"/>
              <w:bottom w:val="single" w:sz="4" w:space="0" w:color="A6A6A6"/>
              <w:right w:val="single" w:sz="4" w:space="0" w:color="A6A6A6"/>
            </w:tcBorders>
            <w:vAlign w:val="center"/>
            <w:hideMark/>
          </w:tcPr>
          <w:p w14:paraId="253A2863"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proofErr w:type="spellStart"/>
            <w:r w:rsidRPr="00A54E03">
              <w:rPr>
                <w:rFonts w:ascii="Century Gothic" w:eastAsia="Times New Roman" w:hAnsi="Century Gothic" w:cs="Times New Roman"/>
                <w:sz w:val="20"/>
                <w:szCs w:val="20"/>
                <w:lang w:eastAsia="es-CO"/>
              </w:rPr>
              <w:t>Ucap</w:t>
            </w:r>
            <w:proofErr w:type="spellEnd"/>
            <w:r w:rsidRPr="00A54E03">
              <w:rPr>
                <w:rFonts w:ascii="Century Gothic" w:eastAsia="Times New Roman" w:hAnsi="Century Gothic" w:cs="Times New Roman"/>
                <w:sz w:val="20"/>
                <w:szCs w:val="20"/>
                <w:lang w:eastAsia="es-CO"/>
              </w:rPr>
              <w:t xml:space="preserve"> Brazo luminaria Galva 2" Cal 14 Avance: 0,5m x Altura: 0,5m</w:t>
            </w:r>
          </w:p>
        </w:tc>
        <w:tc>
          <w:tcPr>
            <w:tcW w:w="1820" w:type="dxa"/>
            <w:tcBorders>
              <w:top w:val="nil"/>
              <w:left w:val="nil"/>
              <w:bottom w:val="single" w:sz="4" w:space="0" w:color="A6A6A6"/>
              <w:right w:val="single" w:sz="4" w:space="0" w:color="A6A6A6"/>
            </w:tcBorders>
            <w:noWrap/>
            <w:vAlign w:val="center"/>
            <w:hideMark/>
          </w:tcPr>
          <w:p w14:paraId="432C2E10"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r w:rsidRPr="00A54E03">
              <w:rPr>
                <w:rFonts w:ascii="Century Gothic" w:eastAsia="Times New Roman" w:hAnsi="Century Gothic" w:cs="Times New Roman"/>
                <w:sz w:val="20"/>
                <w:szCs w:val="20"/>
                <w:lang w:eastAsia="es-CO"/>
              </w:rPr>
              <w:t>80</w:t>
            </w:r>
          </w:p>
        </w:tc>
      </w:tr>
      <w:tr w:rsidR="00C03B19" w:rsidRPr="00A54E03" w14:paraId="14F461E9" w14:textId="77777777" w:rsidTr="006B2A42">
        <w:trPr>
          <w:trHeight w:val="540"/>
          <w:jc w:val="center"/>
        </w:trPr>
        <w:tc>
          <w:tcPr>
            <w:tcW w:w="5900" w:type="dxa"/>
            <w:tcBorders>
              <w:top w:val="nil"/>
              <w:left w:val="single" w:sz="4" w:space="0" w:color="A6A6A6"/>
              <w:bottom w:val="single" w:sz="4" w:space="0" w:color="A6A6A6"/>
              <w:right w:val="single" w:sz="4" w:space="0" w:color="A6A6A6"/>
            </w:tcBorders>
            <w:vAlign w:val="center"/>
            <w:hideMark/>
          </w:tcPr>
          <w:p w14:paraId="61AFADD4"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proofErr w:type="spellStart"/>
            <w:r w:rsidRPr="00A54E03">
              <w:rPr>
                <w:rFonts w:ascii="Century Gothic" w:eastAsia="Times New Roman" w:hAnsi="Century Gothic" w:cs="Times New Roman"/>
                <w:sz w:val="20"/>
                <w:szCs w:val="20"/>
                <w:lang w:eastAsia="es-CO"/>
              </w:rPr>
              <w:t>Ucap</w:t>
            </w:r>
            <w:proofErr w:type="spellEnd"/>
            <w:r w:rsidRPr="00A54E03">
              <w:rPr>
                <w:rFonts w:ascii="Century Gothic" w:eastAsia="Times New Roman" w:hAnsi="Century Gothic" w:cs="Times New Roman"/>
                <w:sz w:val="20"/>
                <w:szCs w:val="20"/>
                <w:lang w:eastAsia="es-CO"/>
              </w:rPr>
              <w:t xml:space="preserve"> Brazo luminaria Galva 2" Cal 14 Avance: 0,5m x Altura: 1m</w:t>
            </w:r>
          </w:p>
        </w:tc>
        <w:tc>
          <w:tcPr>
            <w:tcW w:w="1820" w:type="dxa"/>
            <w:tcBorders>
              <w:top w:val="nil"/>
              <w:left w:val="nil"/>
              <w:bottom w:val="single" w:sz="4" w:space="0" w:color="A6A6A6"/>
              <w:right w:val="single" w:sz="4" w:space="0" w:color="A6A6A6"/>
            </w:tcBorders>
            <w:noWrap/>
            <w:vAlign w:val="center"/>
            <w:hideMark/>
          </w:tcPr>
          <w:p w14:paraId="2BAC8844"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r w:rsidRPr="00A54E03">
              <w:rPr>
                <w:rFonts w:ascii="Century Gothic" w:eastAsia="Times New Roman" w:hAnsi="Century Gothic" w:cs="Times New Roman"/>
                <w:sz w:val="20"/>
                <w:szCs w:val="20"/>
                <w:lang w:eastAsia="es-CO"/>
              </w:rPr>
              <w:t>80</w:t>
            </w:r>
          </w:p>
        </w:tc>
      </w:tr>
      <w:tr w:rsidR="00C03B19" w:rsidRPr="00A54E03" w14:paraId="48D38360" w14:textId="77777777" w:rsidTr="006B2A42">
        <w:trPr>
          <w:trHeight w:val="398"/>
          <w:jc w:val="center"/>
        </w:trPr>
        <w:tc>
          <w:tcPr>
            <w:tcW w:w="5900" w:type="dxa"/>
            <w:tcBorders>
              <w:top w:val="nil"/>
              <w:left w:val="single" w:sz="4" w:space="0" w:color="A6A6A6"/>
              <w:bottom w:val="single" w:sz="4" w:space="0" w:color="A6A6A6"/>
              <w:right w:val="single" w:sz="4" w:space="0" w:color="A6A6A6"/>
            </w:tcBorders>
            <w:vAlign w:val="center"/>
            <w:hideMark/>
          </w:tcPr>
          <w:p w14:paraId="7E5CECE0"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proofErr w:type="spellStart"/>
            <w:r w:rsidRPr="00A54E03">
              <w:rPr>
                <w:rFonts w:ascii="Century Gothic" w:eastAsia="Times New Roman" w:hAnsi="Century Gothic" w:cs="Times New Roman"/>
                <w:sz w:val="20"/>
                <w:szCs w:val="20"/>
                <w:lang w:eastAsia="es-CO"/>
              </w:rPr>
              <w:lastRenderedPageBreak/>
              <w:t>Fotocontrol</w:t>
            </w:r>
            <w:proofErr w:type="spellEnd"/>
          </w:p>
        </w:tc>
        <w:tc>
          <w:tcPr>
            <w:tcW w:w="1820" w:type="dxa"/>
            <w:tcBorders>
              <w:top w:val="nil"/>
              <w:left w:val="nil"/>
              <w:bottom w:val="single" w:sz="4" w:space="0" w:color="A6A6A6"/>
              <w:right w:val="single" w:sz="4" w:space="0" w:color="A6A6A6"/>
            </w:tcBorders>
            <w:noWrap/>
            <w:vAlign w:val="center"/>
            <w:hideMark/>
          </w:tcPr>
          <w:p w14:paraId="4DF84748" w14:textId="77777777" w:rsidR="00C03B19" w:rsidRPr="00A54E03" w:rsidRDefault="00C03B19" w:rsidP="00447EFA">
            <w:pPr>
              <w:spacing w:after="0" w:line="240" w:lineRule="auto"/>
              <w:jc w:val="center"/>
              <w:rPr>
                <w:rFonts w:ascii="Century Gothic" w:eastAsia="Times New Roman" w:hAnsi="Century Gothic" w:cs="Times New Roman"/>
                <w:sz w:val="20"/>
                <w:szCs w:val="20"/>
                <w:lang w:eastAsia="es-CO"/>
              </w:rPr>
            </w:pPr>
            <w:r w:rsidRPr="00A54E03">
              <w:rPr>
                <w:rFonts w:ascii="Century Gothic" w:eastAsia="Times New Roman" w:hAnsi="Century Gothic" w:cs="Times New Roman"/>
                <w:sz w:val="20"/>
                <w:szCs w:val="20"/>
                <w:lang w:eastAsia="es-CO"/>
              </w:rPr>
              <w:t>160</w:t>
            </w:r>
          </w:p>
        </w:tc>
      </w:tr>
    </w:tbl>
    <w:p w14:paraId="73D9E876" w14:textId="77777777" w:rsidR="00730335" w:rsidRDefault="00C03B19" w:rsidP="00730335">
      <w:pPr>
        <w:spacing w:after="0" w:line="276" w:lineRule="auto"/>
        <w:jc w:val="both"/>
        <w:rPr>
          <w:rFonts w:ascii="Poppins" w:hAnsi="Poppins" w:cs="Poppins"/>
          <w:bCs/>
          <w:color w:val="000000" w:themeColor="text1"/>
          <w:sz w:val="20"/>
          <w:szCs w:val="20"/>
          <w:lang w:eastAsia="es-CO"/>
        </w:rPr>
      </w:pPr>
      <w:r>
        <w:rPr>
          <w:rFonts w:ascii="Poppins" w:hAnsi="Poppins" w:cs="Poppins"/>
          <w:color w:val="000000" w:themeColor="text1"/>
          <w:sz w:val="20"/>
          <w:szCs w:val="20"/>
        </w:rPr>
        <w:t xml:space="preserve">3. </w:t>
      </w:r>
      <w:r w:rsidRPr="00C03B19">
        <w:rPr>
          <w:rFonts w:ascii="Poppins" w:hAnsi="Poppins" w:cs="Poppins"/>
          <w:color w:val="000000" w:themeColor="text1"/>
          <w:sz w:val="20"/>
          <w:szCs w:val="20"/>
        </w:rPr>
        <w:t>Contratar conforme a lo dispuesto en la propuesta presentada, bajo su absoluta responsabilidad, el personal suficiente e idóneo que sea necesario para la cabal ejecución del objeto de este contrato.</w:t>
      </w:r>
      <w:r>
        <w:rPr>
          <w:rFonts w:ascii="Poppins" w:hAnsi="Poppins" w:cs="Poppins"/>
          <w:color w:val="000000" w:themeColor="text1"/>
          <w:sz w:val="20"/>
          <w:szCs w:val="20"/>
        </w:rPr>
        <w:t xml:space="preserve"> 4. </w:t>
      </w:r>
      <w:r w:rsidRPr="000E776A">
        <w:rPr>
          <w:rFonts w:ascii="Poppins" w:hAnsi="Poppins" w:cs="Poppins"/>
          <w:color w:val="000000" w:themeColor="text1"/>
          <w:sz w:val="20"/>
          <w:szCs w:val="20"/>
        </w:rPr>
        <w:t>Mantener los precios ofertados e informar oportunamente cualquier irregularidad que advierta en el desarrollo del contrato</w:t>
      </w:r>
      <w:r>
        <w:rPr>
          <w:rFonts w:ascii="Poppins" w:hAnsi="Poppins" w:cs="Poppins"/>
          <w:color w:val="000000" w:themeColor="text1"/>
          <w:sz w:val="20"/>
          <w:szCs w:val="20"/>
        </w:rPr>
        <w:t xml:space="preserve">. 5. garantizar la calidad de los bienes a suministrar. 6. Cumplir con las disposiciones técnicas y normativas aplicables al sector eléctrico y de alumbrado público, en especial RETIE y RETILAP, normas NTC y demás concordantes. 7. </w:t>
      </w:r>
      <w:r w:rsidRPr="000E776A">
        <w:rPr>
          <w:rFonts w:ascii="Poppins" w:hAnsi="Poppins" w:cs="Poppins"/>
          <w:color w:val="000000" w:themeColor="text1"/>
          <w:sz w:val="20"/>
          <w:szCs w:val="20"/>
        </w:rPr>
        <w:t>Cumplir con las disposiciones legales y reglamentarias derivadas de las leyes referentes al medio ambiente, el Sistema de Seguridad Social Integral y Parafiscales: así como urbanismo, seguridad industrial, en lo que corresponda de acuerdo con el objeto del contrato.</w:t>
      </w:r>
      <w:r>
        <w:rPr>
          <w:rFonts w:ascii="Poppins" w:hAnsi="Poppins" w:cs="Poppins"/>
          <w:color w:val="000000" w:themeColor="text1"/>
          <w:sz w:val="20"/>
          <w:szCs w:val="20"/>
        </w:rPr>
        <w:t xml:space="preserve"> 8. </w:t>
      </w:r>
      <w:r w:rsidRPr="000E776A">
        <w:rPr>
          <w:rFonts w:ascii="Poppins" w:hAnsi="Poppins" w:cs="Poppins"/>
          <w:color w:val="000000" w:themeColor="text1"/>
          <w:sz w:val="20"/>
          <w:szCs w:val="20"/>
        </w:rPr>
        <w:t>Informar a la Entidad Contratante cualquier cambio en la persona que representa al CONTRATISTA en la ejecución y administración del contrato, a quien deben dirigirse las notificaciones y comunicaciones de acuerdo con lo establecido.</w:t>
      </w:r>
      <w:r>
        <w:rPr>
          <w:rFonts w:ascii="Poppins" w:hAnsi="Poppins" w:cs="Poppins"/>
          <w:color w:val="000000" w:themeColor="text1"/>
          <w:sz w:val="20"/>
          <w:szCs w:val="20"/>
        </w:rPr>
        <w:t xml:space="preserve"> 9. </w:t>
      </w:r>
      <w:r w:rsidRPr="000E776A">
        <w:rPr>
          <w:rFonts w:ascii="Poppins" w:hAnsi="Poppins" w:cs="Poppins"/>
          <w:color w:val="000000" w:themeColor="text1"/>
          <w:sz w:val="20"/>
          <w:szCs w:val="20"/>
        </w:rPr>
        <w:t>Informar de manera oportuna las observaciones o incidentes que se puedan presentar durante la ejecución del contrato.</w:t>
      </w:r>
      <w:r>
        <w:rPr>
          <w:rFonts w:ascii="Poppins" w:hAnsi="Poppins" w:cs="Poppins"/>
          <w:color w:val="000000" w:themeColor="text1"/>
          <w:sz w:val="20"/>
          <w:szCs w:val="20"/>
        </w:rPr>
        <w:t xml:space="preserve"> 10. </w:t>
      </w:r>
      <w:r w:rsidRPr="000E776A">
        <w:rPr>
          <w:rFonts w:ascii="Poppins" w:hAnsi="Poppins" w:cs="Poppins"/>
          <w:color w:val="000000" w:themeColor="text1"/>
          <w:sz w:val="20"/>
          <w:szCs w:val="20"/>
        </w:rPr>
        <w:t>Apoyar al municipio en las respuestas a las solicitudes que se alleguen que tengan relación con el objeto contractual.</w:t>
      </w:r>
      <w:r>
        <w:rPr>
          <w:rFonts w:ascii="Poppins" w:hAnsi="Poppins" w:cs="Poppins"/>
          <w:color w:val="000000" w:themeColor="text1"/>
          <w:sz w:val="20"/>
          <w:szCs w:val="20"/>
        </w:rPr>
        <w:t xml:space="preserve"> 11. </w:t>
      </w:r>
      <w:r w:rsidRPr="000E776A">
        <w:rPr>
          <w:rFonts w:ascii="Poppins" w:hAnsi="Poppins" w:cs="Poppins"/>
          <w:color w:val="000000" w:themeColor="text1"/>
          <w:sz w:val="20"/>
          <w:szCs w:val="20"/>
        </w:rPr>
        <w:t xml:space="preserve">Realizar los correspondientes ajustes del estudio técnico integral si se requiere hasta la aprobación de </w:t>
      </w:r>
      <w:proofErr w:type="gramStart"/>
      <w:r w:rsidRPr="000E776A">
        <w:rPr>
          <w:rFonts w:ascii="Poppins" w:hAnsi="Poppins" w:cs="Poppins"/>
          <w:color w:val="000000" w:themeColor="text1"/>
          <w:sz w:val="20"/>
          <w:szCs w:val="20"/>
        </w:rPr>
        <w:t>los mismos</w:t>
      </w:r>
      <w:proofErr w:type="gramEnd"/>
      <w:r w:rsidRPr="000E776A">
        <w:rPr>
          <w:rFonts w:ascii="Poppins" w:hAnsi="Poppins" w:cs="Poppins"/>
          <w:color w:val="000000" w:themeColor="text1"/>
          <w:sz w:val="20"/>
          <w:szCs w:val="20"/>
        </w:rPr>
        <w:t>.</w:t>
      </w:r>
      <w:r>
        <w:rPr>
          <w:rFonts w:ascii="Poppins" w:hAnsi="Poppins" w:cs="Poppins"/>
          <w:color w:val="000000" w:themeColor="text1"/>
          <w:sz w:val="20"/>
          <w:szCs w:val="20"/>
        </w:rPr>
        <w:t xml:space="preserve"> 12. </w:t>
      </w:r>
      <w:r w:rsidRPr="000E776A">
        <w:rPr>
          <w:rFonts w:ascii="Poppins" w:hAnsi="Poppins" w:cs="Poppins"/>
          <w:color w:val="000000" w:themeColor="text1"/>
          <w:sz w:val="20"/>
          <w:szCs w:val="20"/>
        </w:rPr>
        <w:t>Verificar y aplicar el estricto cumplimiento de la normatividad vigente</w:t>
      </w:r>
      <w:r>
        <w:rPr>
          <w:rFonts w:ascii="Poppins" w:hAnsi="Poppins" w:cs="Poppins"/>
          <w:color w:val="000000" w:themeColor="text1"/>
          <w:sz w:val="20"/>
          <w:szCs w:val="20"/>
        </w:rPr>
        <w:t xml:space="preserve">. 13. </w:t>
      </w:r>
      <w:r w:rsidRPr="000E776A">
        <w:rPr>
          <w:rFonts w:ascii="Poppins" w:hAnsi="Poppins" w:cs="Poppins"/>
          <w:color w:val="000000" w:themeColor="text1"/>
          <w:sz w:val="20"/>
          <w:szCs w:val="20"/>
        </w:rPr>
        <w:t>Cumplir con las obligaciones establecidas en la invitación pública y en la minuta contractual.</w:t>
      </w:r>
      <w:r>
        <w:rPr>
          <w:rFonts w:ascii="Poppins" w:hAnsi="Poppins" w:cs="Poppins"/>
          <w:color w:val="000000" w:themeColor="text1"/>
          <w:sz w:val="20"/>
          <w:szCs w:val="20"/>
        </w:rPr>
        <w:t xml:space="preserve"> 14. </w:t>
      </w:r>
      <w:r w:rsidRPr="000E776A">
        <w:rPr>
          <w:rFonts w:ascii="Poppins" w:hAnsi="Poppins" w:cs="Poppins"/>
          <w:color w:val="000000" w:themeColor="text1"/>
          <w:sz w:val="20"/>
          <w:szCs w:val="20"/>
        </w:rPr>
        <w:t>EL CONTRATISTA deberá dar cumplimiento a todas las demás obligaciones que surjan materia normativa</w:t>
      </w:r>
      <w:r>
        <w:rPr>
          <w:rFonts w:ascii="Poppins" w:hAnsi="Poppins" w:cs="Poppins"/>
          <w:color w:val="000000" w:themeColor="text1"/>
          <w:sz w:val="20"/>
          <w:szCs w:val="20"/>
        </w:rPr>
        <w:t xml:space="preserve">. 15. </w:t>
      </w:r>
      <w:r w:rsidRPr="000E776A">
        <w:rPr>
          <w:rFonts w:ascii="Poppins" w:hAnsi="Poppins" w:cs="Poppins"/>
          <w:color w:val="000000" w:themeColor="text1"/>
          <w:sz w:val="20"/>
          <w:szCs w:val="20"/>
        </w:rPr>
        <w:t>Cumplir el Programa de Implementación de las Medidas de Manejo Ambiental y el Sistema de Gestión de Seguridad y Salud en el trabajo, elaborado en el desarrollo de las actividades que se ejecuten y remitirlos a la alcaldía Municipal, a través del supervisor.</w:t>
      </w:r>
      <w:r>
        <w:rPr>
          <w:rFonts w:ascii="Poppins" w:hAnsi="Poppins" w:cs="Poppins"/>
          <w:color w:val="000000" w:themeColor="text1"/>
          <w:sz w:val="20"/>
          <w:szCs w:val="20"/>
        </w:rPr>
        <w:t xml:space="preserve"> 16. Cumplir con la correcta señalización del lugar de trabajo, cumpliendo con la normatividad vigente, y en caso de requerir realizar trabajo en alturas, disponer de los elementos y equipos necesarios, así como el personal certificado. 17. Llevar registro fotográfico de las labores ejecutadas y entregarlo para la suscripción de las actas parciales y acta final, donde se constate la realización de las actividades objeto del contrato. 18. Obrar con lealtad y buena fe en el desarrollo del contrato, evitando dilaciones innecesarias. 19. Responder por cualquier tipo de reclamación, judicial o extrajudicial que instaure, impulse o en la que coadyuve el personal contra el municipio, por causa o con ocasión del contrato. 19. Avisar con la debida anticipación la necesidad de prórroga del contrato y si es el caso, presentar solicitud por escrito. </w:t>
      </w:r>
      <w:r w:rsidR="00237B24">
        <w:rPr>
          <w:rFonts w:ascii="Poppins" w:hAnsi="Poppins" w:cs="Poppins"/>
          <w:color w:val="000000" w:themeColor="text1"/>
          <w:sz w:val="20"/>
          <w:szCs w:val="20"/>
        </w:rPr>
        <w:t xml:space="preserve"> </w:t>
      </w:r>
      <w:r w:rsidR="00237B24" w:rsidRPr="00A869A4">
        <w:rPr>
          <w:rFonts w:ascii="Poppins" w:hAnsi="Poppins" w:cs="Poppins"/>
          <w:b/>
          <w:bCs/>
          <w:sz w:val="20"/>
          <w:szCs w:val="20"/>
        </w:rPr>
        <w:t xml:space="preserve">SEXTA. PLAZO DEL CONTRATO. </w:t>
      </w:r>
      <w:r w:rsidR="00730335" w:rsidRPr="00730335">
        <w:rPr>
          <w:rFonts w:ascii="Poppins" w:hAnsi="Poppins" w:cs="Poppins"/>
          <w:sz w:val="20"/>
          <w:szCs w:val="20"/>
        </w:rPr>
        <w:t xml:space="preserve">El </w:t>
      </w:r>
      <w:r w:rsidR="00730335" w:rsidRPr="00730335">
        <w:rPr>
          <w:rFonts w:ascii="Poppins" w:hAnsi="Poppins" w:cs="Poppins"/>
          <w:sz w:val="20"/>
          <w:szCs w:val="20"/>
        </w:rPr>
        <w:lastRenderedPageBreak/>
        <w:t>plazo de ejecución del presente contrato será de DOS (2) MESES, contados a partir de la firma del acta de inicio del contrato, previo cumplimiento de los requisitos de perfeccionamiento y legalización de este.</w:t>
      </w:r>
      <w:r w:rsidR="00730335">
        <w:rPr>
          <w:rFonts w:ascii="Poppins" w:hAnsi="Poppins" w:cs="Poppins"/>
          <w:sz w:val="20"/>
          <w:szCs w:val="20"/>
        </w:rPr>
        <w:t xml:space="preserve"> </w:t>
      </w:r>
      <w:r w:rsidR="00237B24" w:rsidRPr="00A869A4">
        <w:rPr>
          <w:rFonts w:ascii="Poppins" w:hAnsi="Poppins" w:cs="Poppins"/>
          <w:b/>
          <w:bCs/>
          <w:sz w:val="20"/>
          <w:szCs w:val="20"/>
        </w:rPr>
        <w:t xml:space="preserve">Parágrafo 1. </w:t>
      </w:r>
      <w:r w:rsidR="00237B24" w:rsidRPr="00A869A4">
        <w:rPr>
          <w:rFonts w:ascii="Poppins" w:hAnsi="Poppins" w:cs="Poppins"/>
          <w:sz w:val="20"/>
          <w:szCs w:val="20"/>
        </w:rPr>
        <w:t xml:space="preserve">En caso de que se requiera adicionar el plazo del contrato, será de común acuerdo entre las partes, con el reconocimiento y pago económico que genere el mayor plazo de ejecución, valor que será asumido por el municipio. </w:t>
      </w:r>
      <w:r w:rsidR="00237B24" w:rsidRPr="00A869A4">
        <w:rPr>
          <w:rFonts w:ascii="Poppins" w:hAnsi="Poppins" w:cs="Poppins"/>
          <w:b/>
          <w:bCs/>
          <w:sz w:val="20"/>
          <w:szCs w:val="20"/>
        </w:rPr>
        <w:t xml:space="preserve">SÉPTIMA. GARANTÍA ÚNICA. </w:t>
      </w:r>
      <w:r w:rsidR="00237B24" w:rsidRPr="00A869A4">
        <w:rPr>
          <w:rFonts w:ascii="Poppins" w:hAnsi="Poppins" w:cs="Poppins"/>
          <w:sz w:val="20"/>
          <w:szCs w:val="20"/>
        </w:rPr>
        <w:t xml:space="preserve">El CONTRATISTA </w:t>
      </w:r>
      <w:r w:rsidR="00237B24" w:rsidRPr="00ED7DEC">
        <w:rPr>
          <w:rFonts w:ascii="Poppins" w:hAnsi="Poppins" w:cs="Poppins"/>
          <w:bCs/>
          <w:color w:val="000000" w:themeColor="text1"/>
          <w:sz w:val="20"/>
          <w:szCs w:val="20"/>
          <w:lang w:eastAsia="es-CO"/>
        </w:rPr>
        <w:t xml:space="preserve">constituirá a favor del Municipio de Sevilla con una compañía de seguros o entidad bancaria establecida en el país cuya póliza matriz este aprobada por la Superintendencia Bancaria de conformidad con el Artículo 7 de la Ley 1150 de 2007 y la sección 3 subsección 1 del decreto 1082 de 2015. La cual deberá ser constituida después de perfeccionado el contrato, dentro de los tres (3) días siguientes al cumplimiento de este requisito y presentada al municipio para su revisión y aprobación. Dicha GARANTÍA ÚNICA </w:t>
      </w:r>
      <w:r w:rsidR="00237B24">
        <w:rPr>
          <w:rFonts w:ascii="Poppins" w:hAnsi="Poppins" w:cs="Poppins"/>
          <w:bCs/>
          <w:color w:val="000000" w:themeColor="text1"/>
          <w:sz w:val="20"/>
          <w:szCs w:val="20"/>
          <w:lang w:eastAsia="es-CO"/>
        </w:rPr>
        <w:t xml:space="preserve">debe contemplar </w:t>
      </w:r>
      <w:r w:rsidR="00237B24" w:rsidRPr="00ED7DEC">
        <w:rPr>
          <w:rFonts w:ascii="Poppins" w:hAnsi="Poppins" w:cs="Poppins"/>
          <w:bCs/>
          <w:color w:val="000000" w:themeColor="text1"/>
          <w:sz w:val="20"/>
          <w:szCs w:val="20"/>
          <w:lang w:eastAsia="es-CO"/>
        </w:rPr>
        <w:t>lo siguiente:</w:t>
      </w:r>
      <w:r w:rsidR="00730335">
        <w:rPr>
          <w:rFonts w:ascii="Poppins" w:hAnsi="Poppins" w:cs="Poppins"/>
          <w:bCs/>
          <w:color w:val="000000" w:themeColor="text1"/>
          <w:sz w:val="20"/>
          <w:szCs w:val="20"/>
          <w:lang w:eastAsia="es-CO"/>
        </w:rPr>
        <w:t xml:space="preserve"> </w:t>
      </w:r>
    </w:p>
    <w:tbl>
      <w:tblPr>
        <w:tblW w:w="8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747"/>
        <w:gridCol w:w="1166"/>
        <w:gridCol w:w="705"/>
        <w:gridCol w:w="969"/>
        <w:gridCol w:w="1179"/>
        <w:gridCol w:w="1103"/>
        <w:gridCol w:w="1826"/>
      </w:tblGrid>
      <w:tr w:rsidR="00730335" w:rsidRPr="001B5B61" w14:paraId="2D856A48" w14:textId="77777777" w:rsidTr="00447EFA">
        <w:trPr>
          <w:cantSplit/>
          <w:trHeight w:val="943"/>
          <w:tblHeader/>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09B7D954" w14:textId="77777777" w:rsidR="00730335" w:rsidRPr="00CE76E6" w:rsidRDefault="00730335" w:rsidP="00447EFA">
            <w:pPr>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Garantía</w:t>
            </w:r>
          </w:p>
        </w:tc>
        <w:tc>
          <w:tcPr>
            <w:tcW w:w="1166" w:type="dxa"/>
            <w:tcBorders>
              <w:top w:val="single" w:sz="4" w:space="0" w:color="auto"/>
              <w:left w:val="single" w:sz="4" w:space="0" w:color="auto"/>
              <w:bottom w:val="single" w:sz="4" w:space="0" w:color="auto"/>
              <w:right w:val="single" w:sz="4" w:space="0" w:color="auto"/>
            </w:tcBorders>
            <w:textDirection w:val="btLr"/>
            <w:vAlign w:val="center"/>
            <w:hideMark/>
          </w:tcPr>
          <w:p w14:paraId="6D1912B3" w14:textId="77777777" w:rsidR="00730335" w:rsidRPr="00CE76E6" w:rsidRDefault="00730335" w:rsidP="00447EFA">
            <w:pPr>
              <w:ind w:left="113" w:right="113"/>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PRE-</w:t>
            </w:r>
          </w:p>
          <w:p w14:paraId="75EF5D27" w14:textId="77777777" w:rsidR="00730335" w:rsidRPr="00CE76E6" w:rsidRDefault="00730335" w:rsidP="00447EFA">
            <w:pPr>
              <w:ind w:left="113" w:right="113"/>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CONTRACTUAL</w:t>
            </w:r>
          </w:p>
        </w:tc>
        <w:tc>
          <w:tcPr>
            <w:tcW w:w="705" w:type="dxa"/>
            <w:tcBorders>
              <w:top w:val="single" w:sz="4" w:space="0" w:color="auto"/>
              <w:left w:val="single" w:sz="4" w:space="0" w:color="auto"/>
              <w:bottom w:val="single" w:sz="4" w:space="0" w:color="auto"/>
              <w:right w:val="single" w:sz="4" w:space="0" w:color="auto"/>
            </w:tcBorders>
            <w:textDirection w:val="btLr"/>
            <w:vAlign w:val="center"/>
            <w:hideMark/>
          </w:tcPr>
          <w:p w14:paraId="7AD59262" w14:textId="77777777" w:rsidR="00730335" w:rsidRPr="00CE76E6" w:rsidRDefault="00730335" w:rsidP="00447EFA">
            <w:pPr>
              <w:ind w:left="113" w:right="113"/>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CONTRACTUAL</w:t>
            </w:r>
          </w:p>
        </w:tc>
        <w:tc>
          <w:tcPr>
            <w:tcW w:w="969" w:type="dxa"/>
            <w:tcBorders>
              <w:top w:val="single" w:sz="4" w:space="0" w:color="auto"/>
              <w:left w:val="single" w:sz="4" w:space="0" w:color="auto"/>
              <w:bottom w:val="single" w:sz="4" w:space="0" w:color="auto"/>
              <w:right w:val="single" w:sz="4" w:space="0" w:color="auto"/>
            </w:tcBorders>
            <w:textDirection w:val="btLr"/>
            <w:vAlign w:val="center"/>
            <w:hideMark/>
          </w:tcPr>
          <w:p w14:paraId="6E5DA51F" w14:textId="77777777" w:rsidR="00730335" w:rsidRPr="00CE76E6" w:rsidRDefault="00730335" w:rsidP="00447EFA">
            <w:pPr>
              <w:ind w:left="113" w:right="113"/>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POST-CONTRACTUAL</w:t>
            </w:r>
          </w:p>
        </w:tc>
        <w:tc>
          <w:tcPr>
            <w:tcW w:w="1179" w:type="dxa"/>
            <w:tcBorders>
              <w:top w:val="single" w:sz="4" w:space="0" w:color="auto"/>
              <w:left w:val="single" w:sz="4" w:space="0" w:color="auto"/>
              <w:bottom w:val="single" w:sz="4" w:space="0" w:color="auto"/>
              <w:right w:val="single" w:sz="4" w:space="0" w:color="auto"/>
            </w:tcBorders>
            <w:vAlign w:val="center"/>
            <w:hideMark/>
          </w:tcPr>
          <w:p w14:paraId="19948948" w14:textId="77777777" w:rsidR="00730335" w:rsidRPr="00CE76E6" w:rsidRDefault="00730335" w:rsidP="00447EFA">
            <w:pPr>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APLICA</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2633BBC" w14:textId="77777777" w:rsidR="00730335" w:rsidRPr="00CE76E6" w:rsidRDefault="00730335" w:rsidP="00447EFA">
            <w:pPr>
              <w:spacing w:line="240" w:lineRule="auto"/>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Porcentaje (%) / VALOR</w:t>
            </w:r>
          </w:p>
        </w:tc>
        <w:tc>
          <w:tcPr>
            <w:tcW w:w="1826" w:type="dxa"/>
            <w:tcBorders>
              <w:top w:val="single" w:sz="4" w:space="0" w:color="auto"/>
              <w:left w:val="single" w:sz="4" w:space="0" w:color="auto"/>
              <w:bottom w:val="single" w:sz="4" w:space="0" w:color="auto"/>
              <w:right w:val="single" w:sz="4" w:space="0" w:color="auto"/>
            </w:tcBorders>
            <w:vAlign w:val="center"/>
            <w:hideMark/>
          </w:tcPr>
          <w:p w14:paraId="63F79E6B" w14:textId="77777777" w:rsidR="00730335" w:rsidRPr="00CE76E6" w:rsidRDefault="00730335" w:rsidP="00447EFA">
            <w:pPr>
              <w:jc w:val="center"/>
              <w:rPr>
                <w:rFonts w:ascii="Poppins" w:eastAsia="Times New Roman" w:hAnsi="Poppins" w:cs="Poppins"/>
                <w:b/>
                <w:bCs/>
                <w:color w:val="000000" w:themeColor="text1"/>
                <w:sz w:val="14"/>
                <w:szCs w:val="14"/>
                <w:lang w:eastAsia="es-ES"/>
              </w:rPr>
            </w:pPr>
            <w:r w:rsidRPr="00CE76E6">
              <w:rPr>
                <w:rFonts w:ascii="Poppins" w:hAnsi="Poppins" w:cs="Poppins"/>
                <w:b/>
                <w:bCs/>
                <w:color w:val="000000" w:themeColor="text1"/>
                <w:sz w:val="14"/>
                <w:szCs w:val="14"/>
              </w:rPr>
              <w:t>Plazo</w:t>
            </w:r>
          </w:p>
        </w:tc>
      </w:tr>
      <w:tr w:rsidR="00730335" w:rsidRPr="00ED7DEC" w14:paraId="40757738" w14:textId="77777777" w:rsidTr="00447EFA">
        <w:trPr>
          <w:trHeight w:val="1254"/>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724B05D9" w14:textId="77777777" w:rsidR="00730335" w:rsidRPr="00CE76E6" w:rsidRDefault="00730335" w:rsidP="00447EFA">
            <w:pPr>
              <w:rPr>
                <w:rFonts w:ascii="Poppins" w:eastAsia="Times New Roman" w:hAnsi="Poppins" w:cs="Poppins"/>
                <w:color w:val="000000" w:themeColor="text1"/>
                <w:sz w:val="14"/>
                <w:szCs w:val="14"/>
                <w:lang w:eastAsia="es-ES"/>
              </w:rPr>
            </w:pPr>
            <w:r w:rsidRPr="00CE76E6">
              <w:rPr>
                <w:rFonts w:ascii="Poppins" w:hAnsi="Poppins" w:cs="Poppins"/>
                <w:color w:val="000000" w:themeColor="text1"/>
                <w:sz w:val="14"/>
                <w:szCs w:val="14"/>
              </w:rPr>
              <w:t>Cumplimiento</w:t>
            </w:r>
          </w:p>
        </w:tc>
        <w:tc>
          <w:tcPr>
            <w:tcW w:w="1166" w:type="dxa"/>
            <w:tcBorders>
              <w:top w:val="single" w:sz="4" w:space="0" w:color="auto"/>
              <w:left w:val="single" w:sz="4" w:space="0" w:color="auto"/>
              <w:bottom w:val="single" w:sz="4" w:space="0" w:color="auto"/>
              <w:right w:val="single" w:sz="4" w:space="0" w:color="auto"/>
            </w:tcBorders>
            <w:vAlign w:val="center"/>
          </w:tcPr>
          <w:p w14:paraId="432C50CA"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6243212"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hAnsi="Poppins" w:cs="Poppins"/>
                <w:color w:val="000000" w:themeColor="text1"/>
                <w:sz w:val="14"/>
                <w:szCs w:val="14"/>
              </w:rPr>
              <w:t>X</w:t>
            </w:r>
          </w:p>
        </w:tc>
        <w:tc>
          <w:tcPr>
            <w:tcW w:w="969" w:type="dxa"/>
            <w:tcBorders>
              <w:top w:val="single" w:sz="4" w:space="0" w:color="auto"/>
              <w:left w:val="single" w:sz="4" w:space="0" w:color="auto"/>
              <w:bottom w:val="single" w:sz="4" w:space="0" w:color="auto"/>
              <w:right w:val="single" w:sz="4" w:space="0" w:color="auto"/>
            </w:tcBorders>
            <w:vAlign w:val="center"/>
          </w:tcPr>
          <w:p w14:paraId="05A1AA78"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1179" w:type="dxa"/>
            <w:tcBorders>
              <w:top w:val="single" w:sz="4" w:space="0" w:color="auto"/>
              <w:left w:val="single" w:sz="4" w:space="0" w:color="auto"/>
              <w:bottom w:val="single" w:sz="4" w:space="0" w:color="auto"/>
              <w:right w:val="single" w:sz="4" w:space="0" w:color="auto"/>
            </w:tcBorders>
            <w:vAlign w:val="center"/>
          </w:tcPr>
          <w:p w14:paraId="26156D7A"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SI</w:t>
            </w:r>
          </w:p>
        </w:tc>
        <w:tc>
          <w:tcPr>
            <w:tcW w:w="1103" w:type="dxa"/>
            <w:tcBorders>
              <w:top w:val="single" w:sz="4" w:space="0" w:color="auto"/>
              <w:left w:val="single" w:sz="4" w:space="0" w:color="auto"/>
              <w:bottom w:val="single" w:sz="4" w:space="0" w:color="auto"/>
              <w:right w:val="single" w:sz="4" w:space="0" w:color="auto"/>
            </w:tcBorders>
            <w:vAlign w:val="center"/>
          </w:tcPr>
          <w:p w14:paraId="1F15976C"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10%</w:t>
            </w:r>
          </w:p>
        </w:tc>
        <w:tc>
          <w:tcPr>
            <w:tcW w:w="1826" w:type="dxa"/>
            <w:tcBorders>
              <w:top w:val="single" w:sz="4" w:space="0" w:color="auto"/>
              <w:left w:val="single" w:sz="4" w:space="0" w:color="auto"/>
              <w:bottom w:val="single" w:sz="4" w:space="0" w:color="auto"/>
              <w:right w:val="single" w:sz="4" w:space="0" w:color="auto"/>
            </w:tcBorders>
            <w:vAlign w:val="center"/>
          </w:tcPr>
          <w:p w14:paraId="1A5EC342" w14:textId="77777777" w:rsidR="00730335" w:rsidRPr="00CE76E6" w:rsidRDefault="00730335" w:rsidP="00447EFA">
            <w:pPr>
              <w:jc w:val="both"/>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Igual a la duración del contrato y cuatro (4) meses más.</w:t>
            </w:r>
          </w:p>
        </w:tc>
      </w:tr>
      <w:tr w:rsidR="00730335" w:rsidRPr="00ED7DEC" w14:paraId="20F3116E" w14:textId="77777777" w:rsidTr="00447EFA">
        <w:trPr>
          <w:trHeight w:val="792"/>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756B7AAE" w14:textId="77777777" w:rsidR="00730335" w:rsidRPr="00CE76E6" w:rsidRDefault="00730335" w:rsidP="00447EFA">
            <w:pPr>
              <w:rPr>
                <w:rFonts w:ascii="Poppins" w:eastAsia="Times New Roman" w:hAnsi="Poppins" w:cs="Poppins"/>
                <w:color w:val="000000" w:themeColor="text1"/>
                <w:sz w:val="14"/>
                <w:szCs w:val="14"/>
                <w:lang w:eastAsia="es-ES"/>
              </w:rPr>
            </w:pPr>
            <w:r w:rsidRPr="00CE76E6">
              <w:rPr>
                <w:rFonts w:ascii="Poppins" w:hAnsi="Poppins" w:cs="Poppins"/>
                <w:color w:val="000000" w:themeColor="text1"/>
                <w:sz w:val="14"/>
                <w:szCs w:val="14"/>
              </w:rPr>
              <w:t>Pago de salarios, prestaciones sociales e indemnizaciones laborales.</w:t>
            </w:r>
          </w:p>
        </w:tc>
        <w:tc>
          <w:tcPr>
            <w:tcW w:w="1166" w:type="dxa"/>
            <w:tcBorders>
              <w:top w:val="single" w:sz="4" w:space="0" w:color="auto"/>
              <w:left w:val="single" w:sz="4" w:space="0" w:color="auto"/>
              <w:bottom w:val="single" w:sz="4" w:space="0" w:color="auto"/>
              <w:right w:val="single" w:sz="4" w:space="0" w:color="auto"/>
            </w:tcBorders>
            <w:vAlign w:val="center"/>
          </w:tcPr>
          <w:p w14:paraId="374E4F29"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523FABBD"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X</w:t>
            </w:r>
          </w:p>
        </w:tc>
        <w:tc>
          <w:tcPr>
            <w:tcW w:w="969" w:type="dxa"/>
            <w:tcBorders>
              <w:top w:val="single" w:sz="4" w:space="0" w:color="auto"/>
              <w:left w:val="single" w:sz="4" w:space="0" w:color="auto"/>
              <w:bottom w:val="single" w:sz="4" w:space="0" w:color="auto"/>
              <w:right w:val="single" w:sz="4" w:space="0" w:color="auto"/>
            </w:tcBorders>
            <w:vAlign w:val="center"/>
          </w:tcPr>
          <w:p w14:paraId="6FAC5550"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1179" w:type="dxa"/>
            <w:tcBorders>
              <w:top w:val="single" w:sz="4" w:space="0" w:color="auto"/>
              <w:left w:val="single" w:sz="4" w:space="0" w:color="auto"/>
              <w:bottom w:val="single" w:sz="4" w:space="0" w:color="auto"/>
              <w:right w:val="single" w:sz="4" w:space="0" w:color="auto"/>
            </w:tcBorders>
            <w:vAlign w:val="center"/>
          </w:tcPr>
          <w:p w14:paraId="4151CE3B"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SI</w:t>
            </w:r>
          </w:p>
        </w:tc>
        <w:tc>
          <w:tcPr>
            <w:tcW w:w="1103" w:type="dxa"/>
            <w:tcBorders>
              <w:top w:val="single" w:sz="4" w:space="0" w:color="auto"/>
              <w:left w:val="single" w:sz="4" w:space="0" w:color="auto"/>
              <w:bottom w:val="single" w:sz="4" w:space="0" w:color="auto"/>
              <w:right w:val="single" w:sz="4" w:space="0" w:color="auto"/>
            </w:tcBorders>
            <w:vAlign w:val="center"/>
          </w:tcPr>
          <w:p w14:paraId="7A61841F"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5%</w:t>
            </w:r>
          </w:p>
        </w:tc>
        <w:tc>
          <w:tcPr>
            <w:tcW w:w="1826" w:type="dxa"/>
            <w:tcBorders>
              <w:top w:val="single" w:sz="4" w:space="0" w:color="auto"/>
              <w:left w:val="single" w:sz="4" w:space="0" w:color="auto"/>
              <w:bottom w:val="single" w:sz="4" w:space="0" w:color="auto"/>
              <w:right w:val="single" w:sz="4" w:space="0" w:color="auto"/>
            </w:tcBorders>
            <w:vAlign w:val="center"/>
          </w:tcPr>
          <w:p w14:paraId="0A169F89" w14:textId="77777777" w:rsidR="00730335" w:rsidRPr="00CE76E6" w:rsidRDefault="00730335" w:rsidP="00447EFA">
            <w:pPr>
              <w:jc w:val="both"/>
              <w:rPr>
                <w:rFonts w:ascii="Poppins" w:eastAsia="Times New Roman" w:hAnsi="Poppins" w:cs="Poppins"/>
                <w:color w:val="000000" w:themeColor="text1"/>
                <w:sz w:val="14"/>
                <w:szCs w:val="14"/>
                <w:lang w:eastAsia="es-ES"/>
              </w:rPr>
            </w:pPr>
            <w:r w:rsidRPr="00CE76E6">
              <w:rPr>
                <w:rFonts w:ascii="Poppins" w:hAnsi="Poppins" w:cs="Poppins"/>
                <w:color w:val="000000" w:themeColor="text1"/>
                <w:kern w:val="1"/>
                <w:sz w:val="14"/>
                <w:szCs w:val="14"/>
              </w:rPr>
              <w:t>Igual a la duración del contrato y tres (3) años más.</w:t>
            </w:r>
          </w:p>
        </w:tc>
      </w:tr>
      <w:tr w:rsidR="00730335" w:rsidRPr="000E2ECA" w14:paraId="0F2E9E4B" w14:textId="77777777" w:rsidTr="00447EFA">
        <w:trPr>
          <w:trHeight w:val="706"/>
          <w:jc w:val="center"/>
        </w:trPr>
        <w:tc>
          <w:tcPr>
            <w:tcW w:w="1747" w:type="dxa"/>
            <w:tcBorders>
              <w:top w:val="single" w:sz="4" w:space="0" w:color="auto"/>
              <w:left w:val="single" w:sz="4" w:space="0" w:color="auto"/>
              <w:bottom w:val="single" w:sz="4" w:space="0" w:color="auto"/>
              <w:right w:val="single" w:sz="4" w:space="0" w:color="auto"/>
            </w:tcBorders>
            <w:vAlign w:val="center"/>
            <w:hideMark/>
          </w:tcPr>
          <w:p w14:paraId="27F06774" w14:textId="77777777" w:rsidR="00730335" w:rsidRPr="00CE76E6" w:rsidRDefault="00730335" w:rsidP="00447EFA">
            <w:pPr>
              <w:rPr>
                <w:rFonts w:ascii="Poppins" w:eastAsia="Times New Roman" w:hAnsi="Poppins" w:cs="Poppins"/>
                <w:color w:val="000000" w:themeColor="text1"/>
                <w:sz w:val="14"/>
                <w:szCs w:val="14"/>
                <w:lang w:eastAsia="es-ES"/>
              </w:rPr>
            </w:pPr>
            <w:r w:rsidRPr="00CE76E6">
              <w:rPr>
                <w:rFonts w:ascii="Poppins" w:hAnsi="Poppins" w:cs="Poppins"/>
                <w:color w:val="000000" w:themeColor="text1"/>
                <w:sz w:val="14"/>
                <w:szCs w:val="14"/>
              </w:rPr>
              <w:t>Calidad de los bienes</w:t>
            </w:r>
          </w:p>
        </w:tc>
        <w:tc>
          <w:tcPr>
            <w:tcW w:w="1166" w:type="dxa"/>
            <w:tcBorders>
              <w:top w:val="single" w:sz="4" w:space="0" w:color="auto"/>
              <w:left w:val="single" w:sz="4" w:space="0" w:color="auto"/>
              <w:bottom w:val="single" w:sz="4" w:space="0" w:color="auto"/>
              <w:right w:val="single" w:sz="4" w:space="0" w:color="auto"/>
            </w:tcBorders>
            <w:vAlign w:val="center"/>
          </w:tcPr>
          <w:p w14:paraId="4CBD9359"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705" w:type="dxa"/>
            <w:tcBorders>
              <w:top w:val="single" w:sz="4" w:space="0" w:color="auto"/>
              <w:left w:val="single" w:sz="4" w:space="0" w:color="auto"/>
              <w:bottom w:val="single" w:sz="4" w:space="0" w:color="auto"/>
              <w:right w:val="single" w:sz="4" w:space="0" w:color="auto"/>
            </w:tcBorders>
            <w:vAlign w:val="center"/>
          </w:tcPr>
          <w:p w14:paraId="1FCA9EBE"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X</w:t>
            </w:r>
          </w:p>
        </w:tc>
        <w:tc>
          <w:tcPr>
            <w:tcW w:w="969" w:type="dxa"/>
            <w:tcBorders>
              <w:top w:val="single" w:sz="4" w:space="0" w:color="auto"/>
              <w:left w:val="single" w:sz="4" w:space="0" w:color="auto"/>
              <w:bottom w:val="single" w:sz="4" w:space="0" w:color="auto"/>
              <w:right w:val="single" w:sz="4" w:space="0" w:color="auto"/>
            </w:tcBorders>
            <w:vAlign w:val="center"/>
            <w:hideMark/>
          </w:tcPr>
          <w:p w14:paraId="3B389798"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1179" w:type="dxa"/>
            <w:tcBorders>
              <w:top w:val="single" w:sz="4" w:space="0" w:color="auto"/>
              <w:left w:val="single" w:sz="4" w:space="0" w:color="auto"/>
              <w:bottom w:val="single" w:sz="4" w:space="0" w:color="auto"/>
              <w:right w:val="single" w:sz="4" w:space="0" w:color="auto"/>
            </w:tcBorders>
            <w:vAlign w:val="center"/>
          </w:tcPr>
          <w:p w14:paraId="051C8162"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Si</w:t>
            </w:r>
          </w:p>
        </w:tc>
        <w:tc>
          <w:tcPr>
            <w:tcW w:w="1103" w:type="dxa"/>
            <w:tcBorders>
              <w:top w:val="single" w:sz="4" w:space="0" w:color="auto"/>
              <w:left w:val="single" w:sz="4" w:space="0" w:color="auto"/>
              <w:bottom w:val="single" w:sz="4" w:space="0" w:color="auto"/>
              <w:right w:val="single" w:sz="4" w:space="0" w:color="auto"/>
            </w:tcBorders>
            <w:vAlign w:val="center"/>
          </w:tcPr>
          <w:p w14:paraId="319C33F1"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10%</w:t>
            </w:r>
          </w:p>
        </w:tc>
        <w:tc>
          <w:tcPr>
            <w:tcW w:w="1826" w:type="dxa"/>
            <w:tcBorders>
              <w:top w:val="single" w:sz="4" w:space="0" w:color="auto"/>
              <w:left w:val="single" w:sz="4" w:space="0" w:color="auto"/>
              <w:bottom w:val="single" w:sz="4" w:space="0" w:color="auto"/>
              <w:right w:val="single" w:sz="4" w:space="0" w:color="auto"/>
            </w:tcBorders>
            <w:vAlign w:val="center"/>
          </w:tcPr>
          <w:p w14:paraId="508165E3" w14:textId="77777777" w:rsidR="00730335" w:rsidRPr="00CE76E6" w:rsidRDefault="00730335" w:rsidP="00447EFA">
            <w:pPr>
              <w:jc w:val="both"/>
              <w:rPr>
                <w:rFonts w:ascii="Poppins" w:eastAsia="Times New Roman" w:hAnsi="Poppins" w:cs="Poppins"/>
                <w:color w:val="000000" w:themeColor="text1"/>
                <w:sz w:val="14"/>
                <w:szCs w:val="14"/>
                <w:lang w:eastAsia="es-ES"/>
              </w:rPr>
            </w:pPr>
            <w:r w:rsidRPr="00CE76E6">
              <w:rPr>
                <w:rFonts w:ascii="Poppins" w:hAnsi="Poppins" w:cs="Poppins"/>
                <w:color w:val="000000" w:themeColor="text1"/>
                <w:kern w:val="1"/>
                <w:sz w:val="14"/>
                <w:szCs w:val="14"/>
              </w:rPr>
              <w:t>Igual a la duración del contrato y cuatro (4) meses más.</w:t>
            </w:r>
          </w:p>
        </w:tc>
      </w:tr>
      <w:tr w:rsidR="00730335" w:rsidRPr="000E2ECA" w14:paraId="0FEE3C0C" w14:textId="77777777" w:rsidTr="00447EFA">
        <w:trPr>
          <w:trHeight w:val="706"/>
          <w:jc w:val="center"/>
        </w:trPr>
        <w:tc>
          <w:tcPr>
            <w:tcW w:w="1747" w:type="dxa"/>
            <w:tcBorders>
              <w:top w:val="single" w:sz="4" w:space="0" w:color="auto"/>
              <w:left w:val="single" w:sz="4" w:space="0" w:color="auto"/>
              <w:bottom w:val="single" w:sz="4" w:space="0" w:color="auto"/>
              <w:right w:val="single" w:sz="4" w:space="0" w:color="auto"/>
            </w:tcBorders>
            <w:vAlign w:val="center"/>
          </w:tcPr>
          <w:p w14:paraId="0A7B5B25" w14:textId="2E745AEA" w:rsidR="00730335" w:rsidRPr="00CE76E6" w:rsidRDefault="00730335" w:rsidP="00447EFA">
            <w:pPr>
              <w:rPr>
                <w:rFonts w:ascii="Poppins" w:hAnsi="Poppins" w:cs="Poppins"/>
                <w:color w:val="000000" w:themeColor="text1"/>
                <w:sz w:val="14"/>
                <w:szCs w:val="14"/>
              </w:rPr>
            </w:pPr>
            <w:r w:rsidRPr="00CE76E6">
              <w:rPr>
                <w:rFonts w:ascii="Poppins" w:hAnsi="Poppins" w:cs="Poppins"/>
                <w:color w:val="000000" w:themeColor="text1"/>
                <w:sz w:val="14"/>
                <w:szCs w:val="14"/>
              </w:rPr>
              <w:t>Responsabilidad civi</w:t>
            </w:r>
            <w:r w:rsidR="00CE76E6">
              <w:rPr>
                <w:rFonts w:ascii="Poppins" w:hAnsi="Poppins" w:cs="Poppins"/>
                <w:color w:val="000000" w:themeColor="text1"/>
                <w:sz w:val="14"/>
                <w:szCs w:val="14"/>
              </w:rPr>
              <w:t>l</w:t>
            </w:r>
            <w:r w:rsidRPr="00CE76E6">
              <w:rPr>
                <w:rFonts w:ascii="Poppins" w:hAnsi="Poppins" w:cs="Poppins"/>
                <w:color w:val="000000" w:themeColor="text1"/>
                <w:sz w:val="14"/>
                <w:szCs w:val="14"/>
              </w:rPr>
              <w:t xml:space="preserve"> extracontractual</w:t>
            </w:r>
          </w:p>
        </w:tc>
        <w:tc>
          <w:tcPr>
            <w:tcW w:w="1166" w:type="dxa"/>
            <w:tcBorders>
              <w:top w:val="single" w:sz="4" w:space="0" w:color="auto"/>
              <w:left w:val="single" w:sz="4" w:space="0" w:color="auto"/>
              <w:bottom w:val="single" w:sz="4" w:space="0" w:color="auto"/>
              <w:right w:val="single" w:sz="4" w:space="0" w:color="auto"/>
            </w:tcBorders>
            <w:vAlign w:val="center"/>
          </w:tcPr>
          <w:p w14:paraId="39646140"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705" w:type="dxa"/>
            <w:tcBorders>
              <w:top w:val="single" w:sz="4" w:space="0" w:color="auto"/>
              <w:left w:val="single" w:sz="4" w:space="0" w:color="auto"/>
              <w:bottom w:val="single" w:sz="4" w:space="0" w:color="auto"/>
              <w:right w:val="single" w:sz="4" w:space="0" w:color="auto"/>
            </w:tcBorders>
            <w:vAlign w:val="center"/>
          </w:tcPr>
          <w:p w14:paraId="5AF3A0AD"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x</w:t>
            </w:r>
          </w:p>
        </w:tc>
        <w:tc>
          <w:tcPr>
            <w:tcW w:w="969" w:type="dxa"/>
            <w:tcBorders>
              <w:top w:val="single" w:sz="4" w:space="0" w:color="auto"/>
              <w:left w:val="single" w:sz="4" w:space="0" w:color="auto"/>
              <w:bottom w:val="single" w:sz="4" w:space="0" w:color="auto"/>
              <w:right w:val="single" w:sz="4" w:space="0" w:color="auto"/>
            </w:tcBorders>
            <w:vAlign w:val="center"/>
          </w:tcPr>
          <w:p w14:paraId="4F67F12D" w14:textId="77777777" w:rsidR="00730335" w:rsidRPr="00CE76E6" w:rsidRDefault="00730335" w:rsidP="00447EFA">
            <w:pPr>
              <w:jc w:val="center"/>
              <w:rPr>
                <w:rFonts w:ascii="Poppins" w:eastAsia="Times New Roman" w:hAnsi="Poppins" w:cs="Poppins"/>
                <w:color w:val="000000" w:themeColor="text1"/>
                <w:sz w:val="14"/>
                <w:szCs w:val="14"/>
                <w:lang w:eastAsia="es-ES"/>
              </w:rPr>
            </w:pPr>
          </w:p>
        </w:tc>
        <w:tc>
          <w:tcPr>
            <w:tcW w:w="1179" w:type="dxa"/>
            <w:tcBorders>
              <w:top w:val="single" w:sz="4" w:space="0" w:color="auto"/>
              <w:left w:val="single" w:sz="4" w:space="0" w:color="auto"/>
              <w:bottom w:val="single" w:sz="4" w:space="0" w:color="auto"/>
              <w:right w:val="single" w:sz="4" w:space="0" w:color="auto"/>
            </w:tcBorders>
            <w:vAlign w:val="center"/>
          </w:tcPr>
          <w:p w14:paraId="619C2D81"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 xml:space="preserve">Si </w:t>
            </w:r>
          </w:p>
        </w:tc>
        <w:tc>
          <w:tcPr>
            <w:tcW w:w="1103" w:type="dxa"/>
            <w:tcBorders>
              <w:top w:val="single" w:sz="4" w:space="0" w:color="auto"/>
              <w:left w:val="single" w:sz="4" w:space="0" w:color="auto"/>
              <w:bottom w:val="single" w:sz="4" w:space="0" w:color="auto"/>
              <w:right w:val="single" w:sz="4" w:space="0" w:color="auto"/>
            </w:tcBorders>
            <w:vAlign w:val="center"/>
          </w:tcPr>
          <w:p w14:paraId="3F8A85C1" w14:textId="77777777" w:rsidR="00730335" w:rsidRPr="00CE76E6" w:rsidRDefault="00730335" w:rsidP="00447EFA">
            <w:pPr>
              <w:jc w:val="center"/>
              <w:rPr>
                <w:rFonts w:ascii="Poppins" w:eastAsia="Times New Roman" w:hAnsi="Poppins" w:cs="Poppins"/>
                <w:color w:val="000000" w:themeColor="text1"/>
                <w:sz w:val="14"/>
                <w:szCs w:val="14"/>
                <w:lang w:eastAsia="es-ES"/>
              </w:rPr>
            </w:pPr>
            <w:r w:rsidRPr="00CE76E6">
              <w:rPr>
                <w:rFonts w:ascii="Poppins" w:eastAsia="Times New Roman" w:hAnsi="Poppins" w:cs="Poppins"/>
                <w:color w:val="000000" w:themeColor="text1"/>
                <w:sz w:val="14"/>
                <w:szCs w:val="14"/>
                <w:lang w:eastAsia="es-ES"/>
              </w:rPr>
              <w:t>200 SMMLV</w:t>
            </w:r>
          </w:p>
        </w:tc>
        <w:tc>
          <w:tcPr>
            <w:tcW w:w="1826" w:type="dxa"/>
            <w:tcBorders>
              <w:top w:val="single" w:sz="4" w:space="0" w:color="auto"/>
              <w:left w:val="single" w:sz="4" w:space="0" w:color="auto"/>
              <w:bottom w:val="single" w:sz="4" w:space="0" w:color="auto"/>
              <w:right w:val="single" w:sz="4" w:space="0" w:color="auto"/>
            </w:tcBorders>
            <w:vAlign w:val="center"/>
          </w:tcPr>
          <w:p w14:paraId="403A196D" w14:textId="77777777" w:rsidR="00730335" w:rsidRPr="00CE76E6" w:rsidRDefault="00730335" w:rsidP="00447EFA">
            <w:pPr>
              <w:jc w:val="both"/>
              <w:rPr>
                <w:rFonts w:ascii="Poppins" w:hAnsi="Poppins" w:cs="Poppins"/>
                <w:color w:val="000000" w:themeColor="text1"/>
                <w:kern w:val="1"/>
                <w:sz w:val="14"/>
                <w:szCs w:val="14"/>
              </w:rPr>
            </w:pPr>
            <w:r w:rsidRPr="00CE76E6">
              <w:rPr>
                <w:rFonts w:ascii="Poppins" w:hAnsi="Poppins" w:cs="Poppins"/>
                <w:color w:val="000000" w:themeColor="text1"/>
                <w:kern w:val="1"/>
                <w:sz w:val="14"/>
                <w:szCs w:val="14"/>
              </w:rPr>
              <w:t>Igual a la duración del contrato</w:t>
            </w:r>
          </w:p>
        </w:tc>
      </w:tr>
    </w:tbl>
    <w:p w14:paraId="40BF0ED9" w14:textId="1CFA75EE" w:rsidR="00237B24" w:rsidRPr="003426C0" w:rsidRDefault="00237B24" w:rsidP="00B0349A">
      <w:pPr>
        <w:spacing w:after="0" w:line="240" w:lineRule="auto"/>
        <w:jc w:val="both"/>
        <w:rPr>
          <w:rFonts w:ascii="Poppins" w:hAnsi="Poppins" w:cs="Poppins"/>
          <w:color w:val="000000" w:themeColor="text1"/>
          <w:sz w:val="20"/>
          <w:szCs w:val="20"/>
        </w:rPr>
      </w:pPr>
      <w:r w:rsidRPr="00A869A4">
        <w:rPr>
          <w:rFonts w:ascii="Poppins" w:hAnsi="Poppins" w:cs="Poppins"/>
          <w:b/>
          <w:bCs/>
          <w:sz w:val="20"/>
          <w:szCs w:val="20"/>
        </w:rPr>
        <w:t xml:space="preserve">OCTAVA. INEXISTENCIA DE RELACIÓN LABORAL. </w:t>
      </w:r>
      <w:r w:rsidRPr="00A869A4">
        <w:rPr>
          <w:rFonts w:ascii="Poppins" w:hAnsi="Poppins" w:cs="Poppins"/>
          <w:sz w:val="20"/>
          <w:szCs w:val="20"/>
        </w:rPr>
        <w:t xml:space="preserve">Por tratarse de un contrato de consultoría, las partes entienden y acuerdan expresamente que entre el municipio de </w:t>
      </w:r>
      <w:r>
        <w:rPr>
          <w:rFonts w:ascii="Poppins" w:hAnsi="Poppins" w:cs="Poppins"/>
          <w:sz w:val="20"/>
          <w:szCs w:val="20"/>
        </w:rPr>
        <w:t>Sevilla</w:t>
      </w:r>
      <w:r w:rsidRPr="00A869A4">
        <w:rPr>
          <w:rFonts w:ascii="Poppins" w:hAnsi="Poppins" w:cs="Poppins"/>
          <w:sz w:val="20"/>
          <w:szCs w:val="20"/>
        </w:rPr>
        <w:t xml:space="preserve"> y el Contratista no existe vinculación laboral alguna. </w:t>
      </w:r>
      <w:r w:rsidRPr="00A869A4">
        <w:rPr>
          <w:rFonts w:ascii="Poppins" w:hAnsi="Poppins" w:cs="Poppins"/>
          <w:b/>
          <w:bCs/>
          <w:sz w:val="20"/>
          <w:szCs w:val="20"/>
        </w:rPr>
        <w:t xml:space="preserve">NOVENA. TERMINACIÓN, MODIFICACIÓN, INTERPRETACIÓN UNILATERAL. </w:t>
      </w:r>
      <w:r w:rsidR="00993925" w:rsidRPr="00993925">
        <w:rPr>
          <w:rFonts w:ascii="Poppins" w:hAnsi="Poppins" w:cs="Poppins"/>
          <w:sz w:val="20"/>
          <w:szCs w:val="20"/>
        </w:rPr>
        <w:t xml:space="preserve">El municipio podrá mediante acto administrativo motivado, dar por terminado el contrato en forma anticipada cuando se incurra en los eventos indicados en el artículo 17 de la ley 80 d 1993; igualmente el municipio durante la ejecución del contrato en caso de surgir discrepancias entre las partes sobre la interpretación de sus </w:t>
      </w:r>
      <w:r w:rsidR="00993925" w:rsidRPr="00993925">
        <w:rPr>
          <w:rFonts w:ascii="Poppins" w:hAnsi="Poppins" w:cs="Poppins"/>
          <w:sz w:val="20"/>
          <w:szCs w:val="20"/>
        </w:rPr>
        <w:lastRenderedPageBreak/>
        <w:t>estipulaciones, buscara un acuerdo con el contratista y en caso de no hacerlo, hará la interpretación en acto motivado, para efectos de la modificación del contrato, se dará ampliación a lo consignado en el artículo 16 de la Ley 80 de 1993.</w:t>
      </w:r>
      <w:r w:rsidR="00993925">
        <w:rPr>
          <w:rFonts w:ascii="Poppins" w:hAnsi="Poppins" w:cs="Poppins"/>
          <w:sz w:val="20"/>
          <w:szCs w:val="20"/>
        </w:rPr>
        <w:t xml:space="preserve"> </w:t>
      </w:r>
      <w:r w:rsidRPr="00A869A4">
        <w:rPr>
          <w:rFonts w:ascii="Poppins" w:hAnsi="Poppins" w:cs="Poppins"/>
          <w:b/>
          <w:bCs/>
          <w:sz w:val="20"/>
          <w:szCs w:val="20"/>
        </w:rPr>
        <w:t xml:space="preserve">DÉCIMA. SUPERVISIÓN Y CONTROL. </w:t>
      </w:r>
      <w:r w:rsidR="00993925" w:rsidRPr="00993925">
        <w:rPr>
          <w:rFonts w:ascii="Poppins" w:hAnsi="Poppins" w:cs="Poppins"/>
          <w:bCs/>
          <w:color w:val="000000" w:themeColor="text1"/>
          <w:sz w:val="20"/>
          <w:szCs w:val="20"/>
        </w:rPr>
        <w:t xml:space="preserve">a supervisión al presente contrato será ejercida por la Secretaría de Tránsito e Infraestructura del Municipio de Sevilla, o por quien el señor alcalde designe. En los términos de la ley 1474 de 2011, artículo 83, La supervisión consistirá en el seguimiento técnico, administrativo, financiero, contable, y jurídico sobre el cumplimiento del objeto del contrato, para el efecto, ejecutará las siguientes funciones: a) Exigir el cumplimiento del contrato en todas sus partes. b) Verificar  constantemente  las actividades desarrolladas y que cumpla con las condiciones exigidas  y ofrecidas por el contratista: c) Resolver  todas las consultas  que le formule el contratista y hacer las observaciones que estime convenientes; d) Entenderse con las autoridades o con otras entidades o personas cuando el contratista lo solicite, para resolver  los problemas que  puedan afectar  el normal desarrollo de las actividades; e) Comunicar al contratista  las determinaciones que tome EL CONTRATANTE, sobre los cambios o modificaciones de las actividades cuando así convenga  para la buena ejecución del contrato; f) Las demás funciones  que se le asignen. PARÁGRAFO. I. El supervisor que ejerce la vigilancia y control no tendrá autorización para exonerar al contratista de ninguna de sus obligaciones o deberes que emanen del presente contrato, ni imponerle obligaciones distintas a las estipuladas en este Contrato. Por lo tanto, no podrá impartir instrucciones al CONTRATISTA que impliquen modificaciones a los términos del contrato. PARÁGRAFO II. Las órdenes o instrucciones que imparta el Supervisor que ejerce la vigilancia y control del contrato al CONTRATISTA, deberán expedirse o notificarse por escrito. PARÁGRAFO. III. Las diferencias o controversias que se presenten entre el CONTRATISTA y el Supervisor del Contrato, que no sean resueltas por no llegar a un acuerdo entre las partes, serán planteadas al Comité de Conciliación en contratación del Municipio de Sevilla, Valle del Cauca. </w:t>
      </w:r>
      <w:r w:rsidRPr="00A869A4">
        <w:rPr>
          <w:rFonts w:ascii="Poppins" w:hAnsi="Poppins" w:cs="Poppins"/>
          <w:b/>
          <w:bCs/>
          <w:sz w:val="20"/>
          <w:szCs w:val="20"/>
        </w:rPr>
        <w:t xml:space="preserve">DÉCIMA PRIMERA. COSTOS. </w:t>
      </w:r>
      <w:r w:rsidRPr="00A869A4">
        <w:rPr>
          <w:rFonts w:ascii="Poppins" w:hAnsi="Poppins" w:cs="Poppins"/>
          <w:sz w:val="20"/>
          <w:szCs w:val="20"/>
        </w:rPr>
        <w:t xml:space="preserve">Todos los pagos por conceptos de estampillas, contribuciones y demás, establecidos por el estatuto tributario, correrán por cuenta del contratista y serán descontadas del pago que se le efectúe sin perjuicio de los demás pagos que por ley debe realizar el contratista. </w:t>
      </w:r>
      <w:r w:rsidRPr="00A869A4">
        <w:rPr>
          <w:rFonts w:ascii="Poppins" w:hAnsi="Poppins" w:cs="Poppins"/>
          <w:b/>
          <w:bCs/>
          <w:sz w:val="20"/>
          <w:szCs w:val="20"/>
        </w:rPr>
        <w:t xml:space="preserve">DÉCIMA SEGUNDA. LIQUIDACIÓN. </w:t>
      </w:r>
      <w:r w:rsidR="001854DA" w:rsidRPr="001854DA">
        <w:rPr>
          <w:rFonts w:ascii="Poppins" w:hAnsi="Poppins" w:cs="Poppins"/>
          <w:sz w:val="20"/>
          <w:szCs w:val="20"/>
        </w:rPr>
        <w:t xml:space="preserve">La liquidación del contrato se efectuará de conformidad con lo establecido en la Ley 80 de 1993 y la Ley 1150 de 2007, así como las demás normas concordantes, en los siguientes casos: </w:t>
      </w:r>
      <w:r w:rsidR="001854DA">
        <w:rPr>
          <w:rFonts w:ascii="Poppins" w:hAnsi="Poppins" w:cs="Poppins"/>
          <w:sz w:val="20"/>
          <w:szCs w:val="20"/>
        </w:rPr>
        <w:t xml:space="preserve"> </w:t>
      </w:r>
      <w:r w:rsidR="001854DA" w:rsidRPr="001854DA">
        <w:rPr>
          <w:rFonts w:ascii="Poppins" w:hAnsi="Poppins" w:cs="Poppins"/>
          <w:sz w:val="20"/>
          <w:szCs w:val="20"/>
        </w:rPr>
        <w:t>a.</w:t>
      </w:r>
      <w:r w:rsidR="001854DA">
        <w:rPr>
          <w:rFonts w:ascii="Poppins" w:hAnsi="Poppins" w:cs="Poppins"/>
          <w:sz w:val="20"/>
          <w:szCs w:val="20"/>
        </w:rPr>
        <w:t xml:space="preserve"> </w:t>
      </w:r>
      <w:r w:rsidR="001854DA" w:rsidRPr="001854DA">
        <w:rPr>
          <w:rFonts w:ascii="Poppins" w:hAnsi="Poppins" w:cs="Poppins"/>
          <w:sz w:val="20"/>
          <w:szCs w:val="20"/>
        </w:rPr>
        <w:t xml:space="preserve">Cuando las partes den por terminado del contrato de mutuo acuerdo siempre que no implique renuncia de derechos causados o adquiridos a favor del municipio. </w:t>
      </w:r>
      <w:r w:rsidR="001854DA">
        <w:rPr>
          <w:rFonts w:ascii="Poppins" w:hAnsi="Poppins" w:cs="Poppins"/>
          <w:sz w:val="20"/>
          <w:szCs w:val="20"/>
        </w:rPr>
        <w:t xml:space="preserve"> </w:t>
      </w:r>
      <w:r w:rsidR="001854DA" w:rsidRPr="001854DA">
        <w:rPr>
          <w:rFonts w:ascii="Poppins" w:hAnsi="Poppins" w:cs="Poppins"/>
          <w:sz w:val="20"/>
          <w:szCs w:val="20"/>
        </w:rPr>
        <w:t>b.</w:t>
      </w:r>
      <w:r w:rsidR="001854DA">
        <w:rPr>
          <w:rFonts w:ascii="Poppins" w:hAnsi="Poppins" w:cs="Poppins"/>
          <w:sz w:val="20"/>
          <w:szCs w:val="20"/>
        </w:rPr>
        <w:t xml:space="preserve"> </w:t>
      </w:r>
      <w:r w:rsidR="001854DA" w:rsidRPr="001854DA">
        <w:rPr>
          <w:rFonts w:ascii="Poppins" w:hAnsi="Poppins" w:cs="Poppins"/>
          <w:sz w:val="20"/>
          <w:szCs w:val="20"/>
        </w:rPr>
        <w:t xml:space="preserve">Cuando se haya ejecutado el objeto contractual. </w:t>
      </w:r>
      <w:r w:rsidR="001854DA">
        <w:rPr>
          <w:rFonts w:ascii="Poppins" w:hAnsi="Poppins" w:cs="Poppins"/>
          <w:sz w:val="20"/>
          <w:szCs w:val="20"/>
        </w:rPr>
        <w:t xml:space="preserve"> </w:t>
      </w:r>
      <w:r w:rsidR="001854DA" w:rsidRPr="001854DA">
        <w:rPr>
          <w:rFonts w:ascii="Poppins" w:hAnsi="Poppins" w:cs="Poppins"/>
          <w:sz w:val="20"/>
          <w:szCs w:val="20"/>
        </w:rPr>
        <w:t>c.</w:t>
      </w:r>
      <w:r w:rsidR="001854DA">
        <w:rPr>
          <w:rFonts w:ascii="Poppins" w:hAnsi="Poppins" w:cs="Poppins"/>
          <w:sz w:val="20"/>
          <w:szCs w:val="20"/>
        </w:rPr>
        <w:t xml:space="preserve"> </w:t>
      </w:r>
      <w:r w:rsidR="001854DA" w:rsidRPr="001854DA">
        <w:rPr>
          <w:rFonts w:ascii="Poppins" w:hAnsi="Poppins" w:cs="Poppins"/>
          <w:sz w:val="20"/>
          <w:szCs w:val="20"/>
        </w:rPr>
        <w:t>Cuando se haya ejecutoriado el acto administrativo que declaró la caducidad</w:t>
      </w:r>
      <w:r w:rsidR="001854DA">
        <w:rPr>
          <w:rFonts w:ascii="Poppins" w:hAnsi="Poppins" w:cs="Poppins"/>
          <w:sz w:val="20"/>
          <w:szCs w:val="20"/>
        </w:rPr>
        <w:t xml:space="preserve"> </w:t>
      </w:r>
      <w:r w:rsidR="001854DA" w:rsidRPr="001854DA">
        <w:rPr>
          <w:rFonts w:ascii="Poppins" w:hAnsi="Poppins" w:cs="Poppins"/>
          <w:sz w:val="20"/>
          <w:szCs w:val="20"/>
        </w:rPr>
        <w:t>d.</w:t>
      </w:r>
      <w:r w:rsidR="001854DA">
        <w:rPr>
          <w:rFonts w:ascii="Poppins" w:hAnsi="Poppins" w:cs="Poppins"/>
          <w:sz w:val="20"/>
          <w:szCs w:val="20"/>
        </w:rPr>
        <w:t xml:space="preserve"> </w:t>
      </w:r>
      <w:r w:rsidR="001854DA" w:rsidRPr="001854DA">
        <w:rPr>
          <w:rFonts w:ascii="Poppins" w:hAnsi="Poppins" w:cs="Poppins"/>
          <w:sz w:val="20"/>
          <w:szCs w:val="20"/>
        </w:rPr>
        <w:t>Cuando se haya ejecutoriado la providencia judicial que lo declara nulo</w:t>
      </w:r>
      <w:r w:rsidR="001854DA">
        <w:rPr>
          <w:rFonts w:ascii="Poppins" w:hAnsi="Poppins" w:cs="Poppins"/>
          <w:sz w:val="20"/>
          <w:szCs w:val="20"/>
        </w:rPr>
        <w:t xml:space="preserve"> </w:t>
      </w:r>
      <w:r w:rsidR="001854DA" w:rsidRPr="001854DA">
        <w:rPr>
          <w:rFonts w:ascii="Poppins" w:hAnsi="Poppins" w:cs="Poppins"/>
          <w:sz w:val="20"/>
          <w:szCs w:val="20"/>
        </w:rPr>
        <w:t>e.</w:t>
      </w:r>
      <w:r w:rsidR="001854DA">
        <w:rPr>
          <w:rFonts w:ascii="Poppins" w:hAnsi="Poppins" w:cs="Poppins"/>
          <w:sz w:val="20"/>
          <w:szCs w:val="20"/>
        </w:rPr>
        <w:t xml:space="preserve"> </w:t>
      </w:r>
      <w:r w:rsidR="001854DA" w:rsidRPr="001854DA">
        <w:rPr>
          <w:rFonts w:ascii="Poppins" w:hAnsi="Poppins" w:cs="Poppins"/>
          <w:sz w:val="20"/>
          <w:szCs w:val="20"/>
        </w:rPr>
        <w:t>Cuando se declare la terminación unilateral del contrato, conforme el artículo 17 de la Ley 80 de 1993</w:t>
      </w:r>
      <w:r w:rsidR="001854DA">
        <w:rPr>
          <w:rFonts w:ascii="Poppins" w:hAnsi="Poppins" w:cs="Poppins"/>
          <w:sz w:val="20"/>
          <w:szCs w:val="20"/>
        </w:rPr>
        <w:t xml:space="preserve"> </w:t>
      </w:r>
      <w:r w:rsidR="001854DA" w:rsidRPr="001854DA">
        <w:rPr>
          <w:rFonts w:ascii="Poppins" w:hAnsi="Poppins" w:cs="Poppins"/>
          <w:sz w:val="20"/>
          <w:szCs w:val="20"/>
        </w:rPr>
        <w:t>f.</w:t>
      </w:r>
      <w:r w:rsidR="001854DA">
        <w:rPr>
          <w:rFonts w:ascii="Poppins" w:hAnsi="Poppins" w:cs="Poppins"/>
          <w:sz w:val="20"/>
          <w:szCs w:val="20"/>
        </w:rPr>
        <w:t xml:space="preserve"> </w:t>
      </w:r>
      <w:r w:rsidR="001854DA" w:rsidRPr="001854DA">
        <w:rPr>
          <w:rFonts w:ascii="Poppins" w:hAnsi="Poppins" w:cs="Poppins"/>
          <w:sz w:val="20"/>
          <w:szCs w:val="20"/>
        </w:rPr>
        <w:t xml:space="preserve">Cuando el contratista habiéndose hecho presente, no suscribiere el acta final de liquidación por estar en desacuerdo con la misma </w:t>
      </w:r>
      <w:r w:rsidR="001854DA" w:rsidRPr="001854DA">
        <w:rPr>
          <w:rFonts w:ascii="Poppins" w:hAnsi="Poppins" w:cs="Poppins"/>
          <w:sz w:val="20"/>
          <w:szCs w:val="20"/>
        </w:rPr>
        <w:lastRenderedPageBreak/>
        <w:t>o si la suscribiere y la objetare</w:t>
      </w:r>
      <w:r w:rsidR="001854DA">
        <w:rPr>
          <w:rFonts w:ascii="Poppins" w:hAnsi="Poppins" w:cs="Poppins"/>
          <w:sz w:val="20"/>
          <w:szCs w:val="20"/>
        </w:rPr>
        <w:t xml:space="preserve"> </w:t>
      </w:r>
      <w:r w:rsidR="001854DA" w:rsidRPr="001854DA">
        <w:rPr>
          <w:rFonts w:ascii="Poppins" w:hAnsi="Poppins" w:cs="Poppins"/>
          <w:sz w:val="20"/>
          <w:szCs w:val="20"/>
        </w:rPr>
        <w:t>g.</w:t>
      </w:r>
      <w:r w:rsidR="001854DA" w:rsidRPr="001854DA">
        <w:rPr>
          <w:rFonts w:ascii="Poppins" w:hAnsi="Poppins" w:cs="Poppins"/>
          <w:sz w:val="20"/>
          <w:szCs w:val="20"/>
        </w:rPr>
        <w:tab/>
        <w:t>Cuando, habiéndose solicitado al contratista la presentación de las pólizas correspondientes, no lo hiciere en su oportunidad. En los casos que proceda liquidación unilateral, el municipio la efectuará mediante resolución motivada, contra la cual procederá recurso de reposición.</w:t>
      </w:r>
      <w:r w:rsidRPr="00A869A4">
        <w:rPr>
          <w:rFonts w:ascii="Poppins" w:hAnsi="Poppins" w:cs="Poppins"/>
          <w:sz w:val="20"/>
          <w:szCs w:val="20"/>
        </w:rPr>
        <w:t xml:space="preserve"> </w:t>
      </w:r>
      <w:r w:rsidRPr="00A869A4">
        <w:rPr>
          <w:rFonts w:ascii="Poppins" w:hAnsi="Poppins" w:cs="Poppins"/>
          <w:b/>
          <w:bCs/>
          <w:sz w:val="20"/>
          <w:szCs w:val="20"/>
        </w:rPr>
        <w:t xml:space="preserve">DÉCIMA TERCERA. CLÁUSULA PENAL. </w:t>
      </w:r>
      <w:r w:rsidR="00F44CE9" w:rsidRPr="00F44CE9">
        <w:rPr>
          <w:rFonts w:ascii="Poppins" w:hAnsi="Poppins" w:cs="Poppins"/>
          <w:sz w:val="20"/>
          <w:szCs w:val="20"/>
        </w:rPr>
        <w:t>El contratista se obliga con el municipio a pagar una suma equivalente al 20% del valor del contrato, a título de indemnización para imputar el valor de los perjuicios que este llegare a sufrí en caso de incumplimiento total o parcial de las obligaciones que por medio del contrato adquiere el contratista, sin perjuicio de lo establecido en la cláusula anterior. El valor de la cláusula penal pecuniaria que se haga efectiva se considerara como pago parcial pero definitivo de los perjuicios causados. Parágrafo primero. El contratista autoriza a la entidad para descontar y tomar el valor de la cláusula penal pecuniaria de que tra</w:t>
      </w:r>
      <w:r w:rsidR="00F44CE9" w:rsidRPr="003426C0">
        <w:rPr>
          <w:rFonts w:ascii="Poppins" w:hAnsi="Poppins" w:cs="Poppins"/>
          <w:sz w:val="20"/>
          <w:szCs w:val="20"/>
        </w:rPr>
        <w:t xml:space="preserve">ta esta cláusula de cualquier suma que se adeude por concepto de este contrato, sin perjuicio de hacerla efectiva de la garantía constituida o por jurisdicción coactiva. </w:t>
      </w:r>
      <w:r w:rsidRPr="003426C0">
        <w:rPr>
          <w:rFonts w:ascii="Poppins" w:hAnsi="Poppins" w:cs="Poppins"/>
          <w:sz w:val="20"/>
          <w:szCs w:val="20"/>
        </w:rPr>
        <w:t xml:space="preserve"> </w:t>
      </w:r>
      <w:r w:rsidRPr="003426C0">
        <w:rPr>
          <w:rFonts w:ascii="Poppins" w:hAnsi="Poppins" w:cs="Poppins"/>
          <w:b/>
          <w:bCs/>
          <w:sz w:val="20"/>
          <w:szCs w:val="20"/>
        </w:rPr>
        <w:t xml:space="preserve">DÉCIMA CUARTA. MULTAS. </w:t>
      </w:r>
      <w:r w:rsidR="003426C0" w:rsidRPr="003426C0">
        <w:rPr>
          <w:rFonts w:ascii="Poppins" w:hAnsi="Poppins" w:cs="Poppins"/>
          <w:color w:val="000000" w:themeColor="text1"/>
          <w:sz w:val="20"/>
          <w:szCs w:val="20"/>
        </w:rPr>
        <w:t>El CONTRATISTA pagará al municipio de Sevilla, previo informe del supervis</w:t>
      </w:r>
      <w:r w:rsidR="003426C0">
        <w:rPr>
          <w:rFonts w:ascii="Poppins" w:hAnsi="Poppins" w:cs="Poppins"/>
          <w:color w:val="000000" w:themeColor="text1"/>
          <w:sz w:val="20"/>
          <w:szCs w:val="20"/>
        </w:rPr>
        <w:t xml:space="preserve">or, multas sucesivas de la siguiente manera: Por incumplimientos en la ejecución del contrato dentro del plazo establecido, la resolución que imponga la multa equivaldrá al cero punto cinco por ciento (0.5%) del valor del contrato por cada día de retraso, sin superar el 10% del valor total del contrato. Las multas deberán tener correlación con el daño sufrido y no podrán estar en desproporción con este. Así mismo existirán previamente dos requerimientos con intervalo no menor a cinco (5) días anteriores a la fecha en que se imponga la multa, con el objeto de que el CONTRATISTA subsane las deficiencias o realice las recomendaciones pertinentes. </w:t>
      </w:r>
      <w:r w:rsidRPr="00A869A4">
        <w:rPr>
          <w:rFonts w:ascii="Poppins" w:hAnsi="Poppins" w:cs="Poppins"/>
          <w:b/>
          <w:bCs/>
          <w:sz w:val="20"/>
          <w:szCs w:val="20"/>
        </w:rPr>
        <w:t xml:space="preserve">DÉCIMA QUINTA. CADUCIDAD ADMINISTRATIVA. </w:t>
      </w:r>
      <w:r w:rsidRPr="00A869A4">
        <w:rPr>
          <w:rFonts w:ascii="Poppins" w:hAnsi="Poppins" w:cs="Poppins"/>
          <w:sz w:val="20"/>
          <w:szCs w:val="20"/>
        </w:rPr>
        <w:t xml:space="preserve">El municipio podrá declarar la caducidad administrativa del contrato, en las condiciones señadas en los articulo 5 y 18 de la Ley 80 de 1993 y por las causales dispuestas en el presente contrato. </w:t>
      </w:r>
      <w:r w:rsidRPr="00A869A4">
        <w:rPr>
          <w:rFonts w:ascii="Poppins" w:hAnsi="Poppins" w:cs="Poppins"/>
          <w:b/>
          <w:bCs/>
          <w:sz w:val="20"/>
          <w:szCs w:val="20"/>
        </w:rPr>
        <w:t xml:space="preserve">DÉCIMA SEXTA. CESIÓN. </w:t>
      </w:r>
      <w:r w:rsidR="003426C0" w:rsidRPr="003426C0">
        <w:rPr>
          <w:rFonts w:ascii="Poppins" w:hAnsi="Poppins" w:cs="Poppins"/>
          <w:sz w:val="20"/>
          <w:szCs w:val="20"/>
        </w:rPr>
        <w:t>El presente contrato se celebra en consideración a las calidades del contratista; en consecuencia, no podrá cederlo en todo ni en parte, a ningún título, sin el consentimiento expreso, previo y escrito del municipio. Dicha cesión, de producirse, requerirá para su eficacia, de la suscripci</w:t>
      </w:r>
      <w:r w:rsidR="003426C0" w:rsidRPr="00EC366B">
        <w:rPr>
          <w:rFonts w:ascii="Poppins" w:hAnsi="Poppins" w:cs="Poppins"/>
          <w:sz w:val="20"/>
          <w:szCs w:val="20"/>
        </w:rPr>
        <w:t xml:space="preserve">ón de un documento por parte del cedente, el cesionario y el municipio. No obstante, el contratista podrá ceder parcial o totalmente los derechos económicos del contrato, previa autorización expresa del municipio. </w:t>
      </w:r>
      <w:r w:rsidRPr="00EC366B">
        <w:rPr>
          <w:rFonts w:ascii="Poppins" w:hAnsi="Poppins" w:cs="Poppins"/>
          <w:b/>
          <w:bCs/>
          <w:sz w:val="20"/>
          <w:szCs w:val="20"/>
        </w:rPr>
        <w:t xml:space="preserve">DÉCIMA SÉPTIMA. SOMETIMIENTO A LA LEY. </w:t>
      </w:r>
      <w:r w:rsidR="003426C0" w:rsidRPr="00EC366B">
        <w:rPr>
          <w:rFonts w:ascii="Poppins" w:hAnsi="Poppins" w:cs="Poppins"/>
          <w:sz w:val="20"/>
          <w:szCs w:val="20"/>
        </w:rPr>
        <w:t>Para efectos de dilucidar los aspectos del contrato se someterá a lo dispuesto en la Ley 80 de 1993, su legislación complementaria y la normatividad civil y comercial aplicable y demás normas colombianas que regulen la materia de contratación estatal.</w:t>
      </w:r>
      <w:r w:rsidRPr="00EC366B">
        <w:rPr>
          <w:rFonts w:ascii="Poppins" w:hAnsi="Poppins" w:cs="Poppins"/>
          <w:sz w:val="20"/>
          <w:szCs w:val="20"/>
        </w:rPr>
        <w:t xml:space="preserve"> </w:t>
      </w:r>
      <w:r w:rsidRPr="00EC366B">
        <w:rPr>
          <w:rFonts w:ascii="Poppins" w:hAnsi="Poppins" w:cs="Poppins"/>
          <w:b/>
          <w:bCs/>
          <w:sz w:val="20"/>
          <w:szCs w:val="20"/>
        </w:rPr>
        <w:t xml:space="preserve">DÉCIMA OCTAVA. SOLUCIÓN DE CONTROVERSIAS. </w:t>
      </w:r>
      <w:r w:rsidR="00B0349A" w:rsidRPr="00EC366B">
        <w:rPr>
          <w:rFonts w:ascii="Poppins" w:hAnsi="Poppins" w:cs="Poppins"/>
          <w:sz w:val="20"/>
          <w:szCs w:val="20"/>
        </w:rPr>
        <w:t>Las partes podrán buscar solucionar en forma ágil y directa las diferen</w:t>
      </w:r>
      <w:r w:rsidR="00B0349A" w:rsidRPr="00B0349A">
        <w:rPr>
          <w:rFonts w:ascii="Poppins" w:hAnsi="Poppins" w:cs="Poppins"/>
          <w:sz w:val="20"/>
          <w:szCs w:val="20"/>
        </w:rPr>
        <w:t xml:space="preserve">cias y discrepancias surgidas de la actividad contractual, mediante conciliación, transacción o mecanismos previstos en la ley y que las partes acuerden. No obstante, si surgida una controversia las partes, luego de acudir a las soluciones planteadas, no la resolvieren, acudirán de manera </w:t>
      </w:r>
      <w:r w:rsidR="00B0349A" w:rsidRPr="00B0349A">
        <w:rPr>
          <w:rFonts w:ascii="Poppins" w:hAnsi="Poppins" w:cs="Poppins"/>
          <w:sz w:val="20"/>
          <w:szCs w:val="20"/>
        </w:rPr>
        <w:lastRenderedPageBreak/>
        <w:t xml:space="preserve">inicial a la designación de un tribunal de arbitramento conforme a la legislación nacional vigente. Culminada la etapa anterior, si aún persiste la controversia, acudirán a la jurisdicción contencioso-administrativa. Será de obligatorio cumplimiento para las partes que, cuando surjan controversias en la ejecución del contrato, se acuda de manera inicial a la solución de estas dando aplicación a los mecanismos alternativos previstos en la Ley, antes de acudir a la jurisdicción, en el siguiente orden: </w:t>
      </w:r>
      <w:r w:rsidR="00B0349A">
        <w:rPr>
          <w:rFonts w:ascii="Poppins" w:hAnsi="Poppins" w:cs="Poppins"/>
          <w:sz w:val="20"/>
          <w:szCs w:val="20"/>
        </w:rPr>
        <w:t xml:space="preserve"> </w:t>
      </w:r>
      <w:r w:rsidR="00B0349A" w:rsidRPr="00B0349A">
        <w:rPr>
          <w:rFonts w:ascii="Poppins" w:hAnsi="Poppins" w:cs="Poppins"/>
          <w:sz w:val="20"/>
          <w:szCs w:val="20"/>
        </w:rPr>
        <w:t>a</w:t>
      </w:r>
      <w:r w:rsidR="00B0349A">
        <w:rPr>
          <w:rFonts w:ascii="Poppins" w:hAnsi="Poppins" w:cs="Poppins"/>
          <w:sz w:val="20"/>
          <w:szCs w:val="20"/>
        </w:rPr>
        <w:t xml:space="preserve">. </w:t>
      </w:r>
      <w:r w:rsidR="00B0349A" w:rsidRPr="00B0349A">
        <w:rPr>
          <w:rFonts w:ascii="Poppins" w:hAnsi="Poppins" w:cs="Poppins"/>
          <w:sz w:val="20"/>
          <w:szCs w:val="20"/>
        </w:rPr>
        <w:t>Conciliación</w:t>
      </w:r>
      <w:r w:rsidR="00B0349A">
        <w:rPr>
          <w:rFonts w:ascii="Poppins" w:hAnsi="Poppins" w:cs="Poppins"/>
          <w:sz w:val="20"/>
          <w:szCs w:val="20"/>
        </w:rPr>
        <w:t xml:space="preserve">. </w:t>
      </w:r>
      <w:r w:rsidR="00B0349A" w:rsidRPr="00B0349A">
        <w:rPr>
          <w:rFonts w:ascii="Poppins" w:hAnsi="Poppins" w:cs="Poppins"/>
          <w:sz w:val="20"/>
          <w:szCs w:val="20"/>
        </w:rPr>
        <w:t>b.</w:t>
      </w:r>
      <w:r w:rsidR="00B0349A">
        <w:rPr>
          <w:rFonts w:ascii="Poppins" w:hAnsi="Poppins" w:cs="Poppins"/>
          <w:sz w:val="20"/>
          <w:szCs w:val="20"/>
        </w:rPr>
        <w:t xml:space="preserve"> </w:t>
      </w:r>
      <w:r w:rsidR="00B0349A" w:rsidRPr="00B0349A">
        <w:rPr>
          <w:rFonts w:ascii="Poppins" w:hAnsi="Poppins" w:cs="Poppins"/>
          <w:sz w:val="20"/>
          <w:szCs w:val="20"/>
        </w:rPr>
        <w:t>Transacción</w:t>
      </w:r>
      <w:r w:rsidR="00B0349A">
        <w:rPr>
          <w:rFonts w:ascii="Poppins" w:hAnsi="Poppins" w:cs="Poppins"/>
          <w:sz w:val="20"/>
          <w:szCs w:val="20"/>
        </w:rPr>
        <w:t xml:space="preserve">. </w:t>
      </w:r>
      <w:r w:rsidR="00B0349A" w:rsidRPr="00B0349A">
        <w:rPr>
          <w:rFonts w:ascii="Poppins" w:hAnsi="Poppins" w:cs="Poppins"/>
          <w:sz w:val="20"/>
          <w:szCs w:val="20"/>
        </w:rPr>
        <w:t>c.</w:t>
      </w:r>
      <w:r w:rsidR="00B0349A">
        <w:rPr>
          <w:rFonts w:ascii="Poppins" w:hAnsi="Poppins" w:cs="Poppins"/>
          <w:sz w:val="20"/>
          <w:szCs w:val="20"/>
        </w:rPr>
        <w:t xml:space="preserve"> </w:t>
      </w:r>
      <w:r w:rsidR="00B0349A" w:rsidRPr="00B0349A">
        <w:rPr>
          <w:rFonts w:ascii="Poppins" w:hAnsi="Poppins" w:cs="Poppins"/>
          <w:sz w:val="20"/>
          <w:szCs w:val="20"/>
        </w:rPr>
        <w:t>Arbitraje</w:t>
      </w:r>
      <w:r w:rsidR="00B0349A">
        <w:rPr>
          <w:rFonts w:ascii="Poppins" w:hAnsi="Poppins" w:cs="Poppins"/>
          <w:sz w:val="20"/>
          <w:szCs w:val="20"/>
        </w:rPr>
        <w:t xml:space="preserve">. </w:t>
      </w:r>
      <w:r w:rsidR="00B0349A" w:rsidRPr="00B0349A">
        <w:rPr>
          <w:rFonts w:ascii="Poppins" w:hAnsi="Poppins" w:cs="Poppins"/>
          <w:sz w:val="20"/>
          <w:szCs w:val="20"/>
        </w:rPr>
        <w:t>Del agotamiento de cada una de estos, deberá dejarse constancia por escrito.</w:t>
      </w:r>
      <w:r w:rsidRPr="00A869A4">
        <w:rPr>
          <w:rFonts w:ascii="Poppins" w:hAnsi="Poppins" w:cs="Poppins"/>
          <w:sz w:val="20"/>
          <w:szCs w:val="20"/>
        </w:rPr>
        <w:t xml:space="preserve"> </w:t>
      </w:r>
      <w:r w:rsidRPr="00A869A4">
        <w:rPr>
          <w:rFonts w:ascii="Poppins" w:hAnsi="Poppins" w:cs="Poppins"/>
          <w:b/>
          <w:bCs/>
          <w:sz w:val="20"/>
          <w:szCs w:val="20"/>
        </w:rPr>
        <w:t xml:space="preserve">DÉCIMA NOVENA. DOMICILIO. </w:t>
      </w:r>
      <w:r w:rsidRPr="00A869A4">
        <w:rPr>
          <w:rFonts w:ascii="Poppins" w:hAnsi="Poppins" w:cs="Poppins"/>
          <w:sz w:val="20"/>
          <w:szCs w:val="20"/>
        </w:rPr>
        <w:t xml:space="preserve">Para todos los efectos a que haya lugar, en el desarrollo del presente contrato, las partes convienen como domicilio el municipio de </w:t>
      </w:r>
      <w:r>
        <w:rPr>
          <w:rFonts w:ascii="Poppins" w:hAnsi="Poppins" w:cs="Poppins"/>
          <w:sz w:val="20"/>
          <w:szCs w:val="20"/>
        </w:rPr>
        <w:t>Sevilla</w:t>
      </w:r>
      <w:r w:rsidRPr="00A869A4">
        <w:rPr>
          <w:rFonts w:ascii="Poppins" w:hAnsi="Poppins" w:cs="Poppins"/>
          <w:sz w:val="20"/>
          <w:szCs w:val="20"/>
        </w:rPr>
        <w:t xml:space="preserve">, Valle del Cauca. </w:t>
      </w:r>
      <w:r w:rsidRPr="00A869A4">
        <w:rPr>
          <w:rFonts w:ascii="Poppins" w:hAnsi="Poppins" w:cs="Poppins"/>
          <w:b/>
          <w:bCs/>
          <w:sz w:val="20"/>
          <w:szCs w:val="20"/>
        </w:rPr>
        <w:t xml:space="preserve">VIGÉSIMA. INDEMNIDAD. </w:t>
      </w:r>
      <w:r w:rsidRPr="00A869A4">
        <w:rPr>
          <w:rFonts w:ascii="Poppins" w:hAnsi="Poppins" w:cs="Poppins"/>
          <w:sz w:val="20"/>
          <w:szCs w:val="20"/>
        </w:rPr>
        <w:t>El contratista mantendrá indemne y defenderá a su propio costo al municipio de cualquier pleito, queja o demanda y responsabilidad de cualquier naturaleza, incluyendo costos y gastos provenientes de actos u omisiones del contratista en el desarrollo del contrato. El contratista se obliga a evitar que sus empleados, acreedores, proveedores o terceros relacionados, presenten reclamaciones contra el municipio, con ocasión o por razón de sus acciones u omisiones, relacionadas con la ejecución del presente contrato. Si ello no fuere posible, el CONTRATANTE podrá comunicar la situación al contratista quien se obliga a acudir en defensa de los intereses del municipio, para lo cual contratará profesionales idóneos que representen a la entidad y asumirá el costo de los honorarios de estos, del proceso y de la condena, si la hubiere. Si el municipio estima que sus intereses no están siendo adecuadamente defendidos, lo manifestara por escrito al contratista, caso en el que acordara la mejor estrategia de defensa. En caso de que el municipio deba asumir directamente su defensa, cobrara y descontara de los saldos a favor del contratista todos los costos que implique más un diez por ciento (10%) del valor de estos, por concepto de gastos de administración. Si no hubiere saldos pendientes, el municipio podrá proceder con el cobro por vía ejecutiva.</w:t>
      </w:r>
    </w:p>
    <w:p w14:paraId="7CA96396" w14:textId="77777777" w:rsidR="00237B24" w:rsidRPr="00A869A4" w:rsidRDefault="00237B24" w:rsidP="00237B24">
      <w:pPr>
        <w:spacing w:after="0" w:line="240" w:lineRule="auto"/>
        <w:jc w:val="both"/>
        <w:rPr>
          <w:rFonts w:ascii="Poppins" w:hAnsi="Poppins" w:cs="Poppins"/>
          <w:sz w:val="20"/>
          <w:szCs w:val="20"/>
        </w:rPr>
      </w:pPr>
    </w:p>
    <w:p w14:paraId="095E59A5" w14:textId="3540B52E" w:rsidR="00237B24" w:rsidRPr="00A869A4" w:rsidRDefault="00237B24" w:rsidP="00237B24">
      <w:pPr>
        <w:spacing w:after="0" w:line="240" w:lineRule="auto"/>
        <w:jc w:val="both"/>
        <w:rPr>
          <w:rFonts w:ascii="Poppins" w:hAnsi="Poppins" w:cs="Poppins"/>
          <w:sz w:val="20"/>
          <w:szCs w:val="20"/>
        </w:rPr>
      </w:pPr>
      <w:r w:rsidRPr="00A869A4">
        <w:rPr>
          <w:rFonts w:ascii="Poppins" w:hAnsi="Poppins" w:cs="Poppins"/>
          <w:sz w:val="20"/>
          <w:szCs w:val="20"/>
        </w:rPr>
        <w:t xml:space="preserve">Se firma en </w:t>
      </w:r>
      <w:r>
        <w:rPr>
          <w:rFonts w:ascii="Poppins" w:hAnsi="Poppins" w:cs="Poppins"/>
          <w:sz w:val="20"/>
          <w:szCs w:val="20"/>
        </w:rPr>
        <w:t>Sevilla</w:t>
      </w:r>
      <w:r w:rsidRPr="00A869A4">
        <w:rPr>
          <w:rFonts w:ascii="Poppins" w:hAnsi="Poppins" w:cs="Poppins"/>
          <w:sz w:val="20"/>
          <w:szCs w:val="20"/>
        </w:rPr>
        <w:t xml:space="preserve">, Valle del Cauca a los x días de </w:t>
      </w:r>
      <w:r w:rsidR="00B47D50">
        <w:rPr>
          <w:rFonts w:ascii="Poppins" w:hAnsi="Poppins" w:cs="Poppins"/>
          <w:sz w:val="20"/>
          <w:szCs w:val="20"/>
        </w:rPr>
        <w:t>agosto</w:t>
      </w:r>
      <w:r w:rsidRPr="00A869A4">
        <w:rPr>
          <w:rFonts w:ascii="Poppins" w:hAnsi="Poppins" w:cs="Poppins"/>
          <w:sz w:val="20"/>
          <w:szCs w:val="20"/>
        </w:rPr>
        <w:t xml:space="preserve"> del 2026. </w:t>
      </w:r>
    </w:p>
    <w:p w14:paraId="03A1D501" w14:textId="77777777" w:rsidR="00237B24" w:rsidRPr="00A869A4" w:rsidRDefault="00237B24" w:rsidP="00237B24">
      <w:pPr>
        <w:spacing w:after="0" w:line="240" w:lineRule="auto"/>
        <w:jc w:val="both"/>
        <w:rPr>
          <w:rFonts w:ascii="Poppins" w:hAnsi="Poppins" w:cs="Poppins"/>
          <w:sz w:val="20"/>
          <w:szCs w:val="20"/>
        </w:rPr>
      </w:pPr>
    </w:p>
    <w:p w14:paraId="72753478" w14:textId="77777777" w:rsidR="00237B24" w:rsidRPr="00A869A4" w:rsidRDefault="00237B24" w:rsidP="00237B24">
      <w:pPr>
        <w:spacing w:after="0" w:line="240" w:lineRule="auto"/>
        <w:jc w:val="both"/>
        <w:rPr>
          <w:rFonts w:ascii="Poppins" w:hAnsi="Poppins" w:cs="Poppins"/>
          <w:sz w:val="20"/>
          <w:szCs w:val="20"/>
        </w:rPr>
      </w:pPr>
    </w:p>
    <w:p w14:paraId="156AC6C6" w14:textId="77777777" w:rsidR="00237B24" w:rsidRPr="00A869A4" w:rsidRDefault="00237B24" w:rsidP="00237B24">
      <w:pPr>
        <w:spacing w:after="0" w:line="240" w:lineRule="auto"/>
        <w:jc w:val="both"/>
        <w:rPr>
          <w:rFonts w:ascii="Poppins" w:hAnsi="Poppins" w:cs="Poppins"/>
          <w:sz w:val="20"/>
          <w:szCs w:val="20"/>
        </w:rPr>
      </w:pPr>
    </w:p>
    <w:p w14:paraId="3C58520D" w14:textId="37465691" w:rsidR="00237B24" w:rsidRPr="00A869A4" w:rsidRDefault="00237B24" w:rsidP="00237B24">
      <w:pPr>
        <w:spacing w:after="0" w:line="240" w:lineRule="auto"/>
        <w:jc w:val="both"/>
        <w:rPr>
          <w:rFonts w:ascii="Poppins" w:hAnsi="Poppins" w:cs="Poppins"/>
          <w:b/>
          <w:bCs/>
          <w:sz w:val="20"/>
          <w:szCs w:val="20"/>
        </w:rPr>
      </w:pPr>
      <w:proofErr w:type="spellStart"/>
      <w:r w:rsidRPr="00A869A4">
        <w:rPr>
          <w:rFonts w:ascii="Poppins" w:hAnsi="Poppins" w:cs="Poppins"/>
          <w:b/>
          <w:bCs/>
          <w:sz w:val="20"/>
          <w:szCs w:val="20"/>
        </w:rPr>
        <w:t>Xxxxx</w:t>
      </w:r>
      <w:proofErr w:type="spellEnd"/>
      <w:r w:rsidRPr="00A869A4">
        <w:rPr>
          <w:rFonts w:ascii="Poppins" w:hAnsi="Poppins" w:cs="Poppins"/>
          <w:b/>
          <w:bCs/>
          <w:sz w:val="20"/>
          <w:szCs w:val="20"/>
        </w:rPr>
        <w:tab/>
      </w:r>
      <w:r w:rsidRPr="00A869A4">
        <w:rPr>
          <w:rFonts w:ascii="Poppins" w:hAnsi="Poppins" w:cs="Poppins"/>
          <w:b/>
          <w:bCs/>
          <w:sz w:val="20"/>
          <w:szCs w:val="20"/>
        </w:rPr>
        <w:tab/>
      </w:r>
      <w:r w:rsidRPr="00A869A4">
        <w:rPr>
          <w:rFonts w:ascii="Poppins" w:hAnsi="Poppins" w:cs="Poppins"/>
          <w:b/>
          <w:bCs/>
          <w:sz w:val="20"/>
          <w:szCs w:val="20"/>
        </w:rPr>
        <w:tab/>
      </w:r>
      <w:r w:rsidRPr="00A869A4">
        <w:rPr>
          <w:rFonts w:ascii="Poppins" w:hAnsi="Poppins" w:cs="Poppins"/>
          <w:b/>
          <w:bCs/>
          <w:sz w:val="20"/>
          <w:szCs w:val="20"/>
        </w:rPr>
        <w:tab/>
      </w:r>
      <w:r w:rsidR="00DB3F5B">
        <w:rPr>
          <w:rFonts w:ascii="Poppins" w:hAnsi="Poppins" w:cs="Poppins"/>
          <w:b/>
          <w:bCs/>
          <w:sz w:val="20"/>
          <w:szCs w:val="20"/>
        </w:rPr>
        <w:tab/>
      </w:r>
      <w:proofErr w:type="spellStart"/>
      <w:r w:rsidRPr="00A869A4">
        <w:rPr>
          <w:rFonts w:ascii="Poppins" w:hAnsi="Poppins" w:cs="Poppins"/>
          <w:b/>
          <w:bCs/>
          <w:sz w:val="20"/>
          <w:szCs w:val="20"/>
        </w:rPr>
        <w:t>xxxxx</w:t>
      </w:r>
      <w:proofErr w:type="spellEnd"/>
    </w:p>
    <w:p w14:paraId="23509870" w14:textId="1C5D96AE" w:rsidR="00237B24" w:rsidRPr="00A869A4" w:rsidRDefault="00237B24" w:rsidP="00237B24">
      <w:pPr>
        <w:spacing w:after="0" w:line="240" w:lineRule="auto"/>
        <w:jc w:val="both"/>
        <w:rPr>
          <w:rFonts w:ascii="Poppins" w:hAnsi="Poppins" w:cs="Poppins"/>
          <w:sz w:val="20"/>
          <w:szCs w:val="20"/>
        </w:rPr>
      </w:pPr>
      <w:r w:rsidRPr="00A869A4">
        <w:rPr>
          <w:rFonts w:ascii="Poppins" w:hAnsi="Poppins" w:cs="Poppins"/>
          <w:sz w:val="20"/>
          <w:szCs w:val="20"/>
        </w:rPr>
        <w:t>Alcalde municipal</w:t>
      </w:r>
      <w:r w:rsidRPr="00A869A4">
        <w:rPr>
          <w:rFonts w:ascii="Poppins" w:hAnsi="Poppins" w:cs="Poppins"/>
          <w:sz w:val="20"/>
          <w:szCs w:val="20"/>
        </w:rPr>
        <w:tab/>
      </w:r>
      <w:r w:rsidRPr="00A869A4">
        <w:rPr>
          <w:rFonts w:ascii="Poppins" w:hAnsi="Poppins" w:cs="Poppins"/>
          <w:sz w:val="20"/>
          <w:szCs w:val="20"/>
        </w:rPr>
        <w:tab/>
      </w:r>
      <w:r w:rsidR="00DB3F5B">
        <w:rPr>
          <w:rFonts w:ascii="Poppins" w:hAnsi="Poppins" w:cs="Poppins"/>
          <w:sz w:val="20"/>
          <w:szCs w:val="20"/>
        </w:rPr>
        <w:tab/>
      </w:r>
      <w:r w:rsidR="00CE76E6">
        <w:rPr>
          <w:rFonts w:ascii="Poppins" w:hAnsi="Poppins" w:cs="Poppins"/>
          <w:sz w:val="20"/>
          <w:szCs w:val="20"/>
        </w:rPr>
        <w:t>C</w:t>
      </w:r>
      <w:r w:rsidRPr="00A869A4">
        <w:rPr>
          <w:rFonts w:ascii="Poppins" w:hAnsi="Poppins" w:cs="Poppins"/>
          <w:sz w:val="20"/>
          <w:szCs w:val="20"/>
        </w:rPr>
        <w:t>ontratista</w:t>
      </w:r>
    </w:p>
    <w:sectPr w:rsidR="00237B24" w:rsidRPr="00A869A4" w:rsidSect="00A869A4">
      <w:headerReference w:type="default" r:id="rId7"/>
      <w:footerReference w:type="default" r:id="rId8"/>
      <w:pgSz w:w="12240" w:h="15840"/>
      <w:pgMar w:top="1560" w:right="1467" w:bottom="1701"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E3B82" w14:textId="77777777" w:rsidR="006F6670" w:rsidRDefault="006F6670" w:rsidP="00B03298">
      <w:pPr>
        <w:spacing w:after="0" w:line="240" w:lineRule="auto"/>
      </w:pPr>
      <w:r>
        <w:separator/>
      </w:r>
    </w:p>
  </w:endnote>
  <w:endnote w:type="continuationSeparator" w:id="0">
    <w:p w14:paraId="6C048677" w14:textId="77777777" w:rsidR="006F6670" w:rsidRDefault="006F6670" w:rsidP="00B03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FF8BD" w14:textId="77777777" w:rsidR="00510948" w:rsidRPr="00510948" w:rsidRDefault="00510948" w:rsidP="00510948">
    <w:pPr>
      <w:tabs>
        <w:tab w:val="center" w:pos="4252"/>
        <w:tab w:val="right" w:pos="8504"/>
      </w:tabs>
      <w:spacing w:after="0" w:line="240" w:lineRule="auto"/>
      <w:jc w:val="center"/>
      <w:rPr>
        <w:rFonts w:ascii="Poppins" w:hAnsi="Poppins" w:cs="Poppins"/>
        <w:b/>
        <w:iCs/>
        <w:lang w:val="es-CL"/>
      </w:rPr>
    </w:pPr>
    <w:r w:rsidRPr="00510948">
      <w:rPr>
        <w:rFonts w:ascii="Poppins" w:hAnsi="Poppins" w:cs="Poppins"/>
        <w:b/>
        <w:iCs/>
        <w:noProof/>
        <w:lang w:val="es-MX"/>
      </w:rPr>
      <w:t>Sevilla, Capital Cafetera de Colombia</w:t>
    </w:r>
  </w:p>
  <w:p w14:paraId="29765296" w14:textId="77777777" w:rsidR="00510948" w:rsidRPr="00510948" w:rsidRDefault="00510948" w:rsidP="00510948">
    <w:pPr>
      <w:tabs>
        <w:tab w:val="center" w:pos="4252"/>
        <w:tab w:val="right" w:pos="8504"/>
      </w:tabs>
      <w:spacing w:after="0" w:line="240" w:lineRule="auto"/>
      <w:jc w:val="center"/>
      <w:rPr>
        <w:rFonts w:ascii="Poppins" w:hAnsi="Poppins" w:cs="Poppins"/>
        <w:iCs/>
        <w:sz w:val="18"/>
        <w:szCs w:val="18"/>
        <w:lang w:val="es-CL"/>
      </w:rPr>
    </w:pPr>
    <w:r w:rsidRPr="00510948">
      <w:rPr>
        <w:rFonts w:ascii="Poppins" w:hAnsi="Poppins" w:cs="Poppins"/>
        <w:iCs/>
        <w:sz w:val="18"/>
        <w:szCs w:val="18"/>
        <w:lang w:val="es-CL"/>
      </w:rPr>
      <w:t>Centro Administrativo Municipal, calle 51 No. 50-10 Esquina</w:t>
    </w:r>
  </w:p>
  <w:p w14:paraId="3B4B1BDC" w14:textId="77777777" w:rsidR="00510948" w:rsidRPr="00510948" w:rsidRDefault="00510948" w:rsidP="00510948">
    <w:pPr>
      <w:tabs>
        <w:tab w:val="center" w:pos="4252"/>
        <w:tab w:val="right" w:pos="8504"/>
      </w:tabs>
      <w:spacing w:after="0" w:line="240" w:lineRule="auto"/>
      <w:jc w:val="center"/>
      <w:rPr>
        <w:rFonts w:ascii="Poppins" w:hAnsi="Poppins" w:cs="Poppins"/>
        <w:iCs/>
        <w:sz w:val="18"/>
        <w:szCs w:val="18"/>
        <w:lang w:val="es-CL"/>
      </w:rPr>
    </w:pPr>
    <w:r w:rsidRPr="00510948">
      <w:rPr>
        <w:rFonts w:ascii="Poppins" w:hAnsi="Poppins" w:cs="Poppins"/>
        <w:iCs/>
        <w:sz w:val="18"/>
        <w:szCs w:val="18"/>
        <w:lang w:val="es-CL"/>
      </w:rPr>
      <w:t>Telefax: 2196903 – Código Postal 762530</w:t>
    </w:r>
  </w:p>
  <w:p w14:paraId="4B7898D1" w14:textId="77777777" w:rsidR="00510948" w:rsidRPr="00510948" w:rsidRDefault="00510948" w:rsidP="00510948">
    <w:pPr>
      <w:tabs>
        <w:tab w:val="center" w:pos="4252"/>
        <w:tab w:val="right" w:pos="8504"/>
      </w:tabs>
      <w:spacing w:after="0" w:line="240" w:lineRule="auto"/>
      <w:jc w:val="center"/>
      <w:rPr>
        <w:rFonts w:ascii="Poppins" w:hAnsi="Poppins" w:cs="Poppins"/>
        <w:iCs/>
        <w:sz w:val="18"/>
        <w:szCs w:val="18"/>
      </w:rPr>
    </w:pPr>
    <w:r w:rsidRPr="00510948">
      <w:rPr>
        <w:rFonts w:ascii="Poppins" w:hAnsi="Poppins" w:cs="Poppins"/>
        <w:iCs/>
        <w:sz w:val="18"/>
        <w:szCs w:val="18"/>
      </w:rPr>
      <w:t xml:space="preserve">email: </w:t>
    </w:r>
    <w:hyperlink r:id="rId1" w:history="1">
      <w:r w:rsidRPr="00510948">
        <w:rPr>
          <w:rStyle w:val="Hipervnculo"/>
          <w:rFonts w:ascii="Poppins" w:hAnsi="Poppins" w:cs="Poppins"/>
          <w:iCs/>
          <w:sz w:val="18"/>
          <w:szCs w:val="18"/>
        </w:rPr>
        <w:t>contactenos@sevilla-valle.gov.co</w:t>
      </w:r>
    </w:hyperlink>
    <w:r w:rsidRPr="00510948">
      <w:rPr>
        <w:rFonts w:ascii="Poppins" w:hAnsi="Poppins" w:cs="Poppins"/>
        <w:iCs/>
        <w:sz w:val="18"/>
        <w:szCs w:val="18"/>
      </w:rPr>
      <w:t xml:space="preserve">  </w:t>
    </w:r>
    <w:hyperlink r:id="rId2" w:history="1">
      <w:r w:rsidRPr="00510948">
        <w:rPr>
          <w:rStyle w:val="Hipervnculo"/>
          <w:rFonts w:ascii="Poppins" w:hAnsi="Poppins" w:cs="Poppins"/>
          <w:iCs/>
          <w:sz w:val="18"/>
          <w:szCs w:val="18"/>
        </w:rPr>
        <w:t>juridica@sevilla-valle.gov.co</w:t>
      </w:r>
    </w:hyperlink>
  </w:p>
  <w:p w14:paraId="2DCB514F" w14:textId="77777777" w:rsidR="00C35500" w:rsidRPr="00510948" w:rsidRDefault="00C35500">
    <w:pPr>
      <w:pStyle w:val="Piedepgina"/>
      <w:rPr>
        <w:rFonts w:ascii="Poppins" w:hAnsi="Poppins" w:cs="Poppin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B176A" w14:textId="77777777" w:rsidR="006F6670" w:rsidRDefault="006F6670" w:rsidP="00B03298">
      <w:pPr>
        <w:spacing w:after="0" w:line="240" w:lineRule="auto"/>
      </w:pPr>
      <w:r>
        <w:separator/>
      </w:r>
    </w:p>
  </w:footnote>
  <w:footnote w:type="continuationSeparator" w:id="0">
    <w:p w14:paraId="341429CD" w14:textId="77777777" w:rsidR="006F6670" w:rsidRDefault="006F6670" w:rsidP="00B03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7682"/>
    </w:tblGrid>
    <w:tr w:rsidR="00A869A4" w14:paraId="309E9402" w14:textId="77777777" w:rsidTr="00FE2BDB">
      <w:trPr>
        <w:trHeight w:val="1134"/>
      </w:trPr>
      <w:tc>
        <w:tcPr>
          <w:tcW w:w="1146" w:type="dxa"/>
          <w:tcBorders>
            <w:right w:val="single" w:sz="18" w:space="0" w:color="538135" w:themeColor="accent6" w:themeShade="BF"/>
          </w:tcBorders>
          <w:vAlign w:val="center"/>
        </w:tcPr>
        <w:p w14:paraId="081BEAE6" w14:textId="77777777" w:rsidR="00A869A4" w:rsidRDefault="00A869A4" w:rsidP="00A869A4">
          <w:pPr>
            <w:tabs>
              <w:tab w:val="center" w:pos="4252"/>
              <w:tab w:val="right" w:pos="8504"/>
            </w:tabs>
            <w:jc w:val="center"/>
            <w:rPr>
              <w:color w:val="000000"/>
            </w:rPr>
          </w:pPr>
          <w:r>
            <w:rPr>
              <w:rFonts w:ascii="Gisha" w:hAnsi="Gisha" w:cs="Gisha"/>
              <w:noProof/>
              <w:sz w:val="16"/>
              <w:szCs w:val="16"/>
              <w:lang w:eastAsia="es-CO"/>
            </w:rPr>
            <w:drawing>
              <wp:inline distT="0" distB="0" distL="0" distR="0" wp14:anchorId="0C2E870D" wp14:editId="6FFFC49A">
                <wp:extent cx="495553" cy="665215"/>
                <wp:effectExtent l="0" t="0" r="0" b="1905"/>
                <wp:docPr id="910127096" name="Imagen 910127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95553" cy="665215"/>
                        </a:xfrm>
                        <a:prstGeom prst="rect">
                          <a:avLst/>
                        </a:prstGeom>
                        <a:noFill/>
                        <a:ln w="9525">
                          <a:noFill/>
                          <a:miter lim="800000"/>
                          <a:headEnd/>
                          <a:tailEnd/>
                        </a:ln>
                      </pic:spPr>
                    </pic:pic>
                  </a:graphicData>
                </a:graphic>
              </wp:inline>
            </w:drawing>
          </w:r>
        </w:p>
      </w:tc>
      <w:tc>
        <w:tcPr>
          <w:tcW w:w="7682" w:type="dxa"/>
          <w:tcBorders>
            <w:left w:val="single" w:sz="18" w:space="0" w:color="538135" w:themeColor="accent6" w:themeShade="BF"/>
          </w:tcBorders>
        </w:tcPr>
        <w:p w14:paraId="320F392C" w14:textId="77777777" w:rsidR="00A869A4" w:rsidRPr="001A7945" w:rsidRDefault="00A869A4" w:rsidP="00A869A4">
          <w:pPr>
            <w:spacing w:line="276" w:lineRule="auto"/>
            <w:rPr>
              <w:rFonts w:cstheme="minorHAnsi"/>
              <w:b/>
              <w:sz w:val="20"/>
              <w:szCs w:val="20"/>
            </w:rPr>
          </w:pPr>
          <w:r w:rsidRPr="001A7945">
            <w:rPr>
              <w:rFonts w:cstheme="minorHAnsi"/>
              <w:b/>
              <w:sz w:val="20"/>
              <w:szCs w:val="20"/>
            </w:rPr>
            <w:t>República de Colombia</w:t>
          </w:r>
        </w:p>
        <w:p w14:paraId="0D1108A1" w14:textId="77777777" w:rsidR="00A869A4" w:rsidRDefault="00A869A4" w:rsidP="00A869A4">
          <w:pPr>
            <w:spacing w:line="276" w:lineRule="auto"/>
            <w:rPr>
              <w:rFonts w:cstheme="minorHAnsi"/>
              <w:sz w:val="20"/>
              <w:szCs w:val="20"/>
            </w:rPr>
          </w:pPr>
          <w:r>
            <w:rPr>
              <w:rFonts w:cstheme="minorHAnsi"/>
              <w:sz w:val="20"/>
              <w:szCs w:val="20"/>
            </w:rPr>
            <w:t>Departamento del Valle del Cauca</w:t>
          </w:r>
        </w:p>
        <w:p w14:paraId="6184D271" w14:textId="77777777" w:rsidR="00A869A4" w:rsidRPr="002B2D1D" w:rsidRDefault="00A869A4" w:rsidP="00A869A4">
          <w:pPr>
            <w:spacing w:line="276" w:lineRule="auto"/>
            <w:rPr>
              <w:rFonts w:cstheme="minorHAnsi"/>
              <w:sz w:val="20"/>
              <w:szCs w:val="20"/>
            </w:rPr>
          </w:pPr>
          <w:r>
            <w:rPr>
              <w:rFonts w:cstheme="minorHAnsi"/>
              <w:sz w:val="20"/>
              <w:szCs w:val="20"/>
            </w:rPr>
            <w:t>Municipio de Sevilla</w:t>
          </w:r>
        </w:p>
        <w:p w14:paraId="3F8A1D9B" w14:textId="77777777" w:rsidR="00A869A4" w:rsidRPr="006F192C" w:rsidRDefault="00A869A4" w:rsidP="00A869A4">
          <w:pPr>
            <w:spacing w:line="276" w:lineRule="auto"/>
            <w:rPr>
              <w:rFonts w:cstheme="minorHAnsi"/>
              <w:sz w:val="20"/>
              <w:szCs w:val="20"/>
            </w:rPr>
          </w:pPr>
          <w:r w:rsidRPr="002B2D1D">
            <w:rPr>
              <w:rFonts w:cstheme="minorHAnsi"/>
              <w:sz w:val="20"/>
              <w:szCs w:val="20"/>
            </w:rPr>
            <w:t>NIT 800.100.527-0</w:t>
          </w:r>
        </w:p>
      </w:tc>
    </w:tr>
  </w:tbl>
  <w:p w14:paraId="4EA0DC41" w14:textId="77777777" w:rsidR="00A869A4" w:rsidRDefault="00A869A4" w:rsidP="00A869A4">
    <w:pPr>
      <w:pBdr>
        <w:top w:val="nil"/>
        <w:left w:val="nil"/>
        <w:bottom w:val="nil"/>
        <w:right w:val="nil"/>
        <w:between w:val="nil"/>
      </w:pBdr>
      <w:tabs>
        <w:tab w:val="center" w:pos="4252"/>
        <w:tab w:val="right" w:pos="8504"/>
      </w:tabs>
      <w:spacing w:after="0" w:line="240" w:lineRule="auto"/>
      <w:rPr>
        <w:color w:val="000000"/>
      </w:rPr>
    </w:pPr>
    <w:r>
      <w:rPr>
        <w:noProof/>
        <w:color w:val="000000"/>
        <w:lang w:eastAsia="es-CO"/>
      </w:rPr>
      <w:drawing>
        <wp:anchor distT="0" distB="0" distL="114300" distR="114300" simplePos="0" relativeHeight="251659264" behindDoc="1" locked="0" layoutInCell="1" allowOverlap="1" wp14:anchorId="422641B4" wp14:editId="50B376AC">
          <wp:simplePos x="0" y="0"/>
          <wp:positionH relativeFrom="column">
            <wp:posOffset>2301240</wp:posOffset>
          </wp:positionH>
          <wp:positionV relativeFrom="paragraph">
            <wp:posOffset>3505200</wp:posOffset>
          </wp:positionV>
          <wp:extent cx="8573977" cy="8573977"/>
          <wp:effectExtent l="0" t="0" r="0" b="0"/>
          <wp:wrapNone/>
          <wp:docPr id="20724645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3977" cy="85739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27180" w14:textId="21728D77" w:rsidR="00B03298" w:rsidRPr="00A869A4" w:rsidRDefault="00B03298" w:rsidP="00A869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2034C"/>
    <w:multiLevelType w:val="hybridMultilevel"/>
    <w:tmpl w:val="846A55F8"/>
    <w:lvl w:ilvl="0" w:tplc="6166016A">
      <w:start w:val="1"/>
      <w:numFmt w:val="lowerLetter"/>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1" w15:restartNumberingAfterBreak="0">
    <w:nsid w:val="07660730"/>
    <w:multiLevelType w:val="hybridMultilevel"/>
    <w:tmpl w:val="EB162EF4"/>
    <w:lvl w:ilvl="0" w:tplc="AE325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EB293B"/>
    <w:multiLevelType w:val="hybridMultilevel"/>
    <w:tmpl w:val="CB9C94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0E2647"/>
    <w:multiLevelType w:val="hybridMultilevel"/>
    <w:tmpl w:val="8D96276C"/>
    <w:lvl w:ilvl="0" w:tplc="B268C7EC">
      <w:start w:val="1"/>
      <w:numFmt w:val="decimal"/>
      <w:lvlText w:val="%1."/>
      <w:lvlJc w:val="left"/>
      <w:pPr>
        <w:ind w:left="360" w:hanging="360"/>
      </w:pPr>
      <w:rPr>
        <w:rFonts w:hint="default"/>
        <w:b w:val="0"/>
        <w:bCs w:val="0"/>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 w15:restartNumberingAfterBreak="0">
    <w:nsid w:val="12C7016B"/>
    <w:multiLevelType w:val="multilevel"/>
    <w:tmpl w:val="415AA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E785F"/>
    <w:multiLevelType w:val="hybridMultilevel"/>
    <w:tmpl w:val="A27CE7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113C5C"/>
    <w:multiLevelType w:val="hybridMultilevel"/>
    <w:tmpl w:val="340E5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D32B61"/>
    <w:multiLevelType w:val="hybridMultilevel"/>
    <w:tmpl w:val="4F9C7E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4F4C55"/>
    <w:multiLevelType w:val="hybridMultilevel"/>
    <w:tmpl w:val="F88CAF9C"/>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346F8D"/>
    <w:multiLevelType w:val="hybridMultilevel"/>
    <w:tmpl w:val="999A2F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AF55A8"/>
    <w:multiLevelType w:val="hybridMultilevel"/>
    <w:tmpl w:val="5E123B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1B27E1"/>
    <w:multiLevelType w:val="hybridMultilevel"/>
    <w:tmpl w:val="B7A817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A42D8A"/>
    <w:multiLevelType w:val="multilevel"/>
    <w:tmpl w:val="92D6A7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9441B16"/>
    <w:multiLevelType w:val="hybridMultilevel"/>
    <w:tmpl w:val="C02CE3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806675"/>
    <w:multiLevelType w:val="hybridMultilevel"/>
    <w:tmpl w:val="999A2F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670543"/>
    <w:multiLevelType w:val="hybridMultilevel"/>
    <w:tmpl w:val="206AFB04"/>
    <w:lvl w:ilvl="0" w:tplc="A4EEA89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9451A5"/>
    <w:multiLevelType w:val="hybridMultilevel"/>
    <w:tmpl w:val="589A7FD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7" w15:restartNumberingAfterBreak="0">
    <w:nsid w:val="46224D93"/>
    <w:multiLevelType w:val="hybridMultilevel"/>
    <w:tmpl w:val="58D66D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EA468C"/>
    <w:multiLevelType w:val="hybridMultilevel"/>
    <w:tmpl w:val="5A061F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901329"/>
    <w:multiLevelType w:val="hybridMultilevel"/>
    <w:tmpl w:val="B78E4DA4"/>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7702C6"/>
    <w:multiLevelType w:val="hybridMultilevel"/>
    <w:tmpl w:val="A2E4A1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7B679C"/>
    <w:multiLevelType w:val="hybridMultilevel"/>
    <w:tmpl w:val="15E689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C71D9"/>
    <w:multiLevelType w:val="hybridMultilevel"/>
    <w:tmpl w:val="6F0457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4D7C8A"/>
    <w:multiLevelType w:val="hybridMultilevel"/>
    <w:tmpl w:val="01A09A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DB0AFE"/>
    <w:multiLevelType w:val="hybridMultilevel"/>
    <w:tmpl w:val="473C2D7C"/>
    <w:lvl w:ilvl="0" w:tplc="6428C4F4">
      <w:start w:val="3"/>
      <w:numFmt w:val="bullet"/>
      <w:lvlText w:val="-"/>
      <w:lvlJc w:val="left"/>
      <w:pPr>
        <w:ind w:left="1068" w:hanging="360"/>
      </w:pPr>
      <w:rPr>
        <w:rFonts w:ascii="Arial" w:eastAsiaTheme="minorHAnsi"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552C2DE6"/>
    <w:multiLevelType w:val="hybridMultilevel"/>
    <w:tmpl w:val="BF2C902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3826AF"/>
    <w:multiLevelType w:val="hybridMultilevel"/>
    <w:tmpl w:val="D3B8B9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0A4AAB"/>
    <w:multiLevelType w:val="hybridMultilevel"/>
    <w:tmpl w:val="F0FA4F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173764"/>
    <w:multiLevelType w:val="hybridMultilevel"/>
    <w:tmpl w:val="6A140D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15E18E2"/>
    <w:multiLevelType w:val="multilevel"/>
    <w:tmpl w:val="2874715E"/>
    <w:lvl w:ilvl="0">
      <w:start w:val="1"/>
      <w:numFmt w:val="decimal"/>
      <w:lvlText w:val="%1."/>
      <w:lvlJc w:val="left"/>
      <w:pPr>
        <w:ind w:left="-491" w:hanging="360"/>
      </w:pPr>
      <w:rPr>
        <w:rFonts w:hint="default"/>
      </w:rPr>
    </w:lvl>
    <w:lvl w:ilvl="1">
      <w:start w:val="1"/>
      <w:numFmt w:val="decimal"/>
      <w:isLgl/>
      <w:lvlText w:val="%1.%2."/>
      <w:lvlJc w:val="left"/>
      <w:pPr>
        <w:ind w:left="-131" w:hanging="720"/>
      </w:pPr>
      <w:rPr>
        <w:rFonts w:hint="default"/>
      </w:rPr>
    </w:lvl>
    <w:lvl w:ilvl="2">
      <w:start w:val="1"/>
      <w:numFmt w:val="decimal"/>
      <w:isLgl/>
      <w:lvlText w:val="%1.%2.%3."/>
      <w:lvlJc w:val="left"/>
      <w:pPr>
        <w:ind w:left="-131" w:hanging="720"/>
      </w:pPr>
      <w:rPr>
        <w:rFonts w:hint="default"/>
      </w:rPr>
    </w:lvl>
    <w:lvl w:ilvl="3">
      <w:start w:val="1"/>
      <w:numFmt w:val="decimal"/>
      <w:isLgl/>
      <w:lvlText w:val="%1.%2.%3.%4."/>
      <w:lvlJc w:val="left"/>
      <w:pPr>
        <w:ind w:left="229" w:hanging="1080"/>
      </w:pPr>
      <w:rPr>
        <w:rFonts w:hint="default"/>
      </w:rPr>
    </w:lvl>
    <w:lvl w:ilvl="4">
      <w:start w:val="1"/>
      <w:numFmt w:val="decimal"/>
      <w:isLgl/>
      <w:lvlText w:val="%1.%2.%3.%4.%5."/>
      <w:lvlJc w:val="left"/>
      <w:pPr>
        <w:ind w:left="229" w:hanging="1080"/>
      </w:pPr>
      <w:rPr>
        <w:rFonts w:hint="default"/>
      </w:rPr>
    </w:lvl>
    <w:lvl w:ilvl="5">
      <w:start w:val="1"/>
      <w:numFmt w:val="decimal"/>
      <w:isLgl/>
      <w:lvlText w:val="%1.%2.%3.%4.%5.%6."/>
      <w:lvlJc w:val="left"/>
      <w:pPr>
        <w:ind w:left="589" w:hanging="1440"/>
      </w:pPr>
      <w:rPr>
        <w:rFonts w:hint="default"/>
      </w:rPr>
    </w:lvl>
    <w:lvl w:ilvl="6">
      <w:start w:val="1"/>
      <w:numFmt w:val="decimal"/>
      <w:isLgl/>
      <w:lvlText w:val="%1.%2.%3.%4.%5.%6.%7."/>
      <w:lvlJc w:val="left"/>
      <w:pPr>
        <w:ind w:left="589" w:hanging="1440"/>
      </w:pPr>
      <w:rPr>
        <w:rFonts w:hint="default"/>
      </w:rPr>
    </w:lvl>
    <w:lvl w:ilvl="7">
      <w:start w:val="1"/>
      <w:numFmt w:val="decimal"/>
      <w:isLgl/>
      <w:lvlText w:val="%1.%2.%3.%4.%5.%6.%7.%8."/>
      <w:lvlJc w:val="left"/>
      <w:pPr>
        <w:ind w:left="949" w:hanging="1800"/>
      </w:pPr>
      <w:rPr>
        <w:rFonts w:hint="default"/>
      </w:rPr>
    </w:lvl>
    <w:lvl w:ilvl="8">
      <w:start w:val="1"/>
      <w:numFmt w:val="decimal"/>
      <w:isLgl/>
      <w:lvlText w:val="%1.%2.%3.%4.%5.%6.%7.%8.%9."/>
      <w:lvlJc w:val="left"/>
      <w:pPr>
        <w:ind w:left="949" w:hanging="1800"/>
      </w:pPr>
      <w:rPr>
        <w:rFonts w:hint="default"/>
      </w:rPr>
    </w:lvl>
  </w:abstractNum>
  <w:abstractNum w:abstractNumId="30" w15:restartNumberingAfterBreak="0">
    <w:nsid w:val="64846941"/>
    <w:multiLevelType w:val="hybridMultilevel"/>
    <w:tmpl w:val="D9FE76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201425"/>
    <w:multiLevelType w:val="hybridMultilevel"/>
    <w:tmpl w:val="0B2E55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3312C2"/>
    <w:multiLevelType w:val="hybridMultilevel"/>
    <w:tmpl w:val="89DAFC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187583"/>
    <w:multiLevelType w:val="hybridMultilevel"/>
    <w:tmpl w:val="74205A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453206"/>
    <w:multiLevelType w:val="hybridMultilevel"/>
    <w:tmpl w:val="0272142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C42F39"/>
    <w:multiLevelType w:val="hybridMultilevel"/>
    <w:tmpl w:val="C4EC0D38"/>
    <w:lvl w:ilvl="0" w:tplc="01A80C58">
      <w:start w:val="1"/>
      <w:numFmt w:val="decimal"/>
      <w:lvlText w:val="%1."/>
      <w:lvlJc w:val="left"/>
      <w:pPr>
        <w:ind w:left="360" w:hanging="360"/>
      </w:pPr>
      <w:rPr>
        <w:rFonts w:hint="default"/>
        <w:b/>
        <w:bCs/>
      </w:rPr>
    </w:lvl>
    <w:lvl w:ilvl="1" w:tplc="61684ACE">
      <w:start w:val="1"/>
      <w:numFmt w:val="lowerLetter"/>
      <w:lvlText w:val="%2."/>
      <w:lvlJc w:val="left"/>
      <w:pPr>
        <w:ind w:left="644" w:hanging="360"/>
      </w:pPr>
      <w:rPr>
        <w:b/>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7041512"/>
    <w:multiLevelType w:val="hybridMultilevel"/>
    <w:tmpl w:val="C5B43932"/>
    <w:lvl w:ilvl="0" w:tplc="24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B31515B"/>
    <w:multiLevelType w:val="hybridMultilevel"/>
    <w:tmpl w:val="483A46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964820"/>
    <w:multiLevelType w:val="hybridMultilevel"/>
    <w:tmpl w:val="9258B5B0"/>
    <w:lvl w:ilvl="0" w:tplc="CD5A891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5069886">
    <w:abstractNumId w:val="2"/>
  </w:num>
  <w:num w:numId="2" w16cid:durableId="1317762752">
    <w:abstractNumId w:val="16"/>
  </w:num>
  <w:num w:numId="3" w16cid:durableId="783617230">
    <w:abstractNumId w:val="3"/>
  </w:num>
  <w:num w:numId="4" w16cid:durableId="126438713">
    <w:abstractNumId w:val="33"/>
  </w:num>
  <w:num w:numId="5" w16cid:durableId="939021896">
    <w:abstractNumId w:val="24"/>
  </w:num>
  <w:num w:numId="6" w16cid:durableId="1277828252">
    <w:abstractNumId w:val="35"/>
  </w:num>
  <w:num w:numId="7" w16cid:durableId="1071347645">
    <w:abstractNumId w:val="28"/>
  </w:num>
  <w:num w:numId="8" w16cid:durableId="1034117305">
    <w:abstractNumId w:val="26"/>
  </w:num>
  <w:num w:numId="9" w16cid:durableId="760443604">
    <w:abstractNumId w:val="38"/>
  </w:num>
  <w:num w:numId="10" w16cid:durableId="1295595555">
    <w:abstractNumId w:val="29"/>
  </w:num>
  <w:num w:numId="11" w16cid:durableId="866597325">
    <w:abstractNumId w:val="0"/>
  </w:num>
  <w:num w:numId="12" w16cid:durableId="118912082">
    <w:abstractNumId w:val="20"/>
  </w:num>
  <w:num w:numId="13" w16cid:durableId="345135177">
    <w:abstractNumId w:val="18"/>
  </w:num>
  <w:num w:numId="14" w16cid:durableId="1709719966">
    <w:abstractNumId w:val="12"/>
  </w:num>
  <w:num w:numId="15" w16cid:durableId="279535186">
    <w:abstractNumId w:val="7"/>
  </w:num>
  <w:num w:numId="16" w16cid:durableId="525757328">
    <w:abstractNumId w:val="15"/>
  </w:num>
  <w:num w:numId="17" w16cid:durableId="1749418487">
    <w:abstractNumId w:val="5"/>
  </w:num>
  <w:num w:numId="18" w16cid:durableId="516579550">
    <w:abstractNumId w:val="27"/>
  </w:num>
  <w:num w:numId="19" w16cid:durableId="1634673908">
    <w:abstractNumId w:val="14"/>
  </w:num>
  <w:num w:numId="20" w16cid:durableId="1119109061">
    <w:abstractNumId w:val="9"/>
  </w:num>
  <w:num w:numId="21" w16cid:durableId="1019504453">
    <w:abstractNumId w:val="36"/>
  </w:num>
  <w:num w:numId="22" w16cid:durableId="237206023">
    <w:abstractNumId w:val="17"/>
  </w:num>
  <w:num w:numId="23" w16cid:durableId="1045834987">
    <w:abstractNumId w:val="25"/>
  </w:num>
  <w:num w:numId="24" w16cid:durableId="707686023">
    <w:abstractNumId w:val="34"/>
  </w:num>
  <w:num w:numId="25" w16cid:durableId="1926916211">
    <w:abstractNumId w:val="11"/>
  </w:num>
  <w:num w:numId="26" w16cid:durableId="513766844">
    <w:abstractNumId w:val="8"/>
  </w:num>
  <w:num w:numId="27" w16cid:durableId="918058554">
    <w:abstractNumId w:val="19"/>
  </w:num>
  <w:num w:numId="28" w16cid:durableId="1242520125">
    <w:abstractNumId w:val="10"/>
  </w:num>
  <w:num w:numId="29" w16cid:durableId="1157838024">
    <w:abstractNumId w:val="6"/>
  </w:num>
  <w:num w:numId="30" w16cid:durableId="429202185">
    <w:abstractNumId w:val="30"/>
  </w:num>
  <w:num w:numId="31" w16cid:durableId="759327032">
    <w:abstractNumId w:val="23"/>
  </w:num>
  <w:num w:numId="32" w16cid:durableId="430470705">
    <w:abstractNumId w:val="4"/>
  </w:num>
  <w:num w:numId="33" w16cid:durableId="245963880">
    <w:abstractNumId w:val="31"/>
  </w:num>
  <w:num w:numId="34" w16cid:durableId="1388143947">
    <w:abstractNumId w:val="1"/>
  </w:num>
  <w:num w:numId="35" w16cid:durableId="1767114790">
    <w:abstractNumId w:val="22"/>
  </w:num>
  <w:num w:numId="36" w16cid:durableId="643316871">
    <w:abstractNumId w:val="32"/>
  </w:num>
  <w:num w:numId="37" w16cid:durableId="1229262387">
    <w:abstractNumId w:val="13"/>
  </w:num>
  <w:num w:numId="38" w16cid:durableId="1878732306">
    <w:abstractNumId w:val="37"/>
  </w:num>
  <w:num w:numId="39" w16cid:durableId="10696197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48"/>
    <w:rsid w:val="00006099"/>
    <w:rsid w:val="00021078"/>
    <w:rsid w:val="000256E6"/>
    <w:rsid w:val="00034D48"/>
    <w:rsid w:val="00046BB5"/>
    <w:rsid w:val="000545B4"/>
    <w:rsid w:val="0006254B"/>
    <w:rsid w:val="00065FAF"/>
    <w:rsid w:val="00070154"/>
    <w:rsid w:val="00075089"/>
    <w:rsid w:val="00077B8F"/>
    <w:rsid w:val="00081AB7"/>
    <w:rsid w:val="000A5F3D"/>
    <w:rsid w:val="000B0A00"/>
    <w:rsid w:val="000D5580"/>
    <w:rsid w:val="000E01D3"/>
    <w:rsid w:val="000E4F80"/>
    <w:rsid w:val="000E5A78"/>
    <w:rsid w:val="000F6AF2"/>
    <w:rsid w:val="00105357"/>
    <w:rsid w:val="001144EA"/>
    <w:rsid w:val="001263E3"/>
    <w:rsid w:val="001273CC"/>
    <w:rsid w:val="001319AE"/>
    <w:rsid w:val="00146E66"/>
    <w:rsid w:val="00157291"/>
    <w:rsid w:val="001615B0"/>
    <w:rsid w:val="00177A55"/>
    <w:rsid w:val="001854DA"/>
    <w:rsid w:val="001952C6"/>
    <w:rsid w:val="001A2FE0"/>
    <w:rsid w:val="001B09B8"/>
    <w:rsid w:val="001D304C"/>
    <w:rsid w:val="001E1563"/>
    <w:rsid w:val="001E3CE7"/>
    <w:rsid w:val="001F297C"/>
    <w:rsid w:val="00211456"/>
    <w:rsid w:val="00226FA9"/>
    <w:rsid w:val="00233DD4"/>
    <w:rsid w:val="00237B24"/>
    <w:rsid w:val="002544B2"/>
    <w:rsid w:val="00267F7A"/>
    <w:rsid w:val="0027028C"/>
    <w:rsid w:val="00273075"/>
    <w:rsid w:val="00276A70"/>
    <w:rsid w:val="00276C38"/>
    <w:rsid w:val="002B5681"/>
    <w:rsid w:val="002C37B3"/>
    <w:rsid w:val="002C7ABD"/>
    <w:rsid w:val="002D3157"/>
    <w:rsid w:val="002D6E44"/>
    <w:rsid w:val="002F13EE"/>
    <w:rsid w:val="002F2210"/>
    <w:rsid w:val="00307D4A"/>
    <w:rsid w:val="0031345E"/>
    <w:rsid w:val="00315025"/>
    <w:rsid w:val="00323F8C"/>
    <w:rsid w:val="00325D1C"/>
    <w:rsid w:val="003263CA"/>
    <w:rsid w:val="003426C0"/>
    <w:rsid w:val="003735C8"/>
    <w:rsid w:val="00385DFE"/>
    <w:rsid w:val="003869E9"/>
    <w:rsid w:val="00387768"/>
    <w:rsid w:val="00395103"/>
    <w:rsid w:val="003A36F2"/>
    <w:rsid w:val="003A44A1"/>
    <w:rsid w:val="003B1123"/>
    <w:rsid w:val="003C7665"/>
    <w:rsid w:val="003D0A9D"/>
    <w:rsid w:val="003E4F17"/>
    <w:rsid w:val="003F0BA5"/>
    <w:rsid w:val="003F18C0"/>
    <w:rsid w:val="003F657E"/>
    <w:rsid w:val="003F69C6"/>
    <w:rsid w:val="00403014"/>
    <w:rsid w:val="00404F58"/>
    <w:rsid w:val="00415FCD"/>
    <w:rsid w:val="00421899"/>
    <w:rsid w:val="00421CD2"/>
    <w:rsid w:val="00432EBA"/>
    <w:rsid w:val="00433FC9"/>
    <w:rsid w:val="00442A5E"/>
    <w:rsid w:val="0045551F"/>
    <w:rsid w:val="00455BAC"/>
    <w:rsid w:val="00462FB5"/>
    <w:rsid w:val="00480594"/>
    <w:rsid w:val="004A4BF0"/>
    <w:rsid w:val="004A56BF"/>
    <w:rsid w:val="004B54ED"/>
    <w:rsid w:val="004C2A16"/>
    <w:rsid w:val="004D3ADD"/>
    <w:rsid w:val="004E000E"/>
    <w:rsid w:val="004E72F9"/>
    <w:rsid w:val="0050282F"/>
    <w:rsid w:val="0050385E"/>
    <w:rsid w:val="00510948"/>
    <w:rsid w:val="00520C44"/>
    <w:rsid w:val="00525E51"/>
    <w:rsid w:val="00527D98"/>
    <w:rsid w:val="005479C2"/>
    <w:rsid w:val="00551F1A"/>
    <w:rsid w:val="00560EEF"/>
    <w:rsid w:val="00597111"/>
    <w:rsid w:val="005A028F"/>
    <w:rsid w:val="005C136E"/>
    <w:rsid w:val="005C1470"/>
    <w:rsid w:val="005C258E"/>
    <w:rsid w:val="005C3A97"/>
    <w:rsid w:val="005D5CE7"/>
    <w:rsid w:val="005E0EC2"/>
    <w:rsid w:val="005E4437"/>
    <w:rsid w:val="005F120C"/>
    <w:rsid w:val="006000DC"/>
    <w:rsid w:val="006111F5"/>
    <w:rsid w:val="006409E5"/>
    <w:rsid w:val="00642664"/>
    <w:rsid w:val="0066130D"/>
    <w:rsid w:val="00662920"/>
    <w:rsid w:val="00662E9F"/>
    <w:rsid w:val="00666E48"/>
    <w:rsid w:val="00674EA3"/>
    <w:rsid w:val="006768D4"/>
    <w:rsid w:val="00685A4B"/>
    <w:rsid w:val="006B2A42"/>
    <w:rsid w:val="006B4E26"/>
    <w:rsid w:val="006B5B7D"/>
    <w:rsid w:val="006C537B"/>
    <w:rsid w:val="006C6B86"/>
    <w:rsid w:val="006D1B46"/>
    <w:rsid w:val="006D3A0F"/>
    <w:rsid w:val="006E3670"/>
    <w:rsid w:val="006E7457"/>
    <w:rsid w:val="006F324C"/>
    <w:rsid w:val="006F6670"/>
    <w:rsid w:val="00701D60"/>
    <w:rsid w:val="0072125A"/>
    <w:rsid w:val="00726E92"/>
    <w:rsid w:val="00730335"/>
    <w:rsid w:val="00731FAA"/>
    <w:rsid w:val="00743D89"/>
    <w:rsid w:val="007455F5"/>
    <w:rsid w:val="00756815"/>
    <w:rsid w:val="00760E53"/>
    <w:rsid w:val="00761D59"/>
    <w:rsid w:val="00767201"/>
    <w:rsid w:val="007758EC"/>
    <w:rsid w:val="007762CC"/>
    <w:rsid w:val="00783657"/>
    <w:rsid w:val="00791EA7"/>
    <w:rsid w:val="0079376D"/>
    <w:rsid w:val="0079525F"/>
    <w:rsid w:val="00795F30"/>
    <w:rsid w:val="007B6759"/>
    <w:rsid w:val="007C63F9"/>
    <w:rsid w:val="007D3261"/>
    <w:rsid w:val="007D433D"/>
    <w:rsid w:val="007D5817"/>
    <w:rsid w:val="007E08B2"/>
    <w:rsid w:val="007E1379"/>
    <w:rsid w:val="007E6185"/>
    <w:rsid w:val="007F0B44"/>
    <w:rsid w:val="00804BFC"/>
    <w:rsid w:val="00806AE9"/>
    <w:rsid w:val="00810F54"/>
    <w:rsid w:val="008126D4"/>
    <w:rsid w:val="0083291A"/>
    <w:rsid w:val="008332C4"/>
    <w:rsid w:val="00885BA5"/>
    <w:rsid w:val="008918B1"/>
    <w:rsid w:val="008A27C9"/>
    <w:rsid w:val="008C7E65"/>
    <w:rsid w:val="008D19ED"/>
    <w:rsid w:val="008D297E"/>
    <w:rsid w:val="008D72DD"/>
    <w:rsid w:val="008E06D0"/>
    <w:rsid w:val="008F0AB3"/>
    <w:rsid w:val="008F1002"/>
    <w:rsid w:val="008F15DA"/>
    <w:rsid w:val="00902AA0"/>
    <w:rsid w:val="0090316A"/>
    <w:rsid w:val="0090748F"/>
    <w:rsid w:val="00920F88"/>
    <w:rsid w:val="0092695F"/>
    <w:rsid w:val="00931B57"/>
    <w:rsid w:val="00933031"/>
    <w:rsid w:val="009339A9"/>
    <w:rsid w:val="00940A60"/>
    <w:rsid w:val="00947B0D"/>
    <w:rsid w:val="00953E69"/>
    <w:rsid w:val="0096233A"/>
    <w:rsid w:val="00962716"/>
    <w:rsid w:val="00964DE8"/>
    <w:rsid w:val="00991184"/>
    <w:rsid w:val="00993925"/>
    <w:rsid w:val="009A50C7"/>
    <w:rsid w:val="009A5465"/>
    <w:rsid w:val="009B6383"/>
    <w:rsid w:val="009B6C93"/>
    <w:rsid w:val="009C1A89"/>
    <w:rsid w:val="009C5A10"/>
    <w:rsid w:val="009C6879"/>
    <w:rsid w:val="009D2D75"/>
    <w:rsid w:val="009E7617"/>
    <w:rsid w:val="009F1C14"/>
    <w:rsid w:val="009F2563"/>
    <w:rsid w:val="009F69AD"/>
    <w:rsid w:val="00A02D27"/>
    <w:rsid w:val="00A11657"/>
    <w:rsid w:val="00A127BB"/>
    <w:rsid w:val="00A21C4A"/>
    <w:rsid w:val="00A22A71"/>
    <w:rsid w:val="00A24A27"/>
    <w:rsid w:val="00A40C89"/>
    <w:rsid w:val="00A7029F"/>
    <w:rsid w:val="00A80534"/>
    <w:rsid w:val="00A85049"/>
    <w:rsid w:val="00A85A72"/>
    <w:rsid w:val="00A869A4"/>
    <w:rsid w:val="00A94A5D"/>
    <w:rsid w:val="00AB6350"/>
    <w:rsid w:val="00AC19A5"/>
    <w:rsid w:val="00AC1DC7"/>
    <w:rsid w:val="00AD0D64"/>
    <w:rsid w:val="00AD3B63"/>
    <w:rsid w:val="00AD3F77"/>
    <w:rsid w:val="00AE0657"/>
    <w:rsid w:val="00AE1CF1"/>
    <w:rsid w:val="00B00D0F"/>
    <w:rsid w:val="00B03298"/>
    <w:rsid w:val="00B0349A"/>
    <w:rsid w:val="00B04BA8"/>
    <w:rsid w:val="00B07ABB"/>
    <w:rsid w:val="00B16F26"/>
    <w:rsid w:val="00B32C3D"/>
    <w:rsid w:val="00B40876"/>
    <w:rsid w:val="00B41372"/>
    <w:rsid w:val="00B46360"/>
    <w:rsid w:val="00B47D50"/>
    <w:rsid w:val="00B562B9"/>
    <w:rsid w:val="00B65358"/>
    <w:rsid w:val="00B91097"/>
    <w:rsid w:val="00BA6E14"/>
    <w:rsid w:val="00BB2A73"/>
    <w:rsid w:val="00BB761E"/>
    <w:rsid w:val="00BC25D9"/>
    <w:rsid w:val="00BD309D"/>
    <w:rsid w:val="00BD3287"/>
    <w:rsid w:val="00BD4DC3"/>
    <w:rsid w:val="00BE2732"/>
    <w:rsid w:val="00BE3709"/>
    <w:rsid w:val="00BF176F"/>
    <w:rsid w:val="00C03B19"/>
    <w:rsid w:val="00C07275"/>
    <w:rsid w:val="00C16F8F"/>
    <w:rsid w:val="00C20092"/>
    <w:rsid w:val="00C22001"/>
    <w:rsid w:val="00C275A3"/>
    <w:rsid w:val="00C35500"/>
    <w:rsid w:val="00C43119"/>
    <w:rsid w:val="00C53F84"/>
    <w:rsid w:val="00C60D23"/>
    <w:rsid w:val="00C72024"/>
    <w:rsid w:val="00C75244"/>
    <w:rsid w:val="00C80371"/>
    <w:rsid w:val="00C81A03"/>
    <w:rsid w:val="00C841B8"/>
    <w:rsid w:val="00C85FF1"/>
    <w:rsid w:val="00C974D6"/>
    <w:rsid w:val="00CA0350"/>
    <w:rsid w:val="00CA084D"/>
    <w:rsid w:val="00CA525A"/>
    <w:rsid w:val="00CB1D25"/>
    <w:rsid w:val="00CB77D9"/>
    <w:rsid w:val="00CC21FB"/>
    <w:rsid w:val="00CC427C"/>
    <w:rsid w:val="00CD3321"/>
    <w:rsid w:val="00CE662B"/>
    <w:rsid w:val="00CE76E6"/>
    <w:rsid w:val="00D07694"/>
    <w:rsid w:val="00D11381"/>
    <w:rsid w:val="00D24228"/>
    <w:rsid w:val="00D261DB"/>
    <w:rsid w:val="00D60233"/>
    <w:rsid w:val="00D72615"/>
    <w:rsid w:val="00D72A25"/>
    <w:rsid w:val="00D72F91"/>
    <w:rsid w:val="00D8770B"/>
    <w:rsid w:val="00D87D03"/>
    <w:rsid w:val="00D9204D"/>
    <w:rsid w:val="00DB3F5B"/>
    <w:rsid w:val="00DC2EBF"/>
    <w:rsid w:val="00DC3F74"/>
    <w:rsid w:val="00DE12E6"/>
    <w:rsid w:val="00DE1FF8"/>
    <w:rsid w:val="00DE2B16"/>
    <w:rsid w:val="00DE6661"/>
    <w:rsid w:val="00DE686D"/>
    <w:rsid w:val="00DE75FB"/>
    <w:rsid w:val="00E13A36"/>
    <w:rsid w:val="00E21A8B"/>
    <w:rsid w:val="00E27E50"/>
    <w:rsid w:val="00E34239"/>
    <w:rsid w:val="00E43A82"/>
    <w:rsid w:val="00E534C1"/>
    <w:rsid w:val="00E5645E"/>
    <w:rsid w:val="00E64552"/>
    <w:rsid w:val="00E6461D"/>
    <w:rsid w:val="00E7169B"/>
    <w:rsid w:val="00E80208"/>
    <w:rsid w:val="00E81B19"/>
    <w:rsid w:val="00E81D35"/>
    <w:rsid w:val="00E86E20"/>
    <w:rsid w:val="00EA13F6"/>
    <w:rsid w:val="00EC21EA"/>
    <w:rsid w:val="00EC366B"/>
    <w:rsid w:val="00ED2FC6"/>
    <w:rsid w:val="00ED4BA9"/>
    <w:rsid w:val="00ED6816"/>
    <w:rsid w:val="00EE0343"/>
    <w:rsid w:val="00EE0A6A"/>
    <w:rsid w:val="00EE5CB7"/>
    <w:rsid w:val="00F05404"/>
    <w:rsid w:val="00F054AA"/>
    <w:rsid w:val="00F05BDE"/>
    <w:rsid w:val="00F13560"/>
    <w:rsid w:val="00F22A79"/>
    <w:rsid w:val="00F328D5"/>
    <w:rsid w:val="00F405D6"/>
    <w:rsid w:val="00F44CE9"/>
    <w:rsid w:val="00F46514"/>
    <w:rsid w:val="00F52F70"/>
    <w:rsid w:val="00F53A71"/>
    <w:rsid w:val="00F53C28"/>
    <w:rsid w:val="00F553ED"/>
    <w:rsid w:val="00F56CF4"/>
    <w:rsid w:val="00F64C3A"/>
    <w:rsid w:val="00F66749"/>
    <w:rsid w:val="00F73318"/>
    <w:rsid w:val="00F7478A"/>
    <w:rsid w:val="00F8018B"/>
    <w:rsid w:val="00F81715"/>
    <w:rsid w:val="00F86491"/>
    <w:rsid w:val="00FA3583"/>
    <w:rsid w:val="00FA7C94"/>
    <w:rsid w:val="00FB1BB0"/>
    <w:rsid w:val="00FB3751"/>
    <w:rsid w:val="00FB4E29"/>
    <w:rsid w:val="00FC3435"/>
    <w:rsid w:val="00FC525D"/>
    <w:rsid w:val="00FD1970"/>
    <w:rsid w:val="00FD215F"/>
    <w:rsid w:val="00FD3CDC"/>
    <w:rsid w:val="00FE1C0D"/>
    <w:rsid w:val="00FE3670"/>
    <w:rsid w:val="00FF213C"/>
    <w:rsid w:val="00FF4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45B47"/>
  <w15:chartTrackingRefBased/>
  <w15:docId w15:val="{E8CF6CBA-4F3B-4238-8FF3-B7D196A85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D4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Fotografía,Chulito,Bolita,Párrafo de lista3,BOLA,Párrafo de lista21,BOLADEF,HOJA,TITULO 2"/>
    <w:basedOn w:val="Normal"/>
    <w:link w:val="PrrafodelistaCar"/>
    <w:uiPriority w:val="1"/>
    <w:qFormat/>
    <w:rsid w:val="00034D48"/>
    <w:pPr>
      <w:ind w:left="720"/>
      <w:contextualSpacing/>
    </w:pPr>
  </w:style>
  <w:style w:type="paragraph" w:styleId="Encabezado">
    <w:name w:val="header"/>
    <w:basedOn w:val="Normal"/>
    <w:link w:val="EncabezadoCar"/>
    <w:uiPriority w:val="99"/>
    <w:unhideWhenUsed/>
    <w:rsid w:val="00B032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3298"/>
  </w:style>
  <w:style w:type="paragraph" w:styleId="Piedepgina">
    <w:name w:val="footer"/>
    <w:basedOn w:val="Normal"/>
    <w:link w:val="PiedepginaCar"/>
    <w:uiPriority w:val="99"/>
    <w:unhideWhenUsed/>
    <w:rsid w:val="00B032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3298"/>
  </w:style>
  <w:style w:type="character" w:styleId="Hipervnculo">
    <w:name w:val="Hyperlink"/>
    <w:basedOn w:val="Fuentedeprrafopredeter"/>
    <w:uiPriority w:val="99"/>
    <w:unhideWhenUsed/>
    <w:rsid w:val="00C35500"/>
    <w:rPr>
      <w:color w:val="0563C1" w:themeColor="hyperlink"/>
      <w:u w:val="single"/>
    </w:rPr>
  </w:style>
  <w:style w:type="table" w:styleId="Tablaconcuadrcula">
    <w:name w:val="Table Grid"/>
    <w:basedOn w:val="Tablanormal"/>
    <w:uiPriority w:val="39"/>
    <w:rsid w:val="00A24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E01D3"/>
    <w:rPr>
      <w:color w:val="605E5C"/>
      <w:shd w:val="clear" w:color="auto" w:fill="E1DFDD"/>
    </w:rPr>
  </w:style>
  <w:style w:type="paragraph" w:styleId="Sinespaciado">
    <w:name w:val="No Spacing"/>
    <w:uiPriority w:val="1"/>
    <w:qFormat/>
    <w:rsid w:val="00C841B8"/>
    <w:pPr>
      <w:spacing w:after="0" w:line="240" w:lineRule="auto"/>
    </w:pPr>
    <w:rPr>
      <w:rFonts w:eastAsiaTheme="minorEastAsia"/>
      <w:sz w:val="24"/>
      <w:szCs w:val="24"/>
      <w:lang w:val="es-ES_tradnl" w:eastAsia="es-ES"/>
    </w:rPr>
  </w:style>
  <w:style w:type="character" w:customStyle="1" w:styleId="PrrafodelistaCar">
    <w:name w:val="Párrafo de lista Car"/>
    <w:aliases w:val="List Paragraph Car,Fotografía Car,Chulito Car,Bolita Car,Párrafo de lista3 Car,BOLA Car,Párrafo de lista21 Car,BOLADEF Car,HOJA Car,TITULO 2 Car"/>
    <w:link w:val="Prrafodelista"/>
    <w:uiPriority w:val="1"/>
    <w:locked/>
    <w:rsid w:val="001952C6"/>
  </w:style>
  <w:style w:type="paragraph" w:styleId="Textoindependiente">
    <w:name w:val="Body Text"/>
    <w:basedOn w:val="Normal"/>
    <w:link w:val="TextoindependienteCar"/>
    <w:uiPriority w:val="1"/>
    <w:qFormat/>
    <w:rsid w:val="00433FC9"/>
    <w:pPr>
      <w:widowControl w:val="0"/>
      <w:autoSpaceDE w:val="0"/>
      <w:autoSpaceDN w:val="0"/>
      <w:spacing w:after="0" w:line="240" w:lineRule="auto"/>
    </w:pPr>
    <w:rPr>
      <w:rFonts w:ascii="Century Gothic" w:eastAsia="Century Gothic" w:hAnsi="Century Gothic" w:cs="Century Gothic"/>
      <w:lang w:val="es-ES"/>
    </w:rPr>
  </w:style>
  <w:style w:type="character" w:customStyle="1" w:styleId="TextoindependienteCar">
    <w:name w:val="Texto independiente Car"/>
    <w:basedOn w:val="Fuentedeprrafopredeter"/>
    <w:link w:val="Textoindependiente"/>
    <w:uiPriority w:val="1"/>
    <w:rsid w:val="00433FC9"/>
    <w:rPr>
      <w:rFonts w:ascii="Century Gothic" w:eastAsia="Century Gothic" w:hAnsi="Century Gothic" w:cs="Century Gothic"/>
      <w:lang w:val="es-ES"/>
    </w:rPr>
  </w:style>
  <w:style w:type="table" w:customStyle="1" w:styleId="Tablaconcuadrcula1">
    <w:name w:val="Tabla con cuadrícula1"/>
    <w:basedOn w:val="Tablanormal"/>
    <w:next w:val="Tablaconcuadrcula"/>
    <w:uiPriority w:val="39"/>
    <w:rsid w:val="00433FC9"/>
    <w:pPr>
      <w:widowControl w:val="0"/>
      <w:autoSpaceDE w:val="0"/>
      <w:autoSpaceDN w:val="0"/>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09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juridica@sevilla-valle.gov.co" TargetMode="External"/><Relationship Id="rId1" Type="http://schemas.openxmlformats.org/officeDocument/2006/relationships/hyperlink" Target="mailto:contactenos@sevilla-valle.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7457</TotalTime>
  <Pages>23</Pages>
  <Words>5800</Words>
  <Characters>31901</Characters>
  <Application>Microsoft Office Word</Application>
  <DocSecurity>0</DocSecurity>
  <Lines>862</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Marin</dc:creator>
  <cp:keywords/>
  <dc:description/>
  <cp:lastModifiedBy>Martha Marulanda</cp:lastModifiedBy>
  <cp:revision>276</cp:revision>
  <dcterms:created xsi:type="dcterms:W3CDTF">2022-02-17T19:35:00Z</dcterms:created>
  <dcterms:modified xsi:type="dcterms:W3CDTF">2026-09-12T00:15:00Z</dcterms:modified>
</cp:coreProperties>
</file>