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9FB01" w14:textId="77777777" w:rsidR="005F6254" w:rsidRPr="005F6254" w:rsidRDefault="005F6254" w:rsidP="005F6254">
      <w:pPr>
        <w:spacing w:after="0" w:line="240" w:lineRule="auto"/>
        <w:rPr>
          <w:rFonts w:ascii="Poppins" w:hAnsi="Poppins" w:cs="Poppins"/>
          <w:b/>
          <w:bCs/>
          <w:color w:val="000000" w:themeColor="text1"/>
          <w:sz w:val="20"/>
          <w:szCs w:val="20"/>
        </w:rPr>
      </w:pPr>
      <w:r w:rsidRPr="005F6254">
        <w:rPr>
          <w:rFonts w:ascii="Poppins" w:hAnsi="Poppins" w:cs="Poppins"/>
          <w:b/>
          <w:bCs/>
          <w:color w:val="000000" w:themeColor="text1"/>
          <w:sz w:val="20"/>
          <w:szCs w:val="20"/>
        </w:rPr>
        <w:t xml:space="preserve">Número del Proceso de Contratación] </w:t>
      </w:r>
    </w:p>
    <w:p w14:paraId="76AF16EC" w14:textId="77777777" w:rsidR="005F6254" w:rsidRPr="005F6254" w:rsidRDefault="005F6254" w:rsidP="005F6254">
      <w:pPr>
        <w:spacing w:after="0" w:line="240" w:lineRule="auto"/>
        <w:jc w:val="right"/>
        <w:rPr>
          <w:rFonts w:ascii="Poppins" w:hAnsi="Poppins" w:cs="Poppins"/>
          <w:b/>
          <w:bCs/>
          <w:color w:val="000000" w:themeColor="text1"/>
          <w:sz w:val="20"/>
          <w:szCs w:val="20"/>
        </w:rPr>
      </w:pPr>
    </w:p>
    <w:p w14:paraId="360F5977" w14:textId="77777777" w:rsidR="005F6254" w:rsidRPr="005F6254" w:rsidRDefault="005F6254" w:rsidP="005F6254">
      <w:pPr>
        <w:spacing w:after="0" w:line="240" w:lineRule="auto"/>
        <w:jc w:val="center"/>
        <w:rPr>
          <w:rFonts w:ascii="Poppins" w:hAnsi="Poppins" w:cs="Poppins"/>
          <w:b/>
          <w:bCs/>
          <w:color w:val="000000" w:themeColor="text1"/>
          <w:sz w:val="20"/>
          <w:szCs w:val="20"/>
          <w:lang w:val="es-ES"/>
        </w:rPr>
      </w:pPr>
    </w:p>
    <w:p w14:paraId="05E7FC48" w14:textId="7B1FF86A" w:rsidR="005F6254" w:rsidRPr="005F6254" w:rsidRDefault="005F6254" w:rsidP="005F6254">
      <w:pPr>
        <w:spacing w:after="0" w:line="240" w:lineRule="auto"/>
        <w:jc w:val="center"/>
        <w:rPr>
          <w:rFonts w:ascii="Poppins" w:hAnsi="Poppins" w:cs="Poppins"/>
          <w:b/>
          <w:bCs/>
          <w:color w:val="000000" w:themeColor="text1"/>
          <w:sz w:val="20"/>
          <w:szCs w:val="20"/>
        </w:rPr>
      </w:pPr>
      <w:r w:rsidRPr="005F6254">
        <w:rPr>
          <w:rFonts w:ascii="Poppins" w:hAnsi="Poppins" w:cs="Poppins"/>
          <w:b/>
          <w:bCs/>
          <w:color w:val="000000" w:themeColor="text1"/>
          <w:sz w:val="20"/>
          <w:szCs w:val="20"/>
        </w:rPr>
        <w:t>VINCULACIÓN DE PERSONAS CON DISCAPACIDAD</w:t>
      </w:r>
    </w:p>
    <w:p w14:paraId="5AD40460" w14:textId="03D7713E" w:rsidR="005F6254" w:rsidRPr="005F6254" w:rsidRDefault="005F6254" w:rsidP="005F6254">
      <w:pPr>
        <w:tabs>
          <w:tab w:val="left" w:pos="2431"/>
          <w:tab w:val="center" w:pos="4419"/>
        </w:tabs>
        <w:spacing w:after="0" w:line="240" w:lineRule="auto"/>
        <w:rPr>
          <w:rFonts w:ascii="Poppins" w:hAnsi="Poppins" w:cs="Poppins"/>
          <w:color w:val="000000" w:themeColor="text1"/>
          <w:sz w:val="20"/>
          <w:szCs w:val="20"/>
        </w:rPr>
      </w:pPr>
      <w:r w:rsidRPr="005F6254">
        <w:rPr>
          <w:rFonts w:ascii="Poppins" w:hAnsi="Poppins" w:cs="Poppins"/>
          <w:b/>
          <w:bCs/>
          <w:color w:val="000000" w:themeColor="text1"/>
          <w:sz w:val="20"/>
          <w:szCs w:val="20"/>
        </w:rPr>
        <w:tab/>
      </w:r>
    </w:p>
    <w:p w14:paraId="12B8CADE" w14:textId="77777777" w:rsidR="005F6254" w:rsidRPr="005F6254" w:rsidRDefault="005F6254" w:rsidP="005F6254">
      <w:pPr>
        <w:pStyle w:val="InviasNormal"/>
        <w:spacing w:before="0" w:after="0"/>
        <w:outlineLvl w:val="0"/>
        <w:rPr>
          <w:rFonts w:ascii="Poppins" w:hAnsi="Poppins" w:cs="Poppins"/>
          <w:color w:val="000000" w:themeColor="text1"/>
          <w:sz w:val="20"/>
          <w:szCs w:val="20"/>
        </w:rPr>
      </w:pPr>
    </w:p>
    <w:p w14:paraId="564B6104" w14:textId="77777777" w:rsidR="005F6254" w:rsidRPr="005F6254" w:rsidRDefault="005F6254" w:rsidP="005F6254">
      <w:pPr>
        <w:pStyle w:val="InviasNormal"/>
        <w:spacing w:before="0" w:after="0"/>
        <w:rPr>
          <w:rFonts w:ascii="Poppins" w:hAnsi="Poppins" w:cs="Poppins"/>
          <w:color w:val="000000" w:themeColor="text1"/>
          <w:sz w:val="20"/>
          <w:szCs w:val="20"/>
        </w:rPr>
      </w:pPr>
      <w:r w:rsidRPr="005F6254">
        <w:rPr>
          <w:rFonts w:ascii="Poppins" w:hAnsi="Poppins" w:cs="Poppins"/>
          <w:color w:val="000000" w:themeColor="text1"/>
          <w:sz w:val="20"/>
          <w:szCs w:val="20"/>
        </w:rPr>
        <w:t>Señores</w:t>
      </w:r>
    </w:p>
    <w:p w14:paraId="24D5C367" w14:textId="77777777" w:rsidR="005F6254" w:rsidRPr="005F6254" w:rsidRDefault="005F6254" w:rsidP="005F6254">
      <w:pPr>
        <w:pStyle w:val="InviasNormal"/>
        <w:spacing w:before="0" w:after="0"/>
        <w:rPr>
          <w:rFonts w:ascii="Poppins" w:hAnsi="Poppins" w:cs="Poppins"/>
          <w:b/>
          <w:color w:val="000000" w:themeColor="text1"/>
          <w:sz w:val="20"/>
          <w:szCs w:val="20"/>
        </w:rPr>
      </w:pPr>
      <w:r w:rsidRPr="005F6254">
        <w:rPr>
          <w:rFonts w:ascii="Poppins" w:hAnsi="Poppins" w:cs="Poppins"/>
          <w:b/>
          <w:color w:val="000000" w:themeColor="text1"/>
          <w:sz w:val="20"/>
          <w:szCs w:val="20"/>
        </w:rPr>
        <w:t xml:space="preserve">[NOMBRE DE LA ENTIDAD] </w:t>
      </w:r>
    </w:p>
    <w:p w14:paraId="37B5FDF1" w14:textId="77777777" w:rsidR="005F6254" w:rsidRPr="005F6254" w:rsidRDefault="005F6254" w:rsidP="005F6254">
      <w:pPr>
        <w:pStyle w:val="InviasNormal"/>
        <w:spacing w:before="0" w:after="0"/>
        <w:rPr>
          <w:rFonts w:ascii="Poppins" w:hAnsi="Poppins" w:cs="Poppins"/>
          <w:color w:val="000000" w:themeColor="text1"/>
          <w:sz w:val="20"/>
          <w:szCs w:val="20"/>
        </w:rPr>
      </w:pPr>
      <w:r w:rsidRPr="005F6254">
        <w:rPr>
          <w:rFonts w:ascii="Poppins" w:hAnsi="Poppins" w:cs="Poppins"/>
          <w:color w:val="000000" w:themeColor="text1"/>
          <w:sz w:val="20"/>
          <w:szCs w:val="20"/>
        </w:rPr>
        <w:t>[Dirección de la Entidad]</w:t>
      </w:r>
    </w:p>
    <w:p w14:paraId="5BDBD0E1" w14:textId="77777777" w:rsidR="005F6254" w:rsidRPr="005F6254" w:rsidRDefault="005F6254" w:rsidP="005F6254">
      <w:pPr>
        <w:pStyle w:val="InviasNormal"/>
        <w:spacing w:before="0" w:after="0"/>
        <w:rPr>
          <w:rFonts w:ascii="Poppins" w:hAnsi="Poppins" w:cs="Poppins"/>
          <w:color w:val="000000" w:themeColor="text1"/>
          <w:sz w:val="20"/>
          <w:szCs w:val="20"/>
        </w:rPr>
      </w:pPr>
      <w:r w:rsidRPr="005F6254">
        <w:rPr>
          <w:rFonts w:ascii="Poppins" w:hAnsi="Poppins" w:cs="Poppins"/>
          <w:color w:val="000000" w:themeColor="text1"/>
          <w:sz w:val="20"/>
          <w:szCs w:val="20"/>
        </w:rPr>
        <w:t xml:space="preserve">[Ciudad] </w:t>
      </w:r>
    </w:p>
    <w:p w14:paraId="1AE928C6" w14:textId="77777777" w:rsidR="005F6254" w:rsidRPr="005F6254" w:rsidRDefault="005F6254" w:rsidP="005F6254">
      <w:pPr>
        <w:spacing w:after="120"/>
        <w:rPr>
          <w:rFonts w:ascii="Poppins" w:hAnsi="Poppins" w:cs="Poppins"/>
          <w:color w:val="000000" w:themeColor="text1"/>
          <w:sz w:val="20"/>
          <w:szCs w:val="20"/>
        </w:rPr>
      </w:pPr>
    </w:p>
    <w:p w14:paraId="7DCDF005" w14:textId="77777777" w:rsidR="005F6254" w:rsidRPr="005F6254" w:rsidRDefault="005F6254" w:rsidP="005F6254">
      <w:pPr>
        <w:pStyle w:val="InviasNormal"/>
        <w:spacing w:after="120"/>
        <w:jc w:val="left"/>
        <w:rPr>
          <w:rFonts w:ascii="Poppins" w:hAnsi="Poppins" w:cs="Poppins"/>
          <w:color w:val="000000" w:themeColor="text1"/>
          <w:sz w:val="20"/>
          <w:szCs w:val="20"/>
        </w:rPr>
      </w:pPr>
    </w:p>
    <w:p w14:paraId="607DE394" w14:textId="77777777" w:rsidR="005F6254" w:rsidRPr="005F6254" w:rsidRDefault="005F6254" w:rsidP="005F6254">
      <w:pPr>
        <w:pStyle w:val="InviasNormal"/>
        <w:rPr>
          <w:rFonts w:ascii="Poppins" w:hAnsi="Poppins" w:cs="Poppins"/>
          <w:color w:val="000000" w:themeColor="text1"/>
          <w:sz w:val="20"/>
          <w:szCs w:val="20"/>
        </w:rPr>
      </w:pPr>
      <w:r w:rsidRPr="005F6254">
        <w:rPr>
          <w:rFonts w:ascii="Poppins" w:hAnsi="Poppins" w:cs="Poppins"/>
          <w:b/>
          <w:color w:val="000000" w:themeColor="text1"/>
          <w:sz w:val="20"/>
          <w:szCs w:val="20"/>
        </w:rPr>
        <w:t>REFERENCIA:</w:t>
      </w:r>
      <w:r w:rsidRPr="005F6254">
        <w:rPr>
          <w:rFonts w:ascii="Poppins" w:hAnsi="Poppins" w:cs="Poppins"/>
          <w:color w:val="000000" w:themeColor="text1"/>
          <w:sz w:val="20"/>
          <w:szCs w:val="20"/>
        </w:rPr>
        <w:tab/>
        <w:t xml:space="preserve">Proceso de Contratación [Incluir número del Proceso de Contratación] </w:t>
      </w:r>
    </w:p>
    <w:p w14:paraId="58909708" w14:textId="77777777" w:rsidR="005F6254" w:rsidRPr="005F6254" w:rsidRDefault="005F6254" w:rsidP="005F6254">
      <w:pPr>
        <w:pStyle w:val="InviasNormal"/>
        <w:spacing w:before="0" w:after="0"/>
        <w:rPr>
          <w:rFonts w:ascii="Poppins" w:hAnsi="Poppins" w:cs="Poppins"/>
          <w:color w:val="000000" w:themeColor="text1"/>
          <w:sz w:val="20"/>
          <w:szCs w:val="20"/>
        </w:rPr>
      </w:pPr>
      <w:r w:rsidRPr="005F6254">
        <w:rPr>
          <w:rFonts w:ascii="Poppins" w:hAnsi="Poppins" w:cs="Poppins"/>
          <w:color w:val="000000" w:themeColor="text1"/>
          <w:sz w:val="20"/>
          <w:szCs w:val="20"/>
        </w:rPr>
        <w:t xml:space="preserve">Objeto: </w:t>
      </w:r>
    </w:p>
    <w:p w14:paraId="3DFEE7D2" w14:textId="77777777" w:rsidR="005F6254" w:rsidRPr="005F6254" w:rsidRDefault="005F6254" w:rsidP="005F6254">
      <w:pPr>
        <w:spacing w:after="0"/>
        <w:jc w:val="both"/>
        <w:rPr>
          <w:rFonts w:ascii="Poppins" w:hAnsi="Poppins" w:cs="Poppins"/>
          <w:color w:val="000000" w:themeColor="text1"/>
          <w:sz w:val="20"/>
          <w:szCs w:val="20"/>
        </w:rPr>
      </w:pPr>
      <w:r w:rsidRPr="005F6254">
        <w:rPr>
          <w:rFonts w:ascii="Poppins" w:hAnsi="Poppins" w:cs="Poppins"/>
          <w:color w:val="000000" w:themeColor="text1"/>
          <w:sz w:val="20"/>
          <w:szCs w:val="20"/>
        </w:rPr>
        <w:t>[Incluir cuando el proceso es estructurado por lotes o grupos] Lote: [Indicar el lote o lotes a los cuales se presenta oferta.]</w:t>
      </w:r>
    </w:p>
    <w:p w14:paraId="77103BED" w14:textId="77777777" w:rsidR="005F6254" w:rsidRPr="005F6254" w:rsidRDefault="005F6254" w:rsidP="005F6254">
      <w:pPr>
        <w:pStyle w:val="InviasNormal"/>
        <w:spacing w:before="0" w:after="0"/>
        <w:jc w:val="left"/>
        <w:outlineLvl w:val="0"/>
        <w:rPr>
          <w:rFonts w:ascii="Poppins" w:hAnsi="Poppins" w:cs="Poppins"/>
          <w:color w:val="000000" w:themeColor="text1"/>
          <w:sz w:val="20"/>
          <w:szCs w:val="20"/>
        </w:rPr>
      </w:pPr>
    </w:p>
    <w:p w14:paraId="44D7EEBB" w14:textId="77777777" w:rsidR="005F6254" w:rsidRPr="005F6254" w:rsidRDefault="005F6254" w:rsidP="005F6254">
      <w:pPr>
        <w:pStyle w:val="Textoindependiente"/>
        <w:spacing w:after="120"/>
        <w:rPr>
          <w:rFonts w:ascii="Poppins" w:hAnsi="Poppins" w:cs="Poppins"/>
        </w:rPr>
      </w:pPr>
      <w:r w:rsidRPr="005F6254">
        <w:rPr>
          <w:rFonts w:ascii="Poppins" w:hAnsi="Poppins" w:cs="Poppins"/>
          <w:color w:val="000000" w:themeColor="text1"/>
        </w:rPr>
        <w:t>Estimados señores:</w:t>
      </w:r>
    </w:p>
    <w:p w14:paraId="2AEE4AAF" w14:textId="77777777" w:rsidR="005F6254" w:rsidRPr="005F6254" w:rsidRDefault="005F6254" w:rsidP="005F6254">
      <w:pPr>
        <w:jc w:val="both"/>
        <w:rPr>
          <w:rFonts w:ascii="Poppins" w:hAnsi="Poppins" w:cs="Poppins"/>
          <w:color w:val="000000" w:themeColor="text1"/>
          <w:sz w:val="20"/>
          <w:szCs w:val="20"/>
        </w:rPr>
      </w:pPr>
      <w:r w:rsidRPr="005F6254">
        <w:rPr>
          <w:rFonts w:ascii="Poppins" w:hAnsi="Poppins" w:cs="Poppins"/>
          <w:color w:val="000000" w:themeColor="text1"/>
          <w:sz w:val="20"/>
          <w:szCs w:val="20"/>
        </w:rPr>
        <w:t xml:space="preserve">[Incluir el nombre de la </w:t>
      </w:r>
      <w:r w:rsidRPr="005F6254">
        <w:rPr>
          <w:rFonts w:ascii="Poppins" w:hAnsi="Poppins" w:cs="Poppins"/>
          <w:color w:val="000000" w:themeColor="text1"/>
          <w:sz w:val="20"/>
          <w:szCs w:val="20"/>
          <w:shd w:val="clear" w:color="auto" w:fill="FFFFFF"/>
        </w:rPr>
        <w:t>persona natural, el representante legal de la persona jurídica o el revisor fiscal, según corresponda]</w:t>
      </w:r>
      <w:r w:rsidRPr="005F6254">
        <w:rPr>
          <w:rFonts w:ascii="Poppins" w:hAnsi="Poppins" w:cs="Poppins"/>
          <w:color w:val="000000" w:themeColor="text1"/>
          <w:sz w:val="20"/>
          <w:szCs w:val="20"/>
        </w:rPr>
        <w:t xml:space="preserve"> identificado con [Incluir el número de identificación], en mi condición de [Indicar si actúa como representante legal o revisor fiscal] de [Incluir la razón social de la persona jurídica] identificada con el NIT [Incluir el NIT] certifico que el número total de trabajadores vinculados a la planta de personal a la fecha de cierre del Proceso de Contratación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5F6254" w:rsidRPr="005F6254" w14:paraId="71EB3A75" w14:textId="77777777" w:rsidTr="000E0073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A3A3A" w:themeFill="background2" w:themeFillShade="40"/>
            <w:vAlign w:val="center"/>
            <w:hideMark/>
          </w:tcPr>
          <w:p w14:paraId="12B3F1BF" w14:textId="77777777" w:rsidR="005F6254" w:rsidRPr="005F6254" w:rsidRDefault="005F6254" w:rsidP="000E0073">
            <w:pPr>
              <w:spacing w:after="0"/>
              <w:jc w:val="center"/>
              <w:rPr>
                <w:rFonts w:ascii="Poppins" w:hAnsi="Poppins" w:cs="Poppins"/>
                <w:b/>
                <w:color w:val="3A3A3A" w:themeColor="background2" w:themeShade="40"/>
                <w:sz w:val="18"/>
                <w:szCs w:val="18"/>
              </w:rPr>
            </w:pPr>
            <w:r w:rsidRPr="005F6254">
              <w:rPr>
                <w:rFonts w:ascii="Poppins" w:hAnsi="Poppins" w:cs="Poppins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A3A3A" w:themeFill="background2" w:themeFillShade="40"/>
            <w:vAlign w:val="center"/>
            <w:hideMark/>
          </w:tcPr>
          <w:p w14:paraId="1C4DDB85" w14:textId="77777777" w:rsidR="005F6254" w:rsidRPr="005F6254" w:rsidRDefault="005F6254" w:rsidP="000E0073">
            <w:pPr>
              <w:spacing w:after="0"/>
              <w:jc w:val="center"/>
              <w:rPr>
                <w:rFonts w:ascii="Poppins" w:hAnsi="Poppins" w:cs="Poppins"/>
                <w:b/>
                <w:color w:val="3A3A3A" w:themeColor="background2" w:themeShade="40"/>
                <w:sz w:val="18"/>
                <w:szCs w:val="18"/>
              </w:rPr>
            </w:pPr>
            <w:r w:rsidRPr="005F6254">
              <w:rPr>
                <w:rFonts w:ascii="Poppins" w:hAnsi="Poppins" w:cs="Poppins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5F6254">
              <w:rPr>
                <w:rFonts w:ascii="Poppins" w:hAnsi="Poppins" w:cs="Poppins"/>
                <w:b/>
                <w:color w:val="3A3A3A" w:themeColor="background2" w:themeShade="40"/>
                <w:sz w:val="18"/>
                <w:szCs w:val="18"/>
              </w:rPr>
              <w:fldChar w:fldCharType="begin"/>
            </w:r>
            <w:r w:rsidRPr="005F6254">
              <w:rPr>
                <w:rFonts w:ascii="Poppins" w:hAnsi="Poppins" w:cs="Poppins"/>
                <w:b/>
                <w:color w:val="3A3A3A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5F6254">
              <w:rPr>
                <w:rFonts w:ascii="Poppins" w:hAnsi="Poppins" w:cs="Poppins"/>
                <w:b/>
                <w:color w:val="3A3A3A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5F6254" w:rsidRPr="005F6254" w14:paraId="32AC1198" w14:textId="77777777" w:rsidTr="000E0073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82E7CBC" w14:textId="77777777" w:rsidR="005F6254" w:rsidRPr="005F6254" w:rsidRDefault="005F6254" w:rsidP="000E0073">
            <w:pPr>
              <w:rPr>
                <w:rFonts w:ascii="Poppins" w:hAnsi="Poppins" w:cs="Poppins"/>
                <w:b/>
                <w:color w:val="3A3A3A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A74173B" w14:textId="77777777" w:rsidR="005F6254" w:rsidRPr="005F6254" w:rsidRDefault="005F6254" w:rsidP="000E0073">
            <w:pPr>
              <w:spacing w:after="0"/>
              <w:rPr>
                <w:rFonts w:ascii="Poppins" w:hAnsi="Poppins" w:cs="Poppins"/>
                <w:sz w:val="20"/>
                <w:szCs w:val="20"/>
                <w:lang w:eastAsia="es-CO"/>
              </w:rPr>
            </w:pPr>
          </w:p>
        </w:tc>
      </w:tr>
    </w:tbl>
    <w:p w14:paraId="0E2BC1EC" w14:textId="77777777" w:rsidR="005F6254" w:rsidRPr="005F6254" w:rsidRDefault="005F6254" w:rsidP="005F6254">
      <w:pPr>
        <w:jc w:val="both"/>
        <w:rPr>
          <w:rFonts w:ascii="Poppins" w:hAnsi="Poppins" w:cs="Poppins"/>
          <w:color w:val="3A3A3A" w:themeColor="background2" w:themeShade="40"/>
          <w:sz w:val="20"/>
          <w:szCs w:val="20"/>
        </w:rPr>
      </w:pPr>
    </w:p>
    <w:p w14:paraId="3FBB3C12" w14:textId="77777777" w:rsidR="005F6254" w:rsidRPr="005F6254" w:rsidRDefault="005F6254" w:rsidP="005F6254">
      <w:pPr>
        <w:jc w:val="both"/>
        <w:rPr>
          <w:rFonts w:ascii="Poppins" w:hAnsi="Poppins" w:cs="Poppins"/>
          <w:color w:val="000000" w:themeColor="text1"/>
          <w:sz w:val="20"/>
          <w:szCs w:val="20"/>
        </w:rPr>
      </w:pPr>
      <w:r w:rsidRPr="005F6254">
        <w:rPr>
          <w:rFonts w:ascii="Poppins" w:hAnsi="Poppins" w:cs="Poppins"/>
          <w:color w:val="000000" w:themeColor="text1"/>
          <w:sz w:val="20"/>
          <w:szCs w:val="20"/>
        </w:rPr>
        <w:t xml:space="preserve">[El Proponente para acreditar el número de personas con discapacidad en su planta de personal deberá aportar el certificado expedido por el Ministerio de Trabajo, el cual deberá estar vigente a la fecha de cierre del Proceso de Contratación.] </w:t>
      </w:r>
    </w:p>
    <w:p w14:paraId="0CFC675E" w14:textId="77777777" w:rsidR="005F6254" w:rsidRPr="005F6254" w:rsidRDefault="005F6254" w:rsidP="005F6254">
      <w:pPr>
        <w:pStyle w:val="Textoindependiente"/>
        <w:spacing w:after="120"/>
        <w:rPr>
          <w:rFonts w:ascii="Poppins" w:hAnsi="Poppins" w:cs="Poppins"/>
          <w:color w:val="auto"/>
        </w:rPr>
      </w:pPr>
    </w:p>
    <w:p w14:paraId="4A16390B" w14:textId="77777777" w:rsidR="005F6254" w:rsidRPr="005F6254" w:rsidRDefault="005F6254" w:rsidP="005F6254">
      <w:pPr>
        <w:pStyle w:val="Textoindependiente"/>
        <w:spacing w:after="120"/>
        <w:rPr>
          <w:rFonts w:ascii="Poppins" w:hAnsi="Poppins" w:cs="Poppins"/>
          <w:color w:val="auto"/>
        </w:rPr>
      </w:pPr>
      <w:r w:rsidRPr="005F6254">
        <w:rPr>
          <w:rFonts w:ascii="Poppins" w:hAnsi="Poppins" w:cs="Poppins"/>
          <w:color w:val="auto"/>
        </w:rPr>
        <w:t xml:space="preserve">En constancia, se firma en ______________, a los ____ días del mes de _____ </w:t>
      </w:r>
      <w:proofErr w:type="spellStart"/>
      <w:r w:rsidRPr="005F6254">
        <w:rPr>
          <w:rFonts w:ascii="Poppins" w:hAnsi="Poppins" w:cs="Poppins"/>
          <w:color w:val="auto"/>
        </w:rPr>
        <w:t>de</w:t>
      </w:r>
      <w:proofErr w:type="spellEnd"/>
      <w:r w:rsidRPr="005F6254">
        <w:rPr>
          <w:rFonts w:ascii="Poppins" w:hAnsi="Poppins" w:cs="Poppins"/>
          <w:color w:val="auto"/>
        </w:rPr>
        <w:t xml:space="preserve"> 20__.</w:t>
      </w:r>
    </w:p>
    <w:p w14:paraId="5E457030" w14:textId="77777777" w:rsidR="005F6254" w:rsidRPr="005F6254" w:rsidRDefault="005F6254" w:rsidP="005F6254">
      <w:pPr>
        <w:spacing w:after="0"/>
        <w:jc w:val="center"/>
        <w:rPr>
          <w:rFonts w:ascii="Poppins" w:hAnsi="Poppins" w:cs="Poppins"/>
          <w:sz w:val="20"/>
          <w:szCs w:val="20"/>
        </w:rPr>
      </w:pPr>
      <w:r w:rsidRPr="005F6254">
        <w:rPr>
          <w:rFonts w:ascii="Poppins" w:hAnsi="Poppins" w:cs="Poppins"/>
          <w:sz w:val="20"/>
          <w:szCs w:val="20"/>
        </w:rPr>
        <w:t>[Nombre y firma de la persona natural, el representante legal de la persona jurídica o el revisor fiscal, según corresponda]</w:t>
      </w:r>
    </w:p>
    <w:sectPr w:rsidR="005F6254" w:rsidRPr="005F6254" w:rsidSect="009C6EDF">
      <w:headerReference w:type="default" r:id="rId6"/>
      <w:footerReference w:type="default" r:id="rId7"/>
      <w:pgSz w:w="12240" w:h="20160" w:code="5"/>
      <w:pgMar w:top="1774" w:right="1701" w:bottom="1843" w:left="1701" w:header="426" w:footer="2032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94D5F" w14:textId="77777777" w:rsidR="0034224F" w:rsidRDefault="0034224F" w:rsidP="005F6254">
      <w:pPr>
        <w:spacing w:after="0" w:line="240" w:lineRule="auto"/>
      </w:pPr>
      <w:r>
        <w:separator/>
      </w:r>
    </w:p>
  </w:endnote>
  <w:endnote w:type="continuationSeparator" w:id="0">
    <w:p w14:paraId="06B73C9A" w14:textId="77777777" w:rsidR="0034224F" w:rsidRDefault="0034224F" w:rsidP="005F6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6C324" w14:textId="77777777"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</w:p>
  <w:p w14:paraId="69C90BE0" w14:textId="77777777"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RPr="007F2AF6">
      <w:rPr>
        <w:rFonts w:asciiTheme="minorHAnsi" w:eastAsiaTheme="minorHAnsi" w:hAnsiTheme="minorHAnsi" w:cstheme="minorBidi"/>
        <w:noProof/>
        <w:sz w:val="22"/>
        <w:szCs w:val="22"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7F8780" wp14:editId="637DFAFC">
              <wp:simplePos x="0" y="0"/>
              <wp:positionH relativeFrom="margin">
                <wp:posOffset>748665</wp:posOffset>
              </wp:positionH>
              <wp:positionV relativeFrom="paragraph">
                <wp:posOffset>40541</wp:posOffset>
              </wp:positionV>
              <wp:extent cx="4191990" cy="792480"/>
              <wp:effectExtent l="0" t="0" r="0" b="7620"/>
              <wp:wrapNone/>
              <wp:docPr id="2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91990" cy="7924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634BAE5" w14:textId="77777777" w:rsidR="00000000" w:rsidRPr="006F192C" w:rsidRDefault="00000000" w:rsidP="00527933">
                          <w:pPr>
                            <w:tabs>
                              <w:tab w:val="center" w:pos="4252"/>
                              <w:tab w:val="right" w:pos="8504"/>
                            </w:tabs>
                            <w:spacing w:after="0" w:line="240" w:lineRule="auto"/>
                            <w:jc w:val="center"/>
                            <w:rPr>
                              <w:rFonts w:cstheme="minorHAnsi"/>
                              <w:b/>
                              <w:i/>
                              <w:sz w:val="22"/>
                              <w:szCs w:val="22"/>
                              <w:lang w:val="es-CL"/>
                            </w:rPr>
                          </w:pPr>
                          <w:r w:rsidRPr="006F192C">
                            <w:rPr>
                              <w:rFonts w:cstheme="minorHAnsi"/>
                              <w:b/>
                              <w:i/>
                              <w:noProof/>
                              <w:sz w:val="22"/>
                              <w:szCs w:val="22"/>
                              <w:lang w:val="es-MX"/>
                            </w:rPr>
                            <w:t>Sevilla, Capital Cafetera de Colombia</w:t>
                          </w:r>
                        </w:p>
                        <w:p w14:paraId="1FF2B790" w14:textId="77777777" w:rsidR="00000000" w:rsidRPr="006F192C" w:rsidRDefault="00000000" w:rsidP="00527933">
                          <w:pPr>
                            <w:tabs>
                              <w:tab w:val="center" w:pos="4252"/>
                              <w:tab w:val="right" w:pos="8504"/>
                            </w:tabs>
                            <w:spacing w:after="0" w:line="240" w:lineRule="auto"/>
                            <w:jc w:val="center"/>
                            <w:rPr>
                              <w:i/>
                              <w:sz w:val="18"/>
                              <w:szCs w:val="18"/>
                              <w:lang w:val="es-CL"/>
                            </w:rPr>
                          </w:pPr>
                          <w:r w:rsidRPr="006F192C">
                            <w:rPr>
                              <w:i/>
                              <w:sz w:val="18"/>
                              <w:szCs w:val="18"/>
                              <w:lang w:val="es-CL"/>
                            </w:rPr>
                            <w:t>Centro Administrativo Municipal, calle 51 No. 50-10 Esquina</w:t>
                          </w:r>
                        </w:p>
                        <w:p w14:paraId="3D78D705" w14:textId="77777777" w:rsidR="00000000" w:rsidRPr="006F192C" w:rsidRDefault="00000000" w:rsidP="00527933">
                          <w:pPr>
                            <w:tabs>
                              <w:tab w:val="center" w:pos="4252"/>
                              <w:tab w:val="right" w:pos="8504"/>
                            </w:tabs>
                            <w:spacing w:after="0" w:line="240" w:lineRule="auto"/>
                            <w:jc w:val="center"/>
                            <w:rPr>
                              <w:i/>
                              <w:sz w:val="18"/>
                              <w:szCs w:val="18"/>
                              <w:lang w:val="es-CL"/>
                            </w:rPr>
                          </w:pPr>
                          <w:r w:rsidRPr="006F192C">
                            <w:rPr>
                              <w:i/>
                              <w:sz w:val="18"/>
                              <w:szCs w:val="18"/>
                              <w:lang w:val="es-CL"/>
                            </w:rPr>
                            <w:t>Telefax: 2196903 – Código Postal 762530</w:t>
                          </w:r>
                        </w:p>
                        <w:p w14:paraId="5FDDAE23" w14:textId="77777777" w:rsidR="00000000" w:rsidRPr="006F192C" w:rsidRDefault="00000000" w:rsidP="00527933">
                          <w:pPr>
                            <w:tabs>
                              <w:tab w:val="center" w:pos="4252"/>
                              <w:tab w:val="right" w:pos="8504"/>
                            </w:tabs>
                            <w:spacing w:after="0" w:line="240" w:lineRule="auto"/>
                            <w:jc w:val="center"/>
                            <w:rPr>
                              <w:i/>
                              <w:sz w:val="18"/>
                              <w:szCs w:val="18"/>
                              <w:lang w:val="es-CL"/>
                            </w:rPr>
                          </w:pPr>
                          <w:r w:rsidRPr="006F192C">
                            <w:rPr>
                              <w:i/>
                              <w:sz w:val="18"/>
                              <w:szCs w:val="18"/>
                              <w:lang w:val="es-CL"/>
                            </w:rPr>
                            <w:t xml:space="preserve">email: </w:t>
                          </w:r>
                          <w:hyperlink r:id="rId1" w:history="1">
                            <w:r w:rsidRPr="006F192C">
                              <w:rPr>
                                <w:rStyle w:val="Hipervnculo"/>
                                <w:i/>
                                <w:sz w:val="18"/>
                                <w:szCs w:val="18"/>
                                <w:lang w:val="es-CL"/>
                              </w:rPr>
                              <w:t>contactenos@sevilla-valle.gov.co</w:t>
                            </w:r>
                          </w:hyperlink>
                          <w:r w:rsidRPr="006F192C">
                            <w:rPr>
                              <w:i/>
                              <w:sz w:val="18"/>
                              <w:szCs w:val="18"/>
                              <w:lang w:val="es-CL"/>
                            </w:rPr>
                            <w:t xml:space="preserve">  </w:t>
                          </w:r>
                          <w:hyperlink r:id="rId2" w:history="1">
                            <w:r w:rsidRPr="009B1A64">
                              <w:rPr>
                                <w:rStyle w:val="Hipervnculo"/>
                                <w:i/>
                                <w:sz w:val="18"/>
                                <w:szCs w:val="18"/>
                                <w:lang w:val="es-CL"/>
                              </w:rPr>
                              <w:t>infraestructura@sevilla-valle.gov.co</w:t>
                            </w:r>
                          </w:hyperlink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7F878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58.95pt;margin-top:3.2pt;width:330.1pt;height:62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" filled="f" stroked="f" strokeweight=".5pt">
              <v:textbox>
                <w:txbxContent>
                  <w:p w14:paraId="3634BAE5" w14:textId="77777777" w:rsidR="00000000" w:rsidRPr="006F192C" w:rsidRDefault="00000000" w:rsidP="00527933">
                    <w:pPr>
                      <w:tabs>
                        <w:tab w:val="center" w:pos="4252"/>
                        <w:tab w:val="right" w:pos="8504"/>
                      </w:tabs>
                      <w:spacing w:after="0" w:line="240" w:lineRule="auto"/>
                      <w:jc w:val="center"/>
                      <w:rPr>
                        <w:rFonts w:cstheme="minorHAnsi"/>
                        <w:b/>
                        <w:i/>
                        <w:sz w:val="22"/>
                        <w:szCs w:val="22"/>
                        <w:lang w:val="es-CL"/>
                      </w:rPr>
                    </w:pPr>
                    <w:r w:rsidRPr="006F192C">
                      <w:rPr>
                        <w:rFonts w:cstheme="minorHAnsi"/>
                        <w:b/>
                        <w:i/>
                        <w:noProof/>
                        <w:sz w:val="22"/>
                        <w:szCs w:val="22"/>
                        <w:lang w:val="es-MX"/>
                      </w:rPr>
                      <w:t>Sevilla, Capital Cafetera de Colombia</w:t>
                    </w:r>
                  </w:p>
                  <w:p w14:paraId="1FF2B790" w14:textId="77777777" w:rsidR="00000000" w:rsidRPr="006F192C" w:rsidRDefault="00000000" w:rsidP="00527933">
                    <w:pPr>
                      <w:tabs>
                        <w:tab w:val="center" w:pos="4252"/>
                        <w:tab w:val="right" w:pos="8504"/>
                      </w:tabs>
                      <w:spacing w:after="0" w:line="240" w:lineRule="auto"/>
                      <w:jc w:val="center"/>
                      <w:rPr>
                        <w:i/>
                        <w:sz w:val="18"/>
                        <w:szCs w:val="18"/>
                        <w:lang w:val="es-CL"/>
                      </w:rPr>
                    </w:pPr>
                    <w:r w:rsidRPr="006F192C">
                      <w:rPr>
                        <w:i/>
                        <w:sz w:val="18"/>
                        <w:szCs w:val="18"/>
                        <w:lang w:val="es-CL"/>
                      </w:rPr>
                      <w:t>Centro Administrativo Municipal, calle 51 No. 50-10 Esquina</w:t>
                    </w:r>
                  </w:p>
                  <w:p w14:paraId="3D78D705" w14:textId="77777777" w:rsidR="00000000" w:rsidRPr="006F192C" w:rsidRDefault="00000000" w:rsidP="00527933">
                    <w:pPr>
                      <w:tabs>
                        <w:tab w:val="center" w:pos="4252"/>
                        <w:tab w:val="right" w:pos="8504"/>
                      </w:tabs>
                      <w:spacing w:after="0" w:line="240" w:lineRule="auto"/>
                      <w:jc w:val="center"/>
                      <w:rPr>
                        <w:i/>
                        <w:sz w:val="18"/>
                        <w:szCs w:val="18"/>
                        <w:lang w:val="es-CL"/>
                      </w:rPr>
                    </w:pPr>
                    <w:r w:rsidRPr="006F192C">
                      <w:rPr>
                        <w:i/>
                        <w:sz w:val="18"/>
                        <w:szCs w:val="18"/>
                        <w:lang w:val="es-CL"/>
                      </w:rPr>
                      <w:t>Telefax: 2196903 – Código Postal 762530</w:t>
                    </w:r>
                  </w:p>
                  <w:p w14:paraId="5FDDAE23" w14:textId="77777777" w:rsidR="00000000" w:rsidRPr="006F192C" w:rsidRDefault="00000000" w:rsidP="00527933">
                    <w:pPr>
                      <w:tabs>
                        <w:tab w:val="center" w:pos="4252"/>
                        <w:tab w:val="right" w:pos="8504"/>
                      </w:tabs>
                      <w:spacing w:after="0" w:line="240" w:lineRule="auto"/>
                      <w:jc w:val="center"/>
                      <w:rPr>
                        <w:i/>
                        <w:sz w:val="18"/>
                        <w:szCs w:val="18"/>
                        <w:lang w:val="es-CL"/>
                      </w:rPr>
                    </w:pPr>
                    <w:r w:rsidRPr="006F192C">
                      <w:rPr>
                        <w:i/>
                        <w:sz w:val="18"/>
                        <w:szCs w:val="18"/>
                        <w:lang w:val="es-CL"/>
                      </w:rPr>
                      <w:t xml:space="preserve">email: </w:t>
                    </w:r>
                    <w:hyperlink r:id="rId3" w:history="1">
                      <w:r w:rsidRPr="006F192C">
                        <w:rPr>
                          <w:rStyle w:val="Hipervnculo"/>
                          <w:i/>
                          <w:sz w:val="18"/>
                          <w:szCs w:val="18"/>
                          <w:lang w:val="es-CL"/>
                        </w:rPr>
                        <w:t>contactenos@sevilla-valle.gov.co</w:t>
                      </w:r>
                    </w:hyperlink>
                    <w:r w:rsidRPr="006F192C">
                      <w:rPr>
                        <w:i/>
                        <w:sz w:val="18"/>
                        <w:szCs w:val="18"/>
                        <w:lang w:val="es-CL"/>
                      </w:rPr>
                      <w:t xml:space="preserve">  </w:t>
                    </w:r>
                    <w:hyperlink r:id="rId4" w:history="1">
                      <w:r w:rsidRPr="009B1A64">
                        <w:rPr>
                          <w:rStyle w:val="Hipervnculo"/>
                          <w:i/>
                          <w:sz w:val="18"/>
                          <w:szCs w:val="18"/>
                          <w:lang w:val="es-CL"/>
                        </w:rPr>
                        <w:t>infraestructura@sevilla-valle.gov.co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26478" w14:textId="77777777" w:rsidR="0034224F" w:rsidRDefault="0034224F" w:rsidP="005F6254">
      <w:pPr>
        <w:spacing w:after="0" w:line="240" w:lineRule="auto"/>
      </w:pPr>
      <w:r>
        <w:separator/>
      </w:r>
    </w:p>
  </w:footnote>
  <w:footnote w:type="continuationSeparator" w:id="0">
    <w:p w14:paraId="169213A0" w14:textId="77777777" w:rsidR="0034224F" w:rsidRDefault="0034224F" w:rsidP="005F62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46"/>
      <w:gridCol w:w="7682"/>
    </w:tblGrid>
    <w:tr w:rsidR="00C52B2D" w14:paraId="5B8C2143" w14:textId="77777777" w:rsidTr="006F192C">
      <w:trPr>
        <w:trHeight w:val="1134"/>
      </w:trPr>
      <w:tc>
        <w:tcPr>
          <w:tcW w:w="1146" w:type="dxa"/>
          <w:tcBorders>
            <w:right w:val="single" w:sz="18" w:space="0" w:color="3A7C22" w:themeColor="accent6" w:themeShade="BF"/>
          </w:tcBorders>
          <w:vAlign w:val="center"/>
        </w:tcPr>
        <w:p w14:paraId="60B1704A" w14:textId="77777777" w:rsidR="00000000" w:rsidRDefault="00000000" w:rsidP="00D7588A">
          <w:pP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rFonts w:ascii="Gisha" w:hAnsi="Gisha" w:cs="Gisha"/>
              <w:noProof/>
              <w:sz w:val="16"/>
              <w:szCs w:val="16"/>
              <w:lang w:eastAsia="es-CO"/>
            </w:rPr>
            <w:drawing>
              <wp:inline distT="0" distB="0" distL="0" distR="0" wp14:anchorId="125ED40A" wp14:editId="5AF94605">
                <wp:extent cx="495553" cy="665215"/>
                <wp:effectExtent l="0" t="0" r="0" b="1905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Imagen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553" cy="6652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82" w:type="dxa"/>
          <w:tcBorders>
            <w:left w:val="single" w:sz="18" w:space="0" w:color="3A7C22" w:themeColor="accent6" w:themeShade="BF"/>
          </w:tcBorders>
        </w:tcPr>
        <w:p w14:paraId="122DC13E" w14:textId="77777777" w:rsidR="00000000" w:rsidRPr="001A7945" w:rsidRDefault="00000000" w:rsidP="005F6254">
          <w:pPr>
            <w:spacing w:after="0" w:line="240" w:lineRule="auto"/>
            <w:rPr>
              <w:rFonts w:cstheme="minorHAnsi"/>
              <w:b/>
              <w:sz w:val="20"/>
              <w:szCs w:val="20"/>
            </w:rPr>
          </w:pPr>
          <w:r w:rsidRPr="001A7945">
            <w:rPr>
              <w:rFonts w:cstheme="minorHAnsi"/>
              <w:b/>
              <w:sz w:val="20"/>
              <w:szCs w:val="20"/>
            </w:rPr>
            <w:t>República de Colombia</w:t>
          </w:r>
        </w:p>
        <w:p w14:paraId="005B32C1" w14:textId="77777777" w:rsidR="00000000" w:rsidRDefault="00000000" w:rsidP="005F6254">
          <w:pPr>
            <w:spacing w:after="0" w:line="240" w:lineRule="auto"/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>Departamento del Valle del Cauca</w:t>
          </w:r>
        </w:p>
        <w:p w14:paraId="45B6D7AD" w14:textId="77777777" w:rsidR="00000000" w:rsidRPr="002B2D1D" w:rsidRDefault="00000000" w:rsidP="005F6254">
          <w:pPr>
            <w:spacing w:after="0" w:line="240" w:lineRule="auto"/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>Municipio de Sevilla</w:t>
          </w:r>
        </w:p>
        <w:p w14:paraId="127CDF38" w14:textId="77777777" w:rsidR="00000000" w:rsidRPr="006F192C" w:rsidRDefault="00000000" w:rsidP="005F6254">
          <w:pPr>
            <w:spacing w:after="0" w:line="240" w:lineRule="auto"/>
            <w:rPr>
              <w:rFonts w:cstheme="minorHAnsi"/>
              <w:sz w:val="20"/>
              <w:szCs w:val="20"/>
            </w:rPr>
          </w:pPr>
          <w:r w:rsidRPr="002B2D1D">
            <w:rPr>
              <w:rFonts w:cstheme="minorHAnsi"/>
              <w:sz w:val="20"/>
              <w:szCs w:val="20"/>
            </w:rPr>
            <w:t>NIT 800.100.527-0</w:t>
          </w:r>
        </w:p>
      </w:tc>
    </w:tr>
  </w:tbl>
  <w:p w14:paraId="29E4F0D7" w14:textId="77777777"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60288" behindDoc="1" locked="0" layoutInCell="1" allowOverlap="1" wp14:anchorId="2800051C" wp14:editId="23D0CE1A">
          <wp:simplePos x="0" y="0"/>
          <wp:positionH relativeFrom="column">
            <wp:posOffset>2303920</wp:posOffset>
          </wp:positionH>
          <wp:positionV relativeFrom="paragraph">
            <wp:posOffset>3509555</wp:posOffset>
          </wp:positionV>
          <wp:extent cx="8573977" cy="8573977"/>
          <wp:effectExtent l="0" t="0" r="0" b="0"/>
          <wp:wrapNone/>
          <wp:docPr id="24495892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3977" cy="85739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EDF"/>
    <w:rsid w:val="0034224F"/>
    <w:rsid w:val="00446716"/>
    <w:rsid w:val="005F6254"/>
    <w:rsid w:val="006B6E2E"/>
    <w:rsid w:val="009C6EDF"/>
    <w:rsid w:val="00F3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31B52"/>
  <w15:chartTrackingRefBased/>
  <w15:docId w15:val="{28F00B83-2ABC-42F5-AC28-68EFCD84F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EDF"/>
    <w:pPr>
      <w:spacing w:after="200" w:line="276" w:lineRule="auto"/>
    </w:pPr>
    <w:rPr>
      <w:rFonts w:ascii="Arial" w:eastAsia="Arial" w:hAnsi="Arial" w:cs="Arial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C6ED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C6ED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6ED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C6ED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C6ED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C6EDF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C6EDF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C6EDF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C6EDF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C6E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C6E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C6E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C6ED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C6ED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C6E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C6ED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C6E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C6E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C6E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C6E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C6ED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C6E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C6ED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C6ED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C6ED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C6ED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C6E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C6ED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C6EDF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uiPriority w:val="99"/>
    <w:unhideWhenUsed/>
    <w:rsid w:val="009C6ED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9C6EDF"/>
    <w:pPr>
      <w:spacing w:after="0" w:line="240" w:lineRule="auto"/>
    </w:pPr>
    <w:rPr>
      <w:rFonts w:ascii="Arial" w:eastAsia="Arial" w:hAnsi="Arial" w:cs="Arial"/>
      <w:kern w:val="0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5F62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eastAsia="Times New Roman"/>
      <w:sz w:val="22"/>
      <w:lang w:eastAsia="es-ES"/>
    </w:rPr>
  </w:style>
  <w:style w:type="character" w:customStyle="1" w:styleId="InviasNormalCar">
    <w:name w:val="Invias Normal Car"/>
    <w:link w:val="InviasNormal"/>
    <w:rsid w:val="005F6254"/>
    <w:rPr>
      <w:rFonts w:ascii="Arial" w:eastAsia="Times New Roman" w:hAnsi="Arial" w:cs="Arial"/>
      <w:kern w:val="0"/>
      <w:sz w:val="22"/>
      <w:lang w:eastAsia="es-ES"/>
      <w14:ligatures w14:val="none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5F6254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5F6254"/>
    <w:pPr>
      <w:widowControl w:val="0"/>
      <w:spacing w:before="120" w:after="240" w:line="240" w:lineRule="auto"/>
      <w:jc w:val="both"/>
    </w:pPr>
    <w:rPr>
      <w:rFonts w:eastAsia="Times New Roman" w:cs="Times New Roman"/>
      <w:color w:val="0000FF"/>
      <w:kern w:val="2"/>
      <w:sz w:val="20"/>
      <w:szCs w:val="20"/>
      <w:lang w:eastAsia="es-ES"/>
      <w14:ligatures w14:val="standardContextual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5F6254"/>
    <w:rPr>
      <w:rFonts w:ascii="Arial" w:eastAsia="Arial" w:hAnsi="Arial" w:cs="Arial"/>
      <w:kern w:val="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F62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6254"/>
    <w:rPr>
      <w:rFonts w:ascii="Arial" w:eastAsia="Arial" w:hAnsi="Arial" w:cs="Arial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F62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6254"/>
    <w:rPr>
      <w:rFonts w:ascii="Arial" w:eastAsia="Arial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enos@sevilla-valle.gov.co" TargetMode="External"/><Relationship Id="rId2" Type="http://schemas.openxmlformats.org/officeDocument/2006/relationships/hyperlink" Target="mailto:infraestructura@sevilla-valle.gov.co" TargetMode="External"/><Relationship Id="rId1" Type="http://schemas.openxmlformats.org/officeDocument/2006/relationships/hyperlink" Target="mailto:contactenos@sevilla-valle.gov.co" TargetMode="External"/><Relationship Id="rId4" Type="http://schemas.openxmlformats.org/officeDocument/2006/relationships/hyperlink" Target="mailto:infraestructura@sevilla-valle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223</Words>
  <Characters>1341</Characters>
  <Application>Microsoft Office Word</Application>
  <DocSecurity>0</DocSecurity>
  <Lines>37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Marulanda</dc:creator>
  <cp:keywords/>
  <dc:description/>
  <cp:lastModifiedBy>Martha Marulanda</cp:lastModifiedBy>
  <cp:revision>1</cp:revision>
  <dcterms:created xsi:type="dcterms:W3CDTF">2026-09-21T12:12:00Z</dcterms:created>
  <dcterms:modified xsi:type="dcterms:W3CDTF">2026-09-21T12:25:00Z</dcterms:modified>
</cp:coreProperties>
</file>