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20718" w14:textId="2D687737" w:rsidR="004F4683" w:rsidRDefault="004F4683">
      <w:pPr>
        <w:autoSpaceDE/>
        <w:autoSpaceDN/>
        <w:rPr>
          <w:rStyle w:val="Hipervnculo"/>
          <w:b/>
          <w:sz w:val="17"/>
          <w:szCs w:val="17"/>
        </w:rPr>
      </w:pPr>
      <w:bookmarkStart w:id="0" w:name="_GoBack"/>
      <w:bookmarkEnd w:id="0"/>
    </w:p>
    <w:p w14:paraId="3F43105B" w14:textId="68151DE8" w:rsidR="004F4683" w:rsidRPr="000A3060" w:rsidRDefault="003175B4" w:rsidP="004F4683">
      <w:pPr>
        <w:tabs>
          <w:tab w:val="left" w:pos="240"/>
        </w:tabs>
        <w:autoSpaceDE/>
        <w:autoSpaceDN/>
        <w:contextualSpacing/>
        <w:jc w:val="center"/>
        <w:rPr>
          <w:b/>
          <w:sz w:val="22"/>
          <w:szCs w:val="22"/>
          <w:lang w:val="es-CO"/>
        </w:rPr>
      </w:pPr>
      <w:r>
        <w:rPr>
          <w:b/>
          <w:sz w:val="22"/>
          <w:szCs w:val="16"/>
          <w:lang w:val="es-CO" w:eastAsia="es-CO"/>
        </w:rPr>
        <w:t xml:space="preserve">ANEXO </w:t>
      </w:r>
      <w:r w:rsidR="00860A4D" w:rsidRPr="000A3060">
        <w:rPr>
          <w:b/>
          <w:sz w:val="22"/>
          <w:szCs w:val="16"/>
          <w:lang w:val="es-CO" w:eastAsia="es-CO"/>
        </w:rPr>
        <w:t>ESPECIFICACIONES TÉCNICAS MINIMAS</w:t>
      </w:r>
    </w:p>
    <w:p w14:paraId="0AD748A1" w14:textId="5D421265" w:rsidR="004F4683" w:rsidRDefault="004F4683" w:rsidP="005E6C3A">
      <w:pPr>
        <w:tabs>
          <w:tab w:val="left" w:pos="240"/>
        </w:tabs>
        <w:autoSpaceDE/>
        <w:autoSpaceDN/>
        <w:contextualSpacing/>
        <w:rPr>
          <w:b/>
          <w:sz w:val="22"/>
          <w:szCs w:val="22"/>
          <w:lang w:val="es-CO"/>
        </w:rPr>
      </w:pPr>
    </w:p>
    <w:p w14:paraId="6EA3431D" w14:textId="77777777" w:rsidR="00967CC0" w:rsidRPr="00590397" w:rsidRDefault="00967CC0" w:rsidP="00967CC0">
      <w:pPr>
        <w:pStyle w:val="Textoindependiente2"/>
        <w:tabs>
          <w:tab w:val="left" w:pos="709"/>
          <w:tab w:val="left" w:pos="1980"/>
        </w:tabs>
        <w:spacing w:after="0" w:line="240" w:lineRule="auto"/>
        <w:jc w:val="both"/>
        <w:rPr>
          <w:rFonts w:ascii="Arial" w:eastAsia="Calibri" w:hAnsi="Arial" w:cs="Arial"/>
          <w:sz w:val="20"/>
          <w:szCs w:val="20"/>
        </w:rPr>
      </w:pPr>
      <w:r w:rsidRPr="00590397">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08529E95" w14:textId="77777777" w:rsidR="00967CC0" w:rsidRPr="00590397" w:rsidRDefault="00967CC0" w:rsidP="00967CC0">
      <w:pPr>
        <w:pStyle w:val="Textoindependiente2"/>
        <w:tabs>
          <w:tab w:val="left" w:pos="709"/>
          <w:tab w:val="left" w:pos="1980"/>
        </w:tabs>
        <w:spacing w:after="0" w:line="240" w:lineRule="auto"/>
        <w:ind w:firstLine="705"/>
        <w:jc w:val="both"/>
        <w:rPr>
          <w:rFonts w:ascii="Arial" w:eastAsia="Calibri" w:hAnsi="Arial" w:cs="Arial"/>
          <w:sz w:val="20"/>
          <w:szCs w:val="20"/>
        </w:rPr>
      </w:pPr>
    </w:p>
    <w:p w14:paraId="649A7518" w14:textId="77777777" w:rsidR="00967CC0" w:rsidRPr="00590397" w:rsidRDefault="00967CC0" w:rsidP="00967CC0">
      <w:pPr>
        <w:pStyle w:val="Textoindependiente2"/>
        <w:tabs>
          <w:tab w:val="left" w:pos="709"/>
          <w:tab w:val="left" w:pos="1980"/>
        </w:tabs>
        <w:spacing w:after="0" w:line="240" w:lineRule="auto"/>
        <w:jc w:val="both"/>
        <w:rPr>
          <w:rFonts w:ascii="Arial" w:eastAsia="Calibri" w:hAnsi="Arial" w:cs="Arial"/>
          <w:b/>
          <w:sz w:val="20"/>
          <w:szCs w:val="20"/>
        </w:rPr>
      </w:pPr>
      <w:r w:rsidRPr="00590397">
        <w:rPr>
          <w:rFonts w:ascii="Arial" w:eastAsia="Calibri" w:hAnsi="Arial" w:cs="Arial"/>
          <w:b/>
          <w:sz w:val="20"/>
          <w:szCs w:val="20"/>
        </w:rPr>
        <w:t>REQUISITOS GENERALES</w:t>
      </w:r>
    </w:p>
    <w:p w14:paraId="148B180D" w14:textId="77777777" w:rsidR="00967CC0" w:rsidRPr="00590397" w:rsidRDefault="00967CC0" w:rsidP="00967CC0">
      <w:pPr>
        <w:pStyle w:val="Textoindependiente2"/>
        <w:tabs>
          <w:tab w:val="left" w:pos="0"/>
          <w:tab w:val="left" w:pos="1980"/>
        </w:tabs>
        <w:spacing w:after="0" w:line="240" w:lineRule="auto"/>
        <w:jc w:val="both"/>
        <w:rPr>
          <w:rFonts w:ascii="Arial" w:eastAsia="Calibri" w:hAnsi="Arial" w:cs="Arial"/>
          <w:sz w:val="20"/>
          <w:szCs w:val="20"/>
        </w:rPr>
      </w:pPr>
      <w:r w:rsidRPr="00590397">
        <w:rPr>
          <w:rFonts w:ascii="Arial" w:eastAsia="Calibri" w:hAnsi="Arial" w:cs="Arial"/>
          <w:sz w:val="20"/>
          <w:szCs w:val="20"/>
        </w:rPr>
        <w:t xml:space="preserve"> </w:t>
      </w:r>
    </w:p>
    <w:p w14:paraId="372667A4" w14:textId="77777777" w:rsidR="00967CC0" w:rsidRPr="00590397" w:rsidRDefault="00967CC0" w:rsidP="003A409E">
      <w:pPr>
        <w:pStyle w:val="Textoindependiente2"/>
        <w:numPr>
          <w:ilvl w:val="0"/>
          <w:numId w:val="42"/>
        </w:numPr>
        <w:tabs>
          <w:tab w:val="left" w:pos="0"/>
          <w:tab w:val="left" w:pos="426"/>
        </w:tabs>
        <w:spacing w:after="0" w:line="240" w:lineRule="auto"/>
        <w:ind w:left="0" w:firstLine="0"/>
        <w:jc w:val="both"/>
        <w:rPr>
          <w:rFonts w:ascii="Arial" w:eastAsia="Calibri" w:hAnsi="Arial" w:cs="Arial"/>
          <w:sz w:val="20"/>
          <w:szCs w:val="20"/>
        </w:rPr>
      </w:pPr>
      <w:r w:rsidRPr="00590397">
        <w:rPr>
          <w:rFonts w:ascii="Arial" w:eastAsia="Calibri" w:hAnsi="Arial" w:cs="Arial"/>
          <w:sz w:val="20"/>
          <w:szCs w:val="20"/>
        </w:rPr>
        <w:t xml:space="preserve">Las especificaciones técnicas requeridas son de obligatorio cumplimiento, de no hacerlo la propuesta se considerará rechazada. </w:t>
      </w:r>
    </w:p>
    <w:p w14:paraId="5762CBE7" w14:textId="77777777" w:rsidR="00967CC0" w:rsidRPr="00590397" w:rsidRDefault="00967CC0" w:rsidP="003A409E">
      <w:pPr>
        <w:pStyle w:val="Textoindependiente2"/>
        <w:numPr>
          <w:ilvl w:val="0"/>
          <w:numId w:val="42"/>
        </w:numPr>
        <w:tabs>
          <w:tab w:val="left" w:pos="0"/>
          <w:tab w:val="left" w:pos="426"/>
        </w:tabs>
        <w:spacing w:after="0" w:line="240" w:lineRule="auto"/>
        <w:ind w:left="0" w:firstLine="0"/>
        <w:jc w:val="both"/>
        <w:rPr>
          <w:rFonts w:ascii="Arial" w:eastAsia="Calibri" w:hAnsi="Arial" w:cs="Arial"/>
          <w:sz w:val="20"/>
          <w:szCs w:val="20"/>
        </w:rPr>
      </w:pPr>
      <w:r w:rsidRPr="00590397">
        <w:rPr>
          <w:rFonts w:ascii="Arial" w:eastAsia="Calibri" w:hAnsi="Arial" w:cs="Arial"/>
          <w:sz w:val="20"/>
          <w:szCs w:val="20"/>
        </w:rPr>
        <w:t xml:space="preserve">En la columna CUMPLE / NO CUMPLE, se verificarán las especificaciones técnicas ofertadas por la firma; así mismo deberá </w:t>
      </w:r>
      <w:r>
        <w:rPr>
          <w:rFonts w:ascii="Arial" w:eastAsia="Calibri" w:hAnsi="Arial" w:cs="Arial"/>
          <w:sz w:val="20"/>
          <w:szCs w:val="20"/>
        </w:rPr>
        <w:t>anexar la información requerida</w:t>
      </w:r>
      <w:r w:rsidRPr="00590397">
        <w:rPr>
          <w:rFonts w:ascii="Arial" w:eastAsia="Calibri" w:hAnsi="Arial" w:cs="Arial"/>
          <w:sz w:val="20"/>
          <w:szCs w:val="20"/>
        </w:rPr>
        <w:t>.</w:t>
      </w:r>
    </w:p>
    <w:p w14:paraId="04354825" w14:textId="77777777" w:rsidR="00967CC0" w:rsidRPr="00590397" w:rsidRDefault="00967CC0" w:rsidP="00967CC0">
      <w:pPr>
        <w:pStyle w:val="Textoindependiente2"/>
        <w:tabs>
          <w:tab w:val="left" w:pos="709"/>
          <w:tab w:val="left" w:pos="1980"/>
        </w:tabs>
        <w:spacing w:after="0" w:line="240" w:lineRule="auto"/>
        <w:jc w:val="both"/>
        <w:rPr>
          <w:rFonts w:ascii="Arial" w:eastAsia="Calibri" w:hAnsi="Arial" w:cs="Arial"/>
          <w:sz w:val="20"/>
          <w:szCs w:val="20"/>
        </w:rPr>
      </w:pPr>
    </w:p>
    <w:p w14:paraId="350D8C6F" w14:textId="77777777" w:rsidR="00967CC0" w:rsidRPr="00590397" w:rsidRDefault="00967CC0" w:rsidP="00967CC0">
      <w:pPr>
        <w:pStyle w:val="Prrafodelista"/>
        <w:tabs>
          <w:tab w:val="left" w:pos="240"/>
        </w:tabs>
        <w:ind w:left="0"/>
        <w:rPr>
          <w:b/>
        </w:rPr>
      </w:pPr>
      <w:r w:rsidRPr="00590397">
        <w:rPr>
          <w:b/>
        </w:rPr>
        <w:t>Para lo anterior se diligencia la información en el siguiente cuadro:</w:t>
      </w:r>
    </w:p>
    <w:p w14:paraId="4BA19BBF" w14:textId="56F1DE93" w:rsidR="00A868A0" w:rsidRDefault="00A868A0" w:rsidP="00A868A0">
      <w:pPr>
        <w:tabs>
          <w:tab w:val="left" w:pos="-1080"/>
          <w:tab w:val="left" w:pos="0"/>
        </w:tabs>
        <w:autoSpaceDE/>
        <w:autoSpaceDN/>
        <w:spacing w:after="160" w:line="259" w:lineRule="auto"/>
        <w:jc w:val="both"/>
        <w:rPr>
          <w:rFonts w:eastAsia="Calibri"/>
          <w:lang w:eastAsia="en-U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7834"/>
        <w:gridCol w:w="704"/>
        <w:gridCol w:w="705"/>
      </w:tblGrid>
      <w:tr w:rsidR="00FC77AD" w:rsidRPr="00FC77AD" w14:paraId="7B0867B1" w14:textId="77777777" w:rsidTr="00FC77AD">
        <w:trPr>
          <w:trHeight w:val="88"/>
          <w:tblHeader/>
          <w:jc w:val="center"/>
        </w:trPr>
        <w:tc>
          <w:tcPr>
            <w:tcW w:w="675" w:type="dxa"/>
            <w:vMerge w:val="restart"/>
            <w:shd w:val="clear" w:color="auto" w:fill="BFBFBF"/>
            <w:tcMar>
              <w:left w:w="70" w:type="dxa"/>
              <w:right w:w="70" w:type="dxa"/>
            </w:tcMar>
            <w:vAlign w:val="center"/>
          </w:tcPr>
          <w:p w14:paraId="11D19ACA" w14:textId="77777777" w:rsidR="00FC77AD" w:rsidRPr="00FC77AD" w:rsidRDefault="00FC77AD" w:rsidP="00FC77AD">
            <w:pPr>
              <w:autoSpaceDE/>
              <w:autoSpaceDN/>
              <w:snapToGrid w:val="0"/>
              <w:ind w:hanging="2"/>
              <w:jc w:val="center"/>
              <w:rPr>
                <w:rFonts w:eastAsia="Calibri"/>
                <w:bCs/>
                <w:sz w:val="16"/>
                <w:szCs w:val="16"/>
                <w:lang w:val="es-CO" w:eastAsia="en-US"/>
              </w:rPr>
            </w:pPr>
            <w:r w:rsidRPr="00FC77AD">
              <w:rPr>
                <w:rFonts w:eastAsia="Calibri"/>
                <w:bCs/>
                <w:sz w:val="16"/>
                <w:szCs w:val="16"/>
                <w:lang w:val="es-CO" w:eastAsia="en-US"/>
              </w:rPr>
              <w:t>ITEM</w:t>
            </w:r>
          </w:p>
        </w:tc>
        <w:tc>
          <w:tcPr>
            <w:tcW w:w="7834" w:type="dxa"/>
            <w:vMerge w:val="restart"/>
            <w:shd w:val="clear" w:color="auto" w:fill="BFBFBF"/>
            <w:tcMar>
              <w:left w:w="70" w:type="dxa"/>
              <w:right w:w="70" w:type="dxa"/>
            </w:tcMar>
            <w:vAlign w:val="center"/>
          </w:tcPr>
          <w:p w14:paraId="312BFC9E" w14:textId="77777777" w:rsidR="00FC77AD" w:rsidRPr="00FC77AD" w:rsidRDefault="00FC77AD" w:rsidP="00FC77AD">
            <w:pPr>
              <w:autoSpaceDE/>
              <w:autoSpaceDN/>
              <w:snapToGrid w:val="0"/>
              <w:ind w:hanging="2"/>
              <w:jc w:val="center"/>
              <w:rPr>
                <w:rFonts w:eastAsia="Calibri"/>
                <w:sz w:val="16"/>
                <w:szCs w:val="16"/>
                <w:lang w:val="es-CO" w:eastAsia="en-US"/>
              </w:rPr>
            </w:pPr>
            <w:r w:rsidRPr="00FC77AD">
              <w:rPr>
                <w:rFonts w:eastAsia="Calibri"/>
                <w:b/>
                <w:sz w:val="16"/>
                <w:szCs w:val="16"/>
                <w:lang w:val="es-CO" w:eastAsia="en-US"/>
              </w:rPr>
              <w:t>CONDICIONES TÉCNICAS MÍNIMAS</w:t>
            </w:r>
          </w:p>
        </w:tc>
        <w:tc>
          <w:tcPr>
            <w:tcW w:w="1409" w:type="dxa"/>
            <w:gridSpan w:val="2"/>
            <w:shd w:val="clear" w:color="auto" w:fill="BFBFBF"/>
            <w:vAlign w:val="center"/>
          </w:tcPr>
          <w:p w14:paraId="7F870CF1" w14:textId="77777777" w:rsidR="00FC77AD" w:rsidRPr="00FC77AD" w:rsidRDefault="00FC77AD" w:rsidP="00FC77AD">
            <w:pPr>
              <w:autoSpaceDE/>
              <w:autoSpaceDN/>
              <w:snapToGrid w:val="0"/>
              <w:ind w:hanging="2"/>
              <w:jc w:val="center"/>
              <w:rPr>
                <w:rFonts w:eastAsia="Calibri"/>
                <w:b/>
                <w:sz w:val="16"/>
                <w:szCs w:val="16"/>
                <w:lang w:val="es-CO" w:eastAsia="en-US"/>
              </w:rPr>
            </w:pPr>
            <w:r w:rsidRPr="00FC77AD">
              <w:rPr>
                <w:rFonts w:eastAsia="Calibri"/>
                <w:b/>
                <w:sz w:val="16"/>
                <w:szCs w:val="16"/>
                <w:lang w:val="es-CO" w:eastAsia="en-US"/>
              </w:rPr>
              <w:t>OFRECE</w:t>
            </w:r>
          </w:p>
        </w:tc>
      </w:tr>
      <w:tr w:rsidR="00FC77AD" w:rsidRPr="00FC77AD" w14:paraId="281B2AE9" w14:textId="77777777" w:rsidTr="00FC77AD">
        <w:trPr>
          <w:trHeight w:val="87"/>
          <w:tblHeader/>
          <w:jc w:val="center"/>
        </w:trPr>
        <w:tc>
          <w:tcPr>
            <w:tcW w:w="675" w:type="dxa"/>
            <w:vMerge/>
            <w:shd w:val="clear" w:color="auto" w:fill="BFBFBF"/>
            <w:tcMar>
              <w:left w:w="70" w:type="dxa"/>
              <w:right w:w="70" w:type="dxa"/>
            </w:tcMar>
            <w:vAlign w:val="center"/>
          </w:tcPr>
          <w:p w14:paraId="0C7EF21B" w14:textId="77777777" w:rsidR="00FC77AD" w:rsidRPr="00FC77AD" w:rsidRDefault="00FC77AD" w:rsidP="00FC77AD">
            <w:pPr>
              <w:autoSpaceDE/>
              <w:autoSpaceDN/>
              <w:snapToGrid w:val="0"/>
              <w:ind w:hanging="2"/>
              <w:jc w:val="center"/>
              <w:rPr>
                <w:rFonts w:eastAsia="Calibri"/>
                <w:bCs/>
                <w:sz w:val="16"/>
                <w:szCs w:val="16"/>
                <w:lang w:val="es-CO" w:eastAsia="en-US"/>
              </w:rPr>
            </w:pPr>
          </w:p>
        </w:tc>
        <w:tc>
          <w:tcPr>
            <w:tcW w:w="7834" w:type="dxa"/>
            <w:vMerge/>
            <w:shd w:val="clear" w:color="auto" w:fill="BFBFBF"/>
            <w:tcMar>
              <w:left w:w="70" w:type="dxa"/>
              <w:right w:w="70" w:type="dxa"/>
            </w:tcMar>
            <w:vAlign w:val="center"/>
          </w:tcPr>
          <w:p w14:paraId="7D1AB292" w14:textId="77777777" w:rsidR="00FC77AD" w:rsidRPr="00FC77AD" w:rsidRDefault="00FC77AD" w:rsidP="00FC77AD">
            <w:pPr>
              <w:autoSpaceDE/>
              <w:autoSpaceDN/>
              <w:snapToGrid w:val="0"/>
              <w:ind w:hanging="2"/>
              <w:jc w:val="center"/>
              <w:rPr>
                <w:rFonts w:eastAsia="Calibri"/>
                <w:b/>
                <w:sz w:val="16"/>
                <w:szCs w:val="16"/>
                <w:lang w:val="es-CO" w:eastAsia="en-US"/>
              </w:rPr>
            </w:pPr>
          </w:p>
        </w:tc>
        <w:tc>
          <w:tcPr>
            <w:tcW w:w="704" w:type="dxa"/>
            <w:shd w:val="clear" w:color="auto" w:fill="BFBFBF"/>
            <w:vAlign w:val="center"/>
          </w:tcPr>
          <w:p w14:paraId="04419729" w14:textId="77777777" w:rsidR="00FC77AD" w:rsidRPr="00FC77AD" w:rsidRDefault="00FC77AD" w:rsidP="00FC77AD">
            <w:pPr>
              <w:autoSpaceDE/>
              <w:autoSpaceDN/>
              <w:snapToGrid w:val="0"/>
              <w:ind w:hanging="2"/>
              <w:jc w:val="center"/>
              <w:rPr>
                <w:rFonts w:eastAsia="Calibri"/>
                <w:b/>
                <w:sz w:val="16"/>
                <w:szCs w:val="16"/>
                <w:lang w:val="es-CO" w:eastAsia="en-US"/>
              </w:rPr>
            </w:pPr>
            <w:r w:rsidRPr="00FC77AD">
              <w:rPr>
                <w:rFonts w:eastAsia="Calibri"/>
                <w:b/>
                <w:sz w:val="16"/>
                <w:szCs w:val="16"/>
                <w:lang w:val="es-CO" w:eastAsia="en-US"/>
              </w:rPr>
              <w:t>SI</w:t>
            </w:r>
          </w:p>
        </w:tc>
        <w:tc>
          <w:tcPr>
            <w:tcW w:w="705" w:type="dxa"/>
            <w:shd w:val="clear" w:color="auto" w:fill="BFBFBF"/>
            <w:vAlign w:val="center"/>
          </w:tcPr>
          <w:p w14:paraId="6350A6C8" w14:textId="77777777" w:rsidR="00FC77AD" w:rsidRPr="00FC77AD" w:rsidRDefault="00FC77AD" w:rsidP="00FC77AD">
            <w:pPr>
              <w:autoSpaceDE/>
              <w:autoSpaceDN/>
              <w:snapToGrid w:val="0"/>
              <w:ind w:hanging="2"/>
              <w:jc w:val="center"/>
              <w:rPr>
                <w:rFonts w:eastAsia="Calibri"/>
                <w:b/>
                <w:sz w:val="16"/>
                <w:szCs w:val="16"/>
                <w:lang w:val="es-CO" w:eastAsia="en-US"/>
              </w:rPr>
            </w:pPr>
            <w:r w:rsidRPr="00FC77AD">
              <w:rPr>
                <w:rFonts w:eastAsia="Calibri"/>
                <w:b/>
                <w:sz w:val="16"/>
                <w:szCs w:val="16"/>
                <w:lang w:val="es-CO" w:eastAsia="en-US"/>
              </w:rPr>
              <w:t>NO</w:t>
            </w:r>
          </w:p>
        </w:tc>
      </w:tr>
      <w:tr w:rsidR="00FC77AD" w:rsidRPr="00FC77AD" w14:paraId="0F318273" w14:textId="77777777" w:rsidTr="00FC77AD">
        <w:trPr>
          <w:trHeight w:val="556"/>
          <w:jc w:val="center"/>
        </w:trPr>
        <w:tc>
          <w:tcPr>
            <w:tcW w:w="675" w:type="dxa"/>
            <w:tcMar>
              <w:left w:w="70" w:type="dxa"/>
              <w:right w:w="70" w:type="dxa"/>
            </w:tcMar>
            <w:vAlign w:val="center"/>
          </w:tcPr>
          <w:p w14:paraId="354A07D5"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741B5263" w14:textId="77777777" w:rsidR="00FC77AD" w:rsidRPr="00FC77AD" w:rsidRDefault="00FC77AD" w:rsidP="00FC77AD">
            <w:pPr>
              <w:autoSpaceDE/>
              <w:autoSpaceDN/>
              <w:snapToGrid w:val="0"/>
              <w:ind w:hanging="2"/>
              <w:jc w:val="both"/>
              <w:rPr>
                <w:rFonts w:eastAsia="Calibri"/>
                <w:sz w:val="16"/>
                <w:szCs w:val="16"/>
                <w:lang w:val="es-MX" w:eastAsia="en-US"/>
              </w:rPr>
            </w:pPr>
            <w:r w:rsidRPr="00FC77AD">
              <w:rPr>
                <w:rFonts w:eastAsia="Calibri"/>
                <w:sz w:val="16"/>
                <w:szCs w:val="16"/>
                <w:lang w:val="es-MX" w:eastAsia="en-US"/>
              </w:rPr>
              <w:t>Suministrar tiquetes a destinos nacionales y servicios conexos, donde exista operación aérea comercial, sujeto a la disponibilidad de cupos al momento de la expedición. Los tiquetes cotizados y posteriormente suministrados por el oferente deberán corresponder única y exclusivamente a tarifas en clase económica e incluir equipaje de mano.</w:t>
            </w:r>
          </w:p>
        </w:tc>
        <w:tc>
          <w:tcPr>
            <w:tcW w:w="704" w:type="dxa"/>
            <w:vAlign w:val="center"/>
          </w:tcPr>
          <w:p w14:paraId="5734A244"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1941DFC0"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0FBCADF4" w14:textId="77777777" w:rsidTr="00FC77AD">
        <w:trPr>
          <w:trHeight w:val="859"/>
          <w:jc w:val="center"/>
        </w:trPr>
        <w:tc>
          <w:tcPr>
            <w:tcW w:w="675" w:type="dxa"/>
            <w:tcMar>
              <w:left w:w="70" w:type="dxa"/>
              <w:right w:w="70" w:type="dxa"/>
            </w:tcMar>
            <w:vAlign w:val="center"/>
          </w:tcPr>
          <w:p w14:paraId="79662401"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5E803D56"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El oferente debe poseer las licencias reglamentadas por la ley, por lo cual deberá aportar estas certificaciones expedidas por el respectivo organismo del presente año, así</w:t>
            </w:r>
          </w:p>
          <w:p w14:paraId="78BDF98F" w14:textId="77777777" w:rsidR="00FC77AD" w:rsidRPr="00FC77AD" w:rsidRDefault="00FC77AD" w:rsidP="00FC77AD">
            <w:pPr>
              <w:autoSpaceDE/>
              <w:autoSpaceDN/>
              <w:snapToGrid w:val="0"/>
              <w:ind w:hanging="2"/>
              <w:jc w:val="both"/>
              <w:rPr>
                <w:rFonts w:eastAsia="Calibri"/>
                <w:sz w:val="16"/>
                <w:szCs w:val="16"/>
                <w:lang w:val="es-CO" w:eastAsia="en-US"/>
              </w:rPr>
            </w:pPr>
          </w:p>
          <w:p w14:paraId="2B1BE3AD"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Licencia IATA</w:t>
            </w:r>
          </w:p>
          <w:p w14:paraId="67FA4015"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Registro Nacional de Turismo RNT</w:t>
            </w:r>
          </w:p>
          <w:p w14:paraId="0679567A" w14:textId="77777777" w:rsidR="00FC77AD" w:rsidRPr="00FC77AD" w:rsidRDefault="00FC77AD" w:rsidP="00FC77AD">
            <w:pPr>
              <w:autoSpaceDE/>
              <w:autoSpaceDN/>
              <w:snapToGrid w:val="0"/>
              <w:ind w:hanging="2"/>
              <w:jc w:val="both"/>
              <w:rPr>
                <w:rFonts w:eastAsia="Calibri"/>
                <w:sz w:val="16"/>
                <w:szCs w:val="16"/>
                <w:lang w:val="es-CO" w:eastAsia="en-US"/>
              </w:rPr>
            </w:pPr>
          </w:p>
          <w:p w14:paraId="77F7288F"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Estas licencias deberán ser adjuntas con la oferta y podrán ser requeridas para la vigencia 2026.</w:t>
            </w:r>
          </w:p>
        </w:tc>
        <w:tc>
          <w:tcPr>
            <w:tcW w:w="704" w:type="dxa"/>
            <w:vAlign w:val="center"/>
          </w:tcPr>
          <w:p w14:paraId="5FDBF686" w14:textId="77777777" w:rsidR="00FC77AD" w:rsidRPr="00FC77AD" w:rsidRDefault="00FC77AD" w:rsidP="00FC77AD">
            <w:pPr>
              <w:autoSpaceDE/>
              <w:autoSpaceDN/>
              <w:snapToGrid w:val="0"/>
              <w:ind w:hanging="2"/>
              <w:rPr>
                <w:rFonts w:eastAsia="Calibri"/>
                <w:color w:val="FF0000"/>
                <w:sz w:val="16"/>
                <w:szCs w:val="16"/>
                <w:lang w:val="es-CO" w:eastAsia="en-US"/>
              </w:rPr>
            </w:pPr>
          </w:p>
        </w:tc>
        <w:tc>
          <w:tcPr>
            <w:tcW w:w="705" w:type="dxa"/>
            <w:vAlign w:val="center"/>
          </w:tcPr>
          <w:p w14:paraId="148D6732" w14:textId="77777777" w:rsidR="00FC77AD" w:rsidRPr="00FC77AD" w:rsidRDefault="00FC77AD" w:rsidP="00FC77AD">
            <w:pPr>
              <w:autoSpaceDE/>
              <w:autoSpaceDN/>
              <w:snapToGrid w:val="0"/>
              <w:ind w:hanging="2"/>
              <w:rPr>
                <w:rFonts w:eastAsia="Calibri"/>
                <w:color w:val="FF0000"/>
                <w:sz w:val="16"/>
                <w:szCs w:val="16"/>
                <w:lang w:val="es-CO" w:eastAsia="en-US"/>
              </w:rPr>
            </w:pPr>
          </w:p>
        </w:tc>
      </w:tr>
      <w:tr w:rsidR="00FC77AD" w:rsidRPr="00FC77AD" w14:paraId="61BFC838" w14:textId="77777777" w:rsidTr="00FC77AD">
        <w:trPr>
          <w:trHeight w:val="561"/>
          <w:jc w:val="center"/>
        </w:trPr>
        <w:tc>
          <w:tcPr>
            <w:tcW w:w="675" w:type="dxa"/>
            <w:tcMar>
              <w:left w:w="70" w:type="dxa"/>
              <w:right w:w="70" w:type="dxa"/>
            </w:tcMar>
            <w:vAlign w:val="center"/>
          </w:tcPr>
          <w:p w14:paraId="546A1360"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04762A63"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El oferente designará un asesor de la empresa quien estará disponible las 24 horas del día, durante el plazo de ejecución del contrato, con el fin de asesorar permanentemente la emisión de tiquetes y solución de inconvenientes en la expedición de pasajes, facturación y funcionamiento de la plataforma.</w:t>
            </w:r>
          </w:p>
        </w:tc>
        <w:tc>
          <w:tcPr>
            <w:tcW w:w="704" w:type="dxa"/>
            <w:vAlign w:val="center"/>
          </w:tcPr>
          <w:p w14:paraId="4444C9A4" w14:textId="77777777" w:rsidR="00FC77AD" w:rsidRPr="00FC77AD" w:rsidRDefault="00FC77AD" w:rsidP="00FC77AD">
            <w:pPr>
              <w:autoSpaceDE/>
              <w:autoSpaceDN/>
              <w:snapToGrid w:val="0"/>
              <w:ind w:hanging="2"/>
              <w:rPr>
                <w:rFonts w:eastAsia="Calibri"/>
                <w:color w:val="FF0000"/>
                <w:sz w:val="16"/>
                <w:szCs w:val="16"/>
                <w:lang w:val="es-CO" w:eastAsia="en-US"/>
              </w:rPr>
            </w:pPr>
          </w:p>
        </w:tc>
        <w:tc>
          <w:tcPr>
            <w:tcW w:w="705" w:type="dxa"/>
            <w:vAlign w:val="center"/>
          </w:tcPr>
          <w:p w14:paraId="1DF882D4" w14:textId="77777777" w:rsidR="00FC77AD" w:rsidRPr="00FC77AD" w:rsidRDefault="00FC77AD" w:rsidP="00FC77AD">
            <w:pPr>
              <w:autoSpaceDE/>
              <w:autoSpaceDN/>
              <w:snapToGrid w:val="0"/>
              <w:ind w:hanging="2"/>
              <w:rPr>
                <w:rFonts w:eastAsia="Calibri"/>
                <w:color w:val="FF0000"/>
                <w:sz w:val="16"/>
                <w:szCs w:val="16"/>
                <w:lang w:val="es-CO" w:eastAsia="en-US"/>
              </w:rPr>
            </w:pPr>
          </w:p>
        </w:tc>
      </w:tr>
      <w:tr w:rsidR="00FC77AD" w:rsidRPr="00FC77AD" w14:paraId="70D202CF" w14:textId="77777777" w:rsidTr="00FC77AD">
        <w:trPr>
          <w:trHeight w:val="11"/>
          <w:jc w:val="center"/>
        </w:trPr>
        <w:tc>
          <w:tcPr>
            <w:tcW w:w="675" w:type="dxa"/>
            <w:tcMar>
              <w:left w:w="70" w:type="dxa"/>
              <w:right w:w="70" w:type="dxa"/>
            </w:tcMar>
            <w:vAlign w:val="center"/>
          </w:tcPr>
          <w:p w14:paraId="1570F7F2"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29E4AC19"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Expedir los pasajes con aplicación de las exenciones de tasa aeroportuaria e impuesto de timbre establecidas en la Resolución No. 6251 del 19 de diciembre de 2008, artículo 4 numeral 3 y artículo 5 numeral 5, la Resolución No. 1545 de 2015 y demás normas que las modifiquen, adicionen, sustituyan o reglamenten. Los tiquetes deberán ser expedidos en tarifa clase económica e incluir equipaje de mano.</w:t>
            </w:r>
          </w:p>
          <w:p w14:paraId="44AB02DD"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El contratista deberá expedir los tiquetes que sean requeridos por el supervisor del contrato y/o el responsable de pasajes de la REGIONAL DE ASEGURAMIENTO EN SALUD No. 1, sin generar costos adicionales para la Entidad y en cualquier momento que se requieran, incluidos fines de semana y días festivos, para rutas con operación aérea comercial y sujeto a la disponibilidad existente al momento de la solicitud.</w:t>
            </w:r>
          </w:p>
          <w:p w14:paraId="6F99B292"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Cuando las condiciones operacionales, la oferta del mercado y la disponibilidad de las aerolíneas lo permitan, el contratista deberá presentar como mínimo tres (3) alternativas de cotización para cada solicitud de tiquete, correspondientes a diferentes opciones tarifarias disponibles en tarifa clase económica con equipaje de mano incluido, con el fin de que la Entidad seleccione la alternativa que mejor satisfaga sus necesidades bajo criterios de economía y eficiencia. En aquellos casos en que no sea posible presentar las tres (3) cotizaciones, el contratista deberá justificar dicha situación indicando las condiciones del mercado o de disponibilidad que lo impiden.</w:t>
            </w:r>
          </w:p>
          <w:p w14:paraId="76648685" w14:textId="77777777" w:rsidR="00FC77AD" w:rsidRPr="00FC77AD" w:rsidRDefault="00FC77AD" w:rsidP="00FC77AD">
            <w:pPr>
              <w:autoSpaceDE/>
              <w:autoSpaceDN/>
              <w:snapToGrid w:val="0"/>
              <w:ind w:hanging="2"/>
              <w:jc w:val="both"/>
              <w:rPr>
                <w:rFonts w:eastAsia="Calibri"/>
                <w:sz w:val="16"/>
                <w:szCs w:val="16"/>
                <w:lang w:val="es-CO" w:eastAsia="en-US"/>
              </w:rPr>
            </w:pPr>
          </w:p>
          <w:p w14:paraId="09898359"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Nota 1. En caso de que el contratista facture o recaude valores por concepto de tasa aeroportuaria o impuesto de timbre respecto de pasajes exentos de dichos gravámenes, deberá efectuar el correspondiente reintegro a favor de la Regional de Aseguramiento en Salud No. 1 mediante nota crédito aplicada en la facturación del período inmediatamente siguiente.</w:t>
            </w:r>
          </w:p>
          <w:p w14:paraId="7B809783" w14:textId="77777777" w:rsidR="00FC77AD" w:rsidRPr="00FC77AD" w:rsidRDefault="00FC77AD" w:rsidP="00FC77AD">
            <w:pPr>
              <w:autoSpaceDE/>
              <w:autoSpaceDN/>
              <w:snapToGrid w:val="0"/>
              <w:ind w:hanging="2"/>
              <w:jc w:val="both"/>
              <w:rPr>
                <w:rFonts w:eastAsia="Calibri"/>
                <w:sz w:val="16"/>
                <w:szCs w:val="16"/>
                <w:lang w:val="es-CO" w:eastAsia="en-US"/>
              </w:rPr>
            </w:pPr>
          </w:p>
          <w:p w14:paraId="0F4186E9"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 xml:space="preserve">Nota 2. El contratista deberá garantizar que las plataformas de autogestión y los sistemas de distribución global (GDS), tales como Sabre, Amadeus, KIU </w:t>
            </w:r>
            <w:proofErr w:type="spellStart"/>
            <w:r w:rsidRPr="00FC77AD">
              <w:rPr>
                <w:rFonts w:eastAsia="Calibri"/>
                <w:sz w:val="16"/>
                <w:szCs w:val="16"/>
                <w:lang w:val="es-CO" w:eastAsia="en-US"/>
              </w:rPr>
              <w:t>Systems</w:t>
            </w:r>
            <w:proofErr w:type="spellEnd"/>
            <w:r w:rsidRPr="00FC77AD">
              <w:rPr>
                <w:rFonts w:eastAsia="Calibri"/>
                <w:sz w:val="16"/>
                <w:szCs w:val="16"/>
                <w:lang w:val="es-CO" w:eastAsia="en-US"/>
              </w:rPr>
              <w:t xml:space="preserve"> o aquellos que los sustituyan, se encuentren debidamente parametrizados para aplicar las exenciones de tasa aeroportuaria e impuesto de timbre y evitar el cobro de dichos conceptos cuando legalmente no haya lugar a ello.</w:t>
            </w:r>
          </w:p>
          <w:p w14:paraId="5FE1581B" w14:textId="77777777" w:rsidR="00FC77AD" w:rsidRPr="00FC77AD" w:rsidRDefault="00FC77AD" w:rsidP="00FC77AD">
            <w:pPr>
              <w:autoSpaceDE/>
              <w:autoSpaceDN/>
              <w:snapToGrid w:val="0"/>
              <w:ind w:hanging="2"/>
              <w:jc w:val="both"/>
              <w:rPr>
                <w:rFonts w:eastAsia="Calibri"/>
                <w:sz w:val="16"/>
                <w:szCs w:val="16"/>
                <w:lang w:val="es-CO" w:eastAsia="en-US"/>
              </w:rPr>
            </w:pPr>
          </w:p>
          <w:p w14:paraId="62FDFE3D"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Nota 3. Los valores correspondientes a los pasajes deberán ser facturados en pesos colombianos (COP).</w:t>
            </w:r>
          </w:p>
          <w:p w14:paraId="450F62B8"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Nota 4. La REGIONAL DE ASEGURAMIENTO EN SALUD No. 1 podrá solicitar la cancelación de tiquetes expedidos el mismo día de su emisión y que no hayan iniciado itinerario por parte de la aerolínea, sin que ello genere costo alguno para la Entidad.</w:t>
            </w:r>
          </w:p>
        </w:tc>
        <w:tc>
          <w:tcPr>
            <w:tcW w:w="704" w:type="dxa"/>
            <w:vAlign w:val="center"/>
          </w:tcPr>
          <w:p w14:paraId="7A4B10A5"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2CCA880C"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318AEE18" w14:textId="77777777" w:rsidTr="00FC77AD">
        <w:trPr>
          <w:trHeight w:val="11"/>
          <w:jc w:val="center"/>
        </w:trPr>
        <w:tc>
          <w:tcPr>
            <w:tcW w:w="675" w:type="dxa"/>
            <w:tcMar>
              <w:left w:w="70" w:type="dxa"/>
              <w:right w:w="70" w:type="dxa"/>
            </w:tcMar>
            <w:vAlign w:val="center"/>
          </w:tcPr>
          <w:p w14:paraId="43C29FDB"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1C7B7AB0" w14:textId="77777777" w:rsidR="00FC77AD" w:rsidRPr="00FC77AD" w:rsidRDefault="00FC77AD" w:rsidP="00FC77AD">
            <w:pPr>
              <w:autoSpaceDE/>
              <w:autoSpaceDN/>
              <w:snapToGrid w:val="0"/>
              <w:ind w:hanging="2"/>
              <w:jc w:val="both"/>
              <w:rPr>
                <w:rFonts w:eastAsia="Calibri"/>
                <w:color w:val="0000FF"/>
                <w:sz w:val="16"/>
                <w:szCs w:val="16"/>
                <w:u w:val="single"/>
                <w:lang w:val="es-CO" w:eastAsia="en-US"/>
              </w:rPr>
            </w:pPr>
            <w:r w:rsidRPr="00FC77AD">
              <w:rPr>
                <w:rFonts w:eastAsia="Calibri"/>
                <w:sz w:val="16"/>
                <w:szCs w:val="16"/>
                <w:lang w:val="es-CO" w:eastAsia="en-US"/>
              </w:rPr>
              <w:t xml:space="preserve">El oferente atenderá en forma inmediata cualquier solicitud de modificación que se presente en los tiquetes previamente expedidos, para lo cual deberá realizar las gestiones necesarias para efectuar dichos cambios, </w:t>
            </w:r>
            <w:r w:rsidRPr="00FC77AD">
              <w:rPr>
                <w:rFonts w:eastAsia="Calibri"/>
                <w:sz w:val="16"/>
                <w:szCs w:val="16"/>
                <w:lang w:val="es-CO" w:eastAsia="en-US"/>
              </w:rPr>
              <w:lastRenderedPageBreak/>
              <w:t xml:space="preserve">específicamente fecha, ruta, nombres, entre otros, previa autorización del supervisor del contrato, a través de los correos electrónicos </w:t>
            </w:r>
            <w:hyperlink r:id="rId8" w:history="1">
              <w:r w:rsidRPr="00FC77AD">
                <w:rPr>
                  <w:rFonts w:eastAsia="Calibri"/>
                  <w:color w:val="0000FF"/>
                  <w:sz w:val="16"/>
                  <w:szCs w:val="16"/>
                  <w:u w:val="single"/>
                  <w:lang w:val="es-CO" w:eastAsia="en-US"/>
                </w:rPr>
                <w:t>disan.rases1-as@policia.gov.co</w:t>
              </w:r>
            </w:hyperlink>
            <w:r w:rsidRPr="00FC77AD">
              <w:rPr>
                <w:rFonts w:eastAsia="Calibri"/>
                <w:sz w:val="16"/>
                <w:szCs w:val="16"/>
                <w:lang w:val="es-CO" w:eastAsia="en-US"/>
              </w:rPr>
              <w:t xml:space="preserve">; </w:t>
            </w:r>
            <w:hyperlink r:id="rId9" w:history="1">
              <w:r w:rsidRPr="00FC77AD">
                <w:rPr>
                  <w:rFonts w:eastAsia="Calibri"/>
                  <w:color w:val="0000FF"/>
                  <w:sz w:val="16"/>
                  <w:szCs w:val="16"/>
                  <w:u w:val="single"/>
                  <w:lang w:val="es-CO" w:eastAsia="en-US"/>
                </w:rPr>
                <w:t>rosa.burgos4004@correo.policia.gov.co</w:t>
              </w:r>
            </w:hyperlink>
            <w:r w:rsidRPr="00FC77AD">
              <w:rPr>
                <w:rFonts w:eastAsia="Calibri"/>
                <w:color w:val="0000FF"/>
                <w:sz w:val="16"/>
                <w:szCs w:val="16"/>
                <w:u w:val="single"/>
                <w:lang w:val="es-CO" w:eastAsia="en-US"/>
              </w:rPr>
              <w:t>,</w:t>
            </w:r>
            <w:r w:rsidRPr="00FC77AD">
              <w:rPr>
                <w:rFonts w:eastAsia="Calibri"/>
                <w:sz w:val="16"/>
                <w:szCs w:val="16"/>
                <w:lang w:val="es-CO" w:eastAsia="en-US"/>
              </w:rPr>
              <w:t xml:space="preserve"> </w:t>
            </w:r>
            <w:hyperlink r:id="rId10" w:history="1">
              <w:r w:rsidRPr="00FC77AD">
                <w:rPr>
                  <w:rFonts w:eastAsia="Calibri"/>
                  <w:color w:val="0000FF"/>
                  <w:sz w:val="16"/>
                  <w:szCs w:val="16"/>
                  <w:u w:val="single"/>
                  <w:lang w:val="es-CO" w:eastAsia="en-US"/>
                </w:rPr>
                <w:t>disan.rase1-aut@policia.gov.co</w:t>
              </w:r>
            </w:hyperlink>
          </w:p>
          <w:p w14:paraId="481E7B84" w14:textId="77777777" w:rsidR="00FC77AD" w:rsidRPr="00FC77AD" w:rsidRDefault="00FC77AD" w:rsidP="00FC77AD">
            <w:pPr>
              <w:autoSpaceDE/>
              <w:autoSpaceDN/>
              <w:snapToGrid w:val="0"/>
              <w:ind w:hanging="2"/>
              <w:jc w:val="both"/>
              <w:rPr>
                <w:rFonts w:eastAsia="Calibri"/>
                <w:color w:val="0000FF"/>
                <w:sz w:val="16"/>
                <w:szCs w:val="16"/>
                <w:u w:val="single"/>
                <w:lang w:val="es-CO" w:eastAsia="en-US"/>
              </w:rPr>
            </w:pPr>
          </w:p>
          <w:p w14:paraId="54755F07" w14:textId="77777777" w:rsidR="00FC77AD" w:rsidRPr="00FC77AD" w:rsidRDefault="00FC77AD" w:rsidP="00FC77AD">
            <w:pPr>
              <w:autoSpaceDE/>
              <w:autoSpaceDN/>
              <w:snapToGrid w:val="0"/>
              <w:ind w:hanging="2"/>
              <w:jc w:val="both"/>
              <w:rPr>
                <w:rFonts w:eastAsia="Calibri"/>
                <w:color w:val="B2A1C7"/>
                <w:sz w:val="16"/>
                <w:szCs w:val="16"/>
                <w:lang w:val="es-CO" w:eastAsia="en-US"/>
              </w:rPr>
            </w:pPr>
            <w:r w:rsidRPr="00FC77AD">
              <w:rPr>
                <w:rFonts w:eastAsia="Calibri"/>
                <w:sz w:val="16"/>
                <w:szCs w:val="16"/>
                <w:lang w:val="es-CO" w:eastAsia="en-US"/>
              </w:rPr>
              <w:t>Así mismo, el oferente realizará los reembolsos de tiquetes no utilizados de acuerdo a las políticas de las Aerolíneas y a los tramos dejados de utilizar dentro de los mismos, cuando así lo requiera la REGIONAL DE ASEGURAMIENTO EN SALUD No. 1.</w:t>
            </w:r>
          </w:p>
        </w:tc>
        <w:tc>
          <w:tcPr>
            <w:tcW w:w="704" w:type="dxa"/>
            <w:vAlign w:val="center"/>
          </w:tcPr>
          <w:p w14:paraId="35CB74D9"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594E727C"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747A121F" w14:textId="77777777" w:rsidTr="00FC77AD">
        <w:trPr>
          <w:trHeight w:val="11"/>
          <w:jc w:val="center"/>
        </w:trPr>
        <w:tc>
          <w:tcPr>
            <w:tcW w:w="675" w:type="dxa"/>
            <w:tcMar>
              <w:left w:w="70" w:type="dxa"/>
              <w:right w:w="70" w:type="dxa"/>
            </w:tcMar>
            <w:vAlign w:val="center"/>
          </w:tcPr>
          <w:p w14:paraId="39DCC98A"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662C7D29" w14:textId="77777777" w:rsidR="00FC77AD" w:rsidRPr="00FC77AD" w:rsidRDefault="00FC77AD" w:rsidP="00FC77AD">
            <w:pPr>
              <w:autoSpaceDE/>
              <w:autoSpaceDN/>
              <w:snapToGrid w:val="0"/>
              <w:ind w:hanging="2"/>
              <w:jc w:val="both"/>
              <w:rPr>
                <w:rFonts w:eastAsia="Calibri"/>
                <w:sz w:val="16"/>
                <w:szCs w:val="16"/>
                <w:lang w:val="es-MX" w:eastAsia="en-US"/>
              </w:rPr>
            </w:pPr>
            <w:r w:rsidRPr="00FC77AD">
              <w:rPr>
                <w:rFonts w:eastAsia="Calibri"/>
                <w:sz w:val="16"/>
                <w:szCs w:val="16"/>
                <w:lang w:val="es-MX" w:eastAsia="en-US"/>
              </w:rPr>
              <w:t>El oferente deberá adelantar las gestiones necesarias para obtener los reembolsos, revisados o reutilización de los tiquetes total o parcialmente no utilizados, de conformidad con las políticas tarifarias de las aerolíneas y las condiciones de la tarifa adquirida.</w:t>
            </w:r>
          </w:p>
          <w:p w14:paraId="53CA796A" w14:textId="77777777" w:rsidR="00FC77AD" w:rsidRPr="00FC77AD" w:rsidRDefault="00FC77AD" w:rsidP="00FC77AD">
            <w:pPr>
              <w:autoSpaceDE/>
              <w:autoSpaceDN/>
              <w:snapToGrid w:val="0"/>
              <w:ind w:hanging="2"/>
              <w:jc w:val="both"/>
              <w:rPr>
                <w:rFonts w:eastAsia="Calibri"/>
                <w:sz w:val="16"/>
                <w:szCs w:val="16"/>
                <w:highlight w:val="yellow"/>
                <w:lang w:val="es-MX" w:eastAsia="en-US"/>
              </w:rPr>
            </w:pPr>
            <w:r w:rsidRPr="00FC77AD">
              <w:rPr>
                <w:rFonts w:eastAsia="Calibri"/>
                <w:sz w:val="16"/>
                <w:szCs w:val="16"/>
                <w:lang w:val="es-MX" w:eastAsia="en-US"/>
              </w:rPr>
              <w:t>Cuando un tiquete no sea utilizado por cualquier circunstancia, previa autorización del supervisor del contrato o del responsable de pasajes, el oferente deberá gestionar su aplicación a nuevas solicitudes de transporte aéreo requeridas por la Entidad o, en su defecto, tramitar el respectivo reembolso.</w:t>
            </w:r>
          </w:p>
        </w:tc>
        <w:tc>
          <w:tcPr>
            <w:tcW w:w="704" w:type="dxa"/>
            <w:vAlign w:val="center"/>
          </w:tcPr>
          <w:p w14:paraId="19A0CA73"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488369AE"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30C20532" w14:textId="77777777" w:rsidTr="00FC77AD">
        <w:trPr>
          <w:trHeight w:val="11"/>
          <w:jc w:val="center"/>
        </w:trPr>
        <w:tc>
          <w:tcPr>
            <w:tcW w:w="675" w:type="dxa"/>
            <w:tcMar>
              <w:left w:w="70" w:type="dxa"/>
              <w:right w:w="70" w:type="dxa"/>
            </w:tcMar>
            <w:vAlign w:val="center"/>
          </w:tcPr>
          <w:p w14:paraId="0A162E45"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0FF9BC0D" w14:textId="77777777" w:rsidR="00FC77AD" w:rsidRPr="00FC77AD" w:rsidRDefault="00FC77AD" w:rsidP="00FC77AD">
            <w:pPr>
              <w:autoSpaceDE/>
              <w:autoSpaceDN/>
              <w:snapToGrid w:val="0"/>
              <w:ind w:hanging="2"/>
              <w:jc w:val="both"/>
              <w:rPr>
                <w:rFonts w:eastAsia="Calibri"/>
                <w:sz w:val="16"/>
                <w:szCs w:val="16"/>
                <w:lang w:val="es-MX" w:eastAsia="en-US"/>
              </w:rPr>
            </w:pPr>
            <w:r w:rsidRPr="00FC77AD">
              <w:rPr>
                <w:rFonts w:eastAsia="Calibri"/>
                <w:sz w:val="16"/>
                <w:szCs w:val="16"/>
                <w:lang w:val="es-MX" w:eastAsia="en-US"/>
              </w:rPr>
              <w:t>El oferente deberá presentar mensualmente o cuando lo requiera el supervisor del contrato un informe consolidado de los tiquetes aéreos expedidos durante el período, debidamente discriminado y soportado, que incluya como mínimo la siguiente información: número de factura, fecha de expedición, aerolínea, código de reserva, número de tiquete, estado del tiquete, destino, ruta, hora de salida, hora de llegada, nombre del pasajero, cargo, unidad, número de identificación, valor de la tarifa neta, combustible, IVA, tasa aeroportuaria (CO), impuesto de timbre, otros impuestos, tarifa administrativa, IVA de la tarifa administrativa y valor total facturado.</w:t>
            </w:r>
          </w:p>
          <w:p w14:paraId="7AAFEDED" w14:textId="77777777" w:rsidR="00FC77AD" w:rsidRPr="00FC77AD" w:rsidRDefault="00FC77AD" w:rsidP="00FC77AD">
            <w:pPr>
              <w:autoSpaceDE/>
              <w:autoSpaceDN/>
              <w:snapToGrid w:val="0"/>
              <w:ind w:hanging="2"/>
              <w:jc w:val="both"/>
              <w:rPr>
                <w:rFonts w:eastAsia="Calibri"/>
                <w:sz w:val="16"/>
                <w:szCs w:val="16"/>
                <w:lang w:val="es-MX" w:eastAsia="en-US"/>
              </w:rPr>
            </w:pPr>
            <w:r w:rsidRPr="00FC77AD">
              <w:rPr>
                <w:rFonts w:eastAsia="Calibri"/>
                <w:sz w:val="16"/>
                <w:szCs w:val="16"/>
                <w:lang w:val="es-MX" w:eastAsia="en-US"/>
              </w:rPr>
              <w:t>El oferente deberá remitir mensualmente un reporte del estado de los tiquetes expedidos y, cuando sea requerido por el supervisor del contrato, presentar informes detallados sobre la ejecución contractual, incluyendo los descuentos aplicados, beneficios obtenidos, convenios corporativos utilizados, reembolsos efectuados, tiquetes no utilizados, revisiones realizadas y cualquier otra información relacionada con la prestación del servicio.</w:t>
            </w:r>
          </w:p>
          <w:p w14:paraId="4A478792" w14:textId="77777777" w:rsidR="00FC77AD" w:rsidRPr="00FC77AD" w:rsidRDefault="00FC77AD" w:rsidP="00FC77AD">
            <w:pPr>
              <w:autoSpaceDE/>
              <w:autoSpaceDN/>
              <w:snapToGrid w:val="0"/>
              <w:ind w:hanging="2"/>
              <w:jc w:val="both"/>
              <w:rPr>
                <w:rFonts w:eastAsia="Calibri"/>
                <w:sz w:val="16"/>
                <w:szCs w:val="16"/>
                <w:lang w:val="es-MX" w:eastAsia="en-US"/>
              </w:rPr>
            </w:pPr>
            <w:r w:rsidRPr="00FC77AD">
              <w:rPr>
                <w:rFonts w:eastAsia="Calibri"/>
                <w:sz w:val="16"/>
                <w:szCs w:val="16"/>
                <w:lang w:val="es-MX" w:eastAsia="en-US"/>
              </w:rPr>
              <w:t>En ningún caso se podrán cobrar valores superiores a los autorizados por la Aeronáutica Civil para cada ruta y aerolínea, debiendo el contratista garantizar la correcta liquidación de las tarifas y la aplicación de las mejores condiciones económicas disponibles durante la ejecución del contrato.</w:t>
            </w:r>
          </w:p>
        </w:tc>
        <w:tc>
          <w:tcPr>
            <w:tcW w:w="704" w:type="dxa"/>
            <w:vAlign w:val="center"/>
          </w:tcPr>
          <w:p w14:paraId="3528CA3A"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78E2D2E8"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4D06DCC5" w14:textId="77777777" w:rsidTr="00FC77AD">
        <w:trPr>
          <w:trHeight w:val="11"/>
          <w:jc w:val="center"/>
        </w:trPr>
        <w:tc>
          <w:tcPr>
            <w:tcW w:w="675" w:type="dxa"/>
            <w:tcMar>
              <w:left w:w="70" w:type="dxa"/>
              <w:right w:w="70" w:type="dxa"/>
            </w:tcMar>
            <w:vAlign w:val="center"/>
          </w:tcPr>
          <w:p w14:paraId="1E4E0CD5" w14:textId="77777777" w:rsidR="00FC77AD" w:rsidRPr="00FC77AD" w:rsidRDefault="00FC77AD" w:rsidP="00FC77AD">
            <w:pPr>
              <w:numPr>
                <w:ilvl w:val="0"/>
                <w:numId w:val="45"/>
              </w:numPr>
              <w:autoSpaceDE/>
              <w:autoSpaceDN/>
              <w:snapToGrid w:val="0"/>
              <w:spacing w:after="160" w:line="259" w:lineRule="auto"/>
              <w:ind w:left="0" w:hanging="2"/>
              <w:jc w:val="center"/>
              <w:rPr>
                <w:rFonts w:eastAsia="Calibri"/>
                <w:bCs/>
                <w:sz w:val="16"/>
                <w:szCs w:val="16"/>
                <w:lang w:val="es-CO" w:eastAsia="en-US"/>
              </w:rPr>
            </w:pPr>
          </w:p>
        </w:tc>
        <w:tc>
          <w:tcPr>
            <w:tcW w:w="7834" w:type="dxa"/>
            <w:tcMar>
              <w:left w:w="70" w:type="dxa"/>
              <w:right w:w="70" w:type="dxa"/>
            </w:tcMar>
            <w:vAlign w:val="center"/>
          </w:tcPr>
          <w:p w14:paraId="334F0DAA"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Presentar al supervisor del contrato cada vez que este lo solicite, un informe de los descuentos aplicados, los reembolsos efectuados durante el periodo y no utilizados, revisiones y en general sobre la ejecución del contrato.</w:t>
            </w:r>
          </w:p>
        </w:tc>
        <w:tc>
          <w:tcPr>
            <w:tcW w:w="704" w:type="dxa"/>
            <w:vAlign w:val="center"/>
          </w:tcPr>
          <w:p w14:paraId="7ACBF4C4"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7D7A0460"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640C84CC" w14:textId="77777777" w:rsidTr="00FC77AD">
        <w:trPr>
          <w:trHeight w:val="11"/>
          <w:jc w:val="center"/>
        </w:trPr>
        <w:tc>
          <w:tcPr>
            <w:tcW w:w="675" w:type="dxa"/>
            <w:tcMar>
              <w:left w:w="70" w:type="dxa"/>
              <w:right w:w="70" w:type="dxa"/>
            </w:tcMar>
            <w:vAlign w:val="center"/>
          </w:tcPr>
          <w:p w14:paraId="1B506230"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Mar>
              <w:left w:w="70" w:type="dxa"/>
              <w:right w:w="70" w:type="dxa"/>
            </w:tcMar>
            <w:vAlign w:val="center"/>
          </w:tcPr>
          <w:p w14:paraId="75D37F23"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sz w:val="16"/>
                <w:szCs w:val="16"/>
                <w:lang w:val="es-CO" w:eastAsia="en-US"/>
              </w:rPr>
              <w:t>El oferente incorporara a la plataforma de expedición de tiquetes, los convenios vigentes firmados directamente entre las aerolíneas y la Policía Nacional.</w:t>
            </w:r>
          </w:p>
          <w:p w14:paraId="4DC1484B" w14:textId="77777777" w:rsidR="00FC77AD" w:rsidRPr="00FC77AD" w:rsidRDefault="00FC77AD" w:rsidP="00FC77AD">
            <w:pPr>
              <w:autoSpaceDE/>
              <w:autoSpaceDN/>
              <w:snapToGrid w:val="0"/>
              <w:ind w:hanging="2"/>
              <w:jc w:val="both"/>
              <w:rPr>
                <w:rFonts w:eastAsia="Calibri"/>
                <w:sz w:val="16"/>
                <w:szCs w:val="16"/>
                <w:lang w:val="es-CO" w:eastAsia="en-US"/>
              </w:rPr>
            </w:pPr>
          </w:p>
          <w:p w14:paraId="0AFF325A"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b/>
                <w:sz w:val="16"/>
                <w:szCs w:val="16"/>
                <w:lang w:val="es-CO" w:eastAsia="en-US"/>
              </w:rPr>
              <w:t>Nota 1:</w:t>
            </w:r>
            <w:r w:rsidRPr="00FC77AD">
              <w:rPr>
                <w:rFonts w:eastAsia="Calibri"/>
                <w:sz w:val="16"/>
                <w:szCs w:val="16"/>
                <w:lang w:val="es-CO" w:eastAsia="en-US"/>
              </w:rPr>
              <w:t xml:space="preserve"> los convenios suscritos entre la Policía Nacional y las Aerolíneas no podrán ser tenidos en cuenta como descuentos ofrecidos por parte del oferente en la oferta. </w:t>
            </w:r>
          </w:p>
          <w:p w14:paraId="7B3B56A5" w14:textId="77777777" w:rsidR="00FC77AD" w:rsidRPr="00FC77AD" w:rsidRDefault="00FC77AD" w:rsidP="00FC77AD">
            <w:pPr>
              <w:autoSpaceDE/>
              <w:autoSpaceDN/>
              <w:snapToGrid w:val="0"/>
              <w:ind w:hanging="2"/>
              <w:jc w:val="both"/>
              <w:rPr>
                <w:rFonts w:eastAsia="Calibri"/>
                <w:sz w:val="16"/>
                <w:szCs w:val="16"/>
                <w:lang w:val="es-CO" w:eastAsia="en-US"/>
              </w:rPr>
            </w:pPr>
            <w:r w:rsidRPr="00FC77AD">
              <w:rPr>
                <w:rFonts w:eastAsia="Calibri"/>
                <w:b/>
                <w:sz w:val="16"/>
                <w:szCs w:val="16"/>
                <w:lang w:val="es-CO" w:eastAsia="en-US"/>
              </w:rPr>
              <w:t>Nota 2:</w:t>
            </w:r>
            <w:r w:rsidRPr="00FC77AD">
              <w:rPr>
                <w:rFonts w:eastAsia="Calibri"/>
                <w:sz w:val="16"/>
                <w:szCs w:val="16"/>
                <w:lang w:val="es-CO" w:eastAsia="en-US"/>
              </w:rPr>
              <w:t xml:space="preserve"> los descuentos aplicados en los diferentes sistemas de información al momento de la expedición de pasajes, serán los que resulten de la oferta realizada por el contratista y el descuento por convenios con las Aerolíneas.</w:t>
            </w:r>
          </w:p>
        </w:tc>
        <w:tc>
          <w:tcPr>
            <w:tcW w:w="704" w:type="dxa"/>
            <w:vAlign w:val="center"/>
          </w:tcPr>
          <w:p w14:paraId="2E7801BC"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4CE764A2"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22A29965" w14:textId="77777777" w:rsidTr="00FC77AD">
        <w:trPr>
          <w:trHeight w:val="11"/>
          <w:jc w:val="center"/>
        </w:trPr>
        <w:tc>
          <w:tcPr>
            <w:tcW w:w="675" w:type="dxa"/>
            <w:tcMar>
              <w:left w:w="70" w:type="dxa"/>
              <w:right w:w="70" w:type="dxa"/>
            </w:tcMar>
            <w:vAlign w:val="center"/>
          </w:tcPr>
          <w:p w14:paraId="4F4F802B"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Mar>
              <w:left w:w="70" w:type="dxa"/>
              <w:right w:w="70" w:type="dxa"/>
            </w:tcMar>
            <w:vAlign w:val="center"/>
          </w:tcPr>
          <w:p w14:paraId="37F4C757" w14:textId="77777777" w:rsidR="00FC77AD" w:rsidRPr="00FC77AD" w:rsidRDefault="00FC77AD" w:rsidP="00FC77AD">
            <w:pPr>
              <w:autoSpaceDE/>
              <w:autoSpaceDN/>
              <w:ind w:hanging="2"/>
              <w:jc w:val="both"/>
              <w:rPr>
                <w:rFonts w:eastAsia="Calibri"/>
                <w:sz w:val="16"/>
                <w:szCs w:val="16"/>
                <w:lang w:val="es-CO" w:eastAsia="en-US"/>
              </w:rPr>
            </w:pPr>
            <w:r w:rsidRPr="00FC77AD">
              <w:rPr>
                <w:rFonts w:eastAsia="Calibri"/>
                <w:sz w:val="16"/>
                <w:szCs w:val="16"/>
                <w:lang w:val="es-CO" w:eastAsia="en-US"/>
              </w:rPr>
              <w:t>Los tiquetes que hayan sido expedidos erróneamente por el contratista, y por causa de ello se generen costos adicionales para la REGIONAL DE ASEGURAMIENTO EN SALUD No. 1, tales como taxis, alimentación, hospedaje, y demás costos, deberán ser retornados en efectivo al usuario, inmediatamente llegue a su lugar de destino, previa presentación ante la empresa contratista, de los soportes que sustentaron dichos gastos.</w:t>
            </w:r>
          </w:p>
          <w:p w14:paraId="449026A7" w14:textId="77777777" w:rsidR="00FC77AD" w:rsidRPr="00FC77AD" w:rsidRDefault="00FC77AD" w:rsidP="00FC77AD">
            <w:pPr>
              <w:autoSpaceDE/>
              <w:autoSpaceDN/>
              <w:ind w:hanging="2"/>
              <w:jc w:val="both"/>
              <w:rPr>
                <w:rFonts w:eastAsia="Calibri"/>
                <w:sz w:val="16"/>
                <w:szCs w:val="16"/>
                <w:lang w:val="es-CO" w:eastAsia="en-US"/>
              </w:rPr>
            </w:pPr>
          </w:p>
          <w:p w14:paraId="6927AA89" w14:textId="77777777" w:rsidR="00FC77AD" w:rsidRPr="00FC77AD" w:rsidRDefault="00FC77AD" w:rsidP="00FC77AD">
            <w:pPr>
              <w:autoSpaceDE/>
              <w:autoSpaceDN/>
              <w:ind w:hanging="2"/>
              <w:jc w:val="both"/>
              <w:rPr>
                <w:rFonts w:eastAsia="Calibri"/>
                <w:sz w:val="16"/>
                <w:szCs w:val="16"/>
                <w:lang w:val="es-CO" w:eastAsia="en-US"/>
              </w:rPr>
            </w:pPr>
            <w:r w:rsidRPr="00FC77AD">
              <w:rPr>
                <w:rFonts w:eastAsia="Calibri"/>
                <w:b/>
                <w:sz w:val="16"/>
                <w:szCs w:val="16"/>
                <w:lang w:val="es-CO" w:eastAsia="en-US"/>
              </w:rPr>
              <w:t>Nota</w:t>
            </w:r>
            <w:r w:rsidRPr="00FC77AD">
              <w:rPr>
                <w:rFonts w:eastAsia="Calibri"/>
                <w:sz w:val="16"/>
                <w:szCs w:val="16"/>
                <w:lang w:val="es-CO" w:eastAsia="en-US"/>
              </w:rPr>
              <w:t>: los tiquetes que hayan sido expedidos erróneamente por el contratista deberán ser rembolsados al 100% mediante nota crédito o podrán ser revisados sin ningún costo para la REGIONAL DE ASEGURAMIENTO EN SALUD No. 1.</w:t>
            </w:r>
          </w:p>
        </w:tc>
        <w:tc>
          <w:tcPr>
            <w:tcW w:w="704" w:type="dxa"/>
            <w:vAlign w:val="center"/>
          </w:tcPr>
          <w:p w14:paraId="31C629C1"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1A3C9EBE"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339D1028" w14:textId="77777777" w:rsidTr="00FC77AD">
        <w:trPr>
          <w:trHeight w:val="11"/>
          <w:jc w:val="center"/>
        </w:trPr>
        <w:tc>
          <w:tcPr>
            <w:tcW w:w="675" w:type="dxa"/>
            <w:tcMar>
              <w:left w:w="70" w:type="dxa"/>
              <w:right w:w="70" w:type="dxa"/>
            </w:tcMar>
            <w:vAlign w:val="center"/>
          </w:tcPr>
          <w:p w14:paraId="52E37E46"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Mar>
              <w:left w:w="70" w:type="dxa"/>
              <w:right w:w="70" w:type="dxa"/>
            </w:tcMar>
            <w:vAlign w:val="center"/>
          </w:tcPr>
          <w:p w14:paraId="7C702150" w14:textId="77777777" w:rsidR="00FC77AD" w:rsidRPr="00FC77AD" w:rsidRDefault="00FC77AD" w:rsidP="00FC77AD">
            <w:pPr>
              <w:autoSpaceDE/>
              <w:autoSpaceDN/>
              <w:ind w:hanging="2"/>
              <w:jc w:val="both"/>
              <w:rPr>
                <w:rFonts w:eastAsia="Calibri"/>
                <w:sz w:val="16"/>
                <w:szCs w:val="16"/>
                <w:lang w:val="es-CO" w:eastAsia="en-US"/>
              </w:rPr>
            </w:pPr>
            <w:r w:rsidRPr="00FC77AD">
              <w:rPr>
                <w:rFonts w:eastAsia="Calibri"/>
                <w:sz w:val="16"/>
                <w:szCs w:val="16"/>
                <w:lang w:val="es-CO" w:eastAsia="en-US"/>
              </w:rPr>
              <w:t>El oferente garantiza el cobro de la tasa administrativa más IVA correspondiente, de acuerdo a los valores establecidos vigentes por la aeronáutica civil, en aquellos tiquetes expedidos por un asesor del contratista cuando la plataforma falle.</w:t>
            </w:r>
          </w:p>
          <w:p w14:paraId="74BAEAC0" w14:textId="77777777" w:rsidR="00FC77AD" w:rsidRPr="00FC77AD" w:rsidRDefault="00FC77AD" w:rsidP="00FC77AD">
            <w:pPr>
              <w:autoSpaceDE/>
              <w:autoSpaceDN/>
              <w:ind w:hanging="2"/>
              <w:jc w:val="both"/>
              <w:rPr>
                <w:rFonts w:eastAsia="Calibri"/>
                <w:sz w:val="16"/>
                <w:szCs w:val="16"/>
                <w:lang w:val="es-CO" w:eastAsia="en-US"/>
              </w:rPr>
            </w:pPr>
          </w:p>
          <w:p w14:paraId="41CCCF25" w14:textId="77777777" w:rsidR="00FC77AD" w:rsidRPr="00FC77AD" w:rsidRDefault="00FC77AD" w:rsidP="00FC77AD">
            <w:pPr>
              <w:autoSpaceDE/>
              <w:autoSpaceDN/>
              <w:ind w:hanging="2"/>
              <w:jc w:val="both"/>
              <w:rPr>
                <w:rFonts w:eastAsia="Calibri"/>
                <w:sz w:val="16"/>
                <w:szCs w:val="16"/>
                <w:lang w:val="es-CO" w:eastAsia="en-US"/>
              </w:rPr>
            </w:pPr>
            <w:r w:rsidRPr="00FC77AD">
              <w:rPr>
                <w:rFonts w:eastAsia="Calibri"/>
                <w:sz w:val="16"/>
                <w:szCs w:val="16"/>
                <w:lang w:val="es-CO" w:eastAsia="en-US"/>
              </w:rPr>
              <w:t>La tarifa administrativa facturada para la emisión de tiquetes aéreos debe corresponder a la ofertada en la subasta y fijada en el contrato.</w:t>
            </w:r>
          </w:p>
          <w:p w14:paraId="6933A0F8" w14:textId="77777777" w:rsidR="00FC77AD" w:rsidRPr="00FC77AD" w:rsidRDefault="00FC77AD" w:rsidP="00FC77AD">
            <w:pPr>
              <w:autoSpaceDE/>
              <w:autoSpaceDN/>
              <w:ind w:hanging="2"/>
              <w:jc w:val="both"/>
              <w:rPr>
                <w:rFonts w:eastAsia="Calibri"/>
                <w:sz w:val="16"/>
                <w:szCs w:val="16"/>
                <w:lang w:val="es-CO" w:eastAsia="en-US"/>
              </w:rPr>
            </w:pPr>
          </w:p>
          <w:p w14:paraId="7CB344D3" w14:textId="77777777" w:rsidR="00FC77AD" w:rsidRPr="00FC77AD" w:rsidRDefault="00FC77AD" w:rsidP="00FC77AD">
            <w:pPr>
              <w:autoSpaceDE/>
              <w:autoSpaceDN/>
              <w:ind w:hanging="2"/>
              <w:jc w:val="both"/>
              <w:rPr>
                <w:rFonts w:eastAsia="Calibri"/>
                <w:sz w:val="16"/>
                <w:szCs w:val="16"/>
                <w:lang w:val="es-CO" w:eastAsia="en-US"/>
              </w:rPr>
            </w:pPr>
            <w:r w:rsidRPr="00FC77AD">
              <w:rPr>
                <w:rFonts w:eastAsia="Calibri"/>
                <w:sz w:val="16"/>
                <w:szCs w:val="16"/>
                <w:lang w:val="es-CO" w:eastAsia="en-US"/>
              </w:rPr>
              <w:t>Se dará cumplimiento a lo establecido en la Resolución No 03596 del 01/09/2006, emanada por la aeronáutica civil.</w:t>
            </w:r>
          </w:p>
        </w:tc>
        <w:tc>
          <w:tcPr>
            <w:tcW w:w="704" w:type="dxa"/>
            <w:vAlign w:val="center"/>
          </w:tcPr>
          <w:p w14:paraId="046440BA"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1513CC9B"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0D8B6C5C" w14:textId="77777777" w:rsidTr="00FC77AD">
        <w:trPr>
          <w:trHeight w:val="884"/>
          <w:jc w:val="center"/>
        </w:trPr>
        <w:tc>
          <w:tcPr>
            <w:tcW w:w="675" w:type="dxa"/>
            <w:tcMar>
              <w:left w:w="70" w:type="dxa"/>
              <w:right w:w="70" w:type="dxa"/>
            </w:tcMar>
            <w:vAlign w:val="center"/>
          </w:tcPr>
          <w:p w14:paraId="2B818AB3"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Mar>
              <w:left w:w="70" w:type="dxa"/>
              <w:right w:w="70" w:type="dxa"/>
            </w:tcMar>
            <w:vAlign w:val="center"/>
          </w:tcPr>
          <w:p w14:paraId="23B2C966"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CO" w:eastAsia="en-US"/>
              </w:rPr>
              <w:t>La oferente una vez suscrita</w:t>
            </w:r>
            <w:r w:rsidRPr="00FC77AD">
              <w:rPr>
                <w:rFonts w:eastAsia="Calibri"/>
                <w:sz w:val="16"/>
                <w:szCs w:val="16"/>
                <w:lang w:val="es-MX" w:eastAsia="en-US"/>
              </w:rPr>
              <w:t xml:space="preserve"> la carta de inicio del contrato deberá habilitar a la Regional de Aseguramiento en Salud No. 1 el acceso a su plataforma tecnológica mediante la asignación de un usuario y contraseña con permisos limitados exclusivamente a consulta y verificación de información. A través de dicho acceso, la Entidad podrá consultar itinerarios, disponibilidad, frecuencias, horarios, tarifas y demás información relacionada con los servicios objeto del contrato, sin que en ningún caso se permita realizar reservas, emitir, modificar o cancelar tiquetes aéreos, actividades que serán de responsabilidad exclusiva del oferente.</w:t>
            </w:r>
          </w:p>
          <w:p w14:paraId="1CE515C3"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El oferente deberá suministrar las credenciales de acceso correspondientes e impartir capacitación al personal designado por la Entidad sobre el uso y funcionalidades de la plataforma, orientada únicamente a la consulta y verificación de la información disponible.</w:t>
            </w:r>
          </w:p>
          <w:p w14:paraId="1B80AD2A"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 xml:space="preserve">El oferente deberá efectuar las gestiones y coordinaciones necesarias para la implementación y aplicación de los convenios, beneficios, tarifas corporativas y descuentos vigentes suscritos con las diferentes </w:t>
            </w:r>
            <w:r w:rsidRPr="00FC77AD">
              <w:rPr>
                <w:rFonts w:eastAsia="Calibri"/>
                <w:sz w:val="16"/>
                <w:szCs w:val="16"/>
                <w:lang w:val="es-MX" w:eastAsia="en-US"/>
              </w:rPr>
              <w:lastRenderedPageBreak/>
              <w:t>aerolíneas, garantizando que la Entidad obtenga las mejores condiciones comerciales disponibles durante toda la ejecución contractual.</w:t>
            </w:r>
          </w:p>
        </w:tc>
        <w:tc>
          <w:tcPr>
            <w:tcW w:w="704" w:type="dxa"/>
            <w:vAlign w:val="center"/>
          </w:tcPr>
          <w:p w14:paraId="327FD723"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vAlign w:val="center"/>
          </w:tcPr>
          <w:p w14:paraId="6D6D1A00"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79EF1FD1" w14:textId="77777777" w:rsidTr="00FC77AD">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38C8D0BA"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0AFC381B"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El oferente deberá contar con uno o varios Sistemas Globales de Distribución (GDS) integrados a su plataforma tecnológica, que permitan consultar, reservar y gestionar en tiempo real las diferentes opciones del mercado de transporte aéreo nacional. Así mismo, deberá garantizar el acceso a la oferta de las aerolíneas que operan en Colombia y que se encuentren afiliadas a la IATA o disponibles a través del GDS utilizado.</w:t>
            </w:r>
          </w:p>
          <w:p w14:paraId="090110B2" w14:textId="77777777" w:rsidR="00FC77AD" w:rsidRPr="00FC77AD" w:rsidRDefault="00FC77AD" w:rsidP="00FC77AD">
            <w:pPr>
              <w:autoSpaceDE/>
              <w:autoSpaceDN/>
              <w:ind w:hanging="2"/>
              <w:jc w:val="both"/>
              <w:rPr>
                <w:rFonts w:eastAsia="Calibri"/>
                <w:sz w:val="16"/>
                <w:szCs w:val="16"/>
                <w:lang w:val="es-MX" w:eastAsia="en-US"/>
              </w:rPr>
            </w:pPr>
          </w:p>
          <w:p w14:paraId="08EA2893" w14:textId="77777777" w:rsidR="00FC77AD" w:rsidRPr="00FC77AD" w:rsidRDefault="00FC77AD" w:rsidP="00FC77AD">
            <w:pPr>
              <w:autoSpaceDE/>
              <w:autoSpaceDN/>
              <w:spacing w:after="160" w:line="259" w:lineRule="auto"/>
              <w:ind w:hanging="2"/>
              <w:jc w:val="both"/>
              <w:rPr>
                <w:rFonts w:eastAsia="Calibri"/>
                <w:sz w:val="16"/>
                <w:szCs w:val="16"/>
                <w:lang w:val="es-MX" w:eastAsia="en-US"/>
              </w:rPr>
            </w:pPr>
            <w:r w:rsidRPr="00FC77AD">
              <w:rPr>
                <w:rFonts w:eastAsia="Calibri"/>
                <w:sz w:val="16"/>
                <w:szCs w:val="16"/>
                <w:lang w:val="es-MX" w:eastAsia="en-US"/>
              </w:rPr>
              <w:t>Cuando por razones operativas, comerciales, tecnológicas o tributarias no sea posible gestionar una solicitud a través de la plataforma GDS, incluyendo aquellos eventos en los que se requiera la aplicación de exenciones, descuentos, beneficios tributarios o condiciones especiales que no puedan ser incorporadas automáticamente por el sistema, el contratista deberá efectuar la gestión de manera manual mediante un asesor especializado, quien realizará las reservas, modificaciones, emisiones, reexpediciones, reembolsos o demás trámites que resulten necesarios, garantizando en todo momento la continuidad del servicio y la aplicación de las condiciones más favorables para la Entidad.</w:t>
            </w:r>
          </w:p>
          <w:p w14:paraId="1A2353D1"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La atención mediante asesor no generará costos adicionales para la Entidad y deberá prestarse dentro de los tiempos de respuesta establecidos contractualmente.</w:t>
            </w:r>
          </w:p>
        </w:tc>
        <w:tc>
          <w:tcPr>
            <w:tcW w:w="704" w:type="dxa"/>
            <w:tcBorders>
              <w:top w:val="single" w:sz="4" w:space="0" w:color="auto"/>
              <w:left w:val="single" w:sz="4" w:space="0" w:color="auto"/>
              <w:bottom w:val="single" w:sz="4" w:space="0" w:color="auto"/>
              <w:right w:val="single" w:sz="4" w:space="0" w:color="auto"/>
            </w:tcBorders>
            <w:vAlign w:val="center"/>
          </w:tcPr>
          <w:p w14:paraId="5853262E"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8ECA7D4"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7DE8226A" w14:textId="77777777" w:rsidTr="00FC77AD">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65A490C8"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75532C3C"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El oferente deberá apoyar al supervisor del contrato en la gestión, implementación y mantenimiento de convenios corporativos con las aerolíneas utilizadas por la Regional de Aseguramiento en Salud No. 1, garantizando la aplicación integral de los beneficios, tarifas preferenciales, descuentos, programas corporativos y demás ventajas comerciales derivadas de dichos convenios durante la ejecución contractual.</w:t>
            </w:r>
          </w:p>
          <w:p w14:paraId="12D4E300"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 xml:space="preserve">El oferente deberá gestionar y aplicar, cuando corresponda, los beneficios tarifarios especiales reconocidos por las aerolíneas a determinados usuarios, incluyendo aquellos pacientes que acrediten su condición mediante tarjetas o certificaciones que otorguen descuentos diferenciales, tales como los beneficiarios de la </w:t>
            </w:r>
            <w:r w:rsidRPr="00FC77AD">
              <w:rPr>
                <w:rFonts w:eastAsia="Calibri"/>
                <w:b/>
                <w:bCs/>
                <w:sz w:val="16"/>
                <w:szCs w:val="16"/>
                <w:lang w:val="es-MX" w:eastAsia="en-US"/>
              </w:rPr>
              <w:t>Tarjeta OCCRE del Archipiélago de San Andrés, Providencia y Santa Catalina</w:t>
            </w:r>
            <w:r w:rsidRPr="00FC77AD">
              <w:rPr>
                <w:rFonts w:eastAsia="Calibri"/>
                <w:sz w:val="16"/>
                <w:szCs w:val="16"/>
                <w:lang w:val="es-MX" w:eastAsia="en-US"/>
              </w:rPr>
              <w:t xml:space="preserve"> y los usuarios que, conforme a la normatividad o políticas vigentes de las aerolíneas, tengan derecho a descuentos por su condición de residentes o raizales del departamento del Amazonas u otras regiones que contemplen beneficios tarifarios especiales.</w:t>
            </w:r>
          </w:p>
          <w:p w14:paraId="0C152B61"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El oferente deberá velar porque la Entidad y sus usuarios accedan en todo momento a las mejores condiciones económicas disponibles en el mercado, dejando evidencia de los descuentos y beneficios aplicados en cada solicitud cuando estos procedan.</w:t>
            </w:r>
          </w:p>
        </w:tc>
        <w:tc>
          <w:tcPr>
            <w:tcW w:w="704" w:type="dxa"/>
            <w:tcBorders>
              <w:top w:val="single" w:sz="4" w:space="0" w:color="auto"/>
              <w:left w:val="single" w:sz="4" w:space="0" w:color="auto"/>
              <w:bottom w:val="single" w:sz="4" w:space="0" w:color="auto"/>
              <w:right w:val="single" w:sz="4" w:space="0" w:color="auto"/>
            </w:tcBorders>
            <w:vAlign w:val="center"/>
          </w:tcPr>
          <w:p w14:paraId="232DDA71" w14:textId="77777777" w:rsidR="00FC77AD" w:rsidRPr="00FC77AD" w:rsidRDefault="00FC77AD" w:rsidP="00FC77AD">
            <w:pPr>
              <w:autoSpaceDE/>
              <w:autoSpaceDN/>
              <w:snapToGrid w:val="0"/>
              <w:ind w:hanging="2"/>
              <w:jc w:val="both"/>
              <w:rPr>
                <w:rFonts w:eastAsia="Calibri"/>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3121EF5A" w14:textId="77777777" w:rsidR="00FC77AD" w:rsidRPr="00FC77AD" w:rsidRDefault="00FC77AD" w:rsidP="00FC77AD">
            <w:pPr>
              <w:autoSpaceDE/>
              <w:autoSpaceDN/>
              <w:snapToGrid w:val="0"/>
              <w:ind w:hanging="2"/>
              <w:jc w:val="both"/>
              <w:rPr>
                <w:rFonts w:eastAsia="Calibri"/>
                <w:sz w:val="16"/>
                <w:szCs w:val="16"/>
                <w:lang w:val="es-CO" w:eastAsia="en-US"/>
              </w:rPr>
            </w:pPr>
          </w:p>
        </w:tc>
      </w:tr>
      <w:tr w:rsidR="00FC77AD" w:rsidRPr="00FC77AD" w14:paraId="154280EE"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4D7D2ABA"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55DD02E7"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Discriminar e informar debidamente a la supervisión sobre las restricciones, condiciones y demás aspectos de la familia y/o rango tarifario del tiquete aéreo solicitado.</w:t>
            </w:r>
          </w:p>
        </w:tc>
        <w:tc>
          <w:tcPr>
            <w:tcW w:w="704" w:type="dxa"/>
            <w:tcBorders>
              <w:top w:val="single" w:sz="4" w:space="0" w:color="auto"/>
              <w:left w:val="single" w:sz="4" w:space="0" w:color="auto"/>
              <w:bottom w:val="single" w:sz="4" w:space="0" w:color="auto"/>
              <w:right w:val="single" w:sz="4" w:space="0" w:color="auto"/>
            </w:tcBorders>
            <w:vAlign w:val="center"/>
          </w:tcPr>
          <w:p w14:paraId="1AC52FE3"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19CAD462"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04F31D31"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3358EF52"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75E1F3DA"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Emitir la totalidad de los tiquetes aéreos requeridos a través de la plataforma de acuerdo a la tarifa administrativa pactada. En los casos de cambios de tiquetes aéreos, y emisión de pasajes, el oferente podrá cobrar la tarifa administrativa completa, según regulación de la Aerocivil.</w:t>
            </w:r>
          </w:p>
        </w:tc>
        <w:tc>
          <w:tcPr>
            <w:tcW w:w="704" w:type="dxa"/>
            <w:tcBorders>
              <w:top w:val="single" w:sz="4" w:space="0" w:color="auto"/>
              <w:left w:val="single" w:sz="4" w:space="0" w:color="auto"/>
              <w:bottom w:val="single" w:sz="4" w:space="0" w:color="auto"/>
              <w:right w:val="single" w:sz="4" w:space="0" w:color="auto"/>
            </w:tcBorders>
            <w:vAlign w:val="center"/>
          </w:tcPr>
          <w:p w14:paraId="7854F4F1"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6E45C067"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3AE93B76"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7DB39852"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6DE7727B"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Llevar el control de la ejecución del contrato a fin de no sobrepasar el presupuesto contratado. En el caso de que el presupuesto sea agotado, el contratista debe interrumpir el suministro de tiquetes aéreos.</w:t>
            </w:r>
          </w:p>
        </w:tc>
        <w:tc>
          <w:tcPr>
            <w:tcW w:w="704" w:type="dxa"/>
            <w:tcBorders>
              <w:top w:val="single" w:sz="4" w:space="0" w:color="auto"/>
              <w:left w:val="single" w:sz="4" w:space="0" w:color="auto"/>
              <w:bottom w:val="single" w:sz="4" w:space="0" w:color="auto"/>
              <w:right w:val="single" w:sz="4" w:space="0" w:color="auto"/>
            </w:tcBorders>
            <w:vAlign w:val="center"/>
          </w:tcPr>
          <w:p w14:paraId="631FB9B7"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53248403"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1D99A51E"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209AE593"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71660BB8"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Gestionar ante las Aerolíneas, reembolsos por cancelación y cambio de tiquetes aéreos de acuerdo con las condiciones y políticas de las Aerolíneas. La tarifa administrativa no es reembolsable en los casos de cambios y cancelaciones de tiquetes aéreos.</w:t>
            </w:r>
          </w:p>
        </w:tc>
        <w:tc>
          <w:tcPr>
            <w:tcW w:w="704" w:type="dxa"/>
            <w:tcBorders>
              <w:top w:val="single" w:sz="4" w:space="0" w:color="auto"/>
              <w:left w:val="single" w:sz="4" w:space="0" w:color="auto"/>
              <w:bottom w:val="single" w:sz="4" w:space="0" w:color="auto"/>
              <w:right w:val="single" w:sz="4" w:space="0" w:color="auto"/>
            </w:tcBorders>
            <w:vAlign w:val="center"/>
          </w:tcPr>
          <w:p w14:paraId="72DC9172"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12C4A925"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34177811"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2A603DFA"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49365DA3" w14:textId="77777777" w:rsidR="00FC77AD" w:rsidRPr="00FC77AD" w:rsidRDefault="00FC77AD" w:rsidP="00FC77AD">
            <w:pPr>
              <w:autoSpaceDE/>
              <w:autoSpaceDN/>
              <w:ind w:hanging="2"/>
              <w:jc w:val="both"/>
              <w:rPr>
                <w:rFonts w:eastAsia="Calibri"/>
                <w:sz w:val="16"/>
                <w:szCs w:val="16"/>
                <w:lang w:val="es-CO" w:eastAsia="en-US"/>
              </w:rPr>
            </w:pPr>
            <w:r w:rsidRPr="00FC77AD">
              <w:rPr>
                <w:rFonts w:eastAsia="Calibri"/>
                <w:sz w:val="16"/>
                <w:szCs w:val="16"/>
                <w:lang w:val="es-MX" w:eastAsia="en-US"/>
              </w:rPr>
              <w:t>Presentar y mantener durante la ejecución del contrato, una plataforma tecnológica de autogestión por la cual serán suministrados los tiquetes aéreos. En caso de bloqueo de la plataforma, se debe verificar y desbloquear de inmediato.</w:t>
            </w:r>
          </w:p>
        </w:tc>
        <w:tc>
          <w:tcPr>
            <w:tcW w:w="704" w:type="dxa"/>
            <w:tcBorders>
              <w:top w:val="single" w:sz="4" w:space="0" w:color="auto"/>
              <w:left w:val="single" w:sz="4" w:space="0" w:color="auto"/>
              <w:bottom w:val="single" w:sz="4" w:space="0" w:color="auto"/>
              <w:right w:val="single" w:sz="4" w:space="0" w:color="auto"/>
            </w:tcBorders>
            <w:vAlign w:val="center"/>
          </w:tcPr>
          <w:p w14:paraId="45B30A6F"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0A42476"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55438E40"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6"/>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0365FCAC"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7A9AFEF3"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La plataforma debe estar disponible para suministrar tiquetes aéreos a la Regional de Aseguramiento en salud No. 1 durante las 24 horas del día, y durante la ejecución del contrato. El oferente debe asegurar que la plataforma cuente con el plan de contingencia necesario para cumplir con dicha obligación. Los costos de la plataforma deben ser incluidos dentro del precio de la tarifa administrativa.</w:t>
            </w:r>
          </w:p>
        </w:tc>
        <w:tc>
          <w:tcPr>
            <w:tcW w:w="704" w:type="dxa"/>
            <w:tcBorders>
              <w:top w:val="single" w:sz="4" w:space="0" w:color="auto"/>
              <w:left w:val="single" w:sz="4" w:space="0" w:color="auto"/>
              <w:bottom w:val="single" w:sz="4" w:space="0" w:color="auto"/>
              <w:right w:val="single" w:sz="4" w:space="0" w:color="auto"/>
            </w:tcBorders>
            <w:vAlign w:val="center"/>
          </w:tcPr>
          <w:p w14:paraId="2733BC22"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6C52C5D"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6F3CA2B9"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6"/>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1BB51C5F"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0E0E2A4D"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En caso de indisponibilidad, fallas técnicas o interrupciones en la operación de la plataforma tecnológica, el contratista deberá garantizar la continuidad en la prestación del servicio mediante la atención directa por parte de un asesor especializado, quien realizará las gestiones de reserva, emisión, modificación, cancelación o reexpedición de los tiquetes aéreos requeridos por la Entidad, conforme a los tiempos de respuesta establecidos contractualmente.</w:t>
            </w:r>
          </w:p>
          <w:p w14:paraId="507991E1"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La contingencia presentada en la plataforma no podrá generar costos adicionales para la Entidad ni afectar la aplicación de las condiciones económicas, descuentos, beneficios o tarifas pactadas durante la ejecución del contrato.</w:t>
            </w:r>
          </w:p>
        </w:tc>
        <w:tc>
          <w:tcPr>
            <w:tcW w:w="704" w:type="dxa"/>
            <w:tcBorders>
              <w:top w:val="single" w:sz="4" w:space="0" w:color="auto"/>
              <w:left w:val="single" w:sz="4" w:space="0" w:color="auto"/>
              <w:bottom w:val="single" w:sz="4" w:space="0" w:color="auto"/>
              <w:right w:val="single" w:sz="4" w:space="0" w:color="auto"/>
            </w:tcBorders>
            <w:vAlign w:val="center"/>
          </w:tcPr>
          <w:p w14:paraId="62DE50A2"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05C84646"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7CDDB187"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A6A6A6"/>
            <w:tcMar>
              <w:left w:w="70" w:type="dxa"/>
              <w:right w:w="70" w:type="dxa"/>
            </w:tcMar>
            <w:vAlign w:val="center"/>
          </w:tcPr>
          <w:p w14:paraId="043B955D" w14:textId="77777777" w:rsidR="00FC77AD" w:rsidRPr="00FC77AD" w:rsidRDefault="00FC77AD" w:rsidP="00FC77AD">
            <w:pPr>
              <w:autoSpaceDE/>
              <w:autoSpaceDN/>
              <w:snapToGrid w:val="0"/>
              <w:spacing w:after="160" w:line="259" w:lineRule="auto"/>
              <w:ind w:hanging="2"/>
              <w:jc w:val="center"/>
              <w:rPr>
                <w:rFonts w:eastAsia="Calibri"/>
                <w:b/>
                <w:bCs/>
                <w:sz w:val="16"/>
                <w:szCs w:val="16"/>
                <w:lang w:val="es-CO" w:eastAsia="en-US"/>
              </w:rPr>
            </w:pPr>
            <w:r w:rsidRPr="00FC77AD">
              <w:rPr>
                <w:rFonts w:eastAsia="Calibri"/>
                <w:b/>
                <w:bCs/>
                <w:sz w:val="16"/>
                <w:szCs w:val="16"/>
                <w:lang w:val="es-CO" w:eastAsia="en-US"/>
              </w:rPr>
              <w:t>SISTEMA DE SEGURIDAD Y SALUD EN EL TRABAJO</w:t>
            </w:r>
          </w:p>
        </w:tc>
      </w:tr>
      <w:tr w:rsidR="00FC77AD" w:rsidRPr="00FC77AD" w14:paraId="0778846D"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5FF07057"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2612B3D1" w14:textId="77777777" w:rsidR="00FC77AD" w:rsidRPr="00FC77AD" w:rsidRDefault="00FC77AD" w:rsidP="00FC77AD">
            <w:pPr>
              <w:autoSpaceDE/>
              <w:autoSpaceDN/>
              <w:adjustRightInd w:val="0"/>
              <w:ind w:hanging="2"/>
              <w:jc w:val="both"/>
              <w:rPr>
                <w:rFonts w:eastAsia="Calibri"/>
                <w:sz w:val="16"/>
                <w:szCs w:val="16"/>
                <w:lang w:val="es-CO" w:eastAsia="en-US"/>
              </w:rPr>
            </w:pPr>
            <w:r w:rsidRPr="00FC77AD">
              <w:rPr>
                <w:rFonts w:eastAsia="Calibri"/>
                <w:color w:val="000000"/>
                <w:sz w:val="16"/>
                <w:szCs w:val="16"/>
                <w:lang w:val="es-CO" w:eastAsia="es-CO"/>
              </w:rPr>
              <w:t>El oferente deberá cumplir con el Sistema de Gestión de Seguridad y Salud en el trabajo de acuerdo a lo establecido en el decreto No 1072 de 2015 “</w:t>
            </w:r>
            <w:r w:rsidRPr="00FC77AD">
              <w:rPr>
                <w:rFonts w:eastAsia="Calibri"/>
                <w:i/>
                <w:color w:val="000000"/>
                <w:sz w:val="16"/>
                <w:szCs w:val="16"/>
                <w:lang w:val="es-CO" w:eastAsia="es-CO"/>
              </w:rPr>
              <w:t>Por medio del cual se expide el decreto único reglamentado del sector trabajo</w:t>
            </w:r>
            <w:r w:rsidRPr="00FC77AD">
              <w:rPr>
                <w:rFonts w:eastAsia="Calibri"/>
                <w:color w:val="000000"/>
                <w:sz w:val="16"/>
                <w:szCs w:val="16"/>
                <w:lang w:val="es-CO" w:eastAsia="es-CO"/>
              </w:rPr>
              <w:t>” y la Resolución 0312 de 2019 “</w:t>
            </w:r>
            <w:r w:rsidRPr="00FC77AD">
              <w:rPr>
                <w:rFonts w:eastAsia="Calibri"/>
                <w:i/>
                <w:color w:val="000000"/>
                <w:sz w:val="16"/>
                <w:szCs w:val="16"/>
                <w:lang w:val="es-CO" w:eastAsia="es-CO"/>
              </w:rPr>
              <w:t>Por el cual se definen los estándares mínimos del sistema de gestión de la seguridad y salud en el trabajo</w:t>
            </w:r>
            <w:r w:rsidRPr="00FC77AD">
              <w:rPr>
                <w:rFonts w:eastAsia="Calibri"/>
                <w:color w:val="000000"/>
                <w:sz w:val="16"/>
                <w:szCs w:val="16"/>
                <w:lang w:val="es-CO" w:eastAsia="es-CO"/>
              </w:rPr>
              <w:t xml:space="preserve">”. Anexar diligenciado el formato </w:t>
            </w:r>
            <w:r w:rsidRPr="00FC77AD">
              <w:rPr>
                <w:rFonts w:eastAsia="Arial"/>
                <w:color w:val="000000"/>
                <w:sz w:val="16"/>
                <w:szCs w:val="16"/>
                <w:lang w:val="es-ES" w:eastAsia="en-US"/>
              </w:rPr>
              <w:t>Sistema de gestión de la seguridad y salud en el trabajo</w:t>
            </w:r>
          </w:p>
        </w:tc>
        <w:tc>
          <w:tcPr>
            <w:tcW w:w="704" w:type="dxa"/>
            <w:tcBorders>
              <w:top w:val="single" w:sz="4" w:space="0" w:color="auto"/>
              <w:left w:val="single" w:sz="4" w:space="0" w:color="auto"/>
              <w:bottom w:val="single" w:sz="4" w:space="0" w:color="auto"/>
              <w:right w:val="single" w:sz="4" w:space="0" w:color="auto"/>
            </w:tcBorders>
            <w:vAlign w:val="center"/>
          </w:tcPr>
          <w:p w14:paraId="36891638"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44262C26"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16E31521"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AEAAAA"/>
            <w:tcMar>
              <w:left w:w="70" w:type="dxa"/>
              <w:right w:w="70" w:type="dxa"/>
            </w:tcMar>
            <w:vAlign w:val="center"/>
          </w:tcPr>
          <w:p w14:paraId="357CFC2D" w14:textId="77777777" w:rsidR="00FC77AD" w:rsidRPr="00FC77AD" w:rsidRDefault="00FC77AD" w:rsidP="00FC77AD">
            <w:pPr>
              <w:autoSpaceDE/>
              <w:autoSpaceDN/>
              <w:snapToGrid w:val="0"/>
              <w:ind w:hanging="2"/>
              <w:rPr>
                <w:rFonts w:eastAsia="Calibri"/>
                <w:bCs/>
                <w:sz w:val="16"/>
                <w:szCs w:val="16"/>
                <w:lang w:val="es-CO" w:eastAsia="en-US"/>
              </w:rPr>
            </w:pPr>
          </w:p>
        </w:tc>
      </w:tr>
      <w:tr w:rsidR="00FC77AD" w:rsidRPr="00FC77AD" w14:paraId="4C8D2D3F"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5"/>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20AE511B"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tcPr>
          <w:p w14:paraId="5A6A4289"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El oferente certifica que no presenta sanciones vigentes de acuerdo al Registro Único de Infractores Ambientales (RUIA) del Ministerio de Ambiente y Desarrollo.</w:t>
            </w:r>
          </w:p>
        </w:tc>
        <w:tc>
          <w:tcPr>
            <w:tcW w:w="704" w:type="dxa"/>
            <w:tcBorders>
              <w:top w:val="single" w:sz="4" w:space="0" w:color="auto"/>
              <w:left w:val="single" w:sz="4" w:space="0" w:color="auto"/>
              <w:bottom w:val="single" w:sz="4" w:space="0" w:color="auto"/>
              <w:right w:val="single" w:sz="4" w:space="0" w:color="auto"/>
            </w:tcBorders>
            <w:vAlign w:val="center"/>
          </w:tcPr>
          <w:p w14:paraId="398777C8"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1D0B10B8"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6055D04A"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5"/>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5F0DB1E3"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2B6E2FCD" w14:textId="77777777" w:rsidR="00FC77AD" w:rsidRPr="00FC77AD" w:rsidRDefault="00FC77AD" w:rsidP="00FC77AD">
            <w:pPr>
              <w:autoSpaceDE/>
              <w:autoSpaceDN/>
              <w:ind w:hanging="2"/>
              <w:jc w:val="both"/>
              <w:rPr>
                <w:rFonts w:eastAsia="Calibri"/>
                <w:sz w:val="16"/>
                <w:szCs w:val="16"/>
                <w:lang w:val="es-MX" w:eastAsia="en-US"/>
              </w:rPr>
            </w:pPr>
            <w:r w:rsidRPr="00FC77AD">
              <w:rPr>
                <w:rFonts w:eastAsia="Calibri"/>
                <w:sz w:val="16"/>
                <w:szCs w:val="16"/>
                <w:lang w:val="es-MX" w:eastAsia="en-US"/>
              </w:rPr>
              <w:t>Cualquier infracción ambiental por omisión de permisos o licencias ambientales que hubiese sido necesario tramitar antes del inicio del contrato, en el transcurso y después de la actividad del proceso por parte del oferente, serán asumidas como responsabilidad del oferente.</w:t>
            </w:r>
          </w:p>
        </w:tc>
        <w:tc>
          <w:tcPr>
            <w:tcW w:w="704" w:type="dxa"/>
            <w:tcBorders>
              <w:top w:val="single" w:sz="4" w:space="0" w:color="auto"/>
              <w:left w:val="single" w:sz="4" w:space="0" w:color="auto"/>
              <w:bottom w:val="single" w:sz="4" w:space="0" w:color="auto"/>
              <w:right w:val="single" w:sz="4" w:space="0" w:color="auto"/>
            </w:tcBorders>
            <w:vAlign w:val="center"/>
          </w:tcPr>
          <w:p w14:paraId="3D2C9940"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72FFF48E" w14:textId="77777777" w:rsidR="00FC77AD" w:rsidRPr="00FC77AD" w:rsidRDefault="00FC77AD" w:rsidP="00FC77AD">
            <w:pPr>
              <w:autoSpaceDE/>
              <w:autoSpaceDN/>
              <w:ind w:hanging="2"/>
              <w:jc w:val="center"/>
              <w:rPr>
                <w:rFonts w:eastAsia="Calibri"/>
                <w:b/>
                <w:sz w:val="16"/>
                <w:szCs w:val="16"/>
                <w:lang w:val="es-CO" w:eastAsia="en-US"/>
              </w:rPr>
            </w:pPr>
          </w:p>
        </w:tc>
      </w:tr>
      <w:tr w:rsidR="00FC77AD" w:rsidRPr="00FC77AD" w14:paraId="2F23029A"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
          <w:jc w:val="center"/>
        </w:trPr>
        <w:tc>
          <w:tcPr>
            <w:tcW w:w="9918" w:type="dxa"/>
            <w:gridSpan w:val="4"/>
            <w:tcBorders>
              <w:top w:val="single" w:sz="4" w:space="0" w:color="auto"/>
              <w:left w:val="single" w:sz="4" w:space="0" w:color="auto"/>
              <w:bottom w:val="single" w:sz="4" w:space="0" w:color="auto"/>
              <w:right w:val="single" w:sz="4" w:space="0" w:color="auto"/>
            </w:tcBorders>
            <w:shd w:val="clear" w:color="auto" w:fill="A6A6A6"/>
            <w:tcMar>
              <w:left w:w="70" w:type="dxa"/>
              <w:right w:w="70" w:type="dxa"/>
            </w:tcMar>
            <w:vAlign w:val="center"/>
          </w:tcPr>
          <w:p w14:paraId="57248584" w14:textId="77777777" w:rsidR="00FC77AD" w:rsidRPr="00FC77AD" w:rsidRDefault="00FC77AD" w:rsidP="00FC77AD">
            <w:pPr>
              <w:autoSpaceDE/>
              <w:autoSpaceDN/>
              <w:snapToGrid w:val="0"/>
              <w:ind w:hanging="2"/>
              <w:rPr>
                <w:rFonts w:eastAsia="Calibri"/>
                <w:bCs/>
                <w:sz w:val="16"/>
                <w:szCs w:val="16"/>
                <w:lang w:val="es-CO" w:eastAsia="en-US"/>
              </w:rPr>
            </w:pPr>
          </w:p>
        </w:tc>
      </w:tr>
      <w:tr w:rsidR="00FC77AD" w:rsidRPr="00FC77AD" w14:paraId="6846F432" w14:textId="77777777" w:rsidTr="00FC77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
          <w:jc w:val="center"/>
        </w:trPr>
        <w:tc>
          <w:tcPr>
            <w:tcW w:w="675"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6D27AC21" w14:textId="77777777" w:rsidR="00FC77AD" w:rsidRPr="00FC77AD" w:rsidRDefault="00FC77AD" w:rsidP="00FC77AD">
            <w:pPr>
              <w:numPr>
                <w:ilvl w:val="0"/>
                <w:numId w:val="45"/>
              </w:numPr>
              <w:autoSpaceDE/>
              <w:autoSpaceDN/>
              <w:snapToGrid w:val="0"/>
              <w:spacing w:after="160" w:line="259" w:lineRule="auto"/>
              <w:ind w:left="0" w:hanging="2"/>
              <w:rPr>
                <w:rFonts w:eastAsia="Calibri"/>
                <w:bCs/>
                <w:sz w:val="16"/>
                <w:szCs w:val="16"/>
                <w:lang w:val="es-CO" w:eastAsia="en-US"/>
              </w:rPr>
            </w:pPr>
          </w:p>
        </w:tc>
        <w:tc>
          <w:tcPr>
            <w:tcW w:w="7834" w:type="dxa"/>
            <w:tcBorders>
              <w:top w:val="single" w:sz="4" w:space="0" w:color="auto"/>
              <w:left w:val="single" w:sz="4" w:space="0" w:color="auto"/>
              <w:bottom w:val="single" w:sz="4" w:space="0" w:color="auto"/>
              <w:right w:val="single" w:sz="4" w:space="0" w:color="auto"/>
            </w:tcBorders>
            <w:vAlign w:val="center"/>
          </w:tcPr>
          <w:p w14:paraId="26035431" w14:textId="77777777" w:rsidR="00FC77AD" w:rsidRPr="00FC77AD" w:rsidRDefault="00FC77AD" w:rsidP="00FC77AD">
            <w:pPr>
              <w:autoSpaceDE/>
              <w:autoSpaceDN/>
              <w:ind w:hanging="2"/>
              <w:jc w:val="both"/>
              <w:rPr>
                <w:rFonts w:eastAsia="Calibri"/>
                <w:sz w:val="16"/>
                <w:szCs w:val="16"/>
                <w:lang w:val="es-CO" w:eastAsia="en-US"/>
              </w:rPr>
            </w:pPr>
            <w:r w:rsidRPr="00FC77AD">
              <w:rPr>
                <w:rFonts w:eastAsia="Calibri"/>
                <w:sz w:val="16"/>
                <w:szCs w:val="16"/>
                <w:lang w:val="es-MX" w:eastAsia="en-US"/>
              </w:rPr>
              <w:t>Presentar y mantener durante la ejecución del contrato, un centro de contacto que garantice respuesta a solicitudes y requerimientos durante las 24 horas del día, los 365 días del año a nivel nacional. Los sistemas de comunicación deben incluir (1) una línea telefónica para el cambio y cancelación de tiquetes aéreos, (2) una línea de atención dedicada a atender requerimientos de pasajeros y (3) un correo electrónico para solicitar, cambiar, cancelación de tiquetes aéreos y vuelos chárter. Adicionalmente, en caso de que la plataforma presente indisponibilidad, la Regional de Aseguramiento en salud No. 1 deberá solicitar la expedición de tiquetes aéreos mediante dicho correo electrónico sin que el proveedor pueda cobrar la tarifa administrativa (Valor ofertado).</w:t>
            </w:r>
          </w:p>
        </w:tc>
        <w:tc>
          <w:tcPr>
            <w:tcW w:w="704" w:type="dxa"/>
            <w:tcBorders>
              <w:top w:val="single" w:sz="4" w:space="0" w:color="auto"/>
              <w:left w:val="single" w:sz="4" w:space="0" w:color="auto"/>
              <w:bottom w:val="single" w:sz="4" w:space="0" w:color="auto"/>
              <w:right w:val="single" w:sz="4" w:space="0" w:color="auto"/>
            </w:tcBorders>
            <w:vAlign w:val="center"/>
          </w:tcPr>
          <w:p w14:paraId="68C1AC59" w14:textId="77777777" w:rsidR="00FC77AD" w:rsidRPr="00FC77AD" w:rsidRDefault="00FC77AD" w:rsidP="00FC77AD">
            <w:pPr>
              <w:autoSpaceDE/>
              <w:autoSpaceDN/>
              <w:ind w:hanging="2"/>
              <w:jc w:val="center"/>
              <w:rPr>
                <w:rFonts w:eastAsia="Calibri"/>
                <w:b/>
                <w:sz w:val="16"/>
                <w:szCs w:val="16"/>
                <w:lang w:val="es-CO" w:eastAsia="en-US"/>
              </w:rPr>
            </w:pPr>
          </w:p>
        </w:tc>
        <w:tc>
          <w:tcPr>
            <w:tcW w:w="705" w:type="dxa"/>
            <w:tcBorders>
              <w:top w:val="single" w:sz="4" w:space="0" w:color="auto"/>
              <w:left w:val="single" w:sz="4" w:space="0" w:color="auto"/>
              <w:bottom w:val="single" w:sz="4" w:space="0" w:color="auto"/>
              <w:right w:val="single" w:sz="4" w:space="0" w:color="auto"/>
            </w:tcBorders>
            <w:vAlign w:val="center"/>
          </w:tcPr>
          <w:p w14:paraId="68FDB649" w14:textId="77777777" w:rsidR="00FC77AD" w:rsidRPr="00FC77AD" w:rsidRDefault="00FC77AD" w:rsidP="00FC77AD">
            <w:pPr>
              <w:autoSpaceDE/>
              <w:autoSpaceDN/>
              <w:ind w:hanging="2"/>
              <w:jc w:val="center"/>
              <w:rPr>
                <w:rFonts w:eastAsia="Calibri"/>
                <w:b/>
                <w:sz w:val="16"/>
                <w:szCs w:val="16"/>
                <w:lang w:val="es-CO" w:eastAsia="en-US"/>
              </w:rPr>
            </w:pPr>
          </w:p>
        </w:tc>
      </w:tr>
    </w:tbl>
    <w:p w14:paraId="17F48080" w14:textId="19F272D6" w:rsidR="00FC77AD" w:rsidRDefault="00FC77AD" w:rsidP="00A868A0">
      <w:pPr>
        <w:tabs>
          <w:tab w:val="left" w:pos="-1080"/>
          <w:tab w:val="left" w:pos="0"/>
        </w:tabs>
        <w:autoSpaceDE/>
        <w:autoSpaceDN/>
        <w:spacing w:after="160" w:line="259" w:lineRule="auto"/>
        <w:jc w:val="both"/>
        <w:rPr>
          <w:rFonts w:eastAsia="Calibri"/>
          <w:lang w:eastAsia="en-US"/>
        </w:rPr>
      </w:pPr>
    </w:p>
    <w:p w14:paraId="2C5CC2A6" w14:textId="77777777" w:rsidR="00A868A0" w:rsidRPr="00FD355D" w:rsidRDefault="00A868A0" w:rsidP="00967CC0">
      <w:pPr>
        <w:jc w:val="both"/>
      </w:pPr>
    </w:p>
    <w:p w14:paraId="2127C661" w14:textId="77777777" w:rsidR="004F4683" w:rsidRDefault="004F4683" w:rsidP="004F4683">
      <w:pPr>
        <w:pBdr>
          <w:top w:val="nil"/>
          <w:left w:val="nil"/>
          <w:bottom w:val="nil"/>
          <w:right w:val="nil"/>
          <w:between w:val="nil"/>
        </w:pBdr>
        <w:tabs>
          <w:tab w:val="left" w:pos="240"/>
        </w:tabs>
        <w:ind w:right="202"/>
        <w:jc w:val="both"/>
        <w:rPr>
          <w:rFonts w:eastAsia="Arial"/>
          <w:color w:val="000000"/>
        </w:rPr>
      </w:pPr>
      <w:r w:rsidRPr="00B0035A">
        <w:rPr>
          <w:rFonts w:eastAsia="Arial"/>
          <w:color w:val="000000"/>
        </w:rPr>
        <w:t>Declaramos, bajo nuestra responsabilidad personal y comprometiendo la responsabilidad Institucional de las personas jurídicas que representamos, que cumplimos con el 100% de las especificaciones técnicas relacionadas en el presente Anexo.</w:t>
      </w:r>
    </w:p>
    <w:p w14:paraId="1198A839" w14:textId="44A554A5" w:rsidR="004F4683" w:rsidRDefault="004F4683" w:rsidP="004F4683">
      <w:pPr>
        <w:pBdr>
          <w:top w:val="nil"/>
          <w:left w:val="nil"/>
          <w:bottom w:val="nil"/>
          <w:right w:val="nil"/>
          <w:between w:val="nil"/>
        </w:pBdr>
        <w:tabs>
          <w:tab w:val="left" w:pos="240"/>
        </w:tabs>
        <w:ind w:right="202"/>
        <w:jc w:val="both"/>
        <w:rPr>
          <w:rFonts w:eastAsia="Arial"/>
          <w:color w:val="000000"/>
        </w:rPr>
      </w:pPr>
    </w:p>
    <w:p w14:paraId="15AD226C" w14:textId="2E0E52F7" w:rsidR="0059241E" w:rsidRDefault="0059241E" w:rsidP="004F4683">
      <w:pPr>
        <w:pBdr>
          <w:top w:val="nil"/>
          <w:left w:val="nil"/>
          <w:bottom w:val="nil"/>
          <w:right w:val="nil"/>
          <w:between w:val="nil"/>
        </w:pBdr>
        <w:tabs>
          <w:tab w:val="left" w:pos="240"/>
        </w:tabs>
        <w:ind w:right="202"/>
        <w:jc w:val="both"/>
        <w:rPr>
          <w:rFonts w:eastAsia="Arial"/>
          <w:color w:val="000000"/>
        </w:rPr>
      </w:pPr>
    </w:p>
    <w:p w14:paraId="76919D60" w14:textId="4B4F6F4D" w:rsidR="0059241E" w:rsidRDefault="0059241E" w:rsidP="004F4683">
      <w:pPr>
        <w:pBdr>
          <w:top w:val="nil"/>
          <w:left w:val="nil"/>
          <w:bottom w:val="nil"/>
          <w:right w:val="nil"/>
          <w:between w:val="nil"/>
        </w:pBdr>
        <w:tabs>
          <w:tab w:val="left" w:pos="240"/>
        </w:tabs>
        <w:ind w:right="202"/>
        <w:jc w:val="both"/>
        <w:rPr>
          <w:rFonts w:eastAsia="Arial"/>
          <w:color w:val="000000"/>
        </w:rPr>
      </w:pPr>
    </w:p>
    <w:p w14:paraId="416DA787" w14:textId="77777777" w:rsidR="0059241E" w:rsidRPr="00B0035A" w:rsidRDefault="0059241E" w:rsidP="004F4683">
      <w:pPr>
        <w:pBdr>
          <w:top w:val="nil"/>
          <w:left w:val="nil"/>
          <w:bottom w:val="nil"/>
          <w:right w:val="nil"/>
          <w:between w:val="nil"/>
        </w:pBdr>
        <w:tabs>
          <w:tab w:val="left" w:pos="240"/>
        </w:tabs>
        <w:ind w:right="202"/>
        <w:jc w:val="both"/>
        <w:rPr>
          <w:rFonts w:eastAsia="Arial"/>
          <w:color w:val="000000"/>
        </w:rPr>
      </w:pPr>
    </w:p>
    <w:p w14:paraId="287A41EA"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753F721D"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E09C703"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049917659"/>
          <w:placeholder>
            <w:docPart w:val="ABB429CB878C45FB923AB1F69499768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82476F5"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43285352"/>
          <w:placeholder>
            <w:docPart w:val="46FD0A545CAE4906BB8655811CCAB2B9"/>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9F4900A"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715699355"/>
          <w:placeholder>
            <w:docPart w:val="1963BF87CBA047F79A85B3900B82EFB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6468D00"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690644723"/>
          <w:placeholder>
            <w:docPart w:val="B8A42439534D46619BA484EC3916C44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9C09C5"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992986632"/>
          <w:placeholder>
            <w:docPart w:val="B176FE65BE794CBAACB4596D9F578826"/>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C2FC36D"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965387687"/>
          <w:placeholder>
            <w:docPart w:val="0DF2279932D34782935BC854B7F2B22F"/>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F4CF78" w14:textId="6E1A6B1C" w:rsidR="004F4683" w:rsidRPr="004F4683" w:rsidRDefault="004F4683" w:rsidP="004F4683">
      <w:pPr>
        <w:pStyle w:val="Sinespaciado1"/>
        <w:rPr>
          <w:rStyle w:val="Hipervnculo"/>
          <w:rFonts w:ascii="Arial" w:hAnsi="Arial" w:cs="Arial"/>
          <w:color w:val="auto"/>
          <w:sz w:val="20"/>
          <w:szCs w:val="20"/>
          <w:u w:val="none"/>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69514483"/>
          <w:placeholder>
            <w:docPart w:val="A9AB869060B649F793FD0846BE563684"/>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r>
        <w:rPr>
          <w:rStyle w:val="Hipervnculo"/>
          <w:color w:val="auto"/>
          <w:u w:val="none"/>
        </w:rPr>
        <w:br w:type="page"/>
      </w:r>
    </w:p>
    <w:p w14:paraId="64031D0A" w14:textId="1BFC5180" w:rsidR="004F4683" w:rsidRDefault="004F4683" w:rsidP="004F4683">
      <w:pPr>
        <w:ind w:hanging="2"/>
        <w:jc w:val="center"/>
        <w:rPr>
          <w:rFonts w:eastAsia="Arial"/>
          <w:b/>
        </w:rPr>
      </w:pPr>
    </w:p>
    <w:p w14:paraId="35C54C92" w14:textId="72C4AD6F" w:rsidR="00474A10" w:rsidRDefault="00474A10" w:rsidP="004F4683">
      <w:pPr>
        <w:ind w:hanging="2"/>
        <w:jc w:val="center"/>
        <w:rPr>
          <w:rFonts w:eastAsia="Arial"/>
          <w:b/>
        </w:rPr>
      </w:pPr>
      <w:r>
        <w:rPr>
          <w:rFonts w:eastAsia="Arial"/>
          <w:b/>
        </w:rPr>
        <w:t>OFERTA ECONÓMICA</w:t>
      </w:r>
    </w:p>
    <w:p w14:paraId="7E3E7B27" w14:textId="3E077371" w:rsidR="00474A10" w:rsidRDefault="00474A10" w:rsidP="004F4683">
      <w:pPr>
        <w:ind w:hanging="2"/>
        <w:jc w:val="center"/>
        <w:rPr>
          <w:rFonts w:eastAsia="Arial"/>
          <w:b/>
        </w:rPr>
      </w:pPr>
    </w:p>
    <w:p w14:paraId="6E349A89" w14:textId="77777777" w:rsidR="00474A10" w:rsidRPr="00CE7638" w:rsidRDefault="001B776C" w:rsidP="00474A10">
      <w:pPr>
        <w:jc w:val="both"/>
        <w:rPr>
          <w:lang w:val="es-CO"/>
        </w:rPr>
      </w:pPr>
      <w:sdt>
        <w:sdtPr>
          <w:rPr>
            <w:lang w:val="es-CO"/>
          </w:rPr>
          <w:id w:val="-499349231"/>
          <w:placeholder>
            <w:docPart w:val="7FBA9EFF09BE46A3B71C603144640B32"/>
          </w:placeholder>
          <w:showingPlcHdr/>
          <w15:color w:val="800000"/>
          <w:text/>
        </w:sdtPr>
        <w:sdtContent>
          <w:r w:rsidR="00474A10" w:rsidRPr="00CE7638">
            <w:rPr>
              <w:color w:val="FF8F8F"/>
              <w:u w:val="single"/>
              <w:lang w:val="es-CO"/>
            </w:rPr>
            <w:t>Ciudad</w:t>
          </w:r>
        </w:sdtContent>
      </w:sdt>
      <w:r w:rsidR="00474A10" w:rsidRPr="00CE7638">
        <w:rPr>
          <w:lang w:val="es-CO"/>
        </w:rPr>
        <w:t xml:space="preserve">, </w:t>
      </w:r>
      <w:sdt>
        <w:sdtPr>
          <w:rPr>
            <w:lang w:val="es-CO"/>
          </w:rPr>
          <w:id w:val="-1074507502"/>
          <w:placeholder>
            <w:docPart w:val="7011F8E331D342E78C9F4B87ADF44159"/>
          </w:placeholder>
          <w:showingPlcHdr/>
          <w15:color w:val="800000"/>
          <w:date w:fullDate="2021-04-13T00:00:00Z">
            <w:dateFormat w:val="d 'de' MMMM 'de' yyyy"/>
            <w:lid w:val="es-CO"/>
            <w:storeMappedDataAs w:val="dateTime"/>
            <w:calendar w:val="gregorian"/>
          </w:date>
        </w:sdtPr>
        <w:sdtContent>
          <w:r w:rsidR="00474A10" w:rsidRPr="00CE7638">
            <w:rPr>
              <w:color w:val="FF8F8F"/>
              <w:lang w:val="es-CO"/>
            </w:rPr>
            <w:t>seleccionar la fecha.</w:t>
          </w:r>
        </w:sdtContent>
      </w:sdt>
    </w:p>
    <w:p w14:paraId="73195E52" w14:textId="77777777" w:rsidR="00474A10" w:rsidRPr="00CE7638" w:rsidRDefault="00474A10" w:rsidP="00474A10">
      <w:pPr>
        <w:jc w:val="both"/>
        <w:rPr>
          <w:lang w:val="es-CO"/>
        </w:rPr>
      </w:pPr>
    </w:p>
    <w:p w14:paraId="2F446700" w14:textId="77777777" w:rsidR="00474A10" w:rsidRPr="00CE7638" w:rsidRDefault="00474A10" w:rsidP="00474A10">
      <w:pPr>
        <w:jc w:val="both"/>
        <w:rPr>
          <w:lang w:val="es-CO"/>
        </w:rPr>
      </w:pPr>
      <w:r w:rsidRPr="00CE7638">
        <w:rPr>
          <w:lang w:val="es-CO"/>
        </w:rPr>
        <w:t>Señores.</w:t>
      </w:r>
    </w:p>
    <w:p w14:paraId="6E304489" w14:textId="77777777" w:rsidR="00474A10" w:rsidRPr="00CE7638" w:rsidRDefault="00474A10" w:rsidP="00474A10">
      <w:pPr>
        <w:jc w:val="both"/>
        <w:rPr>
          <w:lang w:val="es-CO"/>
        </w:rPr>
      </w:pPr>
      <w:r w:rsidRPr="00CE7638">
        <w:rPr>
          <w:lang w:val="es-CO"/>
        </w:rPr>
        <w:t xml:space="preserve">POLICÍA NACIONAL – </w:t>
      </w:r>
      <w:sdt>
        <w:sdtPr>
          <w:rPr>
            <w:lang w:val="es-CO"/>
          </w:rPr>
          <w:id w:val="2074079316"/>
          <w:placeholder>
            <w:docPart w:val="7F0384B3C861454694E2E6FB65B5238B"/>
          </w:placeholder>
          <w:showingPlcHdr/>
          <w15:color w:val="800000"/>
          <w:text/>
        </w:sdtPr>
        <w:sdtContent>
          <w:r w:rsidRPr="00CE7638">
            <w:rPr>
              <w:color w:val="FF8F8F"/>
              <w:u w:val="single"/>
              <w:lang w:val="es-CO"/>
            </w:rPr>
            <w:t>DILIGENCIAR LA UNIDAD A LA QUE PRESENTA LA OFERTA</w:t>
          </w:r>
        </w:sdtContent>
      </w:sdt>
    </w:p>
    <w:p w14:paraId="4CC23E4B" w14:textId="77777777" w:rsidR="00474A10" w:rsidRPr="00CE7638" w:rsidRDefault="00474A10" w:rsidP="00474A10">
      <w:pPr>
        <w:jc w:val="both"/>
        <w:rPr>
          <w:lang w:val="es-CO"/>
        </w:rPr>
      </w:pPr>
      <w:r w:rsidRPr="00CE7638">
        <w:rPr>
          <w:lang w:val="es-CO"/>
        </w:rPr>
        <w:t>Ciudad.</w:t>
      </w:r>
    </w:p>
    <w:p w14:paraId="52DCAD45" w14:textId="77777777" w:rsidR="00474A10" w:rsidRPr="00CE7638" w:rsidRDefault="00474A10" w:rsidP="00474A10">
      <w:pPr>
        <w:jc w:val="both"/>
        <w:rPr>
          <w:lang w:val="es-CO"/>
        </w:rPr>
      </w:pPr>
    </w:p>
    <w:p w14:paraId="76F00ABA" w14:textId="5A7E3E44" w:rsidR="00474A10" w:rsidRPr="00CE7638" w:rsidRDefault="00474A10" w:rsidP="00474A10">
      <w:pPr>
        <w:jc w:val="both"/>
        <w:rPr>
          <w:b/>
          <w:color w:val="000000"/>
          <w:lang w:val="es-CO"/>
        </w:rPr>
      </w:pPr>
      <w:r w:rsidRPr="00CE7638">
        <w:rPr>
          <w:lang w:val="es-CO"/>
        </w:rPr>
        <w:t xml:space="preserve">Referencia: Presentación de oferta económica para el proceso </w:t>
      </w:r>
      <w:r>
        <w:rPr>
          <w:color w:val="000000"/>
          <w:lang w:val="es-CO"/>
        </w:rPr>
        <w:t>Mínima Cuantía</w:t>
      </w:r>
      <w:r w:rsidRPr="00CE7638">
        <w:rPr>
          <w:color w:val="000000"/>
          <w:lang w:val="es-CO"/>
        </w:rPr>
        <w:t xml:space="preserve"> </w:t>
      </w:r>
      <w:r w:rsidRPr="00CE7638">
        <w:rPr>
          <w:b/>
          <w:iCs/>
          <w:noProof/>
        </w:rPr>
        <w:t xml:space="preserve">PN RASES No. 1 </w:t>
      </w:r>
      <w:r w:rsidR="00AE63DB">
        <w:rPr>
          <w:b/>
          <w:iCs/>
          <w:noProof/>
        </w:rPr>
        <w:t>MIC 050 2026</w:t>
      </w:r>
      <w:r w:rsidRPr="00CE7638">
        <w:rPr>
          <w:lang w:val="es-CO"/>
        </w:rPr>
        <w:t xml:space="preserve"> cuyo objeto es: </w:t>
      </w:r>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71D87987" w14:textId="77777777" w:rsidR="00474A10" w:rsidRPr="00CE7638" w:rsidRDefault="00474A10" w:rsidP="00474A10">
      <w:pPr>
        <w:contextualSpacing/>
        <w:jc w:val="both"/>
        <w:rPr>
          <w:lang w:val="es-CO"/>
        </w:rPr>
      </w:pPr>
    </w:p>
    <w:tbl>
      <w:tblPr>
        <w:tblW w:w="7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852"/>
        <w:gridCol w:w="1134"/>
        <w:gridCol w:w="2056"/>
        <w:gridCol w:w="2196"/>
      </w:tblGrid>
      <w:tr w:rsidR="00AC5F79" w:rsidRPr="00E75F01" w14:paraId="72831AD9" w14:textId="77777777" w:rsidTr="00FA4DFD">
        <w:trPr>
          <w:trHeight w:val="20"/>
          <w:tblHeader/>
          <w:jc w:val="center"/>
        </w:trPr>
        <w:tc>
          <w:tcPr>
            <w:tcW w:w="618" w:type="dxa"/>
            <w:vAlign w:val="center"/>
            <w:hideMark/>
          </w:tcPr>
          <w:p w14:paraId="5F1CFF4E" w14:textId="778CC1B4" w:rsidR="00AC5F79" w:rsidRPr="00E75F01" w:rsidRDefault="00AC5F79" w:rsidP="00AC5F79">
            <w:pPr>
              <w:jc w:val="center"/>
              <w:rPr>
                <w:b/>
                <w:bCs/>
                <w:color w:val="000000"/>
                <w:highlight w:val="yellow"/>
                <w:lang w:val="es-CO" w:eastAsia="es-CO"/>
              </w:rPr>
            </w:pPr>
            <w:bookmarkStart w:id="1" w:name="RANGE!A1"/>
            <w:r w:rsidRPr="00E75F01">
              <w:rPr>
                <w:b/>
                <w:bCs/>
                <w:lang w:eastAsia="es-CO"/>
              </w:rPr>
              <w:t>ÍTEM</w:t>
            </w:r>
            <w:bookmarkEnd w:id="1"/>
          </w:p>
        </w:tc>
        <w:tc>
          <w:tcPr>
            <w:tcW w:w="1852" w:type="dxa"/>
            <w:vAlign w:val="center"/>
          </w:tcPr>
          <w:p w14:paraId="6590A840" w14:textId="6DF016E4" w:rsidR="00AC5F79" w:rsidRPr="00E75F01" w:rsidRDefault="00AC5F79" w:rsidP="00AC5F79">
            <w:pPr>
              <w:jc w:val="center"/>
              <w:rPr>
                <w:highlight w:val="yellow"/>
                <w:lang w:val="es-CO"/>
              </w:rPr>
            </w:pPr>
            <w:r w:rsidRPr="00E75F01">
              <w:rPr>
                <w:b/>
                <w:bCs/>
                <w:lang w:eastAsia="es-CO"/>
              </w:rPr>
              <w:t>DESCRIPCIÓN</w:t>
            </w:r>
          </w:p>
        </w:tc>
        <w:tc>
          <w:tcPr>
            <w:tcW w:w="1134" w:type="dxa"/>
            <w:vAlign w:val="center"/>
          </w:tcPr>
          <w:p w14:paraId="08DE0ECF" w14:textId="2EAB1673" w:rsidR="00AC5F79" w:rsidRPr="00E75F01" w:rsidRDefault="00AC5F79" w:rsidP="00AC5F79">
            <w:pPr>
              <w:jc w:val="center"/>
              <w:rPr>
                <w:highlight w:val="yellow"/>
                <w:lang w:val="es-CO"/>
              </w:rPr>
            </w:pPr>
            <w:r w:rsidRPr="00E75F01">
              <w:rPr>
                <w:b/>
                <w:bCs/>
                <w:lang w:eastAsia="es-CO"/>
              </w:rPr>
              <w:t>UNIDAD DE MEDIDA</w:t>
            </w:r>
          </w:p>
        </w:tc>
        <w:tc>
          <w:tcPr>
            <w:tcW w:w="2056" w:type="dxa"/>
            <w:vAlign w:val="center"/>
          </w:tcPr>
          <w:p w14:paraId="621996F0" w14:textId="2D40985F" w:rsidR="00AC5F79" w:rsidRPr="005C7EA7" w:rsidRDefault="00AC5F79" w:rsidP="00AC5F79">
            <w:pPr>
              <w:jc w:val="center"/>
              <w:rPr>
                <w:lang w:val="es-CO"/>
              </w:rPr>
            </w:pPr>
            <w:r w:rsidRPr="005C7EA7">
              <w:rPr>
                <w:b/>
                <w:bCs/>
                <w:lang w:eastAsia="es-CO"/>
              </w:rPr>
              <w:t>VALOR UNITARIO ESTIMADO INCLUIDO IVA</w:t>
            </w:r>
          </w:p>
        </w:tc>
        <w:tc>
          <w:tcPr>
            <w:tcW w:w="2196" w:type="dxa"/>
            <w:vAlign w:val="center"/>
          </w:tcPr>
          <w:p w14:paraId="767B47EC" w14:textId="168854F2" w:rsidR="00AC5F79" w:rsidRPr="005C7EA7" w:rsidRDefault="00AC5F79" w:rsidP="00AC5F79">
            <w:pPr>
              <w:jc w:val="center"/>
              <w:rPr>
                <w:b/>
                <w:lang w:val="es-CO"/>
              </w:rPr>
            </w:pPr>
            <w:r w:rsidRPr="005C7EA7">
              <w:rPr>
                <w:b/>
                <w:lang w:val="es-CO"/>
              </w:rPr>
              <w:t>OFERTA ECONÓMICA</w:t>
            </w:r>
            <w:r w:rsidR="00C83556" w:rsidRPr="005C7EA7">
              <w:rPr>
                <w:b/>
                <w:lang w:val="es-CO"/>
              </w:rPr>
              <w:t>: PORCENTAJE</w:t>
            </w:r>
            <w:r w:rsidR="005C7EA7" w:rsidRPr="005C7EA7">
              <w:rPr>
                <w:b/>
                <w:lang w:val="es-CO"/>
              </w:rPr>
              <w:t xml:space="preserve"> ÚNICO</w:t>
            </w:r>
            <w:r w:rsidR="00C83556" w:rsidRPr="005C7EA7">
              <w:rPr>
                <w:b/>
                <w:lang w:val="es-CO"/>
              </w:rPr>
              <w:t xml:space="preserve"> DE DESCUENTO OFERTADO SOBRE EL </w:t>
            </w:r>
            <w:r w:rsidR="00C83556" w:rsidRPr="005C7EA7">
              <w:rPr>
                <w:b/>
                <w:bCs/>
                <w:lang w:eastAsia="es-CO"/>
              </w:rPr>
              <w:t>VALOR UNITARIO ESTIMADO INCLUIDO IVA</w:t>
            </w:r>
            <w:r w:rsidR="00C83556" w:rsidRPr="005C7EA7">
              <w:rPr>
                <w:b/>
                <w:lang w:val="es-CO"/>
              </w:rPr>
              <w:t xml:space="preserve"> </w:t>
            </w:r>
          </w:p>
        </w:tc>
      </w:tr>
      <w:tr w:rsidR="00FA4DFD" w:rsidRPr="00E75F01" w14:paraId="0C55DB5C" w14:textId="77777777" w:rsidTr="00FA4DFD">
        <w:trPr>
          <w:trHeight w:val="574"/>
          <w:jc w:val="center"/>
        </w:trPr>
        <w:tc>
          <w:tcPr>
            <w:tcW w:w="618" w:type="dxa"/>
            <w:vAlign w:val="center"/>
          </w:tcPr>
          <w:p w14:paraId="5365FDD0" w14:textId="748909B9" w:rsidR="00FA4DFD" w:rsidRPr="00E75F01" w:rsidRDefault="00FA4DFD" w:rsidP="00FA4DFD">
            <w:pPr>
              <w:jc w:val="center"/>
              <w:rPr>
                <w:color w:val="000000"/>
                <w:highlight w:val="yellow"/>
                <w:lang w:val="es-CO" w:eastAsia="es-CO"/>
              </w:rPr>
            </w:pPr>
            <w:r w:rsidRPr="00E75F01">
              <w:rPr>
                <w:b/>
                <w:bCs/>
                <w:lang w:eastAsia="es-CO"/>
              </w:rPr>
              <w:t>1</w:t>
            </w:r>
          </w:p>
        </w:tc>
        <w:tc>
          <w:tcPr>
            <w:tcW w:w="1852" w:type="dxa"/>
            <w:vAlign w:val="center"/>
          </w:tcPr>
          <w:p w14:paraId="2C9016E3" w14:textId="71A9310C" w:rsidR="00FA4DFD" w:rsidRPr="00FA4DFD" w:rsidRDefault="00FA4DFD" w:rsidP="00FA4DFD">
            <w:pPr>
              <w:jc w:val="center"/>
              <w:rPr>
                <w:b/>
                <w:color w:val="000000"/>
                <w:highlight w:val="yellow"/>
                <w:lang w:eastAsia="es-CO"/>
              </w:rPr>
            </w:pPr>
            <w:proofErr w:type="spellStart"/>
            <w:r w:rsidRPr="00FA4DFD">
              <w:rPr>
                <w:b/>
                <w:bCs/>
                <w:color w:val="000000"/>
                <w:szCs w:val="16"/>
                <w:lang w:eastAsia="es-CO"/>
              </w:rPr>
              <w:t>One</w:t>
            </w:r>
            <w:proofErr w:type="spellEnd"/>
            <w:r w:rsidRPr="00FA4DFD">
              <w:rPr>
                <w:b/>
                <w:bCs/>
                <w:color w:val="000000"/>
                <w:szCs w:val="16"/>
                <w:lang w:eastAsia="es-CO"/>
              </w:rPr>
              <w:t xml:space="preserve"> </w:t>
            </w:r>
            <w:proofErr w:type="spellStart"/>
            <w:r w:rsidRPr="00FA4DFD">
              <w:rPr>
                <w:b/>
                <w:bCs/>
                <w:color w:val="000000"/>
                <w:szCs w:val="16"/>
                <w:lang w:eastAsia="es-CO"/>
              </w:rPr>
              <w:t>way</w:t>
            </w:r>
            <w:proofErr w:type="spellEnd"/>
            <w:r w:rsidRPr="00FA4DFD">
              <w:rPr>
                <w:b/>
                <w:bCs/>
                <w:color w:val="000000"/>
                <w:szCs w:val="16"/>
                <w:lang w:eastAsia="es-CO"/>
              </w:rPr>
              <w:t xml:space="preserve"> (un trayecto) TARIFA ADMINISTRATIVA</w:t>
            </w:r>
          </w:p>
        </w:tc>
        <w:tc>
          <w:tcPr>
            <w:tcW w:w="1134" w:type="dxa"/>
            <w:vAlign w:val="center"/>
          </w:tcPr>
          <w:p w14:paraId="500D5443" w14:textId="65840082" w:rsidR="00FA4DFD" w:rsidRPr="00E75F01" w:rsidRDefault="00FA4DFD" w:rsidP="00FA4DFD">
            <w:pPr>
              <w:jc w:val="center"/>
              <w:rPr>
                <w:b/>
                <w:color w:val="000000"/>
                <w:highlight w:val="yellow"/>
                <w:lang w:eastAsia="es-CO"/>
              </w:rPr>
            </w:pPr>
            <w:r w:rsidRPr="00E75F01">
              <w:rPr>
                <w:lang w:eastAsia="es-CO"/>
              </w:rPr>
              <w:t>UNIDAD</w:t>
            </w:r>
          </w:p>
        </w:tc>
        <w:tc>
          <w:tcPr>
            <w:tcW w:w="2056" w:type="dxa"/>
            <w:vAlign w:val="center"/>
          </w:tcPr>
          <w:p w14:paraId="0F2E8B03" w14:textId="50C7332A" w:rsidR="00FA4DFD" w:rsidRPr="00FA4DFD" w:rsidRDefault="00FA4DFD" w:rsidP="00FA4DFD">
            <w:pPr>
              <w:jc w:val="center"/>
              <w:rPr>
                <w:b/>
                <w:color w:val="000000"/>
                <w:highlight w:val="yellow"/>
                <w:lang w:eastAsia="es-CO"/>
              </w:rPr>
            </w:pPr>
            <w:r w:rsidRPr="00FA4DFD">
              <w:rPr>
                <w:b/>
                <w:color w:val="000000"/>
              </w:rPr>
              <w:t>$ 354</w:t>
            </w:r>
          </w:p>
        </w:tc>
        <w:tc>
          <w:tcPr>
            <w:tcW w:w="2196" w:type="dxa"/>
            <w:vMerge w:val="restart"/>
            <w:vAlign w:val="center"/>
          </w:tcPr>
          <w:p w14:paraId="0AC6EBEF" w14:textId="47800F9E" w:rsidR="00FA4DFD" w:rsidRPr="00C83556" w:rsidRDefault="00FA4DFD" w:rsidP="00FA4DFD">
            <w:pPr>
              <w:jc w:val="center"/>
              <w:rPr>
                <w:b/>
                <w:color w:val="000000"/>
                <w:sz w:val="24"/>
                <w:lang w:val="es-CO" w:eastAsia="es-CO"/>
              </w:rPr>
            </w:pPr>
            <w:r w:rsidRPr="00C83556">
              <w:rPr>
                <w:b/>
                <w:color w:val="000000"/>
                <w:sz w:val="24"/>
                <w:lang w:val="es-CO" w:eastAsia="es-CO"/>
              </w:rPr>
              <w:t>_______ %</w:t>
            </w:r>
          </w:p>
        </w:tc>
      </w:tr>
      <w:tr w:rsidR="00FA4DFD" w:rsidRPr="00E75F01" w14:paraId="0ECD4926" w14:textId="77777777" w:rsidTr="00FA4DFD">
        <w:trPr>
          <w:trHeight w:val="574"/>
          <w:jc w:val="center"/>
        </w:trPr>
        <w:tc>
          <w:tcPr>
            <w:tcW w:w="618" w:type="dxa"/>
            <w:vAlign w:val="center"/>
          </w:tcPr>
          <w:p w14:paraId="0199DE73" w14:textId="141472AA" w:rsidR="00FA4DFD" w:rsidRPr="00E75F01" w:rsidRDefault="00FA4DFD" w:rsidP="00FA4DFD">
            <w:pPr>
              <w:jc w:val="center"/>
              <w:rPr>
                <w:color w:val="000000"/>
                <w:highlight w:val="yellow"/>
                <w:lang w:val="es-CO" w:eastAsia="es-CO"/>
              </w:rPr>
            </w:pPr>
            <w:r w:rsidRPr="00E75F01">
              <w:rPr>
                <w:b/>
                <w:bCs/>
                <w:lang w:eastAsia="es-CO"/>
              </w:rPr>
              <w:t>2</w:t>
            </w:r>
          </w:p>
        </w:tc>
        <w:tc>
          <w:tcPr>
            <w:tcW w:w="1852" w:type="dxa"/>
            <w:vAlign w:val="center"/>
          </w:tcPr>
          <w:p w14:paraId="06F782D3" w14:textId="5858F4DA" w:rsidR="00FA4DFD" w:rsidRPr="00FA4DFD" w:rsidRDefault="00FA4DFD" w:rsidP="00FA4DFD">
            <w:pPr>
              <w:jc w:val="center"/>
              <w:rPr>
                <w:b/>
                <w:color w:val="000000"/>
                <w:highlight w:val="yellow"/>
                <w:lang w:eastAsia="es-CO"/>
              </w:rPr>
            </w:pPr>
            <w:r w:rsidRPr="00FA4DFD">
              <w:rPr>
                <w:b/>
                <w:bCs/>
                <w:color w:val="000000"/>
                <w:szCs w:val="16"/>
                <w:lang w:eastAsia="es-CO"/>
              </w:rPr>
              <w:t xml:space="preserve">Round </w:t>
            </w:r>
            <w:proofErr w:type="spellStart"/>
            <w:r w:rsidRPr="00FA4DFD">
              <w:rPr>
                <w:b/>
                <w:bCs/>
                <w:color w:val="000000"/>
                <w:szCs w:val="16"/>
                <w:lang w:eastAsia="es-CO"/>
              </w:rPr>
              <w:t>trip</w:t>
            </w:r>
            <w:proofErr w:type="spellEnd"/>
            <w:r w:rsidRPr="00FA4DFD">
              <w:rPr>
                <w:b/>
                <w:bCs/>
                <w:color w:val="000000"/>
                <w:szCs w:val="16"/>
                <w:lang w:eastAsia="es-CO"/>
              </w:rPr>
              <w:t xml:space="preserve"> (ida y vuelta) TARIFA ADMINISTRATIVA</w:t>
            </w:r>
          </w:p>
        </w:tc>
        <w:tc>
          <w:tcPr>
            <w:tcW w:w="1134" w:type="dxa"/>
            <w:vAlign w:val="center"/>
          </w:tcPr>
          <w:p w14:paraId="60629019" w14:textId="0FED4709" w:rsidR="00FA4DFD" w:rsidRPr="00E75F01" w:rsidRDefault="00FA4DFD" w:rsidP="00FA4DFD">
            <w:pPr>
              <w:jc w:val="center"/>
              <w:rPr>
                <w:b/>
                <w:color w:val="000000"/>
                <w:highlight w:val="yellow"/>
                <w:lang w:eastAsia="es-CO"/>
              </w:rPr>
            </w:pPr>
            <w:r w:rsidRPr="00E75F01">
              <w:rPr>
                <w:lang w:eastAsia="es-CO"/>
              </w:rPr>
              <w:t>UNIDAD</w:t>
            </w:r>
          </w:p>
        </w:tc>
        <w:tc>
          <w:tcPr>
            <w:tcW w:w="2056" w:type="dxa"/>
            <w:vAlign w:val="center"/>
          </w:tcPr>
          <w:p w14:paraId="5EC04878" w14:textId="518898A7" w:rsidR="00FA4DFD" w:rsidRPr="00FA4DFD" w:rsidRDefault="00FA4DFD" w:rsidP="00FA4DFD">
            <w:pPr>
              <w:jc w:val="center"/>
              <w:rPr>
                <w:b/>
                <w:color w:val="000000"/>
                <w:highlight w:val="yellow"/>
                <w:lang w:eastAsia="es-CO"/>
              </w:rPr>
            </w:pPr>
            <w:r w:rsidRPr="00FA4DFD">
              <w:rPr>
                <w:b/>
                <w:color w:val="000000"/>
              </w:rPr>
              <w:t>$ 627</w:t>
            </w:r>
          </w:p>
        </w:tc>
        <w:tc>
          <w:tcPr>
            <w:tcW w:w="2196" w:type="dxa"/>
            <w:vMerge/>
            <w:vAlign w:val="center"/>
          </w:tcPr>
          <w:p w14:paraId="4C95182D" w14:textId="77777777" w:rsidR="00FA4DFD" w:rsidRPr="00E75F01" w:rsidRDefault="00FA4DFD" w:rsidP="00FA4DFD">
            <w:pPr>
              <w:jc w:val="center"/>
              <w:rPr>
                <w:b/>
                <w:highlight w:val="yellow"/>
                <w:lang w:eastAsia="es-CO"/>
              </w:rPr>
            </w:pPr>
          </w:p>
        </w:tc>
      </w:tr>
    </w:tbl>
    <w:p w14:paraId="73F0271D" w14:textId="77777777" w:rsidR="00474A10" w:rsidRDefault="00474A10" w:rsidP="00474A10">
      <w:pPr>
        <w:contextualSpacing/>
        <w:jc w:val="both"/>
        <w:rPr>
          <w:lang w:val="es-CO"/>
        </w:rPr>
      </w:pPr>
    </w:p>
    <w:p w14:paraId="6742571A" w14:textId="648AACF6" w:rsidR="00474A10" w:rsidRDefault="00474A10" w:rsidP="00474A10">
      <w:pPr>
        <w:contextualSpacing/>
        <w:jc w:val="both"/>
        <w:rPr>
          <w:lang w:val="es-CO"/>
        </w:rPr>
      </w:pPr>
    </w:p>
    <w:p w14:paraId="371A390D" w14:textId="76EAA71F" w:rsidR="00474A10" w:rsidRDefault="00474A10" w:rsidP="00474A10">
      <w:pPr>
        <w:contextualSpacing/>
        <w:jc w:val="both"/>
        <w:rPr>
          <w:b/>
          <w:lang w:val="es-CO"/>
        </w:rPr>
      </w:pPr>
      <w:r>
        <w:rPr>
          <w:lang w:val="es-CO"/>
        </w:rPr>
        <w:t xml:space="preserve">El % ofertado deberá ser indicado en la columna </w:t>
      </w:r>
      <w:r w:rsidRPr="00C83556">
        <w:rPr>
          <w:b/>
          <w:lang w:val="es-CO"/>
        </w:rPr>
        <w:t>OFERTA EC</w:t>
      </w:r>
      <w:r w:rsidR="008367AC" w:rsidRPr="00C83556">
        <w:rPr>
          <w:b/>
          <w:lang w:val="es-CO"/>
        </w:rPr>
        <w:t>ONÓMICA.</w:t>
      </w:r>
    </w:p>
    <w:p w14:paraId="231A3D36" w14:textId="40AAF84A" w:rsidR="00C83556" w:rsidRDefault="00C83556" w:rsidP="00474A10">
      <w:pPr>
        <w:contextualSpacing/>
        <w:jc w:val="both"/>
        <w:rPr>
          <w:lang w:val="es-CO"/>
        </w:rPr>
      </w:pPr>
    </w:p>
    <w:p w14:paraId="7A040725" w14:textId="1F6A824F" w:rsidR="00C83556" w:rsidRDefault="00C83556" w:rsidP="00474A10">
      <w:pPr>
        <w:contextualSpacing/>
        <w:jc w:val="both"/>
        <w:rPr>
          <w:lang w:val="es-CO"/>
        </w:rPr>
      </w:pPr>
      <w:r>
        <w:rPr>
          <w:lang w:val="es-CO"/>
        </w:rPr>
        <w:t>SE DEBERÁ PRESENTAR SOLO UN (1) PORCENTAJE DE DESCUENTO, que aplicará para los dos ítems.</w:t>
      </w:r>
    </w:p>
    <w:p w14:paraId="7D240C7A" w14:textId="6AFFAFAF" w:rsidR="008367AC" w:rsidRDefault="008367AC" w:rsidP="00474A10">
      <w:pPr>
        <w:contextualSpacing/>
        <w:jc w:val="both"/>
        <w:rPr>
          <w:lang w:val="es-CO"/>
        </w:rPr>
      </w:pPr>
    </w:p>
    <w:p w14:paraId="6E03C714" w14:textId="29C59571" w:rsidR="008367AC" w:rsidRDefault="008367AC" w:rsidP="00474A10">
      <w:pPr>
        <w:contextualSpacing/>
        <w:jc w:val="both"/>
        <w:rPr>
          <w:lang w:val="es-CO"/>
        </w:rPr>
      </w:pPr>
      <w:r>
        <w:rPr>
          <w:lang w:val="es-CO"/>
        </w:rPr>
        <w:t>EL PRESENTE ANEXO DEBE SER PRESENTADO JUNTO CON LA OFERTA EN LA PLATAFORMA SECOP II</w:t>
      </w:r>
    </w:p>
    <w:p w14:paraId="68813302" w14:textId="77777777" w:rsidR="00474A10" w:rsidRDefault="00474A10" w:rsidP="00474A10">
      <w:pPr>
        <w:contextualSpacing/>
        <w:jc w:val="both"/>
        <w:rPr>
          <w:lang w:val="es-CO"/>
        </w:rPr>
      </w:pPr>
    </w:p>
    <w:p w14:paraId="5F197F9D" w14:textId="3F8ECE3C" w:rsidR="00474A10" w:rsidRPr="00CE7638" w:rsidRDefault="00474A10" w:rsidP="00474A10">
      <w:pPr>
        <w:contextualSpacing/>
        <w:jc w:val="both"/>
        <w:rPr>
          <w:lang w:val="es-CO"/>
        </w:rPr>
      </w:pPr>
    </w:p>
    <w:p w14:paraId="7041A271" w14:textId="77777777" w:rsidR="00474A10" w:rsidRPr="00CE7638" w:rsidRDefault="00474A10" w:rsidP="00474A10">
      <w:pPr>
        <w:rPr>
          <w:sz w:val="22"/>
          <w:szCs w:val="22"/>
          <w:lang w:val="es-CO"/>
        </w:rPr>
      </w:pPr>
      <w:r w:rsidRPr="00CE7638">
        <w:rPr>
          <w:sz w:val="22"/>
          <w:szCs w:val="22"/>
          <w:lang w:val="es-CO"/>
        </w:rPr>
        <w:t>___________________________________</w:t>
      </w:r>
    </w:p>
    <w:p w14:paraId="2101C549" w14:textId="77777777" w:rsidR="00474A10" w:rsidRPr="00426228" w:rsidRDefault="00474A10" w:rsidP="00474A10">
      <w:pPr>
        <w:rPr>
          <w:sz w:val="18"/>
          <w:szCs w:val="22"/>
          <w:lang w:val="es-CO"/>
        </w:rPr>
      </w:pPr>
      <w:r w:rsidRPr="00426228">
        <w:rPr>
          <w:sz w:val="18"/>
          <w:szCs w:val="22"/>
          <w:lang w:val="es-CO"/>
        </w:rPr>
        <w:t xml:space="preserve">Firma del representante legal del proponente </w:t>
      </w:r>
    </w:p>
    <w:p w14:paraId="5BFA3B4A" w14:textId="77777777" w:rsidR="00474A10" w:rsidRPr="00426228" w:rsidRDefault="00474A10" w:rsidP="00474A10">
      <w:pPr>
        <w:contextualSpacing/>
        <w:rPr>
          <w:sz w:val="18"/>
          <w:szCs w:val="22"/>
          <w:lang w:val="es-CO" w:eastAsia="es-CO"/>
        </w:rPr>
      </w:pPr>
      <w:r w:rsidRPr="00426228">
        <w:rPr>
          <w:sz w:val="18"/>
          <w:szCs w:val="22"/>
          <w:lang w:val="es-CO" w:eastAsia="es-CO"/>
        </w:rPr>
        <w:t xml:space="preserve">Nombre o razón social del oferente: </w:t>
      </w:r>
      <w:sdt>
        <w:sdtPr>
          <w:rPr>
            <w:color w:val="000000"/>
            <w:sz w:val="18"/>
            <w:szCs w:val="22"/>
            <w:lang w:val="es-CO"/>
          </w:rPr>
          <w:id w:val="-821809447"/>
          <w:placeholder>
            <w:docPart w:val="103FA2EC504542468DB8CA9A541A6DC7"/>
          </w:placeholder>
          <w:showingPlcHdr/>
          <w15:color w:val="800000"/>
          <w:text/>
        </w:sdtPr>
        <w:sdtContent>
          <w:r w:rsidRPr="00426228">
            <w:rPr>
              <w:rFonts w:eastAsia="Calibri"/>
              <w:color w:val="FF8F8F"/>
              <w:sz w:val="18"/>
              <w:szCs w:val="22"/>
              <w:u w:val="single"/>
              <w:lang w:val="es-CO"/>
            </w:rPr>
            <w:t>Diligenciar el nombre completo del proponente</w:t>
          </w:r>
        </w:sdtContent>
      </w:sdt>
    </w:p>
    <w:p w14:paraId="29C16172" w14:textId="77777777" w:rsidR="00474A10" w:rsidRPr="00426228" w:rsidRDefault="00474A10" w:rsidP="00474A10">
      <w:pPr>
        <w:contextualSpacing/>
        <w:rPr>
          <w:color w:val="000000"/>
          <w:sz w:val="18"/>
          <w:szCs w:val="22"/>
          <w:lang w:val="es-CO"/>
        </w:rPr>
      </w:pPr>
      <w:r w:rsidRPr="00426228">
        <w:rPr>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sz w:val="18"/>
          <w:szCs w:val="22"/>
          <w:lang w:val="es-CO" w:eastAsia="es-CO"/>
        </w:rPr>
        <w:t xml:space="preserve">  C.E</w:t>
      </w:r>
      <w:proofErr w:type="gramEnd"/>
      <w:r w:rsidRPr="00426228">
        <w:rPr>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sz w:val="18"/>
          <w:szCs w:val="22"/>
          <w:lang w:val="es-CO" w:eastAsia="es-CO"/>
        </w:rPr>
        <w:t>)</w:t>
      </w:r>
      <w:r w:rsidRPr="00426228">
        <w:rPr>
          <w:color w:val="000000"/>
          <w:sz w:val="18"/>
          <w:szCs w:val="22"/>
          <w:lang w:val="es-CO"/>
        </w:rPr>
        <w:t xml:space="preserve">: </w:t>
      </w:r>
      <w:sdt>
        <w:sdtPr>
          <w:rPr>
            <w:color w:val="000000"/>
            <w:sz w:val="18"/>
            <w:szCs w:val="22"/>
            <w:lang w:val="es-CO"/>
          </w:rPr>
          <w:id w:val="-1844546799"/>
          <w:placeholder>
            <w:docPart w:val="3E3E6051E3474604800233D9CB5C68F5"/>
          </w:placeholder>
          <w:showingPlcHdr/>
          <w15:color w:val="800000"/>
        </w:sdtPr>
        <w:sdtContent>
          <w:r w:rsidRPr="00426228">
            <w:rPr>
              <w:rFonts w:eastAsia="Calibri"/>
              <w:color w:val="FF8F8F"/>
              <w:sz w:val="18"/>
              <w:szCs w:val="22"/>
              <w:u w:val="single"/>
              <w:lang w:val="es-CO"/>
            </w:rPr>
            <w:t>Diligenciar la identificación del proponente</w:t>
          </w:r>
        </w:sdtContent>
      </w:sdt>
    </w:p>
    <w:p w14:paraId="7AC42AE7" w14:textId="77777777" w:rsidR="00474A10" w:rsidRPr="00426228" w:rsidRDefault="00474A10" w:rsidP="00474A10">
      <w:pPr>
        <w:contextualSpacing/>
        <w:rPr>
          <w:color w:val="000000"/>
          <w:sz w:val="18"/>
          <w:szCs w:val="22"/>
          <w:lang w:val="es-CO"/>
        </w:rPr>
      </w:pPr>
      <w:r w:rsidRPr="00426228">
        <w:rPr>
          <w:sz w:val="18"/>
          <w:szCs w:val="22"/>
          <w:lang w:val="es-CO" w:eastAsia="es-CO"/>
        </w:rPr>
        <w:t>Nombre Representante Legal</w:t>
      </w:r>
      <w:r w:rsidRPr="00426228">
        <w:rPr>
          <w:color w:val="000000"/>
          <w:sz w:val="18"/>
          <w:szCs w:val="22"/>
          <w:lang w:val="es-CO"/>
        </w:rPr>
        <w:t xml:space="preserve">: </w:t>
      </w:r>
      <w:sdt>
        <w:sdtPr>
          <w:rPr>
            <w:color w:val="000000"/>
            <w:sz w:val="18"/>
            <w:szCs w:val="22"/>
            <w:lang w:val="es-CO"/>
          </w:rPr>
          <w:id w:val="-1607573437"/>
          <w:placeholder>
            <w:docPart w:val="82D696FE1C724E72B72D719817EE95F0"/>
          </w:placeholder>
          <w:showingPlcHdr/>
          <w15:color w:val="800000"/>
          <w:text/>
        </w:sdtPr>
        <w:sdtContent>
          <w:r w:rsidRPr="00426228">
            <w:rPr>
              <w:rFonts w:eastAsia="Calibri"/>
              <w:color w:val="FF8F8F"/>
              <w:sz w:val="18"/>
              <w:szCs w:val="22"/>
              <w:u w:val="single"/>
              <w:lang w:val="es-CO"/>
            </w:rPr>
            <w:t>Diligenciar el nombre completo del representante legal</w:t>
          </w:r>
        </w:sdtContent>
      </w:sdt>
    </w:p>
    <w:p w14:paraId="52AECD9D" w14:textId="77777777" w:rsidR="00474A10" w:rsidRPr="00426228" w:rsidRDefault="00474A10" w:rsidP="00474A10">
      <w:pPr>
        <w:rPr>
          <w:color w:val="000000"/>
          <w:sz w:val="18"/>
          <w:szCs w:val="22"/>
          <w:lang w:val="es-CO"/>
        </w:rPr>
      </w:pPr>
      <w:r w:rsidRPr="00426228">
        <w:rPr>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color w:val="000000"/>
          <w:sz w:val="18"/>
          <w:szCs w:val="22"/>
          <w:lang w:val="es-CO"/>
        </w:rPr>
        <w:t xml:space="preserve">  C.E.</w:t>
      </w:r>
      <w:proofErr w:type="gramEnd"/>
      <w:r w:rsidRPr="00426228">
        <w:rPr>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sz w:val="18"/>
          <w:szCs w:val="22"/>
          <w:lang w:val="es-CO" w:eastAsia="es-CO"/>
        </w:rPr>
        <w:t xml:space="preserve">) </w:t>
      </w:r>
      <w:sdt>
        <w:sdtPr>
          <w:rPr>
            <w:color w:val="000000"/>
            <w:sz w:val="18"/>
            <w:szCs w:val="22"/>
            <w:lang w:val="es-CO"/>
          </w:rPr>
          <w:id w:val="1046418904"/>
          <w:placeholder>
            <w:docPart w:val="E50C72AD889D4B529ECD29CFC45C5198"/>
          </w:placeholder>
          <w:showingPlcHdr/>
          <w15:color w:val="800000"/>
        </w:sdtPr>
        <w:sdtContent>
          <w:r w:rsidRPr="00426228">
            <w:rPr>
              <w:rFonts w:eastAsia="Calibri"/>
              <w:color w:val="FF8F8F"/>
              <w:sz w:val="18"/>
              <w:szCs w:val="22"/>
              <w:u w:val="single"/>
              <w:lang w:val="es-CO"/>
            </w:rPr>
            <w:t>Diligenciar el documento de identificación del representante legal</w:t>
          </w:r>
        </w:sdtContent>
      </w:sdt>
    </w:p>
    <w:p w14:paraId="1712D6E1" w14:textId="77777777" w:rsidR="00474A10" w:rsidRPr="00426228" w:rsidRDefault="00474A10" w:rsidP="00474A10">
      <w:pPr>
        <w:rPr>
          <w:color w:val="000000"/>
          <w:sz w:val="18"/>
          <w:szCs w:val="22"/>
          <w:lang w:val="es-CO"/>
        </w:rPr>
      </w:pPr>
      <w:r w:rsidRPr="00426228">
        <w:rPr>
          <w:color w:val="000000"/>
          <w:sz w:val="18"/>
          <w:szCs w:val="22"/>
          <w:lang w:val="es-CO"/>
        </w:rPr>
        <w:t xml:space="preserve">Dirección: </w:t>
      </w:r>
      <w:sdt>
        <w:sdtPr>
          <w:rPr>
            <w:color w:val="000000"/>
            <w:sz w:val="18"/>
            <w:szCs w:val="22"/>
            <w:lang w:val="es-CO"/>
          </w:rPr>
          <w:id w:val="1274906875"/>
          <w:placeholder>
            <w:docPart w:val="F5B89806379B4A21B4F9A1B43F71EFAC"/>
          </w:placeholder>
          <w:showingPlcHdr/>
          <w15:color w:val="800000"/>
        </w:sdtPr>
        <w:sdtContent>
          <w:r w:rsidRPr="00426228">
            <w:rPr>
              <w:rFonts w:eastAsia="Calibri"/>
              <w:color w:val="FF8F8F"/>
              <w:sz w:val="18"/>
              <w:szCs w:val="22"/>
              <w:u w:val="single"/>
              <w:lang w:val="es-CO"/>
            </w:rPr>
            <w:t>Diligenciar la dirección del proveedor</w:t>
          </w:r>
        </w:sdtContent>
      </w:sdt>
    </w:p>
    <w:p w14:paraId="48CA3D38" w14:textId="77777777" w:rsidR="00474A10" w:rsidRPr="00426228" w:rsidRDefault="00474A10" w:rsidP="00474A10">
      <w:pPr>
        <w:rPr>
          <w:sz w:val="18"/>
          <w:szCs w:val="22"/>
          <w:lang w:val="es-CO"/>
        </w:rPr>
      </w:pPr>
      <w:r w:rsidRPr="00426228">
        <w:rPr>
          <w:color w:val="000000"/>
          <w:sz w:val="18"/>
          <w:szCs w:val="22"/>
          <w:lang w:val="es-CO"/>
        </w:rPr>
        <w:t>Teléfono:</w:t>
      </w:r>
      <w:r w:rsidRPr="00426228">
        <w:rPr>
          <w:b/>
          <w:color w:val="000000"/>
          <w:sz w:val="18"/>
          <w:szCs w:val="22"/>
          <w:lang w:val="es-CO"/>
        </w:rPr>
        <w:t xml:space="preserve"> </w:t>
      </w:r>
      <w:sdt>
        <w:sdtPr>
          <w:rPr>
            <w:b/>
            <w:color w:val="000000"/>
            <w:sz w:val="18"/>
            <w:szCs w:val="22"/>
            <w:lang w:val="es-CO"/>
          </w:rPr>
          <w:id w:val="1380984628"/>
          <w:placeholder>
            <w:docPart w:val="6F6EF519A37F4B6E89277CD30A867884"/>
          </w:placeholder>
          <w:showingPlcHdr/>
          <w15:color w:val="800000"/>
        </w:sdtPr>
        <w:sdtContent>
          <w:r w:rsidRPr="00426228">
            <w:rPr>
              <w:rFonts w:eastAsia="Calibri"/>
              <w:color w:val="FF8F8F"/>
              <w:sz w:val="18"/>
              <w:szCs w:val="22"/>
              <w:u w:val="single"/>
              <w:lang w:val="es-CO"/>
            </w:rPr>
            <w:t>Diligenciar teléfonos de contacto del proveedor</w:t>
          </w:r>
        </w:sdtContent>
      </w:sdt>
    </w:p>
    <w:p w14:paraId="3EE47BA9" w14:textId="119B7220" w:rsidR="00474A10" w:rsidRDefault="00474A10" w:rsidP="00754102">
      <w:pPr>
        <w:ind w:hanging="2"/>
        <w:rPr>
          <w:rFonts w:eastAsia="Arial"/>
          <w:b/>
        </w:rPr>
      </w:pPr>
      <w:r w:rsidRPr="00426228">
        <w:rPr>
          <w:color w:val="000000"/>
          <w:sz w:val="18"/>
          <w:szCs w:val="22"/>
          <w:lang w:val="es-CO"/>
        </w:rPr>
        <w:t>Email:</w:t>
      </w:r>
      <w:r w:rsidRPr="00426228">
        <w:rPr>
          <w:b/>
          <w:color w:val="000000"/>
          <w:sz w:val="18"/>
          <w:szCs w:val="22"/>
          <w:lang w:val="es-CO"/>
        </w:rPr>
        <w:t xml:space="preserve"> </w:t>
      </w:r>
      <w:sdt>
        <w:sdtPr>
          <w:rPr>
            <w:b/>
            <w:color w:val="000000"/>
            <w:sz w:val="18"/>
            <w:szCs w:val="22"/>
            <w:lang w:val="es-CO"/>
          </w:rPr>
          <w:id w:val="1279913278"/>
          <w:placeholder>
            <w:docPart w:val="93D9D837DBE9470AA7A6DDA466D82BF5"/>
          </w:placeholder>
          <w:showingPlcHdr/>
          <w15:color w:val="800000"/>
        </w:sdtPr>
        <w:sdtContent>
          <w:r w:rsidRPr="00426228">
            <w:rPr>
              <w:rFonts w:eastAsia="Calibri"/>
              <w:color w:val="FF8F8F"/>
              <w:sz w:val="18"/>
              <w:szCs w:val="22"/>
              <w:u w:val="single"/>
              <w:lang w:val="es-CO"/>
            </w:rPr>
            <w:t>Diligenciar correo electrónico de notificaciones</w:t>
          </w:r>
        </w:sdtContent>
      </w:sdt>
    </w:p>
    <w:p w14:paraId="31A0A0B8" w14:textId="7A427899" w:rsidR="00474A10" w:rsidRDefault="00474A10" w:rsidP="004F4683">
      <w:pPr>
        <w:ind w:hanging="2"/>
        <w:jc w:val="center"/>
        <w:rPr>
          <w:rFonts w:eastAsia="Arial"/>
          <w:b/>
        </w:rPr>
      </w:pPr>
    </w:p>
    <w:p w14:paraId="631989E7" w14:textId="65CC5ABA" w:rsidR="00474A10" w:rsidRDefault="00474A10">
      <w:pPr>
        <w:autoSpaceDE/>
        <w:autoSpaceDN/>
        <w:rPr>
          <w:rFonts w:eastAsia="Arial"/>
          <w:b/>
        </w:rPr>
      </w:pPr>
      <w:r>
        <w:rPr>
          <w:rFonts w:eastAsia="Arial"/>
          <w:b/>
        </w:rPr>
        <w:br w:type="page"/>
      </w:r>
    </w:p>
    <w:p w14:paraId="6BC17C6A" w14:textId="77777777" w:rsidR="00474A10" w:rsidRDefault="00474A10" w:rsidP="004F4683">
      <w:pPr>
        <w:ind w:hanging="2"/>
        <w:jc w:val="center"/>
        <w:rPr>
          <w:rFonts w:eastAsia="Arial"/>
          <w:b/>
        </w:rPr>
      </w:pPr>
    </w:p>
    <w:p w14:paraId="667DFB32" w14:textId="77777777" w:rsidR="004F4683" w:rsidRPr="00B0035A" w:rsidRDefault="004F4683" w:rsidP="004F4683">
      <w:pPr>
        <w:ind w:hanging="2"/>
        <w:jc w:val="center"/>
        <w:rPr>
          <w:rFonts w:eastAsia="Arial"/>
          <w:b/>
        </w:rPr>
      </w:pPr>
      <w:r w:rsidRPr="00B0035A">
        <w:rPr>
          <w:rFonts w:eastAsia="Arial"/>
          <w:b/>
        </w:rPr>
        <w:t>OBLIGACIONES DEL CONTRATANTE</w:t>
      </w:r>
    </w:p>
    <w:p w14:paraId="0A1AA2F4" w14:textId="77777777" w:rsidR="004F4683" w:rsidRPr="00942E45" w:rsidRDefault="004F4683" w:rsidP="004F4683">
      <w:pPr>
        <w:pStyle w:val="NormalWeb"/>
        <w:spacing w:before="0" w:beforeAutospacing="0" w:after="0" w:afterAutospacing="0"/>
        <w:rPr>
          <w:rFonts w:ascii="Arial" w:hAnsi="Arial" w:cs="Arial"/>
          <w:color w:val="000000"/>
          <w:sz w:val="22"/>
          <w:szCs w:val="22"/>
          <w:lang w:val="es-ES" w:eastAsia="es-ES"/>
        </w:rPr>
      </w:pPr>
    </w:p>
    <w:p w14:paraId="1F52B053" w14:textId="77777777" w:rsidR="005E6C3A" w:rsidRPr="00DC26F8" w:rsidRDefault="005E6C3A" w:rsidP="005E6C3A">
      <w:pPr>
        <w:jc w:val="both"/>
      </w:pPr>
    </w:p>
    <w:p w14:paraId="42432EAD" w14:textId="77777777" w:rsidR="005E6C3A" w:rsidRPr="00DC26F8" w:rsidRDefault="005E6C3A" w:rsidP="003A409E">
      <w:pPr>
        <w:numPr>
          <w:ilvl w:val="0"/>
          <w:numId w:val="15"/>
        </w:numPr>
        <w:jc w:val="both"/>
      </w:pPr>
      <w:r w:rsidRPr="00DC26F8">
        <w:t xml:space="preserve">Poner a disposición del </w:t>
      </w:r>
      <w:r w:rsidRPr="00DC26F8">
        <w:rPr>
          <w:b/>
        </w:rPr>
        <w:t xml:space="preserve">CONTRATISTA </w:t>
      </w:r>
      <w:r w:rsidRPr="00DC26F8">
        <w:t>los bienes y lugares que se requieran para la ejecución y entrega del objeto contratado.</w:t>
      </w:r>
    </w:p>
    <w:p w14:paraId="26628A7A" w14:textId="77777777" w:rsidR="005E6C3A" w:rsidRPr="00DC26F8" w:rsidRDefault="005E6C3A" w:rsidP="005E6C3A">
      <w:pPr>
        <w:tabs>
          <w:tab w:val="left" w:pos="3529"/>
        </w:tabs>
        <w:jc w:val="both"/>
      </w:pPr>
      <w:r w:rsidRPr="00DC26F8">
        <w:tab/>
      </w:r>
    </w:p>
    <w:p w14:paraId="2D6725D1" w14:textId="77777777" w:rsidR="005E6C3A" w:rsidRPr="00DC26F8" w:rsidRDefault="005E6C3A" w:rsidP="003A409E">
      <w:pPr>
        <w:numPr>
          <w:ilvl w:val="0"/>
          <w:numId w:val="15"/>
        </w:numPr>
        <w:jc w:val="both"/>
        <w:rPr>
          <w:b/>
        </w:rPr>
      </w:pPr>
      <w:r w:rsidRPr="00DC26F8">
        <w:t xml:space="preserve">El supervisor será a través de quien la </w:t>
      </w:r>
      <w:r w:rsidRPr="00DC26F8">
        <w:rPr>
          <w:b/>
        </w:rPr>
        <w:t>POLICIA NACIONAL</w:t>
      </w:r>
      <w:r w:rsidRPr="00DC26F8">
        <w:t xml:space="preserve"> mantendrá la interlocución permanente y directa con el</w:t>
      </w:r>
      <w:r w:rsidRPr="00DC26F8">
        <w:rPr>
          <w:b/>
        </w:rPr>
        <w:t xml:space="preserve"> CONTRATISTA</w:t>
      </w:r>
      <w:r w:rsidRPr="00DC26F8">
        <w:t>.</w:t>
      </w:r>
    </w:p>
    <w:p w14:paraId="69227EF1" w14:textId="77777777" w:rsidR="005E6C3A" w:rsidRPr="00DC26F8" w:rsidRDefault="005E6C3A" w:rsidP="005E6C3A">
      <w:pPr>
        <w:jc w:val="both"/>
        <w:rPr>
          <w:b/>
        </w:rPr>
      </w:pPr>
    </w:p>
    <w:p w14:paraId="6B6CD058" w14:textId="77777777" w:rsidR="005E6C3A" w:rsidRPr="00DC26F8" w:rsidRDefault="005E6C3A" w:rsidP="003A409E">
      <w:pPr>
        <w:numPr>
          <w:ilvl w:val="0"/>
          <w:numId w:val="15"/>
        </w:numPr>
        <w:jc w:val="both"/>
      </w:pPr>
      <w:r w:rsidRPr="00DC26F8">
        <w:t xml:space="preserve">Ejercer el control sobre el cumplimiento del contrato a través del supervisor designado para el efecto, exigiéndole la ejecución idónea y oportuna del objeto a contratar.  </w:t>
      </w:r>
    </w:p>
    <w:p w14:paraId="4881B648" w14:textId="77777777" w:rsidR="005E6C3A" w:rsidRPr="00DC26F8" w:rsidRDefault="005E6C3A" w:rsidP="005E6C3A">
      <w:pPr>
        <w:jc w:val="both"/>
      </w:pPr>
    </w:p>
    <w:p w14:paraId="333ABACE" w14:textId="77777777" w:rsidR="005E6C3A" w:rsidRPr="00DC26F8" w:rsidRDefault="005E6C3A" w:rsidP="003A409E">
      <w:pPr>
        <w:numPr>
          <w:ilvl w:val="0"/>
          <w:numId w:val="15"/>
        </w:numPr>
        <w:jc w:val="both"/>
      </w:pPr>
      <w:r w:rsidRPr="00DC26F8">
        <w:t xml:space="preserve">Recibir a satisfacción los bienes y/o servicios que sean entregados por el </w:t>
      </w:r>
      <w:r w:rsidRPr="00DC26F8">
        <w:rPr>
          <w:b/>
        </w:rPr>
        <w:t xml:space="preserve">CONTRATISTA, </w:t>
      </w:r>
      <w:r w:rsidRPr="00DC26F8">
        <w:t xml:space="preserve">cuando estos cumplan con las condiciones establecidas y en especial las especificaciones u obligaciones técnicas contenidas en el anexo técnico. </w:t>
      </w:r>
    </w:p>
    <w:p w14:paraId="6F1D31B9" w14:textId="77777777" w:rsidR="005E6C3A" w:rsidRPr="00DC26F8" w:rsidRDefault="005E6C3A" w:rsidP="005E6C3A">
      <w:pPr>
        <w:jc w:val="both"/>
      </w:pPr>
    </w:p>
    <w:p w14:paraId="4E096B96" w14:textId="77777777" w:rsidR="005E6C3A" w:rsidRPr="00DC26F8" w:rsidRDefault="005E6C3A" w:rsidP="003A409E">
      <w:pPr>
        <w:numPr>
          <w:ilvl w:val="0"/>
          <w:numId w:val="15"/>
        </w:numPr>
        <w:jc w:val="both"/>
        <w:rPr>
          <w:b/>
        </w:rPr>
      </w:pPr>
      <w:r w:rsidRPr="00DC26F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C26F8">
        <w:rPr>
          <w:b/>
        </w:rPr>
        <w:t xml:space="preserve">. </w:t>
      </w:r>
    </w:p>
    <w:p w14:paraId="5A712A30" w14:textId="77777777" w:rsidR="005E6C3A" w:rsidRPr="00DC26F8" w:rsidRDefault="005E6C3A" w:rsidP="005E6C3A">
      <w:pPr>
        <w:jc w:val="both"/>
        <w:rPr>
          <w:b/>
        </w:rPr>
      </w:pPr>
    </w:p>
    <w:p w14:paraId="426C6554" w14:textId="77777777" w:rsidR="005E6C3A" w:rsidRPr="00DC26F8" w:rsidRDefault="005E6C3A" w:rsidP="003A409E">
      <w:pPr>
        <w:numPr>
          <w:ilvl w:val="0"/>
          <w:numId w:val="15"/>
        </w:numPr>
        <w:jc w:val="both"/>
      </w:pPr>
      <w:r w:rsidRPr="00DC26F8">
        <w:t xml:space="preserve">Pagar al </w:t>
      </w:r>
      <w:r w:rsidRPr="00DC26F8">
        <w:rPr>
          <w:b/>
        </w:rPr>
        <w:t>CONTRATISTA</w:t>
      </w:r>
      <w:r w:rsidRPr="00DC26F8">
        <w:t xml:space="preserve"> en la forma pactada y con sujeción a las disponibilidades presupuestales y de PAC previstas para el efecto.</w:t>
      </w:r>
    </w:p>
    <w:p w14:paraId="537824F3" w14:textId="77777777" w:rsidR="005E6C3A" w:rsidRPr="00DC26F8" w:rsidRDefault="005E6C3A" w:rsidP="005E6C3A">
      <w:pPr>
        <w:jc w:val="both"/>
      </w:pPr>
    </w:p>
    <w:p w14:paraId="432E6B86" w14:textId="77777777" w:rsidR="005E6C3A" w:rsidRPr="00DC26F8" w:rsidRDefault="005E6C3A" w:rsidP="003A409E">
      <w:pPr>
        <w:numPr>
          <w:ilvl w:val="0"/>
          <w:numId w:val="15"/>
        </w:numPr>
        <w:jc w:val="both"/>
      </w:pPr>
      <w:r w:rsidRPr="00DC26F8">
        <w:t>Tramitar diligentemente las apropiaciones presupuestales que requiera para solventar las prestaciones patrimoniales que hayan surgido a su cargo como consecuencia de la suscripción del contrato.</w:t>
      </w:r>
    </w:p>
    <w:p w14:paraId="66DFC713" w14:textId="77777777" w:rsidR="005E6C3A" w:rsidRPr="00DC26F8" w:rsidRDefault="005E6C3A" w:rsidP="005E6C3A">
      <w:pPr>
        <w:ind w:left="720"/>
        <w:contextualSpacing/>
      </w:pPr>
    </w:p>
    <w:p w14:paraId="31E5041D" w14:textId="77777777" w:rsidR="005E6C3A" w:rsidRPr="00DC26F8" w:rsidRDefault="005E6C3A" w:rsidP="003A409E">
      <w:pPr>
        <w:numPr>
          <w:ilvl w:val="0"/>
          <w:numId w:val="15"/>
        </w:numPr>
        <w:jc w:val="both"/>
      </w:pPr>
      <w:r w:rsidRPr="00DC26F8">
        <w:t>Solicitar y recibir información técnica respecto del bien o servicio y demás del</w:t>
      </w:r>
      <w:r w:rsidRPr="00DC26F8">
        <w:rPr>
          <w:b/>
        </w:rPr>
        <w:t xml:space="preserve"> CONTRATISTA</w:t>
      </w:r>
      <w:r w:rsidRPr="00DC26F8">
        <w:t xml:space="preserve"> en desarrollo del objeto del contractual. </w:t>
      </w:r>
    </w:p>
    <w:p w14:paraId="39DB88B4" w14:textId="77777777" w:rsidR="005E6C3A" w:rsidRPr="00DC26F8" w:rsidRDefault="005E6C3A" w:rsidP="005E6C3A">
      <w:pPr>
        <w:ind w:left="720"/>
        <w:contextualSpacing/>
      </w:pPr>
    </w:p>
    <w:p w14:paraId="361835C3" w14:textId="77777777" w:rsidR="005E6C3A" w:rsidRPr="00DC26F8" w:rsidRDefault="005E6C3A" w:rsidP="003A409E">
      <w:pPr>
        <w:numPr>
          <w:ilvl w:val="0"/>
          <w:numId w:val="15"/>
        </w:numPr>
        <w:jc w:val="both"/>
      </w:pPr>
      <w:r w:rsidRPr="00DC26F8">
        <w:t>Incluir aquellas obligaciones propias de cada proceso que coadyuven al cumplimiento de las obligaciones contractuales.</w:t>
      </w:r>
    </w:p>
    <w:p w14:paraId="59D3418C" w14:textId="77777777" w:rsidR="005E6C3A" w:rsidRPr="00DC26F8" w:rsidRDefault="005E6C3A" w:rsidP="005E6C3A">
      <w:pPr>
        <w:jc w:val="both"/>
      </w:pPr>
    </w:p>
    <w:p w14:paraId="18866B2F" w14:textId="77777777" w:rsidR="005E6C3A" w:rsidRPr="00DC26F8" w:rsidRDefault="005E6C3A" w:rsidP="003A409E">
      <w:pPr>
        <w:numPr>
          <w:ilvl w:val="0"/>
          <w:numId w:val="15"/>
        </w:numPr>
        <w:jc w:val="both"/>
      </w:pPr>
      <w:r w:rsidRPr="00DC26F8">
        <w:t>Rechazar los bienes y/o servicios cuando no cumplan con los requerimientos técnicos exigidos.</w:t>
      </w:r>
    </w:p>
    <w:p w14:paraId="77CA9CF3" w14:textId="77777777" w:rsidR="005E6C3A" w:rsidRPr="00DC26F8" w:rsidRDefault="005E6C3A" w:rsidP="005E6C3A">
      <w:pPr>
        <w:jc w:val="both"/>
      </w:pPr>
    </w:p>
    <w:p w14:paraId="32F3FCEE" w14:textId="77777777" w:rsidR="005E6C3A" w:rsidRPr="00DC26F8" w:rsidRDefault="005E6C3A" w:rsidP="003A409E">
      <w:pPr>
        <w:numPr>
          <w:ilvl w:val="0"/>
          <w:numId w:val="15"/>
        </w:numPr>
        <w:jc w:val="both"/>
      </w:pPr>
      <w:r w:rsidRPr="00DC26F8">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336AE2B6" w14:textId="77777777" w:rsidR="004F4683" w:rsidRPr="00B0035A" w:rsidRDefault="004F4683" w:rsidP="004F4683">
      <w:pPr>
        <w:ind w:right="202" w:hanging="2"/>
        <w:rPr>
          <w:rFonts w:eastAsia="Arial"/>
          <w:sz w:val="16"/>
          <w:szCs w:val="16"/>
        </w:rPr>
      </w:pPr>
    </w:p>
    <w:p w14:paraId="2688237B" w14:textId="77777777" w:rsidR="004F4683" w:rsidRDefault="004F4683" w:rsidP="004F4683">
      <w:pPr>
        <w:rPr>
          <w:rFonts w:eastAsia="Arial"/>
          <w:sz w:val="16"/>
          <w:szCs w:val="16"/>
        </w:rPr>
      </w:pPr>
      <w:r>
        <w:rPr>
          <w:rFonts w:eastAsia="Arial"/>
          <w:sz w:val="16"/>
          <w:szCs w:val="16"/>
        </w:rPr>
        <w:br w:type="page"/>
      </w:r>
    </w:p>
    <w:p w14:paraId="75DAD809" w14:textId="77777777" w:rsidR="004F4683" w:rsidRDefault="004F4683" w:rsidP="004F4683">
      <w:pPr>
        <w:ind w:right="202" w:hanging="2"/>
        <w:jc w:val="center"/>
        <w:rPr>
          <w:rFonts w:eastAsia="Arial"/>
          <w:b/>
        </w:rPr>
      </w:pPr>
      <w:r w:rsidRPr="00B0035A">
        <w:rPr>
          <w:rFonts w:eastAsia="Arial"/>
          <w:b/>
        </w:rPr>
        <w:lastRenderedPageBreak/>
        <w:t>OBLIGACIONES DEL CONTRATISTA</w:t>
      </w:r>
    </w:p>
    <w:p w14:paraId="679EC88E" w14:textId="77777777" w:rsidR="004F4683" w:rsidRPr="00B0035A" w:rsidRDefault="004F4683" w:rsidP="004F4683">
      <w:pPr>
        <w:ind w:right="202" w:hanging="2"/>
        <w:jc w:val="center"/>
        <w:rPr>
          <w:rFonts w:eastAsia="Arial"/>
          <w:b/>
        </w:rPr>
      </w:pPr>
    </w:p>
    <w:p w14:paraId="52F3BAD6" w14:textId="77777777" w:rsidR="005F10B8" w:rsidRPr="009D4599" w:rsidRDefault="005F10B8" w:rsidP="005F10B8">
      <w:pPr>
        <w:numPr>
          <w:ilvl w:val="0"/>
          <w:numId w:val="29"/>
        </w:numPr>
        <w:tabs>
          <w:tab w:val="left" w:pos="284"/>
        </w:tabs>
        <w:ind w:right="49"/>
        <w:contextualSpacing/>
        <w:jc w:val="both"/>
        <w:rPr>
          <w:sz w:val="19"/>
          <w:szCs w:val="19"/>
          <w:lang w:eastAsia="es-CO"/>
        </w:rPr>
      </w:pPr>
      <w:bookmarkStart w:id="2" w:name="_Hlk173465104"/>
      <w:bookmarkStart w:id="3" w:name="_Hlk105170244"/>
      <w:r w:rsidRPr="009D4599">
        <w:rPr>
          <w:sz w:val="19"/>
          <w:szCs w:val="19"/>
        </w:rPr>
        <w:t>Cumplir con el objeto contractual.</w:t>
      </w:r>
    </w:p>
    <w:p w14:paraId="6B537E1A"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rPr>
        <w:t>Obrar con lealtad y buena fe en las distintas etapas contractuales, evitando dilaciones y trabas.</w:t>
      </w:r>
    </w:p>
    <w:p w14:paraId="7D19ADE4"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rPr>
        <w:t>Responder en los plazos que el</w:t>
      </w:r>
      <w:r w:rsidRPr="009D4599">
        <w:rPr>
          <w:b/>
          <w:sz w:val="19"/>
          <w:szCs w:val="19"/>
        </w:rPr>
        <w:t xml:space="preserve"> CONTRATANTE</w:t>
      </w:r>
      <w:r w:rsidRPr="009D4599">
        <w:rPr>
          <w:sz w:val="19"/>
          <w:szCs w:val="19"/>
        </w:rPr>
        <w:t xml:space="preserve"> establezca en cada caso, los requerimientos de aclaración o de información que le formule.</w:t>
      </w:r>
    </w:p>
    <w:p w14:paraId="5D310D2C"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3DD328E0"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rPr>
        <w:t>Constituir en debida forma y aportar al Grupo de Contratos del CONTRATANTE o quien haga sus veces, dentro de los tres (3) días hábiles siguientes a la suscripción del contrato, la Garantía Única.</w:t>
      </w:r>
    </w:p>
    <w:p w14:paraId="68D3F5AF"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26853263"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5EEAC473"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Mantener activa la cuenta corriente o de ahorros reportada para los pagos con el fin de evitar traumatismos en el proceso de ejecución del contrato.</w:t>
      </w:r>
    </w:p>
    <w:p w14:paraId="6F7F4A5D"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rPr>
        <w:t>Restituir al CONTRATANTE los elementos que haya colocado a su disposición para el desarrollo del objeto contractual, cuando se lo requiera o al finalizar el contrato, en caso de que se hayan suministrado.</w:t>
      </w:r>
    </w:p>
    <w:p w14:paraId="0154C2C8"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2BC122D6"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2B623DB7"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72E66FE1"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 xml:space="preserve">Cumplir con la implementación del Sistema de Gestión de la Seguridad y Salud en el Trabajo, de acuerdo a lo establecido en el Decreto No. 1072 de 2015 Libro II Parte II Titulo VI Capítulo VI </w:t>
      </w:r>
      <w:r w:rsidRPr="009D4599">
        <w:rPr>
          <w:i/>
          <w:sz w:val="19"/>
          <w:szCs w:val="19"/>
          <w:lang w:eastAsia="es-CO"/>
        </w:rPr>
        <w:t>“Por medio del cual se expide el Decreto Único Reglamentario del Sector trabajo”</w:t>
      </w:r>
      <w:r w:rsidRPr="009D4599">
        <w:rPr>
          <w:sz w:val="19"/>
          <w:szCs w:val="19"/>
          <w:lang w:eastAsia="es-CO"/>
        </w:rPr>
        <w:t xml:space="preserve"> y la Resolución No. 0312 de 2019 </w:t>
      </w:r>
      <w:r w:rsidRPr="009D4599">
        <w:rPr>
          <w:i/>
          <w:sz w:val="19"/>
          <w:szCs w:val="19"/>
          <w:lang w:eastAsia="es-CO"/>
        </w:rPr>
        <w:t>“Por la cual se definen los Estándares Mínimos del Sistema de gestión de la Seguridad y salud en el Trabajo</w:t>
      </w:r>
      <w:r w:rsidRPr="009D4599">
        <w:rPr>
          <w:sz w:val="19"/>
          <w:szCs w:val="19"/>
          <w:lang w:eastAsia="es-CO"/>
        </w:rPr>
        <w:t>”.</w:t>
      </w:r>
    </w:p>
    <w:p w14:paraId="0D5EFD7F"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x-none"/>
        </w:rPr>
        <w:t xml:space="preserve">Presentar la facturación electrónica, previamente validada por la DIAN, como requisito para el pago de los bienes y/o servicios contratados, conforme con las disposiciones señaladas en la </w:t>
      </w:r>
      <w:r w:rsidRPr="009D4599">
        <w:rPr>
          <w:sz w:val="19"/>
          <w:szCs w:val="19"/>
        </w:rPr>
        <w:t xml:space="preserve">Resolución 165 de la DIAN del 01 de noviembre de 2023 y la Circular 042 del Ministerio de Hacienda SIIF NACION II del 26 de diciembre del 2023, que trata del </w:t>
      </w:r>
      <w:r w:rsidRPr="009D4599">
        <w:rPr>
          <w:i/>
          <w:iCs/>
          <w:sz w:val="19"/>
          <w:szCs w:val="19"/>
        </w:rPr>
        <w:t>SISTEMA FACTURACIÓN ELECTRÓNICA DEL SIIF NACIÓN II.</w:t>
      </w:r>
      <w:r w:rsidRPr="009D4599">
        <w:rPr>
          <w:color w:val="000000"/>
          <w:sz w:val="19"/>
          <w:szCs w:val="19"/>
        </w:rPr>
        <w:t xml:space="preserve"> Nota: El cumplimiento de la facturación electrónica se dará en los términos del Artículo 1.6.1.4.3 sujetos no obligados a expedir factura de venta y/o documento equivalente del Decreto 358 del 5 de marzo de 2020</w:t>
      </w:r>
      <w:r w:rsidRPr="009D4599">
        <w:rPr>
          <w:sz w:val="19"/>
          <w:szCs w:val="19"/>
        </w:rPr>
        <w:t>.</w:t>
      </w:r>
    </w:p>
    <w:p w14:paraId="102F987A"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color w:val="000000"/>
          <w:sz w:val="19"/>
          <w:szCs w:val="19"/>
          <w:bdr w:val="none" w:sz="0" w:space="0" w:color="auto" w:frame="1"/>
        </w:rPr>
        <w:t>Informar al Supervisor del Contrato, cuando el estado de ejecución del contrato se encuentre en un setenta (70%) por ciento, a fin de evitar la sobre ejecución del objeto contractual.</w:t>
      </w:r>
    </w:p>
    <w:p w14:paraId="0CF941A9"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color w:val="000000"/>
          <w:sz w:val="19"/>
          <w:szCs w:val="19"/>
          <w:bdr w:val="none" w:sz="0" w:space="0" w:color="auto" w:frame="1"/>
        </w:rPr>
        <w:t>Sostener los precios durante la ejecución del contrato.</w:t>
      </w:r>
    </w:p>
    <w:p w14:paraId="5158B2DB" w14:textId="1291DE6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color w:val="000000"/>
          <w:sz w:val="19"/>
          <w:szCs w:val="19"/>
          <w:bdr w:val="none" w:sz="0" w:space="0" w:color="auto" w:frame="1"/>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w:t>
      </w:r>
      <w:r w:rsidR="005C7EA7" w:rsidRPr="009D4599">
        <w:rPr>
          <w:color w:val="000000"/>
          <w:sz w:val="19"/>
          <w:szCs w:val="19"/>
          <w:bdr w:val="none" w:sz="0" w:space="0" w:color="auto" w:frame="1"/>
        </w:rPr>
        <w:t>093 de 2025</w:t>
      </w:r>
      <w:r w:rsidRPr="009D4599">
        <w:rPr>
          <w:rFonts w:ascii="Calibri" w:hAnsi="Calibri" w:cs="Calibri"/>
          <w:color w:val="000000"/>
          <w:sz w:val="19"/>
          <w:szCs w:val="19"/>
          <w:bdr w:val="none" w:sz="0" w:space="0" w:color="auto" w:frame="1"/>
        </w:rPr>
        <w:t> </w:t>
      </w:r>
      <w:r w:rsidRPr="009D4599">
        <w:rPr>
          <w:color w:val="000000"/>
          <w:sz w:val="19"/>
          <w:szCs w:val="19"/>
          <w:bdr w:val="none" w:sz="0" w:space="0" w:color="auto" w:frame="1"/>
        </w:rPr>
        <w:t>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52D259D1" w14:textId="77777777" w:rsidR="005F10B8" w:rsidRPr="009D4599" w:rsidRDefault="005F10B8" w:rsidP="005F10B8">
      <w:pPr>
        <w:numPr>
          <w:ilvl w:val="0"/>
          <w:numId w:val="29"/>
        </w:numPr>
        <w:tabs>
          <w:tab w:val="left" w:pos="284"/>
        </w:tabs>
        <w:ind w:right="49"/>
        <w:contextualSpacing/>
        <w:jc w:val="both"/>
        <w:rPr>
          <w:sz w:val="19"/>
          <w:szCs w:val="19"/>
          <w:lang w:eastAsia="es-CO"/>
        </w:rPr>
      </w:pPr>
      <w:r w:rsidRPr="009D4599">
        <w:rPr>
          <w:sz w:val="19"/>
          <w:szCs w:val="19"/>
          <w:lang w:eastAsia="es-CO"/>
        </w:rPr>
        <w:t>Las demás obligaciones del CONTRATISTA contenidas en el artículo 5º de la Ley 80 de 1993, así mismo, será civil y penalmente responsable por sus acciones u omisiones en la actuación contractual.</w:t>
      </w:r>
    </w:p>
    <w:p w14:paraId="2381FFBF" w14:textId="2C51A355" w:rsidR="005E6C3A" w:rsidRPr="00DC26F8" w:rsidRDefault="005E6C3A" w:rsidP="005F10B8">
      <w:pPr>
        <w:tabs>
          <w:tab w:val="left" w:pos="284"/>
        </w:tabs>
        <w:ind w:right="49"/>
        <w:contextualSpacing/>
        <w:jc w:val="both"/>
        <w:rPr>
          <w:lang w:eastAsia="es-CO"/>
        </w:rPr>
      </w:pPr>
    </w:p>
    <w:bookmarkEnd w:id="2"/>
    <w:bookmarkEnd w:id="3"/>
    <w:p w14:paraId="6EEDC220" w14:textId="77777777" w:rsidR="004F4683" w:rsidRPr="003E7E86" w:rsidRDefault="004F4683" w:rsidP="003A409E">
      <w:pPr>
        <w:pStyle w:val="Prrafodelista"/>
        <w:numPr>
          <w:ilvl w:val="0"/>
          <w:numId w:val="29"/>
        </w:numPr>
        <w:tabs>
          <w:tab w:val="left" w:pos="284"/>
        </w:tabs>
        <w:autoSpaceDE/>
        <w:autoSpaceDN/>
        <w:ind w:right="49"/>
        <w:jc w:val="both"/>
        <w:rPr>
          <w:b/>
        </w:rPr>
      </w:pPr>
      <w:r w:rsidRPr="003E7E86">
        <w:rPr>
          <w:b/>
        </w:rPr>
        <w:br w:type="page"/>
      </w:r>
    </w:p>
    <w:p w14:paraId="323D3678" w14:textId="77777777" w:rsidR="004F4683" w:rsidRPr="00731806" w:rsidRDefault="004F4683" w:rsidP="004F4683">
      <w:pPr>
        <w:pStyle w:val="Textoindependiente"/>
        <w:spacing w:line="240" w:lineRule="atLeast"/>
        <w:jc w:val="center"/>
        <w:rPr>
          <w:rFonts w:cs="Arial"/>
          <w:b/>
          <w:sz w:val="20"/>
          <w:szCs w:val="18"/>
          <w:lang w:val="es-CO"/>
        </w:rPr>
      </w:pPr>
      <w:r w:rsidRPr="00731806">
        <w:rPr>
          <w:rFonts w:cs="Arial"/>
          <w:b/>
          <w:sz w:val="20"/>
          <w:szCs w:val="18"/>
          <w:lang w:val="es-CO"/>
        </w:rPr>
        <w:lastRenderedPageBreak/>
        <w:t>FORMULARIO</w:t>
      </w:r>
    </w:p>
    <w:p w14:paraId="715F6259" w14:textId="77777777" w:rsidR="004F4683" w:rsidRPr="000F66FA" w:rsidRDefault="004F4683" w:rsidP="004F4683">
      <w:pPr>
        <w:pStyle w:val="Textoindependiente"/>
        <w:jc w:val="center"/>
        <w:rPr>
          <w:rFonts w:cs="Arial"/>
          <w:b/>
          <w:color w:val="FF0000"/>
          <w:sz w:val="20"/>
          <w:lang w:val="es-CO"/>
        </w:rPr>
      </w:pPr>
    </w:p>
    <w:p w14:paraId="734CD87B" w14:textId="77777777" w:rsidR="004F4683" w:rsidRPr="00366580" w:rsidRDefault="004F4683" w:rsidP="004F4683">
      <w:pPr>
        <w:pStyle w:val="Textoindependiente"/>
        <w:jc w:val="center"/>
        <w:rPr>
          <w:rFonts w:cs="Arial"/>
          <w:b/>
          <w:color w:val="000000" w:themeColor="text1"/>
          <w:sz w:val="20"/>
          <w:lang w:val="es-CO"/>
        </w:rPr>
      </w:pPr>
      <w:r w:rsidRPr="00366580">
        <w:rPr>
          <w:rFonts w:cs="Arial"/>
          <w:b/>
          <w:color w:val="000000" w:themeColor="text1"/>
          <w:sz w:val="20"/>
          <w:lang w:val="es-CO"/>
        </w:rPr>
        <w:t>CARTA DE PRESENTACIÓN DE LA PROPUESTA</w:t>
      </w:r>
    </w:p>
    <w:p w14:paraId="6619D31A" w14:textId="77777777" w:rsidR="004F4683" w:rsidRPr="00366580" w:rsidRDefault="004F4683" w:rsidP="004F4683">
      <w:pPr>
        <w:rPr>
          <w:color w:val="000000" w:themeColor="text1"/>
        </w:rPr>
      </w:pPr>
    </w:p>
    <w:p w14:paraId="07C4865B" w14:textId="77777777" w:rsidR="004F4683" w:rsidRPr="00366580" w:rsidRDefault="004F4683" w:rsidP="004F4683">
      <w:pPr>
        <w:spacing w:line="240" w:lineRule="atLeast"/>
        <w:ind w:right="-91"/>
        <w:jc w:val="both"/>
        <w:rPr>
          <w:color w:val="000000" w:themeColor="text1"/>
        </w:rPr>
      </w:pPr>
      <w:r w:rsidRPr="00366580">
        <w:rPr>
          <w:color w:val="000000" w:themeColor="text1"/>
        </w:rPr>
        <w:t>Bogotá, D.C.,   __ __ ____ de 202</w:t>
      </w:r>
      <w:r>
        <w:rPr>
          <w:color w:val="000000" w:themeColor="text1"/>
        </w:rPr>
        <w:t>6</w:t>
      </w:r>
    </w:p>
    <w:p w14:paraId="196318D8" w14:textId="77777777" w:rsidR="004F4683" w:rsidRPr="00366580" w:rsidRDefault="004F4683" w:rsidP="004F4683">
      <w:pPr>
        <w:spacing w:line="240" w:lineRule="atLeast"/>
        <w:ind w:right="-91"/>
        <w:jc w:val="both"/>
        <w:rPr>
          <w:color w:val="000000" w:themeColor="text1"/>
        </w:rPr>
      </w:pPr>
    </w:p>
    <w:p w14:paraId="09BCCA66" w14:textId="77777777" w:rsidR="004F4683" w:rsidRPr="00366580" w:rsidRDefault="004F4683" w:rsidP="004F4683">
      <w:pPr>
        <w:spacing w:line="240" w:lineRule="atLeast"/>
        <w:ind w:right="-91"/>
        <w:jc w:val="both"/>
        <w:rPr>
          <w:color w:val="000000" w:themeColor="text1"/>
        </w:rPr>
      </w:pPr>
      <w:r w:rsidRPr="00366580">
        <w:rPr>
          <w:color w:val="000000" w:themeColor="text1"/>
        </w:rPr>
        <w:t>Señores</w:t>
      </w:r>
    </w:p>
    <w:p w14:paraId="2AAD59D0" w14:textId="77777777" w:rsidR="004F4683" w:rsidRPr="00366580" w:rsidRDefault="004F4683" w:rsidP="004F4683">
      <w:pPr>
        <w:spacing w:line="240" w:lineRule="atLeast"/>
        <w:ind w:right="-91"/>
        <w:jc w:val="both"/>
        <w:rPr>
          <w:color w:val="000000" w:themeColor="text1"/>
        </w:rPr>
      </w:pPr>
      <w:r w:rsidRPr="00366580">
        <w:rPr>
          <w:color w:val="000000" w:themeColor="text1"/>
        </w:rPr>
        <w:t>REGIONAL DE ASEGURAMIENTO EN SALUD N</w:t>
      </w:r>
      <w:r>
        <w:rPr>
          <w:color w:val="000000" w:themeColor="text1"/>
        </w:rPr>
        <w:t xml:space="preserve">o. </w:t>
      </w:r>
      <w:r w:rsidRPr="00366580">
        <w:rPr>
          <w:color w:val="000000" w:themeColor="text1"/>
        </w:rPr>
        <w:t>1</w:t>
      </w:r>
    </w:p>
    <w:p w14:paraId="575B4139" w14:textId="77777777" w:rsidR="004F4683" w:rsidRPr="00366580" w:rsidRDefault="004F4683" w:rsidP="004F4683">
      <w:pPr>
        <w:spacing w:line="240" w:lineRule="atLeast"/>
        <w:ind w:right="-91"/>
        <w:jc w:val="both"/>
        <w:rPr>
          <w:color w:val="000000" w:themeColor="text1"/>
        </w:rPr>
      </w:pPr>
      <w:r w:rsidRPr="00366580">
        <w:rPr>
          <w:color w:val="000000" w:themeColor="text1"/>
        </w:rPr>
        <w:t>Ciudad</w:t>
      </w:r>
    </w:p>
    <w:p w14:paraId="62E21E8B" w14:textId="77777777" w:rsidR="004F4683" w:rsidRPr="00366580" w:rsidRDefault="004F4683" w:rsidP="004F4683">
      <w:pPr>
        <w:spacing w:line="240" w:lineRule="atLeast"/>
        <w:ind w:right="-91"/>
        <w:jc w:val="both"/>
        <w:rPr>
          <w:color w:val="000000" w:themeColor="text1"/>
        </w:rPr>
      </w:pPr>
    </w:p>
    <w:p w14:paraId="17BA977C" w14:textId="630E9D14" w:rsidR="004F4683" w:rsidRPr="009A08B9" w:rsidRDefault="004F4683" w:rsidP="004F4683">
      <w:pPr>
        <w:jc w:val="both"/>
        <w:rPr>
          <w:b/>
          <w:color w:val="000000"/>
        </w:rPr>
      </w:pPr>
      <w:r w:rsidRPr="009A08B9">
        <w:rPr>
          <w:color w:val="000000" w:themeColor="text1"/>
        </w:rPr>
        <w:t>Presentación de propuesta para el</w:t>
      </w:r>
      <w:r>
        <w:rPr>
          <w:color w:val="000000" w:themeColor="text1"/>
        </w:rPr>
        <w:t xml:space="preserve"> proceso de Mínima Cuantía</w:t>
      </w:r>
      <w:r w:rsidRPr="009A08B9">
        <w:rPr>
          <w:color w:val="000000" w:themeColor="text1"/>
        </w:rPr>
        <w:t xml:space="preserve"> </w:t>
      </w:r>
      <w:r w:rsidRPr="009A08B9">
        <w:rPr>
          <w:b/>
          <w:iCs/>
          <w:noProof/>
          <w:lang w:val="es-ES"/>
        </w:rPr>
        <w:t xml:space="preserve">PN RASES No. 1 </w:t>
      </w:r>
      <w:r w:rsidR="00AE63DB">
        <w:rPr>
          <w:b/>
          <w:iCs/>
          <w:noProof/>
          <w:lang w:val="es-ES"/>
        </w:rPr>
        <w:t>MIC 050 2026</w:t>
      </w:r>
      <w:r w:rsidRPr="009A08B9">
        <w:t xml:space="preserve"> cuyo objeto es: </w:t>
      </w:r>
      <w:bookmarkStart w:id="4" w:name="_Hlk240365276"/>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bookmarkEnd w:id="4"/>
    </w:p>
    <w:p w14:paraId="6C52337B" w14:textId="77777777" w:rsidR="004F4683" w:rsidRDefault="004F4683" w:rsidP="004F4683">
      <w:pPr>
        <w:jc w:val="both"/>
        <w:rPr>
          <w:b/>
          <w:color w:val="000000"/>
        </w:rPr>
      </w:pPr>
    </w:p>
    <w:p w14:paraId="288DE1CF" w14:textId="7E456DA6" w:rsidR="004F4683" w:rsidRPr="003F074D" w:rsidRDefault="004F4683" w:rsidP="004F4683">
      <w:pPr>
        <w:jc w:val="both"/>
      </w:pPr>
      <w:r w:rsidRPr="003F074D">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Pr="005F59DC">
        <w:rPr>
          <w:b/>
          <w:iCs/>
          <w:noProof/>
          <w:lang w:val="es-ES"/>
        </w:rPr>
        <w:t xml:space="preserve">PN RASES No. 1 </w:t>
      </w:r>
      <w:r w:rsidR="00AE63DB">
        <w:rPr>
          <w:b/>
          <w:iCs/>
          <w:noProof/>
          <w:lang w:val="es-ES"/>
        </w:rPr>
        <w:t>MIC 050 2026</w:t>
      </w:r>
      <w:r w:rsidRPr="005F59DC">
        <w:t xml:space="preserve"> cuyo objeto es: </w:t>
      </w:r>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r w:rsidRPr="003F074D">
        <w:rPr>
          <w:b/>
          <w:bCs/>
          <w:iCs/>
        </w:rPr>
        <w:t xml:space="preserve">, </w:t>
      </w:r>
      <w:r w:rsidRPr="003F074D">
        <w:t xml:space="preserve">conforme a la información suministrada en </w:t>
      </w:r>
      <w:r>
        <w:t xml:space="preserve">la invitación </w:t>
      </w:r>
      <w:r w:rsidRPr="003F074D">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61C79DE" w14:textId="77777777" w:rsidR="004F4683" w:rsidRPr="003F074D" w:rsidRDefault="004F4683" w:rsidP="004F4683">
      <w:pPr>
        <w:widowControl w:val="0"/>
        <w:autoSpaceDE/>
        <w:autoSpaceDN/>
        <w:rPr>
          <w:sz w:val="14"/>
        </w:rPr>
      </w:pPr>
    </w:p>
    <w:p w14:paraId="6D7C3846" w14:textId="77777777" w:rsidR="004F4683" w:rsidRPr="003F074D" w:rsidRDefault="004F4683" w:rsidP="004F4683">
      <w:pPr>
        <w:widowControl w:val="0"/>
        <w:autoSpaceDE/>
        <w:autoSpaceDN/>
        <w:jc w:val="both"/>
      </w:pPr>
      <w:r w:rsidRPr="003F074D">
        <w:t>El objeto del proceso se encuentra detalladamente enunciado en l</w:t>
      </w:r>
      <w:r>
        <w:t xml:space="preserve">a Invitación a presentar oferta, </w:t>
      </w:r>
      <w:r w:rsidRPr="003F074D">
        <w:t xml:space="preserve">y en el Anexo “Condiciones Técnicas” y para todos los efectos legales, mi propuesta debe entenderse referida al mismo, teniendo en cuenta su descripción y especificaciones técnicas. </w:t>
      </w:r>
    </w:p>
    <w:p w14:paraId="5187D495" w14:textId="77777777" w:rsidR="004F4683" w:rsidRPr="003F074D" w:rsidRDefault="004F4683" w:rsidP="004F4683">
      <w:pPr>
        <w:jc w:val="both"/>
        <w:rPr>
          <w:sz w:val="12"/>
        </w:rPr>
      </w:pPr>
    </w:p>
    <w:p w14:paraId="62F33B68" w14:textId="77777777" w:rsidR="004F4683" w:rsidRPr="003F074D" w:rsidRDefault="004F4683" w:rsidP="004F4683">
      <w:pPr>
        <w:jc w:val="both"/>
      </w:pPr>
      <w:r w:rsidRPr="003F074D">
        <w:t>En relación con la propuesta que presento, manifiesto lo siguiente:</w:t>
      </w:r>
    </w:p>
    <w:p w14:paraId="283AF879" w14:textId="77777777" w:rsidR="004F4683" w:rsidRPr="003F074D" w:rsidRDefault="004F4683" w:rsidP="004F4683">
      <w:pPr>
        <w:jc w:val="both"/>
        <w:rPr>
          <w:sz w:val="14"/>
        </w:rPr>
      </w:pPr>
    </w:p>
    <w:p w14:paraId="795AFED0" w14:textId="77777777" w:rsidR="004F4683" w:rsidRPr="003F074D" w:rsidRDefault="004F4683" w:rsidP="003A409E">
      <w:pPr>
        <w:numPr>
          <w:ilvl w:val="0"/>
          <w:numId w:val="34"/>
        </w:numPr>
        <w:autoSpaceDE/>
        <w:jc w:val="both"/>
      </w:pPr>
      <w:r w:rsidRPr="003F074D">
        <w:t>Que el proponente que represento conoce y acepta el contenido de l</w:t>
      </w:r>
      <w:r>
        <w:t>a Invitación a presentar oferta</w:t>
      </w:r>
      <w:r w:rsidRPr="003F074D">
        <w:t xml:space="preserve"> y de sus Anexos y Formularios, así como el de cada uno de las adendas hechos al mismo.</w:t>
      </w:r>
    </w:p>
    <w:p w14:paraId="32EE6EFE" w14:textId="77777777" w:rsidR="004F4683" w:rsidRPr="003F074D" w:rsidRDefault="004F4683" w:rsidP="004F4683">
      <w:pPr>
        <w:jc w:val="both"/>
        <w:rPr>
          <w:sz w:val="14"/>
        </w:rPr>
      </w:pPr>
    </w:p>
    <w:p w14:paraId="0024E2D0" w14:textId="77777777" w:rsidR="004F4683" w:rsidRPr="003F074D" w:rsidRDefault="004F4683" w:rsidP="003A409E">
      <w:pPr>
        <w:numPr>
          <w:ilvl w:val="0"/>
          <w:numId w:val="34"/>
        </w:numPr>
        <w:autoSpaceDE/>
        <w:jc w:val="both"/>
      </w:pPr>
      <w:r w:rsidRPr="003F074D">
        <w:t>Que la propuesta que presento es irrevocable e incondicional, y obliga insubordinadamente al proponente que represento.</w:t>
      </w:r>
    </w:p>
    <w:p w14:paraId="221E058E" w14:textId="77777777" w:rsidR="004F4683" w:rsidRPr="003F074D" w:rsidRDefault="004F4683" w:rsidP="004F4683">
      <w:pPr>
        <w:ind w:left="720"/>
        <w:contextualSpacing/>
        <w:rPr>
          <w:sz w:val="12"/>
        </w:rPr>
      </w:pPr>
    </w:p>
    <w:p w14:paraId="74C7D0B5" w14:textId="77777777" w:rsidR="004F4683" w:rsidRDefault="004F4683" w:rsidP="003A409E">
      <w:pPr>
        <w:numPr>
          <w:ilvl w:val="0"/>
          <w:numId w:val="34"/>
        </w:numPr>
        <w:autoSpaceDE/>
        <w:jc w:val="both"/>
      </w:pPr>
      <w:r w:rsidRPr="003F074D">
        <w:t xml:space="preserve">Que ni el representante legal </w:t>
      </w:r>
      <w:proofErr w:type="spellStart"/>
      <w:r w:rsidRPr="003F074D">
        <w:t>ó</w:t>
      </w:r>
      <w:proofErr w:type="spellEnd"/>
      <w:r w:rsidRPr="003F074D">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09E99DB" w14:textId="77777777" w:rsidR="004F4683" w:rsidRPr="003F074D" w:rsidRDefault="004F4683" w:rsidP="004F4683">
      <w:pPr>
        <w:autoSpaceDE/>
        <w:ind w:left="360"/>
        <w:jc w:val="both"/>
      </w:pPr>
    </w:p>
    <w:p w14:paraId="4F8121D4" w14:textId="77777777" w:rsidR="004F4683" w:rsidRPr="003F074D" w:rsidRDefault="004F4683" w:rsidP="003A409E">
      <w:pPr>
        <w:widowControl w:val="0"/>
        <w:numPr>
          <w:ilvl w:val="0"/>
          <w:numId w:val="34"/>
        </w:numPr>
        <w:autoSpaceDE/>
        <w:jc w:val="both"/>
      </w:pPr>
      <w:r w:rsidRPr="003F074D">
        <w:t xml:space="preserve">Que el proponente, en este caso (Indicación clara del proponente a nombre de quien se actúa), está compuesto por las siguientes personas, y que el nombre de su representante legal, dirección, teléfono y </w:t>
      </w:r>
      <w:r w:rsidRPr="003F074D">
        <w:lastRenderedPageBreak/>
        <w:t>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7FB8F7E" w14:textId="77777777" w:rsidR="004F4683" w:rsidRPr="003F074D" w:rsidRDefault="004F4683" w:rsidP="004F4683">
      <w:pPr>
        <w:tabs>
          <w:tab w:val="left" w:pos="708"/>
          <w:tab w:val="center" w:pos="4419"/>
          <w:tab w:val="right" w:pos="8838"/>
        </w:tabs>
        <w:jc w:val="both"/>
      </w:pPr>
    </w:p>
    <w:p w14:paraId="78BCA791" w14:textId="77777777" w:rsidR="004F4683" w:rsidRPr="003F074D" w:rsidRDefault="004F4683" w:rsidP="003A409E">
      <w:pPr>
        <w:numPr>
          <w:ilvl w:val="0"/>
          <w:numId w:val="34"/>
        </w:numPr>
        <w:autoSpaceDE/>
        <w:jc w:val="both"/>
      </w:pPr>
      <w:r w:rsidRPr="003F074D">
        <w:t>Que nuestra propuesta básica cumple con todos y cada uno de los requerimientos y condiciones establecidos en l</w:t>
      </w:r>
      <w:r>
        <w:t>a Invitación a presentar oferta</w:t>
      </w:r>
      <w:r w:rsidRPr="003F074D">
        <w:t xml:space="preserve"> y en la Ley, y cualquier omisión, contradicción </w:t>
      </w:r>
      <w:proofErr w:type="spellStart"/>
      <w:r w:rsidRPr="003F074D">
        <w:t>ó</w:t>
      </w:r>
      <w:proofErr w:type="spellEnd"/>
      <w:r w:rsidRPr="003F074D">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8755ADC" w14:textId="77777777" w:rsidR="004F4683" w:rsidRPr="003F074D" w:rsidRDefault="004F4683" w:rsidP="004F4683">
      <w:pPr>
        <w:jc w:val="both"/>
      </w:pPr>
    </w:p>
    <w:p w14:paraId="492BAD6C" w14:textId="77777777" w:rsidR="004F4683" w:rsidRPr="003F074D" w:rsidRDefault="004F4683" w:rsidP="003A409E">
      <w:pPr>
        <w:numPr>
          <w:ilvl w:val="0"/>
          <w:numId w:val="34"/>
        </w:numPr>
        <w:autoSpaceDE/>
        <w:jc w:val="both"/>
      </w:pPr>
      <w:r w:rsidRPr="003F074D">
        <w:t>Que nos comprometemos a proveer a la REGIONAL DE ASEGURAMIENTO EN SALUD No. 1, en caso de resultar adjudicatarios del presente proceso de contratación, los servicios ofrecidos en la presente propuesta, que corresponden a aquellos solicitados por l</w:t>
      </w:r>
      <w:r>
        <w:t>a Invitación a presentar oferta</w:t>
      </w:r>
      <w:r w:rsidRPr="003F074D">
        <w:t>, con las especificaciones y en los términos, condiciones y plazos establecidos en l</w:t>
      </w:r>
      <w:r>
        <w:t>a misma</w:t>
      </w:r>
      <w:r w:rsidRPr="003F074D">
        <w:t>, y en las condiciones allegada a esa entidad a través de la presente carta de presentación.</w:t>
      </w:r>
    </w:p>
    <w:p w14:paraId="2BA8D9AF" w14:textId="77777777" w:rsidR="004F4683" w:rsidRPr="003F074D" w:rsidRDefault="004F4683" w:rsidP="004F4683">
      <w:pPr>
        <w:ind w:left="360"/>
        <w:jc w:val="both"/>
      </w:pPr>
    </w:p>
    <w:p w14:paraId="07B3D310" w14:textId="77777777" w:rsidR="004F4683" w:rsidRPr="003F074D" w:rsidRDefault="004F4683" w:rsidP="003A409E">
      <w:pPr>
        <w:numPr>
          <w:ilvl w:val="0"/>
          <w:numId w:val="34"/>
        </w:numPr>
        <w:autoSpaceDE/>
        <w:autoSpaceDN/>
        <w:jc w:val="both"/>
      </w:pPr>
      <w:r w:rsidRPr="003F074D">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w:t>
      </w:r>
      <w:r>
        <w:t xml:space="preserve"> la</w:t>
      </w:r>
      <w:r w:rsidRPr="003F074D">
        <w:t xml:space="preserve"> </w:t>
      </w:r>
      <w:r>
        <w:t>Invitación a presentar oferta</w:t>
      </w:r>
      <w:r w:rsidRPr="003F074D">
        <w:t>, sus Anexos, sus Formularios y adendas que llegaren a suscribirse.</w:t>
      </w:r>
    </w:p>
    <w:p w14:paraId="18B4C10A" w14:textId="77777777" w:rsidR="004F4683" w:rsidRPr="003F074D" w:rsidRDefault="004F4683" w:rsidP="004F4683">
      <w:pPr>
        <w:autoSpaceDE/>
        <w:autoSpaceDN/>
        <w:ind w:left="283"/>
        <w:rPr>
          <w:sz w:val="10"/>
        </w:rPr>
      </w:pPr>
    </w:p>
    <w:p w14:paraId="695E6742" w14:textId="77777777" w:rsidR="004F4683" w:rsidRPr="003F074D" w:rsidRDefault="004F4683" w:rsidP="003A409E">
      <w:pPr>
        <w:numPr>
          <w:ilvl w:val="0"/>
          <w:numId w:val="34"/>
        </w:numPr>
        <w:autoSpaceDE/>
        <w:autoSpaceDN/>
        <w:jc w:val="both"/>
      </w:pPr>
      <w:r w:rsidRPr="003F074D">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65AC4BE1" w14:textId="77777777" w:rsidR="004F4683" w:rsidRPr="003F074D" w:rsidRDefault="004F4683" w:rsidP="004F4683">
      <w:pPr>
        <w:jc w:val="both"/>
        <w:rPr>
          <w:sz w:val="12"/>
        </w:rPr>
      </w:pPr>
    </w:p>
    <w:p w14:paraId="1DE7EF13" w14:textId="77777777" w:rsidR="004F4683" w:rsidRPr="003F074D" w:rsidRDefault="004F4683" w:rsidP="003A409E">
      <w:pPr>
        <w:numPr>
          <w:ilvl w:val="0"/>
          <w:numId w:val="34"/>
        </w:numPr>
        <w:tabs>
          <w:tab w:val="num" w:pos="426"/>
        </w:tabs>
        <w:autoSpaceDE/>
        <w:ind w:left="426" w:hanging="426"/>
        <w:jc w:val="both"/>
      </w:pPr>
      <w:r w:rsidRPr="003F074D">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5CB7ACD" w14:textId="77777777" w:rsidR="004F4683" w:rsidRPr="003F074D" w:rsidRDefault="004F4683" w:rsidP="004F4683">
      <w:pPr>
        <w:ind w:left="709" w:hanging="709"/>
        <w:jc w:val="both"/>
        <w:rPr>
          <w:sz w:val="12"/>
        </w:rPr>
      </w:pPr>
    </w:p>
    <w:p w14:paraId="4A32EE94" w14:textId="77777777" w:rsidR="004F4683" w:rsidRPr="003F074D" w:rsidRDefault="004F4683" w:rsidP="003A409E">
      <w:pPr>
        <w:numPr>
          <w:ilvl w:val="0"/>
          <w:numId w:val="34"/>
        </w:numPr>
        <w:autoSpaceDE/>
        <w:ind w:left="426" w:hanging="426"/>
        <w:jc w:val="both"/>
      </w:pPr>
      <w:r w:rsidRPr="003F074D">
        <w:t xml:space="preserve">Reconocemos que ni </w:t>
      </w:r>
      <w:r>
        <w:t>en la Invitación a presentar oferta</w:t>
      </w:r>
      <w:r w:rsidRPr="003F074D">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EF77105" w14:textId="77777777" w:rsidR="004F4683" w:rsidRPr="003F074D" w:rsidRDefault="004F4683" w:rsidP="004F4683">
      <w:pPr>
        <w:ind w:left="709" w:hanging="709"/>
        <w:jc w:val="both"/>
        <w:rPr>
          <w:sz w:val="14"/>
        </w:rPr>
      </w:pPr>
    </w:p>
    <w:p w14:paraId="15B78AB6" w14:textId="77777777" w:rsidR="004F4683" w:rsidRPr="003F074D" w:rsidRDefault="004F4683" w:rsidP="003A409E">
      <w:pPr>
        <w:widowControl w:val="0"/>
        <w:numPr>
          <w:ilvl w:val="0"/>
          <w:numId w:val="34"/>
        </w:numPr>
        <w:autoSpaceDE/>
        <w:jc w:val="both"/>
      </w:pPr>
      <w:r w:rsidRPr="003F074D">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3F074D">
        <w:t>ó</w:t>
      </w:r>
      <w:proofErr w:type="spellEnd"/>
      <w:r w:rsidRPr="003F074D">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w:t>
      </w:r>
      <w:r w:rsidRPr="003F074D">
        <w:lastRenderedPageBreak/>
        <w:t xml:space="preserve">con la confidencialidad invocada, mencionando las normas, disposiciones, decisiones de organismos competentes y actos administrativos que le confieran tal confidencialidad a los mismos). </w:t>
      </w:r>
    </w:p>
    <w:p w14:paraId="3D511CF1" w14:textId="77777777" w:rsidR="004F4683" w:rsidRPr="003F074D" w:rsidRDefault="004F4683" w:rsidP="004F4683">
      <w:pPr>
        <w:widowControl w:val="0"/>
        <w:ind w:left="360"/>
        <w:jc w:val="both"/>
      </w:pPr>
    </w:p>
    <w:p w14:paraId="6BD0258F" w14:textId="77777777" w:rsidR="004F4683" w:rsidRPr="003F074D" w:rsidRDefault="004F4683" w:rsidP="003A409E">
      <w:pPr>
        <w:widowControl w:val="0"/>
        <w:numPr>
          <w:ilvl w:val="0"/>
          <w:numId w:val="34"/>
        </w:numPr>
        <w:autoSpaceDE/>
        <w:jc w:val="both"/>
      </w:pPr>
      <w:r w:rsidRPr="003F074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3DE140" w14:textId="77777777" w:rsidR="004F4683" w:rsidRPr="003F074D" w:rsidRDefault="004F4683" w:rsidP="004F4683">
      <w:pPr>
        <w:ind w:left="720"/>
        <w:contextualSpacing/>
      </w:pPr>
    </w:p>
    <w:p w14:paraId="7FF7294A" w14:textId="77777777" w:rsidR="004F4683" w:rsidRPr="003F074D" w:rsidRDefault="004F4683" w:rsidP="003A409E">
      <w:pPr>
        <w:numPr>
          <w:ilvl w:val="0"/>
          <w:numId w:val="35"/>
        </w:numPr>
        <w:autoSpaceDE/>
        <w:contextualSpacing/>
        <w:jc w:val="both"/>
      </w:pPr>
      <w:r w:rsidRPr="003F074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F8024E" w14:textId="77777777" w:rsidR="004F4683" w:rsidRPr="003F074D" w:rsidRDefault="004F4683" w:rsidP="004F4683">
      <w:pPr>
        <w:ind w:left="709" w:hanging="709"/>
        <w:jc w:val="both"/>
      </w:pPr>
    </w:p>
    <w:p w14:paraId="107D3F15" w14:textId="77777777" w:rsidR="004F4683" w:rsidRPr="003F074D" w:rsidRDefault="004F4683" w:rsidP="003A409E">
      <w:pPr>
        <w:numPr>
          <w:ilvl w:val="0"/>
          <w:numId w:val="35"/>
        </w:numPr>
        <w:autoSpaceDE/>
        <w:ind w:left="426" w:hanging="426"/>
        <w:jc w:val="both"/>
      </w:pPr>
      <w:r w:rsidRPr="003F074D">
        <w:t>Que me obligo a suministrar a solicitud de la REGIONAL DE ASEGURAMIENTO EN SALUD No. 1 cualquier información necesaria para la correcta evaluación de esta propuesta, dentro de los términos que al efecto determine esa entidad.</w:t>
      </w:r>
    </w:p>
    <w:p w14:paraId="2FE9CCD1" w14:textId="77777777" w:rsidR="004F4683" w:rsidRPr="003F074D" w:rsidRDefault="004F4683" w:rsidP="004F4683">
      <w:pPr>
        <w:ind w:left="426"/>
        <w:jc w:val="both"/>
      </w:pPr>
    </w:p>
    <w:p w14:paraId="37632CA4" w14:textId="77777777" w:rsidR="004F4683" w:rsidRPr="003F074D" w:rsidRDefault="004F4683" w:rsidP="003A409E">
      <w:pPr>
        <w:numPr>
          <w:ilvl w:val="0"/>
          <w:numId w:val="35"/>
        </w:numPr>
        <w:autoSpaceDE/>
        <w:ind w:left="426" w:hanging="426"/>
        <w:jc w:val="both"/>
      </w:pPr>
      <w:r w:rsidRPr="003F074D">
        <w:t xml:space="preserve">Que recibiremos notificaciones en la secretaría de su Despacho, o en la(s) siguiente(s) dirección(es): (Dirección para </w:t>
      </w:r>
      <w:proofErr w:type="gramStart"/>
      <w:r w:rsidRPr="003F074D">
        <w:t>notificaciones )</w:t>
      </w:r>
      <w:proofErr w:type="gramEnd"/>
      <w:r w:rsidRPr="003F074D">
        <w:t>: Teléfono (os): Fax</w:t>
      </w:r>
    </w:p>
    <w:p w14:paraId="72B46AB0" w14:textId="77777777" w:rsidR="004F4683" w:rsidRPr="003F074D" w:rsidRDefault="004F4683" w:rsidP="004F4683">
      <w:pPr>
        <w:tabs>
          <w:tab w:val="left" w:pos="708"/>
          <w:tab w:val="center" w:pos="4419"/>
          <w:tab w:val="right" w:pos="8838"/>
        </w:tabs>
        <w:jc w:val="both"/>
      </w:pPr>
    </w:p>
    <w:p w14:paraId="0E6DDD59" w14:textId="77777777" w:rsidR="004F4683" w:rsidRPr="003F074D" w:rsidRDefault="004F4683" w:rsidP="003A409E">
      <w:pPr>
        <w:numPr>
          <w:ilvl w:val="0"/>
          <w:numId w:val="35"/>
        </w:numPr>
        <w:tabs>
          <w:tab w:val="center" w:pos="4419"/>
          <w:tab w:val="right" w:pos="8838"/>
        </w:tabs>
        <w:autoSpaceDE/>
        <w:jc w:val="both"/>
      </w:pPr>
      <w:r w:rsidRPr="003F074D">
        <w:rPr>
          <w:color w:val="000000"/>
          <w:lang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7D1591B" w14:textId="77777777" w:rsidR="004F4683" w:rsidRPr="003F074D" w:rsidRDefault="004F4683" w:rsidP="004F4683">
      <w:pPr>
        <w:tabs>
          <w:tab w:val="left" w:pos="708"/>
          <w:tab w:val="center" w:pos="4419"/>
          <w:tab w:val="right" w:pos="8838"/>
        </w:tabs>
        <w:jc w:val="both"/>
      </w:pPr>
    </w:p>
    <w:p w14:paraId="25541602" w14:textId="77777777" w:rsidR="004F4683" w:rsidRPr="003F074D" w:rsidRDefault="004F4683" w:rsidP="003A409E">
      <w:pPr>
        <w:numPr>
          <w:ilvl w:val="0"/>
          <w:numId w:val="35"/>
        </w:numPr>
        <w:tabs>
          <w:tab w:val="center" w:pos="4419"/>
          <w:tab w:val="right" w:pos="8838"/>
        </w:tabs>
        <w:autoSpaceDE/>
        <w:jc w:val="both"/>
      </w:pPr>
      <w:r w:rsidRPr="003F074D">
        <w:t>Que no nos hallamos relacionados en el Boletín de Responsables Fiscales (artículo 60 Ley 610 de 2000).</w:t>
      </w:r>
    </w:p>
    <w:p w14:paraId="25DD2338" w14:textId="77777777" w:rsidR="004F4683" w:rsidRPr="003F074D" w:rsidRDefault="004F4683" w:rsidP="004F4683">
      <w:pPr>
        <w:tabs>
          <w:tab w:val="left" w:pos="708"/>
          <w:tab w:val="center" w:pos="4419"/>
          <w:tab w:val="right" w:pos="8838"/>
        </w:tabs>
        <w:jc w:val="both"/>
      </w:pPr>
    </w:p>
    <w:p w14:paraId="2F9CE2AD" w14:textId="2B868852" w:rsidR="004F4683" w:rsidRPr="003F074D" w:rsidRDefault="004F4683" w:rsidP="003A409E">
      <w:pPr>
        <w:numPr>
          <w:ilvl w:val="0"/>
          <w:numId w:val="35"/>
        </w:numPr>
        <w:tabs>
          <w:tab w:val="center" w:pos="4419"/>
          <w:tab w:val="right" w:pos="8838"/>
        </w:tabs>
        <w:autoSpaceDE/>
        <w:jc w:val="both"/>
      </w:pPr>
      <w:r w:rsidRPr="003F074D">
        <w:t xml:space="preserve">Que la vigencia de la presente oferta es de </w:t>
      </w:r>
      <w:r>
        <w:t>2</w:t>
      </w:r>
      <w:r w:rsidR="005F10B8">
        <w:t xml:space="preserve"> </w:t>
      </w:r>
      <w:r w:rsidRPr="003F074D">
        <w:t>meses, contados a partir de la presentación de la misma.</w:t>
      </w:r>
    </w:p>
    <w:p w14:paraId="30B0DDB1" w14:textId="77777777" w:rsidR="004F4683" w:rsidRPr="003F074D" w:rsidRDefault="004F4683" w:rsidP="004F4683">
      <w:pPr>
        <w:tabs>
          <w:tab w:val="left" w:pos="708"/>
          <w:tab w:val="center" w:pos="4419"/>
          <w:tab w:val="right" w:pos="8838"/>
        </w:tabs>
        <w:jc w:val="both"/>
      </w:pPr>
    </w:p>
    <w:p w14:paraId="0C3596C9" w14:textId="77777777" w:rsidR="004F4683" w:rsidRDefault="004F4683" w:rsidP="004F4683">
      <w:pPr>
        <w:tabs>
          <w:tab w:val="left" w:pos="1680"/>
        </w:tabs>
        <w:jc w:val="both"/>
        <w:rPr>
          <w:lang w:eastAsia="es-CO"/>
        </w:rPr>
      </w:pPr>
      <w:r w:rsidRPr="000C3723">
        <w:rPr>
          <w:lang w:eastAsia="es-CO"/>
        </w:rPr>
        <w:t>El proponente:</w:t>
      </w:r>
    </w:p>
    <w:p w14:paraId="7EE65B6E" w14:textId="77777777" w:rsidR="004F4683" w:rsidRPr="000C3723" w:rsidRDefault="004F4683" w:rsidP="004F4683">
      <w:pPr>
        <w:jc w:val="both"/>
        <w:rPr>
          <w:lang w:eastAsia="es-CO"/>
        </w:rPr>
      </w:pPr>
    </w:p>
    <w:p w14:paraId="664E96ED"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7000E79F"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DC2C3AF"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228430242"/>
          <w:placeholder>
            <w:docPart w:val="F3C33A58793344189F073ED69AE3AB0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3D9F367"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276825804"/>
          <w:placeholder>
            <w:docPart w:val="CD9516C591654C0E8017882B6000BA6C"/>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B5BA6BC"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084017180"/>
          <w:placeholder>
            <w:docPart w:val="09809776C8B9488C8D0020CBA02D88B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6185ED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274216666"/>
          <w:placeholder>
            <w:docPart w:val="785A76BAC728480E8D38F9AACC2A71CB"/>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FBA1E5"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435518140"/>
          <w:placeholder>
            <w:docPart w:val="41072C5AEB524FF0B15CC325E5DA99F0"/>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37E99B8"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619831623"/>
          <w:placeholder>
            <w:docPart w:val="55DE66F240A9412EB87A43B63C3115F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ADC0548" w14:textId="77777777" w:rsidR="004F4683" w:rsidRPr="003F074D"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708142139"/>
          <w:placeholder>
            <w:docPart w:val="EC5618CCD4B24D858C34D97C501CC634"/>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r>
        <w:rPr>
          <w:b/>
          <w:bCs/>
          <w:color w:val="FF0000"/>
        </w:rPr>
        <w:br w:type="page"/>
      </w:r>
    </w:p>
    <w:p w14:paraId="35C3620A" w14:textId="77777777" w:rsidR="004F4683" w:rsidRPr="000F66FA" w:rsidRDefault="004F4683" w:rsidP="004F4683">
      <w:pPr>
        <w:pStyle w:val="Textoindependiente"/>
        <w:spacing w:line="240" w:lineRule="atLeast"/>
        <w:rPr>
          <w:rFonts w:cs="Arial"/>
          <w:b/>
          <w:bCs/>
          <w:color w:val="FF0000"/>
          <w:sz w:val="20"/>
          <w:lang w:val="es-CO"/>
        </w:rPr>
      </w:pPr>
    </w:p>
    <w:p w14:paraId="2394ED08" w14:textId="77777777" w:rsidR="004F4683" w:rsidRPr="00731806" w:rsidRDefault="004F4683" w:rsidP="004F4683">
      <w:pPr>
        <w:pStyle w:val="Textoindependiente"/>
        <w:jc w:val="center"/>
        <w:rPr>
          <w:rFonts w:cs="Arial"/>
          <w:b/>
          <w:bCs/>
          <w:sz w:val="20"/>
          <w:lang w:val="es-CO"/>
        </w:rPr>
      </w:pPr>
      <w:r w:rsidRPr="00731806">
        <w:rPr>
          <w:rFonts w:cs="Arial"/>
          <w:b/>
          <w:bCs/>
          <w:sz w:val="20"/>
          <w:lang w:val="es-CO"/>
        </w:rPr>
        <w:t xml:space="preserve">FORMULARIO </w:t>
      </w:r>
    </w:p>
    <w:p w14:paraId="235605C1" w14:textId="77777777" w:rsidR="004F4683" w:rsidRDefault="004F4683" w:rsidP="004F4683">
      <w:pPr>
        <w:pStyle w:val="Textoindependiente"/>
        <w:jc w:val="center"/>
        <w:rPr>
          <w:rFonts w:cs="Arial"/>
          <w:b/>
          <w:bCs/>
          <w:color w:val="000000" w:themeColor="text1"/>
          <w:sz w:val="20"/>
          <w:lang w:val="es-CO"/>
        </w:rPr>
      </w:pPr>
    </w:p>
    <w:p w14:paraId="36277948" w14:textId="77777777" w:rsidR="004F4683" w:rsidRPr="00366580" w:rsidRDefault="004F4683" w:rsidP="004F4683">
      <w:pPr>
        <w:pStyle w:val="Textoindependiente"/>
        <w:jc w:val="center"/>
        <w:rPr>
          <w:rFonts w:cs="Arial"/>
          <w:b/>
          <w:bCs/>
          <w:color w:val="000000" w:themeColor="text1"/>
          <w:sz w:val="20"/>
          <w:lang w:val="es-CO"/>
        </w:rPr>
      </w:pPr>
      <w:r w:rsidRPr="00366580">
        <w:rPr>
          <w:rFonts w:cs="Arial"/>
          <w:b/>
          <w:bCs/>
          <w:color w:val="000000" w:themeColor="text1"/>
          <w:sz w:val="20"/>
          <w:lang w:val="es-CO"/>
        </w:rPr>
        <w:t>DATOS BÁSICOS BENEFICIARIO CUENTA</w:t>
      </w:r>
    </w:p>
    <w:p w14:paraId="23649387" w14:textId="77777777" w:rsidR="004F4683" w:rsidRPr="00366580" w:rsidRDefault="004F4683" w:rsidP="004F4683">
      <w:pPr>
        <w:pStyle w:val="Textoindependiente"/>
        <w:jc w:val="center"/>
        <w:rPr>
          <w:rFonts w:cs="Arial"/>
          <w:b/>
          <w:bCs/>
          <w:color w:val="000000" w:themeColor="text1"/>
          <w:sz w:val="20"/>
          <w:lang w:val="es-CO"/>
        </w:rPr>
      </w:pPr>
    </w:p>
    <w:p w14:paraId="647C69BF" w14:textId="77777777" w:rsidR="004F4683" w:rsidRPr="00366580" w:rsidRDefault="004F4683" w:rsidP="004F4683">
      <w:pPr>
        <w:pStyle w:val="Textoindependiente"/>
        <w:jc w:val="center"/>
        <w:rPr>
          <w:rFonts w:cs="Arial"/>
          <w:b/>
          <w:bCs/>
          <w:color w:val="000000" w:themeColor="text1"/>
          <w:sz w:val="20"/>
          <w:lang w:val="es-CO"/>
        </w:rPr>
      </w:pPr>
    </w:p>
    <w:p w14:paraId="13F1BE13"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CIUDAD_______________________                 FECHA ___________________</w:t>
      </w:r>
    </w:p>
    <w:p w14:paraId="3C1591C7" w14:textId="77777777" w:rsidR="004F4683" w:rsidRPr="00366580" w:rsidRDefault="004F4683" w:rsidP="004F4683">
      <w:pPr>
        <w:pStyle w:val="Textoindependiente"/>
        <w:jc w:val="both"/>
        <w:rPr>
          <w:rFonts w:cs="Arial"/>
          <w:color w:val="000000" w:themeColor="text1"/>
          <w:sz w:val="20"/>
          <w:lang w:val="es-CO"/>
        </w:rPr>
      </w:pPr>
    </w:p>
    <w:p w14:paraId="228665F2" w14:textId="77777777" w:rsidR="004F4683" w:rsidRPr="00366580" w:rsidRDefault="004F4683" w:rsidP="004F4683">
      <w:pPr>
        <w:pStyle w:val="Textoindependiente"/>
        <w:jc w:val="both"/>
        <w:rPr>
          <w:rFonts w:cs="Arial"/>
          <w:color w:val="000000" w:themeColor="text1"/>
          <w:sz w:val="20"/>
          <w:lang w:val="es-CO"/>
        </w:rPr>
      </w:pPr>
    </w:p>
    <w:p w14:paraId="1901C8E9"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 xml:space="preserve">Me permito certificar la siguiente información con el objeto de ser incluida/terminada en el Sistema Integrado de Información Financiera SIIF. </w:t>
      </w:r>
    </w:p>
    <w:p w14:paraId="74855DDF" w14:textId="77777777" w:rsidR="004F4683" w:rsidRPr="00366580" w:rsidRDefault="004F4683" w:rsidP="004F4683">
      <w:pPr>
        <w:pStyle w:val="Textoindependiente"/>
        <w:jc w:val="both"/>
        <w:rPr>
          <w:rFonts w:cs="Arial"/>
          <w:color w:val="000000" w:themeColor="text1"/>
          <w:sz w:val="20"/>
          <w:lang w:val="es-CO"/>
        </w:rPr>
      </w:pPr>
    </w:p>
    <w:p w14:paraId="3B6F1BF0" w14:textId="77777777" w:rsidR="004F4683" w:rsidRPr="00366580" w:rsidRDefault="004F4683" w:rsidP="004F4683">
      <w:pPr>
        <w:pStyle w:val="Textoindependiente"/>
        <w:jc w:val="both"/>
        <w:rPr>
          <w:rFonts w:cs="Arial"/>
          <w:color w:val="000000" w:themeColor="text1"/>
          <w:sz w:val="20"/>
          <w:lang w:val="es-CO"/>
        </w:rPr>
      </w:pPr>
    </w:p>
    <w:p w14:paraId="308F9DA1" w14:textId="77777777" w:rsidR="004F4683" w:rsidRPr="00366580" w:rsidRDefault="004F4683" w:rsidP="004F4683">
      <w:pPr>
        <w:pStyle w:val="Textoindependiente"/>
        <w:jc w:val="both"/>
        <w:rPr>
          <w:rFonts w:cs="Arial"/>
          <w:b/>
          <w:bCs/>
          <w:color w:val="000000" w:themeColor="text1"/>
          <w:sz w:val="20"/>
          <w:lang w:val="es-CO"/>
        </w:rPr>
      </w:pPr>
      <w:r w:rsidRPr="00366580">
        <w:rPr>
          <w:rFonts w:cs="Arial"/>
          <w:b/>
          <w:bCs/>
          <w:color w:val="000000" w:themeColor="text1"/>
          <w:sz w:val="20"/>
          <w:lang w:val="es-CO"/>
        </w:rPr>
        <w:t>I. DATOS ENTIDAD INFORMANTE (Beneficiario)</w:t>
      </w:r>
    </w:p>
    <w:p w14:paraId="109F025B" w14:textId="77777777" w:rsidR="004F4683" w:rsidRPr="00366580" w:rsidRDefault="004F4683" w:rsidP="004F4683">
      <w:pPr>
        <w:pStyle w:val="Textoindependiente"/>
        <w:jc w:val="both"/>
        <w:rPr>
          <w:rFonts w:cs="Arial"/>
          <w:color w:val="000000" w:themeColor="text1"/>
          <w:sz w:val="20"/>
          <w:lang w:val="es-CO"/>
        </w:rPr>
      </w:pPr>
    </w:p>
    <w:p w14:paraId="3F2A20DE"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Entidad o beneficiario _____________________NIT ________________C.C. _________________</w:t>
      </w:r>
    </w:p>
    <w:p w14:paraId="4E3BCD3F" w14:textId="77777777" w:rsidR="004F4683" w:rsidRPr="00366580" w:rsidRDefault="004F4683" w:rsidP="004F4683">
      <w:pPr>
        <w:pStyle w:val="Textoindependiente"/>
        <w:jc w:val="both"/>
        <w:rPr>
          <w:rFonts w:cs="Arial"/>
          <w:color w:val="000000" w:themeColor="text1"/>
          <w:sz w:val="20"/>
          <w:lang w:val="es-CO"/>
        </w:rPr>
      </w:pPr>
    </w:p>
    <w:p w14:paraId="673DD99A"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 xml:space="preserve">Dirección: ______________________________ Teléfono_________________ </w:t>
      </w:r>
    </w:p>
    <w:p w14:paraId="4AD1E27B" w14:textId="77777777" w:rsidR="004F4683" w:rsidRPr="00366580" w:rsidRDefault="004F4683" w:rsidP="004F4683">
      <w:pPr>
        <w:pStyle w:val="Textoindependiente"/>
        <w:jc w:val="both"/>
        <w:rPr>
          <w:rFonts w:cs="Arial"/>
          <w:color w:val="000000" w:themeColor="text1"/>
          <w:sz w:val="20"/>
          <w:lang w:val="es-CO"/>
        </w:rPr>
      </w:pPr>
    </w:p>
    <w:p w14:paraId="70EA53FC"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 xml:space="preserve">Fax_______________________                                 </w:t>
      </w:r>
    </w:p>
    <w:p w14:paraId="68A4D970" w14:textId="77777777" w:rsidR="004F4683" w:rsidRPr="00366580" w:rsidRDefault="004F4683" w:rsidP="004F4683">
      <w:pPr>
        <w:pStyle w:val="Textoindependiente"/>
        <w:jc w:val="both"/>
        <w:rPr>
          <w:rFonts w:cs="Arial"/>
          <w:color w:val="000000" w:themeColor="text1"/>
          <w:sz w:val="20"/>
          <w:lang w:val="es-CO"/>
        </w:rPr>
      </w:pPr>
    </w:p>
    <w:p w14:paraId="1736974D"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Departamento _______________ Ciudad_______________ Municipio________</w:t>
      </w:r>
    </w:p>
    <w:p w14:paraId="245710E2" w14:textId="77777777" w:rsidR="004F4683" w:rsidRPr="00366580" w:rsidRDefault="004F4683" w:rsidP="004F4683">
      <w:pPr>
        <w:pStyle w:val="Textoindependiente"/>
        <w:jc w:val="both"/>
        <w:rPr>
          <w:rFonts w:cs="Arial"/>
          <w:color w:val="000000" w:themeColor="text1"/>
          <w:sz w:val="20"/>
          <w:lang w:val="es-CO"/>
        </w:rPr>
      </w:pPr>
    </w:p>
    <w:p w14:paraId="3B2F7283"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Denominación de la cuenta                    Corriente ______</w:t>
      </w:r>
    </w:p>
    <w:p w14:paraId="2648DF36" w14:textId="77777777" w:rsidR="004F4683" w:rsidRPr="00366580" w:rsidRDefault="004F4683" w:rsidP="004F4683">
      <w:pPr>
        <w:pStyle w:val="Textoindependiente"/>
        <w:jc w:val="both"/>
        <w:rPr>
          <w:rFonts w:cs="Arial"/>
          <w:color w:val="000000" w:themeColor="text1"/>
          <w:sz w:val="20"/>
          <w:lang w:val="es-CO"/>
        </w:rPr>
      </w:pPr>
    </w:p>
    <w:p w14:paraId="54A7E95E" w14:textId="77777777" w:rsidR="004F4683" w:rsidRPr="00366580" w:rsidRDefault="004F4683" w:rsidP="004F4683">
      <w:pPr>
        <w:pStyle w:val="Textoindependiente"/>
        <w:ind w:left="2832" w:firstLine="708"/>
        <w:rPr>
          <w:rFonts w:cs="Arial"/>
          <w:color w:val="000000" w:themeColor="text1"/>
          <w:sz w:val="20"/>
          <w:lang w:val="es-CO"/>
        </w:rPr>
      </w:pPr>
      <w:r w:rsidRPr="00366580">
        <w:rPr>
          <w:rFonts w:cs="Arial"/>
          <w:color w:val="000000" w:themeColor="text1"/>
          <w:sz w:val="20"/>
          <w:lang w:val="es-CO"/>
        </w:rPr>
        <w:t>Ahorros _________</w:t>
      </w:r>
    </w:p>
    <w:p w14:paraId="48B09151" w14:textId="77777777" w:rsidR="004F4683" w:rsidRPr="00366580" w:rsidRDefault="004F4683" w:rsidP="004F4683">
      <w:pPr>
        <w:pStyle w:val="Textoindependiente"/>
        <w:jc w:val="both"/>
        <w:rPr>
          <w:rFonts w:cs="Arial"/>
          <w:color w:val="000000" w:themeColor="text1"/>
          <w:sz w:val="20"/>
          <w:lang w:val="es-CO"/>
        </w:rPr>
      </w:pPr>
    </w:p>
    <w:p w14:paraId="38C3A5EB" w14:textId="77777777" w:rsidR="004F4683" w:rsidRPr="00366580" w:rsidRDefault="004F4683" w:rsidP="004F4683">
      <w:pPr>
        <w:pStyle w:val="Textoindependiente"/>
        <w:jc w:val="both"/>
        <w:rPr>
          <w:rFonts w:cs="Arial"/>
          <w:b/>
          <w:bCs/>
          <w:color w:val="000000" w:themeColor="text1"/>
          <w:sz w:val="20"/>
          <w:lang w:val="es-CO"/>
        </w:rPr>
      </w:pPr>
      <w:r w:rsidRPr="00366580">
        <w:rPr>
          <w:rFonts w:cs="Arial"/>
          <w:b/>
          <w:bCs/>
          <w:color w:val="000000" w:themeColor="text1"/>
          <w:sz w:val="20"/>
          <w:lang w:val="es-CO"/>
        </w:rPr>
        <w:t xml:space="preserve">II. DATOS DE LA ENTIDAD DE CRÉDITO: </w:t>
      </w:r>
    </w:p>
    <w:p w14:paraId="44C10BE0" w14:textId="77777777" w:rsidR="004F4683" w:rsidRPr="00366580" w:rsidRDefault="004F4683" w:rsidP="004F4683">
      <w:pPr>
        <w:pStyle w:val="Textoindependiente"/>
        <w:jc w:val="both"/>
        <w:rPr>
          <w:rFonts w:cs="Arial"/>
          <w:color w:val="000000" w:themeColor="text1"/>
          <w:sz w:val="20"/>
          <w:lang w:val="es-CO"/>
        </w:rPr>
      </w:pPr>
    </w:p>
    <w:p w14:paraId="3CF1729B"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Entidad Financiera __________________________ Código _________________</w:t>
      </w:r>
    </w:p>
    <w:p w14:paraId="15C6832C" w14:textId="77777777" w:rsidR="004F4683" w:rsidRPr="00366580" w:rsidRDefault="004F4683" w:rsidP="004F4683">
      <w:pPr>
        <w:pStyle w:val="Textoindependiente"/>
        <w:jc w:val="both"/>
        <w:rPr>
          <w:rFonts w:cs="Arial"/>
          <w:color w:val="000000" w:themeColor="text1"/>
          <w:sz w:val="20"/>
          <w:lang w:val="es-CO"/>
        </w:rPr>
      </w:pPr>
    </w:p>
    <w:p w14:paraId="7BA2E0CF"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Sucursal _________________</w:t>
      </w:r>
      <w:proofErr w:type="spellStart"/>
      <w:r w:rsidRPr="00366580">
        <w:rPr>
          <w:rFonts w:cs="Arial"/>
          <w:color w:val="000000" w:themeColor="text1"/>
          <w:sz w:val="20"/>
          <w:lang w:val="es-CO"/>
        </w:rPr>
        <w:t>Código________________Ciudad</w:t>
      </w:r>
      <w:proofErr w:type="spellEnd"/>
      <w:r w:rsidRPr="00366580">
        <w:rPr>
          <w:rFonts w:cs="Arial"/>
          <w:color w:val="000000" w:themeColor="text1"/>
          <w:sz w:val="20"/>
          <w:lang w:val="es-CO"/>
        </w:rPr>
        <w:t>_____________</w:t>
      </w:r>
    </w:p>
    <w:p w14:paraId="32975D63" w14:textId="77777777" w:rsidR="004F4683" w:rsidRPr="00366580" w:rsidRDefault="004F4683" w:rsidP="004F4683">
      <w:pPr>
        <w:pStyle w:val="Textoindependiente"/>
        <w:jc w:val="both"/>
        <w:rPr>
          <w:rFonts w:cs="Arial"/>
          <w:color w:val="000000" w:themeColor="text1"/>
          <w:sz w:val="20"/>
          <w:lang w:val="es-CO"/>
        </w:rPr>
      </w:pPr>
    </w:p>
    <w:p w14:paraId="73E65FED"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Dirección _______________Teléfono_____________ Fax_________________</w:t>
      </w:r>
    </w:p>
    <w:p w14:paraId="67FAF371" w14:textId="77777777" w:rsidR="004F4683" w:rsidRPr="00366580" w:rsidRDefault="004F4683" w:rsidP="004F4683">
      <w:pPr>
        <w:pStyle w:val="Textoindependiente"/>
        <w:jc w:val="both"/>
        <w:rPr>
          <w:rFonts w:cs="Arial"/>
          <w:color w:val="000000" w:themeColor="text1"/>
          <w:sz w:val="20"/>
          <w:lang w:val="es-CO"/>
        </w:rPr>
      </w:pPr>
    </w:p>
    <w:p w14:paraId="215A2911"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Número de la cuenta ______________________________________________</w:t>
      </w:r>
    </w:p>
    <w:p w14:paraId="1AE6440D" w14:textId="77777777" w:rsidR="004F4683" w:rsidRPr="00366580" w:rsidRDefault="004F4683" w:rsidP="004F4683">
      <w:pPr>
        <w:pStyle w:val="Textoindependiente"/>
        <w:jc w:val="both"/>
        <w:rPr>
          <w:rFonts w:cs="Arial"/>
          <w:color w:val="000000" w:themeColor="text1"/>
          <w:sz w:val="20"/>
          <w:lang w:val="es-CO"/>
        </w:rPr>
      </w:pPr>
    </w:p>
    <w:p w14:paraId="0ECD5628" w14:textId="77777777" w:rsidR="004F4683" w:rsidRPr="00366580" w:rsidRDefault="004F4683" w:rsidP="004F4683">
      <w:pPr>
        <w:pStyle w:val="Textoindependiente"/>
        <w:jc w:val="both"/>
        <w:rPr>
          <w:rFonts w:cs="Arial"/>
          <w:color w:val="000000" w:themeColor="text1"/>
          <w:sz w:val="20"/>
          <w:lang w:val="es-CO"/>
        </w:rPr>
      </w:pPr>
    </w:p>
    <w:p w14:paraId="766EEF2E" w14:textId="77777777" w:rsidR="004F4683" w:rsidRPr="00366580" w:rsidRDefault="004F4683" w:rsidP="004F4683">
      <w:pPr>
        <w:pStyle w:val="Textoindependiente"/>
        <w:jc w:val="both"/>
        <w:rPr>
          <w:rFonts w:cs="Arial"/>
          <w:color w:val="000000" w:themeColor="text1"/>
          <w:sz w:val="20"/>
          <w:lang w:val="es-CO"/>
        </w:rPr>
      </w:pPr>
    </w:p>
    <w:p w14:paraId="18DAAFD3" w14:textId="77777777" w:rsidR="004F4683" w:rsidRPr="00366580" w:rsidRDefault="004F4683" w:rsidP="004F4683">
      <w:pPr>
        <w:pStyle w:val="Textoindependiente"/>
        <w:jc w:val="both"/>
        <w:rPr>
          <w:rFonts w:cs="Arial"/>
          <w:b/>
          <w:bCs/>
          <w:color w:val="000000" w:themeColor="text1"/>
          <w:sz w:val="20"/>
          <w:lang w:val="es-CO"/>
        </w:rPr>
      </w:pPr>
      <w:r w:rsidRPr="00366580">
        <w:rPr>
          <w:rFonts w:cs="Arial"/>
          <w:b/>
          <w:bCs/>
          <w:color w:val="000000" w:themeColor="text1"/>
          <w:sz w:val="20"/>
          <w:lang w:val="es-CO"/>
        </w:rPr>
        <w:t>(Adjuntar certificación bancaria)</w:t>
      </w:r>
    </w:p>
    <w:p w14:paraId="1897EBB9" w14:textId="77777777" w:rsidR="004F4683" w:rsidRPr="00366580" w:rsidRDefault="004F4683" w:rsidP="004F4683">
      <w:pPr>
        <w:pStyle w:val="Textoindependiente"/>
        <w:jc w:val="both"/>
        <w:rPr>
          <w:rFonts w:cs="Arial"/>
          <w:color w:val="000000" w:themeColor="text1"/>
          <w:sz w:val="20"/>
          <w:lang w:val="es-CO"/>
        </w:rPr>
      </w:pPr>
    </w:p>
    <w:p w14:paraId="173AE948" w14:textId="77777777" w:rsidR="004F4683" w:rsidRDefault="004F4683" w:rsidP="004F4683">
      <w:pPr>
        <w:pStyle w:val="Textoindependiente"/>
        <w:jc w:val="both"/>
        <w:rPr>
          <w:rFonts w:cs="Arial"/>
          <w:color w:val="000000" w:themeColor="text1"/>
          <w:sz w:val="20"/>
          <w:lang w:val="es-CO"/>
        </w:rPr>
      </w:pPr>
    </w:p>
    <w:p w14:paraId="4A143729" w14:textId="77777777" w:rsidR="004F4683" w:rsidRDefault="004F4683" w:rsidP="004F4683">
      <w:pPr>
        <w:pStyle w:val="Textoindependiente"/>
        <w:jc w:val="both"/>
        <w:rPr>
          <w:rFonts w:cs="Arial"/>
          <w:color w:val="000000" w:themeColor="text1"/>
          <w:sz w:val="20"/>
          <w:lang w:val="es-CO"/>
        </w:rPr>
      </w:pPr>
    </w:p>
    <w:p w14:paraId="04950F18" w14:textId="77777777" w:rsidR="004F4683" w:rsidRDefault="004F4683" w:rsidP="004F4683">
      <w:pPr>
        <w:pStyle w:val="Textoindependiente"/>
        <w:jc w:val="both"/>
        <w:rPr>
          <w:rFonts w:cs="Arial"/>
          <w:color w:val="000000" w:themeColor="text1"/>
          <w:sz w:val="20"/>
          <w:lang w:val="es-CO"/>
        </w:rPr>
      </w:pPr>
    </w:p>
    <w:p w14:paraId="6570AE1C" w14:textId="77777777" w:rsidR="004F4683" w:rsidRDefault="004F4683" w:rsidP="004F4683">
      <w:pPr>
        <w:pStyle w:val="Textoindependiente"/>
        <w:jc w:val="both"/>
        <w:rPr>
          <w:rFonts w:cs="Arial"/>
          <w:color w:val="000000" w:themeColor="text1"/>
          <w:sz w:val="20"/>
          <w:lang w:val="es-CO"/>
        </w:rPr>
      </w:pPr>
    </w:p>
    <w:p w14:paraId="2ED45053" w14:textId="77777777" w:rsidR="004F4683" w:rsidRPr="00366580" w:rsidRDefault="004F4683" w:rsidP="004F4683">
      <w:pPr>
        <w:pStyle w:val="Textoindependiente"/>
        <w:jc w:val="both"/>
        <w:rPr>
          <w:rFonts w:cs="Arial"/>
          <w:color w:val="000000" w:themeColor="text1"/>
          <w:sz w:val="20"/>
          <w:lang w:val="es-CO"/>
        </w:rPr>
      </w:pPr>
    </w:p>
    <w:p w14:paraId="221A4610"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______________________________</w:t>
      </w:r>
    </w:p>
    <w:p w14:paraId="64FE9958"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NOMBRE Y FIRMA BENEFICIARIO</w:t>
      </w:r>
    </w:p>
    <w:p w14:paraId="164DB464" w14:textId="77777777" w:rsidR="004F4683" w:rsidRPr="00366580" w:rsidRDefault="004F4683" w:rsidP="004F4683">
      <w:pPr>
        <w:rPr>
          <w:color w:val="000000" w:themeColor="text1"/>
        </w:rPr>
      </w:pPr>
    </w:p>
    <w:p w14:paraId="3E0E17A0" w14:textId="77777777" w:rsidR="004F4683" w:rsidRPr="00366580" w:rsidRDefault="004F4683" w:rsidP="004F4683">
      <w:pPr>
        <w:rPr>
          <w:color w:val="000000" w:themeColor="text1"/>
        </w:rPr>
      </w:pPr>
    </w:p>
    <w:p w14:paraId="3DAD30EA" w14:textId="77777777" w:rsidR="004F4683" w:rsidRDefault="004F4683" w:rsidP="004F4683">
      <w:pPr>
        <w:autoSpaceDE/>
        <w:autoSpaceDN/>
        <w:rPr>
          <w:color w:val="000000" w:themeColor="text1"/>
        </w:rPr>
      </w:pPr>
      <w:r>
        <w:rPr>
          <w:color w:val="000000" w:themeColor="text1"/>
        </w:rPr>
        <w:br w:type="page"/>
      </w:r>
    </w:p>
    <w:p w14:paraId="383A480A" w14:textId="77777777" w:rsidR="004F4683" w:rsidRPr="00366580" w:rsidRDefault="004F4683" w:rsidP="004F4683">
      <w:pPr>
        <w:jc w:val="center"/>
        <w:rPr>
          <w:b/>
          <w:color w:val="000000" w:themeColor="text1"/>
        </w:rPr>
      </w:pPr>
    </w:p>
    <w:p w14:paraId="2EEA88F7" w14:textId="77777777" w:rsidR="004F4683" w:rsidRPr="00731806" w:rsidRDefault="004F4683" w:rsidP="004F4683">
      <w:pPr>
        <w:jc w:val="center"/>
        <w:rPr>
          <w:b/>
          <w:bCs/>
          <w:lang w:eastAsia="es-CO"/>
        </w:rPr>
      </w:pPr>
      <w:r w:rsidRPr="00731806">
        <w:rPr>
          <w:b/>
          <w:bCs/>
          <w:lang w:eastAsia="es-CO"/>
        </w:rPr>
        <w:t>FORMULARIO</w:t>
      </w:r>
    </w:p>
    <w:p w14:paraId="769543B1" w14:textId="77777777" w:rsidR="004F4683" w:rsidRDefault="004F4683" w:rsidP="004F4683">
      <w:pPr>
        <w:rPr>
          <w:b/>
          <w:color w:val="FF0000"/>
        </w:rPr>
      </w:pPr>
    </w:p>
    <w:p w14:paraId="5752E6F1" w14:textId="77777777" w:rsidR="004F4683" w:rsidRPr="00366580" w:rsidRDefault="004F4683" w:rsidP="004F4683">
      <w:pPr>
        <w:jc w:val="center"/>
        <w:rPr>
          <w:b/>
          <w:color w:val="000000" w:themeColor="text1"/>
        </w:rPr>
      </w:pPr>
      <w:r w:rsidRPr="00366580">
        <w:rPr>
          <w:b/>
          <w:color w:val="000000" w:themeColor="text1"/>
        </w:rPr>
        <w:t>ORIGEN LÍCITO DE LOS RECURSOS</w:t>
      </w:r>
    </w:p>
    <w:p w14:paraId="22729F51" w14:textId="77777777" w:rsidR="004F4683" w:rsidRPr="00366580" w:rsidRDefault="004F4683" w:rsidP="004F4683">
      <w:pPr>
        <w:jc w:val="center"/>
        <w:rPr>
          <w:b/>
          <w:color w:val="000000" w:themeColor="text1"/>
        </w:rPr>
      </w:pPr>
    </w:p>
    <w:p w14:paraId="2256B241" w14:textId="77777777" w:rsidR="004F4683" w:rsidRPr="00366580" w:rsidRDefault="004F4683" w:rsidP="004F4683">
      <w:pPr>
        <w:ind w:right="-91"/>
        <w:jc w:val="both"/>
        <w:rPr>
          <w:color w:val="000000" w:themeColor="text1"/>
        </w:rPr>
      </w:pPr>
    </w:p>
    <w:p w14:paraId="73013A8E" w14:textId="77777777" w:rsidR="004F4683" w:rsidRPr="00366580" w:rsidRDefault="004F4683" w:rsidP="004F4683">
      <w:pPr>
        <w:ind w:right="-91"/>
        <w:jc w:val="both"/>
        <w:rPr>
          <w:color w:val="000000" w:themeColor="text1"/>
        </w:rPr>
      </w:pPr>
      <w:r w:rsidRPr="00366580">
        <w:rPr>
          <w:color w:val="000000" w:themeColor="text1"/>
        </w:rPr>
        <w:t>Bogotá, D.C.,   __ __ ____ de 202</w:t>
      </w:r>
      <w:r>
        <w:rPr>
          <w:color w:val="000000" w:themeColor="text1"/>
        </w:rPr>
        <w:t>6</w:t>
      </w:r>
    </w:p>
    <w:p w14:paraId="11305CB7" w14:textId="77777777" w:rsidR="004F4683" w:rsidRPr="00366580" w:rsidRDefault="004F4683" w:rsidP="004F4683">
      <w:pPr>
        <w:rPr>
          <w:color w:val="000000" w:themeColor="text1"/>
        </w:rPr>
      </w:pPr>
    </w:p>
    <w:p w14:paraId="0761872A" w14:textId="77777777" w:rsidR="004F4683" w:rsidRPr="00366580" w:rsidRDefault="004F4683" w:rsidP="004F4683">
      <w:pPr>
        <w:rPr>
          <w:color w:val="000000" w:themeColor="text1"/>
        </w:rPr>
      </w:pPr>
    </w:p>
    <w:p w14:paraId="438B0FF4" w14:textId="77777777" w:rsidR="004F4683" w:rsidRPr="00366580" w:rsidRDefault="004F4683" w:rsidP="004F4683">
      <w:pPr>
        <w:adjustRightInd w:val="0"/>
        <w:jc w:val="both"/>
        <w:rPr>
          <w:color w:val="000000" w:themeColor="text1"/>
          <w:lang w:eastAsia="es-CO"/>
        </w:rPr>
      </w:pPr>
      <w:r w:rsidRPr="00366580">
        <w:rPr>
          <w:color w:val="000000" w:themeColor="text1"/>
          <w:lang w:eastAsia="es-CO"/>
        </w:rPr>
        <w:t xml:space="preserve">Señores  </w:t>
      </w:r>
    </w:p>
    <w:p w14:paraId="48EFD83C" w14:textId="77777777" w:rsidR="004F4683" w:rsidRPr="00366580" w:rsidRDefault="004F4683" w:rsidP="004F4683">
      <w:pPr>
        <w:adjustRightInd w:val="0"/>
        <w:jc w:val="both"/>
        <w:rPr>
          <w:color w:val="000000" w:themeColor="text1"/>
        </w:rPr>
      </w:pPr>
      <w:r w:rsidRPr="00366580">
        <w:rPr>
          <w:color w:val="000000" w:themeColor="text1"/>
        </w:rPr>
        <w:t>POLICÍA NACIONAL – DIRECCIÓN DE SANIDAD – REGIONAL DE ASEGURAMIENTO EN SALUD N</w:t>
      </w:r>
      <w:r>
        <w:rPr>
          <w:color w:val="000000" w:themeColor="text1"/>
        </w:rPr>
        <w:t>o.</w:t>
      </w:r>
      <w:r w:rsidRPr="00366580">
        <w:rPr>
          <w:color w:val="000000" w:themeColor="text1"/>
        </w:rPr>
        <w:t xml:space="preserve"> 1</w:t>
      </w:r>
    </w:p>
    <w:p w14:paraId="34475269" w14:textId="77777777" w:rsidR="004F4683" w:rsidRPr="00366580" w:rsidRDefault="004F4683" w:rsidP="004F4683">
      <w:pPr>
        <w:jc w:val="both"/>
        <w:rPr>
          <w:color w:val="000000" w:themeColor="text1"/>
        </w:rPr>
      </w:pPr>
      <w:r w:rsidRPr="00366580">
        <w:rPr>
          <w:color w:val="000000" w:themeColor="text1"/>
        </w:rPr>
        <w:t>Bogotá</w:t>
      </w:r>
    </w:p>
    <w:p w14:paraId="2F314D1A" w14:textId="77777777" w:rsidR="004F4683" w:rsidRPr="00366580" w:rsidRDefault="004F4683" w:rsidP="004F4683">
      <w:pPr>
        <w:pStyle w:val="NormalArial"/>
        <w:rPr>
          <w:rFonts w:cs="Arial"/>
          <w:color w:val="000000" w:themeColor="text1"/>
          <w:sz w:val="20"/>
          <w:szCs w:val="20"/>
        </w:rPr>
      </w:pPr>
    </w:p>
    <w:p w14:paraId="1167B8D0" w14:textId="77777777" w:rsidR="004F4683" w:rsidRPr="00366580" w:rsidRDefault="004F4683" w:rsidP="004F4683">
      <w:pPr>
        <w:pStyle w:val="NormalArial"/>
        <w:rPr>
          <w:rFonts w:cs="Arial"/>
          <w:color w:val="000000" w:themeColor="text1"/>
          <w:sz w:val="20"/>
          <w:szCs w:val="20"/>
        </w:rPr>
      </w:pPr>
    </w:p>
    <w:p w14:paraId="5329B949" w14:textId="4F1B8D9D" w:rsidR="004F4683" w:rsidRPr="00CF4355" w:rsidRDefault="004F4683" w:rsidP="004F4683">
      <w:pPr>
        <w:jc w:val="both"/>
        <w:rPr>
          <w:b/>
          <w:color w:val="000000"/>
        </w:rPr>
      </w:pPr>
      <w:r w:rsidRPr="0009693B">
        <w:rPr>
          <w:iCs/>
          <w:color w:val="000000" w:themeColor="text1"/>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9693B">
        <w:rPr>
          <w:iCs/>
          <w:color w:val="000000" w:themeColor="text1"/>
        </w:rPr>
        <w:t>Nit</w:t>
      </w:r>
      <w:proofErr w:type="spellEnd"/>
      <w:r w:rsidRPr="0009693B">
        <w:rPr>
          <w:iCs/>
          <w:color w:val="000000" w:themeColor="text1"/>
        </w:rPr>
        <w:t>. _________________________, así como el patrimonio de cada uno de los socios, que se destinaran para el desarrollo del proceso</w:t>
      </w:r>
      <w:r>
        <w:rPr>
          <w:iCs/>
          <w:color w:val="000000" w:themeColor="text1"/>
        </w:rPr>
        <w:t xml:space="preserve"> </w:t>
      </w:r>
      <w:r w:rsidRPr="005F59DC">
        <w:rPr>
          <w:b/>
          <w:iCs/>
          <w:noProof/>
          <w:lang w:val="es-ES"/>
        </w:rPr>
        <w:t xml:space="preserve">PN RASES No. 1 </w:t>
      </w:r>
      <w:r w:rsidR="00AE63DB">
        <w:rPr>
          <w:b/>
          <w:iCs/>
          <w:noProof/>
          <w:lang w:val="es-ES"/>
        </w:rPr>
        <w:t>MIC 050 2026</w:t>
      </w:r>
      <w:r w:rsidRPr="005F59DC">
        <w:t xml:space="preserve"> cuyo objeto es </w:t>
      </w:r>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r>
        <w:rPr>
          <w:rFonts w:eastAsia="Arial"/>
          <w:b/>
        </w:rPr>
        <w:t xml:space="preserve">, </w:t>
      </w:r>
      <w:r>
        <w:rPr>
          <w:rFonts w:eastAsia="Arial"/>
        </w:rPr>
        <w:t>p</w:t>
      </w:r>
      <w:r w:rsidRPr="0009693B">
        <w:rPr>
          <w:iCs/>
          <w:color w:val="000000" w:themeColor="text1"/>
        </w:rPr>
        <w:t xml:space="preserve">rovienen de actividades licitas </w:t>
      </w:r>
      <w:r w:rsidRPr="0009693B">
        <w:rPr>
          <w:color w:val="000000" w:themeColor="text1"/>
        </w:rPr>
        <w:t>y que no estamos incluidos en listas nacionales o internacionales de lavado de activos</w:t>
      </w:r>
      <w:r w:rsidRPr="0009693B">
        <w:rPr>
          <w:iCs/>
          <w:color w:val="000000" w:themeColor="text1"/>
        </w:rPr>
        <w:t xml:space="preserve">. </w:t>
      </w:r>
    </w:p>
    <w:p w14:paraId="02B6086E" w14:textId="77777777" w:rsidR="004F4683" w:rsidRPr="00366580" w:rsidRDefault="004F4683" w:rsidP="004F4683">
      <w:pPr>
        <w:pStyle w:val="Prrafodelista"/>
        <w:tabs>
          <w:tab w:val="left" w:pos="240"/>
        </w:tabs>
        <w:ind w:left="0"/>
        <w:rPr>
          <w:color w:val="000000" w:themeColor="text1"/>
        </w:rPr>
      </w:pPr>
    </w:p>
    <w:p w14:paraId="1C6E0E73" w14:textId="77777777" w:rsidR="004F4683" w:rsidRPr="00366580" w:rsidRDefault="004F4683" w:rsidP="004F4683">
      <w:pPr>
        <w:jc w:val="both"/>
        <w:rPr>
          <w:color w:val="000000" w:themeColor="text1"/>
        </w:rPr>
      </w:pPr>
      <w:r w:rsidRPr="00366580">
        <w:rPr>
          <w:color w:val="000000" w:themeColor="text1"/>
        </w:rPr>
        <w:t>Manifestación que se entiende prestada bajo la gravedad de juramento.</w:t>
      </w:r>
    </w:p>
    <w:p w14:paraId="452D04E1" w14:textId="77777777" w:rsidR="004F4683" w:rsidRPr="00366580" w:rsidRDefault="004F4683" w:rsidP="004F4683">
      <w:pPr>
        <w:pStyle w:val="Prrafodelista"/>
        <w:tabs>
          <w:tab w:val="left" w:pos="240"/>
        </w:tabs>
        <w:ind w:left="0"/>
        <w:rPr>
          <w:color w:val="000000" w:themeColor="text1"/>
        </w:rPr>
      </w:pPr>
    </w:p>
    <w:p w14:paraId="6B2117EF" w14:textId="77777777" w:rsidR="004F4683" w:rsidRPr="00366580" w:rsidRDefault="004F4683" w:rsidP="004F4683">
      <w:pPr>
        <w:pStyle w:val="Prrafodelista"/>
        <w:tabs>
          <w:tab w:val="left" w:pos="240"/>
        </w:tabs>
        <w:ind w:left="0"/>
        <w:rPr>
          <w:color w:val="000000" w:themeColor="text1"/>
        </w:rPr>
      </w:pPr>
    </w:p>
    <w:p w14:paraId="6FA010C0" w14:textId="77777777" w:rsidR="004F4683" w:rsidRPr="00366580" w:rsidRDefault="004F4683" w:rsidP="004F4683">
      <w:pPr>
        <w:pStyle w:val="Prrafodelista"/>
        <w:tabs>
          <w:tab w:val="left" w:pos="240"/>
        </w:tabs>
        <w:ind w:left="0"/>
        <w:rPr>
          <w:color w:val="000000" w:themeColor="text1"/>
        </w:rPr>
      </w:pPr>
    </w:p>
    <w:p w14:paraId="6AAF895D" w14:textId="77777777" w:rsidR="004F4683" w:rsidRPr="000C3723" w:rsidRDefault="004F4683" w:rsidP="004F4683">
      <w:pPr>
        <w:jc w:val="both"/>
        <w:rPr>
          <w:lang w:eastAsia="es-CO"/>
        </w:rPr>
      </w:pPr>
      <w:r w:rsidRPr="000C3723">
        <w:rPr>
          <w:lang w:eastAsia="es-CO"/>
        </w:rPr>
        <w:t>El proponente:</w:t>
      </w:r>
    </w:p>
    <w:p w14:paraId="6B35991D"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023FCFB2"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50F9157"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408338719"/>
          <w:placeholder>
            <w:docPart w:val="543BC9BABDAC4F75B93208F27DFD2C0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147A0DC"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904103567"/>
          <w:placeholder>
            <w:docPart w:val="668BFC6E1F4A41E1A3BAEF478DC30284"/>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3F2D1C4"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861046050"/>
          <w:placeholder>
            <w:docPart w:val="84BD5687A9454881ACE3A52A74CE914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5662EBC"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2502508"/>
          <w:placeholder>
            <w:docPart w:val="BFBB9289CF9A4BDBA2A722600D0DF5A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1BB6A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391839738"/>
          <w:placeholder>
            <w:docPart w:val="E853A34D6DBE4035B8AB8C1CD8A6AACD"/>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E3B85D4"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561942104"/>
          <w:placeholder>
            <w:docPart w:val="1ECC970495CB405885FD9D26DF2D2A00"/>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C89E956"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072186103"/>
          <w:placeholder>
            <w:docPart w:val="F09189310CF743488403C9EE85512188"/>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1C9617C" w14:textId="77777777" w:rsidR="004F4683" w:rsidRDefault="004F4683" w:rsidP="004F4683">
      <w:pPr>
        <w:ind w:left="-567"/>
        <w:jc w:val="center"/>
        <w:rPr>
          <w:b/>
        </w:rPr>
      </w:pPr>
    </w:p>
    <w:p w14:paraId="75AD9255" w14:textId="77777777" w:rsidR="004F4683" w:rsidRDefault="004F4683" w:rsidP="004F4683">
      <w:pPr>
        <w:autoSpaceDE/>
        <w:autoSpaceDN/>
        <w:rPr>
          <w:b/>
        </w:rPr>
      </w:pPr>
      <w:r>
        <w:rPr>
          <w:b/>
        </w:rPr>
        <w:br w:type="page"/>
      </w:r>
    </w:p>
    <w:p w14:paraId="1ED3C13D" w14:textId="77777777" w:rsidR="004F4683" w:rsidRPr="003E7E86" w:rsidRDefault="004F4683" w:rsidP="004F4683">
      <w:pPr>
        <w:jc w:val="center"/>
        <w:rPr>
          <w:b/>
          <w:bCs/>
          <w:lang w:eastAsia="es-CO"/>
        </w:rPr>
      </w:pPr>
      <w:r w:rsidRPr="003E7E86">
        <w:rPr>
          <w:b/>
          <w:bCs/>
          <w:lang w:eastAsia="es-CO"/>
        </w:rPr>
        <w:lastRenderedPageBreak/>
        <w:t>FORMULARIO</w:t>
      </w:r>
    </w:p>
    <w:p w14:paraId="3CA90C77" w14:textId="77777777" w:rsidR="004F4683" w:rsidRPr="003E7E86" w:rsidRDefault="004F4683" w:rsidP="004F4683">
      <w:pPr>
        <w:rPr>
          <w:b/>
          <w:snapToGrid w:val="0"/>
          <w:color w:val="FF0000"/>
        </w:rPr>
      </w:pPr>
    </w:p>
    <w:p w14:paraId="3C4FF9C3" w14:textId="77777777" w:rsidR="004F4683" w:rsidRPr="003E7E86" w:rsidRDefault="004F4683" w:rsidP="004F4683">
      <w:pPr>
        <w:jc w:val="center"/>
        <w:rPr>
          <w:b/>
          <w:snapToGrid w:val="0"/>
          <w:color w:val="000000" w:themeColor="text1"/>
        </w:rPr>
      </w:pPr>
      <w:r w:rsidRPr="003E7E86">
        <w:rPr>
          <w:b/>
          <w:snapToGrid w:val="0"/>
          <w:color w:val="000000" w:themeColor="text1"/>
        </w:rPr>
        <w:t>ACUERDO DE CONFIDENCIALIDAD</w:t>
      </w:r>
    </w:p>
    <w:p w14:paraId="632D8115" w14:textId="77777777" w:rsidR="004F4683" w:rsidRPr="003E7E86" w:rsidRDefault="004F4683" w:rsidP="004F4683">
      <w:pPr>
        <w:jc w:val="center"/>
        <w:rPr>
          <w:b/>
          <w:snapToGrid w:val="0"/>
          <w:color w:val="000000" w:themeColor="text1"/>
        </w:rPr>
      </w:pPr>
    </w:p>
    <w:p w14:paraId="63BDFB43" w14:textId="77777777" w:rsidR="004F4683" w:rsidRPr="003E7E86" w:rsidRDefault="004F4683" w:rsidP="004F4683">
      <w:pPr>
        <w:jc w:val="both"/>
        <w:rPr>
          <w:b/>
          <w:snapToGrid w:val="0"/>
          <w:color w:val="000000" w:themeColor="text1"/>
        </w:rPr>
      </w:pPr>
    </w:p>
    <w:p w14:paraId="0A5D241E" w14:textId="77777777" w:rsidR="004F4683" w:rsidRPr="003E7E86" w:rsidRDefault="004F4683" w:rsidP="004F4683">
      <w:pPr>
        <w:ind w:left="-426" w:right="-91"/>
        <w:jc w:val="both"/>
        <w:rPr>
          <w:color w:val="000000" w:themeColor="text1"/>
        </w:rPr>
      </w:pPr>
      <w:r w:rsidRPr="003E7E86">
        <w:rPr>
          <w:color w:val="000000" w:themeColor="text1"/>
        </w:rPr>
        <w:t>Bogotá, D.C.,   __ __ ____ de 2026</w:t>
      </w:r>
    </w:p>
    <w:p w14:paraId="323F4028" w14:textId="77777777" w:rsidR="004F4683" w:rsidRPr="003E7E86" w:rsidRDefault="004F4683" w:rsidP="004F4683">
      <w:pPr>
        <w:ind w:left="-426"/>
        <w:jc w:val="both"/>
        <w:rPr>
          <w:color w:val="000000" w:themeColor="text1"/>
        </w:rPr>
      </w:pPr>
    </w:p>
    <w:p w14:paraId="3F8D0D48" w14:textId="77777777" w:rsidR="004F4683" w:rsidRPr="003E7E86" w:rsidRDefault="004F4683" w:rsidP="004F4683">
      <w:pPr>
        <w:ind w:left="-426"/>
        <w:jc w:val="both"/>
        <w:rPr>
          <w:color w:val="000000" w:themeColor="text1"/>
        </w:rPr>
      </w:pPr>
      <w:r w:rsidRPr="003E7E86">
        <w:rPr>
          <w:color w:val="000000" w:themeColor="text1"/>
        </w:rPr>
        <w:t xml:space="preserve">Señores  </w:t>
      </w:r>
    </w:p>
    <w:p w14:paraId="21435953" w14:textId="77777777" w:rsidR="004F4683" w:rsidRPr="003E7E86" w:rsidRDefault="004F4683" w:rsidP="004F4683">
      <w:pPr>
        <w:ind w:left="-426"/>
        <w:jc w:val="both"/>
        <w:rPr>
          <w:color w:val="000000" w:themeColor="text1"/>
        </w:rPr>
      </w:pPr>
      <w:r w:rsidRPr="003E7E86">
        <w:rPr>
          <w:color w:val="000000" w:themeColor="text1"/>
        </w:rPr>
        <w:t>POLICÍA NACIONAL – DIRECCIÓN DE SANIDAD – REGIONAL DE ASEGURAMIENTO EN SALUD No. 1</w:t>
      </w:r>
    </w:p>
    <w:p w14:paraId="2FC69AA6" w14:textId="77777777" w:rsidR="004F4683" w:rsidRPr="003E7E86" w:rsidRDefault="004F4683" w:rsidP="004F4683">
      <w:pPr>
        <w:ind w:left="-426"/>
        <w:jc w:val="both"/>
        <w:rPr>
          <w:color w:val="000000" w:themeColor="text1"/>
        </w:rPr>
      </w:pPr>
      <w:r w:rsidRPr="003E7E86">
        <w:rPr>
          <w:color w:val="000000" w:themeColor="text1"/>
        </w:rPr>
        <w:t>Bogotá</w:t>
      </w:r>
    </w:p>
    <w:p w14:paraId="71278F72" w14:textId="77777777" w:rsidR="004F4683" w:rsidRPr="003E7E86" w:rsidRDefault="004F4683" w:rsidP="004F4683">
      <w:pPr>
        <w:ind w:left="-426"/>
        <w:jc w:val="both"/>
        <w:rPr>
          <w:color w:val="000000" w:themeColor="text1"/>
        </w:rPr>
      </w:pPr>
    </w:p>
    <w:p w14:paraId="15B6EAA6" w14:textId="037162C9" w:rsidR="004F4683" w:rsidRPr="003E7E86" w:rsidRDefault="004F4683" w:rsidP="004F4683">
      <w:pPr>
        <w:ind w:left="-426"/>
        <w:jc w:val="both"/>
        <w:rPr>
          <w:b/>
          <w:color w:val="000000"/>
          <w:shd w:val="clear" w:color="auto" w:fill="FFFFFF"/>
        </w:rPr>
      </w:pPr>
      <w:r w:rsidRPr="003E7E86">
        <w:rPr>
          <w:color w:val="000000" w:themeColor="text1"/>
        </w:rPr>
        <w:t xml:space="preserve">Acuerdo de confidencialidad del proceso </w:t>
      </w:r>
      <w:r w:rsidRPr="005F59DC">
        <w:rPr>
          <w:b/>
          <w:iCs/>
          <w:noProof/>
          <w:lang w:val="es-ES"/>
        </w:rPr>
        <w:t xml:space="preserve">PN RASES No. 1 </w:t>
      </w:r>
      <w:r w:rsidR="00AE63DB">
        <w:rPr>
          <w:b/>
          <w:iCs/>
          <w:noProof/>
          <w:lang w:val="es-ES"/>
        </w:rPr>
        <w:t>MIC 050 2026</w:t>
      </w:r>
      <w:r w:rsidRPr="005F59DC">
        <w:t xml:space="preserve"> cuyo objeto es </w:t>
      </w:r>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25549AE1" w14:textId="77777777" w:rsidR="004F4683" w:rsidRPr="003E7E86" w:rsidRDefault="004F4683" w:rsidP="004F4683">
      <w:pPr>
        <w:ind w:left="-426"/>
        <w:jc w:val="both"/>
        <w:rPr>
          <w:color w:val="000000" w:themeColor="text1"/>
        </w:rPr>
      </w:pPr>
    </w:p>
    <w:p w14:paraId="39C66289" w14:textId="77777777" w:rsidR="004F4683" w:rsidRPr="003E7E86" w:rsidRDefault="004F4683" w:rsidP="004F4683">
      <w:pPr>
        <w:autoSpaceDE/>
        <w:autoSpaceDN/>
        <w:ind w:left="-426"/>
        <w:jc w:val="both"/>
        <w:rPr>
          <w:rFonts w:cs="Times New Roman"/>
          <w:color w:val="000000" w:themeColor="text1"/>
        </w:rPr>
      </w:pPr>
      <w:r w:rsidRPr="003E7E86">
        <w:rPr>
          <w:rFonts w:cs="Times New Roman"/>
          <w:color w:val="000000" w:themeColor="text1"/>
        </w:rPr>
        <w:t xml:space="preserve">El(los) suscrito(s) a saber: _____________________________________ domiciliado en_______________________, identificado con Documento No. </w:t>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0ABEEF79" w14:textId="77777777" w:rsidR="004F4683" w:rsidRPr="003E7E86" w:rsidRDefault="004F4683" w:rsidP="004F4683">
      <w:pPr>
        <w:autoSpaceDE/>
        <w:autoSpaceDN/>
        <w:ind w:left="-426"/>
        <w:jc w:val="both"/>
        <w:rPr>
          <w:rFonts w:cs="Times New Roman"/>
          <w:b/>
          <w:bCs/>
          <w:color w:val="000000" w:themeColor="text1"/>
          <w:sz w:val="24"/>
          <w:lang w:val="es-ES"/>
        </w:rPr>
      </w:pPr>
    </w:p>
    <w:p w14:paraId="59F5B64B" w14:textId="5BB01C04" w:rsidR="004F4683" w:rsidRPr="003E7E86" w:rsidRDefault="004F4683" w:rsidP="004F4683">
      <w:pPr>
        <w:autoSpaceDE/>
        <w:autoSpaceDN/>
        <w:ind w:left="-426"/>
        <w:jc w:val="both"/>
        <w:rPr>
          <w:rFonts w:cs="Times New Roman"/>
          <w:color w:val="000000" w:themeColor="text1"/>
        </w:rPr>
      </w:pPr>
      <w:r w:rsidRPr="003E7E86">
        <w:rPr>
          <w:rFonts w:cs="Times New Roman"/>
          <w:b/>
          <w:bCs/>
          <w:color w:val="000000" w:themeColor="text1"/>
          <w:lang w:val="es-ES"/>
        </w:rPr>
        <w:t>Primero:</w:t>
      </w:r>
      <w:r w:rsidRPr="003E7E86">
        <w:rPr>
          <w:rFonts w:cs="Times New Roman"/>
          <w:color w:val="000000" w:themeColor="text1"/>
          <w:lang w:val="es-ES"/>
        </w:rPr>
        <w:t xml:space="preserve"> que la Policía Nacional adelanta un proceso de contratación a través de la modalidad de </w:t>
      </w:r>
      <w:r>
        <w:rPr>
          <w:rFonts w:cs="Times New Roman"/>
          <w:color w:val="000000" w:themeColor="text1"/>
          <w:lang w:val="es-ES"/>
        </w:rPr>
        <w:t>Mínima Cuantía</w:t>
      </w:r>
      <w:r w:rsidRPr="003E7E86">
        <w:rPr>
          <w:rFonts w:cs="Times New Roman"/>
          <w:color w:val="000000" w:themeColor="text1"/>
          <w:lang w:val="es-ES"/>
        </w:rPr>
        <w:t xml:space="preserve">, para la celebración de un contrato estatal </w:t>
      </w:r>
      <w:r w:rsidRPr="005F59DC">
        <w:t xml:space="preserve">cuyo objeto es </w:t>
      </w:r>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r>
        <w:rPr>
          <w:b/>
        </w:rPr>
        <w:t>.</w:t>
      </w:r>
    </w:p>
    <w:p w14:paraId="425F4412" w14:textId="77777777" w:rsidR="004F4683" w:rsidRPr="003E7E86" w:rsidRDefault="004F4683" w:rsidP="004F4683">
      <w:pPr>
        <w:autoSpaceDE/>
        <w:autoSpaceDN/>
        <w:ind w:left="-426"/>
        <w:jc w:val="both"/>
        <w:rPr>
          <w:rFonts w:cs="Times New Roman"/>
          <w:b/>
          <w:color w:val="000000" w:themeColor="text1"/>
        </w:rPr>
      </w:pPr>
    </w:p>
    <w:p w14:paraId="5BC344CC" w14:textId="77777777" w:rsidR="004F4683" w:rsidRPr="003E7E86" w:rsidRDefault="004F4683" w:rsidP="004F4683">
      <w:pPr>
        <w:autoSpaceDE/>
        <w:autoSpaceDN/>
        <w:ind w:left="-426"/>
        <w:jc w:val="both"/>
        <w:rPr>
          <w:bCs/>
          <w:color w:val="000000" w:themeColor="text1"/>
        </w:rPr>
      </w:pPr>
      <w:r w:rsidRPr="003E7E86">
        <w:rPr>
          <w:b/>
          <w:bCs/>
          <w:color w:val="000000" w:themeColor="text1"/>
        </w:rPr>
        <w:t xml:space="preserve">Segundo: </w:t>
      </w:r>
      <w:r w:rsidRPr="003E7E86">
        <w:rPr>
          <w:bCs/>
          <w:color w:val="000000" w:themeColor="text1"/>
        </w:rPr>
        <w:t>que el</w:t>
      </w:r>
      <w:r w:rsidRPr="003E7E86">
        <w:rPr>
          <w:b/>
          <w:bCs/>
          <w:color w:val="000000" w:themeColor="text1"/>
        </w:rPr>
        <w:t xml:space="preserve"> proponente </w:t>
      </w:r>
      <w:r w:rsidRPr="003E7E86">
        <w:rPr>
          <w:bCs/>
          <w:color w:val="000000" w:themeColor="text1"/>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D333347" w14:textId="77777777" w:rsidR="004F4683" w:rsidRPr="003E7E86" w:rsidRDefault="004F4683" w:rsidP="004F4683">
      <w:pPr>
        <w:autoSpaceDE/>
        <w:autoSpaceDN/>
        <w:ind w:left="-426"/>
        <w:jc w:val="both"/>
        <w:rPr>
          <w:rFonts w:cs="Times New Roman"/>
          <w:b/>
          <w:color w:val="000000" w:themeColor="text1"/>
        </w:rPr>
      </w:pPr>
    </w:p>
    <w:p w14:paraId="60431D95" w14:textId="77777777" w:rsidR="004F4683" w:rsidRPr="003E7E86" w:rsidRDefault="004F4683" w:rsidP="004F4683">
      <w:pPr>
        <w:autoSpaceDE/>
        <w:autoSpaceDN/>
        <w:ind w:left="-426"/>
        <w:jc w:val="both"/>
        <w:rPr>
          <w:rFonts w:cs="Times New Roman"/>
          <w:b/>
          <w:color w:val="000000" w:themeColor="text1"/>
        </w:rPr>
      </w:pPr>
      <w:r w:rsidRPr="003E7E86">
        <w:rPr>
          <w:rFonts w:cs="Times New Roman"/>
          <w:b/>
          <w:color w:val="000000" w:themeColor="text1"/>
        </w:rPr>
        <w:t>Cláusula primera. Compromisos asumidos.</w:t>
      </w:r>
    </w:p>
    <w:p w14:paraId="09D2C176" w14:textId="77777777" w:rsidR="004F4683" w:rsidRPr="003E7E86" w:rsidRDefault="004F4683" w:rsidP="004F4683">
      <w:pPr>
        <w:autoSpaceDE/>
        <w:autoSpaceDN/>
        <w:ind w:left="-426"/>
        <w:jc w:val="both"/>
        <w:rPr>
          <w:rFonts w:cs="Times New Roman"/>
          <w:b/>
          <w:color w:val="000000" w:themeColor="text1"/>
        </w:rPr>
      </w:pPr>
    </w:p>
    <w:p w14:paraId="755487A8" w14:textId="77777777" w:rsidR="004F4683" w:rsidRPr="003E7E86" w:rsidRDefault="004F4683" w:rsidP="004F4683">
      <w:pPr>
        <w:autoSpaceDE/>
        <w:autoSpaceDN/>
        <w:ind w:left="-426"/>
        <w:jc w:val="both"/>
        <w:rPr>
          <w:rFonts w:cs="Times New Roman"/>
          <w:color w:val="000000" w:themeColor="text1"/>
        </w:rPr>
      </w:pPr>
      <w:r w:rsidRPr="003E7E86">
        <w:rPr>
          <w:rFonts w:cs="Times New Roman"/>
          <w:b/>
          <w:color w:val="000000" w:themeColor="text1"/>
        </w:rPr>
        <w:t>El proponente</w:t>
      </w:r>
      <w:r w:rsidRPr="003E7E86">
        <w:rPr>
          <w:rFonts w:cs="Times New Roman"/>
          <w:color w:val="000000" w:themeColor="text1"/>
        </w:rPr>
        <w:t>, mediante suscripción del presente documento, asume los siguientes compromisos:</w:t>
      </w:r>
    </w:p>
    <w:p w14:paraId="46E53649" w14:textId="77777777" w:rsidR="004F4683" w:rsidRPr="003E7E86" w:rsidRDefault="004F4683" w:rsidP="004F4683">
      <w:pPr>
        <w:autoSpaceDE/>
        <w:autoSpaceDN/>
        <w:ind w:left="-426"/>
        <w:jc w:val="both"/>
        <w:rPr>
          <w:rFonts w:cs="Times New Roman"/>
          <w:color w:val="000000" w:themeColor="text1"/>
        </w:rPr>
      </w:pPr>
    </w:p>
    <w:p w14:paraId="62606AE8"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Mantener en reserva y no divulgar la</w:t>
      </w:r>
      <w:r w:rsidRPr="003E7E86">
        <w:rPr>
          <w:b/>
          <w:color w:val="000000" w:themeColor="text1"/>
        </w:rPr>
        <w:t xml:space="preserve"> información confidencial</w:t>
      </w:r>
      <w:r w:rsidRPr="003E7E86">
        <w:rPr>
          <w:color w:val="000000" w:themeColor="text1"/>
        </w:rPr>
        <w:t xml:space="preserve"> revelada por la </w:t>
      </w:r>
      <w:r w:rsidRPr="003E7E86">
        <w:rPr>
          <w:b/>
          <w:color w:val="000000" w:themeColor="text1"/>
        </w:rPr>
        <w:t xml:space="preserve">policía nacional </w:t>
      </w:r>
      <w:r w:rsidRPr="003E7E86">
        <w:rPr>
          <w:color w:val="000000" w:themeColor="text1"/>
        </w:rPr>
        <w:t>o por terceros formalmente designados para el efecto.</w:t>
      </w:r>
    </w:p>
    <w:p w14:paraId="27F21EB3" w14:textId="77777777" w:rsidR="004F4683" w:rsidRPr="003E7E86" w:rsidRDefault="004F4683" w:rsidP="004F4683">
      <w:pPr>
        <w:ind w:left="-426"/>
        <w:contextualSpacing/>
        <w:jc w:val="both"/>
        <w:rPr>
          <w:color w:val="000000" w:themeColor="text1"/>
        </w:rPr>
      </w:pPr>
    </w:p>
    <w:p w14:paraId="0E907965"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Mantener en reserva y no divulgar ni utilizar, en provecho propio o de terceros y para fines distintos a los previstos en el </w:t>
      </w:r>
      <w:r w:rsidRPr="003E7E86">
        <w:rPr>
          <w:b/>
          <w:color w:val="000000" w:themeColor="text1"/>
        </w:rPr>
        <w:t>contrato</w:t>
      </w:r>
      <w:r w:rsidRPr="003E7E86">
        <w:rPr>
          <w:color w:val="000000" w:themeColor="text1"/>
        </w:rPr>
        <w:t>, la información que le sea entregada directamente por la</w:t>
      </w:r>
      <w:r w:rsidRPr="003E7E86">
        <w:rPr>
          <w:b/>
          <w:color w:val="000000" w:themeColor="text1"/>
        </w:rPr>
        <w:t xml:space="preserve"> policía nacional</w:t>
      </w:r>
      <w:r w:rsidRPr="003E7E86">
        <w:rPr>
          <w:color w:val="000000" w:themeColor="text1"/>
        </w:rPr>
        <w:t xml:space="preserve"> y/o sus designados.</w:t>
      </w:r>
    </w:p>
    <w:p w14:paraId="578DCC4A" w14:textId="77777777" w:rsidR="004F4683" w:rsidRPr="003E7E86" w:rsidRDefault="004F4683" w:rsidP="004F4683">
      <w:pPr>
        <w:ind w:left="-426"/>
        <w:contextualSpacing/>
        <w:jc w:val="both"/>
        <w:rPr>
          <w:color w:val="000000" w:themeColor="text1"/>
        </w:rPr>
      </w:pPr>
    </w:p>
    <w:p w14:paraId="75E3205A"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Mantener en reserva y no divulgar por ningún motivo la información que personalmente conozca o llegare a conocer en desarrollo y ejecución de las actividades que le competan por causa o con ocasión del </w:t>
      </w:r>
      <w:r w:rsidRPr="003E7E86">
        <w:rPr>
          <w:b/>
          <w:color w:val="000000" w:themeColor="text1"/>
        </w:rPr>
        <w:t>contrato</w:t>
      </w:r>
      <w:r w:rsidRPr="003E7E86">
        <w:rPr>
          <w:color w:val="000000" w:themeColor="text1"/>
        </w:rPr>
        <w:t>.</w:t>
      </w:r>
    </w:p>
    <w:p w14:paraId="255D04FF" w14:textId="77777777" w:rsidR="004F4683" w:rsidRPr="003E7E86" w:rsidRDefault="004F4683" w:rsidP="004F4683">
      <w:pPr>
        <w:ind w:left="-426"/>
        <w:contextualSpacing/>
        <w:jc w:val="both"/>
        <w:rPr>
          <w:color w:val="000000" w:themeColor="text1"/>
        </w:rPr>
      </w:pPr>
    </w:p>
    <w:p w14:paraId="7C957E7A"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Mantener en reserva y no divulgar la información protegida por derechos de autor o por secreto industrial de acuerdo a la normatividad vigente y que haga parte de la</w:t>
      </w:r>
      <w:r w:rsidRPr="003E7E86">
        <w:rPr>
          <w:b/>
          <w:color w:val="000000" w:themeColor="text1"/>
        </w:rPr>
        <w:t xml:space="preserve"> información confidencial</w:t>
      </w:r>
      <w:r w:rsidRPr="003E7E86">
        <w:rPr>
          <w:color w:val="000000" w:themeColor="text1"/>
        </w:rPr>
        <w:t>.</w:t>
      </w:r>
    </w:p>
    <w:p w14:paraId="0E221857" w14:textId="77777777" w:rsidR="004F4683" w:rsidRPr="003E7E86" w:rsidRDefault="004F4683" w:rsidP="004F4683">
      <w:pPr>
        <w:ind w:left="-426"/>
        <w:contextualSpacing/>
        <w:jc w:val="both"/>
        <w:rPr>
          <w:color w:val="000000" w:themeColor="text1"/>
        </w:rPr>
      </w:pPr>
    </w:p>
    <w:p w14:paraId="4D0C8B8F"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Reconocer que el recibo de la </w:t>
      </w:r>
      <w:r w:rsidRPr="003E7E86">
        <w:rPr>
          <w:b/>
          <w:color w:val="000000" w:themeColor="text1"/>
        </w:rPr>
        <w:t>información confidencial</w:t>
      </w:r>
      <w:r w:rsidRPr="003E7E86">
        <w:rPr>
          <w:color w:val="000000" w:themeColor="text1"/>
        </w:rPr>
        <w:t xml:space="preserve"> no concede, ni expresa ni implícitamente, autorización, permiso o licencia de uso de marcas, patentes, derechos de autor, o de cualquier otro derecho de propiedad industrial o intelectual de la</w:t>
      </w:r>
      <w:r w:rsidRPr="003E7E86">
        <w:rPr>
          <w:b/>
          <w:color w:val="000000" w:themeColor="text1"/>
        </w:rPr>
        <w:t xml:space="preserve"> Policía Nacional</w:t>
      </w:r>
      <w:r w:rsidRPr="003E7E86">
        <w:rPr>
          <w:color w:val="000000" w:themeColor="text1"/>
        </w:rPr>
        <w:t>.</w:t>
      </w:r>
    </w:p>
    <w:p w14:paraId="053C1291"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lastRenderedPageBreak/>
        <w:t>Suscribir, con antelación a la revelación de la</w:t>
      </w:r>
      <w:r w:rsidRPr="003E7E86">
        <w:rPr>
          <w:b/>
          <w:color w:val="000000" w:themeColor="text1"/>
        </w:rPr>
        <w:t xml:space="preserve"> información confidencial</w:t>
      </w:r>
      <w:r w:rsidRPr="003E7E86">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E7E86">
        <w:rPr>
          <w:b/>
          <w:color w:val="000000" w:themeColor="text1"/>
        </w:rPr>
        <w:t>contrato</w:t>
      </w:r>
      <w:r w:rsidRPr="003E7E86">
        <w:rPr>
          <w:color w:val="000000" w:themeColor="text1"/>
        </w:rPr>
        <w:t>.</w:t>
      </w:r>
    </w:p>
    <w:p w14:paraId="6CA0E9EA" w14:textId="77777777" w:rsidR="004F4683" w:rsidRPr="003E7E86" w:rsidRDefault="004F4683" w:rsidP="004F4683">
      <w:pPr>
        <w:ind w:left="-426"/>
        <w:contextualSpacing/>
        <w:jc w:val="both"/>
        <w:rPr>
          <w:color w:val="000000" w:themeColor="text1"/>
        </w:rPr>
      </w:pPr>
    </w:p>
    <w:p w14:paraId="743A9A69"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El</w:t>
      </w:r>
      <w:r w:rsidRPr="003E7E86">
        <w:rPr>
          <w:b/>
          <w:color w:val="000000" w:themeColor="text1"/>
        </w:rPr>
        <w:t xml:space="preserve"> proponente</w:t>
      </w:r>
      <w:r w:rsidRPr="003E7E86">
        <w:rPr>
          <w:color w:val="000000" w:themeColor="text1"/>
        </w:rPr>
        <w:t xml:space="preserve"> mantendrá una lista de usuarios de la</w:t>
      </w:r>
      <w:r w:rsidRPr="003E7E86">
        <w:rPr>
          <w:b/>
          <w:color w:val="000000" w:themeColor="text1"/>
        </w:rPr>
        <w:t xml:space="preserve"> información confidencial</w:t>
      </w:r>
      <w:r w:rsidRPr="003E7E86">
        <w:rPr>
          <w:color w:val="000000" w:themeColor="text1"/>
        </w:rPr>
        <w:t xml:space="preserve"> que será entregada al </w:t>
      </w:r>
      <w:r w:rsidRPr="003E7E86">
        <w:rPr>
          <w:b/>
          <w:color w:val="000000" w:themeColor="text1"/>
        </w:rPr>
        <w:t>proponente</w:t>
      </w:r>
      <w:r w:rsidRPr="003E7E86">
        <w:rPr>
          <w:color w:val="000000" w:themeColor="text1"/>
        </w:rPr>
        <w:t xml:space="preserve"> cuando lo solicite. </w:t>
      </w:r>
    </w:p>
    <w:p w14:paraId="07429746" w14:textId="77777777" w:rsidR="004F4683" w:rsidRPr="003E7E86" w:rsidRDefault="004F4683" w:rsidP="004F4683">
      <w:pPr>
        <w:ind w:left="-426"/>
        <w:contextualSpacing/>
        <w:jc w:val="both"/>
        <w:rPr>
          <w:color w:val="000000" w:themeColor="text1"/>
        </w:rPr>
      </w:pPr>
    </w:p>
    <w:p w14:paraId="20B205EA"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Utilizar única y exclusivamente la </w:t>
      </w:r>
      <w:r w:rsidRPr="003E7E86">
        <w:rPr>
          <w:b/>
          <w:color w:val="000000" w:themeColor="text1"/>
        </w:rPr>
        <w:t>información confidencial</w:t>
      </w:r>
      <w:r w:rsidRPr="003E7E86">
        <w:rPr>
          <w:color w:val="000000" w:themeColor="text1"/>
        </w:rPr>
        <w:t xml:space="preserve"> que conozca o llegare a conocer, en desarrollo y ejecución de lo que le competa en relación con el contrato</w:t>
      </w:r>
      <w:r w:rsidRPr="003E7E86">
        <w:rPr>
          <w:b/>
          <w:color w:val="000000" w:themeColor="text1"/>
        </w:rPr>
        <w:t>.</w:t>
      </w:r>
    </w:p>
    <w:p w14:paraId="68999F4C" w14:textId="77777777" w:rsidR="004F4683" w:rsidRPr="003E7E86" w:rsidRDefault="004F4683" w:rsidP="004F4683">
      <w:pPr>
        <w:ind w:left="-426"/>
        <w:contextualSpacing/>
        <w:jc w:val="both"/>
        <w:rPr>
          <w:color w:val="000000" w:themeColor="text1"/>
        </w:rPr>
      </w:pPr>
    </w:p>
    <w:p w14:paraId="688116C6"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No utilizar la</w:t>
      </w:r>
      <w:r w:rsidRPr="003E7E86">
        <w:rPr>
          <w:b/>
          <w:color w:val="000000" w:themeColor="text1"/>
        </w:rPr>
        <w:t xml:space="preserve"> información confidencial</w:t>
      </w:r>
      <w:r w:rsidRPr="003E7E86">
        <w:rPr>
          <w:color w:val="000000" w:themeColor="text1"/>
        </w:rPr>
        <w:t xml:space="preserve"> que conozca o llegare a conocer, en desarrollo y ejecución del </w:t>
      </w:r>
      <w:r w:rsidRPr="003E7E86">
        <w:rPr>
          <w:b/>
          <w:color w:val="000000" w:themeColor="text1"/>
        </w:rPr>
        <w:t>contrato</w:t>
      </w:r>
      <w:r w:rsidRPr="003E7E86">
        <w:rPr>
          <w:color w:val="000000" w:themeColor="text1"/>
        </w:rPr>
        <w:t>, en provecho propio o de terceros y para fines distintos a los previstos en el mismo, prohibiéndose la divulgación inclusive para fines académicos.</w:t>
      </w:r>
    </w:p>
    <w:p w14:paraId="3B53A6E9" w14:textId="77777777" w:rsidR="004F4683" w:rsidRPr="003E7E86" w:rsidRDefault="004F4683" w:rsidP="004F4683">
      <w:pPr>
        <w:ind w:left="-426"/>
        <w:contextualSpacing/>
        <w:jc w:val="both"/>
        <w:rPr>
          <w:color w:val="000000" w:themeColor="text1"/>
        </w:rPr>
      </w:pPr>
    </w:p>
    <w:p w14:paraId="13371196"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Adoptar y mantener mecanismos internos de seguridad adecuados para proteger la confidencialidad de toda la información que conozca o llegare a conocer en desarrollo del </w:t>
      </w:r>
      <w:r w:rsidRPr="003E7E86">
        <w:rPr>
          <w:b/>
          <w:color w:val="000000" w:themeColor="text1"/>
        </w:rPr>
        <w:t>contrato</w:t>
      </w:r>
      <w:r w:rsidRPr="003E7E86">
        <w:rPr>
          <w:color w:val="000000" w:themeColor="text1"/>
        </w:rPr>
        <w:t>.</w:t>
      </w:r>
    </w:p>
    <w:p w14:paraId="42AA7245" w14:textId="77777777" w:rsidR="004F4683" w:rsidRPr="003E7E86" w:rsidRDefault="004F4683" w:rsidP="004F4683">
      <w:pPr>
        <w:ind w:left="-426"/>
        <w:contextualSpacing/>
        <w:rPr>
          <w:color w:val="000000" w:themeColor="text1"/>
        </w:rPr>
      </w:pPr>
    </w:p>
    <w:p w14:paraId="1FEEA58C"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No usar la </w:t>
      </w:r>
      <w:r w:rsidRPr="003E7E86">
        <w:rPr>
          <w:b/>
          <w:color w:val="000000" w:themeColor="text1"/>
        </w:rPr>
        <w:t>información confidencial</w:t>
      </w:r>
      <w:r w:rsidRPr="003E7E86">
        <w:rPr>
          <w:color w:val="000000" w:themeColor="text1"/>
        </w:rPr>
        <w:t xml:space="preserve"> de modo que pueda ser de alguna manera, directa o indirectamente, perjudicial para los intereses de la</w:t>
      </w:r>
      <w:r w:rsidRPr="003E7E86">
        <w:rPr>
          <w:b/>
          <w:color w:val="000000" w:themeColor="text1"/>
        </w:rPr>
        <w:t xml:space="preserve"> policía nacional</w:t>
      </w:r>
      <w:r w:rsidRPr="003E7E86">
        <w:rPr>
          <w:color w:val="000000" w:themeColor="text1"/>
        </w:rPr>
        <w:t>.</w:t>
      </w:r>
    </w:p>
    <w:p w14:paraId="2151B597" w14:textId="77777777" w:rsidR="004F4683" w:rsidRPr="003E7E86" w:rsidRDefault="004F4683" w:rsidP="004F4683">
      <w:pPr>
        <w:ind w:left="-426"/>
        <w:contextualSpacing/>
        <w:jc w:val="both"/>
        <w:rPr>
          <w:color w:val="000000" w:themeColor="text1"/>
        </w:rPr>
      </w:pPr>
    </w:p>
    <w:p w14:paraId="56B03181"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No acceder, copiar, reproducir, distribuir o transmitir por ningún medio conocido o por conocer la</w:t>
      </w:r>
      <w:r w:rsidRPr="003E7E86">
        <w:rPr>
          <w:b/>
          <w:color w:val="000000" w:themeColor="text1"/>
        </w:rPr>
        <w:t xml:space="preserve"> información confidencial</w:t>
      </w:r>
      <w:r w:rsidRPr="003E7E86">
        <w:rPr>
          <w:color w:val="000000" w:themeColor="text1"/>
        </w:rPr>
        <w:t>, en todo o en parte, sin previo y escrito consentimiento de la</w:t>
      </w:r>
      <w:r w:rsidRPr="003E7E86">
        <w:rPr>
          <w:b/>
          <w:color w:val="000000" w:themeColor="text1"/>
        </w:rPr>
        <w:t xml:space="preserve"> Policía Nacional</w:t>
      </w:r>
      <w:r w:rsidRPr="003E7E86">
        <w:rPr>
          <w:color w:val="000000" w:themeColor="text1"/>
        </w:rPr>
        <w:t>.</w:t>
      </w:r>
    </w:p>
    <w:p w14:paraId="4067FEED" w14:textId="77777777" w:rsidR="004F4683" w:rsidRPr="003E7E86" w:rsidRDefault="004F4683" w:rsidP="004F4683">
      <w:pPr>
        <w:ind w:left="-426"/>
        <w:contextualSpacing/>
        <w:rPr>
          <w:color w:val="000000" w:themeColor="text1"/>
        </w:rPr>
      </w:pPr>
    </w:p>
    <w:p w14:paraId="70AB9480"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Cumplir con la confidencialidad en las mismas condiciones y formas, y con el mismo cuidado con que realiza la protección de la información confidencial.</w:t>
      </w:r>
    </w:p>
    <w:p w14:paraId="016CDA81" w14:textId="77777777" w:rsidR="004F4683" w:rsidRPr="003E7E86" w:rsidRDefault="004F4683" w:rsidP="004F4683">
      <w:pPr>
        <w:ind w:left="-426"/>
        <w:contextualSpacing/>
        <w:rPr>
          <w:color w:val="000000" w:themeColor="text1"/>
        </w:rPr>
      </w:pPr>
    </w:p>
    <w:p w14:paraId="48073ED6" w14:textId="77777777" w:rsidR="004F4683" w:rsidRPr="003E7E86" w:rsidRDefault="004F4683" w:rsidP="004F4683">
      <w:pPr>
        <w:ind w:left="-426"/>
        <w:contextualSpacing/>
        <w:rPr>
          <w:color w:val="000000" w:themeColor="text1"/>
        </w:rPr>
      </w:pPr>
    </w:p>
    <w:p w14:paraId="59026585" w14:textId="77777777" w:rsidR="004F4683" w:rsidRDefault="004F4683" w:rsidP="004F4683">
      <w:pPr>
        <w:jc w:val="both"/>
        <w:rPr>
          <w:lang w:eastAsia="es-CO"/>
        </w:rPr>
      </w:pPr>
      <w:r w:rsidRPr="000C3723">
        <w:rPr>
          <w:lang w:eastAsia="es-CO"/>
        </w:rPr>
        <w:t>El proponente:</w:t>
      </w:r>
    </w:p>
    <w:p w14:paraId="4BFD7316" w14:textId="77777777" w:rsidR="004F4683" w:rsidRDefault="004F4683" w:rsidP="004F4683">
      <w:pPr>
        <w:jc w:val="both"/>
        <w:rPr>
          <w:lang w:eastAsia="es-CO"/>
        </w:rPr>
      </w:pPr>
    </w:p>
    <w:p w14:paraId="5534EFAD" w14:textId="77777777" w:rsidR="004F4683" w:rsidRDefault="004F4683" w:rsidP="004F4683">
      <w:pPr>
        <w:jc w:val="both"/>
        <w:rPr>
          <w:lang w:eastAsia="es-CO"/>
        </w:rPr>
      </w:pPr>
    </w:p>
    <w:p w14:paraId="6ADBB422" w14:textId="77777777" w:rsidR="004F4683" w:rsidRDefault="004F4683" w:rsidP="004F4683">
      <w:pPr>
        <w:jc w:val="both"/>
        <w:rPr>
          <w:lang w:eastAsia="es-CO"/>
        </w:rPr>
      </w:pPr>
    </w:p>
    <w:p w14:paraId="099A78F6" w14:textId="77777777" w:rsidR="004F4683" w:rsidRPr="000C3723" w:rsidRDefault="004F4683" w:rsidP="004F4683">
      <w:pPr>
        <w:jc w:val="both"/>
        <w:rPr>
          <w:lang w:eastAsia="es-CO"/>
        </w:rPr>
      </w:pPr>
    </w:p>
    <w:p w14:paraId="061F2B8B"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74D6337B"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881FA88"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69618616"/>
          <w:placeholder>
            <w:docPart w:val="8EA34709D1ED483CA9E42A0A15FA183A"/>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D750F32"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181008602"/>
          <w:placeholder>
            <w:docPart w:val="2D5F4FF27BDF4DE7B1A35AF7DA25B65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ED4B832"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022768401"/>
          <w:placeholder>
            <w:docPart w:val="962A2A84FB174D068C5ABC28C4AFF137"/>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1AB3780"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98048391"/>
          <w:placeholder>
            <w:docPart w:val="3F5E3709BEF8437EB1BC002805FED4CD"/>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7CDB1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995825537"/>
          <w:placeholder>
            <w:docPart w:val="4FC3228D1BD24D9E9E0D8F4028883FB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0EE57BA"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935785120"/>
          <w:placeholder>
            <w:docPart w:val="539B235AFFE24902B8BE7A004A4E5C8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2A847E6"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359658683"/>
          <w:placeholder>
            <w:docPart w:val="D0EBAE19230047589FE853A2F7D16353"/>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CDB076A" w14:textId="77777777" w:rsidR="004F4683" w:rsidRDefault="004F4683" w:rsidP="004F4683">
      <w:pPr>
        <w:ind w:left="-567"/>
        <w:jc w:val="center"/>
        <w:rPr>
          <w:b/>
        </w:rPr>
      </w:pPr>
    </w:p>
    <w:p w14:paraId="69B84493" w14:textId="77777777" w:rsidR="004F4683" w:rsidRDefault="004F4683" w:rsidP="004F4683">
      <w:pPr>
        <w:ind w:left="-567"/>
        <w:jc w:val="center"/>
        <w:rPr>
          <w:b/>
        </w:rPr>
      </w:pPr>
    </w:p>
    <w:p w14:paraId="5D2B97CA" w14:textId="77777777" w:rsidR="004F4683" w:rsidRDefault="004F4683" w:rsidP="004F4683">
      <w:pPr>
        <w:ind w:left="-567"/>
        <w:jc w:val="center"/>
        <w:rPr>
          <w:b/>
        </w:rPr>
      </w:pPr>
    </w:p>
    <w:p w14:paraId="6C6AF8CC" w14:textId="77777777" w:rsidR="004F4683" w:rsidRDefault="004F4683" w:rsidP="004F4683">
      <w:pPr>
        <w:ind w:left="-567"/>
        <w:jc w:val="center"/>
        <w:rPr>
          <w:b/>
        </w:rPr>
      </w:pPr>
    </w:p>
    <w:p w14:paraId="5ED790D6" w14:textId="77777777" w:rsidR="004F4683" w:rsidRDefault="004F4683" w:rsidP="004F4683">
      <w:pPr>
        <w:autoSpaceDE/>
        <w:autoSpaceDN/>
        <w:rPr>
          <w:b/>
        </w:rPr>
      </w:pPr>
      <w:r>
        <w:rPr>
          <w:b/>
        </w:rPr>
        <w:br w:type="page"/>
      </w:r>
    </w:p>
    <w:p w14:paraId="0EDC3CC9" w14:textId="77777777" w:rsidR="004F4683" w:rsidRPr="000F66FA" w:rsidRDefault="004F4683" w:rsidP="004F4683">
      <w:pPr>
        <w:pStyle w:val="Textoindependiente"/>
        <w:jc w:val="center"/>
        <w:rPr>
          <w:rFonts w:cs="Arial"/>
          <w:b/>
          <w:bCs/>
          <w:color w:val="FF0000"/>
          <w:sz w:val="20"/>
          <w:lang w:val="es-CO"/>
        </w:rPr>
      </w:pPr>
    </w:p>
    <w:p w14:paraId="321492BC" w14:textId="77777777" w:rsidR="004F4683" w:rsidRPr="000F66FA" w:rsidRDefault="004F4683" w:rsidP="004F4683">
      <w:pPr>
        <w:jc w:val="center"/>
        <w:rPr>
          <w:b/>
          <w:bCs/>
          <w:color w:val="FF0000"/>
        </w:rPr>
      </w:pPr>
      <w:r w:rsidRPr="00731806">
        <w:rPr>
          <w:b/>
          <w:szCs w:val="22"/>
        </w:rPr>
        <w:t>ANEXO</w:t>
      </w:r>
    </w:p>
    <w:p w14:paraId="5A4DF41D" w14:textId="77777777" w:rsidR="004F4683" w:rsidRPr="00366580" w:rsidRDefault="004F4683" w:rsidP="004F4683">
      <w:pPr>
        <w:pStyle w:val="Sinespaciado1"/>
        <w:jc w:val="center"/>
        <w:rPr>
          <w:rFonts w:ascii="Arial" w:hAnsi="Arial" w:cs="Arial"/>
          <w:b/>
          <w:snapToGrid w:val="0"/>
          <w:color w:val="000000" w:themeColor="text1"/>
          <w:sz w:val="20"/>
          <w:szCs w:val="20"/>
        </w:rPr>
      </w:pPr>
    </w:p>
    <w:p w14:paraId="7B9AD0C0" w14:textId="77777777" w:rsidR="004F4683" w:rsidRDefault="004F4683" w:rsidP="004F4683">
      <w:pPr>
        <w:pStyle w:val="Sinespaciado1"/>
        <w:jc w:val="center"/>
        <w:rPr>
          <w:rFonts w:ascii="Arial" w:hAnsi="Arial" w:cs="Arial"/>
          <w:b/>
          <w:snapToGrid w:val="0"/>
          <w:color w:val="000000" w:themeColor="text1"/>
          <w:sz w:val="20"/>
          <w:szCs w:val="20"/>
        </w:rPr>
      </w:pPr>
      <w:r w:rsidRPr="00366580">
        <w:rPr>
          <w:rFonts w:ascii="Arial" w:hAnsi="Arial" w:cs="Arial"/>
          <w:b/>
          <w:snapToGrid w:val="0"/>
          <w:color w:val="000000" w:themeColor="text1"/>
          <w:sz w:val="20"/>
          <w:szCs w:val="20"/>
        </w:rPr>
        <w:t>SISTEMA DE GESTIÓN DE LA SEGURIDAD Y SALUD EN EL TRABAJO</w:t>
      </w:r>
    </w:p>
    <w:p w14:paraId="7D475C3E" w14:textId="77777777" w:rsidR="004F4683" w:rsidRPr="00366580" w:rsidRDefault="004F4683" w:rsidP="004F4683">
      <w:pPr>
        <w:pStyle w:val="Sinespaciado1"/>
        <w:jc w:val="center"/>
        <w:rPr>
          <w:rFonts w:ascii="Arial" w:hAnsi="Arial" w:cs="Arial"/>
          <w:b/>
          <w:snapToGrid w:val="0"/>
          <w:color w:val="000000" w:themeColor="text1"/>
          <w:sz w:val="20"/>
          <w:szCs w:val="20"/>
        </w:rPr>
      </w:pPr>
    </w:p>
    <w:p w14:paraId="35AAB886" w14:textId="77777777" w:rsidR="004F4683" w:rsidRPr="00366580" w:rsidRDefault="004F4683" w:rsidP="004F4683">
      <w:pPr>
        <w:pStyle w:val="Sinespaciado1"/>
        <w:jc w:val="both"/>
        <w:rPr>
          <w:rFonts w:ascii="Arial" w:hAnsi="Arial" w:cs="Arial"/>
          <w:b/>
          <w:snapToGrid w:val="0"/>
          <w:color w:val="000000" w:themeColor="text1"/>
          <w:sz w:val="20"/>
          <w:szCs w:val="20"/>
        </w:rPr>
      </w:pPr>
    </w:p>
    <w:p w14:paraId="7175CC36" w14:textId="77777777" w:rsidR="004F4683" w:rsidRPr="00366580" w:rsidRDefault="004F4683" w:rsidP="004F4683">
      <w:pPr>
        <w:ind w:right="-91"/>
        <w:jc w:val="both"/>
        <w:rPr>
          <w:color w:val="000000" w:themeColor="text1"/>
        </w:rPr>
      </w:pPr>
      <w:r w:rsidRPr="00366580">
        <w:rPr>
          <w:color w:val="000000" w:themeColor="text1"/>
        </w:rPr>
        <w:t>Bogotá, D.C.,   __ __ ____ de 202</w:t>
      </w:r>
      <w:r>
        <w:rPr>
          <w:color w:val="000000" w:themeColor="text1"/>
        </w:rPr>
        <w:t>6</w:t>
      </w:r>
    </w:p>
    <w:p w14:paraId="4F282429" w14:textId="77777777" w:rsidR="004F4683" w:rsidRPr="00366580" w:rsidRDefault="004F4683" w:rsidP="004F4683">
      <w:pPr>
        <w:jc w:val="both"/>
        <w:rPr>
          <w:color w:val="000000" w:themeColor="text1"/>
        </w:rPr>
      </w:pPr>
    </w:p>
    <w:p w14:paraId="52000C24" w14:textId="77777777" w:rsidR="004F4683" w:rsidRPr="00366580" w:rsidRDefault="004F4683" w:rsidP="004F4683">
      <w:pPr>
        <w:jc w:val="both"/>
        <w:rPr>
          <w:color w:val="000000" w:themeColor="text1"/>
        </w:rPr>
      </w:pPr>
    </w:p>
    <w:p w14:paraId="66DE9359" w14:textId="77777777" w:rsidR="004F4683" w:rsidRPr="00366580" w:rsidRDefault="004F4683" w:rsidP="004F4683">
      <w:pPr>
        <w:jc w:val="both"/>
        <w:rPr>
          <w:color w:val="000000" w:themeColor="text1"/>
        </w:rPr>
      </w:pPr>
      <w:r w:rsidRPr="00366580">
        <w:rPr>
          <w:color w:val="000000" w:themeColor="text1"/>
        </w:rPr>
        <w:t xml:space="preserve">Señores  </w:t>
      </w:r>
    </w:p>
    <w:p w14:paraId="03C7A81C" w14:textId="77777777" w:rsidR="004F4683" w:rsidRPr="00366580" w:rsidRDefault="004F4683" w:rsidP="004F4683">
      <w:pPr>
        <w:jc w:val="both"/>
        <w:rPr>
          <w:color w:val="000000" w:themeColor="text1"/>
        </w:rPr>
      </w:pPr>
      <w:r w:rsidRPr="00366580">
        <w:rPr>
          <w:color w:val="000000" w:themeColor="text1"/>
        </w:rPr>
        <w:t>POLICÍA NACIONAL – DIRECCIÓN DE SANIDAD – REGIONAL DE ASEGURAMIENTO EN SALUD N</w:t>
      </w:r>
      <w:r>
        <w:rPr>
          <w:color w:val="000000" w:themeColor="text1"/>
        </w:rPr>
        <w:t>o.</w:t>
      </w:r>
      <w:r w:rsidRPr="00366580">
        <w:rPr>
          <w:color w:val="000000" w:themeColor="text1"/>
        </w:rPr>
        <w:t xml:space="preserve"> 1</w:t>
      </w:r>
    </w:p>
    <w:p w14:paraId="1D88E76E" w14:textId="77777777" w:rsidR="004F4683" w:rsidRPr="00366580" w:rsidRDefault="004F4683" w:rsidP="004F4683">
      <w:pPr>
        <w:jc w:val="both"/>
        <w:rPr>
          <w:color w:val="000000" w:themeColor="text1"/>
        </w:rPr>
      </w:pPr>
      <w:r w:rsidRPr="00366580">
        <w:rPr>
          <w:color w:val="000000" w:themeColor="text1"/>
        </w:rPr>
        <w:t>Bogotá</w:t>
      </w:r>
    </w:p>
    <w:p w14:paraId="282335B6" w14:textId="77777777" w:rsidR="004F4683" w:rsidRPr="00366580" w:rsidRDefault="004F4683" w:rsidP="004F4683">
      <w:pPr>
        <w:pStyle w:val="Textoindependiente21"/>
        <w:rPr>
          <w:rFonts w:cs="Arial"/>
          <w:color w:val="000000" w:themeColor="text1"/>
          <w:sz w:val="20"/>
        </w:rPr>
      </w:pPr>
    </w:p>
    <w:p w14:paraId="69D05D48" w14:textId="77777777" w:rsidR="004F4683" w:rsidRPr="0009693B" w:rsidRDefault="004F4683" w:rsidP="004F4683">
      <w:pPr>
        <w:pStyle w:val="Textoindependiente21"/>
        <w:rPr>
          <w:rFonts w:cs="Arial"/>
          <w:color w:val="000000" w:themeColor="text1"/>
          <w:sz w:val="20"/>
        </w:rPr>
      </w:pPr>
    </w:p>
    <w:p w14:paraId="79978F02" w14:textId="54D38859" w:rsidR="004F4683" w:rsidRDefault="004F4683" w:rsidP="004F4683">
      <w:pPr>
        <w:jc w:val="both"/>
        <w:rPr>
          <w:b/>
          <w:color w:val="000000"/>
        </w:rPr>
      </w:pPr>
      <w:r w:rsidRPr="0009693B">
        <w:rPr>
          <w:color w:val="000000" w:themeColor="text1"/>
        </w:rPr>
        <w:t xml:space="preserve">Compromisos con el Sistema de Gestión de Seguridad y Salud en el Trabajo para el proceso </w:t>
      </w:r>
      <w:r w:rsidRPr="005F59DC">
        <w:rPr>
          <w:b/>
          <w:iCs/>
          <w:noProof/>
          <w:lang w:val="es-ES"/>
        </w:rPr>
        <w:t xml:space="preserve">PN RASES No. 1 </w:t>
      </w:r>
      <w:r w:rsidR="00AE63DB">
        <w:rPr>
          <w:b/>
          <w:iCs/>
          <w:noProof/>
          <w:lang w:val="es-ES"/>
        </w:rPr>
        <w:t>MIC 050 2026</w:t>
      </w:r>
      <w:r w:rsidRPr="005F59DC">
        <w:t xml:space="preserve"> cuyo objeto es </w:t>
      </w:r>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46564998" w14:textId="77777777" w:rsidR="004F4683" w:rsidRPr="000F66FA" w:rsidRDefault="004F4683" w:rsidP="004F4683">
      <w:pPr>
        <w:ind w:right="81"/>
        <w:jc w:val="both"/>
        <w:rPr>
          <w:color w:val="FF0000"/>
        </w:rPr>
      </w:pPr>
    </w:p>
    <w:p w14:paraId="77522E72" w14:textId="77777777" w:rsidR="004F4683" w:rsidRPr="00881582" w:rsidRDefault="004F4683" w:rsidP="004F4683">
      <w:pPr>
        <w:pStyle w:val="Textoindependiente"/>
        <w:jc w:val="both"/>
        <w:rPr>
          <w:rFonts w:cs="Arial"/>
          <w:color w:val="000000" w:themeColor="text1"/>
          <w:sz w:val="20"/>
          <w:lang w:val="es-CO"/>
        </w:rPr>
      </w:pPr>
      <w:r w:rsidRPr="00881582">
        <w:rPr>
          <w:rFonts w:cs="Arial"/>
          <w:color w:val="000000" w:themeColor="text1"/>
          <w:sz w:val="20"/>
          <w:lang w:val="es-CO"/>
        </w:rPr>
        <w:t xml:space="preserve">El(los) suscrito(s) a saber: _____________________________________ domiciliado en_______________________, identificado con Documento No. </w:t>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6CCD0A3" w14:textId="77777777" w:rsidR="004F4683" w:rsidRPr="00366580" w:rsidRDefault="004F4683" w:rsidP="004F4683">
      <w:pPr>
        <w:tabs>
          <w:tab w:val="num" w:pos="720"/>
        </w:tabs>
        <w:jc w:val="both"/>
        <w:rPr>
          <w:color w:val="000000" w:themeColor="text1"/>
        </w:rPr>
      </w:pPr>
    </w:p>
    <w:p w14:paraId="1A6CD58F" w14:textId="77777777" w:rsidR="004F4683" w:rsidRDefault="004F4683" w:rsidP="004F4683">
      <w:pPr>
        <w:adjustRightInd w:val="0"/>
        <w:spacing w:line="0" w:lineRule="atLeast"/>
        <w:jc w:val="both"/>
        <w:rPr>
          <w:color w:val="000000" w:themeColor="text1"/>
        </w:rPr>
      </w:pPr>
      <w:r w:rsidRPr="00366580">
        <w:rPr>
          <w:color w:val="000000" w:themeColor="text1"/>
        </w:rPr>
        <w:t xml:space="preserve">La Policía Nacional, mediante la Resolución 03843 del 09/09/2019, prevé en el Artículo 2º, lo relacionado con la </w:t>
      </w:r>
      <w:r w:rsidRPr="00366580">
        <w:rPr>
          <w:b/>
          <w:i/>
          <w:color w:val="000000" w:themeColor="text1"/>
        </w:rPr>
        <w:t>“Política del Sistema de Gestión de la Seguridad y Salud en el Trabajo de la Policía Nacional</w:t>
      </w:r>
      <w:r w:rsidRPr="00366580">
        <w:rPr>
          <w:b/>
          <w:color w:val="000000" w:themeColor="text1"/>
        </w:rPr>
        <w:t xml:space="preserve">”, </w:t>
      </w:r>
      <w:r w:rsidRPr="00366580">
        <w:rPr>
          <w:color w:val="000000" w:themeColor="text1"/>
        </w:rPr>
        <w:t xml:space="preserve">en lo siguiente:  </w:t>
      </w:r>
    </w:p>
    <w:p w14:paraId="5C498858" w14:textId="77777777" w:rsidR="004F4683" w:rsidRPr="00366580" w:rsidRDefault="004F4683" w:rsidP="004F4683">
      <w:pPr>
        <w:adjustRightInd w:val="0"/>
        <w:spacing w:line="0" w:lineRule="atLeast"/>
        <w:jc w:val="both"/>
        <w:rPr>
          <w:color w:val="000000" w:themeColor="text1"/>
        </w:rPr>
      </w:pPr>
    </w:p>
    <w:p w14:paraId="0C00770E" w14:textId="77777777" w:rsidR="004F4683" w:rsidRPr="00366580" w:rsidRDefault="004F4683" w:rsidP="004F4683">
      <w:pPr>
        <w:spacing w:line="0" w:lineRule="atLeast"/>
        <w:ind w:right="332"/>
        <w:jc w:val="both"/>
        <w:rPr>
          <w:i/>
          <w:color w:val="000000" w:themeColor="text1"/>
        </w:rPr>
      </w:pPr>
      <w:r w:rsidRPr="00366580">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8E41AD2" w14:textId="77777777" w:rsidR="004F4683" w:rsidRPr="00366580" w:rsidRDefault="004F4683" w:rsidP="004F4683">
      <w:pPr>
        <w:spacing w:line="0" w:lineRule="atLeast"/>
        <w:ind w:right="332"/>
        <w:jc w:val="both"/>
        <w:rPr>
          <w:i/>
          <w:color w:val="000000" w:themeColor="text1"/>
        </w:rPr>
      </w:pPr>
    </w:p>
    <w:p w14:paraId="31E5AFC0" w14:textId="77777777" w:rsidR="004F4683" w:rsidRPr="00366580" w:rsidRDefault="004F4683" w:rsidP="004F4683">
      <w:pPr>
        <w:spacing w:line="0" w:lineRule="atLeast"/>
        <w:jc w:val="both"/>
        <w:rPr>
          <w:color w:val="000000" w:themeColor="text1"/>
        </w:rPr>
      </w:pPr>
      <w:r w:rsidRPr="00366580">
        <w:rPr>
          <w:color w:val="000000" w:themeColor="text1"/>
        </w:rPr>
        <w:t>De igual manera en la ejecución del contrato adicional a los requerimientos exigidos para su ejecución, la persona natural o jurídica deberá: </w:t>
      </w:r>
    </w:p>
    <w:p w14:paraId="53941AD6" w14:textId="77777777" w:rsidR="004F4683" w:rsidRPr="00366580" w:rsidRDefault="004F4683" w:rsidP="004F4683">
      <w:pPr>
        <w:spacing w:line="0" w:lineRule="atLeast"/>
        <w:jc w:val="both"/>
        <w:rPr>
          <w:color w:val="000000" w:themeColor="text1"/>
        </w:rPr>
      </w:pPr>
    </w:p>
    <w:p w14:paraId="73D66585"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301A119" w14:textId="77777777" w:rsidR="004F4683" w:rsidRPr="00366580" w:rsidRDefault="004F4683" w:rsidP="004F4683">
      <w:pPr>
        <w:pStyle w:val="Prrafodelista"/>
        <w:spacing w:line="0" w:lineRule="atLeast"/>
        <w:ind w:left="567" w:hanging="283"/>
        <w:jc w:val="both"/>
        <w:rPr>
          <w:rFonts w:eastAsia="Calibri"/>
          <w:color w:val="000000" w:themeColor="text1"/>
          <w:lang w:eastAsia="en-US"/>
        </w:rPr>
      </w:pPr>
    </w:p>
    <w:p w14:paraId="708DE045"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Participar en las actividades que la Policía Nacional desarrolle en materia de promoción y prevención de riesgos laborales. </w:t>
      </w:r>
    </w:p>
    <w:p w14:paraId="0DE1AD02" w14:textId="77777777" w:rsidR="004F4683" w:rsidRPr="00366580" w:rsidRDefault="004F4683" w:rsidP="004F4683">
      <w:pPr>
        <w:pStyle w:val="Prrafodelista"/>
        <w:ind w:left="567" w:hanging="283"/>
        <w:rPr>
          <w:rFonts w:eastAsia="Calibri"/>
          <w:color w:val="000000" w:themeColor="text1"/>
          <w:lang w:eastAsia="en-US"/>
        </w:rPr>
      </w:pPr>
    </w:p>
    <w:p w14:paraId="25B6EC89"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759D1032" w14:textId="77777777" w:rsidR="004F4683" w:rsidRPr="00366580" w:rsidRDefault="004F4683" w:rsidP="004F4683">
      <w:pPr>
        <w:pStyle w:val="Prrafodelista"/>
        <w:ind w:left="567" w:hanging="283"/>
        <w:rPr>
          <w:rFonts w:eastAsia="Calibri"/>
          <w:color w:val="000000" w:themeColor="text1"/>
          <w:lang w:eastAsia="en-US"/>
        </w:rPr>
      </w:pPr>
    </w:p>
    <w:p w14:paraId="2583327F"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3534EE01" w14:textId="77777777" w:rsidR="004F4683" w:rsidRPr="00366580" w:rsidRDefault="004F4683" w:rsidP="004F4683">
      <w:pPr>
        <w:pStyle w:val="Prrafodelista"/>
        <w:ind w:left="567" w:hanging="283"/>
        <w:rPr>
          <w:rFonts w:eastAsia="Calibri"/>
          <w:color w:val="000000" w:themeColor="text1"/>
          <w:lang w:eastAsia="en-US"/>
        </w:rPr>
      </w:pPr>
    </w:p>
    <w:p w14:paraId="4A9B7B39"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9D311E6" w14:textId="77777777" w:rsidR="004F4683" w:rsidRPr="00366580" w:rsidRDefault="004F4683" w:rsidP="004F4683">
      <w:pPr>
        <w:pStyle w:val="Prrafodelista"/>
        <w:ind w:left="567" w:hanging="283"/>
        <w:rPr>
          <w:rFonts w:eastAsia="Calibri"/>
          <w:color w:val="000000" w:themeColor="text1"/>
          <w:lang w:eastAsia="en-US"/>
        </w:rPr>
      </w:pPr>
    </w:p>
    <w:p w14:paraId="41627660"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79642833" w14:textId="77777777" w:rsidR="004F4683" w:rsidRPr="00366580" w:rsidRDefault="004F4683" w:rsidP="004F4683">
      <w:pPr>
        <w:spacing w:line="0" w:lineRule="atLeast"/>
        <w:ind w:left="567" w:hanging="283"/>
        <w:jc w:val="both"/>
        <w:rPr>
          <w:color w:val="000000" w:themeColor="text1"/>
        </w:rPr>
      </w:pPr>
    </w:p>
    <w:p w14:paraId="126718E0" w14:textId="77777777" w:rsidR="004F4683" w:rsidRPr="00366580" w:rsidRDefault="004F4683" w:rsidP="003A409E">
      <w:pPr>
        <w:pStyle w:val="Prrafodelista"/>
        <w:numPr>
          <w:ilvl w:val="0"/>
          <w:numId w:val="31"/>
        </w:numPr>
        <w:autoSpaceDE/>
        <w:autoSpaceDN/>
        <w:ind w:left="567" w:hanging="283"/>
        <w:jc w:val="both"/>
        <w:rPr>
          <w:rFonts w:eastAsia="Calibri"/>
          <w:color w:val="000000" w:themeColor="text1"/>
          <w:lang w:eastAsia="en-US"/>
        </w:rPr>
      </w:pPr>
      <w:r w:rsidRPr="00366580">
        <w:rPr>
          <w:rFonts w:eastAsia="Calibri"/>
          <w:color w:val="000000" w:themeColor="text1"/>
          <w:lang w:eastAsia="en-US"/>
        </w:rPr>
        <w:t>Diligenciar los formatos del SGSST de la Policía Nacional o el contratante, que le sean aplicables a la ejecución de la tarea contratada. </w:t>
      </w:r>
    </w:p>
    <w:p w14:paraId="18321608" w14:textId="77777777" w:rsidR="004F4683" w:rsidRPr="00366580" w:rsidRDefault="004F4683" w:rsidP="004F4683">
      <w:pPr>
        <w:pStyle w:val="Prrafodelista"/>
        <w:spacing w:line="0" w:lineRule="atLeast"/>
        <w:ind w:left="567" w:hanging="283"/>
        <w:jc w:val="both"/>
        <w:rPr>
          <w:rFonts w:eastAsia="Calibri"/>
          <w:color w:val="000000" w:themeColor="text1"/>
          <w:lang w:eastAsia="en-US"/>
        </w:rPr>
      </w:pPr>
    </w:p>
    <w:p w14:paraId="5483DD6A" w14:textId="77777777" w:rsidR="004F4683" w:rsidRPr="00366580" w:rsidRDefault="004F4683" w:rsidP="003A409E">
      <w:pPr>
        <w:pStyle w:val="Prrafodelista"/>
        <w:numPr>
          <w:ilvl w:val="0"/>
          <w:numId w:val="31"/>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1D2014D" w14:textId="77777777" w:rsidR="004F4683" w:rsidRPr="00366580" w:rsidRDefault="004F4683" w:rsidP="004F4683">
      <w:pPr>
        <w:spacing w:line="0" w:lineRule="atLeast"/>
        <w:jc w:val="both"/>
        <w:rPr>
          <w:color w:val="000000" w:themeColor="text1"/>
        </w:rPr>
      </w:pPr>
    </w:p>
    <w:p w14:paraId="5088BFFD" w14:textId="77777777" w:rsidR="004F4683" w:rsidRPr="00366580" w:rsidRDefault="004F4683" w:rsidP="004F4683">
      <w:pPr>
        <w:spacing w:line="0" w:lineRule="atLeast"/>
        <w:jc w:val="both"/>
        <w:rPr>
          <w:color w:val="000000" w:themeColor="text1"/>
        </w:rPr>
      </w:pPr>
      <w:r w:rsidRPr="00366580">
        <w:rPr>
          <w:color w:val="000000" w:themeColor="text1"/>
        </w:rPr>
        <w:t xml:space="preserve">Las personas </w:t>
      </w:r>
      <w:r w:rsidRPr="00366580">
        <w:rPr>
          <w:b/>
          <w:color w:val="000000" w:themeColor="text1"/>
        </w:rPr>
        <w:t>jurídicas</w:t>
      </w:r>
      <w:r w:rsidRPr="00366580">
        <w:rPr>
          <w:color w:val="000000" w:themeColor="text1"/>
        </w:rPr>
        <w:t xml:space="preserve"> deben diligenciar la lista de chequeo que evidencie el cumplimiento a la Resolución 0312 del 2019 “</w:t>
      </w:r>
      <w:r w:rsidRPr="00366580">
        <w:rPr>
          <w:i/>
          <w:color w:val="000000" w:themeColor="text1"/>
        </w:rPr>
        <w:t>Por la cual se definen los Estándares Mínimos del Sistema de Gestión de Seguridad y Salud en el Trabajo SG-SST</w:t>
      </w:r>
      <w:r w:rsidRPr="00366580">
        <w:rPr>
          <w:color w:val="000000" w:themeColor="text1"/>
        </w:rPr>
        <w:t xml:space="preserve">, considerando lo siguiente: </w:t>
      </w:r>
    </w:p>
    <w:p w14:paraId="293A1EA9" w14:textId="77777777" w:rsidR="004F4683" w:rsidRPr="00366580" w:rsidRDefault="004F4683" w:rsidP="004F4683">
      <w:pPr>
        <w:spacing w:line="0" w:lineRule="atLeast"/>
        <w:jc w:val="both"/>
        <w:rPr>
          <w:color w:val="000000" w:themeColor="text1"/>
        </w:rPr>
      </w:pPr>
    </w:p>
    <w:p w14:paraId="35B6F364" w14:textId="77777777" w:rsidR="004F4683" w:rsidRPr="00366580" w:rsidRDefault="004F4683" w:rsidP="003A409E">
      <w:pPr>
        <w:pStyle w:val="Prrafodelista"/>
        <w:numPr>
          <w:ilvl w:val="0"/>
          <w:numId w:val="32"/>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empleadores y contratantes con diez (10) o menos trabajadores, clasificadas con riesgo I, II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III</w:t>
      </w:r>
    </w:p>
    <w:p w14:paraId="46A40D6F" w14:textId="77777777" w:rsidR="004F4683" w:rsidRPr="00366580" w:rsidRDefault="004F4683" w:rsidP="004F4683">
      <w:pPr>
        <w:pStyle w:val="Prrafodelista"/>
        <w:spacing w:line="0" w:lineRule="atLeast"/>
        <w:ind w:left="426" w:hanging="284"/>
        <w:jc w:val="both"/>
        <w:rPr>
          <w:rFonts w:eastAsia="Calibri"/>
          <w:color w:val="000000" w:themeColor="text1"/>
          <w:lang w:eastAsia="en-US"/>
        </w:rPr>
      </w:pPr>
    </w:p>
    <w:p w14:paraId="1EA42774" w14:textId="77777777" w:rsidR="004F4683" w:rsidRPr="00366580" w:rsidRDefault="004F4683" w:rsidP="003A409E">
      <w:pPr>
        <w:pStyle w:val="Prrafodelista"/>
        <w:numPr>
          <w:ilvl w:val="0"/>
          <w:numId w:val="32"/>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de once (11) a cincuenta (50) trabajadores clasificadas con riesgo I, II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III.</w:t>
      </w:r>
    </w:p>
    <w:p w14:paraId="1A8A5599" w14:textId="77777777" w:rsidR="004F4683" w:rsidRPr="00366580" w:rsidRDefault="004F4683" w:rsidP="004F4683">
      <w:pPr>
        <w:pStyle w:val="Prrafodelista"/>
        <w:ind w:left="426" w:hanging="284"/>
        <w:rPr>
          <w:rFonts w:eastAsia="Calibri"/>
          <w:color w:val="000000" w:themeColor="text1"/>
          <w:lang w:eastAsia="en-US"/>
        </w:rPr>
      </w:pPr>
    </w:p>
    <w:p w14:paraId="48029ADC" w14:textId="77777777" w:rsidR="004F4683" w:rsidRPr="00366580" w:rsidRDefault="004F4683" w:rsidP="003A409E">
      <w:pPr>
        <w:pStyle w:val="Prrafodelista"/>
        <w:numPr>
          <w:ilvl w:val="0"/>
          <w:numId w:val="32"/>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de más de cincuenta (50) trabajadores clasificadas con riesgo I, II, III, IV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V y de cincuenta (50)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menos trabajadores con riesgo IV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V.</w:t>
      </w:r>
    </w:p>
    <w:p w14:paraId="26FBC051" w14:textId="77777777" w:rsidR="004F4683" w:rsidRPr="00366580" w:rsidRDefault="004F4683" w:rsidP="004F4683">
      <w:pPr>
        <w:spacing w:line="0" w:lineRule="atLeast"/>
        <w:jc w:val="both"/>
        <w:rPr>
          <w:color w:val="000000" w:themeColor="text1"/>
        </w:rPr>
      </w:pPr>
    </w:p>
    <w:p w14:paraId="230DA776" w14:textId="77777777" w:rsidR="004F4683" w:rsidRPr="00366580" w:rsidRDefault="004F4683" w:rsidP="004F4683">
      <w:pPr>
        <w:spacing w:line="0" w:lineRule="atLeast"/>
        <w:rPr>
          <w:color w:val="000000" w:themeColor="text1"/>
        </w:rPr>
      </w:pPr>
      <w:r w:rsidRPr="00366580">
        <w:rPr>
          <w:color w:val="000000" w:themeColor="text1"/>
        </w:rPr>
        <w:t>La verificación al cumplimiento de lo antes descrito será efectuada por el supervisor del contrato.</w:t>
      </w:r>
    </w:p>
    <w:p w14:paraId="5DDE3102" w14:textId="77777777" w:rsidR="004F4683" w:rsidRPr="00366580" w:rsidRDefault="004F4683" w:rsidP="004F4683">
      <w:pPr>
        <w:tabs>
          <w:tab w:val="num" w:pos="720"/>
        </w:tabs>
        <w:jc w:val="both"/>
        <w:rPr>
          <w:color w:val="000000" w:themeColor="text1"/>
        </w:rPr>
      </w:pPr>
    </w:p>
    <w:p w14:paraId="300AFD15" w14:textId="77777777" w:rsidR="004F4683" w:rsidRPr="00366580" w:rsidRDefault="004F4683" w:rsidP="004F4683">
      <w:pPr>
        <w:tabs>
          <w:tab w:val="num" w:pos="720"/>
        </w:tabs>
        <w:jc w:val="both"/>
        <w:rPr>
          <w:color w:val="000000" w:themeColor="text1"/>
        </w:rPr>
      </w:pPr>
    </w:p>
    <w:p w14:paraId="309BE2ED" w14:textId="77777777" w:rsidR="004F4683" w:rsidRDefault="004F4683" w:rsidP="004F4683">
      <w:pPr>
        <w:jc w:val="both"/>
        <w:rPr>
          <w:lang w:eastAsia="es-CO"/>
        </w:rPr>
      </w:pPr>
      <w:r w:rsidRPr="000C3723">
        <w:rPr>
          <w:lang w:eastAsia="es-CO"/>
        </w:rPr>
        <w:t>El proponente:</w:t>
      </w:r>
    </w:p>
    <w:p w14:paraId="675D5ED5" w14:textId="77777777" w:rsidR="004F4683" w:rsidRDefault="004F4683" w:rsidP="004F4683">
      <w:pPr>
        <w:jc w:val="both"/>
        <w:rPr>
          <w:lang w:eastAsia="es-CO"/>
        </w:rPr>
      </w:pPr>
    </w:p>
    <w:p w14:paraId="040C0F30" w14:textId="77777777" w:rsidR="004F4683" w:rsidRDefault="004F4683" w:rsidP="004F4683">
      <w:pPr>
        <w:jc w:val="both"/>
        <w:rPr>
          <w:lang w:eastAsia="es-CO"/>
        </w:rPr>
      </w:pPr>
    </w:p>
    <w:p w14:paraId="5DAF56F0" w14:textId="77777777" w:rsidR="004F4683" w:rsidRPr="000C3723" w:rsidRDefault="004F4683" w:rsidP="004F4683">
      <w:pPr>
        <w:jc w:val="both"/>
        <w:rPr>
          <w:lang w:eastAsia="es-CO"/>
        </w:rPr>
      </w:pPr>
    </w:p>
    <w:p w14:paraId="2AA71F5D"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686AF505"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A46B088"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03CB8AB137B40EFA9454CF11D73C30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4EF4AF1"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F0A11EE69694EC8BCFEA483E9916B7D"/>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B1ACADA"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BD07E1FE55514B71B635BD16352F09E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DE4FC17"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D32E3585D89B42EAA75D2B44F4052827"/>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A7D19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9D5AF46FD304ADA9882DDD0B3E4D7E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520D337"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30011A842BE4779B8DD1F2FE78596B0"/>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753CFC2"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1DDC37BE86EF412381057FD1753F093C"/>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555F2CF" w14:textId="77777777" w:rsidR="004F4683" w:rsidRPr="00366580" w:rsidRDefault="004F4683" w:rsidP="004F4683">
      <w:pPr>
        <w:pStyle w:val="Textoindependiente"/>
        <w:jc w:val="center"/>
        <w:rPr>
          <w:rFonts w:cs="Arial"/>
          <w:b/>
          <w:color w:val="000000" w:themeColor="text1"/>
          <w:sz w:val="20"/>
          <w:lang w:val="es-CO"/>
        </w:rPr>
      </w:pPr>
    </w:p>
    <w:p w14:paraId="3D50C4EB" w14:textId="77777777" w:rsidR="004F4683" w:rsidRPr="000F66FA" w:rsidRDefault="004F4683" w:rsidP="004F4683">
      <w:pPr>
        <w:pStyle w:val="Textoindependiente"/>
        <w:jc w:val="center"/>
        <w:rPr>
          <w:rFonts w:cs="Arial"/>
          <w:b/>
          <w:color w:val="FF0000"/>
          <w:sz w:val="20"/>
          <w:lang w:val="es-CO"/>
        </w:rPr>
      </w:pPr>
    </w:p>
    <w:p w14:paraId="5E9F3D6B" w14:textId="77777777" w:rsidR="004F4683" w:rsidRDefault="004F4683" w:rsidP="004F4683">
      <w:pPr>
        <w:autoSpaceDE/>
        <w:autoSpaceDN/>
        <w:rPr>
          <w:b/>
          <w:color w:val="FF0000"/>
        </w:rPr>
      </w:pPr>
      <w:r>
        <w:rPr>
          <w:b/>
          <w:color w:val="FF0000"/>
        </w:rPr>
        <w:br w:type="page"/>
      </w:r>
    </w:p>
    <w:p w14:paraId="1E0407BE" w14:textId="77777777" w:rsidR="004F4683" w:rsidRDefault="004F4683" w:rsidP="004F4683">
      <w:pPr>
        <w:pStyle w:val="Textoindependiente"/>
        <w:jc w:val="center"/>
        <w:rPr>
          <w:rFonts w:cs="Arial"/>
          <w:b/>
          <w:bCs/>
          <w:sz w:val="20"/>
          <w:lang w:val="es-CO"/>
        </w:rPr>
      </w:pPr>
    </w:p>
    <w:p w14:paraId="1BA9BDA5" w14:textId="77777777" w:rsidR="004F4683" w:rsidRPr="00731806" w:rsidRDefault="004F4683" w:rsidP="004F4683">
      <w:pPr>
        <w:pStyle w:val="Textoindependiente"/>
        <w:jc w:val="center"/>
        <w:rPr>
          <w:rFonts w:cs="Arial"/>
          <w:b/>
          <w:bCs/>
          <w:sz w:val="20"/>
          <w:lang w:val="es-CO"/>
        </w:rPr>
      </w:pPr>
      <w:r w:rsidRPr="00731806">
        <w:rPr>
          <w:rFonts w:cs="Arial"/>
          <w:b/>
          <w:bCs/>
          <w:sz w:val="20"/>
          <w:lang w:val="es-CO"/>
        </w:rPr>
        <w:t xml:space="preserve">FORMULARIO </w:t>
      </w:r>
    </w:p>
    <w:p w14:paraId="59DD3091" w14:textId="77777777" w:rsidR="004F4683" w:rsidRPr="000F66FA" w:rsidRDefault="004F4683" w:rsidP="004F4683">
      <w:pPr>
        <w:pStyle w:val="Textoindependiente"/>
        <w:ind w:right="-91"/>
        <w:jc w:val="center"/>
        <w:rPr>
          <w:rFonts w:cs="Arial"/>
          <w:b/>
          <w:color w:val="FF0000"/>
          <w:sz w:val="20"/>
          <w:lang w:val="es-CO"/>
        </w:rPr>
      </w:pPr>
    </w:p>
    <w:p w14:paraId="159D0B69" w14:textId="77777777" w:rsidR="004F4683" w:rsidRPr="00366580" w:rsidRDefault="004F4683" w:rsidP="004F4683">
      <w:pPr>
        <w:pStyle w:val="Textoindependiente"/>
        <w:ind w:right="-91"/>
        <w:jc w:val="center"/>
        <w:rPr>
          <w:rFonts w:cs="Arial"/>
          <w:b/>
          <w:color w:val="000000" w:themeColor="text1"/>
          <w:sz w:val="20"/>
          <w:lang w:val="es-CO"/>
        </w:rPr>
      </w:pPr>
      <w:r w:rsidRPr="00366580">
        <w:rPr>
          <w:rFonts w:cs="Arial"/>
          <w:b/>
          <w:color w:val="000000" w:themeColor="text1"/>
          <w:sz w:val="20"/>
          <w:lang w:val="es-CO"/>
        </w:rPr>
        <w:t>COMPROMISO ANTICORRUPCIÓN</w:t>
      </w:r>
    </w:p>
    <w:p w14:paraId="44CB81BA" w14:textId="77777777" w:rsidR="004F4683" w:rsidRPr="00366580" w:rsidRDefault="004F4683" w:rsidP="004F4683">
      <w:pPr>
        <w:pStyle w:val="Textoindependiente"/>
        <w:ind w:right="-91"/>
        <w:jc w:val="center"/>
        <w:rPr>
          <w:rFonts w:cs="Arial"/>
          <w:b/>
          <w:color w:val="000000" w:themeColor="text1"/>
          <w:sz w:val="20"/>
          <w:lang w:val="es-CO"/>
        </w:rPr>
      </w:pPr>
    </w:p>
    <w:p w14:paraId="4E3C9A74" w14:textId="77777777" w:rsidR="004F4683" w:rsidRPr="00366580" w:rsidRDefault="004F4683" w:rsidP="004F4683">
      <w:pPr>
        <w:ind w:right="-91"/>
        <w:jc w:val="both"/>
        <w:rPr>
          <w:color w:val="000000" w:themeColor="text1"/>
        </w:rPr>
      </w:pPr>
      <w:bookmarkStart w:id="5" w:name="_Hlk98058981"/>
      <w:r w:rsidRPr="00366580">
        <w:rPr>
          <w:color w:val="000000" w:themeColor="text1"/>
        </w:rPr>
        <w:t>Bogotá, D.C.,   __ __ ____ de 202</w:t>
      </w:r>
      <w:r>
        <w:rPr>
          <w:color w:val="000000" w:themeColor="text1"/>
        </w:rPr>
        <w:t>6</w:t>
      </w:r>
    </w:p>
    <w:p w14:paraId="05FE44D6" w14:textId="77777777" w:rsidR="004F4683" w:rsidRPr="00366580" w:rsidRDefault="004F4683" w:rsidP="004F4683">
      <w:pPr>
        <w:jc w:val="both"/>
        <w:rPr>
          <w:color w:val="000000" w:themeColor="text1"/>
        </w:rPr>
      </w:pPr>
    </w:p>
    <w:p w14:paraId="06A3806A" w14:textId="77777777" w:rsidR="004F4683" w:rsidRPr="00366580" w:rsidRDefault="004F4683" w:rsidP="004F4683">
      <w:pPr>
        <w:jc w:val="both"/>
        <w:rPr>
          <w:color w:val="000000" w:themeColor="text1"/>
        </w:rPr>
      </w:pPr>
      <w:r w:rsidRPr="00366580">
        <w:rPr>
          <w:color w:val="000000" w:themeColor="text1"/>
        </w:rPr>
        <w:t xml:space="preserve">Señores  </w:t>
      </w:r>
    </w:p>
    <w:p w14:paraId="49821E9A" w14:textId="77777777" w:rsidR="004F4683" w:rsidRPr="00366580" w:rsidRDefault="004F4683" w:rsidP="004F4683">
      <w:pPr>
        <w:jc w:val="both"/>
        <w:rPr>
          <w:color w:val="000000" w:themeColor="text1"/>
        </w:rPr>
      </w:pPr>
      <w:r w:rsidRPr="00366580">
        <w:rPr>
          <w:color w:val="000000" w:themeColor="text1"/>
        </w:rPr>
        <w:t>POLICÍA NACIONAL – DIRECCIÓN DE SANIDAD – REGIONAL DE ASEGURAMIENTO EN SALUD N</w:t>
      </w:r>
      <w:r>
        <w:rPr>
          <w:color w:val="000000" w:themeColor="text1"/>
        </w:rPr>
        <w:t>o.</w:t>
      </w:r>
      <w:r w:rsidRPr="00366580">
        <w:rPr>
          <w:color w:val="000000" w:themeColor="text1"/>
        </w:rPr>
        <w:t xml:space="preserve"> 1</w:t>
      </w:r>
    </w:p>
    <w:p w14:paraId="1FDCC759" w14:textId="77777777" w:rsidR="004F4683" w:rsidRPr="00366580" w:rsidRDefault="004F4683" w:rsidP="004F4683">
      <w:pPr>
        <w:jc w:val="both"/>
        <w:rPr>
          <w:color w:val="000000" w:themeColor="text1"/>
        </w:rPr>
      </w:pPr>
      <w:r w:rsidRPr="00366580">
        <w:rPr>
          <w:color w:val="000000" w:themeColor="text1"/>
        </w:rPr>
        <w:t>Bogotá</w:t>
      </w:r>
    </w:p>
    <w:bookmarkEnd w:id="5"/>
    <w:p w14:paraId="73D86D28" w14:textId="77777777" w:rsidR="004F4683" w:rsidRPr="0009693B" w:rsidRDefault="004F4683" w:rsidP="004F4683">
      <w:pPr>
        <w:pStyle w:val="Sinespaciado1"/>
        <w:ind w:left="38"/>
        <w:jc w:val="center"/>
        <w:rPr>
          <w:rFonts w:ascii="Arial" w:hAnsi="Arial" w:cs="Arial"/>
          <w:b/>
          <w:snapToGrid w:val="0"/>
          <w:color w:val="000000" w:themeColor="text1"/>
          <w:sz w:val="20"/>
          <w:szCs w:val="20"/>
        </w:rPr>
      </w:pPr>
    </w:p>
    <w:p w14:paraId="50E090D7" w14:textId="146E1F13" w:rsidR="004F4683" w:rsidRDefault="004F4683" w:rsidP="004F4683">
      <w:pPr>
        <w:jc w:val="both"/>
        <w:rPr>
          <w:b/>
          <w:color w:val="000000"/>
        </w:rPr>
      </w:pPr>
      <w:r w:rsidRPr="0009693B">
        <w:rPr>
          <w:snapToGrid w:val="0"/>
          <w:color w:val="000000" w:themeColor="text1"/>
        </w:rPr>
        <w:t xml:space="preserve">Compromiso anticorrupción del proceso de </w:t>
      </w:r>
      <w:r>
        <w:t>Mínima Cuantía</w:t>
      </w:r>
      <w:r w:rsidRPr="005F59DC">
        <w:rPr>
          <w:b/>
          <w:iCs/>
          <w:noProof/>
          <w:lang w:val="es-ES"/>
        </w:rPr>
        <w:t xml:space="preserve"> PN RASES No. 1 </w:t>
      </w:r>
      <w:r w:rsidR="00AE63DB">
        <w:rPr>
          <w:b/>
          <w:iCs/>
          <w:noProof/>
          <w:lang w:val="es-ES"/>
        </w:rPr>
        <w:t>MIC 050 2026</w:t>
      </w:r>
      <w:r w:rsidRPr="005F59DC">
        <w:t xml:space="preserve"> cuyo objeto es </w:t>
      </w:r>
      <w:r w:rsidR="00831720">
        <w:rPr>
          <w:b/>
          <w:bCs/>
        </w:rPr>
        <w:t>SUMINISTRO DE TIQUETES AÉREOS NACIONALES PARA LOS USUARIOS, BENEFICIARIOS, ACOMPAÑANTES Y/O PERSONAL ASISTENCIAL (DE LOS PACIENTES QUE LO REQUIERAN), DEL SUBSISTEMA DE SALUD DE LA POLICÍA NACIONAL, QUE, POR NECESIDAD DE LA PRESTACIÓN DEL SERVICIO DE SALUD, REQUIERAN SER TRASLADADOS A DISTINTAS CIUDADES DEL TERRITORIO NACIONAL</w:t>
      </w:r>
    </w:p>
    <w:p w14:paraId="522164F1" w14:textId="77777777" w:rsidR="004F4683" w:rsidRPr="0009693B" w:rsidRDefault="004F4683" w:rsidP="004F4683">
      <w:pPr>
        <w:ind w:right="81"/>
        <w:jc w:val="both"/>
        <w:rPr>
          <w:rFonts w:eastAsia="Arial"/>
          <w:b/>
          <w:color w:val="000000" w:themeColor="text1"/>
        </w:rPr>
      </w:pPr>
    </w:p>
    <w:p w14:paraId="662A4D69" w14:textId="77777777" w:rsidR="004F4683" w:rsidRPr="000F66FA" w:rsidRDefault="004F4683" w:rsidP="004F4683">
      <w:pPr>
        <w:pStyle w:val="Sinespaciado1"/>
        <w:ind w:left="38"/>
        <w:jc w:val="both"/>
        <w:rPr>
          <w:rFonts w:ascii="Arial" w:hAnsi="Arial" w:cs="Arial"/>
          <w:b/>
          <w:snapToGrid w:val="0"/>
          <w:color w:val="FF0000"/>
          <w:sz w:val="20"/>
          <w:szCs w:val="20"/>
        </w:rPr>
      </w:pPr>
    </w:p>
    <w:p w14:paraId="7FE8A981" w14:textId="77777777" w:rsidR="004F4683" w:rsidRPr="00366580" w:rsidRDefault="004F4683" w:rsidP="004F4683">
      <w:pPr>
        <w:pStyle w:val="Sinespaciado1"/>
        <w:ind w:left="38"/>
        <w:jc w:val="both"/>
        <w:rPr>
          <w:rFonts w:ascii="Arial" w:hAnsi="Arial" w:cs="Arial"/>
          <w:b/>
          <w:snapToGrid w:val="0"/>
          <w:color w:val="000000" w:themeColor="text1"/>
          <w:sz w:val="20"/>
          <w:szCs w:val="20"/>
        </w:rPr>
      </w:pPr>
      <w:bookmarkStart w:id="6" w:name="_Hlk98059036"/>
      <w:r w:rsidRPr="00366580">
        <w:rPr>
          <w:rFonts w:ascii="Arial" w:hAnsi="Arial" w:cs="Arial"/>
          <w:color w:val="000000" w:themeColor="text1"/>
          <w:sz w:val="20"/>
          <w:szCs w:val="20"/>
        </w:rPr>
        <w:t xml:space="preserve">El(los) suscrito(s) a saber: _____________________________________ domiciliado en_______________________, identificado con Documento No. </w:t>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t>_________________________________ expedido en _________________, quien obra en calidad de __________________________________________</w:t>
      </w:r>
      <w:bookmarkEnd w:id="6"/>
      <w:r w:rsidRPr="00366580">
        <w:rPr>
          <w:rFonts w:ascii="Arial" w:hAnsi="Arial" w:cs="Arial"/>
          <w:color w:val="000000" w:themeColor="text1"/>
          <w:sz w:val="20"/>
          <w:szCs w:val="20"/>
        </w:rPr>
        <w:t>,</w:t>
      </w:r>
      <w:r w:rsidRPr="00366580">
        <w:rPr>
          <w:color w:val="000000" w:themeColor="text1"/>
          <w:sz w:val="20"/>
          <w:szCs w:val="20"/>
        </w:rPr>
        <w:t xml:space="preserve"> </w:t>
      </w:r>
      <w:r w:rsidRPr="00366580">
        <w:rPr>
          <w:rFonts w:ascii="Arial" w:hAnsi="Arial" w:cs="Arial"/>
          <w:color w:val="000000" w:themeColor="text1"/>
          <w:sz w:val="20"/>
          <w:szCs w:val="20"/>
          <w:lang w:eastAsia="es-CO"/>
        </w:rPr>
        <w:t>que en adelante se denominará el proponente, manifiesta(n) su voluntad de asumir, de manera unilateral,  teniendo en cuenta las siguientes consideraciones:</w:t>
      </w:r>
    </w:p>
    <w:p w14:paraId="1BBBBD71"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0C5F4A08" w14:textId="77777777" w:rsidR="004F4683" w:rsidRPr="00366580" w:rsidRDefault="004F4683" w:rsidP="004F4683">
      <w:pPr>
        <w:jc w:val="both"/>
        <w:rPr>
          <w:color w:val="000000" w:themeColor="text1"/>
        </w:rPr>
      </w:pPr>
      <w:r w:rsidRPr="00366580">
        <w:rPr>
          <w:snapToGrid w:val="0"/>
          <w:color w:val="000000" w:themeColor="text1"/>
        </w:rPr>
        <w:t xml:space="preserve">PRIMERO: que la </w:t>
      </w:r>
      <w:bookmarkStart w:id="7" w:name="_Hlk98059069"/>
      <w:r w:rsidRPr="00366580">
        <w:rPr>
          <w:b/>
          <w:color w:val="000000" w:themeColor="text1"/>
        </w:rPr>
        <w:t>POLICÍA NACIONAL – DIRECCIÓN DE SANIDAD – REGIONAL DE ASEGURAMIENTO EN SALUD N</w:t>
      </w:r>
      <w:r>
        <w:rPr>
          <w:b/>
          <w:color w:val="000000" w:themeColor="text1"/>
        </w:rPr>
        <w:t>o.</w:t>
      </w:r>
      <w:r w:rsidRPr="00366580">
        <w:rPr>
          <w:b/>
          <w:color w:val="000000" w:themeColor="text1"/>
        </w:rPr>
        <w:t xml:space="preserve"> 1</w:t>
      </w:r>
      <w:bookmarkEnd w:id="7"/>
      <w:r w:rsidRPr="00366580">
        <w:rPr>
          <w:snapToGrid w:val="0"/>
          <w:color w:val="000000" w:themeColor="text1"/>
        </w:rPr>
        <w:t xml:space="preserve">, adelanta un proceso de selección para la celebración de un contrato estatal. </w:t>
      </w:r>
    </w:p>
    <w:p w14:paraId="3EA7CE4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46A23F0E"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SEGUNDO: que es interés del proponente apoyar la acción del estado colombiano, y de la </w:t>
      </w:r>
      <w:r w:rsidRPr="00366580">
        <w:rPr>
          <w:rFonts w:ascii="Arial" w:hAnsi="Arial" w:cs="Arial"/>
          <w:b/>
          <w:snapToGrid w:val="0"/>
          <w:color w:val="000000" w:themeColor="text1"/>
          <w:sz w:val="20"/>
          <w:szCs w:val="20"/>
        </w:rPr>
        <w:t>POLICÍA NACIONAL – DIRECCIÓN DE SANIDAD – REGIONAL DE ASEGURAMIENTO EN SALUD N</w:t>
      </w:r>
      <w:r>
        <w:rPr>
          <w:rFonts w:ascii="Arial" w:hAnsi="Arial" w:cs="Arial"/>
          <w:b/>
          <w:snapToGrid w:val="0"/>
          <w:color w:val="000000" w:themeColor="text1"/>
          <w:sz w:val="20"/>
          <w:szCs w:val="20"/>
        </w:rPr>
        <w:t>o.</w:t>
      </w:r>
      <w:r w:rsidRPr="00366580">
        <w:rPr>
          <w:rFonts w:ascii="Arial" w:hAnsi="Arial" w:cs="Arial"/>
          <w:b/>
          <w:snapToGrid w:val="0"/>
          <w:color w:val="000000" w:themeColor="text1"/>
          <w:sz w:val="20"/>
          <w:szCs w:val="20"/>
        </w:rPr>
        <w:t xml:space="preserve"> 1</w:t>
      </w:r>
      <w:r w:rsidRPr="00366580">
        <w:rPr>
          <w:rFonts w:ascii="Arial" w:hAnsi="Arial" w:cs="Arial"/>
          <w:snapToGrid w:val="0"/>
          <w:color w:val="000000" w:themeColor="text1"/>
          <w:sz w:val="20"/>
          <w:szCs w:val="20"/>
        </w:rPr>
        <w:t xml:space="preserve"> para fortalecer la transparencia en los procesos de contratación, y la responsabilidad de rendir cuentas;</w:t>
      </w:r>
    </w:p>
    <w:p w14:paraId="5959E92E"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6953758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1D0CADB"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02031558" w14:textId="77777777" w:rsidR="004F4683" w:rsidRPr="00366580" w:rsidRDefault="004F4683" w:rsidP="004F4683">
      <w:pPr>
        <w:pStyle w:val="Sinespaciado1"/>
        <w:ind w:left="38"/>
        <w:jc w:val="both"/>
        <w:rPr>
          <w:rFonts w:ascii="Arial" w:hAnsi="Arial" w:cs="Arial"/>
          <w:b/>
          <w:snapToGrid w:val="0"/>
          <w:color w:val="000000" w:themeColor="text1"/>
          <w:sz w:val="20"/>
          <w:szCs w:val="20"/>
        </w:rPr>
      </w:pPr>
      <w:r w:rsidRPr="00366580">
        <w:rPr>
          <w:rFonts w:ascii="Arial" w:hAnsi="Arial" w:cs="Arial"/>
          <w:b/>
          <w:snapToGrid w:val="0"/>
          <w:color w:val="000000" w:themeColor="text1"/>
          <w:sz w:val="20"/>
          <w:szCs w:val="20"/>
        </w:rPr>
        <w:t>COMPROMISOS ASUMIDOS.</w:t>
      </w:r>
    </w:p>
    <w:p w14:paraId="4B568605"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5160385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mediante suscripción del presente documento, asume los siguientes compromisos:</w:t>
      </w:r>
    </w:p>
    <w:p w14:paraId="735F7B16"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101EE62"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222F4F4"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021BF5D5"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no efectuar acuerdos, o realizar actos o conductas que tengan por objeto o efecto la colusión en el presente Proceso de Contratación. </w:t>
      </w:r>
    </w:p>
    <w:p w14:paraId="05B2A0E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0D3A46C"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revelar la información que sobre el presente Proceso de Contratación nos soliciten los organismos de control de la República de Colombia. </w:t>
      </w:r>
    </w:p>
    <w:p w14:paraId="4257A049"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6ACF20A"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3CE3FC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A7270F7"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Conocemos las consecuencias derivadas del incumplimiento del presente compromiso anticorrupción. </w:t>
      </w:r>
    </w:p>
    <w:p w14:paraId="5364973C"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0ABB07"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17B5DA6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se compromete a no permitir que nadie, bien sea empleado de la compañía o un agente comisionista independiente, o un asesor o consultor lo haga en su nombre;</w:t>
      </w:r>
    </w:p>
    <w:p w14:paraId="3688799C"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2CAE277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02DF41A"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6DFA4F6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 ofrecer o pagar sobornos o cualquier halago a los funcionarios de </w:t>
      </w:r>
      <w:bookmarkStart w:id="8" w:name="_Hlk98059091"/>
      <w:r w:rsidRPr="00366580">
        <w:rPr>
          <w:rFonts w:ascii="Arial" w:hAnsi="Arial" w:cs="Arial"/>
          <w:b/>
          <w:snapToGrid w:val="0"/>
          <w:color w:val="000000" w:themeColor="text1"/>
          <w:sz w:val="20"/>
          <w:szCs w:val="20"/>
        </w:rPr>
        <w:t>LA</w:t>
      </w:r>
      <w:r w:rsidRPr="00366580">
        <w:rPr>
          <w:rFonts w:ascii="Arial" w:hAnsi="Arial" w:cs="Arial"/>
          <w:snapToGrid w:val="0"/>
          <w:color w:val="000000" w:themeColor="text1"/>
          <w:sz w:val="20"/>
          <w:szCs w:val="20"/>
        </w:rPr>
        <w:t xml:space="preserve"> </w:t>
      </w:r>
      <w:r w:rsidRPr="00366580">
        <w:rPr>
          <w:rFonts w:ascii="Arial" w:hAnsi="Arial" w:cs="Arial"/>
          <w:b/>
          <w:color w:val="000000" w:themeColor="text1"/>
          <w:sz w:val="20"/>
          <w:szCs w:val="20"/>
        </w:rPr>
        <w:t>REGIONAL DE ASEGURAMIENTO EN SALUD N</w:t>
      </w:r>
      <w:r>
        <w:rPr>
          <w:rFonts w:ascii="Arial" w:hAnsi="Arial" w:cs="Arial"/>
          <w:b/>
          <w:color w:val="000000" w:themeColor="text1"/>
          <w:sz w:val="20"/>
          <w:szCs w:val="20"/>
        </w:rPr>
        <w:t>o.</w:t>
      </w:r>
      <w:r w:rsidRPr="00366580">
        <w:rPr>
          <w:rFonts w:ascii="Arial" w:hAnsi="Arial" w:cs="Arial"/>
          <w:b/>
          <w:color w:val="000000" w:themeColor="text1"/>
          <w:sz w:val="20"/>
          <w:szCs w:val="20"/>
        </w:rPr>
        <w:t xml:space="preserve"> 1</w:t>
      </w:r>
      <w:bookmarkEnd w:id="8"/>
      <w:r w:rsidRPr="00366580">
        <w:rPr>
          <w:rFonts w:ascii="Arial" w:hAnsi="Arial" w:cs="Arial"/>
          <w:snapToGrid w:val="0"/>
          <w:color w:val="000000" w:themeColor="text1"/>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C5FB77"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644CC93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 ofrecer pagos o halagos a los funcionarios de la </w:t>
      </w:r>
      <w:bookmarkStart w:id="9" w:name="_Hlk98059110"/>
      <w:r w:rsidRPr="00366580">
        <w:rPr>
          <w:rFonts w:ascii="Arial" w:hAnsi="Arial" w:cs="Arial"/>
          <w:b/>
          <w:color w:val="000000" w:themeColor="text1"/>
          <w:sz w:val="20"/>
          <w:szCs w:val="20"/>
        </w:rPr>
        <w:t>POLICÍA NACIONAL – DIRECCIÓN DE SANIDAD – REGIONAL DE ASEGURAMIENTO EN SALUD N</w:t>
      </w:r>
      <w:r>
        <w:rPr>
          <w:rFonts w:ascii="Arial" w:hAnsi="Arial" w:cs="Arial"/>
          <w:b/>
          <w:color w:val="000000" w:themeColor="text1"/>
          <w:sz w:val="20"/>
          <w:szCs w:val="20"/>
        </w:rPr>
        <w:t>o.</w:t>
      </w:r>
      <w:r w:rsidRPr="00366580">
        <w:rPr>
          <w:rFonts w:ascii="Arial" w:hAnsi="Arial" w:cs="Arial"/>
          <w:b/>
          <w:color w:val="000000" w:themeColor="text1"/>
          <w:sz w:val="20"/>
          <w:szCs w:val="20"/>
        </w:rPr>
        <w:t xml:space="preserve"> 1 </w:t>
      </w:r>
      <w:bookmarkEnd w:id="9"/>
      <w:r w:rsidRPr="00366580">
        <w:rPr>
          <w:rFonts w:ascii="Arial" w:hAnsi="Arial" w:cs="Arial"/>
          <w:snapToGrid w:val="0"/>
          <w:color w:val="000000" w:themeColor="text1"/>
          <w:sz w:val="20"/>
          <w:szCs w:val="20"/>
        </w:rPr>
        <w:t>durante el desarrollo del contrato que se suscriba si llegase a ser aceptada su propuesta.</w:t>
      </w:r>
    </w:p>
    <w:p w14:paraId="70D10E29"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1F19356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252289A9"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907D8A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El proponente se compromete a que los recursos utilizados para las gestiones </w:t>
      </w:r>
      <w:proofErr w:type="spellStart"/>
      <w:r w:rsidRPr="00366580">
        <w:rPr>
          <w:rFonts w:ascii="Arial" w:hAnsi="Arial" w:cs="Arial"/>
          <w:snapToGrid w:val="0"/>
          <w:color w:val="000000" w:themeColor="text1"/>
          <w:sz w:val="20"/>
          <w:szCs w:val="20"/>
        </w:rPr>
        <w:t>pre-contractuales</w:t>
      </w:r>
      <w:proofErr w:type="spellEnd"/>
      <w:r w:rsidRPr="00366580">
        <w:rPr>
          <w:rFonts w:ascii="Arial" w:hAnsi="Arial" w:cs="Arial"/>
          <w:snapToGrid w:val="0"/>
          <w:color w:val="000000" w:themeColor="text1"/>
          <w:sz w:val="20"/>
          <w:szCs w:val="20"/>
        </w:rPr>
        <w:t xml:space="preserve"> o contractuales derivadas del presente proceso no provendrán de actividades ilícitas tales como el lavado de activos, </w:t>
      </w:r>
      <w:proofErr w:type="spellStart"/>
      <w:r w:rsidRPr="00366580">
        <w:rPr>
          <w:rFonts w:ascii="Arial" w:hAnsi="Arial" w:cs="Arial"/>
          <w:snapToGrid w:val="0"/>
          <w:color w:val="000000" w:themeColor="text1"/>
          <w:sz w:val="20"/>
          <w:szCs w:val="20"/>
        </w:rPr>
        <w:t>testaferrato</w:t>
      </w:r>
      <w:proofErr w:type="spellEnd"/>
      <w:r w:rsidRPr="00366580">
        <w:rPr>
          <w:rFonts w:ascii="Arial" w:hAnsi="Arial" w:cs="Arial"/>
          <w:snapToGrid w:val="0"/>
          <w:color w:val="000000" w:themeColor="text1"/>
          <w:sz w:val="20"/>
          <w:szCs w:val="20"/>
        </w:rPr>
        <w:t>, tráfico de estupefacientes o delitos contra el orden constitucional, o que de alguna manera contraríen las leyes de la República, la moral o las buenas costumbres.</w:t>
      </w:r>
    </w:p>
    <w:p w14:paraId="7D108591"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7DE0FD43"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asume a través de la suscripción del presente compromiso, las consecuencias previstas en la solicitud de oferta del proceso de contratación, si se verificare el incumplimiento de los compromisos anticorrupción.</w:t>
      </w:r>
    </w:p>
    <w:p w14:paraId="3B6101A1"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138854E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2F0753" w14:textId="77777777" w:rsidR="004F4683" w:rsidRDefault="004F4683" w:rsidP="004F4683">
      <w:pPr>
        <w:pStyle w:val="Lista2"/>
        <w:ind w:left="0" w:firstLine="0"/>
        <w:jc w:val="both"/>
        <w:rPr>
          <w:color w:val="000000" w:themeColor="text1"/>
        </w:rPr>
      </w:pPr>
    </w:p>
    <w:p w14:paraId="5738E553" w14:textId="77777777" w:rsidR="004F4683" w:rsidRDefault="004F4683" w:rsidP="004F4683">
      <w:pPr>
        <w:jc w:val="both"/>
        <w:rPr>
          <w:lang w:eastAsia="es-CO"/>
        </w:rPr>
      </w:pPr>
      <w:r w:rsidRPr="000C3723">
        <w:rPr>
          <w:lang w:eastAsia="es-CO"/>
        </w:rPr>
        <w:t>El proponente:</w:t>
      </w:r>
    </w:p>
    <w:p w14:paraId="3CC289D4" w14:textId="77777777" w:rsidR="004F4683" w:rsidRPr="000C3723" w:rsidRDefault="004F4683" w:rsidP="004F4683">
      <w:pPr>
        <w:jc w:val="both"/>
        <w:rPr>
          <w:lang w:eastAsia="es-CO"/>
        </w:rPr>
      </w:pPr>
    </w:p>
    <w:p w14:paraId="0E2E5A58"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234C8AA8"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A701AB5"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2079401141"/>
          <w:placeholder>
            <w:docPart w:val="2422C42EA735452D9BDA4427557E50C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9BD7D20"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095351183"/>
          <w:placeholder>
            <w:docPart w:val="E94ED37DB70A41559CE4B2080F926DE4"/>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57619A2"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519360716"/>
          <w:placeholder>
            <w:docPart w:val="89B260DF9EA1429EA243550410D3FF9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EC209A3"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105953254"/>
          <w:placeholder>
            <w:docPart w:val="2DEA3765894A4CD88E8D146685944CE9"/>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F86505"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575426293"/>
          <w:placeholder>
            <w:docPart w:val="B8263D9D1A5F4C349FD59B0B85D0A1B2"/>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8482A24"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328130288"/>
          <w:placeholder>
            <w:docPart w:val="A6D3826E44114420B2B58CC89814CF3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38558D5"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352951177"/>
          <w:placeholder>
            <w:docPart w:val="3F6F7F55B8994966A20151DAAD8E4CEC"/>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DADAE3B" w14:textId="77777777" w:rsidR="004F4683" w:rsidRPr="00526014" w:rsidRDefault="004F4683" w:rsidP="004F4683">
      <w:pPr>
        <w:rPr>
          <w:rStyle w:val="Hipervnculo"/>
          <w:color w:val="auto"/>
          <w:u w:val="none"/>
        </w:rPr>
      </w:pPr>
    </w:p>
    <w:p w14:paraId="2921A81C" w14:textId="36A894D1" w:rsidR="0005708B" w:rsidRDefault="0005708B">
      <w:pPr>
        <w:autoSpaceDE/>
        <w:autoSpaceDN/>
        <w:rPr>
          <w:rStyle w:val="Hipervnculo"/>
          <w:b/>
          <w:color w:val="auto"/>
          <w:sz w:val="17"/>
          <w:szCs w:val="17"/>
          <w:u w:val="none"/>
        </w:rPr>
      </w:pPr>
      <w:r>
        <w:rPr>
          <w:rStyle w:val="Hipervnculo"/>
          <w:b/>
          <w:color w:val="auto"/>
          <w:sz w:val="17"/>
          <w:szCs w:val="17"/>
          <w:u w:val="none"/>
        </w:rPr>
        <w:br w:type="page"/>
      </w:r>
    </w:p>
    <w:p w14:paraId="54BC3DED" w14:textId="77777777" w:rsidR="0005708B" w:rsidRDefault="0005708B" w:rsidP="0005708B">
      <w:pPr>
        <w:jc w:val="center"/>
        <w:rPr>
          <w:b/>
          <w:color w:val="000000" w:themeColor="text1"/>
        </w:rPr>
      </w:pPr>
      <w:r w:rsidRPr="005A4842">
        <w:rPr>
          <w:b/>
          <w:color w:val="000000" w:themeColor="text1"/>
        </w:rPr>
        <w:lastRenderedPageBreak/>
        <w:t>ESTIMACIÓN, TIPIFICACIÓN, ASIGNACIÓN DE RIESGOS Y DETERMINACIÓN DE GARANTÍAS</w:t>
      </w:r>
    </w:p>
    <w:p w14:paraId="54A088BC" w14:textId="77777777" w:rsidR="0005708B" w:rsidRDefault="0005708B" w:rsidP="0005708B">
      <w:pPr>
        <w:pStyle w:val="Sinespaciado1"/>
        <w:jc w:val="center"/>
        <w:rPr>
          <w:rFonts w:ascii="Arial" w:hAnsi="Arial" w:cs="Arial"/>
          <w:b/>
          <w:color w:val="000000" w:themeColor="text1"/>
          <w:sz w:val="20"/>
          <w:szCs w:val="20"/>
        </w:rPr>
      </w:pPr>
      <w:r>
        <w:rPr>
          <w:rFonts w:ascii="Arial" w:hAnsi="Arial" w:cs="Arial"/>
          <w:b/>
          <w:color w:val="000000" w:themeColor="text1"/>
          <w:sz w:val="20"/>
          <w:szCs w:val="20"/>
        </w:rPr>
        <w:t>ETAPA CONTRACTUAL</w:t>
      </w:r>
    </w:p>
    <w:p w14:paraId="739364A6" w14:textId="77777777" w:rsidR="005E6C3A" w:rsidRPr="00DC26F8" w:rsidRDefault="005E6C3A" w:rsidP="005E6C3A">
      <w:pPr>
        <w:rPr>
          <w:b/>
        </w:rPr>
      </w:pPr>
      <w:bookmarkStart w:id="10" w:name="_Hlk105170361"/>
    </w:p>
    <w:p w14:paraId="7889242B" w14:textId="77777777" w:rsidR="005E6C3A" w:rsidRPr="00DC26F8" w:rsidRDefault="005E6C3A" w:rsidP="005E6C3A">
      <w:pPr>
        <w:rPr>
          <w:b/>
        </w:rPr>
      </w:pPr>
      <w:r w:rsidRPr="00DC26F8">
        <w:rPr>
          <w:b/>
        </w:rPr>
        <w:t>ETAPA CONTRACTUAL</w:t>
      </w:r>
    </w:p>
    <w:p w14:paraId="403D8D2B" w14:textId="77777777" w:rsidR="005E6C3A" w:rsidRPr="00DC26F8" w:rsidRDefault="005E6C3A" w:rsidP="005E6C3A">
      <w:pPr>
        <w:rPr>
          <w:b/>
        </w:rPr>
      </w:pPr>
    </w:p>
    <w:p w14:paraId="145D74BA" w14:textId="77777777" w:rsidR="005E6C3A" w:rsidRPr="00DC26F8" w:rsidRDefault="005E6C3A" w:rsidP="005E6C3A">
      <w:pPr>
        <w:rPr>
          <w:sz w:val="2"/>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850"/>
        <w:gridCol w:w="1276"/>
        <w:gridCol w:w="1276"/>
        <w:gridCol w:w="1139"/>
        <w:gridCol w:w="1265"/>
        <w:gridCol w:w="3402"/>
      </w:tblGrid>
      <w:tr w:rsidR="005E6C3A" w:rsidRPr="00DC26F8" w14:paraId="7F7300F5" w14:textId="77777777" w:rsidTr="0095046C">
        <w:trPr>
          <w:trHeight w:val="20"/>
          <w:jc w:val="center"/>
        </w:trPr>
        <w:tc>
          <w:tcPr>
            <w:tcW w:w="1277" w:type="dxa"/>
            <w:vAlign w:val="center"/>
          </w:tcPr>
          <w:p w14:paraId="6053CFB2" w14:textId="77777777" w:rsidR="005E6C3A" w:rsidRPr="00DC26F8" w:rsidRDefault="005E6C3A" w:rsidP="005E6C3A">
            <w:pPr>
              <w:jc w:val="center"/>
              <w:rPr>
                <w:rFonts w:eastAsia="Arial"/>
                <w:b/>
                <w:sz w:val="12"/>
                <w:szCs w:val="12"/>
              </w:rPr>
            </w:pPr>
            <w:r w:rsidRPr="00DC26F8">
              <w:rPr>
                <w:rFonts w:eastAsia="Arial"/>
                <w:b/>
                <w:sz w:val="12"/>
                <w:szCs w:val="12"/>
              </w:rPr>
              <w:t>MECANISMO DE COBERTURA</w:t>
            </w:r>
          </w:p>
        </w:tc>
        <w:tc>
          <w:tcPr>
            <w:tcW w:w="850" w:type="dxa"/>
            <w:vAlign w:val="center"/>
          </w:tcPr>
          <w:p w14:paraId="0A53CE7D" w14:textId="77777777" w:rsidR="005E6C3A" w:rsidRPr="00DC26F8" w:rsidRDefault="005E6C3A" w:rsidP="005E6C3A">
            <w:pPr>
              <w:jc w:val="center"/>
              <w:rPr>
                <w:rFonts w:eastAsia="Arial"/>
                <w:b/>
                <w:sz w:val="12"/>
                <w:szCs w:val="12"/>
              </w:rPr>
            </w:pPr>
            <w:r w:rsidRPr="00DC26F8">
              <w:rPr>
                <w:rFonts w:eastAsia="Arial"/>
                <w:b/>
                <w:sz w:val="12"/>
                <w:szCs w:val="12"/>
              </w:rPr>
              <w:t>CLASE DE RIESGO</w:t>
            </w:r>
          </w:p>
        </w:tc>
        <w:tc>
          <w:tcPr>
            <w:tcW w:w="1276" w:type="dxa"/>
            <w:vAlign w:val="center"/>
          </w:tcPr>
          <w:p w14:paraId="4C253753" w14:textId="77777777" w:rsidR="005E6C3A" w:rsidRPr="00DC26F8" w:rsidRDefault="005E6C3A" w:rsidP="005E6C3A">
            <w:pPr>
              <w:jc w:val="center"/>
              <w:rPr>
                <w:rFonts w:eastAsia="Arial"/>
                <w:b/>
                <w:sz w:val="12"/>
                <w:szCs w:val="12"/>
              </w:rPr>
            </w:pPr>
            <w:r w:rsidRPr="00DC26F8">
              <w:rPr>
                <w:rFonts w:eastAsia="Arial"/>
                <w:b/>
                <w:sz w:val="12"/>
                <w:szCs w:val="12"/>
              </w:rPr>
              <w:t>TIPIFICACION DE LOS RIESGOS</w:t>
            </w:r>
          </w:p>
        </w:tc>
        <w:tc>
          <w:tcPr>
            <w:tcW w:w="1276" w:type="dxa"/>
            <w:vAlign w:val="center"/>
          </w:tcPr>
          <w:p w14:paraId="4AC8418B" w14:textId="77777777" w:rsidR="005E6C3A" w:rsidRPr="00DC26F8" w:rsidRDefault="005E6C3A" w:rsidP="005E6C3A">
            <w:pPr>
              <w:jc w:val="center"/>
              <w:rPr>
                <w:rFonts w:eastAsia="Arial"/>
                <w:b/>
                <w:sz w:val="12"/>
                <w:szCs w:val="12"/>
              </w:rPr>
            </w:pPr>
            <w:r w:rsidRPr="00DC26F8">
              <w:rPr>
                <w:rFonts w:eastAsia="Arial"/>
                <w:b/>
                <w:sz w:val="12"/>
                <w:szCs w:val="12"/>
              </w:rPr>
              <w:t>ESTIMACION DEL RIESGO</w:t>
            </w:r>
          </w:p>
        </w:tc>
        <w:tc>
          <w:tcPr>
            <w:tcW w:w="1139" w:type="dxa"/>
            <w:vAlign w:val="center"/>
          </w:tcPr>
          <w:p w14:paraId="7F875BE4" w14:textId="77777777" w:rsidR="005E6C3A" w:rsidRPr="00DC26F8" w:rsidRDefault="005E6C3A" w:rsidP="005E6C3A">
            <w:pPr>
              <w:jc w:val="center"/>
              <w:rPr>
                <w:rFonts w:eastAsia="Arial"/>
                <w:b/>
                <w:sz w:val="12"/>
                <w:szCs w:val="12"/>
              </w:rPr>
            </w:pPr>
            <w:r w:rsidRPr="00DC26F8">
              <w:rPr>
                <w:rFonts w:eastAsia="Arial"/>
                <w:b/>
                <w:sz w:val="12"/>
                <w:szCs w:val="12"/>
              </w:rPr>
              <w:t>ASIGNACION DEL RIESGO</w:t>
            </w:r>
          </w:p>
        </w:tc>
        <w:tc>
          <w:tcPr>
            <w:tcW w:w="1265" w:type="dxa"/>
            <w:vAlign w:val="center"/>
          </w:tcPr>
          <w:p w14:paraId="06DD3756" w14:textId="77777777" w:rsidR="005E6C3A" w:rsidRPr="00DC26F8" w:rsidRDefault="005E6C3A" w:rsidP="005E6C3A">
            <w:pPr>
              <w:jc w:val="center"/>
              <w:rPr>
                <w:rFonts w:eastAsia="Arial"/>
                <w:b/>
                <w:sz w:val="12"/>
                <w:szCs w:val="12"/>
              </w:rPr>
            </w:pPr>
            <w:r w:rsidRPr="00DC26F8">
              <w:rPr>
                <w:rFonts w:eastAsia="Arial"/>
                <w:b/>
                <w:sz w:val="12"/>
                <w:szCs w:val="12"/>
              </w:rPr>
              <w:t>VIGENCIA</w:t>
            </w:r>
          </w:p>
        </w:tc>
        <w:tc>
          <w:tcPr>
            <w:tcW w:w="3402" w:type="dxa"/>
            <w:vAlign w:val="center"/>
          </w:tcPr>
          <w:p w14:paraId="6FA09B4E" w14:textId="77777777" w:rsidR="005E6C3A" w:rsidRPr="00DC26F8" w:rsidRDefault="005E6C3A" w:rsidP="005E6C3A">
            <w:pPr>
              <w:jc w:val="center"/>
              <w:rPr>
                <w:rFonts w:eastAsia="Arial"/>
                <w:b/>
                <w:sz w:val="12"/>
                <w:szCs w:val="12"/>
              </w:rPr>
            </w:pPr>
            <w:r w:rsidRPr="00DC26F8">
              <w:rPr>
                <w:rFonts w:eastAsia="Arial"/>
                <w:b/>
                <w:sz w:val="12"/>
                <w:szCs w:val="12"/>
              </w:rPr>
              <w:t>JUSTIFICACION COBERTURA / VIGENCIA</w:t>
            </w:r>
          </w:p>
        </w:tc>
      </w:tr>
      <w:tr w:rsidR="005E6C3A" w:rsidRPr="00DC26F8" w14:paraId="52735547" w14:textId="77777777" w:rsidTr="0095046C">
        <w:trPr>
          <w:trHeight w:val="20"/>
          <w:jc w:val="center"/>
        </w:trPr>
        <w:tc>
          <w:tcPr>
            <w:tcW w:w="1277" w:type="dxa"/>
            <w:vAlign w:val="center"/>
          </w:tcPr>
          <w:p w14:paraId="79F8C07E" w14:textId="77777777" w:rsidR="005E6C3A" w:rsidRPr="00DC26F8" w:rsidRDefault="005E6C3A" w:rsidP="005E6C3A">
            <w:pPr>
              <w:jc w:val="center"/>
              <w:rPr>
                <w:rFonts w:eastAsia="Arial"/>
                <w:sz w:val="12"/>
                <w:szCs w:val="12"/>
              </w:rPr>
            </w:pPr>
            <w:r w:rsidRPr="00DC26F8">
              <w:rPr>
                <w:rFonts w:eastAsia="Arial"/>
                <w:sz w:val="12"/>
                <w:szCs w:val="12"/>
              </w:rPr>
              <w:t>GARANTIA UNICA</w:t>
            </w:r>
          </w:p>
        </w:tc>
        <w:tc>
          <w:tcPr>
            <w:tcW w:w="850" w:type="dxa"/>
            <w:vAlign w:val="center"/>
          </w:tcPr>
          <w:p w14:paraId="56FDADF7" w14:textId="77777777" w:rsidR="005E6C3A" w:rsidRPr="00DC26F8" w:rsidRDefault="005E6C3A" w:rsidP="005E6C3A">
            <w:pPr>
              <w:jc w:val="center"/>
              <w:rPr>
                <w:rFonts w:eastAsia="Arial"/>
                <w:sz w:val="12"/>
                <w:szCs w:val="12"/>
              </w:rPr>
            </w:pPr>
            <w:r w:rsidRPr="00DC26F8">
              <w:rPr>
                <w:rFonts w:eastAsia="Arial"/>
                <w:sz w:val="12"/>
                <w:szCs w:val="12"/>
              </w:rPr>
              <w:t>RIESGO JURIDICO</w:t>
            </w:r>
          </w:p>
        </w:tc>
        <w:tc>
          <w:tcPr>
            <w:tcW w:w="1276" w:type="dxa"/>
            <w:vAlign w:val="center"/>
          </w:tcPr>
          <w:p w14:paraId="5D07B0E0" w14:textId="77777777" w:rsidR="005E6C3A" w:rsidRPr="00DC26F8" w:rsidRDefault="005E6C3A" w:rsidP="005E6C3A">
            <w:pPr>
              <w:jc w:val="center"/>
              <w:rPr>
                <w:rFonts w:eastAsia="Arial"/>
                <w:sz w:val="12"/>
                <w:szCs w:val="12"/>
              </w:rPr>
            </w:pPr>
            <w:r w:rsidRPr="00DC26F8">
              <w:rPr>
                <w:rFonts w:eastAsia="Arial"/>
                <w:sz w:val="12"/>
                <w:szCs w:val="12"/>
              </w:rPr>
              <w:t>CUMPLIMIENTO DEL CONTRATO.</w:t>
            </w:r>
          </w:p>
        </w:tc>
        <w:tc>
          <w:tcPr>
            <w:tcW w:w="1276" w:type="dxa"/>
            <w:vAlign w:val="center"/>
          </w:tcPr>
          <w:p w14:paraId="0B195A8B" w14:textId="77777777" w:rsidR="005E6C3A" w:rsidRPr="00DC26F8" w:rsidRDefault="005E6C3A" w:rsidP="005E6C3A">
            <w:pPr>
              <w:jc w:val="center"/>
              <w:rPr>
                <w:rFonts w:eastAsia="Arial"/>
                <w:sz w:val="12"/>
                <w:szCs w:val="12"/>
              </w:rPr>
            </w:pPr>
            <w:r w:rsidRPr="00DC26F8">
              <w:rPr>
                <w:rFonts w:eastAsia="Arial"/>
                <w:sz w:val="12"/>
                <w:szCs w:val="12"/>
              </w:rPr>
              <w:t>VEINTE POR CIENTO (20%) DEL VALOR DEL CONTRATO.</w:t>
            </w:r>
          </w:p>
        </w:tc>
        <w:tc>
          <w:tcPr>
            <w:tcW w:w="1139" w:type="dxa"/>
            <w:vAlign w:val="center"/>
          </w:tcPr>
          <w:p w14:paraId="66B33FD0" w14:textId="77777777" w:rsidR="005E6C3A" w:rsidRPr="00DC26F8" w:rsidRDefault="005E6C3A" w:rsidP="005E6C3A">
            <w:pPr>
              <w:jc w:val="center"/>
              <w:rPr>
                <w:rFonts w:eastAsia="Arial"/>
                <w:sz w:val="12"/>
                <w:szCs w:val="12"/>
              </w:rPr>
            </w:pPr>
            <w:r w:rsidRPr="00DC26F8">
              <w:rPr>
                <w:rFonts w:eastAsia="Arial"/>
                <w:sz w:val="12"/>
                <w:szCs w:val="12"/>
              </w:rPr>
              <w:t>CONTRATISTA</w:t>
            </w:r>
          </w:p>
        </w:tc>
        <w:tc>
          <w:tcPr>
            <w:tcW w:w="1265" w:type="dxa"/>
            <w:vAlign w:val="center"/>
          </w:tcPr>
          <w:p w14:paraId="05A40D0C" w14:textId="77777777" w:rsidR="005E6C3A" w:rsidRPr="00DC26F8" w:rsidRDefault="005E6C3A" w:rsidP="005E6C3A">
            <w:pPr>
              <w:jc w:val="center"/>
              <w:rPr>
                <w:rFonts w:eastAsia="Arial"/>
                <w:sz w:val="12"/>
                <w:szCs w:val="12"/>
              </w:rPr>
            </w:pPr>
            <w:r w:rsidRPr="00DC26F8">
              <w:rPr>
                <w:rFonts w:eastAsia="Arial"/>
                <w:sz w:val="12"/>
                <w:szCs w:val="12"/>
              </w:rPr>
              <w:t xml:space="preserve">VIGENTE POR UN TERMINO IGUAL A LA VIGENCIA DEL CONTRATO </w:t>
            </w:r>
          </w:p>
        </w:tc>
        <w:tc>
          <w:tcPr>
            <w:tcW w:w="3402" w:type="dxa"/>
          </w:tcPr>
          <w:p w14:paraId="019529DB" w14:textId="77777777" w:rsidR="005E6C3A" w:rsidRPr="00DC26F8" w:rsidRDefault="005E6C3A" w:rsidP="005E6C3A">
            <w:pPr>
              <w:jc w:val="both"/>
              <w:rPr>
                <w:rFonts w:eastAsia="Arial"/>
                <w:sz w:val="12"/>
                <w:szCs w:val="12"/>
              </w:rPr>
            </w:pPr>
            <w:r w:rsidRPr="00DC26F8">
              <w:rPr>
                <w:rFonts w:eastAsia="Arial"/>
                <w:sz w:val="12"/>
                <w:szCs w:val="12"/>
              </w:rPr>
              <w:t>AMPARA EL RIESGO DE INCUMPLIMIENTO DURANTE EL PLAZO DE EJECUCIÓN Y LIQUIDACION DEL CONTRATO LA ESTIMACION DEL RIESGO CUBRE EL 20% DEL VALOR DEL CONTRATO COMO QUIERA QUE SE PRETENDE EL PAGO PARCIAL PERO NO DEFINITIVO DE LOS PERJUICIOS QUE CAUSE A LA ENTIDAD. ESTA GARANTÍA AMPARA TAMBIEN EL PAGO DE LAS MULTAS Y LA CLAUSULA PENAL PECUNIARIA.</w:t>
            </w:r>
          </w:p>
        </w:tc>
      </w:tr>
      <w:tr w:rsidR="0095046C" w:rsidRPr="00DC26F8" w14:paraId="511E1D96" w14:textId="77777777" w:rsidTr="0095046C">
        <w:trPr>
          <w:trHeight w:val="20"/>
          <w:jc w:val="center"/>
        </w:trPr>
        <w:tc>
          <w:tcPr>
            <w:tcW w:w="1277" w:type="dxa"/>
            <w:vAlign w:val="center"/>
          </w:tcPr>
          <w:p w14:paraId="2D9B70C4" w14:textId="77777777" w:rsidR="0095046C" w:rsidRPr="00DC26F8" w:rsidRDefault="0095046C" w:rsidP="0095046C">
            <w:pPr>
              <w:jc w:val="center"/>
              <w:rPr>
                <w:rFonts w:eastAsia="Arial"/>
                <w:sz w:val="12"/>
                <w:szCs w:val="12"/>
              </w:rPr>
            </w:pPr>
            <w:r w:rsidRPr="00DC26F8">
              <w:rPr>
                <w:rFonts w:eastAsia="Arial"/>
                <w:sz w:val="12"/>
                <w:szCs w:val="12"/>
              </w:rPr>
              <w:t>GARANTIA UNICA</w:t>
            </w:r>
          </w:p>
        </w:tc>
        <w:tc>
          <w:tcPr>
            <w:tcW w:w="850" w:type="dxa"/>
            <w:vAlign w:val="center"/>
          </w:tcPr>
          <w:p w14:paraId="3F41EAB1" w14:textId="77777777" w:rsidR="0095046C" w:rsidRPr="00DC26F8" w:rsidRDefault="0095046C" w:rsidP="0095046C">
            <w:pPr>
              <w:jc w:val="center"/>
              <w:rPr>
                <w:rFonts w:eastAsia="Arial"/>
                <w:sz w:val="12"/>
                <w:szCs w:val="12"/>
              </w:rPr>
            </w:pPr>
            <w:r w:rsidRPr="00DC26F8">
              <w:rPr>
                <w:rFonts w:eastAsia="Arial"/>
                <w:sz w:val="12"/>
                <w:szCs w:val="12"/>
              </w:rPr>
              <w:t>RIESGO OPERATIVO</w:t>
            </w:r>
          </w:p>
        </w:tc>
        <w:tc>
          <w:tcPr>
            <w:tcW w:w="1276" w:type="dxa"/>
            <w:vAlign w:val="center"/>
          </w:tcPr>
          <w:p w14:paraId="5ED559D2" w14:textId="57FD1901" w:rsidR="0095046C" w:rsidRPr="00DC26F8" w:rsidRDefault="0095046C" w:rsidP="0095046C">
            <w:pPr>
              <w:jc w:val="center"/>
              <w:rPr>
                <w:rFonts w:eastAsia="Arial"/>
                <w:sz w:val="12"/>
                <w:szCs w:val="12"/>
              </w:rPr>
            </w:pPr>
            <w:r w:rsidRPr="006A3D62">
              <w:rPr>
                <w:rFonts w:eastAsia="Arial"/>
                <w:sz w:val="12"/>
                <w:szCs w:val="12"/>
              </w:rPr>
              <w:t xml:space="preserve">CALIDAD DEL </w:t>
            </w:r>
            <w:r w:rsidR="00682289">
              <w:rPr>
                <w:rFonts w:eastAsia="Arial"/>
                <w:sz w:val="12"/>
                <w:szCs w:val="12"/>
              </w:rPr>
              <w:t>SERVICIO</w:t>
            </w:r>
          </w:p>
        </w:tc>
        <w:tc>
          <w:tcPr>
            <w:tcW w:w="1276" w:type="dxa"/>
            <w:vAlign w:val="center"/>
          </w:tcPr>
          <w:p w14:paraId="39E3BF1B" w14:textId="77777777" w:rsidR="0095046C" w:rsidRPr="00DC26F8" w:rsidRDefault="0095046C" w:rsidP="0095046C">
            <w:pPr>
              <w:jc w:val="center"/>
              <w:rPr>
                <w:rFonts w:eastAsia="Arial"/>
                <w:sz w:val="12"/>
                <w:szCs w:val="12"/>
              </w:rPr>
            </w:pPr>
            <w:r w:rsidRPr="00DC26F8">
              <w:rPr>
                <w:rFonts w:eastAsia="Arial"/>
                <w:sz w:val="12"/>
                <w:szCs w:val="12"/>
              </w:rPr>
              <w:t>CINCUENTA POR CIENTO (50%) DEL VALOR DEL CONTRATO.</w:t>
            </w:r>
          </w:p>
        </w:tc>
        <w:tc>
          <w:tcPr>
            <w:tcW w:w="1139" w:type="dxa"/>
            <w:vAlign w:val="center"/>
          </w:tcPr>
          <w:p w14:paraId="71274546" w14:textId="77777777" w:rsidR="0095046C" w:rsidRPr="00DC26F8" w:rsidRDefault="0095046C" w:rsidP="0095046C">
            <w:pPr>
              <w:jc w:val="center"/>
              <w:rPr>
                <w:rFonts w:eastAsia="Arial"/>
                <w:sz w:val="12"/>
                <w:szCs w:val="12"/>
              </w:rPr>
            </w:pPr>
            <w:r w:rsidRPr="00DC26F8">
              <w:rPr>
                <w:rFonts w:eastAsia="Arial"/>
                <w:sz w:val="12"/>
                <w:szCs w:val="12"/>
              </w:rPr>
              <w:t>CONTRATISTA</w:t>
            </w:r>
          </w:p>
        </w:tc>
        <w:tc>
          <w:tcPr>
            <w:tcW w:w="1265" w:type="dxa"/>
            <w:vAlign w:val="center"/>
          </w:tcPr>
          <w:p w14:paraId="0A997FCD" w14:textId="551FF200" w:rsidR="0095046C" w:rsidRPr="00DC26F8" w:rsidRDefault="0095046C" w:rsidP="0095046C">
            <w:pPr>
              <w:jc w:val="center"/>
              <w:rPr>
                <w:rFonts w:eastAsia="Arial"/>
                <w:sz w:val="12"/>
                <w:szCs w:val="12"/>
              </w:rPr>
            </w:pPr>
            <w:r w:rsidRPr="006A3D62">
              <w:rPr>
                <w:rFonts w:eastAsia="Arial"/>
                <w:sz w:val="12"/>
                <w:szCs w:val="12"/>
              </w:rPr>
              <w:t>VIGENTE POR UN TERMINO IGUAL A LA VIGENCIA DEL CONTRATO</w:t>
            </w:r>
          </w:p>
        </w:tc>
        <w:tc>
          <w:tcPr>
            <w:tcW w:w="3402" w:type="dxa"/>
          </w:tcPr>
          <w:p w14:paraId="3DC88835" w14:textId="373E0C4F" w:rsidR="0095046C" w:rsidRPr="00DC26F8" w:rsidRDefault="0095046C" w:rsidP="0095046C">
            <w:pPr>
              <w:jc w:val="both"/>
              <w:rPr>
                <w:rFonts w:eastAsia="Arial"/>
                <w:sz w:val="12"/>
                <w:szCs w:val="12"/>
              </w:rPr>
            </w:pPr>
            <w:r w:rsidRPr="006A3D62">
              <w:rPr>
                <w:rFonts w:eastAsia="Arial"/>
                <w:sz w:val="12"/>
                <w:szCs w:val="12"/>
              </w:rPr>
              <w:t>AMPARA EL RIESGO DE MALA CALIDAD DE</w:t>
            </w:r>
            <w:r>
              <w:rPr>
                <w:rFonts w:eastAsia="Arial"/>
                <w:sz w:val="12"/>
                <w:szCs w:val="12"/>
              </w:rPr>
              <w:t xml:space="preserve"> </w:t>
            </w:r>
            <w:r w:rsidRPr="006A3D62">
              <w:rPr>
                <w:rFonts w:eastAsia="Arial"/>
                <w:sz w:val="12"/>
                <w:szCs w:val="12"/>
              </w:rPr>
              <w:t>L</w:t>
            </w:r>
            <w:r>
              <w:rPr>
                <w:rFonts w:eastAsia="Arial"/>
                <w:sz w:val="12"/>
                <w:szCs w:val="12"/>
              </w:rPr>
              <w:t>OS ELEMENTOS</w:t>
            </w:r>
            <w:r w:rsidR="00682289">
              <w:rPr>
                <w:rFonts w:eastAsia="Arial"/>
                <w:sz w:val="12"/>
                <w:szCs w:val="12"/>
              </w:rPr>
              <w:t>/SERVICIO</w:t>
            </w:r>
            <w:r w:rsidRPr="006A3D62">
              <w:rPr>
                <w:rFonts w:eastAsia="Arial"/>
                <w:sz w:val="12"/>
                <w:szCs w:val="12"/>
              </w:rPr>
              <w:t xml:space="preserve"> O DEFICIENCIAS TECNICAS, DURANTE EJECUCIÓN DEL CONTRATO, BUSCANDO RESARCIR EL DETRIMENTO CAUSADO A LA ENTIDAD POR MALA CALIDAD O INSUFICIENCIA DE</w:t>
            </w:r>
            <w:r>
              <w:rPr>
                <w:rFonts w:eastAsia="Arial"/>
                <w:sz w:val="12"/>
                <w:szCs w:val="12"/>
              </w:rPr>
              <w:t xml:space="preserve"> LOS ELEMENTOS</w:t>
            </w:r>
            <w:r w:rsidRPr="006A3D62">
              <w:rPr>
                <w:rFonts w:eastAsia="Arial"/>
                <w:sz w:val="12"/>
                <w:szCs w:val="12"/>
              </w:rPr>
              <w:t xml:space="preserve"> </w:t>
            </w:r>
          </w:p>
        </w:tc>
      </w:tr>
    </w:tbl>
    <w:p w14:paraId="6AA0759D" w14:textId="77777777" w:rsidR="005E6C3A" w:rsidRPr="00DC26F8" w:rsidRDefault="005E6C3A" w:rsidP="005E6C3A">
      <w:pPr>
        <w:rPr>
          <w:b/>
          <w:color w:val="000000"/>
        </w:rPr>
      </w:pPr>
    </w:p>
    <w:p w14:paraId="28CD03BE" w14:textId="77777777" w:rsidR="005E6C3A" w:rsidRPr="00DC26F8" w:rsidRDefault="005E6C3A" w:rsidP="005E6C3A">
      <w:pPr>
        <w:rPr>
          <w:b/>
          <w:color w:val="000000"/>
        </w:rPr>
      </w:pPr>
      <w:r w:rsidRPr="00DC26F8">
        <w:rPr>
          <w:b/>
          <w:color w:val="000000"/>
        </w:rPr>
        <w:t>CLAUSULAS SANCIONATORIAS</w:t>
      </w:r>
    </w:p>
    <w:p w14:paraId="5C156597" w14:textId="77777777" w:rsidR="005E6C3A" w:rsidRPr="00DC26F8" w:rsidRDefault="005E6C3A" w:rsidP="005E6C3A"/>
    <w:tbl>
      <w:tblPr>
        <w:tblW w:w="106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0"/>
        <w:gridCol w:w="1002"/>
        <w:gridCol w:w="1595"/>
        <w:gridCol w:w="1411"/>
        <w:gridCol w:w="1041"/>
        <w:gridCol w:w="2615"/>
        <w:gridCol w:w="1842"/>
      </w:tblGrid>
      <w:tr w:rsidR="005E6C3A" w:rsidRPr="00DC26F8" w14:paraId="0CFAA5F1" w14:textId="77777777" w:rsidTr="0095046C">
        <w:trPr>
          <w:trHeight w:val="20"/>
          <w:tblHeader/>
          <w:jc w:val="center"/>
        </w:trPr>
        <w:tc>
          <w:tcPr>
            <w:tcW w:w="1120" w:type="dxa"/>
            <w:vAlign w:val="center"/>
          </w:tcPr>
          <w:p w14:paraId="3BE73C54" w14:textId="77777777" w:rsidR="005E6C3A" w:rsidRPr="00DC26F8" w:rsidRDefault="005E6C3A" w:rsidP="005E6C3A">
            <w:pPr>
              <w:jc w:val="center"/>
              <w:rPr>
                <w:b/>
                <w:sz w:val="12"/>
                <w:szCs w:val="12"/>
              </w:rPr>
            </w:pPr>
            <w:r w:rsidRPr="00DC26F8">
              <w:rPr>
                <w:b/>
                <w:sz w:val="12"/>
                <w:szCs w:val="12"/>
              </w:rPr>
              <w:t>MECANISMO DE COBERTURA</w:t>
            </w:r>
          </w:p>
        </w:tc>
        <w:tc>
          <w:tcPr>
            <w:tcW w:w="1002" w:type="dxa"/>
            <w:vAlign w:val="center"/>
          </w:tcPr>
          <w:p w14:paraId="310240A0" w14:textId="77777777" w:rsidR="005E6C3A" w:rsidRPr="00DC26F8" w:rsidRDefault="005E6C3A" w:rsidP="005E6C3A">
            <w:pPr>
              <w:jc w:val="center"/>
              <w:rPr>
                <w:b/>
                <w:sz w:val="12"/>
                <w:szCs w:val="12"/>
              </w:rPr>
            </w:pPr>
            <w:r w:rsidRPr="00DC26F8">
              <w:rPr>
                <w:b/>
                <w:sz w:val="12"/>
                <w:szCs w:val="12"/>
              </w:rPr>
              <w:t>CLASE DE RIESGO</w:t>
            </w:r>
          </w:p>
        </w:tc>
        <w:tc>
          <w:tcPr>
            <w:tcW w:w="1595" w:type="dxa"/>
            <w:vAlign w:val="center"/>
          </w:tcPr>
          <w:p w14:paraId="3E76195C" w14:textId="77777777" w:rsidR="005E6C3A" w:rsidRPr="00DC26F8" w:rsidRDefault="005E6C3A" w:rsidP="005E6C3A">
            <w:pPr>
              <w:jc w:val="center"/>
              <w:rPr>
                <w:b/>
                <w:sz w:val="12"/>
                <w:szCs w:val="12"/>
              </w:rPr>
            </w:pPr>
            <w:r w:rsidRPr="00DC26F8">
              <w:rPr>
                <w:b/>
                <w:sz w:val="12"/>
                <w:szCs w:val="12"/>
              </w:rPr>
              <w:t>TIPIFICACION DE LOS RIESGOS</w:t>
            </w:r>
          </w:p>
        </w:tc>
        <w:tc>
          <w:tcPr>
            <w:tcW w:w="1411" w:type="dxa"/>
            <w:vAlign w:val="center"/>
          </w:tcPr>
          <w:p w14:paraId="53B7B317" w14:textId="77777777" w:rsidR="005E6C3A" w:rsidRPr="00DC26F8" w:rsidRDefault="005E6C3A" w:rsidP="005E6C3A">
            <w:pPr>
              <w:jc w:val="center"/>
              <w:rPr>
                <w:b/>
                <w:sz w:val="12"/>
                <w:szCs w:val="12"/>
              </w:rPr>
            </w:pPr>
            <w:r w:rsidRPr="00DC26F8">
              <w:rPr>
                <w:b/>
                <w:sz w:val="12"/>
                <w:szCs w:val="12"/>
              </w:rPr>
              <w:t>ESTIMACION DEL RIESGO</w:t>
            </w:r>
          </w:p>
        </w:tc>
        <w:tc>
          <w:tcPr>
            <w:tcW w:w="1041" w:type="dxa"/>
            <w:vAlign w:val="center"/>
          </w:tcPr>
          <w:p w14:paraId="495E5CEF" w14:textId="77777777" w:rsidR="005E6C3A" w:rsidRPr="00DC26F8" w:rsidRDefault="005E6C3A" w:rsidP="005E6C3A">
            <w:pPr>
              <w:jc w:val="center"/>
              <w:rPr>
                <w:b/>
                <w:sz w:val="12"/>
                <w:szCs w:val="12"/>
              </w:rPr>
            </w:pPr>
            <w:r w:rsidRPr="00DC26F8">
              <w:rPr>
                <w:b/>
                <w:sz w:val="12"/>
                <w:szCs w:val="12"/>
              </w:rPr>
              <w:t>ASIGNACION DEL RIESGO</w:t>
            </w:r>
          </w:p>
        </w:tc>
        <w:tc>
          <w:tcPr>
            <w:tcW w:w="2615" w:type="dxa"/>
            <w:vAlign w:val="center"/>
          </w:tcPr>
          <w:p w14:paraId="44202606" w14:textId="77777777" w:rsidR="005E6C3A" w:rsidRPr="00DC26F8" w:rsidRDefault="005E6C3A" w:rsidP="005E6C3A">
            <w:pPr>
              <w:jc w:val="center"/>
              <w:rPr>
                <w:b/>
                <w:sz w:val="12"/>
                <w:szCs w:val="12"/>
              </w:rPr>
            </w:pPr>
            <w:r w:rsidRPr="00DC26F8">
              <w:rPr>
                <w:b/>
                <w:sz w:val="12"/>
                <w:szCs w:val="12"/>
              </w:rPr>
              <w:t>VIGENCIA</w:t>
            </w:r>
          </w:p>
        </w:tc>
        <w:tc>
          <w:tcPr>
            <w:tcW w:w="1842" w:type="dxa"/>
            <w:vAlign w:val="center"/>
          </w:tcPr>
          <w:p w14:paraId="205F8EEC" w14:textId="77777777" w:rsidR="005E6C3A" w:rsidRPr="00DC26F8" w:rsidRDefault="005E6C3A" w:rsidP="005E6C3A">
            <w:pPr>
              <w:jc w:val="center"/>
              <w:rPr>
                <w:b/>
                <w:sz w:val="12"/>
                <w:szCs w:val="12"/>
              </w:rPr>
            </w:pPr>
            <w:r w:rsidRPr="00DC26F8">
              <w:rPr>
                <w:b/>
                <w:sz w:val="12"/>
                <w:szCs w:val="12"/>
              </w:rPr>
              <w:t>JUSTIFICACION COBERTURA / VIGENCIA</w:t>
            </w:r>
          </w:p>
        </w:tc>
      </w:tr>
      <w:tr w:rsidR="005E6C3A" w:rsidRPr="00DC26F8" w14:paraId="225E51D4" w14:textId="77777777" w:rsidTr="0095046C">
        <w:trPr>
          <w:trHeight w:val="20"/>
          <w:jc w:val="center"/>
        </w:trPr>
        <w:tc>
          <w:tcPr>
            <w:tcW w:w="1120" w:type="dxa"/>
            <w:vAlign w:val="center"/>
          </w:tcPr>
          <w:p w14:paraId="06BCB67E" w14:textId="77777777" w:rsidR="005E6C3A" w:rsidRPr="00DC26F8" w:rsidRDefault="005E6C3A" w:rsidP="005E6C3A">
            <w:pPr>
              <w:jc w:val="center"/>
              <w:rPr>
                <w:sz w:val="12"/>
                <w:szCs w:val="12"/>
              </w:rPr>
            </w:pPr>
            <w:r w:rsidRPr="00DC26F8">
              <w:rPr>
                <w:sz w:val="12"/>
                <w:szCs w:val="12"/>
              </w:rPr>
              <w:t>MULTA</w:t>
            </w:r>
          </w:p>
        </w:tc>
        <w:tc>
          <w:tcPr>
            <w:tcW w:w="1002" w:type="dxa"/>
            <w:vAlign w:val="center"/>
          </w:tcPr>
          <w:p w14:paraId="10B1AC22" w14:textId="77777777" w:rsidR="005E6C3A" w:rsidRPr="00DC26F8" w:rsidRDefault="005E6C3A" w:rsidP="005E6C3A">
            <w:pPr>
              <w:jc w:val="center"/>
              <w:rPr>
                <w:sz w:val="12"/>
                <w:szCs w:val="12"/>
              </w:rPr>
            </w:pPr>
            <w:r w:rsidRPr="00DC26F8">
              <w:rPr>
                <w:sz w:val="12"/>
                <w:szCs w:val="12"/>
              </w:rPr>
              <w:t>RIESGO JURIDICO</w:t>
            </w:r>
          </w:p>
        </w:tc>
        <w:tc>
          <w:tcPr>
            <w:tcW w:w="1595" w:type="dxa"/>
            <w:vAlign w:val="center"/>
          </w:tcPr>
          <w:p w14:paraId="0B255C36" w14:textId="77777777" w:rsidR="005E6C3A" w:rsidRPr="00DC26F8" w:rsidRDefault="005E6C3A" w:rsidP="005E6C3A">
            <w:pPr>
              <w:jc w:val="both"/>
              <w:rPr>
                <w:sz w:val="12"/>
                <w:szCs w:val="12"/>
              </w:rPr>
            </w:pPr>
            <w:r w:rsidRPr="00DC26F8">
              <w:rPr>
                <w:sz w:val="12"/>
                <w:szCs w:val="12"/>
              </w:rPr>
              <w:t xml:space="preserve">LA NO CONSTITUCION DENTRO DEL TERMINO Y EN LA FORMA PREVISTA EN EL CONTRATO O EN ALGUNO DE SUS MODIFICATORIOS LA POLIZA DE GARANTIA UNICA </w:t>
            </w:r>
          </w:p>
        </w:tc>
        <w:tc>
          <w:tcPr>
            <w:tcW w:w="1411" w:type="dxa"/>
            <w:vAlign w:val="center"/>
          </w:tcPr>
          <w:p w14:paraId="334F3E83" w14:textId="77777777" w:rsidR="005E6C3A" w:rsidRPr="00DC26F8" w:rsidRDefault="005E6C3A" w:rsidP="005E6C3A">
            <w:pPr>
              <w:jc w:val="both"/>
              <w:rPr>
                <w:sz w:val="12"/>
                <w:szCs w:val="12"/>
              </w:rPr>
            </w:pPr>
            <w:r w:rsidRPr="00DC26F8">
              <w:rPr>
                <w:sz w:val="12"/>
                <w:szCs w:val="12"/>
              </w:rPr>
              <w:t>MULTA CUYO VALOR SE LIQUIDARÁ CON BASE EN UN CERO PUNTO DOS (0.2%) DEL VALOR DEL CONTRATO</w:t>
            </w:r>
          </w:p>
        </w:tc>
        <w:tc>
          <w:tcPr>
            <w:tcW w:w="1041" w:type="dxa"/>
            <w:vAlign w:val="center"/>
          </w:tcPr>
          <w:p w14:paraId="021DF897" w14:textId="77777777" w:rsidR="005E6C3A" w:rsidRPr="00DC26F8" w:rsidRDefault="005E6C3A" w:rsidP="005E6C3A">
            <w:pPr>
              <w:jc w:val="both"/>
              <w:rPr>
                <w:sz w:val="12"/>
                <w:szCs w:val="12"/>
              </w:rPr>
            </w:pPr>
            <w:r w:rsidRPr="00DC26F8">
              <w:rPr>
                <w:sz w:val="12"/>
                <w:szCs w:val="12"/>
              </w:rPr>
              <w:t>CONTRATISTA</w:t>
            </w:r>
          </w:p>
        </w:tc>
        <w:tc>
          <w:tcPr>
            <w:tcW w:w="2615" w:type="dxa"/>
            <w:vAlign w:val="center"/>
          </w:tcPr>
          <w:p w14:paraId="52D679E4" w14:textId="77777777" w:rsidR="005E6C3A" w:rsidRPr="00DC26F8" w:rsidRDefault="005E6C3A" w:rsidP="005E6C3A">
            <w:pPr>
              <w:jc w:val="both"/>
              <w:rPr>
                <w:sz w:val="12"/>
                <w:szCs w:val="12"/>
              </w:rPr>
            </w:pPr>
            <w:r w:rsidRPr="00DC26F8">
              <w:rPr>
                <w:sz w:val="12"/>
                <w:szCs w:val="12"/>
              </w:rPr>
              <w:t>LA MULTA SE APLICARÁ POR CADA DIA DE RETARDO Y HASTA POR DIEZ (10) DIAS</w:t>
            </w:r>
          </w:p>
        </w:tc>
        <w:tc>
          <w:tcPr>
            <w:tcW w:w="1842" w:type="dxa"/>
          </w:tcPr>
          <w:p w14:paraId="090F1326" w14:textId="77777777" w:rsidR="005E6C3A" w:rsidRPr="00DC26F8" w:rsidRDefault="005E6C3A" w:rsidP="005E6C3A">
            <w:pPr>
              <w:jc w:val="both"/>
              <w:rPr>
                <w:sz w:val="12"/>
                <w:szCs w:val="12"/>
              </w:rPr>
            </w:pPr>
            <w:r w:rsidRPr="00DC26F8">
              <w:rPr>
                <w:sz w:val="12"/>
                <w:szCs w:val="12"/>
              </w:rPr>
              <w:t xml:space="preserve">CUANDO EL CONTRATISTA NO CONSTITUYA DENTRO DEL TERMINO Y EN LA FORMA PREVISTA EN EL CONTRATO O EN ALGUNO DE SUS MODIFICATORIOS, LA POLIZA DE GARANTIA UNICA </w:t>
            </w:r>
          </w:p>
        </w:tc>
      </w:tr>
      <w:tr w:rsidR="005E6C3A" w:rsidRPr="00DC26F8" w14:paraId="639ACA9D" w14:textId="77777777" w:rsidTr="0095046C">
        <w:trPr>
          <w:trHeight w:val="20"/>
          <w:jc w:val="center"/>
        </w:trPr>
        <w:tc>
          <w:tcPr>
            <w:tcW w:w="1120" w:type="dxa"/>
            <w:vAlign w:val="center"/>
          </w:tcPr>
          <w:p w14:paraId="1775EE43" w14:textId="77777777" w:rsidR="005E6C3A" w:rsidRPr="00DC26F8" w:rsidRDefault="005E6C3A" w:rsidP="005E6C3A">
            <w:pPr>
              <w:jc w:val="center"/>
              <w:rPr>
                <w:sz w:val="12"/>
                <w:szCs w:val="12"/>
              </w:rPr>
            </w:pPr>
            <w:r w:rsidRPr="00DC26F8">
              <w:rPr>
                <w:sz w:val="12"/>
                <w:szCs w:val="12"/>
              </w:rPr>
              <w:t>MULTA</w:t>
            </w:r>
          </w:p>
        </w:tc>
        <w:tc>
          <w:tcPr>
            <w:tcW w:w="1002" w:type="dxa"/>
            <w:vAlign w:val="center"/>
          </w:tcPr>
          <w:p w14:paraId="22423551" w14:textId="77777777" w:rsidR="005E6C3A" w:rsidRPr="00DC26F8" w:rsidRDefault="005E6C3A" w:rsidP="005E6C3A">
            <w:pPr>
              <w:jc w:val="center"/>
              <w:rPr>
                <w:sz w:val="12"/>
                <w:szCs w:val="12"/>
              </w:rPr>
            </w:pPr>
            <w:r w:rsidRPr="00DC26F8">
              <w:rPr>
                <w:sz w:val="12"/>
                <w:szCs w:val="12"/>
              </w:rPr>
              <w:t>RIESGO JURIDICO</w:t>
            </w:r>
          </w:p>
        </w:tc>
        <w:tc>
          <w:tcPr>
            <w:tcW w:w="1595" w:type="dxa"/>
            <w:vAlign w:val="center"/>
          </w:tcPr>
          <w:p w14:paraId="61042802" w14:textId="77777777" w:rsidR="005E6C3A" w:rsidRPr="00DC26F8" w:rsidRDefault="005E6C3A" w:rsidP="005E6C3A">
            <w:pPr>
              <w:jc w:val="both"/>
              <w:rPr>
                <w:sz w:val="12"/>
                <w:szCs w:val="12"/>
              </w:rPr>
            </w:pPr>
            <w:r w:rsidRPr="00DC26F8">
              <w:rPr>
                <w:sz w:val="12"/>
                <w:szCs w:val="12"/>
              </w:rPr>
              <w:t>CUMPLIMIENTO PARCIAL</w:t>
            </w:r>
          </w:p>
        </w:tc>
        <w:tc>
          <w:tcPr>
            <w:tcW w:w="1411" w:type="dxa"/>
            <w:vAlign w:val="center"/>
          </w:tcPr>
          <w:p w14:paraId="777FCEC8" w14:textId="77777777" w:rsidR="005E6C3A" w:rsidRPr="00DC26F8" w:rsidRDefault="005E6C3A" w:rsidP="005E6C3A">
            <w:pPr>
              <w:jc w:val="both"/>
              <w:rPr>
                <w:sz w:val="12"/>
                <w:szCs w:val="12"/>
              </w:rPr>
            </w:pPr>
            <w:r w:rsidRPr="00DC26F8">
              <w:rPr>
                <w:sz w:val="12"/>
                <w:szCs w:val="12"/>
              </w:rPr>
              <w:t>MULTAS CUYO VALOR SE LIQUIDARÁ CON BASE EN UN CERO PUNTO CINCO (0.5%) DEL VALOR DEJADO DE CUMPLIR O ENTREGAR</w:t>
            </w:r>
          </w:p>
        </w:tc>
        <w:tc>
          <w:tcPr>
            <w:tcW w:w="1041" w:type="dxa"/>
            <w:vAlign w:val="center"/>
          </w:tcPr>
          <w:p w14:paraId="7D2CCABC" w14:textId="77777777" w:rsidR="005E6C3A" w:rsidRPr="00DC26F8" w:rsidRDefault="005E6C3A" w:rsidP="005E6C3A">
            <w:pPr>
              <w:jc w:val="both"/>
              <w:rPr>
                <w:sz w:val="12"/>
                <w:szCs w:val="12"/>
              </w:rPr>
            </w:pPr>
            <w:r w:rsidRPr="00DC26F8">
              <w:rPr>
                <w:sz w:val="12"/>
                <w:szCs w:val="12"/>
              </w:rPr>
              <w:t>CONTRATISTA</w:t>
            </w:r>
          </w:p>
        </w:tc>
        <w:tc>
          <w:tcPr>
            <w:tcW w:w="2615" w:type="dxa"/>
            <w:vAlign w:val="center"/>
          </w:tcPr>
          <w:p w14:paraId="3A6A86B5" w14:textId="77777777" w:rsidR="005E6C3A" w:rsidRPr="00DC26F8" w:rsidRDefault="005E6C3A" w:rsidP="005E6C3A">
            <w:pPr>
              <w:jc w:val="both"/>
              <w:rPr>
                <w:sz w:val="12"/>
                <w:szCs w:val="12"/>
              </w:rPr>
            </w:pPr>
            <w:r w:rsidRPr="00DC26F8">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42" w:type="dxa"/>
          </w:tcPr>
          <w:p w14:paraId="23BEA3B3" w14:textId="77777777" w:rsidR="005E6C3A" w:rsidRPr="00DC26F8" w:rsidRDefault="005E6C3A" w:rsidP="005E6C3A">
            <w:pPr>
              <w:jc w:val="both"/>
              <w:rPr>
                <w:sz w:val="12"/>
                <w:szCs w:val="12"/>
              </w:rPr>
            </w:pPr>
            <w:r w:rsidRPr="00DC26F8">
              <w:rPr>
                <w:sz w:val="12"/>
                <w:szCs w:val="12"/>
              </w:rPr>
              <w:t>AMPARA LA MORA O INCUMPLIMIENTO PARCIAL DE ALGUNA OBLIGACION DERIVADA DEL CONTRATO POR CAUSAS IMPUTABLES AL CONTRATISTA</w:t>
            </w:r>
          </w:p>
        </w:tc>
      </w:tr>
      <w:tr w:rsidR="005E6C3A" w:rsidRPr="00DC26F8" w14:paraId="4A9AE12D" w14:textId="77777777" w:rsidTr="0095046C">
        <w:trPr>
          <w:trHeight w:val="20"/>
          <w:jc w:val="center"/>
        </w:trPr>
        <w:tc>
          <w:tcPr>
            <w:tcW w:w="1120" w:type="dxa"/>
            <w:vAlign w:val="center"/>
          </w:tcPr>
          <w:p w14:paraId="445BD8E7" w14:textId="77777777" w:rsidR="005E6C3A" w:rsidRPr="00DC26F8" w:rsidRDefault="005E6C3A" w:rsidP="005E6C3A">
            <w:pPr>
              <w:jc w:val="center"/>
              <w:rPr>
                <w:sz w:val="12"/>
                <w:szCs w:val="12"/>
              </w:rPr>
            </w:pPr>
            <w:r w:rsidRPr="00DC26F8">
              <w:rPr>
                <w:sz w:val="12"/>
                <w:szCs w:val="12"/>
              </w:rPr>
              <w:t>CLAUSULA PENAL PECUNIARIA</w:t>
            </w:r>
          </w:p>
        </w:tc>
        <w:tc>
          <w:tcPr>
            <w:tcW w:w="1002" w:type="dxa"/>
            <w:vAlign w:val="center"/>
          </w:tcPr>
          <w:p w14:paraId="129CF707" w14:textId="77777777" w:rsidR="005E6C3A" w:rsidRPr="00DC26F8" w:rsidRDefault="005E6C3A" w:rsidP="005E6C3A">
            <w:pPr>
              <w:jc w:val="center"/>
              <w:rPr>
                <w:sz w:val="12"/>
                <w:szCs w:val="12"/>
              </w:rPr>
            </w:pPr>
            <w:r w:rsidRPr="00DC26F8">
              <w:rPr>
                <w:sz w:val="12"/>
                <w:szCs w:val="12"/>
              </w:rPr>
              <w:t>RIESGO JURIDICO</w:t>
            </w:r>
          </w:p>
        </w:tc>
        <w:tc>
          <w:tcPr>
            <w:tcW w:w="1595" w:type="dxa"/>
            <w:vAlign w:val="center"/>
          </w:tcPr>
          <w:p w14:paraId="2ABD8A9B" w14:textId="77777777" w:rsidR="005E6C3A" w:rsidRPr="00DC26F8" w:rsidRDefault="005E6C3A" w:rsidP="005E6C3A">
            <w:pPr>
              <w:jc w:val="both"/>
              <w:rPr>
                <w:sz w:val="12"/>
                <w:szCs w:val="12"/>
              </w:rPr>
            </w:pPr>
            <w:r w:rsidRPr="00DC26F8">
              <w:rPr>
                <w:sz w:val="12"/>
                <w:szCs w:val="12"/>
              </w:rPr>
              <w:t>INCUMPLIMIENTO TOTAL DECLARATORIA DE CADUCIDAD</w:t>
            </w:r>
          </w:p>
        </w:tc>
        <w:tc>
          <w:tcPr>
            <w:tcW w:w="1411" w:type="dxa"/>
            <w:vAlign w:val="center"/>
          </w:tcPr>
          <w:p w14:paraId="447B2597" w14:textId="77777777" w:rsidR="005E6C3A" w:rsidRPr="00DC26F8" w:rsidRDefault="005E6C3A" w:rsidP="005E6C3A">
            <w:pPr>
              <w:jc w:val="both"/>
              <w:rPr>
                <w:sz w:val="12"/>
                <w:szCs w:val="12"/>
              </w:rPr>
            </w:pPr>
            <w:r w:rsidRPr="00DC26F8">
              <w:rPr>
                <w:sz w:val="12"/>
                <w:szCs w:val="12"/>
              </w:rPr>
              <w:t>VEINTE POR CIENTO (20%) DEL VALOR TOTAL DEL CONTRATO</w:t>
            </w:r>
          </w:p>
        </w:tc>
        <w:tc>
          <w:tcPr>
            <w:tcW w:w="1041" w:type="dxa"/>
            <w:vAlign w:val="center"/>
          </w:tcPr>
          <w:p w14:paraId="435DDE0F" w14:textId="77777777" w:rsidR="005E6C3A" w:rsidRPr="00DC26F8" w:rsidRDefault="005E6C3A" w:rsidP="005E6C3A">
            <w:pPr>
              <w:jc w:val="both"/>
              <w:rPr>
                <w:sz w:val="12"/>
                <w:szCs w:val="12"/>
              </w:rPr>
            </w:pPr>
            <w:r w:rsidRPr="00DC26F8">
              <w:rPr>
                <w:sz w:val="12"/>
                <w:szCs w:val="12"/>
              </w:rPr>
              <w:t>CONTRATISTA</w:t>
            </w:r>
          </w:p>
        </w:tc>
        <w:tc>
          <w:tcPr>
            <w:tcW w:w="2615" w:type="dxa"/>
            <w:vAlign w:val="center"/>
          </w:tcPr>
          <w:p w14:paraId="031CB4E1" w14:textId="77777777" w:rsidR="005E6C3A" w:rsidRPr="00DC26F8" w:rsidRDefault="005E6C3A" w:rsidP="005E6C3A">
            <w:pPr>
              <w:jc w:val="both"/>
              <w:rPr>
                <w:sz w:val="12"/>
                <w:szCs w:val="12"/>
              </w:rPr>
            </w:pPr>
            <w:r w:rsidRPr="00DC26F8">
              <w:rPr>
                <w:sz w:val="12"/>
                <w:szCs w:val="12"/>
              </w:rPr>
              <w:t>EL VEINTE POR CIENTO (20%) DEL VALOR TOTAL DEL CONTRATO CUANDO SE TRATE DE INCUMPLIMIENTO TOTAL DEL CONTRATO Y PROPORCIONAL AL INCUMPLIMIENTO PARCIAL DEL CONTRATO</w:t>
            </w:r>
          </w:p>
        </w:tc>
        <w:tc>
          <w:tcPr>
            <w:tcW w:w="1842" w:type="dxa"/>
          </w:tcPr>
          <w:p w14:paraId="7F53BD87" w14:textId="77777777" w:rsidR="005E6C3A" w:rsidRPr="00DC26F8" w:rsidRDefault="005E6C3A" w:rsidP="005E6C3A">
            <w:pPr>
              <w:jc w:val="both"/>
              <w:rPr>
                <w:sz w:val="12"/>
                <w:szCs w:val="12"/>
              </w:rPr>
            </w:pPr>
            <w:r w:rsidRPr="00DC26F8">
              <w:rPr>
                <w:sz w:val="12"/>
                <w:szCs w:val="12"/>
              </w:rPr>
              <w:t>AMPARA EL INCUMPLIMIENTO PARCIAL O DEFINITIVO DEL CONTRATO POR PARTE DEL CONTRATISTA, SE BUSCA EL PAGO PARCIAL PERO NO DEFINITIVO DE LOS PERJUICIOS QUE SE CAUSEN A LA ENTIDAD</w:t>
            </w:r>
          </w:p>
        </w:tc>
      </w:tr>
    </w:tbl>
    <w:p w14:paraId="378FC7A6" w14:textId="77777777" w:rsidR="0095046C" w:rsidRPr="00DC26F8" w:rsidRDefault="0095046C" w:rsidP="005E6C3A">
      <w:pPr>
        <w:ind w:left="284"/>
        <w:rPr>
          <w:b/>
          <w:sz w:val="14"/>
          <w:szCs w:val="12"/>
          <w:lang w:val="es-ES"/>
        </w:rPr>
      </w:pPr>
    </w:p>
    <w:p w14:paraId="2423A7FE" w14:textId="77777777" w:rsidR="005E6C3A" w:rsidRPr="00DC26F8" w:rsidRDefault="005E6C3A" w:rsidP="005E6C3A">
      <w:pPr>
        <w:tabs>
          <w:tab w:val="left" w:pos="10065"/>
        </w:tabs>
        <w:contextualSpacing/>
        <w:jc w:val="both"/>
        <w:rPr>
          <w:b/>
          <w:szCs w:val="18"/>
          <w:shd w:val="clear" w:color="auto" w:fill="FFFFFF"/>
          <w:lang w:val="es-ES"/>
        </w:rPr>
      </w:pPr>
      <w:r w:rsidRPr="00DC26F8">
        <w:rPr>
          <w:b/>
          <w:bCs/>
          <w:szCs w:val="18"/>
          <w:u w:val="single"/>
          <w:shd w:val="clear" w:color="auto" w:fill="FFFFFF"/>
          <w:lang w:val="es-ES"/>
        </w:rPr>
        <w:t>NOTA 1:  La Vigencia del contrato que se llegue a suscribir será el plazo de ejecución más seis (6) adicionales.</w:t>
      </w:r>
    </w:p>
    <w:p w14:paraId="4ED27DE4" w14:textId="77777777" w:rsidR="0095046C" w:rsidRPr="00DC26F8" w:rsidRDefault="0095046C" w:rsidP="005E6C3A">
      <w:pPr>
        <w:tabs>
          <w:tab w:val="left" w:pos="10065"/>
        </w:tabs>
        <w:contextualSpacing/>
        <w:rPr>
          <w:b/>
          <w:bCs/>
          <w:szCs w:val="18"/>
          <w:shd w:val="clear" w:color="auto" w:fill="FFFFFF"/>
          <w:lang w:val="es-ES"/>
        </w:rPr>
      </w:pPr>
    </w:p>
    <w:p w14:paraId="520BFF74" w14:textId="77777777" w:rsidR="005E6C3A" w:rsidRPr="00DC26F8" w:rsidRDefault="005E6C3A" w:rsidP="005E6C3A">
      <w:pPr>
        <w:tabs>
          <w:tab w:val="center" w:pos="4991"/>
        </w:tabs>
        <w:jc w:val="both"/>
        <w:rPr>
          <w:bCs/>
          <w:szCs w:val="18"/>
          <w:shd w:val="clear" w:color="auto" w:fill="FFFFFF"/>
          <w:lang w:val="es-ES"/>
        </w:rPr>
      </w:pPr>
      <w:r w:rsidRPr="00DC26F8">
        <w:rPr>
          <w:b/>
          <w:bCs/>
          <w:szCs w:val="18"/>
          <w:shd w:val="clear" w:color="auto" w:fill="FFFFFF"/>
          <w:lang w:val="es-ES"/>
        </w:rPr>
        <w:t xml:space="preserve">NOTA 2: </w:t>
      </w:r>
      <w:r w:rsidRPr="00DC26F8">
        <w:rPr>
          <w:b/>
          <w:bCs/>
          <w:szCs w:val="18"/>
          <w:u w:val="single"/>
          <w:shd w:val="clear" w:color="auto" w:fill="FFFFFF"/>
          <w:lang w:val="es-ES"/>
        </w:rPr>
        <w:t>En todo caso en el mecanismo de cobertura de riesgo deberá constar expresamente que se ampara el cumplimiento del contrato, el pago de las multas y de la penal pecuniaria convenidas y que la entidad aseguradora renuncia al beneficio de excusión</w:t>
      </w:r>
      <w:r w:rsidRPr="00DC26F8">
        <w:rPr>
          <w:b/>
          <w:bCs/>
          <w:szCs w:val="18"/>
          <w:shd w:val="clear" w:color="auto" w:fill="FFFFFF"/>
          <w:lang w:val="es-ES"/>
        </w:rPr>
        <w:t xml:space="preserve">. </w:t>
      </w:r>
      <w:r w:rsidRPr="00DC26F8">
        <w:rPr>
          <w:bCs/>
          <w:szCs w:val="18"/>
          <w:shd w:val="clear" w:color="auto" w:fill="FFFFFF"/>
          <w:lang w:val="es-ES"/>
        </w:rPr>
        <w:t>Así mismo, se indicará que en el evento en que por incumplimiento del OFERENTE garantizado el asegurador resolviera continuar como cesionario, con la ejecución del contrato y la entidad estatal contratante estuviere de acuerdo con ello, el OFERENTE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3092114E" w14:textId="51792ACD" w:rsidR="0005708B" w:rsidRDefault="0005708B" w:rsidP="0005708B">
      <w:pPr>
        <w:tabs>
          <w:tab w:val="center" w:pos="4991"/>
        </w:tabs>
        <w:jc w:val="both"/>
        <w:rPr>
          <w:b/>
          <w:color w:val="000000" w:themeColor="text1"/>
          <w:sz w:val="18"/>
        </w:rPr>
      </w:pPr>
    </w:p>
    <w:p w14:paraId="306BE8EB" w14:textId="6CEBB6B9" w:rsidR="005E6C3A" w:rsidRDefault="005E6C3A">
      <w:pPr>
        <w:autoSpaceDE/>
        <w:autoSpaceDN/>
        <w:rPr>
          <w:b/>
          <w:color w:val="000000" w:themeColor="text1"/>
          <w:sz w:val="18"/>
        </w:rPr>
      </w:pPr>
      <w:r>
        <w:rPr>
          <w:b/>
          <w:color w:val="000000" w:themeColor="text1"/>
          <w:sz w:val="18"/>
        </w:rPr>
        <w:br w:type="page"/>
      </w:r>
    </w:p>
    <w:p w14:paraId="01E649BD" w14:textId="77777777" w:rsidR="00EB695F" w:rsidRDefault="00EB695F" w:rsidP="0005708B">
      <w:pPr>
        <w:tabs>
          <w:tab w:val="num" w:pos="720"/>
        </w:tabs>
        <w:jc w:val="center"/>
        <w:rPr>
          <w:b/>
          <w:color w:val="000000" w:themeColor="text1"/>
        </w:rPr>
        <w:sectPr w:rsidR="00EB695F" w:rsidSect="00093A82">
          <w:headerReference w:type="default" r:id="rId11"/>
          <w:footerReference w:type="default" r:id="rId12"/>
          <w:headerReference w:type="first" r:id="rId13"/>
          <w:pgSz w:w="12242" w:h="15842" w:code="1"/>
          <w:pgMar w:top="992" w:right="1185" w:bottom="902" w:left="1418" w:header="709" w:footer="0"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pPr>
      <w:bookmarkStart w:id="11" w:name="_Hlk105170401"/>
      <w:bookmarkEnd w:id="10"/>
    </w:p>
    <w:tbl>
      <w:tblPr>
        <w:tblW w:w="52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
        <w:gridCol w:w="286"/>
        <w:gridCol w:w="286"/>
        <w:gridCol w:w="286"/>
        <w:gridCol w:w="286"/>
        <w:gridCol w:w="1289"/>
        <w:gridCol w:w="1149"/>
        <w:gridCol w:w="287"/>
        <w:gridCol w:w="287"/>
        <w:gridCol w:w="430"/>
        <w:gridCol w:w="287"/>
        <w:gridCol w:w="614"/>
        <w:gridCol w:w="1948"/>
        <w:gridCol w:w="284"/>
        <w:gridCol w:w="310"/>
        <w:gridCol w:w="430"/>
        <w:gridCol w:w="287"/>
        <w:gridCol w:w="430"/>
        <w:gridCol w:w="1067"/>
        <w:gridCol w:w="942"/>
        <w:gridCol w:w="1006"/>
        <w:gridCol w:w="1284"/>
        <w:gridCol w:w="863"/>
      </w:tblGrid>
      <w:tr w:rsidR="00682289" w:rsidRPr="00046A0E" w14:paraId="50868C2F" w14:textId="77777777" w:rsidTr="00FC77AD">
        <w:trPr>
          <w:cantSplit/>
          <w:trHeight w:val="459"/>
          <w:tblHeader/>
          <w:jc w:val="center"/>
        </w:trPr>
        <w:tc>
          <w:tcPr>
            <w:tcW w:w="5000" w:type="pct"/>
            <w:gridSpan w:val="23"/>
            <w:shd w:val="clear" w:color="auto" w:fill="D9D9D9" w:themeFill="background1" w:themeFillShade="D9"/>
            <w:vAlign w:val="center"/>
            <w:hideMark/>
          </w:tcPr>
          <w:p w14:paraId="440A0C4C" w14:textId="77777777" w:rsidR="00682289" w:rsidRPr="00046A0E" w:rsidRDefault="00682289" w:rsidP="00FC77AD">
            <w:pPr>
              <w:jc w:val="center"/>
              <w:rPr>
                <w:b/>
                <w:bCs/>
                <w:color w:val="000000"/>
                <w:sz w:val="14"/>
                <w:szCs w:val="14"/>
                <w:lang w:eastAsia="es-CO"/>
              </w:rPr>
            </w:pPr>
            <w:r w:rsidRPr="00046A0E">
              <w:rPr>
                <w:b/>
                <w:bCs/>
                <w:color w:val="000000"/>
              </w:rPr>
              <w:lastRenderedPageBreak/>
              <w:t>MATRIZ DE RIESGOS</w:t>
            </w:r>
          </w:p>
        </w:tc>
      </w:tr>
      <w:tr w:rsidR="00682289" w:rsidRPr="00046A0E" w14:paraId="35929869" w14:textId="77777777" w:rsidTr="00FC77AD">
        <w:trPr>
          <w:cantSplit/>
          <w:trHeight w:val="361"/>
          <w:tblHeader/>
          <w:jc w:val="center"/>
        </w:trPr>
        <w:tc>
          <w:tcPr>
            <w:tcW w:w="97" w:type="pct"/>
            <w:vMerge w:val="restart"/>
            <w:shd w:val="clear" w:color="auto" w:fill="D9D9D9" w:themeFill="background1" w:themeFillShade="D9"/>
            <w:textDirection w:val="btLr"/>
            <w:vAlign w:val="center"/>
            <w:hideMark/>
          </w:tcPr>
          <w:p w14:paraId="54BCD957" w14:textId="77777777" w:rsidR="00682289" w:rsidRPr="00046A0E" w:rsidRDefault="00682289" w:rsidP="00FC77AD">
            <w:pPr>
              <w:jc w:val="center"/>
              <w:rPr>
                <w:b/>
                <w:bCs/>
                <w:color w:val="000000"/>
                <w:sz w:val="10"/>
                <w:szCs w:val="10"/>
              </w:rPr>
            </w:pPr>
            <w:r w:rsidRPr="00046A0E">
              <w:rPr>
                <w:b/>
                <w:bCs/>
                <w:sz w:val="10"/>
                <w:szCs w:val="10"/>
              </w:rPr>
              <w:t>NUMERO</w:t>
            </w:r>
          </w:p>
        </w:tc>
        <w:tc>
          <w:tcPr>
            <w:tcW w:w="98" w:type="pct"/>
            <w:vMerge w:val="restart"/>
            <w:shd w:val="clear" w:color="auto" w:fill="D9D9D9" w:themeFill="background1" w:themeFillShade="D9"/>
            <w:textDirection w:val="btLr"/>
            <w:vAlign w:val="center"/>
            <w:hideMark/>
          </w:tcPr>
          <w:p w14:paraId="6BEAB884" w14:textId="77777777" w:rsidR="00682289" w:rsidRPr="00046A0E" w:rsidRDefault="00682289" w:rsidP="00FC77AD">
            <w:pPr>
              <w:jc w:val="center"/>
              <w:rPr>
                <w:b/>
                <w:bCs/>
                <w:color w:val="000000"/>
                <w:sz w:val="10"/>
                <w:szCs w:val="10"/>
              </w:rPr>
            </w:pPr>
            <w:r w:rsidRPr="00046A0E">
              <w:rPr>
                <w:b/>
                <w:bCs/>
                <w:sz w:val="10"/>
                <w:szCs w:val="10"/>
              </w:rPr>
              <w:t>CLASE</w:t>
            </w:r>
          </w:p>
        </w:tc>
        <w:tc>
          <w:tcPr>
            <w:tcW w:w="98" w:type="pct"/>
            <w:vMerge w:val="restart"/>
            <w:shd w:val="clear" w:color="auto" w:fill="D9D9D9" w:themeFill="background1" w:themeFillShade="D9"/>
            <w:textDirection w:val="btLr"/>
            <w:vAlign w:val="center"/>
            <w:hideMark/>
          </w:tcPr>
          <w:p w14:paraId="26B59EF5" w14:textId="77777777" w:rsidR="00682289" w:rsidRPr="00046A0E" w:rsidRDefault="00682289" w:rsidP="00FC77AD">
            <w:pPr>
              <w:jc w:val="center"/>
              <w:rPr>
                <w:b/>
                <w:bCs/>
                <w:color w:val="000000"/>
                <w:sz w:val="10"/>
                <w:szCs w:val="10"/>
              </w:rPr>
            </w:pPr>
            <w:r w:rsidRPr="00046A0E">
              <w:rPr>
                <w:b/>
                <w:bCs/>
                <w:sz w:val="10"/>
                <w:szCs w:val="10"/>
              </w:rPr>
              <w:t>FUENTE</w:t>
            </w:r>
          </w:p>
        </w:tc>
        <w:tc>
          <w:tcPr>
            <w:tcW w:w="98" w:type="pct"/>
            <w:vMerge w:val="restart"/>
            <w:shd w:val="clear" w:color="auto" w:fill="D9D9D9" w:themeFill="background1" w:themeFillShade="D9"/>
            <w:textDirection w:val="btLr"/>
            <w:vAlign w:val="center"/>
            <w:hideMark/>
          </w:tcPr>
          <w:p w14:paraId="209FF259" w14:textId="77777777" w:rsidR="00682289" w:rsidRPr="00046A0E" w:rsidRDefault="00682289" w:rsidP="00FC77AD">
            <w:pPr>
              <w:jc w:val="center"/>
              <w:rPr>
                <w:b/>
                <w:bCs/>
                <w:color w:val="000000"/>
                <w:sz w:val="10"/>
                <w:szCs w:val="10"/>
              </w:rPr>
            </w:pPr>
            <w:r w:rsidRPr="00046A0E">
              <w:rPr>
                <w:b/>
                <w:bCs/>
                <w:sz w:val="10"/>
                <w:szCs w:val="10"/>
              </w:rPr>
              <w:t>ETAPA</w:t>
            </w:r>
          </w:p>
        </w:tc>
        <w:tc>
          <w:tcPr>
            <w:tcW w:w="98" w:type="pct"/>
            <w:vMerge w:val="restart"/>
            <w:shd w:val="clear" w:color="auto" w:fill="D9D9D9" w:themeFill="background1" w:themeFillShade="D9"/>
            <w:textDirection w:val="btLr"/>
            <w:vAlign w:val="center"/>
            <w:hideMark/>
          </w:tcPr>
          <w:p w14:paraId="332115E7" w14:textId="77777777" w:rsidR="00682289" w:rsidRPr="00046A0E" w:rsidRDefault="00682289" w:rsidP="00FC77AD">
            <w:pPr>
              <w:jc w:val="center"/>
              <w:rPr>
                <w:b/>
                <w:bCs/>
                <w:color w:val="000000"/>
                <w:sz w:val="10"/>
                <w:szCs w:val="10"/>
              </w:rPr>
            </w:pPr>
            <w:r w:rsidRPr="00046A0E">
              <w:rPr>
                <w:b/>
                <w:bCs/>
                <w:sz w:val="10"/>
                <w:szCs w:val="10"/>
              </w:rPr>
              <w:t>TIPO</w:t>
            </w:r>
          </w:p>
        </w:tc>
        <w:tc>
          <w:tcPr>
            <w:tcW w:w="441" w:type="pct"/>
            <w:vMerge w:val="restart"/>
            <w:shd w:val="clear" w:color="auto" w:fill="D9D9D9" w:themeFill="background1" w:themeFillShade="D9"/>
            <w:vAlign w:val="center"/>
            <w:hideMark/>
          </w:tcPr>
          <w:p w14:paraId="17520308" w14:textId="77777777" w:rsidR="00682289" w:rsidRPr="00046A0E" w:rsidRDefault="00682289" w:rsidP="00FC77AD">
            <w:pPr>
              <w:jc w:val="center"/>
              <w:rPr>
                <w:b/>
                <w:bCs/>
                <w:color w:val="000000"/>
                <w:sz w:val="10"/>
                <w:szCs w:val="10"/>
              </w:rPr>
            </w:pPr>
            <w:r w:rsidRPr="00046A0E">
              <w:rPr>
                <w:b/>
                <w:bCs/>
                <w:sz w:val="10"/>
                <w:szCs w:val="10"/>
              </w:rPr>
              <w:t>DESCRIPCIÓN</w:t>
            </w:r>
          </w:p>
        </w:tc>
        <w:tc>
          <w:tcPr>
            <w:tcW w:w="393" w:type="pct"/>
            <w:vMerge w:val="restart"/>
            <w:shd w:val="clear" w:color="auto" w:fill="D9D9D9" w:themeFill="background1" w:themeFillShade="D9"/>
            <w:vAlign w:val="center"/>
            <w:hideMark/>
          </w:tcPr>
          <w:p w14:paraId="404B01A7" w14:textId="77777777" w:rsidR="00682289" w:rsidRPr="00046A0E" w:rsidRDefault="00682289" w:rsidP="00FC77AD">
            <w:pPr>
              <w:jc w:val="center"/>
              <w:rPr>
                <w:b/>
                <w:bCs/>
                <w:color w:val="000000"/>
                <w:sz w:val="10"/>
                <w:szCs w:val="10"/>
              </w:rPr>
            </w:pPr>
            <w:r w:rsidRPr="00046A0E">
              <w:rPr>
                <w:b/>
                <w:bCs/>
                <w:sz w:val="10"/>
                <w:szCs w:val="10"/>
              </w:rPr>
              <w:t>CONSECUENCIA DE LA OCURRENCIA DEL EVENTO</w:t>
            </w:r>
          </w:p>
        </w:tc>
        <w:tc>
          <w:tcPr>
            <w:tcW w:w="98" w:type="pct"/>
            <w:vMerge w:val="restart"/>
            <w:shd w:val="clear" w:color="auto" w:fill="D9D9D9" w:themeFill="background1" w:themeFillShade="D9"/>
            <w:textDirection w:val="btLr"/>
            <w:vAlign w:val="center"/>
            <w:hideMark/>
          </w:tcPr>
          <w:p w14:paraId="188B42E8" w14:textId="77777777" w:rsidR="00682289" w:rsidRPr="00046A0E" w:rsidRDefault="00682289" w:rsidP="00FC77AD">
            <w:pPr>
              <w:jc w:val="center"/>
              <w:rPr>
                <w:b/>
                <w:bCs/>
                <w:color w:val="000000"/>
                <w:sz w:val="10"/>
                <w:szCs w:val="10"/>
              </w:rPr>
            </w:pPr>
            <w:r w:rsidRPr="00046A0E">
              <w:rPr>
                <w:b/>
                <w:bCs/>
                <w:sz w:val="10"/>
                <w:szCs w:val="10"/>
              </w:rPr>
              <w:t>PROBABILIDAD</w:t>
            </w:r>
          </w:p>
        </w:tc>
        <w:tc>
          <w:tcPr>
            <w:tcW w:w="98" w:type="pct"/>
            <w:vMerge w:val="restart"/>
            <w:shd w:val="clear" w:color="auto" w:fill="D9D9D9" w:themeFill="background1" w:themeFillShade="D9"/>
            <w:textDirection w:val="btLr"/>
            <w:vAlign w:val="center"/>
            <w:hideMark/>
          </w:tcPr>
          <w:p w14:paraId="31926C97" w14:textId="77777777" w:rsidR="00682289" w:rsidRPr="00046A0E" w:rsidRDefault="00682289" w:rsidP="00FC77AD">
            <w:pPr>
              <w:jc w:val="center"/>
              <w:rPr>
                <w:b/>
                <w:bCs/>
                <w:color w:val="000000"/>
                <w:sz w:val="10"/>
                <w:szCs w:val="10"/>
              </w:rPr>
            </w:pPr>
            <w:r w:rsidRPr="00046A0E">
              <w:rPr>
                <w:b/>
                <w:bCs/>
                <w:sz w:val="10"/>
                <w:szCs w:val="10"/>
              </w:rPr>
              <w:t>IMPACTO</w:t>
            </w:r>
          </w:p>
        </w:tc>
        <w:tc>
          <w:tcPr>
            <w:tcW w:w="147" w:type="pct"/>
            <w:vMerge w:val="restart"/>
            <w:shd w:val="clear" w:color="auto" w:fill="D9D9D9" w:themeFill="background1" w:themeFillShade="D9"/>
            <w:textDirection w:val="btLr"/>
            <w:vAlign w:val="center"/>
            <w:hideMark/>
          </w:tcPr>
          <w:p w14:paraId="595C9A12" w14:textId="77777777" w:rsidR="00682289" w:rsidRPr="00046A0E" w:rsidRDefault="00682289" w:rsidP="00FC77AD">
            <w:pPr>
              <w:jc w:val="center"/>
              <w:rPr>
                <w:b/>
                <w:bCs/>
                <w:color w:val="000000"/>
                <w:sz w:val="10"/>
                <w:szCs w:val="10"/>
              </w:rPr>
            </w:pPr>
            <w:r w:rsidRPr="00046A0E">
              <w:rPr>
                <w:b/>
                <w:bCs/>
                <w:sz w:val="10"/>
                <w:szCs w:val="10"/>
              </w:rPr>
              <w:t>VALORACIÓN DEL RIESGO</w:t>
            </w:r>
          </w:p>
        </w:tc>
        <w:tc>
          <w:tcPr>
            <w:tcW w:w="98" w:type="pct"/>
            <w:vMerge w:val="restart"/>
            <w:shd w:val="clear" w:color="auto" w:fill="D9D9D9" w:themeFill="background1" w:themeFillShade="D9"/>
            <w:textDirection w:val="btLr"/>
            <w:vAlign w:val="center"/>
            <w:hideMark/>
          </w:tcPr>
          <w:p w14:paraId="508F8DBD" w14:textId="77777777" w:rsidR="00682289" w:rsidRPr="00046A0E" w:rsidRDefault="00682289" w:rsidP="00FC77AD">
            <w:pPr>
              <w:jc w:val="center"/>
              <w:rPr>
                <w:b/>
                <w:bCs/>
                <w:color w:val="000000"/>
                <w:sz w:val="10"/>
                <w:szCs w:val="10"/>
              </w:rPr>
            </w:pPr>
            <w:r w:rsidRPr="00046A0E">
              <w:rPr>
                <w:b/>
                <w:bCs/>
                <w:sz w:val="10"/>
                <w:szCs w:val="10"/>
              </w:rPr>
              <w:t>CATEGORÍA</w:t>
            </w:r>
          </w:p>
        </w:tc>
        <w:tc>
          <w:tcPr>
            <w:tcW w:w="210" w:type="pct"/>
            <w:vMerge w:val="restart"/>
            <w:shd w:val="clear" w:color="auto" w:fill="D9D9D9" w:themeFill="background1" w:themeFillShade="D9"/>
            <w:textDirection w:val="btLr"/>
            <w:vAlign w:val="center"/>
            <w:hideMark/>
          </w:tcPr>
          <w:p w14:paraId="2E3D6666" w14:textId="77777777" w:rsidR="00682289" w:rsidRPr="00046A0E" w:rsidRDefault="00682289" w:rsidP="00FC77AD">
            <w:pPr>
              <w:jc w:val="center"/>
              <w:rPr>
                <w:b/>
                <w:bCs/>
                <w:sz w:val="10"/>
                <w:szCs w:val="10"/>
              </w:rPr>
            </w:pPr>
            <w:r w:rsidRPr="00046A0E">
              <w:rPr>
                <w:b/>
                <w:bCs/>
                <w:sz w:val="10"/>
                <w:szCs w:val="10"/>
              </w:rPr>
              <w:t xml:space="preserve">A QUIEN SE LE ASIGNA </w:t>
            </w:r>
          </w:p>
          <w:p w14:paraId="048E2FA0" w14:textId="77777777" w:rsidR="00682289" w:rsidRPr="00046A0E" w:rsidRDefault="00682289" w:rsidP="00FC77AD">
            <w:pPr>
              <w:jc w:val="center"/>
              <w:rPr>
                <w:b/>
                <w:bCs/>
                <w:color w:val="000000"/>
                <w:sz w:val="10"/>
                <w:szCs w:val="10"/>
              </w:rPr>
            </w:pPr>
            <w:r w:rsidRPr="00046A0E">
              <w:rPr>
                <w:b/>
                <w:bCs/>
                <w:sz w:val="10"/>
                <w:szCs w:val="10"/>
              </w:rPr>
              <w:t>EL RIESGO</w:t>
            </w:r>
          </w:p>
        </w:tc>
        <w:tc>
          <w:tcPr>
            <w:tcW w:w="666" w:type="pct"/>
            <w:vMerge w:val="restart"/>
            <w:shd w:val="clear" w:color="auto" w:fill="D9D9D9" w:themeFill="background1" w:themeFillShade="D9"/>
            <w:vAlign w:val="center"/>
            <w:hideMark/>
          </w:tcPr>
          <w:p w14:paraId="5DC5B50F" w14:textId="77777777" w:rsidR="00682289" w:rsidRPr="00046A0E" w:rsidRDefault="00682289" w:rsidP="00FC77AD">
            <w:pPr>
              <w:jc w:val="center"/>
              <w:rPr>
                <w:b/>
                <w:bCs/>
                <w:sz w:val="10"/>
                <w:szCs w:val="10"/>
              </w:rPr>
            </w:pPr>
            <w:r w:rsidRPr="00046A0E">
              <w:rPr>
                <w:b/>
                <w:bCs/>
                <w:sz w:val="10"/>
                <w:szCs w:val="10"/>
              </w:rPr>
              <w:t>TRATAMIENTO/</w:t>
            </w:r>
          </w:p>
          <w:p w14:paraId="04BFF98A" w14:textId="77777777" w:rsidR="00682289" w:rsidRPr="00046A0E" w:rsidRDefault="00682289" w:rsidP="00FC77AD">
            <w:pPr>
              <w:ind w:right="70"/>
              <w:jc w:val="center"/>
              <w:rPr>
                <w:b/>
                <w:bCs/>
                <w:color w:val="000000"/>
                <w:sz w:val="10"/>
                <w:szCs w:val="10"/>
              </w:rPr>
            </w:pPr>
            <w:r w:rsidRPr="00046A0E">
              <w:rPr>
                <w:b/>
                <w:bCs/>
                <w:sz w:val="10"/>
                <w:szCs w:val="10"/>
              </w:rPr>
              <w:t>CONTROLES A SER IMPLEMENTADOS</w:t>
            </w:r>
          </w:p>
        </w:tc>
        <w:tc>
          <w:tcPr>
            <w:tcW w:w="448" w:type="pct"/>
            <w:gridSpan w:val="4"/>
            <w:shd w:val="clear" w:color="auto" w:fill="D9D9D9" w:themeFill="background1" w:themeFillShade="D9"/>
            <w:vAlign w:val="center"/>
            <w:hideMark/>
          </w:tcPr>
          <w:p w14:paraId="53D4C4A0" w14:textId="77777777" w:rsidR="00682289" w:rsidRPr="00046A0E" w:rsidRDefault="00682289" w:rsidP="00FC77AD">
            <w:pPr>
              <w:jc w:val="center"/>
              <w:rPr>
                <w:b/>
                <w:bCs/>
                <w:color w:val="000000"/>
                <w:sz w:val="10"/>
                <w:szCs w:val="10"/>
              </w:rPr>
            </w:pPr>
            <w:r w:rsidRPr="00046A0E">
              <w:rPr>
                <w:b/>
                <w:bCs/>
                <w:sz w:val="10"/>
                <w:szCs w:val="10"/>
                <w:lang w:eastAsia="es-CO"/>
              </w:rPr>
              <w:t>IMPACTO DESPUÉS DEL TRATAMIENTO</w:t>
            </w:r>
          </w:p>
        </w:tc>
        <w:tc>
          <w:tcPr>
            <w:tcW w:w="147" w:type="pct"/>
            <w:vMerge w:val="restart"/>
            <w:shd w:val="clear" w:color="auto" w:fill="D9D9D9" w:themeFill="background1" w:themeFillShade="D9"/>
            <w:textDirection w:val="btLr"/>
            <w:vAlign w:val="center"/>
            <w:hideMark/>
          </w:tcPr>
          <w:p w14:paraId="24880F62" w14:textId="77777777" w:rsidR="00682289" w:rsidRPr="00046A0E" w:rsidRDefault="00682289" w:rsidP="00FC77AD">
            <w:pPr>
              <w:jc w:val="center"/>
              <w:rPr>
                <w:b/>
                <w:bCs/>
                <w:color w:val="000000"/>
                <w:sz w:val="10"/>
                <w:szCs w:val="10"/>
              </w:rPr>
            </w:pPr>
            <w:r w:rsidRPr="00046A0E">
              <w:rPr>
                <w:b/>
                <w:bCs/>
                <w:sz w:val="10"/>
                <w:szCs w:val="10"/>
              </w:rPr>
              <w:t>AFECTA LA EJECUCIÓN DEL CONTRATO</w:t>
            </w:r>
          </w:p>
        </w:tc>
        <w:tc>
          <w:tcPr>
            <w:tcW w:w="365" w:type="pct"/>
            <w:vMerge w:val="restart"/>
            <w:shd w:val="clear" w:color="auto" w:fill="D9D9D9" w:themeFill="background1" w:themeFillShade="D9"/>
            <w:vAlign w:val="center"/>
            <w:hideMark/>
          </w:tcPr>
          <w:p w14:paraId="12C2F39A" w14:textId="77777777" w:rsidR="00682289" w:rsidRPr="00046A0E" w:rsidRDefault="00682289" w:rsidP="00FC77AD">
            <w:pPr>
              <w:jc w:val="center"/>
              <w:rPr>
                <w:b/>
                <w:bCs/>
                <w:color w:val="000000"/>
                <w:sz w:val="10"/>
                <w:szCs w:val="10"/>
              </w:rPr>
            </w:pPr>
            <w:r w:rsidRPr="00046A0E">
              <w:rPr>
                <w:b/>
                <w:bCs/>
                <w:sz w:val="10"/>
                <w:szCs w:val="10"/>
              </w:rPr>
              <w:t>PERSONA RESPONSABLE POR IMPLEMENTAR EL TRATAMIENTO</w:t>
            </w:r>
          </w:p>
        </w:tc>
        <w:tc>
          <w:tcPr>
            <w:tcW w:w="322" w:type="pct"/>
            <w:vMerge w:val="restart"/>
            <w:shd w:val="clear" w:color="auto" w:fill="D9D9D9" w:themeFill="background1" w:themeFillShade="D9"/>
            <w:vAlign w:val="center"/>
            <w:hideMark/>
          </w:tcPr>
          <w:p w14:paraId="5C081BFB" w14:textId="77777777" w:rsidR="00682289" w:rsidRPr="00046A0E" w:rsidRDefault="00682289" w:rsidP="00FC77AD">
            <w:pPr>
              <w:jc w:val="center"/>
              <w:rPr>
                <w:b/>
                <w:bCs/>
                <w:color w:val="000000"/>
                <w:sz w:val="10"/>
                <w:szCs w:val="10"/>
              </w:rPr>
            </w:pPr>
            <w:r w:rsidRPr="00046A0E">
              <w:rPr>
                <w:b/>
                <w:bCs/>
                <w:sz w:val="10"/>
                <w:szCs w:val="10"/>
              </w:rPr>
              <w:t>FECHA ESTIMADA EN QUE SE INICIA EL TRATAMIENTO</w:t>
            </w:r>
          </w:p>
        </w:tc>
        <w:tc>
          <w:tcPr>
            <w:tcW w:w="344" w:type="pct"/>
            <w:vMerge w:val="restart"/>
            <w:shd w:val="clear" w:color="auto" w:fill="D9D9D9" w:themeFill="background1" w:themeFillShade="D9"/>
            <w:vAlign w:val="center"/>
            <w:hideMark/>
          </w:tcPr>
          <w:p w14:paraId="3E265F80" w14:textId="77777777" w:rsidR="00682289" w:rsidRPr="00046A0E" w:rsidRDefault="00682289" w:rsidP="00FC77AD">
            <w:pPr>
              <w:jc w:val="center"/>
              <w:rPr>
                <w:b/>
                <w:bCs/>
                <w:color w:val="000000"/>
                <w:sz w:val="10"/>
                <w:szCs w:val="10"/>
              </w:rPr>
            </w:pPr>
            <w:r w:rsidRPr="00046A0E">
              <w:rPr>
                <w:b/>
                <w:bCs/>
                <w:sz w:val="10"/>
                <w:szCs w:val="10"/>
              </w:rPr>
              <w:t>FECHA ESTIMADA EN QUE SE COMPLETA EL TRATAMIENTO</w:t>
            </w:r>
          </w:p>
        </w:tc>
        <w:tc>
          <w:tcPr>
            <w:tcW w:w="734" w:type="pct"/>
            <w:gridSpan w:val="2"/>
            <w:vMerge w:val="restart"/>
            <w:shd w:val="clear" w:color="auto" w:fill="D9D9D9" w:themeFill="background1" w:themeFillShade="D9"/>
            <w:vAlign w:val="center"/>
          </w:tcPr>
          <w:p w14:paraId="612A79E1" w14:textId="77777777" w:rsidR="00682289" w:rsidRPr="00046A0E" w:rsidRDefault="00682289" w:rsidP="00FC77AD">
            <w:pPr>
              <w:jc w:val="center"/>
              <w:rPr>
                <w:b/>
                <w:bCs/>
                <w:color w:val="000000"/>
                <w:sz w:val="10"/>
                <w:szCs w:val="10"/>
              </w:rPr>
            </w:pPr>
            <w:r w:rsidRPr="00046A0E">
              <w:rPr>
                <w:b/>
                <w:bCs/>
                <w:sz w:val="10"/>
                <w:szCs w:val="10"/>
                <w:lang w:eastAsia="es-CO"/>
              </w:rPr>
              <w:t>MONITOREO Y REVISIÓN</w:t>
            </w:r>
          </w:p>
        </w:tc>
      </w:tr>
      <w:tr w:rsidR="00682289" w:rsidRPr="00046A0E" w14:paraId="3CB1DCCE" w14:textId="77777777" w:rsidTr="00FC77AD">
        <w:trPr>
          <w:cantSplit/>
          <w:trHeight w:val="287"/>
          <w:tblHeader/>
          <w:jc w:val="center"/>
        </w:trPr>
        <w:tc>
          <w:tcPr>
            <w:tcW w:w="97" w:type="pct"/>
            <w:vMerge/>
            <w:shd w:val="clear" w:color="auto" w:fill="D9D9D9" w:themeFill="background1" w:themeFillShade="D9"/>
            <w:textDirection w:val="btLr"/>
            <w:vAlign w:val="center"/>
          </w:tcPr>
          <w:p w14:paraId="53EDCEA8"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651DED0E"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481C0CC0"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7721F358"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6C816FC0" w14:textId="77777777" w:rsidR="00682289" w:rsidRPr="00046A0E" w:rsidRDefault="00682289" w:rsidP="00FC77AD">
            <w:pPr>
              <w:jc w:val="center"/>
              <w:rPr>
                <w:b/>
                <w:bCs/>
                <w:sz w:val="10"/>
                <w:szCs w:val="10"/>
              </w:rPr>
            </w:pPr>
          </w:p>
        </w:tc>
        <w:tc>
          <w:tcPr>
            <w:tcW w:w="441" w:type="pct"/>
            <w:vMerge/>
            <w:shd w:val="clear" w:color="auto" w:fill="D9D9D9" w:themeFill="background1" w:themeFillShade="D9"/>
            <w:vAlign w:val="center"/>
          </w:tcPr>
          <w:p w14:paraId="3CA91176" w14:textId="77777777" w:rsidR="00682289" w:rsidRPr="00046A0E" w:rsidRDefault="00682289" w:rsidP="00FC77AD">
            <w:pPr>
              <w:jc w:val="center"/>
              <w:rPr>
                <w:b/>
                <w:bCs/>
                <w:sz w:val="10"/>
                <w:szCs w:val="10"/>
              </w:rPr>
            </w:pPr>
          </w:p>
        </w:tc>
        <w:tc>
          <w:tcPr>
            <w:tcW w:w="393" w:type="pct"/>
            <w:vMerge/>
            <w:shd w:val="clear" w:color="auto" w:fill="D9D9D9" w:themeFill="background1" w:themeFillShade="D9"/>
            <w:vAlign w:val="center"/>
          </w:tcPr>
          <w:p w14:paraId="3D0FA752"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1C92CB42"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468C6DFB" w14:textId="77777777" w:rsidR="00682289" w:rsidRPr="00046A0E" w:rsidRDefault="00682289" w:rsidP="00FC77AD">
            <w:pPr>
              <w:jc w:val="center"/>
              <w:rPr>
                <w:b/>
                <w:bCs/>
                <w:sz w:val="10"/>
                <w:szCs w:val="10"/>
              </w:rPr>
            </w:pPr>
          </w:p>
        </w:tc>
        <w:tc>
          <w:tcPr>
            <w:tcW w:w="147" w:type="pct"/>
            <w:vMerge/>
            <w:shd w:val="clear" w:color="auto" w:fill="D9D9D9" w:themeFill="background1" w:themeFillShade="D9"/>
            <w:textDirection w:val="btLr"/>
            <w:vAlign w:val="center"/>
          </w:tcPr>
          <w:p w14:paraId="14640935"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5CC1F39E" w14:textId="77777777" w:rsidR="00682289" w:rsidRPr="00046A0E" w:rsidRDefault="00682289" w:rsidP="00FC77AD">
            <w:pPr>
              <w:jc w:val="center"/>
              <w:rPr>
                <w:b/>
                <w:bCs/>
                <w:sz w:val="10"/>
                <w:szCs w:val="10"/>
              </w:rPr>
            </w:pPr>
          </w:p>
        </w:tc>
        <w:tc>
          <w:tcPr>
            <w:tcW w:w="210" w:type="pct"/>
            <w:vMerge/>
            <w:shd w:val="clear" w:color="auto" w:fill="D9D9D9" w:themeFill="background1" w:themeFillShade="D9"/>
            <w:textDirection w:val="btLr"/>
            <w:vAlign w:val="center"/>
          </w:tcPr>
          <w:p w14:paraId="17ABEB8A" w14:textId="77777777" w:rsidR="00682289" w:rsidRPr="00046A0E" w:rsidRDefault="00682289" w:rsidP="00FC77AD">
            <w:pPr>
              <w:jc w:val="center"/>
              <w:rPr>
                <w:b/>
                <w:bCs/>
                <w:sz w:val="10"/>
                <w:szCs w:val="10"/>
              </w:rPr>
            </w:pPr>
          </w:p>
        </w:tc>
        <w:tc>
          <w:tcPr>
            <w:tcW w:w="666" w:type="pct"/>
            <w:vMerge/>
            <w:shd w:val="clear" w:color="auto" w:fill="D9D9D9" w:themeFill="background1" w:themeFillShade="D9"/>
            <w:vAlign w:val="center"/>
          </w:tcPr>
          <w:p w14:paraId="3977B944" w14:textId="77777777" w:rsidR="00682289" w:rsidRPr="00046A0E" w:rsidRDefault="00682289" w:rsidP="00FC77AD">
            <w:pPr>
              <w:jc w:val="center"/>
              <w:rPr>
                <w:b/>
                <w:bCs/>
                <w:sz w:val="10"/>
                <w:szCs w:val="10"/>
              </w:rPr>
            </w:pPr>
          </w:p>
        </w:tc>
        <w:tc>
          <w:tcPr>
            <w:tcW w:w="97" w:type="pct"/>
            <w:vMerge w:val="restart"/>
            <w:shd w:val="clear" w:color="auto" w:fill="D9D9D9" w:themeFill="background1" w:themeFillShade="D9"/>
            <w:textDirection w:val="btLr"/>
            <w:vAlign w:val="center"/>
          </w:tcPr>
          <w:p w14:paraId="410B3F05" w14:textId="77777777" w:rsidR="00682289" w:rsidRPr="00046A0E" w:rsidRDefault="00682289" w:rsidP="00FC77AD">
            <w:pPr>
              <w:jc w:val="center"/>
              <w:rPr>
                <w:b/>
                <w:bCs/>
                <w:sz w:val="10"/>
                <w:szCs w:val="10"/>
              </w:rPr>
            </w:pPr>
            <w:r w:rsidRPr="00046A0E">
              <w:rPr>
                <w:b/>
                <w:bCs/>
                <w:sz w:val="10"/>
                <w:szCs w:val="10"/>
              </w:rPr>
              <w:t>PROBABILIDAD</w:t>
            </w:r>
          </w:p>
        </w:tc>
        <w:tc>
          <w:tcPr>
            <w:tcW w:w="106" w:type="pct"/>
            <w:vMerge w:val="restart"/>
            <w:shd w:val="clear" w:color="auto" w:fill="D9D9D9" w:themeFill="background1" w:themeFillShade="D9"/>
            <w:textDirection w:val="btLr"/>
            <w:vAlign w:val="center"/>
          </w:tcPr>
          <w:p w14:paraId="677D6A12" w14:textId="77777777" w:rsidR="00682289" w:rsidRPr="00046A0E" w:rsidRDefault="00682289" w:rsidP="00FC77AD">
            <w:pPr>
              <w:jc w:val="center"/>
              <w:rPr>
                <w:b/>
                <w:bCs/>
                <w:sz w:val="10"/>
                <w:szCs w:val="10"/>
              </w:rPr>
            </w:pPr>
            <w:r w:rsidRPr="00046A0E">
              <w:rPr>
                <w:b/>
                <w:bCs/>
                <w:sz w:val="10"/>
                <w:szCs w:val="10"/>
              </w:rPr>
              <w:t>IMPACTO</w:t>
            </w:r>
          </w:p>
        </w:tc>
        <w:tc>
          <w:tcPr>
            <w:tcW w:w="147" w:type="pct"/>
            <w:vMerge w:val="restart"/>
            <w:shd w:val="clear" w:color="auto" w:fill="D9D9D9" w:themeFill="background1" w:themeFillShade="D9"/>
            <w:textDirection w:val="btLr"/>
            <w:vAlign w:val="center"/>
          </w:tcPr>
          <w:p w14:paraId="515B2AC6" w14:textId="77777777" w:rsidR="00682289" w:rsidRPr="00046A0E" w:rsidRDefault="00682289" w:rsidP="00FC77AD">
            <w:pPr>
              <w:jc w:val="center"/>
              <w:rPr>
                <w:b/>
                <w:bCs/>
                <w:sz w:val="10"/>
                <w:szCs w:val="10"/>
              </w:rPr>
            </w:pPr>
            <w:r w:rsidRPr="00046A0E">
              <w:rPr>
                <w:b/>
                <w:bCs/>
                <w:sz w:val="10"/>
                <w:szCs w:val="10"/>
              </w:rPr>
              <w:t xml:space="preserve">VALORACIÓN </w:t>
            </w:r>
          </w:p>
          <w:p w14:paraId="3184DFE6" w14:textId="77777777" w:rsidR="00682289" w:rsidRPr="00046A0E" w:rsidRDefault="00682289" w:rsidP="00FC77AD">
            <w:pPr>
              <w:jc w:val="center"/>
              <w:rPr>
                <w:b/>
                <w:bCs/>
                <w:sz w:val="10"/>
                <w:szCs w:val="10"/>
              </w:rPr>
            </w:pPr>
          </w:p>
        </w:tc>
        <w:tc>
          <w:tcPr>
            <w:tcW w:w="98" w:type="pct"/>
            <w:vMerge w:val="restart"/>
            <w:shd w:val="clear" w:color="auto" w:fill="D9D9D9" w:themeFill="background1" w:themeFillShade="D9"/>
            <w:textDirection w:val="btLr"/>
            <w:vAlign w:val="center"/>
          </w:tcPr>
          <w:p w14:paraId="518E3898" w14:textId="77777777" w:rsidR="00682289" w:rsidRPr="00046A0E" w:rsidRDefault="00682289" w:rsidP="00FC77AD">
            <w:pPr>
              <w:jc w:val="center"/>
              <w:rPr>
                <w:b/>
                <w:bCs/>
                <w:sz w:val="10"/>
                <w:szCs w:val="10"/>
              </w:rPr>
            </w:pPr>
            <w:r w:rsidRPr="00046A0E">
              <w:rPr>
                <w:b/>
                <w:bCs/>
                <w:sz w:val="10"/>
                <w:szCs w:val="10"/>
              </w:rPr>
              <w:t>CATEGORÍA</w:t>
            </w:r>
          </w:p>
        </w:tc>
        <w:tc>
          <w:tcPr>
            <w:tcW w:w="147" w:type="pct"/>
            <w:vMerge/>
            <w:shd w:val="clear" w:color="auto" w:fill="D9D9D9" w:themeFill="background1" w:themeFillShade="D9"/>
            <w:textDirection w:val="btLr"/>
            <w:vAlign w:val="center"/>
          </w:tcPr>
          <w:p w14:paraId="581E0858" w14:textId="77777777" w:rsidR="00682289" w:rsidRPr="00046A0E" w:rsidRDefault="00682289" w:rsidP="00FC77AD">
            <w:pPr>
              <w:jc w:val="center"/>
              <w:rPr>
                <w:b/>
                <w:bCs/>
                <w:sz w:val="10"/>
                <w:szCs w:val="10"/>
              </w:rPr>
            </w:pPr>
          </w:p>
        </w:tc>
        <w:tc>
          <w:tcPr>
            <w:tcW w:w="365" w:type="pct"/>
            <w:vMerge/>
            <w:shd w:val="clear" w:color="auto" w:fill="D9D9D9" w:themeFill="background1" w:themeFillShade="D9"/>
            <w:vAlign w:val="center"/>
          </w:tcPr>
          <w:p w14:paraId="1332EBBE" w14:textId="77777777" w:rsidR="00682289" w:rsidRPr="00046A0E" w:rsidRDefault="00682289" w:rsidP="00FC77AD">
            <w:pPr>
              <w:jc w:val="center"/>
              <w:rPr>
                <w:b/>
                <w:bCs/>
                <w:sz w:val="10"/>
                <w:szCs w:val="10"/>
              </w:rPr>
            </w:pPr>
          </w:p>
        </w:tc>
        <w:tc>
          <w:tcPr>
            <w:tcW w:w="322" w:type="pct"/>
            <w:vMerge/>
            <w:shd w:val="clear" w:color="auto" w:fill="D9D9D9" w:themeFill="background1" w:themeFillShade="D9"/>
            <w:vAlign w:val="center"/>
          </w:tcPr>
          <w:p w14:paraId="238A8E59" w14:textId="77777777" w:rsidR="00682289" w:rsidRPr="00046A0E" w:rsidRDefault="00682289" w:rsidP="00FC77AD">
            <w:pPr>
              <w:jc w:val="center"/>
              <w:rPr>
                <w:b/>
                <w:bCs/>
                <w:sz w:val="10"/>
                <w:szCs w:val="10"/>
              </w:rPr>
            </w:pPr>
          </w:p>
        </w:tc>
        <w:tc>
          <w:tcPr>
            <w:tcW w:w="344" w:type="pct"/>
            <w:vMerge/>
            <w:shd w:val="clear" w:color="auto" w:fill="D9D9D9" w:themeFill="background1" w:themeFillShade="D9"/>
            <w:vAlign w:val="center"/>
          </w:tcPr>
          <w:p w14:paraId="1583BA43" w14:textId="77777777" w:rsidR="00682289" w:rsidRPr="00046A0E" w:rsidRDefault="00682289" w:rsidP="00FC77AD">
            <w:pPr>
              <w:jc w:val="center"/>
              <w:rPr>
                <w:b/>
                <w:bCs/>
                <w:sz w:val="10"/>
                <w:szCs w:val="10"/>
              </w:rPr>
            </w:pPr>
          </w:p>
        </w:tc>
        <w:tc>
          <w:tcPr>
            <w:tcW w:w="734" w:type="pct"/>
            <w:gridSpan w:val="2"/>
            <w:vMerge/>
            <w:shd w:val="clear" w:color="auto" w:fill="D9D9D9" w:themeFill="background1" w:themeFillShade="D9"/>
            <w:vAlign w:val="center"/>
          </w:tcPr>
          <w:p w14:paraId="798D4C37" w14:textId="77777777" w:rsidR="00682289" w:rsidRPr="00046A0E" w:rsidRDefault="00682289" w:rsidP="00FC77AD">
            <w:pPr>
              <w:jc w:val="center"/>
              <w:rPr>
                <w:b/>
                <w:bCs/>
                <w:sz w:val="10"/>
                <w:szCs w:val="10"/>
                <w:lang w:eastAsia="es-CO"/>
              </w:rPr>
            </w:pPr>
          </w:p>
        </w:tc>
      </w:tr>
      <w:tr w:rsidR="00682289" w:rsidRPr="00046A0E" w14:paraId="187455DF" w14:textId="77777777" w:rsidTr="00FC77AD">
        <w:trPr>
          <w:cantSplit/>
          <w:trHeight w:val="824"/>
          <w:tblHeader/>
          <w:jc w:val="center"/>
        </w:trPr>
        <w:tc>
          <w:tcPr>
            <w:tcW w:w="97" w:type="pct"/>
            <w:vMerge/>
            <w:shd w:val="clear" w:color="auto" w:fill="D9D9D9" w:themeFill="background1" w:themeFillShade="D9"/>
            <w:textDirection w:val="btLr"/>
            <w:vAlign w:val="center"/>
          </w:tcPr>
          <w:p w14:paraId="0E70AA5F"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1344C8B2"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50D40165"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70466A63"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586C4AFB" w14:textId="77777777" w:rsidR="00682289" w:rsidRPr="00046A0E" w:rsidRDefault="00682289" w:rsidP="00FC77AD">
            <w:pPr>
              <w:jc w:val="center"/>
              <w:rPr>
                <w:b/>
                <w:bCs/>
                <w:sz w:val="10"/>
                <w:szCs w:val="10"/>
              </w:rPr>
            </w:pPr>
          </w:p>
        </w:tc>
        <w:tc>
          <w:tcPr>
            <w:tcW w:w="441" w:type="pct"/>
            <w:vMerge/>
            <w:shd w:val="clear" w:color="auto" w:fill="D9D9D9" w:themeFill="background1" w:themeFillShade="D9"/>
            <w:vAlign w:val="center"/>
          </w:tcPr>
          <w:p w14:paraId="4D855221" w14:textId="77777777" w:rsidR="00682289" w:rsidRPr="00046A0E" w:rsidRDefault="00682289" w:rsidP="00FC77AD">
            <w:pPr>
              <w:jc w:val="center"/>
              <w:rPr>
                <w:b/>
                <w:bCs/>
                <w:sz w:val="10"/>
                <w:szCs w:val="10"/>
              </w:rPr>
            </w:pPr>
          </w:p>
        </w:tc>
        <w:tc>
          <w:tcPr>
            <w:tcW w:w="393" w:type="pct"/>
            <w:vMerge/>
            <w:shd w:val="clear" w:color="auto" w:fill="D9D9D9" w:themeFill="background1" w:themeFillShade="D9"/>
            <w:vAlign w:val="center"/>
          </w:tcPr>
          <w:p w14:paraId="0EAC98C1"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0E6CD2A6"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7FD9D60F" w14:textId="77777777" w:rsidR="00682289" w:rsidRPr="00046A0E" w:rsidRDefault="00682289" w:rsidP="00FC77AD">
            <w:pPr>
              <w:jc w:val="center"/>
              <w:rPr>
                <w:b/>
                <w:bCs/>
                <w:sz w:val="10"/>
                <w:szCs w:val="10"/>
              </w:rPr>
            </w:pPr>
          </w:p>
        </w:tc>
        <w:tc>
          <w:tcPr>
            <w:tcW w:w="147" w:type="pct"/>
            <w:vMerge/>
            <w:shd w:val="clear" w:color="auto" w:fill="D9D9D9" w:themeFill="background1" w:themeFillShade="D9"/>
            <w:textDirection w:val="btLr"/>
            <w:vAlign w:val="center"/>
          </w:tcPr>
          <w:p w14:paraId="62F600A6"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1283BC3F" w14:textId="77777777" w:rsidR="00682289" w:rsidRPr="00046A0E" w:rsidRDefault="00682289" w:rsidP="00FC77AD">
            <w:pPr>
              <w:jc w:val="center"/>
              <w:rPr>
                <w:b/>
                <w:bCs/>
                <w:sz w:val="10"/>
                <w:szCs w:val="10"/>
              </w:rPr>
            </w:pPr>
          </w:p>
        </w:tc>
        <w:tc>
          <w:tcPr>
            <w:tcW w:w="210" w:type="pct"/>
            <w:vMerge/>
            <w:shd w:val="clear" w:color="auto" w:fill="D9D9D9" w:themeFill="background1" w:themeFillShade="D9"/>
            <w:textDirection w:val="btLr"/>
            <w:vAlign w:val="center"/>
          </w:tcPr>
          <w:p w14:paraId="62D96B7E" w14:textId="77777777" w:rsidR="00682289" w:rsidRPr="00046A0E" w:rsidRDefault="00682289" w:rsidP="00FC77AD">
            <w:pPr>
              <w:jc w:val="center"/>
              <w:rPr>
                <w:b/>
                <w:bCs/>
                <w:sz w:val="10"/>
                <w:szCs w:val="10"/>
              </w:rPr>
            </w:pPr>
          </w:p>
        </w:tc>
        <w:tc>
          <w:tcPr>
            <w:tcW w:w="666" w:type="pct"/>
            <w:vMerge/>
            <w:shd w:val="clear" w:color="auto" w:fill="D9D9D9" w:themeFill="background1" w:themeFillShade="D9"/>
            <w:vAlign w:val="center"/>
          </w:tcPr>
          <w:p w14:paraId="49FD99DD" w14:textId="77777777" w:rsidR="00682289" w:rsidRPr="00046A0E" w:rsidRDefault="00682289" w:rsidP="00FC77AD">
            <w:pPr>
              <w:jc w:val="center"/>
              <w:rPr>
                <w:b/>
                <w:bCs/>
                <w:sz w:val="10"/>
                <w:szCs w:val="10"/>
              </w:rPr>
            </w:pPr>
          </w:p>
        </w:tc>
        <w:tc>
          <w:tcPr>
            <w:tcW w:w="97" w:type="pct"/>
            <w:vMerge/>
            <w:shd w:val="clear" w:color="auto" w:fill="D9D9D9" w:themeFill="background1" w:themeFillShade="D9"/>
            <w:textDirection w:val="btLr"/>
            <w:vAlign w:val="center"/>
          </w:tcPr>
          <w:p w14:paraId="21048C01" w14:textId="77777777" w:rsidR="00682289" w:rsidRPr="00046A0E" w:rsidRDefault="00682289" w:rsidP="00FC77AD">
            <w:pPr>
              <w:jc w:val="center"/>
              <w:rPr>
                <w:b/>
                <w:bCs/>
                <w:sz w:val="10"/>
                <w:szCs w:val="10"/>
              </w:rPr>
            </w:pPr>
          </w:p>
        </w:tc>
        <w:tc>
          <w:tcPr>
            <w:tcW w:w="106" w:type="pct"/>
            <w:vMerge/>
            <w:shd w:val="clear" w:color="auto" w:fill="D9D9D9" w:themeFill="background1" w:themeFillShade="D9"/>
            <w:textDirection w:val="btLr"/>
            <w:vAlign w:val="center"/>
          </w:tcPr>
          <w:p w14:paraId="467BB83D" w14:textId="77777777" w:rsidR="00682289" w:rsidRPr="00046A0E" w:rsidRDefault="00682289" w:rsidP="00FC77AD">
            <w:pPr>
              <w:jc w:val="center"/>
              <w:rPr>
                <w:b/>
                <w:bCs/>
                <w:sz w:val="10"/>
                <w:szCs w:val="10"/>
              </w:rPr>
            </w:pPr>
          </w:p>
        </w:tc>
        <w:tc>
          <w:tcPr>
            <w:tcW w:w="147" w:type="pct"/>
            <w:vMerge/>
            <w:shd w:val="clear" w:color="auto" w:fill="D9D9D9" w:themeFill="background1" w:themeFillShade="D9"/>
            <w:textDirection w:val="btLr"/>
            <w:vAlign w:val="center"/>
          </w:tcPr>
          <w:p w14:paraId="1357C6A4" w14:textId="77777777" w:rsidR="00682289" w:rsidRPr="00046A0E" w:rsidRDefault="00682289" w:rsidP="00FC77AD">
            <w:pPr>
              <w:jc w:val="center"/>
              <w:rPr>
                <w:b/>
                <w:bCs/>
                <w:sz w:val="10"/>
                <w:szCs w:val="10"/>
              </w:rPr>
            </w:pPr>
          </w:p>
        </w:tc>
        <w:tc>
          <w:tcPr>
            <w:tcW w:w="98" w:type="pct"/>
            <w:vMerge/>
            <w:shd w:val="clear" w:color="auto" w:fill="D9D9D9" w:themeFill="background1" w:themeFillShade="D9"/>
            <w:textDirection w:val="btLr"/>
            <w:vAlign w:val="center"/>
          </w:tcPr>
          <w:p w14:paraId="296C4A2F" w14:textId="77777777" w:rsidR="00682289" w:rsidRPr="00046A0E" w:rsidRDefault="00682289" w:rsidP="00FC77AD">
            <w:pPr>
              <w:jc w:val="center"/>
              <w:rPr>
                <w:b/>
                <w:bCs/>
                <w:sz w:val="10"/>
                <w:szCs w:val="10"/>
              </w:rPr>
            </w:pPr>
          </w:p>
        </w:tc>
        <w:tc>
          <w:tcPr>
            <w:tcW w:w="147" w:type="pct"/>
            <w:vMerge/>
            <w:shd w:val="clear" w:color="auto" w:fill="D9D9D9" w:themeFill="background1" w:themeFillShade="D9"/>
            <w:textDirection w:val="btLr"/>
            <w:vAlign w:val="center"/>
          </w:tcPr>
          <w:p w14:paraId="3A66C74A" w14:textId="77777777" w:rsidR="00682289" w:rsidRPr="00046A0E" w:rsidRDefault="00682289" w:rsidP="00FC77AD">
            <w:pPr>
              <w:jc w:val="center"/>
              <w:rPr>
                <w:b/>
                <w:bCs/>
                <w:sz w:val="10"/>
                <w:szCs w:val="10"/>
              </w:rPr>
            </w:pPr>
          </w:p>
        </w:tc>
        <w:tc>
          <w:tcPr>
            <w:tcW w:w="365" w:type="pct"/>
            <w:vMerge/>
            <w:shd w:val="clear" w:color="auto" w:fill="D9D9D9" w:themeFill="background1" w:themeFillShade="D9"/>
            <w:vAlign w:val="center"/>
          </w:tcPr>
          <w:p w14:paraId="13F83009" w14:textId="77777777" w:rsidR="00682289" w:rsidRPr="00046A0E" w:rsidRDefault="00682289" w:rsidP="00FC77AD">
            <w:pPr>
              <w:jc w:val="center"/>
              <w:rPr>
                <w:b/>
                <w:bCs/>
                <w:sz w:val="10"/>
                <w:szCs w:val="10"/>
              </w:rPr>
            </w:pPr>
          </w:p>
        </w:tc>
        <w:tc>
          <w:tcPr>
            <w:tcW w:w="322" w:type="pct"/>
            <w:vMerge/>
            <w:shd w:val="clear" w:color="auto" w:fill="D9D9D9" w:themeFill="background1" w:themeFillShade="D9"/>
            <w:vAlign w:val="center"/>
          </w:tcPr>
          <w:p w14:paraId="33578E0E" w14:textId="77777777" w:rsidR="00682289" w:rsidRPr="00046A0E" w:rsidRDefault="00682289" w:rsidP="00FC77AD">
            <w:pPr>
              <w:jc w:val="center"/>
              <w:rPr>
                <w:b/>
                <w:bCs/>
                <w:sz w:val="10"/>
                <w:szCs w:val="10"/>
              </w:rPr>
            </w:pPr>
          </w:p>
        </w:tc>
        <w:tc>
          <w:tcPr>
            <w:tcW w:w="344" w:type="pct"/>
            <w:vMerge/>
            <w:shd w:val="clear" w:color="auto" w:fill="D9D9D9" w:themeFill="background1" w:themeFillShade="D9"/>
            <w:vAlign w:val="center"/>
          </w:tcPr>
          <w:p w14:paraId="40F17F2F" w14:textId="77777777" w:rsidR="00682289" w:rsidRPr="00046A0E" w:rsidRDefault="00682289" w:rsidP="00FC77AD">
            <w:pPr>
              <w:jc w:val="center"/>
              <w:rPr>
                <w:b/>
                <w:bCs/>
                <w:sz w:val="10"/>
                <w:szCs w:val="10"/>
              </w:rPr>
            </w:pPr>
          </w:p>
        </w:tc>
        <w:tc>
          <w:tcPr>
            <w:tcW w:w="439" w:type="pct"/>
            <w:shd w:val="clear" w:color="auto" w:fill="D9D9D9" w:themeFill="background1" w:themeFillShade="D9"/>
            <w:vAlign w:val="center"/>
          </w:tcPr>
          <w:p w14:paraId="0BA90E96" w14:textId="77777777" w:rsidR="00682289" w:rsidRPr="00046A0E" w:rsidRDefault="00682289" w:rsidP="00FC77AD">
            <w:pPr>
              <w:jc w:val="center"/>
              <w:rPr>
                <w:b/>
                <w:bCs/>
                <w:sz w:val="10"/>
                <w:szCs w:val="10"/>
              </w:rPr>
            </w:pPr>
            <w:r w:rsidRPr="00046A0E">
              <w:rPr>
                <w:b/>
                <w:bCs/>
                <w:sz w:val="10"/>
                <w:szCs w:val="10"/>
              </w:rPr>
              <w:t>COMO SE REALIZA EL MONITOREO</w:t>
            </w:r>
          </w:p>
        </w:tc>
        <w:tc>
          <w:tcPr>
            <w:tcW w:w="295" w:type="pct"/>
            <w:shd w:val="clear" w:color="auto" w:fill="D9D9D9" w:themeFill="background1" w:themeFillShade="D9"/>
            <w:vAlign w:val="center"/>
          </w:tcPr>
          <w:p w14:paraId="6FA1422B" w14:textId="77777777" w:rsidR="00682289" w:rsidRPr="00046A0E" w:rsidRDefault="00682289" w:rsidP="00FC77AD">
            <w:pPr>
              <w:jc w:val="center"/>
              <w:rPr>
                <w:b/>
                <w:bCs/>
                <w:sz w:val="10"/>
                <w:szCs w:val="10"/>
              </w:rPr>
            </w:pPr>
            <w:r w:rsidRPr="00046A0E">
              <w:rPr>
                <w:b/>
                <w:bCs/>
                <w:sz w:val="10"/>
                <w:szCs w:val="10"/>
              </w:rPr>
              <w:t>PERIODICIDAD CUANDO</w:t>
            </w:r>
          </w:p>
        </w:tc>
      </w:tr>
      <w:tr w:rsidR="00682289" w:rsidRPr="00046A0E" w14:paraId="36FCF9E8" w14:textId="77777777" w:rsidTr="00584561">
        <w:trPr>
          <w:cantSplit/>
          <w:trHeight w:val="20"/>
          <w:jc w:val="center"/>
        </w:trPr>
        <w:tc>
          <w:tcPr>
            <w:tcW w:w="97" w:type="pct"/>
            <w:shd w:val="clear" w:color="auto" w:fill="FFFFFF"/>
            <w:noWrap/>
            <w:textDirection w:val="btLr"/>
            <w:vAlign w:val="center"/>
            <w:hideMark/>
          </w:tcPr>
          <w:p w14:paraId="420F155E" w14:textId="77777777" w:rsidR="00682289" w:rsidRPr="00046A0E" w:rsidRDefault="00682289" w:rsidP="00FC77AD">
            <w:pPr>
              <w:ind w:left="113" w:right="113"/>
              <w:jc w:val="center"/>
              <w:rPr>
                <w:bCs/>
                <w:color w:val="000000"/>
                <w:sz w:val="14"/>
                <w:szCs w:val="14"/>
              </w:rPr>
            </w:pPr>
            <w:r w:rsidRPr="00046A0E">
              <w:rPr>
                <w:bCs/>
                <w:color w:val="000000"/>
                <w:sz w:val="14"/>
                <w:szCs w:val="14"/>
              </w:rPr>
              <w:t>1</w:t>
            </w:r>
          </w:p>
        </w:tc>
        <w:tc>
          <w:tcPr>
            <w:tcW w:w="98" w:type="pct"/>
            <w:shd w:val="clear" w:color="auto" w:fill="FFFFFF"/>
            <w:noWrap/>
            <w:textDirection w:val="btLr"/>
            <w:vAlign w:val="center"/>
            <w:hideMark/>
          </w:tcPr>
          <w:p w14:paraId="57B38A51" w14:textId="77777777" w:rsidR="00682289" w:rsidRPr="00046A0E" w:rsidRDefault="00682289" w:rsidP="00FC77AD">
            <w:pPr>
              <w:jc w:val="center"/>
              <w:rPr>
                <w:color w:val="000000"/>
                <w:sz w:val="14"/>
                <w:szCs w:val="14"/>
              </w:rPr>
            </w:pPr>
            <w:r w:rsidRPr="00046A0E">
              <w:rPr>
                <w:color w:val="000000"/>
                <w:sz w:val="14"/>
                <w:szCs w:val="14"/>
              </w:rPr>
              <w:t>Especifico</w:t>
            </w:r>
          </w:p>
        </w:tc>
        <w:tc>
          <w:tcPr>
            <w:tcW w:w="98" w:type="pct"/>
            <w:shd w:val="clear" w:color="auto" w:fill="FFFFFF"/>
            <w:noWrap/>
            <w:textDirection w:val="btLr"/>
            <w:vAlign w:val="center"/>
            <w:hideMark/>
          </w:tcPr>
          <w:p w14:paraId="1DCE3718" w14:textId="77777777" w:rsidR="00682289" w:rsidRPr="00046A0E" w:rsidRDefault="00682289" w:rsidP="00FC77AD">
            <w:pPr>
              <w:jc w:val="center"/>
              <w:rPr>
                <w:color w:val="000000"/>
                <w:sz w:val="14"/>
                <w:szCs w:val="14"/>
              </w:rPr>
            </w:pPr>
            <w:r w:rsidRPr="00046A0E">
              <w:rPr>
                <w:color w:val="000000"/>
                <w:sz w:val="14"/>
                <w:szCs w:val="14"/>
              </w:rPr>
              <w:t>Interno</w:t>
            </w:r>
          </w:p>
        </w:tc>
        <w:tc>
          <w:tcPr>
            <w:tcW w:w="98" w:type="pct"/>
            <w:shd w:val="clear" w:color="auto" w:fill="FFFFFF"/>
            <w:noWrap/>
            <w:textDirection w:val="btLr"/>
            <w:vAlign w:val="center"/>
            <w:hideMark/>
          </w:tcPr>
          <w:p w14:paraId="0B245C41" w14:textId="77777777" w:rsidR="00682289" w:rsidRPr="00046A0E" w:rsidRDefault="00682289" w:rsidP="00FC77AD">
            <w:pPr>
              <w:jc w:val="center"/>
              <w:rPr>
                <w:color w:val="000000"/>
                <w:sz w:val="14"/>
                <w:szCs w:val="14"/>
              </w:rPr>
            </w:pPr>
            <w:r w:rsidRPr="00046A0E">
              <w:rPr>
                <w:color w:val="000000"/>
                <w:sz w:val="14"/>
                <w:szCs w:val="14"/>
              </w:rPr>
              <w:t>Planeación</w:t>
            </w:r>
          </w:p>
        </w:tc>
        <w:tc>
          <w:tcPr>
            <w:tcW w:w="98" w:type="pct"/>
            <w:shd w:val="clear" w:color="auto" w:fill="FFFFFF"/>
            <w:noWrap/>
            <w:textDirection w:val="btLr"/>
            <w:vAlign w:val="center"/>
            <w:hideMark/>
          </w:tcPr>
          <w:p w14:paraId="0CF3D680" w14:textId="77777777" w:rsidR="00682289" w:rsidRPr="00046A0E" w:rsidRDefault="00682289" w:rsidP="00FC77AD">
            <w:pPr>
              <w:jc w:val="center"/>
              <w:rPr>
                <w:color w:val="000000"/>
                <w:sz w:val="14"/>
                <w:szCs w:val="14"/>
              </w:rPr>
            </w:pPr>
            <w:r w:rsidRPr="00046A0E">
              <w:rPr>
                <w:color w:val="000000"/>
                <w:sz w:val="14"/>
                <w:szCs w:val="14"/>
              </w:rPr>
              <w:t>Operacional</w:t>
            </w:r>
          </w:p>
        </w:tc>
        <w:tc>
          <w:tcPr>
            <w:tcW w:w="441" w:type="pct"/>
            <w:shd w:val="clear" w:color="auto" w:fill="FFFFFF"/>
            <w:vAlign w:val="center"/>
            <w:hideMark/>
          </w:tcPr>
          <w:p w14:paraId="0178986A" w14:textId="77777777" w:rsidR="00682289" w:rsidRPr="00046A0E" w:rsidRDefault="00682289" w:rsidP="00FC77AD">
            <w:pPr>
              <w:jc w:val="both"/>
              <w:rPr>
                <w:color w:val="000000"/>
                <w:sz w:val="14"/>
                <w:szCs w:val="14"/>
              </w:rPr>
            </w:pPr>
            <w:r w:rsidRPr="00046A0E">
              <w:rPr>
                <w:color w:val="000000"/>
                <w:sz w:val="14"/>
                <w:szCs w:val="14"/>
              </w:rPr>
              <w:t>Riesgos asociados al no cumplimiento de los requisitos exigidos en el estudio previo</w:t>
            </w:r>
          </w:p>
        </w:tc>
        <w:tc>
          <w:tcPr>
            <w:tcW w:w="393" w:type="pct"/>
            <w:shd w:val="clear" w:color="auto" w:fill="FFFFFF"/>
            <w:vAlign w:val="center"/>
            <w:hideMark/>
          </w:tcPr>
          <w:p w14:paraId="0A7BB88F" w14:textId="77777777" w:rsidR="00682289" w:rsidRPr="00046A0E" w:rsidRDefault="00682289" w:rsidP="00FC77AD">
            <w:pPr>
              <w:jc w:val="both"/>
              <w:rPr>
                <w:color w:val="000000"/>
                <w:sz w:val="14"/>
                <w:szCs w:val="14"/>
              </w:rPr>
            </w:pPr>
            <w:r w:rsidRPr="00046A0E">
              <w:rPr>
                <w:color w:val="000000"/>
                <w:sz w:val="14"/>
                <w:szCs w:val="14"/>
              </w:rPr>
              <w:t>Declaratorio desierto del proceso de contratación.</w:t>
            </w:r>
          </w:p>
        </w:tc>
        <w:tc>
          <w:tcPr>
            <w:tcW w:w="98" w:type="pct"/>
            <w:shd w:val="clear" w:color="auto" w:fill="FFFFFF"/>
            <w:noWrap/>
            <w:textDirection w:val="btLr"/>
            <w:vAlign w:val="center"/>
            <w:hideMark/>
          </w:tcPr>
          <w:p w14:paraId="4763F335"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98" w:type="pct"/>
            <w:shd w:val="clear" w:color="auto" w:fill="FFFFFF"/>
            <w:noWrap/>
            <w:textDirection w:val="btLr"/>
            <w:vAlign w:val="center"/>
            <w:hideMark/>
          </w:tcPr>
          <w:p w14:paraId="60761281" w14:textId="77777777" w:rsidR="00682289" w:rsidRPr="00046A0E" w:rsidRDefault="00682289" w:rsidP="00FC77AD">
            <w:pPr>
              <w:ind w:left="113" w:right="113"/>
              <w:jc w:val="center"/>
              <w:rPr>
                <w:color w:val="000000"/>
                <w:sz w:val="14"/>
                <w:szCs w:val="14"/>
              </w:rPr>
            </w:pPr>
            <w:r w:rsidRPr="00046A0E">
              <w:rPr>
                <w:color w:val="000000"/>
                <w:sz w:val="14"/>
                <w:szCs w:val="14"/>
              </w:rPr>
              <w:t>4</w:t>
            </w:r>
          </w:p>
        </w:tc>
        <w:tc>
          <w:tcPr>
            <w:tcW w:w="147" w:type="pct"/>
            <w:shd w:val="clear" w:color="auto" w:fill="FFFFFF"/>
            <w:noWrap/>
            <w:textDirection w:val="btLr"/>
            <w:vAlign w:val="center"/>
            <w:hideMark/>
          </w:tcPr>
          <w:p w14:paraId="2CB0C3B8" w14:textId="77777777" w:rsidR="00682289" w:rsidRPr="00046A0E" w:rsidRDefault="00682289" w:rsidP="00FC77AD">
            <w:pPr>
              <w:ind w:left="113" w:right="113"/>
              <w:jc w:val="center"/>
              <w:rPr>
                <w:color w:val="000000"/>
                <w:sz w:val="14"/>
                <w:szCs w:val="14"/>
              </w:rPr>
            </w:pPr>
            <w:r w:rsidRPr="00046A0E">
              <w:rPr>
                <w:color w:val="000000"/>
                <w:sz w:val="14"/>
                <w:szCs w:val="14"/>
              </w:rPr>
              <w:t>6</w:t>
            </w:r>
          </w:p>
        </w:tc>
        <w:tc>
          <w:tcPr>
            <w:tcW w:w="98" w:type="pct"/>
            <w:shd w:val="clear" w:color="auto" w:fill="FFFFFF"/>
            <w:textDirection w:val="btLr"/>
            <w:vAlign w:val="center"/>
            <w:hideMark/>
          </w:tcPr>
          <w:p w14:paraId="1451300E" w14:textId="77777777" w:rsidR="00682289" w:rsidRPr="00046A0E" w:rsidRDefault="00682289" w:rsidP="00FC77AD">
            <w:pPr>
              <w:jc w:val="center"/>
              <w:rPr>
                <w:color w:val="000000"/>
                <w:sz w:val="14"/>
                <w:szCs w:val="14"/>
              </w:rPr>
            </w:pPr>
            <w:r w:rsidRPr="00046A0E">
              <w:rPr>
                <w:color w:val="000000"/>
                <w:sz w:val="14"/>
                <w:szCs w:val="14"/>
              </w:rPr>
              <w:t>Alto</w:t>
            </w:r>
          </w:p>
        </w:tc>
        <w:tc>
          <w:tcPr>
            <w:tcW w:w="210" w:type="pct"/>
            <w:shd w:val="clear" w:color="auto" w:fill="FFFFFF"/>
            <w:noWrap/>
            <w:textDirection w:val="btLr"/>
            <w:vAlign w:val="center"/>
            <w:hideMark/>
          </w:tcPr>
          <w:p w14:paraId="09AD4422" w14:textId="77777777" w:rsidR="00682289" w:rsidRPr="00046A0E" w:rsidRDefault="00682289" w:rsidP="00FC77AD">
            <w:pPr>
              <w:jc w:val="center"/>
              <w:rPr>
                <w:color w:val="000000"/>
                <w:sz w:val="14"/>
                <w:szCs w:val="14"/>
              </w:rPr>
            </w:pPr>
            <w:r w:rsidRPr="00046A0E">
              <w:rPr>
                <w:color w:val="000000"/>
                <w:sz w:val="14"/>
                <w:szCs w:val="14"/>
              </w:rPr>
              <w:t>Entidad</w:t>
            </w:r>
          </w:p>
        </w:tc>
        <w:tc>
          <w:tcPr>
            <w:tcW w:w="666" w:type="pct"/>
            <w:shd w:val="clear" w:color="auto" w:fill="FFFFFF"/>
            <w:vAlign w:val="center"/>
            <w:hideMark/>
          </w:tcPr>
          <w:p w14:paraId="55C730E4" w14:textId="77777777" w:rsidR="00682289" w:rsidRPr="00046A0E" w:rsidRDefault="00682289" w:rsidP="00FC77AD">
            <w:pPr>
              <w:jc w:val="both"/>
              <w:rPr>
                <w:color w:val="000000"/>
                <w:sz w:val="14"/>
                <w:szCs w:val="14"/>
              </w:rPr>
            </w:pPr>
            <w:r w:rsidRPr="00046A0E">
              <w:rPr>
                <w:color w:val="000000"/>
                <w:sz w:val="14"/>
                <w:szCs w:val="14"/>
              </w:rPr>
              <w:t xml:space="preserve">Reducir la probabilidad de la ocurrencia/ centralizando los requisitos exigidos en las especificaciones técnicas establecidas en el estudio previo; lo cual es informado a los oferentes en la etapa borrador del proceso. </w:t>
            </w:r>
          </w:p>
        </w:tc>
        <w:tc>
          <w:tcPr>
            <w:tcW w:w="97" w:type="pct"/>
            <w:shd w:val="clear" w:color="auto" w:fill="FFFFFF"/>
            <w:textDirection w:val="btLr"/>
            <w:vAlign w:val="center"/>
            <w:hideMark/>
          </w:tcPr>
          <w:p w14:paraId="55AB8EE4"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06" w:type="pct"/>
            <w:shd w:val="clear" w:color="auto" w:fill="FFFFFF"/>
            <w:textDirection w:val="btLr"/>
            <w:vAlign w:val="center"/>
            <w:hideMark/>
          </w:tcPr>
          <w:p w14:paraId="3195A888"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47" w:type="pct"/>
            <w:shd w:val="clear" w:color="auto" w:fill="FFFFFF"/>
            <w:textDirection w:val="btLr"/>
            <w:vAlign w:val="center"/>
            <w:hideMark/>
          </w:tcPr>
          <w:p w14:paraId="556F2BDE"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98" w:type="pct"/>
            <w:shd w:val="clear" w:color="auto" w:fill="FFFFFF"/>
            <w:textDirection w:val="btLr"/>
            <w:vAlign w:val="center"/>
            <w:hideMark/>
          </w:tcPr>
          <w:p w14:paraId="24F2C1E9" w14:textId="77777777" w:rsidR="00682289" w:rsidRPr="00046A0E" w:rsidRDefault="00682289" w:rsidP="00FC77AD">
            <w:pPr>
              <w:jc w:val="center"/>
              <w:rPr>
                <w:color w:val="000000"/>
                <w:sz w:val="14"/>
                <w:szCs w:val="14"/>
              </w:rPr>
            </w:pPr>
            <w:r w:rsidRPr="00046A0E">
              <w:rPr>
                <w:color w:val="000000"/>
                <w:sz w:val="14"/>
                <w:szCs w:val="14"/>
              </w:rPr>
              <w:t>Bajo</w:t>
            </w:r>
          </w:p>
        </w:tc>
        <w:tc>
          <w:tcPr>
            <w:tcW w:w="147" w:type="pct"/>
            <w:shd w:val="clear" w:color="auto" w:fill="FFFFFF"/>
            <w:vAlign w:val="center"/>
            <w:hideMark/>
          </w:tcPr>
          <w:p w14:paraId="1005CE74" w14:textId="77777777" w:rsidR="00682289" w:rsidRPr="00046A0E" w:rsidRDefault="00682289" w:rsidP="00FC77AD">
            <w:pPr>
              <w:jc w:val="center"/>
              <w:rPr>
                <w:color w:val="000000"/>
                <w:sz w:val="14"/>
                <w:szCs w:val="14"/>
              </w:rPr>
            </w:pPr>
            <w:r w:rsidRPr="00046A0E">
              <w:rPr>
                <w:color w:val="000000"/>
                <w:sz w:val="14"/>
                <w:szCs w:val="14"/>
              </w:rPr>
              <w:t>No</w:t>
            </w:r>
          </w:p>
        </w:tc>
        <w:tc>
          <w:tcPr>
            <w:tcW w:w="365" w:type="pct"/>
            <w:shd w:val="clear" w:color="auto" w:fill="FFFFFF"/>
            <w:vAlign w:val="center"/>
            <w:hideMark/>
          </w:tcPr>
          <w:p w14:paraId="49CE0491" w14:textId="77777777" w:rsidR="00682289" w:rsidRPr="00046A0E" w:rsidRDefault="00682289" w:rsidP="00FC77AD">
            <w:pPr>
              <w:jc w:val="both"/>
              <w:rPr>
                <w:color w:val="000000"/>
                <w:sz w:val="14"/>
                <w:szCs w:val="14"/>
              </w:rPr>
            </w:pPr>
            <w:r w:rsidRPr="00046A0E">
              <w:rPr>
                <w:color w:val="000000"/>
                <w:sz w:val="14"/>
                <w:szCs w:val="14"/>
              </w:rPr>
              <w:t>Estructurador del proceso</w:t>
            </w:r>
          </w:p>
        </w:tc>
        <w:tc>
          <w:tcPr>
            <w:tcW w:w="322" w:type="pct"/>
            <w:shd w:val="clear" w:color="auto" w:fill="FFFFFF"/>
            <w:vAlign w:val="center"/>
            <w:hideMark/>
          </w:tcPr>
          <w:p w14:paraId="7F921300" w14:textId="77777777" w:rsidR="00682289" w:rsidRPr="00046A0E" w:rsidRDefault="00682289" w:rsidP="00FC77AD">
            <w:pPr>
              <w:jc w:val="both"/>
              <w:rPr>
                <w:color w:val="000000"/>
                <w:sz w:val="14"/>
                <w:szCs w:val="14"/>
              </w:rPr>
            </w:pPr>
            <w:r w:rsidRPr="00046A0E">
              <w:rPr>
                <w:color w:val="000000"/>
                <w:sz w:val="14"/>
                <w:szCs w:val="14"/>
              </w:rPr>
              <w:t>Estudio de mercado</w:t>
            </w:r>
          </w:p>
        </w:tc>
        <w:tc>
          <w:tcPr>
            <w:tcW w:w="344" w:type="pct"/>
            <w:shd w:val="clear" w:color="auto" w:fill="FFFFFF"/>
            <w:vAlign w:val="center"/>
            <w:hideMark/>
          </w:tcPr>
          <w:p w14:paraId="21EFEF86" w14:textId="77777777" w:rsidR="00682289" w:rsidRPr="00046A0E" w:rsidRDefault="00682289" w:rsidP="00FC77AD">
            <w:pPr>
              <w:jc w:val="both"/>
              <w:rPr>
                <w:color w:val="000000"/>
                <w:sz w:val="14"/>
                <w:szCs w:val="14"/>
              </w:rPr>
            </w:pPr>
            <w:r w:rsidRPr="00046A0E">
              <w:rPr>
                <w:color w:val="000000"/>
                <w:sz w:val="14"/>
                <w:szCs w:val="14"/>
              </w:rPr>
              <w:t>Estudio previo</w:t>
            </w:r>
          </w:p>
        </w:tc>
        <w:tc>
          <w:tcPr>
            <w:tcW w:w="439" w:type="pct"/>
            <w:shd w:val="clear" w:color="auto" w:fill="FFFFFF"/>
            <w:vAlign w:val="center"/>
            <w:hideMark/>
          </w:tcPr>
          <w:p w14:paraId="0CC4995C" w14:textId="77777777" w:rsidR="00682289" w:rsidRPr="00046A0E" w:rsidRDefault="00682289" w:rsidP="00FC77AD">
            <w:pPr>
              <w:jc w:val="both"/>
              <w:rPr>
                <w:color w:val="000000"/>
                <w:sz w:val="14"/>
                <w:szCs w:val="14"/>
              </w:rPr>
            </w:pPr>
            <w:r w:rsidRPr="00046A0E">
              <w:rPr>
                <w:color w:val="000000"/>
                <w:sz w:val="14"/>
                <w:szCs w:val="14"/>
              </w:rPr>
              <w:t>Especificaciones técnicas del estudio previo</w:t>
            </w:r>
          </w:p>
        </w:tc>
        <w:tc>
          <w:tcPr>
            <w:tcW w:w="295" w:type="pct"/>
            <w:shd w:val="clear" w:color="auto" w:fill="FFFFFF"/>
            <w:vAlign w:val="center"/>
            <w:hideMark/>
          </w:tcPr>
          <w:p w14:paraId="6D3C224E" w14:textId="77777777" w:rsidR="00682289" w:rsidRPr="00046A0E" w:rsidRDefault="00682289" w:rsidP="00FC77AD">
            <w:pPr>
              <w:jc w:val="both"/>
              <w:rPr>
                <w:color w:val="000000"/>
                <w:sz w:val="14"/>
                <w:szCs w:val="14"/>
              </w:rPr>
            </w:pPr>
            <w:r w:rsidRPr="00046A0E">
              <w:rPr>
                <w:color w:val="000000"/>
                <w:sz w:val="14"/>
                <w:szCs w:val="14"/>
              </w:rPr>
              <w:t>Una vez estudio previo</w:t>
            </w:r>
          </w:p>
        </w:tc>
      </w:tr>
      <w:tr w:rsidR="00682289" w:rsidRPr="00046A0E" w14:paraId="12532EB3" w14:textId="77777777" w:rsidTr="00584561">
        <w:trPr>
          <w:cantSplit/>
          <w:trHeight w:val="20"/>
          <w:jc w:val="center"/>
        </w:trPr>
        <w:tc>
          <w:tcPr>
            <w:tcW w:w="97" w:type="pct"/>
            <w:shd w:val="clear" w:color="auto" w:fill="FFFFFF"/>
            <w:noWrap/>
            <w:textDirection w:val="btLr"/>
            <w:vAlign w:val="center"/>
            <w:hideMark/>
          </w:tcPr>
          <w:p w14:paraId="220BFE98" w14:textId="77777777" w:rsidR="00682289" w:rsidRPr="00046A0E" w:rsidRDefault="00682289" w:rsidP="00FC77AD">
            <w:pPr>
              <w:ind w:left="113" w:right="113"/>
              <w:jc w:val="center"/>
              <w:rPr>
                <w:bCs/>
                <w:color w:val="000000"/>
                <w:sz w:val="14"/>
                <w:szCs w:val="14"/>
              </w:rPr>
            </w:pPr>
            <w:r w:rsidRPr="00046A0E">
              <w:rPr>
                <w:bCs/>
                <w:color w:val="000000"/>
                <w:sz w:val="14"/>
                <w:szCs w:val="14"/>
              </w:rPr>
              <w:t>2</w:t>
            </w:r>
          </w:p>
        </w:tc>
        <w:tc>
          <w:tcPr>
            <w:tcW w:w="98" w:type="pct"/>
            <w:shd w:val="clear" w:color="auto" w:fill="FFFFFF"/>
            <w:noWrap/>
            <w:textDirection w:val="btLr"/>
            <w:vAlign w:val="center"/>
            <w:hideMark/>
          </w:tcPr>
          <w:p w14:paraId="4132C15E" w14:textId="77777777" w:rsidR="00682289" w:rsidRPr="00046A0E" w:rsidRDefault="00682289" w:rsidP="00FC77AD">
            <w:pPr>
              <w:jc w:val="center"/>
              <w:rPr>
                <w:color w:val="000000"/>
                <w:sz w:val="14"/>
                <w:szCs w:val="14"/>
              </w:rPr>
            </w:pPr>
            <w:r w:rsidRPr="00046A0E">
              <w:rPr>
                <w:color w:val="000000"/>
                <w:sz w:val="14"/>
                <w:szCs w:val="14"/>
              </w:rPr>
              <w:t>Especifico</w:t>
            </w:r>
          </w:p>
        </w:tc>
        <w:tc>
          <w:tcPr>
            <w:tcW w:w="98" w:type="pct"/>
            <w:shd w:val="clear" w:color="auto" w:fill="FFFFFF"/>
            <w:noWrap/>
            <w:textDirection w:val="btLr"/>
            <w:vAlign w:val="center"/>
            <w:hideMark/>
          </w:tcPr>
          <w:p w14:paraId="53311D2C" w14:textId="77777777" w:rsidR="00682289" w:rsidRPr="00046A0E" w:rsidRDefault="00682289" w:rsidP="00FC77AD">
            <w:pPr>
              <w:jc w:val="center"/>
              <w:rPr>
                <w:color w:val="000000"/>
                <w:sz w:val="14"/>
                <w:szCs w:val="14"/>
              </w:rPr>
            </w:pPr>
            <w:r w:rsidRPr="00046A0E">
              <w:rPr>
                <w:color w:val="000000"/>
                <w:sz w:val="14"/>
                <w:szCs w:val="14"/>
              </w:rPr>
              <w:t>Externo</w:t>
            </w:r>
          </w:p>
        </w:tc>
        <w:tc>
          <w:tcPr>
            <w:tcW w:w="98" w:type="pct"/>
            <w:shd w:val="clear" w:color="auto" w:fill="FFFFFF"/>
            <w:noWrap/>
            <w:textDirection w:val="btLr"/>
            <w:vAlign w:val="center"/>
            <w:hideMark/>
          </w:tcPr>
          <w:p w14:paraId="1E38FBA6" w14:textId="77777777" w:rsidR="00682289" w:rsidRPr="00046A0E" w:rsidRDefault="00682289" w:rsidP="00FC77AD">
            <w:pPr>
              <w:jc w:val="center"/>
              <w:rPr>
                <w:color w:val="000000"/>
                <w:sz w:val="14"/>
                <w:szCs w:val="14"/>
              </w:rPr>
            </w:pPr>
            <w:r w:rsidRPr="00046A0E">
              <w:rPr>
                <w:color w:val="000000"/>
                <w:sz w:val="14"/>
                <w:szCs w:val="14"/>
              </w:rPr>
              <w:t>Selección</w:t>
            </w:r>
          </w:p>
        </w:tc>
        <w:tc>
          <w:tcPr>
            <w:tcW w:w="98" w:type="pct"/>
            <w:shd w:val="clear" w:color="auto" w:fill="FFFFFF"/>
            <w:noWrap/>
            <w:textDirection w:val="btLr"/>
            <w:vAlign w:val="center"/>
            <w:hideMark/>
          </w:tcPr>
          <w:p w14:paraId="0B1AE0E8" w14:textId="77777777" w:rsidR="00682289" w:rsidRPr="00046A0E" w:rsidRDefault="00682289" w:rsidP="00FC77AD">
            <w:pPr>
              <w:jc w:val="center"/>
              <w:rPr>
                <w:color w:val="000000"/>
                <w:sz w:val="14"/>
                <w:szCs w:val="14"/>
              </w:rPr>
            </w:pPr>
            <w:r w:rsidRPr="00046A0E">
              <w:rPr>
                <w:color w:val="000000"/>
                <w:sz w:val="14"/>
                <w:szCs w:val="14"/>
              </w:rPr>
              <w:t>Operacional</w:t>
            </w:r>
          </w:p>
        </w:tc>
        <w:tc>
          <w:tcPr>
            <w:tcW w:w="441" w:type="pct"/>
            <w:shd w:val="clear" w:color="auto" w:fill="FFFFFF"/>
            <w:vAlign w:val="center"/>
            <w:hideMark/>
          </w:tcPr>
          <w:p w14:paraId="2132D057" w14:textId="77777777" w:rsidR="00682289" w:rsidRPr="00046A0E" w:rsidRDefault="00682289" w:rsidP="00FC77AD">
            <w:pPr>
              <w:jc w:val="both"/>
              <w:rPr>
                <w:color w:val="000000"/>
                <w:sz w:val="14"/>
                <w:szCs w:val="14"/>
              </w:rPr>
            </w:pPr>
            <w:r w:rsidRPr="00046A0E">
              <w:rPr>
                <w:color w:val="000000"/>
                <w:sz w:val="14"/>
                <w:szCs w:val="14"/>
              </w:rPr>
              <w:t>Falsedad en los documentos que conforman la oferta.</w:t>
            </w:r>
          </w:p>
        </w:tc>
        <w:tc>
          <w:tcPr>
            <w:tcW w:w="393" w:type="pct"/>
            <w:shd w:val="clear" w:color="auto" w:fill="FFFFFF"/>
            <w:vAlign w:val="center"/>
            <w:hideMark/>
          </w:tcPr>
          <w:p w14:paraId="356F6BF4" w14:textId="77777777" w:rsidR="00682289" w:rsidRPr="00046A0E" w:rsidRDefault="00682289" w:rsidP="00FC77AD">
            <w:pPr>
              <w:jc w:val="both"/>
              <w:rPr>
                <w:color w:val="000000"/>
                <w:sz w:val="14"/>
                <w:szCs w:val="14"/>
              </w:rPr>
            </w:pPr>
            <w:r w:rsidRPr="00046A0E">
              <w:rPr>
                <w:color w:val="000000"/>
                <w:sz w:val="14"/>
                <w:szCs w:val="14"/>
              </w:rPr>
              <w:t>Declaratorio desierto del proceso de contratación</w:t>
            </w:r>
          </w:p>
        </w:tc>
        <w:tc>
          <w:tcPr>
            <w:tcW w:w="98" w:type="pct"/>
            <w:shd w:val="clear" w:color="auto" w:fill="FFFFFF"/>
            <w:noWrap/>
            <w:textDirection w:val="btLr"/>
            <w:vAlign w:val="center"/>
            <w:hideMark/>
          </w:tcPr>
          <w:p w14:paraId="0E8D3B06"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98" w:type="pct"/>
            <w:shd w:val="clear" w:color="auto" w:fill="FFFFFF"/>
            <w:noWrap/>
            <w:textDirection w:val="btLr"/>
            <w:vAlign w:val="center"/>
            <w:hideMark/>
          </w:tcPr>
          <w:p w14:paraId="5B1DFE50" w14:textId="77777777" w:rsidR="00682289" w:rsidRPr="00046A0E" w:rsidRDefault="00682289" w:rsidP="00FC77AD">
            <w:pPr>
              <w:ind w:left="113" w:right="113"/>
              <w:jc w:val="center"/>
              <w:rPr>
                <w:color w:val="000000"/>
                <w:sz w:val="14"/>
                <w:szCs w:val="14"/>
              </w:rPr>
            </w:pPr>
            <w:r w:rsidRPr="00046A0E">
              <w:rPr>
                <w:color w:val="000000"/>
                <w:sz w:val="14"/>
                <w:szCs w:val="14"/>
              </w:rPr>
              <w:t>4</w:t>
            </w:r>
          </w:p>
        </w:tc>
        <w:tc>
          <w:tcPr>
            <w:tcW w:w="147" w:type="pct"/>
            <w:shd w:val="clear" w:color="auto" w:fill="FFFFFF"/>
            <w:noWrap/>
            <w:textDirection w:val="btLr"/>
            <w:vAlign w:val="center"/>
            <w:hideMark/>
          </w:tcPr>
          <w:p w14:paraId="28B2388D" w14:textId="77777777" w:rsidR="00682289" w:rsidRPr="00046A0E" w:rsidRDefault="00682289" w:rsidP="00FC77AD">
            <w:pPr>
              <w:ind w:left="113" w:right="113"/>
              <w:jc w:val="center"/>
              <w:rPr>
                <w:color w:val="000000"/>
                <w:sz w:val="14"/>
                <w:szCs w:val="14"/>
              </w:rPr>
            </w:pPr>
            <w:r w:rsidRPr="00046A0E">
              <w:rPr>
                <w:color w:val="000000"/>
                <w:sz w:val="14"/>
                <w:szCs w:val="14"/>
              </w:rPr>
              <w:t>5</w:t>
            </w:r>
          </w:p>
        </w:tc>
        <w:tc>
          <w:tcPr>
            <w:tcW w:w="98" w:type="pct"/>
            <w:shd w:val="clear" w:color="auto" w:fill="FFFFFF"/>
            <w:textDirection w:val="btLr"/>
            <w:vAlign w:val="center"/>
            <w:hideMark/>
          </w:tcPr>
          <w:p w14:paraId="58304BDE" w14:textId="77777777" w:rsidR="00682289" w:rsidRPr="00046A0E" w:rsidRDefault="00682289" w:rsidP="00FC77AD">
            <w:pPr>
              <w:jc w:val="center"/>
              <w:rPr>
                <w:color w:val="000000"/>
                <w:sz w:val="14"/>
                <w:szCs w:val="14"/>
              </w:rPr>
            </w:pPr>
            <w:r w:rsidRPr="00046A0E">
              <w:rPr>
                <w:color w:val="000000"/>
                <w:sz w:val="14"/>
                <w:szCs w:val="14"/>
              </w:rPr>
              <w:t>Medio</w:t>
            </w:r>
          </w:p>
        </w:tc>
        <w:tc>
          <w:tcPr>
            <w:tcW w:w="210" w:type="pct"/>
            <w:shd w:val="clear" w:color="auto" w:fill="FFFFFF"/>
            <w:noWrap/>
            <w:textDirection w:val="btLr"/>
            <w:vAlign w:val="center"/>
            <w:hideMark/>
          </w:tcPr>
          <w:p w14:paraId="4FDB6AE6" w14:textId="77777777" w:rsidR="00682289" w:rsidRPr="00046A0E" w:rsidRDefault="00682289" w:rsidP="00FC77AD">
            <w:pPr>
              <w:jc w:val="center"/>
              <w:rPr>
                <w:color w:val="000000"/>
                <w:sz w:val="14"/>
                <w:szCs w:val="14"/>
              </w:rPr>
            </w:pPr>
            <w:r w:rsidRPr="00046A0E">
              <w:rPr>
                <w:color w:val="000000"/>
                <w:sz w:val="14"/>
                <w:szCs w:val="14"/>
              </w:rPr>
              <w:t>Entidad</w:t>
            </w:r>
          </w:p>
        </w:tc>
        <w:tc>
          <w:tcPr>
            <w:tcW w:w="666" w:type="pct"/>
            <w:shd w:val="clear" w:color="auto" w:fill="FFFFFF"/>
            <w:vAlign w:val="center"/>
            <w:hideMark/>
          </w:tcPr>
          <w:p w14:paraId="49954772" w14:textId="77777777" w:rsidR="00682289" w:rsidRPr="00046A0E" w:rsidRDefault="00682289" w:rsidP="00FC77AD">
            <w:pPr>
              <w:jc w:val="both"/>
              <w:rPr>
                <w:color w:val="000000"/>
                <w:sz w:val="14"/>
                <w:szCs w:val="14"/>
              </w:rPr>
            </w:pPr>
            <w:r w:rsidRPr="00046A0E">
              <w:rPr>
                <w:color w:val="000000"/>
                <w:sz w:val="14"/>
                <w:szCs w:val="14"/>
              </w:rPr>
              <w:t>Reducir la probabilidad de ocurrencia/ verificación estricta de los documentos que conforman la oferta, por parte del comité evaluador</w:t>
            </w:r>
          </w:p>
        </w:tc>
        <w:tc>
          <w:tcPr>
            <w:tcW w:w="97" w:type="pct"/>
            <w:shd w:val="clear" w:color="auto" w:fill="FFFFFF"/>
            <w:textDirection w:val="btLr"/>
            <w:vAlign w:val="center"/>
            <w:hideMark/>
          </w:tcPr>
          <w:p w14:paraId="7EE2CB55"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06" w:type="pct"/>
            <w:shd w:val="clear" w:color="auto" w:fill="FFFFFF"/>
            <w:textDirection w:val="btLr"/>
            <w:vAlign w:val="center"/>
            <w:hideMark/>
          </w:tcPr>
          <w:p w14:paraId="5D9F83CC"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47" w:type="pct"/>
            <w:shd w:val="clear" w:color="auto" w:fill="FFFFFF"/>
            <w:textDirection w:val="btLr"/>
            <w:vAlign w:val="center"/>
            <w:hideMark/>
          </w:tcPr>
          <w:p w14:paraId="4B901621"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98" w:type="pct"/>
            <w:shd w:val="clear" w:color="auto" w:fill="FFFFFF"/>
            <w:textDirection w:val="btLr"/>
            <w:vAlign w:val="center"/>
            <w:hideMark/>
          </w:tcPr>
          <w:p w14:paraId="71ADD4D7" w14:textId="77777777" w:rsidR="00682289" w:rsidRPr="00046A0E" w:rsidRDefault="00682289" w:rsidP="00FC77AD">
            <w:pPr>
              <w:jc w:val="center"/>
              <w:rPr>
                <w:color w:val="000000"/>
                <w:sz w:val="14"/>
                <w:szCs w:val="14"/>
              </w:rPr>
            </w:pPr>
            <w:r w:rsidRPr="00046A0E">
              <w:rPr>
                <w:color w:val="000000"/>
                <w:sz w:val="14"/>
                <w:szCs w:val="14"/>
              </w:rPr>
              <w:t>Bajo</w:t>
            </w:r>
          </w:p>
        </w:tc>
        <w:tc>
          <w:tcPr>
            <w:tcW w:w="147" w:type="pct"/>
            <w:shd w:val="clear" w:color="auto" w:fill="FFFFFF"/>
            <w:vAlign w:val="center"/>
            <w:hideMark/>
          </w:tcPr>
          <w:p w14:paraId="34CB28AD" w14:textId="77777777" w:rsidR="00682289" w:rsidRPr="00046A0E" w:rsidRDefault="00682289" w:rsidP="00FC77AD">
            <w:pPr>
              <w:jc w:val="center"/>
              <w:rPr>
                <w:color w:val="000000"/>
                <w:sz w:val="14"/>
                <w:szCs w:val="14"/>
              </w:rPr>
            </w:pPr>
            <w:r w:rsidRPr="00046A0E">
              <w:rPr>
                <w:color w:val="000000"/>
                <w:sz w:val="14"/>
                <w:szCs w:val="14"/>
              </w:rPr>
              <w:t>No</w:t>
            </w:r>
          </w:p>
        </w:tc>
        <w:tc>
          <w:tcPr>
            <w:tcW w:w="365" w:type="pct"/>
            <w:shd w:val="clear" w:color="auto" w:fill="FFFFFF"/>
            <w:vAlign w:val="center"/>
            <w:hideMark/>
          </w:tcPr>
          <w:p w14:paraId="70E45654" w14:textId="77777777" w:rsidR="00682289" w:rsidRPr="00046A0E" w:rsidRDefault="00682289" w:rsidP="00FC77AD">
            <w:pPr>
              <w:jc w:val="both"/>
              <w:rPr>
                <w:color w:val="000000"/>
                <w:sz w:val="14"/>
                <w:szCs w:val="14"/>
              </w:rPr>
            </w:pPr>
            <w:r w:rsidRPr="00046A0E">
              <w:rPr>
                <w:color w:val="000000"/>
                <w:sz w:val="14"/>
                <w:szCs w:val="14"/>
              </w:rPr>
              <w:t>Integrantes de los comités evaluadores (jurídico, económico y técnico)</w:t>
            </w:r>
          </w:p>
        </w:tc>
        <w:tc>
          <w:tcPr>
            <w:tcW w:w="322" w:type="pct"/>
            <w:shd w:val="clear" w:color="auto" w:fill="FFFFFF"/>
            <w:vAlign w:val="center"/>
            <w:hideMark/>
          </w:tcPr>
          <w:p w14:paraId="02D0BA6C" w14:textId="77777777" w:rsidR="00682289" w:rsidRPr="00046A0E" w:rsidRDefault="00682289" w:rsidP="00FC77AD">
            <w:pPr>
              <w:jc w:val="both"/>
              <w:rPr>
                <w:color w:val="000000"/>
                <w:sz w:val="14"/>
                <w:szCs w:val="14"/>
              </w:rPr>
            </w:pPr>
            <w:r w:rsidRPr="00046A0E">
              <w:rPr>
                <w:color w:val="000000"/>
                <w:sz w:val="14"/>
                <w:szCs w:val="14"/>
              </w:rPr>
              <w:t>Evaluación de los comités</w:t>
            </w:r>
          </w:p>
        </w:tc>
        <w:tc>
          <w:tcPr>
            <w:tcW w:w="344" w:type="pct"/>
            <w:shd w:val="clear" w:color="auto" w:fill="FFFFFF"/>
            <w:vAlign w:val="center"/>
            <w:hideMark/>
          </w:tcPr>
          <w:p w14:paraId="1C8C75E9" w14:textId="77777777" w:rsidR="00682289" w:rsidRPr="00046A0E" w:rsidRDefault="00682289" w:rsidP="00FC77AD">
            <w:pPr>
              <w:jc w:val="both"/>
              <w:rPr>
                <w:color w:val="000000"/>
                <w:sz w:val="14"/>
                <w:szCs w:val="14"/>
              </w:rPr>
            </w:pPr>
            <w:r w:rsidRPr="00046A0E">
              <w:rPr>
                <w:color w:val="000000"/>
                <w:sz w:val="14"/>
                <w:szCs w:val="14"/>
              </w:rPr>
              <w:t>Publicación de las evaluaciones</w:t>
            </w:r>
          </w:p>
        </w:tc>
        <w:tc>
          <w:tcPr>
            <w:tcW w:w="439" w:type="pct"/>
            <w:shd w:val="clear" w:color="auto" w:fill="FFFFFF"/>
            <w:vAlign w:val="center"/>
            <w:hideMark/>
          </w:tcPr>
          <w:p w14:paraId="539439B9" w14:textId="77777777" w:rsidR="00682289" w:rsidRPr="00046A0E" w:rsidRDefault="00682289" w:rsidP="00FC77AD">
            <w:pPr>
              <w:jc w:val="both"/>
              <w:rPr>
                <w:color w:val="000000"/>
                <w:sz w:val="14"/>
                <w:szCs w:val="14"/>
              </w:rPr>
            </w:pPr>
            <w:r w:rsidRPr="00046A0E">
              <w:rPr>
                <w:color w:val="000000"/>
                <w:sz w:val="14"/>
                <w:szCs w:val="14"/>
              </w:rPr>
              <w:t>Verificación de los documentos que integran la oferta</w:t>
            </w:r>
          </w:p>
        </w:tc>
        <w:tc>
          <w:tcPr>
            <w:tcW w:w="295" w:type="pct"/>
            <w:shd w:val="clear" w:color="auto" w:fill="FFFFFF"/>
            <w:vAlign w:val="center"/>
            <w:hideMark/>
          </w:tcPr>
          <w:p w14:paraId="78774306" w14:textId="77777777" w:rsidR="00682289" w:rsidRPr="00046A0E" w:rsidRDefault="00682289" w:rsidP="00FC77AD">
            <w:pPr>
              <w:jc w:val="both"/>
              <w:rPr>
                <w:color w:val="000000"/>
                <w:sz w:val="14"/>
                <w:szCs w:val="14"/>
              </w:rPr>
            </w:pPr>
            <w:r w:rsidRPr="00046A0E">
              <w:rPr>
                <w:color w:val="000000"/>
                <w:sz w:val="14"/>
                <w:szCs w:val="14"/>
              </w:rPr>
              <w:t>De acuerdo a la cronología del proceso</w:t>
            </w:r>
          </w:p>
        </w:tc>
      </w:tr>
      <w:tr w:rsidR="00682289" w:rsidRPr="00046A0E" w14:paraId="535513CC" w14:textId="77777777" w:rsidTr="00584561">
        <w:trPr>
          <w:cantSplit/>
          <w:trHeight w:val="20"/>
          <w:jc w:val="center"/>
        </w:trPr>
        <w:tc>
          <w:tcPr>
            <w:tcW w:w="97" w:type="pct"/>
            <w:shd w:val="clear" w:color="auto" w:fill="FFFFFF"/>
            <w:noWrap/>
            <w:textDirection w:val="btLr"/>
            <w:vAlign w:val="center"/>
            <w:hideMark/>
          </w:tcPr>
          <w:p w14:paraId="1C3343B3" w14:textId="77777777" w:rsidR="00682289" w:rsidRPr="00046A0E" w:rsidRDefault="00682289" w:rsidP="00FC77AD">
            <w:pPr>
              <w:ind w:left="113" w:right="113"/>
              <w:jc w:val="center"/>
              <w:rPr>
                <w:bCs/>
                <w:color w:val="000000"/>
                <w:sz w:val="14"/>
                <w:szCs w:val="14"/>
              </w:rPr>
            </w:pPr>
            <w:r w:rsidRPr="00046A0E">
              <w:rPr>
                <w:bCs/>
                <w:color w:val="000000"/>
                <w:sz w:val="14"/>
                <w:szCs w:val="14"/>
              </w:rPr>
              <w:t>3</w:t>
            </w:r>
          </w:p>
        </w:tc>
        <w:tc>
          <w:tcPr>
            <w:tcW w:w="98" w:type="pct"/>
            <w:shd w:val="clear" w:color="auto" w:fill="FFFFFF"/>
            <w:noWrap/>
            <w:textDirection w:val="btLr"/>
            <w:vAlign w:val="center"/>
            <w:hideMark/>
          </w:tcPr>
          <w:p w14:paraId="75B8E61E" w14:textId="77777777" w:rsidR="00682289" w:rsidRPr="00046A0E" w:rsidRDefault="00682289" w:rsidP="00FC77AD">
            <w:pPr>
              <w:jc w:val="center"/>
              <w:rPr>
                <w:color w:val="000000"/>
                <w:sz w:val="14"/>
                <w:szCs w:val="14"/>
              </w:rPr>
            </w:pPr>
            <w:r w:rsidRPr="00046A0E">
              <w:rPr>
                <w:color w:val="000000"/>
                <w:sz w:val="14"/>
                <w:szCs w:val="14"/>
              </w:rPr>
              <w:t>Especifico</w:t>
            </w:r>
          </w:p>
        </w:tc>
        <w:tc>
          <w:tcPr>
            <w:tcW w:w="98" w:type="pct"/>
            <w:shd w:val="clear" w:color="auto" w:fill="FFFFFF"/>
            <w:noWrap/>
            <w:textDirection w:val="btLr"/>
            <w:vAlign w:val="center"/>
            <w:hideMark/>
          </w:tcPr>
          <w:p w14:paraId="516100A9" w14:textId="77777777" w:rsidR="00682289" w:rsidRPr="00046A0E" w:rsidRDefault="00682289" w:rsidP="00FC77AD">
            <w:pPr>
              <w:jc w:val="center"/>
              <w:rPr>
                <w:color w:val="000000"/>
                <w:sz w:val="14"/>
                <w:szCs w:val="14"/>
              </w:rPr>
            </w:pPr>
            <w:r w:rsidRPr="00046A0E">
              <w:rPr>
                <w:color w:val="000000"/>
                <w:sz w:val="14"/>
                <w:szCs w:val="14"/>
              </w:rPr>
              <w:t>Externo</w:t>
            </w:r>
          </w:p>
        </w:tc>
        <w:tc>
          <w:tcPr>
            <w:tcW w:w="98" w:type="pct"/>
            <w:shd w:val="clear" w:color="auto" w:fill="FFFFFF"/>
            <w:noWrap/>
            <w:textDirection w:val="btLr"/>
            <w:vAlign w:val="center"/>
            <w:hideMark/>
          </w:tcPr>
          <w:p w14:paraId="116345AA" w14:textId="77777777" w:rsidR="00682289" w:rsidRPr="00046A0E" w:rsidRDefault="00682289" w:rsidP="00FC77AD">
            <w:pPr>
              <w:jc w:val="center"/>
              <w:rPr>
                <w:color w:val="000000"/>
                <w:sz w:val="14"/>
                <w:szCs w:val="14"/>
              </w:rPr>
            </w:pPr>
            <w:r w:rsidRPr="00046A0E">
              <w:rPr>
                <w:color w:val="000000"/>
                <w:sz w:val="14"/>
                <w:szCs w:val="14"/>
              </w:rPr>
              <w:t>Ejecución</w:t>
            </w:r>
          </w:p>
        </w:tc>
        <w:tc>
          <w:tcPr>
            <w:tcW w:w="98" w:type="pct"/>
            <w:shd w:val="clear" w:color="auto" w:fill="FFFFFF"/>
            <w:noWrap/>
            <w:textDirection w:val="btLr"/>
            <w:vAlign w:val="center"/>
            <w:hideMark/>
          </w:tcPr>
          <w:p w14:paraId="28743E4F" w14:textId="77777777" w:rsidR="00682289" w:rsidRPr="00046A0E" w:rsidRDefault="00682289" w:rsidP="00FC77AD">
            <w:pPr>
              <w:jc w:val="center"/>
              <w:rPr>
                <w:color w:val="000000"/>
                <w:sz w:val="14"/>
                <w:szCs w:val="14"/>
              </w:rPr>
            </w:pPr>
            <w:r w:rsidRPr="00046A0E">
              <w:rPr>
                <w:color w:val="000000"/>
                <w:sz w:val="14"/>
                <w:szCs w:val="14"/>
              </w:rPr>
              <w:t>Operacional</w:t>
            </w:r>
          </w:p>
        </w:tc>
        <w:tc>
          <w:tcPr>
            <w:tcW w:w="441" w:type="pct"/>
            <w:shd w:val="clear" w:color="auto" w:fill="FFFFFF"/>
            <w:vAlign w:val="center"/>
            <w:hideMark/>
          </w:tcPr>
          <w:p w14:paraId="0E873558" w14:textId="77777777" w:rsidR="00682289" w:rsidRPr="00046A0E" w:rsidRDefault="00682289" w:rsidP="00FC77AD">
            <w:pPr>
              <w:jc w:val="both"/>
              <w:rPr>
                <w:color w:val="000000"/>
                <w:sz w:val="14"/>
                <w:szCs w:val="14"/>
              </w:rPr>
            </w:pPr>
            <w:r w:rsidRPr="00046A0E">
              <w:rPr>
                <w:color w:val="000000"/>
                <w:sz w:val="14"/>
                <w:szCs w:val="14"/>
              </w:rPr>
              <w:t>En la ejecución del contrato se requieran tiquetes y por motivos ajenos a la entidad no sean suministrados por el contratista</w:t>
            </w:r>
          </w:p>
        </w:tc>
        <w:tc>
          <w:tcPr>
            <w:tcW w:w="393" w:type="pct"/>
            <w:shd w:val="clear" w:color="auto" w:fill="FFFFFF"/>
            <w:vAlign w:val="center"/>
            <w:hideMark/>
          </w:tcPr>
          <w:p w14:paraId="74161FDF" w14:textId="77777777" w:rsidR="00682289" w:rsidRPr="00046A0E" w:rsidRDefault="00682289" w:rsidP="00FC77AD">
            <w:pPr>
              <w:jc w:val="both"/>
              <w:rPr>
                <w:color w:val="000000"/>
                <w:sz w:val="14"/>
                <w:szCs w:val="14"/>
              </w:rPr>
            </w:pPr>
            <w:r w:rsidRPr="00046A0E">
              <w:rPr>
                <w:color w:val="000000"/>
                <w:sz w:val="14"/>
                <w:szCs w:val="14"/>
              </w:rPr>
              <w:t>Generar traumatismo en la prestación del servicio de policía</w:t>
            </w:r>
          </w:p>
        </w:tc>
        <w:tc>
          <w:tcPr>
            <w:tcW w:w="98" w:type="pct"/>
            <w:shd w:val="clear" w:color="auto" w:fill="FFFFFF"/>
            <w:noWrap/>
            <w:textDirection w:val="btLr"/>
            <w:vAlign w:val="center"/>
            <w:hideMark/>
          </w:tcPr>
          <w:p w14:paraId="0FD1A2FA"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98" w:type="pct"/>
            <w:shd w:val="clear" w:color="auto" w:fill="FFFFFF"/>
            <w:noWrap/>
            <w:textDirection w:val="btLr"/>
            <w:vAlign w:val="center"/>
            <w:hideMark/>
          </w:tcPr>
          <w:p w14:paraId="7866191F"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147" w:type="pct"/>
            <w:shd w:val="clear" w:color="auto" w:fill="FFFFFF"/>
            <w:noWrap/>
            <w:textDirection w:val="btLr"/>
            <w:vAlign w:val="center"/>
            <w:hideMark/>
          </w:tcPr>
          <w:p w14:paraId="7FDEC553" w14:textId="77777777" w:rsidR="00682289" w:rsidRPr="00046A0E" w:rsidRDefault="00682289" w:rsidP="00FC77AD">
            <w:pPr>
              <w:ind w:left="113" w:right="113"/>
              <w:jc w:val="center"/>
              <w:rPr>
                <w:color w:val="000000"/>
                <w:sz w:val="14"/>
                <w:szCs w:val="14"/>
              </w:rPr>
            </w:pPr>
            <w:r w:rsidRPr="00046A0E">
              <w:rPr>
                <w:color w:val="000000"/>
                <w:sz w:val="14"/>
                <w:szCs w:val="14"/>
              </w:rPr>
              <w:t>5</w:t>
            </w:r>
          </w:p>
        </w:tc>
        <w:tc>
          <w:tcPr>
            <w:tcW w:w="98" w:type="pct"/>
            <w:shd w:val="clear" w:color="auto" w:fill="FFFFFF"/>
            <w:textDirection w:val="btLr"/>
            <w:vAlign w:val="center"/>
            <w:hideMark/>
          </w:tcPr>
          <w:p w14:paraId="20450627" w14:textId="77777777" w:rsidR="00682289" w:rsidRPr="00046A0E" w:rsidRDefault="00682289" w:rsidP="00FC77AD">
            <w:pPr>
              <w:jc w:val="center"/>
              <w:rPr>
                <w:color w:val="000000"/>
                <w:sz w:val="14"/>
                <w:szCs w:val="14"/>
              </w:rPr>
            </w:pPr>
            <w:r w:rsidRPr="00046A0E">
              <w:rPr>
                <w:color w:val="000000"/>
                <w:sz w:val="14"/>
                <w:szCs w:val="14"/>
              </w:rPr>
              <w:t>Medio</w:t>
            </w:r>
          </w:p>
        </w:tc>
        <w:tc>
          <w:tcPr>
            <w:tcW w:w="210" w:type="pct"/>
            <w:shd w:val="clear" w:color="auto" w:fill="FFFFFF"/>
            <w:noWrap/>
            <w:textDirection w:val="btLr"/>
            <w:vAlign w:val="center"/>
            <w:hideMark/>
          </w:tcPr>
          <w:p w14:paraId="1309C988" w14:textId="77777777" w:rsidR="00682289" w:rsidRPr="00046A0E" w:rsidRDefault="00682289" w:rsidP="00FC77AD">
            <w:pPr>
              <w:jc w:val="center"/>
              <w:rPr>
                <w:color w:val="000000"/>
                <w:sz w:val="14"/>
                <w:szCs w:val="14"/>
              </w:rPr>
            </w:pPr>
            <w:r w:rsidRPr="00046A0E">
              <w:rPr>
                <w:color w:val="000000"/>
                <w:sz w:val="14"/>
                <w:szCs w:val="14"/>
              </w:rPr>
              <w:t>Contratista</w:t>
            </w:r>
          </w:p>
        </w:tc>
        <w:tc>
          <w:tcPr>
            <w:tcW w:w="666" w:type="pct"/>
            <w:shd w:val="clear" w:color="auto" w:fill="FFFFFF"/>
            <w:vAlign w:val="center"/>
            <w:hideMark/>
          </w:tcPr>
          <w:p w14:paraId="79852531" w14:textId="77777777" w:rsidR="00682289" w:rsidRPr="00046A0E" w:rsidRDefault="00682289" w:rsidP="00FC77AD">
            <w:pPr>
              <w:jc w:val="both"/>
              <w:rPr>
                <w:color w:val="000000"/>
                <w:sz w:val="14"/>
                <w:szCs w:val="14"/>
              </w:rPr>
            </w:pPr>
            <w:r w:rsidRPr="00046A0E">
              <w:rPr>
                <w:color w:val="000000"/>
                <w:sz w:val="14"/>
                <w:szCs w:val="14"/>
              </w:rPr>
              <w:t>Reducir la probabilidad de ocurrencia / el contratista deberá responder por atender todos los requerimientos realizados por el supervisor del contrato.</w:t>
            </w:r>
          </w:p>
        </w:tc>
        <w:tc>
          <w:tcPr>
            <w:tcW w:w="97" w:type="pct"/>
            <w:shd w:val="clear" w:color="auto" w:fill="FFFFFF"/>
            <w:textDirection w:val="btLr"/>
            <w:vAlign w:val="center"/>
            <w:hideMark/>
          </w:tcPr>
          <w:p w14:paraId="03F0D140"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06" w:type="pct"/>
            <w:shd w:val="clear" w:color="auto" w:fill="FFFFFF"/>
            <w:textDirection w:val="btLr"/>
            <w:vAlign w:val="center"/>
            <w:hideMark/>
          </w:tcPr>
          <w:p w14:paraId="48982EE2"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47" w:type="pct"/>
            <w:shd w:val="clear" w:color="auto" w:fill="FFFFFF"/>
            <w:textDirection w:val="btLr"/>
            <w:vAlign w:val="center"/>
            <w:hideMark/>
          </w:tcPr>
          <w:p w14:paraId="114B7B81"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98" w:type="pct"/>
            <w:shd w:val="clear" w:color="auto" w:fill="FFFFFF"/>
            <w:textDirection w:val="btLr"/>
            <w:vAlign w:val="center"/>
            <w:hideMark/>
          </w:tcPr>
          <w:p w14:paraId="17CDD0D1" w14:textId="77777777" w:rsidR="00682289" w:rsidRPr="00046A0E" w:rsidRDefault="00682289" w:rsidP="00FC77AD">
            <w:pPr>
              <w:jc w:val="center"/>
              <w:rPr>
                <w:color w:val="000000"/>
                <w:sz w:val="14"/>
                <w:szCs w:val="14"/>
              </w:rPr>
            </w:pPr>
            <w:r w:rsidRPr="00046A0E">
              <w:rPr>
                <w:color w:val="000000"/>
                <w:sz w:val="14"/>
                <w:szCs w:val="14"/>
              </w:rPr>
              <w:t>Bajo</w:t>
            </w:r>
          </w:p>
        </w:tc>
        <w:tc>
          <w:tcPr>
            <w:tcW w:w="147" w:type="pct"/>
            <w:shd w:val="clear" w:color="auto" w:fill="FFFFFF"/>
            <w:vAlign w:val="center"/>
            <w:hideMark/>
          </w:tcPr>
          <w:p w14:paraId="4DD0AA4E" w14:textId="77777777" w:rsidR="00682289" w:rsidRPr="00046A0E" w:rsidRDefault="00682289" w:rsidP="00FC77AD">
            <w:pPr>
              <w:jc w:val="center"/>
              <w:rPr>
                <w:color w:val="000000"/>
                <w:sz w:val="14"/>
                <w:szCs w:val="14"/>
              </w:rPr>
            </w:pPr>
            <w:r w:rsidRPr="00046A0E">
              <w:rPr>
                <w:color w:val="000000"/>
                <w:sz w:val="14"/>
                <w:szCs w:val="14"/>
              </w:rPr>
              <w:t>No</w:t>
            </w:r>
          </w:p>
        </w:tc>
        <w:tc>
          <w:tcPr>
            <w:tcW w:w="365" w:type="pct"/>
            <w:shd w:val="clear" w:color="auto" w:fill="FFFFFF"/>
            <w:vAlign w:val="center"/>
            <w:hideMark/>
          </w:tcPr>
          <w:p w14:paraId="59225E02" w14:textId="77777777" w:rsidR="00682289" w:rsidRPr="00046A0E" w:rsidRDefault="00682289" w:rsidP="00FC77AD">
            <w:pPr>
              <w:jc w:val="both"/>
              <w:rPr>
                <w:sz w:val="14"/>
                <w:szCs w:val="14"/>
                <w:lang w:eastAsia="es-CO"/>
              </w:rPr>
            </w:pPr>
            <w:r w:rsidRPr="00046A0E">
              <w:rPr>
                <w:sz w:val="14"/>
                <w:szCs w:val="14"/>
                <w:lang w:eastAsia="es-CO"/>
              </w:rPr>
              <w:t xml:space="preserve">Supervisor </w:t>
            </w:r>
          </w:p>
          <w:p w14:paraId="167D4D3E" w14:textId="77777777" w:rsidR="00682289" w:rsidRPr="00046A0E" w:rsidRDefault="00682289" w:rsidP="00FC77AD">
            <w:pPr>
              <w:jc w:val="both"/>
              <w:rPr>
                <w:color w:val="000000"/>
                <w:sz w:val="14"/>
                <w:szCs w:val="14"/>
              </w:rPr>
            </w:pPr>
            <w:r w:rsidRPr="00046A0E">
              <w:rPr>
                <w:sz w:val="14"/>
                <w:szCs w:val="14"/>
                <w:lang w:eastAsia="es-CO"/>
              </w:rPr>
              <w:t>del contrato</w:t>
            </w:r>
          </w:p>
        </w:tc>
        <w:tc>
          <w:tcPr>
            <w:tcW w:w="322" w:type="pct"/>
            <w:shd w:val="clear" w:color="auto" w:fill="FFFFFF"/>
            <w:vAlign w:val="center"/>
            <w:hideMark/>
          </w:tcPr>
          <w:p w14:paraId="6009072F" w14:textId="77777777" w:rsidR="00682289" w:rsidRPr="00046A0E" w:rsidRDefault="00682289" w:rsidP="00FC77AD">
            <w:pPr>
              <w:jc w:val="both"/>
              <w:rPr>
                <w:color w:val="000000"/>
                <w:sz w:val="14"/>
                <w:szCs w:val="14"/>
              </w:rPr>
            </w:pPr>
            <w:r w:rsidRPr="00046A0E">
              <w:rPr>
                <w:sz w:val="14"/>
                <w:szCs w:val="14"/>
                <w:lang w:eastAsia="es-CO"/>
              </w:rPr>
              <w:t>A partir de la aprobación garantía única</w:t>
            </w:r>
          </w:p>
        </w:tc>
        <w:tc>
          <w:tcPr>
            <w:tcW w:w="344" w:type="pct"/>
            <w:shd w:val="clear" w:color="auto" w:fill="FFFFFF"/>
            <w:vAlign w:val="center"/>
            <w:hideMark/>
          </w:tcPr>
          <w:p w14:paraId="556570BD" w14:textId="77777777" w:rsidR="00682289" w:rsidRPr="00046A0E" w:rsidRDefault="00682289" w:rsidP="00FC77AD">
            <w:pPr>
              <w:jc w:val="both"/>
              <w:rPr>
                <w:color w:val="000000"/>
                <w:sz w:val="14"/>
                <w:szCs w:val="14"/>
              </w:rPr>
            </w:pPr>
            <w:r w:rsidRPr="00046A0E">
              <w:rPr>
                <w:color w:val="000000"/>
                <w:sz w:val="14"/>
                <w:szCs w:val="14"/>
              </w:rPr>
              <w:t>Terminación del contrato</w:t>
            </w:r>
          </w:p>
        </w:tc>
        <w:tc>
          <w:tcPr>
            <w:tcW w:w="439" w:type="pct"/>
            <w:shd w:val="clear" w:color="auto" w:fill="FFFFFF"/>
            <w:vAlign w:val="center"/>
            <w:hideMark/>
          </w:tcPr>
          <w:p w14:paraId="2FA2D442" w14:textId="77777777" w:rsidR="00682289" w:rsidRPr="00046A0E" w:rsidRDefault="00682289" w:rsidP="00FC77AD">
            <w:pPr>
              <w:jc w:val="both"/>
              <w:rPr>
                <w:color w:val="000000"/>
                <w:sz w:val="14"/>
                <w:szCs w:val="14"/>
              </w:rPr>
            </w:pPr>
            <w:r w:rsidRPr="00046A0E">
              <w:rPr>
                <w:sz w:val="14"/>
                <w:szCs w:val="14"/>
                <w:lang w:eastAsia="es-CO"/>
              </w:rPr>
              <w:t>Mediante solicitud realizada por el supervisor al contratista vía correo electrónico</w:t>
            </w:r>
          </w:p>
        </w:tc>
        <w:tc>
          <w:tcPr>
            <w:tcW w:w="295" w:type="pct"/>
            <w:shd w:val="clear" w:color="auto" w:fill="FFFFFF"/>
            <w:vAlign w:val="center"/>
            <w:hideMark/>
          </w:tcPr>
          <w:p w14:paraId="14B5BA67" w14:textId="77777777" w:rsidR="00682289" w:rsidRPr="00046A0E" w:rsidRDefault="00682289" w:rsidP="00FC77AD">
            <w:pPr>
              <w:jc w:val="both"/>
              <w:rPr>
                <w:color w:val="000000"/>
                <w:sz w:val="14"/>
                <w:szCs w:val="14"/>
              </w:rPr>
            </w:pPr>
            <w:r w:rsidRPr="00046A0E">
              <w:rPr>
                <w:color w:val="000000"/>
                <w:sz w:val="14"/>
                <w:szCs w:val="14"/>
              </w:rPr>
              <w:t xml:space="preserve">Cuando ocurra </w:t>
            </w:r>
          </w:p>
          <w:p w14:paraId="1ABCAD67" w14:textId="77777777" w:rsidR="00682289" w:rsidRPr="00046A0E" w:rsidRDefault="00682289" w:rsidP="00FC77AD">
            <w:pPr>
              <w:jc w:val="both"/>
              <w:rPr>
                <w:color w:val="000000"/>
                <w:sz w:val="14"/>
                <w:szCs w:val="14"/>
              </w:rPr>
            </w:pPr>
            <w:r w:rsidRPr="00046A0E">
              <w:rPr>
                <w:color w:val="000000"/>
                <w:sz w:val="14"/>
                <w:szCs w:val="14"/>
              </w:rPr>
              <w:t>el evento</w:t>
            </w:r>
          </w:p>
        </w:tc>
      </w:tr>
      <w:tr w:rsidR="00682289" w:rsidRPr="00046A0E" w14:paraId="28753C1A" w14:textId="77777777" w:rsidTr="00584561">
        <w:trPr>
          <w:cantSplit/>
          <w:trHeight w:val="20"/>
          <w:jc w:val="center"/>
        </w:trPr>
        <w:tc>
          <w:tcPr>
            <w:tcW w:w="97" w:type="pct"/>
            <w:textDirection w:val="btLr"/>
            <w:vAlign w:val="center"/>
            <w:hideMark/>
          </w:tcPr>
          <w:p w14:paraId="01E5489D" w14:textId="77777777" w:rsidR="00682289" w:rsidRPr="00046A0E" w:rsidRDefault="00682289" w:rsidP="00FC77AD">
            <w:pPr>
              <w:ind w:left="113" w:right="113"/>
              <w:jc w:val="center"/>
              <w:rPr>
                <w:bCs/>
                <w:color w:val="000000"/>
                <w:sz w:val="14"/>
                <w:szCs w:val="14"/>
              </w:rPr>
            </w:pPr>
            <w:r w:rsidRPr="00046A0E">
              <w:rPr>
                <w:bCs/>
                <w:color w:val="000000"/>
                <w:sz w:val="14"/>
                <w:szCs w:val="14"/>
              </w:rPr>
              <w:t>4</w:t>
            </w:r>
          </w:p>
        </w:tc>
        <w:tc>
          <w:tcPr>
            <w:tcW w:w="98" w:type="pct"/>
            <w:textDirection w:val="btLr"/>
            <w:vAlign w:val="center"/>
            <w:hideMark/>
          </w:tcPr>
          <w:p w14:paraId="541F57CC" w14:textId="77777777" w:rsidR="00682289" w:rsidRPr="00046A0E" w:rsidRDefault="00682289" w:rsidP="00FC77AD">
            <w:pPr>
              <w:jc w:val="center"/>
              <w:rPr>
                <w:color w:val="000000"/>
                <w:sz w:val="14"/>
                <w:szCs w:val="14"/>
              </w:rPr>
            </w:pPr>
            <w:r w:rsidRPr="00046A0E">
              <w:rPr>
                <w:color w:val="000000"/>
                <w:sz w:val="14"/>
                <w:szCs w:val="14"/>
              </w:rPr>
              <w:t>Especifico</w:t>
            </w:r>
          </w:p>
        </w:tc>
        <w:tc>
          <w:tcPr>
            <w:tcW w:w="98" w:type="pct"/>
            <w:textDirection w:val="btLr"/>
            <w:vAlign w:val="center"/>
            <w:hideMark/>
          </w:tcPr>
          <w:p w14:paraId="5177FFC2" w14:textId="77777777" w:rsidR="00682289" w:rsidRPr="00046A0E" w:rsidRDefault="00682289" w:rsidP="00FC77AD">
            <w:pPr>
              <w:jc w:val="center"/>
              <w:rPr>
                <w:color w:val="000000"/>
                <w:sz w:val="14"/>
                <w:szCs w:val="14"/>
              </w:rPr>
            </w:pPr>
            <w:r w:rsidRPr="00046A0E">
              <w:rPr>
                <w:color w:val="000000"/>
                <w:sz w:val="14"/>
                <w:szCs w:val="14"/>
              </w:rPr>
              <w:t xml:space="preserve"> Externo </w:t>
            </w:r>
          </w:p>
        </w:tc>
        <w:tc>
          <w:tcPr>
            <w:tcW w:w="98" w:type="pct"/>
            <w:textDirection w:val="btLr"/>
            <w:vAlign w:val="center"/>
            <w:hideMark/>
          </w:tcPr>
          <w:p w14:paraId="039B8D5F" w14:textId="77777777" w:rsidR="00682289" w:rsidRPr="00046A0E" w:rsidRDefault="00682289" w:rsidP="00FC77AD">
            <w:pPr>
              <w:jc w:val="center"/>
              <w:rPr>
                <w:color w:val="000000"/>
                <w:sz w:val="14"/>
                <w:szCs w:val="14"/>
              </w:rPr>
            </w:pPr>
            <w:r w:rsidRPr="00046A0E">
              <w:rPr>
                <w:color w:val="000000"/>
                <w:sz w:val="14"/>
                <w:szCs w:val="14"/>
              </w:rPr>
              <w:t>Ejecución</w:t>
            </w:r>
          </w:p>
        </w:tc>
        <w:tc>
          <w:tcPr>
            <w:tcW w:w="98" w:type="pct"/>
            <w:textDirection w:val="btLr"/>
            <w:vAlign w:val="center"/>
            <w:hideMark/>
          </w:tcPr>
          <w:p w14:paraId="018B2B77" w14:textId="77777777" w:rsidR="00682289" w:rsidRPr="00046A0E" w:rsidRDefault="00682289" w:rsidP="00FC77AD">
            <w:pPr>
              <w:jc w:val="center"/>
              <w:rPr>
                <w:color w:val="000000"/>
                <w:sz w:val="14"/>
                <w:szCs w:val="14"/>
              </w:rPr>
            </w:pPr>
            <w:r w:rsidRPr="00046A0E">
              <w:rPr>
                <w:color w:val="000000"/>
                <w:sz w:val="14"/>
                <w:szCs w:val="14"/>
              </w:rPr>
              <w:t>Operacional</w:t>
            </w:r>
          </w:p>
        </w:tc>
        <w:tc>
          <w:tcPr>
            <w:tcW w:w="441" w:type="pct"/>
            <w:vAlign w:val="center"/>
            <w:hideMark/>
          </w:tcPr>
          <w:p w14:paraId="530F1F50" w14:textId="77777777" w:rsidR="00682289" w:rsidRPr="00046A0E" w:rsidRDefault="00682289" w:rsidP="00FC77AD">
            <w:pPr>
              <w:jc w:val="both"/>
              <w:rPr>
                <w:color w:val="000000"/>
                <w:sz w:val="14"/>
                <w:szCs w:val="14"/>
              </w:rPr>
            </w:pPr>
            <w:r w:rsidRPr="00046A0E">
              <w:rPr>
                <w:color w:val="000000"/>
                <w:sz w:val="14"/>
                <w:szCs w:val="14"/>
              </w:rPr>
              <w:t>Riesgos derivados de una deficiente prestación del servicio.</w:t>
            </w:r>
          </w:p>
        </w:tc>
        <w:tc>
          <w:tcPr>
            <w:tcW w:w="393" w:type="pct"/>
            <w:shd w:val="clear" w:color="auto" w:fill="FFFFFF"/>
            <w:vAlign w:val="center"/>
            <w:hideMark/>
          </w:tcPr>
          <w:p w14:paraId="06312AEA" w14:textId="77777777" w:rsidR="00682289" w:rsidRPr="00046A0E" w:rsidRDefault="00682289" w:rsidP="00FC77AD">
            <w:pPr>
              <w:jc w:val="both"/>
              <w:rPr>
                <w:color w:val="000000"/>
                <w:sz w:val="14"/>
                <w:szCs w:val="14"/>
              </w:rPr>
            </w:pPr>
            <w:r w:rsidRPr="00046A0E">
              <w:rPr>
                <w:color w:val="000000"/>
                <w:sz w:val="14"/>
                <w:szCs w:val="14"/>
              </w:rPr>
              <w:t>No ejecución del contrato, incumplimiento a lo establecido en las especificaciones técnicas establecidas</w:t>
            </w:r>
          </w:p>
        </w:tc>
        <w:tc>
          <w:tcPr>
            <w:tcW w:w="98" w:type="pct"/>
            <w:textDirection w:val="btLr"/>
            <w:vAlign w:val="center"/>
            <w:hideMark/>
          </w:tcPr>
          <w:p w14:paraId="274812B3"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98" w:type="pct"/>
            <w:textDirection w:val="btLr"/>
            <w:vAlign w:val="center"/>
            <w:hideMark/>
          </w:tcPr>
          <w:p w14:paraId="13021FA4"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47" w:type="pct"/>
            <w:textDirection w:val="btLr"/>
            <w:vAlign w:val="center"/>
            <w:hideMark/>
          </w:tcPr>
          <w:p w14:paraId="53849C69" w14:textId="77777777" w:rsidR="00682289" w:rsidRPr="00046A0E" w:rsidRDefault="00682289" w:rsidP="00FC77AD">
            <w:pPr>
              <w:ind w:left="113" w:right="113"/>
              <w:jc w:val="center"/>
              <w:rPr>
                <w:color w:val="000000"/>
                <w:sz w:val="14"/>
                <w:szCs w:val="14"/>
              </w:rPr>
            </w:pPr>
            <w:r w:rsidRPr="00046A0E">
              <w:rPr>
                <w:color w:val="000000"/>
                <w:sz w:val="14"/>
                <w:szCs w:val="14"/>
              </w:rPr>
              <w:t>4</w:t>
            </w:r>
          </w:p>
        </w:tc>
        <w:tc>
          <w:tcPr>
            <w:tcW w:w="98" w:type="pct"/>
            <w:textDirection w:val="btLr"/>
            <w:vAlign w:val="center"/>
            <w:hideMark/>
          </w:tcPr>
          <w:p w14:paraId="21714D13" w14:textId="0324214F" w:rsidR="00682289" w:rsidRPr="00046A0E" w:rsidRDefault="00584561" w:rsidP="00FC77AD">
            <w:pPr>
              <w:jc w:val="center"/>
              <w:rPr>
                <w:color w:val="000000"/>
                <w:sz w:val="14"/>
                <w:szCs w:val="14"/>
              </w:rPr>
            </w:pPr>
            <w:r w:rsidRPr="00046A0E">
              <w:rPr>
                <w:color w:val="000000"/>
                <w:sz w:val="14"/>
                <w:szCs w:val="14"/>
              </w:rPr>
              <w:t>Bajo</w:t>
            </w:r>
          </w:p>
        </w:tc>
        <w:tc>
          <w:tcPr>
            <w:tcW w:w="210" w:type="pct"/>
            <w:textDirection w:val="btLr"/>
            <w:vAlign w:val="center"/>
            <w:hideMark/>
          </w:tcPr>
          <w:p w14:paraId="12A69F15" w14:textId="77777777" w:rsidR="00682289" w:rsidRPr="00046A0E" w:rsidRDefault="00682289" w:rsidP="00FC77AD">
            <w:pPr>
              <w:jc w:val="center"/>
              <w:rPr>
                <w:color w:val="000000"/>
                <w:sz w:val="14"/>
                <w:szCs w:val="14"/>
              </w:rPr>
            </w:pPr>
            <w:r w:rsidRPr="00046A0E">
              <w:rPr>
                <w:color w:val="000000"/>
                <w:sz w:val="14"/>
                <w:szCs w:val="14"/>
              </w:rPr>
              <w:t>Contratista</w:t>
            </w:r>
          </w:p>
        </w:tc>
        <w:tc>
          <w:tcPr>
            <w:tcW w:w="666" w:type="pct"/>
            <w:shd w:val="clear" w:color="auto" w:fill="FFFFFF"/>
            <w:vAlign w:val="center"/>
            <w:hideMark/>
          </w:tcPr>
          <w:p w14:paraId="1D319F8E" w14:textId="77777777" w:rsidR="00682289" w:rsidRPr="00046A0E" w:rsidRDefault="00682289" w:rsidP="00FC77AD">
            <w:pPr>
              <w:jc w:val="both"/>
              <w:rPr>
                <w:color w:val="000000"/>
                <w:sz w:val="14"/>
                <w:szCs w:val="14"/>
              </w:rPr>
            </w:pPr>
            <w:r w:rsidRPr="00046A0E">
              <w:rPr>
                <w:color w:val="000000"/>
                <w:sz w:val="14"/>
                <w:szCs w:val="14"/>
              </w:rPr>
              <w:t>Reducir la probabilidad de ocurrencia / el contratista deberá garantizar que cumple con cada uno de los requisitos exigidos por la entidad.</w:t>
            </w:r>
          </w:p>
        </w:tc>
        <w:tc>
          <w:tcPr>
            <w:tcW w:w="97" w:type="pct"/>
            <w:textDirection w:val="btLr"/>
            <w:vAlign w:val="center"/>
            <w:hideMark/>
          </w:tcPr>
          <w:p w14:paraId="13C2C389"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06" w:type="pct"/>
            <w:textDirection w:val="btLr"/>
            <w:vAlign w:val="center"/>
            <w:hideMark/>
          </w:tcPr>
          <w:p w14:paraId="31D4140B"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47" w:type="pct"/>
            <w:textDirection w:val="btLr"/>
            <w:vAlign w:val="center"/>
            <w:hideMark/>
          </w:tcPr>
          <w:p w14:paraId="3011C975"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98" w:type="pct"/>
            <w:textDirection w:val="btLr"/>
            <w:vAlign w:val="center"/>
            <w:hideMark/>
          </w:tcPr>
          <w:p w14:paraId="356A50B7" w14:textId="77777777" w:rsidR="00682289" w:rsidRPr="00046A0E" w:rsidRDefault="00682289" w:rsidP="00FC77AD">
            <w:pPr>
              <w:jc w:val="center"/>
              <w:rPr>
                <w:color w:val="000000"/>
                <w:sz w:val="14"/>
                <w:szCs w:val="14"/>
              </w:rPr>
            </w:pPr>
            <w:r w:rsidRPr="00046A0E">
              <w:rPr>
                <w:color w:val="000000"/>
                <w:sz w:val="14"/>
                <w:szCs w:val="14"/>
              </w:rPr>
              <w:t>Bajo</w:t>
            </w:r>
          </w:p>
        </w:tc>
        <w:tc>
          <w:tcPr>
            <w:tcW w:w="147" w:type="pct"/>
            <w:vAlign w:val="center"/>
            <w:hideMark/>
          </w:tcPr>
          <w:p w14:paraId="4AA753B2" w14:textId="77777777" w:rsidR="00682289" w:rsidRPr="00046A0E" w:rsidRDefault="00682289" w:rsidP="00FC77AD">
            <w:pPr>
              <w:jc w:val="center"/>
              <w:rPr>
                <w:color w:val="000000"/>
                <w:sz w:val="14"/>
                <w:szCs w:val="14"/>
              </w:rPr>
            </w:pPr>
            <w:r w:rsidRPr="00046A0E">
              <w:rPr>
                <w:color w:val="000000"/>
                <w:sz w:val="14"/>
                <w:szCs w:val="14"/>
              </w:rPr>
              <w:t>No</w:t>
            </w:r>
          </w:p>
        </w:tc>
        <w:tc>
          <w:tcPr>
            <w:tcW w:w="365" w:type="pct"/>
            <w:vAlign w:val="center"/>
            <w:hideMark/>
          </w:tcPr>
          <w:p w14:paraId="1042BDFE" w14:textId="77777777" w:rsidR="00682289" w:rsidRPr="00046A0E" w:rsidRDefault="00682289" w:rsidP="00FC77AD">
            <w:pPr>
              <w:jc w:val="both"/>
              <w:rPr>
                <w:color w:val="000000"/>
                <w:sz w:val="14"/>
                <w:szCs w:val="14"/>
              </w:rPr>
            </w:pPr>
            <w:r w:rsidRPr="00046A0E">
              <w:rPr>
                <w:sz w:val="14"/>
                <w:szCs w:val="14"/>
                <w:lang w:eastAsia="es-CO"/>
              </w:rPr>
              <w:t>supervisor del contrato</w:t>
            </w:r>
          </w:p>
        </w:tc>
        <w:tc>
          <w:tcPr>
            <w:tcW w:w="322" w:type="pct"/>
            <w:shd w:val="clear" w:color="auto" w:fill="FFFFFF"/>
            <w:vAlign w:val="center"/>
            <w:hideMark/>
          </w:tcPr>
          <w:p w14:paraId="6B7F6315" w14:textId="77777777" w:rsidR="00682289" w:rsidRPr="00046A0E" w:rsidRDefault="00682289" w:rsidP="00FC77AD">
            <w:pPr>
              <w:jc w:val="both"/>
              <w:rPr>
                <w:color w:val="000000"/>
                <w:sz w:val="14"/>
                <w:szCs w:val="14"/>
              </w:rPr>
            </w:pPr>
            <w:r w:rsidRPr="00046A0E">
              <w:rPr>
                <w:sz w:val="14"/>
                <w:szCs w:val="14"/>
                <w:lang w:eastAsia="es-CO"/>
              </w:rPr>
              <w:t>A partir de la aprobación garantía única</w:t>
            </w:r>
          </w:p>
        </w:tc>
        <w:tc>
          <w:tcPr>
            <w:tcW w:w="344" w:type="pct"/>
            <w:vAlign w:val="center"/>
            <w:hideMark/>
          </w:tcPr>
          <w:p w14:paraId="1109041C" w14:textId="77777777" w:rsidR="00682289" w:rsidRPr="00046A0E" w:rsidRDefault="00682289" w:rsidP="00FC77AD">
            <w:pPr>
              <w:jc w:val="both"/>
              <w:rPr>
                <w:color w:val="000000"/>
                <w:sz w:val="14"/>
                <w:szCs w:val="14"/>
              </w:rPr>
            </w:pPr>
            <w:r w:rsidRPr="00046A0E">
              <w:rPr>
                <w:color w:val="000000"/>
                <w:sz w:val="14"/>
                <w:szCs w:val="14"/>
              </w:rPr>
              <w:t>Terminación del contrato</w:t>
            </w:r>
          </w:p>
        </w:tc>
        <w:tc>
          <w:tcPr>
            <w:tcW w:w="439" w:type="pct"/>
            <w:vAlign w:val="center"/>
            <w:hideMark/>
          </w:tcPr>
          <w:p w14:paraId="21EF53CE" w14:textId="77777777" w:rsidR="00682289" w:rsidRPr="00046A0E" w:rsidRDefault="00682289" w:rsidP="00FC77AD">
            <w:pPr>
              <w:jc w:val="both"/>
              <w:rPr>
                <w:color w:val="000000"/>
                <w:sz w:val="14"/>
                <w:szCs w:val="14"/>
              </w:rPr>
            </w:pPr>
            <w:r w:rsidRPr="00046A0E">
              <w:rPr>
                <w:sz w:val="14"/>
                <w:szCs w:val="14"/>
                <w:lang w:eastAsia="es-CO"/>
              </w:rPr>
              <w:t>Comunicado oficial al ordenador del gasto</w:t>
            </w:r>
          </w:p>
        </w:tc>
        <w:tc>
          <w:tcPr>
            <w:tcW w:w="295" w:type="pct"/>
            <w:vAlign w:val="center"/>
            <w:hideMark/>
          </w:tcPr>
          <w:p w14:paraId="756ED110" w14:textId="77777777" w:rsidR="00682289" w:rsidRPr="00046A0E" w:rsidRDefault="00682289" w:rsidP="00FC77AD">
            <w:pPr>
              <w:jc w:val="both"/>
              <w:rPr>
                <w:color w:val="000000"/>
                <w:sz w:val="14"/>
                <w:szCs w:val="14"/>
              </w:rPr>
            </w:pPr>
            <w:r w:rsidRPr="00046A0E">
              <w:rPr>
                <w:color w:val="000000"/>
                <w:sz w:val="14"/>
                <w:szCs w:val="14"/>
              </w:rPr>
              <w:t xml:space="preserve">Cuando ocurra </w:t>
            </w:r>
          </w:p>
          <w:p w14:paraId="37573ABD" w14:textId="77777777" w:rsidR="00682289" w:rsidRPr="00046A0E" w:rsidRDefault="00682289" w:rsidP="00FC77AD">
            <w:pPr>
              <w:jc w:val="both"/>
              <w:rPr>
                <w:color w:val="000000"/>
                <w:sz w:val="14"/>
                <w:szCs w:val="14"/>
              </w:rPr>
            </w:pPr>
            <w:r w:rsidRPr="00046A0E">
              <w:rPr>
                <w:color w:val="000000"/>
                <w:sz w:val="14"/>
                <w:szCs w:val="14"/>
              </w:rPr>
              <w:t>el evento</w:t>
            </w:r>
          </w:p>
        </w:tc>
      </w:tr>
      <w:tr w:rsidR="00682289" w:rsidRPr="00046A0E" w14:paraId="578E4924" w14:textId="77777777" w:rsidTr="00584561">
        <w:trPr>
          <w:cantSplit/>
          <w:trHeight w:val="20"/>
          <w:jc w:val="center"/>
        </w:trPr>
        <w:tc>
          <w:tcPr>
            <w:tcW w:w="97" w:type="pct"/>
            <w:textDirection w:val="btLr"/>
            <w:vAlign w:val="center"/>
            <w:hideMark/>
          </w:tcPr>
          <w:p w14:paraId="348F8A50" w14:textId="77777777" w:rsidR="00682289" w:rsidRPr="00046A0E" w:rsidRDefault="00682289" w:rsidP="00FC77AD">
            <w:pPr>
              <w:ind w:left="113" w:right="113"/>
              <w:jc w:val="center"/>
              <w:rPr>
                <w:bCs/>
                <w:color w:val="000000"/>
                <w:sz w:val="14"/>
                <w:szCs w:val="14"/>
              </w:rPr>
            </w:pPr>
            <w:r w:rsidRPr="00046A0E">
              <w:rPr>
                <w:bCs/>
                <w:color w:val="000000"/>
                <w:sz w:val="14"/>
                <w:szCs w:val="14"/>
              </w:rPr>
              <w:t>5</w:t>
            </w:r>
          </w:p>
        </w:tc>
        <w:tc>
          <w:tcPr>
            <w:tcW w:w="98" w:type="pct"/>
            <w:textDirection w:val="btLr"/>
            <w:vAlign w:val="center"/>
            <w:hideMark/>
          </w:tcPr>
          <w:p w14:paraId="01B9E2E0" w14:textId="77777777" w:rsidR="00682289" w:rsidRPr="00046A0E" w:rsidRDefault="00682289" w:rsidP="00FC77AD">
            <w:pPr>
              <w:jc w:val="center"/>
              <w:rPr>
                <w:color w:val="000000"/>
                <w:sz w:val="14"/>
                <w:szCs w:val="14"/>
              </w:rPr>
            </w:pPr>
            <w:r w:rsidRPr="00046A0E">
              <w:rPr>
                <w:color w:val="000000"/>
                <w:sz w:val="14"/>
                <w:szCs w:val="14"/>
              </w:rPr>
              <w:t>Especifico</w:t>
            </w:r>
          </w:p>
        </w:tc>
        <w:tc>
          <w:tcPr>
            <w:tcW w:w="98" w:type="pct"/>
            <w:textDirection w:val="btLr"/>
            <w:vAlign w:val="center"/>
            <w:hideMark/>
          </w:tcPr>
          <w:p w14:paraId="53416D9C" w14:textId="77777777" w:rsidR="00682289" w:rsidRPr="00046A0E" w:rsidRDefault="00682289" w:rsidP="00FC77AD">
            <w:pPr>
              <w:jc w:val="center"/>
              <w:rPr>
                <w:color w:val="000000"/>
                <w:sz w:val="14"/>
                <w:szCs w:val="14"/>
              </w:rPr>
            </w:pPr>
            <w:r w:rsidRPr="00046A0E">
              <w:rPr>
                <w:color w:val="000000"/>
                <w:sz w:val="14"/>
                <w:szCs w:val="14"/>
              </w:rPr>
              <w:t xml:space="preserve"> Externo </w:t>
            </w:r>
          </w:p>
        </w:tc>
        <w:tc>
          <w:tcPr>
            <w:tcW w:w="98" w:type="pct"/>
            <w:textDirection w:val="btLr"/>
            <w:vAlign w:val="center"/>
            <w:hideMark/>
          </w:tcPr>
          <w:p w14:paraId="1016E965" w14:textId="77777777" w:rsidR="00682289" w:rsidRPr="00046A0E" w:rsidRDefault="00682289" w:rsidP="00FC77AD">
            <w:pPr>
              <w:jc w:val="center"/>
              <w:rPr>
                <w:color w:val="000000"/>
                <w:sz w:val="14"/>
                <w:szCs w:val="14"/>
              </w:rPr>
            </w:pPr>
            <w:r w:rsidRPr="00046A0E">
              <w:rPr>
                <w:color w:val="000000"/>
                <w:sz w:val="14"/>
                <w:szCs w:val="14"/>
              </w:rPr>
              <w:t>Ejecución</w:t>
            </w:r>
          </w:p>
        </w:tc>
        <w:tc>
          <w:tcPr>
            <w:tcW w:w="98" w:type="pct"/>
            <w:textDirection w:val="btLr"/>
            <w:vAlign w:val="center"/>
            <w:hideMark/>
          </w:tcPr>
          <w:p w14:paraId="5A048B80" w14:textId="77777777" w:rsidR="00682289" w:rsidRPr="00046A0E" w:rsidRDefault="00682289" w:rsidP="00FC77AD">
            <w:pPr>
              <w:jc w:val="center"/>
              <w:rPr>
                <w:color w:val="000000"/>
                <w:sz w:val="14"/>
                <w:szCs w:val="14"/>
              </w:rPr>
            </w:pPr>
            <w:r w:rsidRPr="00046A0E">
              <w:rPr>
                <w:color w:val="000000"/>
                <w:sz w:val="14"/>
                <w:szCs w:val="14"/>
              </w:rPr>
              <w:t>Operacional</w:t>
            </w:r>
          </w:p>
        </w:tc>
        <w:tc>
          <w:tcPr>
            <w:tcW w:w="441" w:type="pct"/>
            <w:vAlign w:val="center"/>
            <w:hideMark/>
          </w:tcPr>
          <w:p w14:paraId="7B689619" w14:textId="77777777" w:rsidR="00682289" w:rsidRPr="00046A0E" w:rsidRDefault="00682289" w:rsidP="00FC77AD">
            <w:pPr>
              <w:jc w:val="both"/>
              <w:rPr>
                <w:color w:val="000000"/>
                <w:sz w:val="14"/>
                <w:szCs w:val="14"/>
              </w:rPr>
            </w:pPr>
            <w:r w:rsidRPr="00046A0E">
              <w:rPr>
                <w:color w:val="000000"/>
                <w:sz w:val="14"/>
                <w:szCs w:val="14"/>
              </w:rPr>
              <w:t>En la ejecución del contrato, se requieran tiquetes a destinos no contemplados en el contrato</w:t>
            </w:r>
          </w:p>
        </w:tc>
        <w:tc>
          <w:tcPr>
            <w:tcW w:w="393" w:type="pct"/>
            <w:shd w:val="clear" w:color="auto" w:fill="FFFFFF"/>
            <w:vAlign w:val="center"/>
            <w:hideMark/>
          </w:tcPr>
          <w:p w14:paraId="76532CCC" w14:textId="77777777" w:rsidR="00682289" w:rsidRPr="00046A0E" w:rsidRDefault="00682289" w:rsidP="00FC77AD">
            <w:pPr>
              <w:jc w:val="both"/>
              <w:rPr>
                <w:color w:val="000000"/>
                <w:sz w:val="14"/>
                <w:szCs w:val="14"/>
              </w:rPr>
            </w:pPr>
            <w:r w:rsidRPr="00046A0E">
              <w:rPr>
                <w:color w:val="000000"/>
                <w:sz w:val="14"/>
                <w:szCs w:val="14"/>
              </w:rPr>
              <w:t>Generar traumatismos en la prestación del servicio o comisiones dispuestas por el mando institucional.</w:t>
            </w:r>
          </w:p>
        </w:tc>
        <w:tc>
          <w:tcPr>
            <w:tcW w:w="98" w:type="pct"/>
            <w:textDirection w:val="btLr"/>
            <w:vAlign w:val="center"/>
            <w:hideMark/>
          </w:tcPr>
          <w:p w14:paraId="6FEA87B7"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98" w:type="pct"/>
            <w:textDirection w:val="btLr"/>
            <w:vAlign w:val="center"/>
            <w:hideMark/>
          </w:tcPr>
          <w:p w14:paraId="13657031"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47" w:type="pct"/>
            <w:textDirection w:val="btLr"/>
            <w:vAlign w:val="center"/>
            <w:hideMark/>
          </w:tcPr>
          <w:p w14:paraId="358DD341"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98" w:type="pct"/>
            <w:textDirection w:val="btLr"/>
            <w:vAlign w:val="center"/>
            <w:hideMark/>
          </w:tcPr>
          <w:p w14:paraId="1CEE3B15" w14:textId="77777777" w:rsidR="00682289" w:rsidRPr="00046A0E" w:rsidRDefault="00682289" w:rsidP="00FC77AD">
            <w:pPr>
              <w:jc w:val="center"/>
              <w:rPr>
                <w:color w:val="000000"/>
                <w:sz w:val="14"/>
                <w:szCs w:val="14"/>
              </w:rPr>
            </w:pPr>
            <w:r w:rsidRPr="00046A0E">
              <w:rPr>
                <w:color w:val="000000"/>
                <w:sz w:val="14"/>
                <w:szCs w:val="14"/>
              </w:rPr>
              <w:t>Bajo</w:t>
            </w:r>
          </w:p>
        </w:tc>
        <w:tc>
          <w:tcPr>
            <w:tcW w:w="210" w:type="pct"/>
            <w:textDirection w:val="btLr"/>
            <w:vAlign w:val="center"/>
            <w:hideMark/>
          </w:tcPr>
          <w:p w14:paraId="7A5D5FA1" w14:textId="77777777" w:rsidR="00682289" w:rsidRPr="00046A0E" w:rsidRDefault="00682289" w:rsidP="00FC77AD">
            <w:pPr>
              <w:jc w:val="center"/>
              <w:rPr>
                <w:color w:val="000000"/>
                <w:sz w:val="14"/>
                <w:szCs w:val="14"/>
              </w:rPr>
            </w:pPr>
            <w:r w:rsidRPr="00046A0E">
              <w:rPr>
                <w:color w:val="000000"/>
                <w:sz w:val="14"/>
                <w:szCs w:val="14"/>
              </w:rPr>
              <w:t>Contratista</w:t>
            </w:r>
          </w:p>
        </w:tc>
        <w:tc>
          <w:tcPr>
            <w:tcW w:w="666" w:type="pct"/>
            <w:shd w:val="clear" w:color="auto" w:fill="FFFFFF"/>
            <w:vAlign w:val="center"/>
            <w:hideMark/>
          </w:tcPr>
          <w:p w14:paraId="5CD0FABD" w14:textId="77777777" w:rsidR="00682289" w:rsidRPr="00046A0E" w:rsidRDefault="00682289" w:rsidP="00FC77AD">
            <w:pPr>
              <w:jc w:val="both"/>
              <w:rPr>
                <w:sz w:val="14"/>
                <w:szCs w:val="14"/>
              </w:rPr>
            </w:pPr>
            <w:r w:rsidRPr="00046A0E">
              <w:rPr>
                <w:color w:val="000000"/>
                <w:sz w:val="14"/>
                <w:szCs w:val="14"/>
              </w:rPr>
              <w:t xml:space="preserve">Reducir la probabilidad de ocurrencia / el contratista deberá estar afiliado a la IATA para realizar la compra de pasajes aéreos nacionales, adicionalmente en nacionales la compra con vuelos chárter donde no opere vuelos regulares. </w:t>
            </w:r>
          </w:p>
        </w:tc>
        <w:tc>
          <w:tcPr>
            <w:tcW w:w="97" w:type="pct"/>
            <w:textDirection w:val="btLr"/>
            <w:vAlign w:val="center"/>
            <w:hideMark/>
          </w:tcPr>
          <w:p w14:paraId="58301BDF"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06" w:type="pct"/>
            <w:textDirection w:val="btLr"/>
            <w:vAlign w:val="center"/>
            <w:hideMark/>
          </w:tcPr>
          <w:p w14:paraId="48AA137A"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47" w:type="pct"/>
            <w:textDirection w:val="btLr"/>
            <w:vAlign w:val="center"/>
            <w:hideMark/>
          </w:tcPr>
          <w:p w14:paraId="3FBA0484"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98" w:type="pct"/>
            <w:textDirection w:val="btLr"/>
            <w:vAlign w:val="center"/>
            <w:hideMark/>
          </w:tcPr>
          <w:p w14:paraId="5E4C0395" w14:textId="77777777" w:rsidR="00682289" w:rsidRPr="00046A0E" w:rsidRDefault="00682289" w:rsidP="00FC77AD">
            <w:pPr>
              <w:jc w:val="center"/>
              <w:rPr>
                <w:color w:val="000000"/>
                <w:sz w:val="14"/>
                <w:szCs w:val="14"/>
              </w:rPr>
            </w:pPr>
            <w:r w:rsidRPr="00046A0E">
              <w:rPr>
                <w:color w:val="000000"/>
                <w:sz w:val="14"/>
                <w:szCs w:val="14"/>
              </w:rPr>
              <w:t>Bajo</w:t>
            </w:r>
          </w:p>
        </w:tc>
        <w:tc>
          <w:tcPr>
            <w:tcW w:w="147" w:type="pct"/>
            <w:vAlign w:val="center"/>
            <w:hideMark/>
          </w:tcPr>
          <w:p w14:paraId="25325DD9" w14:textId="77777777" w:rsidR="00682289" w:rsidRPr="00046A0E" w:rsidRDefault="00682289" w:rsidP="00FC77AD">
            <w:pPr>
              <w:jc w:val="center"/>
              <w:rPr>
                <w:color w:val="000000"/>
                <w:sz w:val="14"/>
                <w:szCs w:val="14"/>
              </w:rPr>
            </w:pPr>
            <w:r w:rsidRPr="00046A0E">
              <w:rPr>
                <w:color w:val="000000"/>
                <w:sz w:val="14"/>
                <w:szCs w:val="14"/>
              </w:rPr>
              <w:t>No</w:t>
            </w:r>
          </w:p>
        </w:tc>
        <w:tc>
          <w:tcPr>
            <w:tcW w:w="365" w:type="pct"/>
            <w:vAlign w:val="center"/>
            <w:hideMark/>
          </w:tcPr>
          <w:p w14:paraId="184704D5" w14:textId="77777777" w:rsidR="00682289" w:rsidRPr="00046A0E" w:rsidRDefault="00682289" w:rsidP="00FC77AD">
            <w:pPr>
              <w:jc w:val="both"/>
              <w:rPr>
                <w:sz w:val="14"/>
                <w:szCs w:val="14"/>
                <w:lang w:eastAsia="es-CO"/>
              </w:rPr>
            </w:pPr>
            <w:r w:rsidRPr="00046A0E">
              <w:rPr>
                <w:sz w:val="14"/>
                <w:szCs w:val="14"/>
                <w:lang w:eastAsia="es-CO"/>
              </w:rPr>
              <w:t xml:space="preserve">Supervisor </w:t>
            </w:r>
          </w:p>
          <w:p w14:paraId="77911F4A" w14:textId="77777777" w:rsidR="00682289" w:rsidRPr="00046A0E" w:rsidRDefault="00682289" w:rsidP="00FC77AD">
            <w:pPr>
              <w:jc w:val="both"/>
              <w:rPr>
                <w:color w:val="000000"/>
                <w:sz w:val="14"/>
                <w:szCs w:val="14"/>
              </w:rPr>
            </w:pPr>
            <w:r w:rsidRPr="00046A0E">
              <w:rPr>
                <w:sz w:val="14"/>
                <w:szCs w:val="14"/>
                <w:lang w:eastAsia="es-CO"/>
              </w:rPr>
              <w:t>del contrato</w:t>
            </w:r>
          </w:p>
        </w:tc>
        <w:tc>
          <w:tcPr>
            <w:tcW w:w="322" w:type="pct"/>
            <w:shd w:val="clear" w:color="auto" w:fill="FFFFFF"/>
            <w:vAlign w:val="center"/>
            <w:hideMark/>
          </w:tcPr>
          <w:p w14:paraId="156A57C4" w14:textId="77777777" w:rsidR="00682289" w:rsidRPr="00046A0E" w:rsidRDefault="00682289" w:rsidP="00FC77AD">
            <w:pPr>
              <w:jc w:val="both"/>
              <w:rPr>
                <w:color w:val="000000"/>
                <w:sz w:val="14"/>
                <w:szCs w:val="14"/>
              </w:rPr>
            </w:pPr>
            <w:r w:rsidRPr="00046A0E">
              <w:rPr>
                <w:sz w:val="14"/>
                <w:szCs w:val="14"/>
                <w:lang w:eastAsia="es-CO"/>
              </w:rPr>
              <w:t>A partir de la aprobación garantía única</w:t>
            </w:r>
          </w:p>
        </w:tc>
        <w:tc>
          <w:tcPr>
            <w:tcW w:w="344" w:type="pct"/>
            <w:vAlign w:val="center"/>
            <w:hideMark/>
          </w:tcPr>
          <w:p w14:paraId="2BB5B3AD" w14:textId="77777777" w:rsidR="00682289" w:rsidRPr="00046A0E" w:rsidRDefault="00682289" w:rsidP="00FC77AD">
            <w:pPr>
              <w:jc w:val="both"/>
              <w:rPr>
                <w:color w:val="000000"/>
                <w:sz w:val="14"/>
                <w:szCs w:val="14"/>
              </w:rPr>
            </w:pPr>
            <w:r w:rsidRPr="00046A0E">
              <w:rPr>
                <w:color w:val="000000"/>
                <w:sz w:val="14"/>
                <w:szCs w:val="14"/>
              </w:rPr>
              <w:t>Terminación del contrato</w:t>
            </w:r>
          </w:p>
        </w:tc>
        <w:tc>
          <w:tcPr>
            <w:tcW w:w="439" w:type="pct"/>
            <w:vAlign w:val="center"/>
            <w:hideMark/>
          </w:tcPr>
          <w:p w14:paraId="74BAB389" w14:textId="77777777" w:rsidR="00682289" w:rsidRPr="00046A0E" w:rsidRDefault="00682289" w:rsidP="00FC77AD">
            <w:pPr>
              <w:jc w:val="both"/>
              <w:rPr>
                <w:color w:val="000000"/>
                <w:sz w:val="14"/>
                <w:szCs w:val="14"/>
              </w:rPr>
            </w:pPr>
            <w:r w:rsidRPr="00046A0E">
              <w:rPr>
                <w:sz w:val="14"/>
                <w:szCs w:val="14"/>
                <w:lang w:eastAsia="es-CO"/>
              </w:rPr>
              <w:t>Comunicado oficial o correo electrónico realizando la solicitud del vuelo.</w:t>
            </w:r>
          </w:p>
        </w:tc>
        <w:tc>
          <w:tcPr>
            <w:tcW w:w="295" w:type="pct"/>
            <w:vAlign w:val="center"/>
            <w:hideMark/>
          </w:tcPr>
          <w:p w14:paraId="398677BF" w14:textId="77777777" w:rsidR="00682289" w:rsidRPr="00046A0E" w:rsidRDefault="00682289" w:rsidP="00FC77AD">
            <w:pPr>
              <w:jc w:val="both"/>
              <w:rPr>
                <w:color w:val="000000"/>
                <w:sz w:val="14"/>
                <w:szCs w:val="14"/>
              </w:rPr>
            </w:pPr>
            <w:r w:rsidRPr="00046A0E">
              <w:rPr>
                <w:color w:val="000000"/>
                <w:sz w:val="14"/>
                <w:szCs w:val="14"/>
              </w:rPr>
              <w:t xml:space="preserve">Cuando ocurra </w:t>
            </w:r>
          </w:p>
          <w:p w14:paraId="76ACA04B" w14:textId="77777777" w:rsidR="00682289" w:rsidRPr="00046A0E" w:rsidRDefault="00682289" w:rsidP="00FC77AD">
            <w:pPr>
              <w:jc w:val="both"/>
              <w:rPr>
                <w:color w:val="000000"/>
                <w:sz w:val="14"/>
                <w:szCs w:val="14"/>
              </w:rPr>
            </w:pPr>
            <w:r w:rsidRPr="00046A0E">
              <w:rPr>
                <w:color w:val="000000"/>
                <w:sz w:val="14"/>
                <w:szCs w:val="14"/>
              </w:rPr>
              <w:t>el evento</w:t>
            </w:r>
          </w:p>
        </w:tc>
      </w:tr>
      <w:tr w:rsidR="00682289" w:rsidRPr="00046A0E" w14:paraId="762A3732" w14:textId="77777777" w:rsidTr="00584561">
        <w:trPr>
          <w:cantSplit/>
          <w:trHeight w:val="20"/>
          <w:jc w:val="center"/>
        </w:trPr>
        <w:tc>
          <w:tcPr>
            <w:tcW w:w="97" w:type="pct"/>
            <w:textDirection w:val="btLr"/>
            <w:vAlign w:val="center"/>
            <w:hideMark/>
          </w:tcPr>
          <w:p w14:paraId="0898D980" w14:textId="77777777" w:rsidR="00682289" w:rsidRPr="00046A0E" w:rsidRDefault="00682289" w:rsidP="00FC77AD">
            <w:pPr>
              <w:ind w:left="113" w:right="113"/>
              <w:jc w:val="center"/>
              <w:rPr>
                <w:bCs/>
                <w:color w:val="000000"/>
                <w:sz w:val="14"/>
                <w:szCs w:val="14"/>
              </w:rPr>
            </w:pPr>
            <w:r w:rsidRPr="00046A0E">
              <w:rPr>
                <w:bCs/>
                <w:color w:val="000000"/>
                <w:sz w:val="14"/>
                <w:szCs w:val="14"/>
              </w:rPr>
              <w:lastRenderedPageBreak/>
              <w:t>6</w:t>
            </w:r>
          </w:p>
        </w:tc>
        <w:tc>
          <w:tcPr>
            <w:tcW w:w="98" w:type="pct"/>
            <w:textDirection w:val="btLr"/>
            <w:vAlign w:val="center"/>
            <w:hideMark/>
          </w:tcPr>
          <w:p w14:paraId="6ADCBACB" w14:textId="77777777" w:rsidR="00682289" w:rsidRPr="00046A0E" w:rsidRDefault="00682289" w:rsidP="00FC77AD">
            <w:pPr>
              <w:jc w:val="center"/>
              <w:rPr>
                <w:color w:val="000000"/>
                <w:sz w:val="14"/>
                <w:szCs w:val="14"/>
              </w:rPr>
            </w:pPr>
            <w:r w:rsidRPr="00046A0E">
              <w:rPr>
                <w:color w:val="000000"/>
                <w:sz w:val="14"/>
                <w:szCs w:val="14"/>
              </w:rPr>
              <w:t>Especifico</w:t>
            </w:r>
          </w:p>
        </w:tc>
        <w:tc>
          <w:tcPr>
            <w:tcW w:w="98" w:type="pct"/>
            <w:textDirection w:val="btLr"/>
            <w:vAlign w:val="center"/>
            <w:hideMark/>
          </w:tcPr>
          <w:p w14:paraId="30F6FFE6" w14:textId="77777777" w:rsidR="00682289" w:rsidRPr="00046A0E" w:rsidRDefault="00682289" w:rsidP="00FC77AD">
            <w:pPr>
              <w:jc w:val="center"/>
              <w:rPr>
                <w:color w:val="000000"/>
                <w:sz w:val="14"/>
                <w:szCs w:val="14"/>
              </w:rPr>
            </w:pPr>
            <w:r w:rsidRPr="00046A0E">
              <w:rPr>
                <w:color w:val="000000"/>
                <w:sz w:val="14"/>
                <w:szCs w:val="14"/>
              </w:rPr>
              <w:t xml:space="preserve"> Externo </w:t>
            </w:r>
          </w:p>
        </w:tc>
        <w:tc>
          <w:tcPr>
            <w:tcW w:w="98" w:type="pct"/>
            <w:textDirection w:val="btLr"/>
            <w:vAlign w:val="center"/>
            <w:hideMark/>
          </w:tcPr>
          <w:p w14:paraId="0EC3E1AA" w14:textId="77777777" w:rsidR="00682289" w:rsidRPr="00046A0E" w:rsidRDefault="00682289" w:rsidP="00FC77AD">
            <w:pPr>
              <w:jc w:val="center"/>
              <w:rPr>
                <w:color w:val="000000"/>
                <w:sz w:val="14"/>
                <w:szCs w:val="14"/>
              </w:rPr>
            </w:pPr>
            <w:r w:rsidRPr="00046A0E">
              <w:rPr>
                <w:color w:val="000000"/>
                <w:sz w:val="14"/>
                <w:szCs w:val="14"/>
              </w:rPr>
              <w:t>Ejecución</w:t>
            </w:r>
          </w:p>
        </w:tc>
        <w:tc>
          <w:tcPr>
            <w:tcW w:w="98" w:type="pct"/>
            <w:textDirection w:val="btLr"/>
            <w:vAlign w:val="center"/>
            <w:hideMark/>
          </w:tcPr>
          <w:p w14:paraId="0BB4F8B3" w14:textId="77777777" w:rsidR="00682289" w:rsidRPr="00046A0E" w:rsidRDefault="00682289" w:rsidP="00FC77AD">
            <w:pPr>
              <w:jc w:val="center"/>
              <w:rPr>
                <w:color w:val="000000"/>
                <w:sz w:val="14"/>
                <w:szCs w:val="14"/>
              </w:rPr>
            </w:pPr>
            <w:r w:rsidRPr="00046A0E">
              <w:rPr>
                <w:color w:val="000000"/>
                <w:sz w:val="14"/>
                <w:szCs w:val="14"/>
              </w:rPr>
              <w:t>Operacional</w:t>
            </w:r>
          </w:p>
        </w:tc>
        <w:tc>
          <w:tcPr>
            <w:tcW w:w="441" w:type="pct"/>
            <w:vAlign w:val="center"/>
            <w:hideMark/>
          </w:tcPr>
          <w:p w14:paraId="38B59882" w14:textId="77777777" w:rsidR="00682289" w:rsidRPr="00046A0E" w:rsidRDefault="00682289" w:rsidP="00FC77AD">
            <w:pPr>
              <w:jc w:val="both"/>
              <w:rPr>
                <w:color w:val="000000"/>
                <w:sz w:val="14"/>
                <w:szCs w:val="14"/>
              </w:rPr>
            </w:pPr>
            <w:r w:rsidRPr="00046A0E">
              <w:rPr>
                <w:color w:val="000000"/>
                <w:sz w:val="14"/>
                <w:szCs w:val="14"/>
              </w:rPr>
              <w:t>En la ejecución del contrato, se requiere el cambio de tiquete o anular, en horario no laboral.</w:t>
            </w:r>
          </w:p>
        </w:tc>
        <w:tc>
          <w:tcPr>
            <w:tcW w:w="393" w:type="pct"/>
            <w:shd w:val="clear" w:color="auto" w:fill="FFFFFF"/>
            <w:vAlign w:val="center"/>
            <w:hideMark/>
          </w:tcPr>
          <w:p w14:paraId="29A896E2" w14:textId="77777777" w:rsidR="00682289" w:rsidRPr="00046A0E" w:rsidRDefault="00682289" w:rsidP="00FC77AD">
            <w:pPr>
              <w:jc w:val="both"/>
              <w:rPr>
                <w:color w:val="000000"/>
                <w:sz w:val="14"/>
                <w:szCs w:val="14"/>
              </w:rPr>
            </w:pPr>
            <w:r w:rsidRPr="00046A0E">
              <w:rPr>
                <w:color w:val="000000"/>
                <w:sz w:val="14"/>
                <w:szCs w:val="14"/>
              </w:rPr>
              <w:t>Generar traumatismos en la prestación del servicio de policía</w:t>
            </w:r>
          </w:p>
        </w:tc>
        <w:tc>
          <w:tcPr>
            <w:tcW w:w="98" w:type="pct"/>
            <w:textDirection w:val="btLr"/>
            <w:vAlign w:val="center"/>
            <w:hideMark/>
          </w:tcPr>
          <w:p w14:paraId="43B125E8"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98" w:type="pct"/>
            <w:textDirection w:val="btLr"/>
            <w:vAlign w:val="center"/>
            <w:hideMark/>
          </w:tcPr>
          <w:p w14:paraId="7E080BE5"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147" w:type="pct"/>
            <w:textDirection w:val="btLr"/>
            <w:vAlign w:val="center"/>
            <w:hideMark/>
          </w:tcPr>
          <w:p w14:paraId="15BD4F7F" w14:textId="77777777" w:rsidR="00682289" w:rsidRPr="00046A0E" w:rsidRDefault="00682289" w:rsidP="00FC77AD">
            <w:pPr>
              <w:ind w:left="113" w:right="113"/>
              <w:jc w:val="center"/>
              <w:rPr>
                <w:color w:val="000000"/>
                <w:sz w:val="14"/>
                <w:szCs w:val="14"/>
              </w:rPr>
            </w:pPr>
            <w:r w:rsidRPr="00046A0E">
              <w:rPr>
                <w:color w:val="000000"/>
                <w:sz w:val="14"/>
                <w:szCs w:val="14"/>
              </w:rPr>
              <w:t>4</w:t>
            </w:r>
          </w:p>
        </w:tc>
        <w:tc>
          <w:tcPr>
            <w:tcW w:w="98" w:type="pct"/>
            <w:textDirection w:val="btLr"/>
            <w:vAlign w:val="center"/>
            <w:hideMark/>
          </w:tcPr>
          <w:p w14:paraId="1A9F85FE" w14:textId="5A1ABC2F" w:rsidR="00682289" w:rsidRPr="00046A0E" w:rsidRDefault="00584561" w:rsidP="00FC77AD">
            <w:pPr>
              <w:jc w:val="center"/>
              <w:rPr>
                <w:color w:val="000000"/>
                <w:sz w:val="14"/>
                <w:szCs w:val="14"/>
              </w:rPr>
            </w:pPr>
            <w:r w:rsidRPr="00046A0E">
              <w:rPr>
                <w:color w:val="000000"/>
                <w:sz w:val="14"/>
                <w:szCs w:val="14"/>
              </w:rPr>
              <w:t>Bajo</w:t>
            </w:r>
          </w:p>
        </w:tc>
        <w:tc>
          <w:tcPr>
            <w:tcW w:w="210" w:type="pct"/>
            <w:textDirection w:val="btLr"/>
            <w:vAlign w:val="center"/>
            <w:hideMark/>
          </w:tcPr>
          <w:p w14:paraId="74E4265B" w14:textId="77777777" w:rsidR="00682289" w:rsidRPr="00046A0E" w:rsidRDefault="00682289" w:rsidP="00FC77AD">
            <w:pPr>
              <w:jc w:val="center"/>
              <w:rPr>
                <w:color w:val="000000"/>
                <w:sz w:val="14"/>
                <w:szCs w:val="14"/>
              </w:rPr>
            </w:pPr>
            <w:r w:rsidRPr="00046A0E">
              <w:rPr>
                <w:color w:val="000000"/>
                <w:sz w:val="14"/>
                <w:szCs w:val="14"/>
              </w:rPr>
              <w:t>contratista</w:t>
            </w:r>
          </w:p>
        </w:tc>
        <w:tc>
          <w:tcPr>
            <w:tcW w:w="666" w:type="pct"/>
            <w:shd w:val="clear" w:color="auto" w:fill="FFFFFF"/>
            <w:vAlign w:val="center"/>
            <w:hideMark/>
          </w:tcPr>
          <w:p w14:paraId="761DCC00" w14:textId="77777777" w:rsidR="00682289" w:rsidRPr="00046A0E" w:rsidRDefault="00682289" w:rsidP="00FC77AD">
            <w:pPr>
              <w:jc w:val="both"/>
              <w:rPr>
                <w:color w:val="000000"/>
                <w:sz w:val="14"/>
                <w:szCs w:val="14"/>
              </w:rPr>
            </w:pPr>
            <w:r w:rsidRPr="00046A0E">
              <w:rPr>
                <w:color w:val="000000"/>
                <w:sz w:val="14"/>
                <w:szCs w:val="14"/>
              </w:rPr>
              <w:t xml:space="preserve">Reducir la probabilidad de ocurrencia / el contratista deberá contar con disponibilidad de </w:t>
            </w:r>
            <w:proofErr w:type="spellStart"/>
            <w:r w:rsidRPr="00046A0E">
              <w:rPr>
                <w:color w:val="000000"/>
                <w:sz w:val="14"/>
                <w:szCs w:val="14"/>
              </w:rPr>
              <w:t>pbx</w:t>
            </w:r>
            <w:proofErr w:type="spellEnd"/>
            <w:r w:rsidRPr="00046A0E">
              <w:rPr>
                <w:color w:val="000000"/>
                <w:sz w:val="14"/>
                <w:szCs w:val="14"/>
              </w:rPr>
              <w:t>, fax, celular, correo electrónico, entre otros, las (24) horas del día, para comunicación con las unidades policiales a nivel país, con un funcionario autorizado.</w:t>
            </w:r>
          </w:p>
        </w:tc>
        <w:tc>
          <w:tcPr>
            <w:tcW w:w="97" w:type="pct"/>
            <w:textDirection w:val="btLr"/>
            <w:vAlign w:val="center"/>
            <w:hideMark/>
          </w:tcPr>
          <w:p w14:paraId="702822F1"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106" w:type="pct"/>
            <w:textDirection w:val="btLr"/>
            <w:vAlign w:val="center"/>
            <w:hideMark/>
          </w:tcPr>
          <w:p w14:paraId="4ED17CFF"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147" w:type="pct"/>
            <w:textDirection w:val="btLr"/>
            <w:vAlign w:val="center"/>
            <w:hideMark/>
          </w:tcPr>
          <w:p w14:paraId="55B52FCE" w14:textId="77777777" w:rsidR="00682289" w:rsidRPr="00046A0E" w:rsidRDefault="00682289" w:rsidP="00FC77AD">
            <w:pPr>
              <w:ind w:left="113" w:right="113"/>
              <w:jc w:val="center"/>
              <w:rPr>
                <w:color w:val="000000"/>
                <w:sz w:val="14"/>
                <w:szCs w:val="14"/>
              </w:rPr>
            </w:pPr>
            <w:r w:rsidRPr="00046A0E">
              <w:rPr>
                <w:color w:val="000000"/>
                <w:sz w:val="14"/>
                <w:szCs w:val="14"/>
              </w:rPr>
              <w:t>4</w:t>
            </w:r>
          </w:p>
        </w:tc>
        <w:tc>
          <w:tcPr>
            <w:tcW w:w="98" w:type="pct"/>
            <w:textDirection w:val="btLr"/>
            <w:vAlign w:val="center"/>
            <w:hideMark/>
          </w:tcPr>
          <w:p w14:paraId="22F7E4A1" w14:textId="77777777" w:rsidR="00682289" w:rsidRPr="00046A0E" w:rsidRDefault="00682289" w:rsidP="00FC77AD">
            <w:pPr>
              <w:jc w:val="center"/>
              <w:rPr>
                <w:color w:val="000000"/>
                <w:sz w:val="14"/>
                <w:szCs w:val="14"/>
              </w:rPr>
            </w:pPr>
            <w:r w:rsidRPr="00046A0E">
              <w:rPr>
                <w:color w:val="000000"/>
                <w:sz w:val="14"/>
                <w:szCs w:val="14"/>
              </w:rPr>
              <w:t>Medio</w:t>
            </w:r>
          </w:p>
        </w:tc>
        <w:tc>
          <w:tcPr>
            <w:tcW w:w="147" w:type="pct"/>
            <w:vAlign w:val="center"/>
            <w:hideMark/>
          </w:tcPr>
          <w:p w14:paraId="1B0AB275" w14:textId="77777777" w:rsidR="00682289" w:rsidRPr="00046A0E" w:rsidRDefault="00682289" w:rsidP="00FC77AD">
            <w:pPr>
              <w:jc w:val="center"/>
              <w:rPr>
                <w:color w:val="000000"/>
                <w:sz w:val="14"/>
                <w:szCs w:val="14"/>
              </w:rPr>
            </w:pPr>
            <w:r w:rsidRPr="00046A0E">
              <w:rPr>
                <w:color w:val="000000"/>
                <w:sz w:val="14"/>
                <w:szCs w:val="14"/>
              </w:rPr>
              <w:t>No</w:t>
            </w:r>
          </w:p>
        </w:tc>
        <w:tc>
          <w:tcPr>
            <w:tcW w:w="365" w:type="pct"/>
            <w:vAlign w:val="center"/>
            <w:hideMark/>
          </w:tcPr>
          <w:p w14:paraId="046CEE4D" w14:textId="77777777" w:rsidR="00682289" w:rsidRPr="00046A0E" w:rsidRDefault="00682289" w:rsidP="00FC77AD">
            <w:pPr>
              <w:jc w:val="both"/>
              <w:rPr>
                <w:color w:val="000000"/>
                <w:sz w:val="14"/>
                <w:szCs w:val="14"/>
              </w:rPr>
            </w:pPr>
            <w:r w:rsidRPr="00046A0E">
              <w:rPr>
                <w:sz w:val="14"/>
                <w:szCs w:val="14"/>
                <w:lang w:eastAsia="es-CO"/>
              </w:rPr>
              <w:t>Supervisor del contrato</w:t>
            </w:r>
          </w:p>
        </w:tc>
        <w:tc>
          <w:tcPr>
            <w:tcW w:w="322" w:type="pct"/>
            <w:shd w:val="clear" w:color="auto" w:fill="FFFFFF"/>
            <w:vAlign w:val="center"/>
            <w:hideMark/>
          </w:tcPr>
          <w:p w14:paraId="61FEB180" w14:textId="77777777" w:rsidR="00682289" w:rsidRPr="00046A0E" w:rsidRDefault="00682289" w:rsidP="00FC77AD">
            <w:pPr>
              <w:jc w:val="both"/>
              <w:rPr>
                <w:color w:val="000000"/>
                <w:sz w:val="14"/>
                <w:szCs w:val="14"/>
              </w:rPr>
            </w:pPr>
            <w:r w:rsidRPr="00046A0E">
              <w:rPr>
                <w:sz w:val="14"/>
                <w:szCs w:val="14"/>
                <w:lang w:eastAsia="es-CO"/>
              </w:rPr>
              <w:t>A partir de la aprobación garantía única</w:t>
            </w:r>
          </w:p>
        </w:tc>
        <w:tc>
          <w:tcPr>
            <w:tcW w:w="344" w:type="pct"/>
            <w:vAlign w:val="center"/>
            <w:hideMark/>
          </w:tcPr>
          <w:p w14:paraId="02EC57D1" w14:textId="77777777" w:rsidR="00682289" w:rsidRPr="00046A0E" w:rsidRDefault="00682289" w:rsidP="00FC77AD">
            <w:pPr>
              <w:jc w:val="both"/>
              <w:rPr>
                <w:color w:val="000000"/>
                <w:sz w:val="14"/>
                <w:szCs w:val="14"/>
              </w:rPr>
            </w:pPr>
            <w:r w:rsidRPr="00046A0E">
              <w:rPr>
                <w:color w:val="000000"/>
                <w:sz w:val="14"/>
                <w:szCs w:val="14"/>
              </w:rPr>
              <w:t>Terminación del contrato</w:t>
            </w:r>
          </w:p>
        </w:tc>
        <w:tc>
          <w:tcPr>
            <w:tcW w:w="439" w:type="pct"/>
            <w:vAlign w:val="center"/>
            <w:hideMark/>
          </w:tcPr>
          <w:p w14:paraId="3FF19803" w14:textId="77777777" w:rsidR="00682289" w:rsidRPr="00046A0E" w:rsidRDefault="00682289" w:rsidP="00FC77AD">
            <w:pPr>
              <w:jc w:val="both"/>
              <w:rPr>
                <w:color w:val="000000"/>
                <w:sz w:val="14"/>
                <w:szCs w:val="14"/>
              </w:rPr>
            </w:pPr>
            <w:r w:rsidRPr="00046A0E">
              <w:rPr>
                <w:sz w:val="14"/>
                <w:szCs w:val="14"/>
                <w:lang w:eastAsia="es-CO"/>
              </w:rPr>
              <w:t>Comunicado oficial o correo electrónico dirigido a empresa realizando la solicitud del cambio o anulación.</w:t>
            </w:r>
          </w:p>
        </w:tc>
        <w:tc>
          <w:tcPr>
            <w:tcW w:w="295" w:type="pct"/>
            <w:vAlign w:val="center"/>
            <w:hideMark/>
          </w:tcPr>
          <w:p w14:paraId="32616F94" w14:textId="77777777" w:rsidR="00682289" w:rsidRPr="00046A0E" w:rsidRDefault="00682289" w:rsidP="00FC77AD">
            <w:pPr>
              <w:jc w:val="both"/>
              <w:rPr>
                <w:color w:val="000000"/>
                <w:sz w:val="14"/>
                <w:szCs w:val="14"/>
              </w:rPr>
            </w:pPr>
            <w:r w:rsidRPr="00046A0E">
              <w:rPr>
                <w:color w:val="000000"/>
                <w:sz w:val="14"/>
                <w:szCs w:val="14"/>
              </w:rPr>
              <w:t xml:space="preserve">Cuando ocurra </w:t>
            </w:r>
          </w:p>
          <w:p w14:paraId="5F024BFE" w14:textId="77777777" w:rsidR="00682289" w:rsidRPr="00046A0E" w:rsidRDefault="00682289" w:rsidP="00FC77AD">
            <w:pPr>
              <w:jc w:val="both"/>
              <w:rPr>
                <w:color w:val="000000"/>
                <w:sz w:val="14"/>
                <w:szCs w:val="14"/>
              </w:rPr>
            </w:pPr>
            <w:r w:rsidRPr="00046A0E">
              <w:rPr>
                <w:color w:val="000000"/>
                <w:sz w:val="14"/>
                <w:szCs w:val="14"/>
              </w:rPr>
              <w:t>el evento</w:t>
            </w:r>
          </w:p>
        </w:tc>
      </w:tr>
      <w:tr w:rsidR="00682289" w:rsidRPr="00046A0E" w14:paraId="1A169434" w14:textId="77777777" w:rsidTr="00584561">
        <w:trPr>
          <w:cantSplit/>
          <w:trHeight w:val="20"/>
          <w:jc w:val="center"/>
        </w:trPr>
        <w:tc>
          <w:tcPr>
            <w:tcW w:w="97" w:type="pct"/>
            <w:textDirection w:val="btLr"/>
            <w:vAlign w:val="center"/>
            <w:hideMark/>
          </w:tcPr>
          <w:p w14:paraId="4C9476E5" w14:textId="77777777" w:rsidR="00682289" w:rsidRPr="00046A0E" w:rsidRDefault="00682289" w:rsidP="00FC77AD">
            <w:pPr>
              <w:ind w:left="113" w:right="113"/>
              <w:jc w:val="center"/>
              <w:rPr>
                <w:bCs/>
                <w:color w:val="000000"/>
                <w:sz w:val="14"/>
                <w:szCs w:val="14"/>
              </w:rPr>
            </w:pPr>
            <w:r w:rsidRPr="00046A0E">
              <w:rPr>
                <w:bCs/>
                <w:color w:val="000000"/>
                <w:sz w:val="14"/>
                <w:szCs w:val="14"/>
              </w:rPr>
              <w:t>7</w:t>
            </w:r>
          </w:p>
        </w:tc>
        <w:tc>
          <w:tcPr>
            <w:tcW w:w="98" w:type="pct"/>
            <w:textDirection w:val="btLr"/>
            <w:vAlign w:val="center"/>
            <w:hideMark/>
          </w:tcPr>
          <w:p w14:paraId="76A2013C" w14:textId="77777777" w:rsidR="00682289" w:rsidRPr="00046A0E" w:rsidRDefault="00682289" w:rsidP="00FC77AD">
            <w:pPr>
              <w:jc w:val="center"/>
              <w:rPr>
                <w:color w:val="000000"/>
                <w:sz w:val="14"/>
                <w:szCs w:val="14"/>
              </w:rPr>
            </w:pPr>
            <w:r w:rsidRPr="00046A0E">
              <w:rPr>
                <w:color w:val="000000"/>
                <w:sz w:val="14"/>
                <w:szCs w:val="14"/>
              </w:rPr>
              <w:t>Especifico</w:t>
            </w:r>
          </w:p>
        </w:tc>
        <w:tc>
          <w:tcPr>
            <w:tcW w:w="98" w:type="pct"/>
            <w:textDirection w:val="btLr"/>
            <w:vAlign w:val="center"/>
            <w:hideMark/>
          </w:tcPr>
          <w:p w14:paraId="40165707" w14:textId="77777777" w:rsidR="00682289" w:rsidRPr="00046A0E" w:rsidRDefault="00682289" w:rsidP="00FC77AD">
            <w:pPr>
              <w:jc w:val="center"/>
              <w:rPr>
                <w:color w:val="000000"/>
                <w:sz w:val="14"/>
                <w:szCs w:val="14"/>
              </w:rPr>
            </w:pPr>
            <w:r w:rsidRPr="00046A0E">
              <w:rPr>
                <w:color w:val="000000"/>
                <w:sz w:val="14"/>
                <w:szCs w:val="14"/>
              </w:rPr>
              <w:t xml:space="preserve">Externo </w:t>
            </w:r>
          </w:p>
        </w:tc>
        <w:tc>
          <w:tcPr>
            <w:tcW w:w="98" w:type="pct"/>
            <w:textDirection w:val="btLr"/>
            <w:vAlign w:val="center"/>
            <w:hideMark/>
          </w:tcPr>
          <w:p w14:paraId="341587AD" w14:textId="77777777" w:rsidR="00682289" w:rsidRPr="00046A0E" w:rsidRDefault="00682289" w:rsidP="00FC77AD">
            <w:pPr>
              <w:jc w:val="center"/>
              <w:rPr>
                <w:color w:val="000000"/>
                <w:sz w:val="14"/>
                <w:szCs w:val="14"/>
              </w:rPr>
            </w:pPr>
            <w:r w:rsidRPr="00046A0E">
              <w:rPr>
                <w:color w:val="000000"/>
                <w:sz w:val="14"/>
                <w:szCs w:val="14"/>
              </w:rPr>
              <w:t>Ejecución</w:t>
            </w:r>
          </w:p>
        </w:tc>
        <w:tc>
          <w:tcPr>
            <w:tcW w:w="98" w:type="pct"/>
            <w:textDirection w:val="btLr"/>
            <w:vAlign w:val="center"/>
            <w:hideMark/>
          </w:tcPr>
          <w:p w14:paraId="3902D369" w14:textId="77777777" w:rsidR="00682289" w:rsidRPr="00046A0E" w:rsidRDefault="00682289" w:rsidP="00FC77AD">
            <w:pPr>
              <w:jc w:val="center"/>
              <w:rPr>
                <w:color w:val="000000"/>
                <w:sz w:val="14"/>
                <w:szCs w:val="14"/>
              </w:rPr>
            </w:pPr>
            <w:r w:rsidRPr="00046A0E">
              <w:rPr>
                <w:color w:val="000000"/>
                <w:sz w:val="14"/>
                <w:szCs w:val="14"/>
              </w:rPr>
              <w:t>Operacional</w:t>
            </w:r>
          </w:p>
        </w:tc>
        <w:tc>
          <w:tcPr>
            <w:tcW w:w="441" w:type="pct"/>
            <w:vAlign w:val="center"/>
            <w:hideMark/>
          </w:tcPr>
          <w:p w14:paraId="3C753BA3" w14:textId="77777777" w:rsidR="00682289" w:rsidRPr="00046A0E" w:rsidRDefault="00682289" w:rsidP="00FC77AD">
            <w:pPr>
              <w:jc w:val="both"/>
              <w:rPr>
                <w:color w:val="000000"/>
                <w:sz w:val="14"/>
                <w:szCs w:val="14"/>
              </w:rPr>
            </w:pPr>
            <w:r w:rsidRPr="00046A0E">
              <w:rPr>
                <w:color w:val="000000"/>
                <w:sz w:val="14"/>
                <w:szCs w:val="14"/>
              </w:rPr>
              <w:t xml:space="preserve">En la ejecución del contrato, en una ruta que se requiera este bloqueada </w:t>
            </w:r>
          </w:p>
        </w:tc>
        <w:tc>
          <w:tcPr>
            <w:tcW w:w="393" w:type="pct"/>
            <w:shd w:val="clear" w:color="auto" w:fill="FFFFFF"/>
            <w:vAlign w:val="center"/>
            <w:hideMark/>
          </w:tcPr>
          <w:p w14:paraId="787DA38B" w14:textId="77777777" w:rsidR="00682289" w:rsidRPr="00046A0E" w:rsidRDefault="00682289" w:rsidP="00FC77AD">
            <w:pPr>
              <w:jc w:val="both"/>
              <w:rPr>
                <w:color w:val="000000"/>
                <w:sz w:val="14"/>
                <w:szCs w:val="14"/>
              </w:rPr>
            </w:pPr>
            <w:r w:rsidRPr="00046A0E">
              <w:rPr>
                <w:color w:val="000000"/>
                <w:sz w:val="14"/>
                <w:szCs w:val="14"/>
              </w:rPr>
              <w:t>Generar traumatismos en la prestación del servicio de policía</w:t>
            </w:r>
          </w:p>
        </w:tc>
        <w:tc>
          <w:tcPr>
            <w:tcW w:w="98" w:type="pct"/>
            <w:textDirection w:val="btLr"/>
            <w:vAlign w:val="center"/>
            <w:hideMark/>
          </w:tcPr>
          <w:p w14:paraId="06F808B5" w14:textId="77777777" w:rsidR="00682289" w:rsidRPr="00046A0E" w:rsidRDefault="00682289" w:rsidP="00FC77AD">
            <w:pPr>
              <w:ind w:left="113" w:right="113"/>
              <w:jc w:val="center"/>
              <w:rPr>
                <w:color w:val="000000"/>
                <w:sz w:val="14"/>
                <w:szCs w:val="14"/>
              </w:rPr>
            </w:pPr>
            <w:r w:rsidRPr="00046A0E">
              <w:rPr>
                <w:color w:val="000000"/>
                <w:sz w:val="14"/>
                <w:szCs w:val="14"/>
              </w:rPr>
              <w:t>1</w:t>
            </w:r>
          </w:p>
        </w:tc>
        <w:tc>
          <w:tcPr>
            <w:tcW w:w="98" w:type="pct"/>
            <w:textDirection w:val="btLr"/>
            <w:vAlign w:val="center"/>
            <w:hideMark/>
          </w:tcPr>
          <w:p w14:paraId="7472A8F2"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47" w:type="pct"/>
            <w:textDirection w:val="btLr"/>
            <w:vAlign w:val="center"/>
            <w:hideMark/>
          </w:tcPr>
          <w:p w14:paraId="6DC837A9" w14:textId="77777777" w:rsidR="00682289" w:rsidRPr="00046A0E" w:rsidRDefault="00682289" w:rsidP="00FC77AD">
            <w:pPr>
              <w:ind w:left="113" w:right="113"/>
              <w:jc w:val="center"/>
              <w:rPr>
                <w:color w:val="000000"/>
                <w:sz w:val="14"/>
                <w:szCs w:val="14"/>
              </w:rPr>
            </w:pPr>
            <w:r w:rsidRPr="00046A0E">
              <w:rPr>
                <w:color w:val="000000"/>
                <w:sz w:val="14"/>
                <w:szCs w:val="14"/>
              </w:rPr>
              <w:t>3</w:t>
            </w:r>
          </w:p>
        </w:tc>
        <w:tc>
          <w:tcPr>
            <w:tcW w:w="98" w:type="pct"/>
            <w:textDirection w:val="btLr"/>
            <w:vAlign w:val="center"/>
            <w:hideMark/>
          </w:tcPr>
          <w:p w14:paraId="350C3007" w14:textId="283BADF4" w:rsidR="00682289" w:rsidRPr="00046A0E" w:rsidRDefault="00584561" w:rsidP="00FC77AD">
            <w:pPr>
              <w:jc w:val="center"/>
              <w:rPr>
                <w:color w:val="000000"/>
                <w:sz w:val="14"/>
                <w:szCs w:val="14"/>
              </w:rPr>
            </w:pPr>
            <w:r w:rsidRPr="00046A0E">
              <w:rPr>
                <w:color w:val="000000"/>
                <w:sz w:val="14"/>
                <w:szCs w:val="14"/>
              </w:rPr>
              <w:t>Bajo</w:t>
            </w:r>
          </w:p>
        </w:tc>
        <w:tc>
          <w:tcPr>
            <w:tcW w:w="210" w:type="pct"/>
            <w:textDirection w:val="btLr"/>
            <w:vAlign w:val="center"/>
            <w:hideMark/>
          </w:tcPr>
          <w:p w14:paraId="2F9B4A18" w14:textId="77777777" w:rsidR="00682289" w:rsidRPr="00046A0E" w:rsidRDefault="00682289" w:rsidP="00FC77AD">
            <w:pPr>
              <w:jc w:val="center"/>
              <w:rPr>
                <w:color w:val="000000"/>
                <w:sz w:val="14"/>
                <w:szCs w:val="14"/>
              </w:rPr>
            </w:pPr>
            <w:r w:rsidRPr="00046A0E">
              <w:rPr>
                <w:color w:val="000000"/>
                <w:sz w:val="14"/>
                <w:szCs w:val="14"/>
              </w:rPr>
              <w:t>contratista</w:t>
            </w:r>
          </w:p>
        </w:tc>
        <w:tc>
          <w:tcPr>
            <w:tcW w:w="666" w:type="pct"/>
            <w:shd w:val="clear" w:color="auto" w:fill="FFFFFF"/>
            <w:vAlign w:val="center"/>
            <w:hideMark/>
          </w:tcPr>
          <w:p w14:paraId="7376547B" w14:textId="77777777" w:rsidR="00682289" w:rsidRPr="00046A0E" w:rsidRDefault="00682289" w:rsidP="00FC77AD">
            <w:pPr>
              <w:jc w:val="both"/>
              <w:rPr>
                <w:color w:val="000000"/>
                <w:sz w:val="14"/>
                <w:szCs w:val="14"/>
              </w:rPr>
            </w:pPr>
            <w:r w:rsidRPr="00046A0E">
              <w:rPr>
                <w:color w:val="000000"/>
                <w:sz w:val="14"/>
                <w:szCs w:val="14"/>
              </w:rPr>
              <w:t>Reducir la probabilidad de ocurrencia / garantizar la movilidad del personal a su destino ya se por otro medio de trasporte como los vuelos chárteres</w:t>
            </w:r>
          </w:p>
        </w:tc>
        <w:tc>
          <w:tcPr>
            <w:tcW w:w="97" w:type="pct"/>
            <w:textDirection w:val="btLr"/>
            <w:vAlign w:val="center"/>
            <w:hideMark/>
          </w:tcPr>
          <w:p w14:paraId="1D93E3C1"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06" w:type="pct"/>
            <w:textDirection w:val="btLr"/>
            <w:vAlign w:val="center"/>
            <w:hideMark/>
          </w:tcPr>
          <w:p w14:paraId="4D951A56" w14:textId="77777777" w:rsidR="00682289" w:rsidRPr="00046A0E" w:rsidRDefault="00682289" w:rsidP="00FC77AD">
            <w:pPr>
              <w:ind w:left="113" w:right="113"/>
              <w:jc w:val="center"/>
              <w:rPr>
                <w:color w:val="000000"/>
                <w:sz w:val="14"/>
                <w:szCs w:val="14"/>
              </w:rPr>
            </w:pPr>
            <w:r w:rsidRPr="00046A0E">
              <w:rPr>
                <w:color w:val="000000"/>
                <w:sz w:val="14"/>
                <w:szCs w:val="14"/>
              </w:rPr>
              <w:t>2</w:t>
            </w:r>
          </w:p>
        </w:tc>
        <w:tc>
          <w:tcPr>
            <w:tcW w:w="147" w:type="pct"/>
            <w:textDirection w:val="btLr"/>
            <w:vAlign w:val="center"/>
            <w:hideMark/>
          </w:tcPr>
          <w:p w14:paraId="6C202A0F" w14:textId="77777777" w:rsidR="00682289" w:rsidRPr="00046A0E" w:rsidRDefault="00682289" w:rsidP="00FC77AD">
            <w:pPr>
              <w:ind w:left="113" w:right="113"/>
              <w:jc w:val="center"/>
              <w:rPr>
                <w:color w:val="000000"/>
                <w:sz w:val="14"/>
                <w:szCs w:val="14"/>
              </w:rPr>
            </w:pPr>
            <w:r w:rsidRPr="00046A0E">
              <w:rPr>
                <w:color w:val="000000"/>
                <w:sz w:val="14"/>
                <w:szCs w:val="14"/>
              </w:rPr>
              <w:t>4</w:t>
            </w:r>
          </w:p>
        </w:tc>
        <w:tc>
          <w:tcPr>
            <w:tcW w:w="98" w:type="pct"/>
            <w:textDirection w:val="btLr"/>
            <w:vAlign w:val="center"/>
            <w:hideMark/>
          </w:tcPr>
          <w:p w14:paraId="28FA72F8" w14:textId="77777777" w:rsidR="00682289" w:rsidRPr="00046A0E" w:rsidRDefault="00682289" w:rsidP="00FC77AD">
            <w:pPr>
              <w:jc w:val="center"/>
              <w:rPr>
                <w:color w:val="000000"/>
                <w:sz w:val="14"/>
                <w:szCs w:val="14"/>
              </w:rPr>
            </w:pPr>
            <w:r w:rsidRPr="00046A0E">
              <w:rPr>
                <w:color w:val="000000"/>
                <w:sz w:val="14"/>
                <w:szCs w:val="14"/>
              </w:rPr>
              <w:t>Medio</w:t>
            </w:r>
          </w:p>
        </w:tc>
        <w:tc>
          <w:tcPr>
            <w:tcW w:w="147" w:type="pct"/>
            <w:vAlign w:val="center"/>
            <w:hideMark/>
          </w:tcPr>
          <w:p w14:paraId="2B194EC4" w14:textId="77777777" w:rsidR="00682289" w:rsidRPr="00046A0E" w:rsidRDefault="00682289" w:rsidP="00FC77AD">
            <w:pPr>
              <w:jc w:val="center"/>
              <w:rPr>
                <w:color w:val="000000"/>
                <w:sz w:val="14"/>
                <w:szCs w:val="14"/>
              </w:rPr>
            </w:pPr>
            <w:r w:rsidRPr="00046A0E">
              <w:rPr>
                <w:color w:val="000000"/>
                <w:sz w:val="14"/>
                <w:szCs w:val="14"/>
              </w:rPr>
              <w:t>No</w:t>
            </w:r>
          </w:p>
        </w:tc>
        <w:tc>
          <w:tcPr>
            <w:tcW w:w="365" w:type="pct"/>
            <w:vAlign w:val="center"/>
            <w:hideMark/>
          </w:tcPr>
          <w:p w14:paraId="04EF714D" w14:textId="77777777" w:rsidR="00682289" w:rsidRPr="00046A0E" w:rsidRDefault="00682289" w:rsidP="00FC77AD">
            <w:pPr>
              <w:jc w:val="both"/>
              <w:rPr>
                <w:color w:val="000000"/>
                <w:sz w:val="14"/>
                <w:szCs w:val="14"/>
              </w:rPr>
            </w:pPr>
            <w:r w:rsidRPr="00046A0E">
              <w:rPr>
                <w:sz w:val="14"/>
                <w:szCs w:val="14"/>
                <w:lang w:eastAsia="es-CO"/>
              </w:rPr>
              <w:t>Supervisor del contrato</w:t>
            </w:r>
          </w:p>
        </w:tc>
        <w:tc>
          <w:tcPr>
            <w:tcW w:w="322" w:type="pct"/>
            <w:shd w:val="clear" w:color="auto" w:fill="FFFFFF"/>
            <w:vAlign w:val="center"/>
            <w:hideMark/>
          </w:tcPr>
          <w:p w14:paraId="70DA3E02" w14:textId="77777777" w:rsidR="00682289" w:rsidRPr="00046A0E" w:rsidRDefault="00682289" w:rsidP="00FC77AD">
            <w:pPr>
              <w:jc w:val="both"/>
              <w:rPr>
                <w:color w:val="000000"/>
                <w:sz w:val="14"/>
                <w:szCs w:val="14"/>
              </w:rPr>
            </w:pPr>
            <w:r w:rsidRPr="00046A0E">
              <w:rPr>
                <w:sz w:val="14"/>
                <w:szCs w:val="14"/>
                <w:lang w:eastAsia="es-CO"/>
              </w:rPr>
              <w:t>A partir de la aprobación garantía única</w:t>
            </w:r>
          </w:p>
        </w:tc>
        <w:tc>
          <w:tcPr>
            <w:tcW w:w="344" w:type="pct"/>
            <w:vAlign w:val="center"/>
            <w:hideMark/>
          </w:tcPr>
          <w:p w14:paraId="7F89C4EA" w14:textId="77777777" w:rsidR="00682289" w:rsidRPr="00046A0E" w:rsidRDefault="00682289" w:rsidP="00FC77AD">
            <w:pPr>
              <w:jc w:val="both"/>
              <w:rPr>
                <w:color w:val="000000"/>
                <w:sz w:val="14"/>
                <w:szCs w:val="14"/>
              </w:rPr>
            </w:pPr>
            <w:r w:rsidRPr="00046A0E">
              <w:rPr>
                <w:color w:val="000000"/>
                <w:sz w:val="14"/>
                <w:szCs w:val="14"/>
              </w:rPr>
              <w:t>Terminación del contrato</w:t>
            </w:r>
          </w:p>
        </w:tc>
        <w:tc>
          <w:tcPr>
            <w:tcW w:w="439" w:type="pct"/>
            <w:vAlign w:val="center"/>
            <w:hideMark/>
          </w:tcPr>
          <w:p w14:paraId="63543E51" w14:textId="77777777" w:rsidR="00682289" w:rsidRPr="00046A0E" w:rsidRDefault="00682289" w:rsidP="00FC77AD">
            <w:pPr>
              <w:jc w:val="both"/>
              <w:rPr>
                <w:color w:val="000000"/>
                <w:sz w:val="14"/>
                <w:szCs w:val="14"/>
              </w:rPr>
            </w:pPr>
            <w:r w:rsidRPr="00046A0E">
              <w:rPr>
                <w:sz w:val="14"/>
                <w:szCs w:val="14"/>
                <w:lang w:eastAsia="es-CO"/>
              </w:rPr>
              <w:t>Comunicado oficial o correo electrónico dirigido a empresa realizando la solicitud del vuelo.</w:t>
            </w:r>
          </w:p>
        </w:tc>
        <w:tc>
          <w:tcPr>
            <w:tcW w:w="295" w:type="pct"/>
            <w:vAlign w:val="center"/>
            <w:hideMark/>
          </w:tcPr>
          <w:p w14:paraId="31E78643" w14:textId="77777777" w:rsidR="00682289" w:rsidRPr="00046A0E" w:rsidRDefault="00682289" w:rsidP="00FC77AD">
            <w:pPr>
              <w:jc w:val="both"/>
              <w:rPr>
                <w:color w:val="000000"/>
                <w:sz w:val="14"/>
                <w:szCs w:val="14"/>
              </w:rPr>
            </w:pPr>
            <w:r w:rsidRPr="00046A0E">
              <w:rPr>
                <w:color w:val="000000"/>
                <w:sz w:val="14"/>
                <w:szCs w:val="14"/>
              </w:rPr>
              <w:t>Cuando ocurra el evento</w:t>
            </w:r>
          </w:p>
        </w:tc>
      </w:tr>
      <w:tr w:rsidR="00682289" w:rsidRPr="00046A0E" w14:paraId="7C10DBB9" w14:textId="77777777" w:rsidTr="00584561">
        <w:trPr>
          <w:cantSplit/>
          <w:trHeight w:val="20"/>
          <w:jc w:val="center"/>
        </w:trPr>
        <w:tc>
          <w:tcPr>
            <w:tcW w:w="97" w:type="pct"/>
            <w:textDirection w:val="btLr"/>
            <w:hideMark/>
          </w:tcPr>
          <w:p w14:paraId="6F405CE3" w14:textId="77777777" w:rsidR="00682289" w:rsidRPr="00046A0E" w:rsidRDefault="00682289" w:rsidP="00FC77AD">
            <w:pPr>
              <w:jc w:val="center"/>
              <w:rPr>
                <w:b/>
                <w:bCs/>
                <w:color w:val="000000"/>
                <w:sz w:val="14"/>
                <w:szCs w:val="14"/>
              </w:rPr>
            </w:pPr>
            <w:r w:rsidRPr="00046A0E">
              <w:rPr>
                <w:rFonts w:eastAsia="MS Mincho"/>
                <w:sz w:val="14"/>
                <w:szCs w:val="14"/>
              </w:rPr>
              <w:t>8</w:t>
            </w:r>
          </w:p>
        </w:tc>
        <w:tc>
          <w:tcPr>
            <w:tcW w:w="98" w:type="pct"/>
            <w:textDirection w:val="btLr"/>
            <w:vAlign w:val="center"/>
            <w:hideMark/>
          </w:tcPr>
          <w:p w14:paraId="1338740B" w14:textId="77777777" w:rsidR="00682289" w:rsidRPr="00046A0E" w:rsidRDefault="00682289" w:rsidP="00FC77AD">
            <w:pPr>
              <w:jc w:val="center"/>
              <w:rPr>
                <w:color w:val="000000"/>
                <w:sz w:val="14"/>
                <w:szCs w:val="14"/>
              </w:rPr>
            </w:pPr>
            <w:r w:rsidRPr="00046A0E">
              <w:rPr>
                <w:rFonts w:eastAsia="MS Mincho"/>
                <w:sz w:val="14"/>
                <w:szCs w:val="14"/>
              </w:rPr>
              <w:t>Especifico</w:t>
            </w:r>
          </w:p>
        </w:tc>
        <w:tc>
          <w:tcPr>
            <w:tcW w:w="98" w:type="pct"/>
            <w:textDirection w:val="btLr"/>
            <w:vAlign w:val="center"/>
            <w:hideMark/>
          </w:tcPr>
          <w:p w14:paraId="77C87BF8" w14:textId="77777777" w:rsidR="00682289" w:rsidRPr="00046A0E" w:rsidRDefault="00682289" w:rsidP="00FC77AD">
            <w:pPr>
              <w:jc w:val="center"/>
              <w:rPr>
                <w:color w:val="000000"/>
                <w:sz w:val="14"/>
                <w:szCs w:val="14"/>
              </w:rPr>
            </w:pPr>
            <w:r w:rsidRPr="00046A0E">
              <w:rPr>
                <w:rFonts w:eastAsia="MS Mincho"/>
                <w:sz w:val="14"/>
                <w:szCs w:val="14"/>
              </w:rPr>
              <w:t>Externo</w:t>
            </w:r>
          </w:p>
        </w:tc>
        <w:tc>
          <w:tcPr>
            <w:tcW w:w="98" w:type="pct"/>
            <w:textDirection w:val="btLr"/>
            <w:vAlign w:val="center"/>
            <w:hideMark/>
          </w:tcPr>
          <w:p w14:paraId="6148DF37" w14:textId="77777777" w:rsidR="00682289" w:rsidRPr="00046A0E" w:rsidRDefault="00682289" w:rsidP="00FC77AD">
            <w:pPr>
              <w:jc w:val="center"/>
              <w:rPr>
                <w:color w:val="000000"/>
                <w:sz w:val="14"/>
                <w:szCs w:val="14"/>
              </w:rPr>
            </w:pPr>
            <w:r w:rsidRPr="00046A0E">
              <w:rPr>
                <w:rFonts w:eastAsia="MS Mincho"/>
                <w:sz w:val="14"/>
                <w:szCs w:val="14"/>
              </w:rPr>
              <w:t>Ejecución</w:t>
            </w:r>
          </w:p>
        </w:tc>
        <w:tc>
          <w:tcPr>
            <w:tcW w:w="98" w:type="pct"/>
            <w:textDirection w:val="btLr"/>
            <w:hideMark/>
          </w:tcPr>
          <w:p w14:paraId="43A82037" w14:textId="77777777" w:rsidR="00682289" w:rsidRPr="00046A0E" w:rsidRDefault="00682289" w:rsidP="00FC77AD">
            <w:pPr>
              <w:jc w:val="center"/>
              <w:rPr>
                <w:color w:val="000000"/>
                <w:sz w:val="14"/>
                <w:szCs w:val="14"/>
              </w:rPr>
            </w:pPr>
            <w:r w:rsidRPr="00046A0E">
              <w:rPr>
                <w:rFonts w:eastAsia="MS Mincho"/>
                <w:sz w:val="14"/>
                <w:szCs w:val="14"/>
              </w:rPr>
              <w:t>Operacional</w:t>
            </w:r>
          </w:p>
        </w:tc>
        <w:tc>
          <w:tcPr>
            <w:tcW w:w="441" w:type="pct"/>
            <w:vAlign w:val="center"/>
            <w:hideMark/>
          </w:tcPr>
          <w:p w14:paraId="23E8B2A7" w14:textId="77777777" w:rsidR="00682289" w:rsidRPr="00046A0E" w:rsidRDefault="00682289" w:rsidP="00FC77AD">
            <w:pPr>
              <w:jc w:val="both"/>
              <w:rPr>
                <w:color w:val="000000"/>
                <w:sz w:val="14"/>
                <w:szCs w:val="14"/>
              </w:rPr>
            </w:pPr>
            <w:r w:rsidRPr="00046A0E">
              <w:rPr>
                <w:rFonts w:eastAsia="MS Mincho"/>
                <w:sz w:val="14"/>
                <w:szCs w:val="14"/>
              </w:rPr>
              <w:t>Que el contratista no cumpla con la reserva y confidencialidad de la información, sacando provecho propio o de terceros la información para fines distintos a los previstos en el contrato.</w:t>
            </w:r>
          </w:p>
        </w:tc>
        <w:tc>
          <w:tcPr>
            <w:tcW w:w="393" w:type="pct"/>
            <w:shd w:val="clear" w:color="auto" w:fill="FFFFFF"/>
            <w:vAlign w:val="center"/>
            <w:hideMark/>
          </w:tcPr>
          <w:p w14:paraId="311A6DE3" w14:textId="77777777" w:rsidR="00682289" w:rsidRPr="00046A0E" w:rsidRDefault="00682289" w:rsidP="00FC77AD">
            <w:pPr>
              <w:jc w:val="both"/>
              <w:rPr>
                <w:color w:val="000000"/>
                <w:sz w:val="14"/>
                <w:szCs w:val="14"/>
              </w:rPr>
            </w:pPr>
            <w:r w:rsidRPr="00046A0E">
              <w:rPr>
                <w:rFonts w:eastAsia="MS Mincho"/>
                <w:sz w:val="14"/>
                <w:szCs w:val="14"/>
              </w:rPr>
              <w:t>Fuga o filtración de la información utilizada por parte de los técnicos dispuestos por la empresa.</w:t>
            </w:r>
          </w:p>
        </w:tc>
        <w:tc>
          <w:tcPr>
            <w:tcW w:w="98" w:type="pct"/>
            <w:textDirection w:val="btLr"/>
            <w:vAlign w:val="center"/>
            <w:hideMark/>
          </w:tcPr>
          <w:p w14:paraId="5DF6604D" w14:textId="77777777" w:rsidR="00682289" w:rsidRPr="00046A0E" w:rsidRDefault="00682289" w:rsidP="00FC77AD">
            <w:pPr>
              <w:ind w:left="113" w:right="113"/>
              <w:jc w:val="center"/>
              <w:rPr>
                <w:color w:val="000000"/>
                <w:sz w:val="14"/>
                <w:szCs w:val="14"/>
              </w:rPr>
            </w:pPr>
            <w:r w:rsidRPr="00046A0E">
              <w:rPr>
                <w:rFonts w:eastAsia="MS Mincho"/>
                <w:sz w:val="14"/>
                <w:szCs w:val="14"/>
              </w:rPr>
              <w:t>3</w:t>
            </w:r>
          </w:p>
        </w:tc>
        <w:tc>
          <w:tcPr>
            <w:tcW w:w="98" w:type="pct"/>
            <w:textDirection w:val="btLr"/>
            <w:vAlign w:val="center"/>
            <w:hideMark/>
          </w:tcPr>
          <w:p w14:paraId="4FD944B6" w14:textId="77777777" w:rsidR="00682289" w:rsidRPr="00046A0E" w:rsidRDefault="00682289" w:rsidP="00FC77AD">
            <w:pPr>
              <w:ind w:left="113" w:right="113"/>
              <w:jc w:val="center"/>
              <w:rPr>
                <w:color w:val="000000"/>
                <w:sz w:val="14"/>
                <w:szCs w:val="14"/>
              </w:rPr>
            </w:pPr>
            <w:r w:rsidRPr="00046A0E">
              <w:rPr>
                <w:rFonts w:eastAsia="MS Mincho"/>
                <w:sz w:val="14"/>
                <w:szCs w:val="14"/>
              </w:rPr>
              <w:t>3</w:t>
            </w:r>
          </w:p>
        </w:tc>
        <w:tc>
          <w:tcPr>
            <w:tcW w:w="147" w:type="pct"/>
            <w:textDirection w:val="btLr"/>
            <w:vAlign w:val="center"/>
            <w:hideMark/>
          </w:tcPr>
          <w:p w14:paraId="5D2DD2AE" w14:textId="77777777" w:rsidR="00682289" w:rsidRPr="00046A0E" w:rsidRDefault="00682289" w:rsidP="00FC77AD">
            <w:pPr>
              <w:ind w:left="113" w:right="113"/>
              <w:jc w:val="center"/>
              <w:rPr>
                <w:color w:val="000000"/>
                <w:sz w:val="14"/>
                <w:szCs w:val="14"/>
              </w:rPr>
            </w:pPr>
            <w:r w:rsidRPr="00046A0E">
              <w:rPr>
                <w:rFonts w:eastAsia="MS Mincho"/>
                <w:sz w:val="14"/>
                <w:szCs w:val="14"/>
              </w:rPr>
              <w:t>6</w:t>
            </w:r>
          </w:p>
        </w:tc>
        <w:tc>
          <w:tcPr>
            <w:tcW w:w="98" w:type="pct"/>
            <w:textDirection w:val="btLr"/>
            <w:vAlign w:val="center"/>
            <w:hideMark/>
          </w:tcPr>
          <w:p w14:paraId="41F851E0" w14:textId="77777777" w:rsidR="00682289" w:rsidRPr="00046A0E" w:rsidRDefault="00682289" w:rsidP="00FC77AD">
            <w:pPr>
              <w:jc w:val="center"/>
              <w:rPr>
                <w:color w:val="000000"/>
                <w:sz w:val="14"/>
                <w:szCs w:val="14"/>
              </w:rPr>
            </w:pPr>
            <w:r w:rsidRPr="00046A0E">
              <w:rPr>
                <w:rFonts w:eastAsia="MS Mincho"/>
                <w:sz w:val="14"/>
                <w:szCs w:val="14"/>
              </w:rPr>
              <w:t>Alto</w:t>
            </w:r>
          </w:p>
        </w:tc>
        <w:tc>
          <w:tcPr>
            <w:tcW w:w="210" w:type="pct"/>
            <w:textDirection w:val="btLr"/>
            <w:vAlign w:val="center"/>
            <w:hideMark/>
          </w:tcPr>
          <w:p w14:paraId="6E69D118" w14:textId="77777777" w:rsidR="00682289" w:rsidRPr="00046A0E" w:rsidRDefault="00682289" w:rsidP="00FC77AD">
            <w:pPr>
              <w:jc w:val="center"/>
              <w:rPr>
                <w:color w:val="000000"/>
                <w:sz w:val="14"/>
                <w:szCs w:val="14"/>
              </w:rPr>
            </w:pPr>
            <w:r w:rsidRPr="00046A0E">
              <w:rPr>
                <w:rFonts w:eastAsia="MS Mincho"/>
                <w:sz w:val="14"/>
                <w:szCs w:val="14"/>
              </w:rPr>
              <w:t>Contratista</w:t>
            </w:r>
          </w:p>
        </w:tc>
        <w:tc>
          <w:tcPr>
            <w:tcW w:w="666" w:type="pct"/>
            <w:shd w:val="clear" w:color="auto" w:fill="FFFFFF"/>
            <w:vAlign w:val="center"/>
            <w:hideMark/>
          </w:tcPr>
          <w:p w14:paraId="6C8773F0" w14:textId="77777777" w:rsidR="00682289" w:rsidRPr="00046A0E" w:rsidRDefault="00682289" w:rsidP="00FC77AD">
            <w:pPr>
              <w:jc w:val="both"/>
              <w:rPr>
                <w:color w:val="000000"/>
                <w:sz w:val="14"/>
                <w:szCs w:val="14"/>
              </w:rPr>
            </w:pPr>
            <w:r w:rsidRPr="00046A0E">
              <w:rPr>
                <w:rFonts w:eastAsia="MS Mincho"/>
                <w:sz w:val="14"/>
                <w:szCs w:val="14"/>
              </w:rPr>
              <w:t>Reducir la probabilidad de ocurrencia / el contratista deberá extender a sus empleados un acuerdo de confidencialidad de la información suministrada por el grupo de seguridad de la información de la Policía Nacional.</w:t>
            </w:r>
          </w:p>
        </w:tc>
        <w:tc>
          <w:tcPr>
            <w:tcW w:w="97" w:type="pct"/>
            <w:textDirection w:val="btLr"/>
            <w:vAlign w:val="center"/>
            <w:hideMark/>
          </w:tcPr>
          <w:p w14:paraId="23779F85" w14:textId="77777777" w:rsidR="00682289" w:rsidRPr="00046A0E" w:rsidRDefault="00682289" w:rsidP="00FC77AD">
            <w:pPr>
              <w:jc w:val="center"/>
              <w:rPr>
                <w:color w:val="000000"/>
                <w:sz w:val="14"/>
                <w:szCs w:val="14"/>
              </w:rPr>
            </w:pPr>
            <w:r w:rsidRPr="00046A0E">
              <w:rPr>
                <w:rFonts w:eastAsia="MS Mincho"/>
                <w:sz w:val="14"/>
                <w:szCs w:val="14"/>
              </w:rPr>
              <w:t>1</w:t>
            </w:r>
          </w:p>
        </w:tc>
        <w:tc>
          <w:tcPr>
            <w:tcW w:w="106" w:type="pct"/>
            <w:textDirection w:val="btLr"/>
            <w:vAlign w:val="center"/>
            <w:hideMark/>
          </w:tcPr>
          <w:p w14:paraId="3F2F895C" w14:textId="77777777" w:rsidR="00682289" w:rsidRPr="00046A0E" w:rsidRDefault="00682289" w:rsidP="00FC77AD">
            <w:pPr>
              <w:jc w:val="center"/>
              <w:rPr>
                <w:color w:val="000000"/>
                <w:sz w:val="14"/>
                <w:szCs w:val="14"/>
              </w:rPr>
            </w:pPr>
            <w:r w:rsidRPr="00046A0E">
              <w:rPr>
                <w:rFonts w:eastAsia="MS Mincho"/>
                <w:sz w:val="14"/>
                <w:szCs w:val="14"/>
              </w:rPr>
              <w:t>2</w:t>
            </w:r>
          </w:p>
        </w:tc>
        <w:tc>
          <w:tcPr>
            <w:tcW w:w="147" w:type="pct"/>
            <w:textDirection w:val="btLr"/>
            <w:vAlign w:val="center"/>
            <w:hideMark/>
          </w:tcPr>
          <w:p w14:paraId="1DB5524F" w14:textId="77777777" w:rsidR="00682289" w:rsidRPr="00046A0E" w:rsidRDefault="00682289" w:rsidP="00FC77AD">
            <w:pPr>
              <w:jc w:val="center"/>
              <w:rPr>
                <w:color w:val="000000"/>
                <w:sz w:val="14"/>
                <w:szCs w:val="14"/>
              </w:rPr>
            </w:pPr>
            <w:r w:rsidRPr="00046A0E">
              <w:rPr>
                <w:rFonts w:eastAsia="MS Mincho"/>
                <w:sz w:val="14"/>
                <w:szCs w:val="14"/>
              </w:rPr>
              <w:t>3</w:t>
            </w:r>
          </w:p>
        </w:tc>
        <w:tc>
          <w:tcPr>
            <w:tcW w:w="98" w:type="pct"/>
            <w:textDirection w:val="btLr"/>
            <w:vAlign w:val="center"/>
            <w:hideMark/>
          </w:tcPr>
          <w:p w14:paraId="502369E7" w14:textId="77777777" w:rsidR="00682289" w:rsidRPr="00046A0E" w:rsidRDefault="00682289" w:rsidP="00FC77AD">
            <w:pPr>
              <w:jc w:val="center"/>
              <w:rPr>
                <w:color w:val="000000"/>
                <w:sz w:val="14"/>
                <w:szCs w:val="14"/>
              </w:rPr>
            </w:pPr>
            <w:r w:rsidRPr="00046A0E">
              <w:rPr>
                <w:rFonts w:eastAsia="MS Mincho"/>
                <w:sz w:val="14"/>
                <w:szCs w:val="14"/>
              </w:rPr>
              <w:t>bajo</w:t>
            </w:r>
          </w:p>
        </w:tc>
        <w:tc>
          <w:tcPr>
            <w:tcW w:w="147" w:type="pct"/>
            <w:vAlign w:val="center"/>
            <w:hideMark/>
          </w:tcPr>
          <w:p w14:paraId="79A2AE83" w14:textId="77777777" w:rsidR="00682289" w:rsidRPr="00046A0E" w:rsidRDefault="00682289" w:rsidP="00FC77AD">
            <w:pPr>
              <w:jc w:val="center"/>
              <w:rPr>
                <w:color w:val="000000"/>
                <w:sz w:val="14"/>
                <w:szCs w:val="14"/>
              </w:rPr>
            </w:pPr>
            <w:r w:rsidRPr="00046A0E">
              <w:rPr>
                <w:rFonts w:eastAsia="MS Mincho"/>
                <w:sz w:val="14"/>
                <w:szCs w:val="14"/>
              </w:rPr>
              <w:t>Si</w:t>
            </w:r>
          </w:p>
        </w:tc>
        <w:tc>
          <w:tcPr>
            <w:tcW w:w="365" w:type="pct"/>
            <w:vAlign w:val="center"/>
            <w:hideMark/>
          </w:tcPr>
          <w:p w14:paraId="710DD17F" w14:textId="77777777" w:rsidR="00682289" w:rsidRPr="00046A0E" w:rsidRDefault="00682289" w:rsidP="00FC77AD">
            <w:pPr>
              <w:jc w:val="both"/>
              <w:rPr>
                <w:rFonts w:eastAsia="MS Mincho"/>
                <w:sz w:val="14"/>
                <w:szCs w:val="14"/>
              </w:rPr>
            </w:pPr>
            <w:r w:rsidRPr="00046A0E">
              <w:rPr>
                <w:rFonts w:eastAsia="MS Mincho"/>
                <w:sz w:val="14"/>
                <w:szCs w:val="14"/>
              </w:rPr>
              <w:t xml:space="preserve">Supervisor </w:t>
            </w:r>
          </w:p>
          <w:p w14:paraId="3A2AE35B" w14:textId="77777777" w:rsidR="00682289" w:rsidRPr="00046A0E" w:rsidRDefault="00682289" w:rsidP="00FC77AD">
            <w:pPr>
              <w:jc w:val="both"/>
              <w:rPr>
                <w:sz w:val="14"/>
                <w:szCs w:val="14"/>
                <w:lang w:eastAsia="es-CO"/>
              </w:rPr>
            </w:pPr>
            <w:r w:rsidRPr="00046A0E">
              <w:rPr>
                <w:rFonts w:eastAsia="MS Mincho"/>
                <w:sz w:val="14"/>
                <w:szCs w:val="14"/>
              </w:rPr>
              <w:t>del contrato</w:t>
            </w:r>
          </w:p>
        </w:tc>
        <w:tc>
          <w:tcPr>
            <w:tcW w:w="322" w:type="pct"/>
            <w:shd w:val="clear" w:color="auto" w:fill="FFFFFF"/>
            <w:vAlign w:val="center"/>
            <w:hideMark/>
          </w:tcPr>
          <w:p w14:paraId="1A60FB65" w14:textId="77777777" w:rsidR="00682289" w:rsidRPr="00046A0E" w:rsidRDefault="00682289" w:rsidP="00FC77AD">
            <w:pPr>
              <w:jc w:val="both"/>
              <w:rPr>
                <w:rFonts w:eastAsia="MS Mincho"/>
                <w:sz w:val="14"/>
                <w:szCs w:val="14"/>
              </w:rPr>
            </w:pPr>
            <w:r w:rsidRPr="00046A0E">
              <w:rPr>
                <w:rFonts w:eastAsia="MS Mincho"/>
                <w:sz w:val="14"/>
                <w:szCs w:val="14"/>
              </w:rPr>
              <w:t xml:space="preserve">Desde la aprobación </w:t>
            </w:r>
          </w:p>
          <w:p w14:paraId="1599034C" w14:textId="77777777" w:rsidR="00682289" w:rsidRPr="00046A0E" w:rsidRDefault="00682289" w:rsidP="00FC77AD">
            <w:pPr>
              <w:jc w:val="both"/>
              <w:rPr>
                <w:sz w:val="14"/>
                <w:szCs w:val="14"/>
                <w:lang w:eastAsia="es-CO"/>
              </w:rPr>
            </w:pPr>
            <w:r w:rsidRPr="00046A0E">
              <w:rPr>
                <w:rFonts w:eastAsia="MS Mincho"/>
                <w:sz w:val="14"/>
                <w:szCs w:val="14"/>
              </w:rPr>
              <w:t>de la garantía única</w:t>
            </w:r>
          </w:p>
        </w:tc>
        <w:tc>
          <w:tcPr>
            <w:tcW w:w="344" w:type="pct"/>
            <w:vAlign w:val="center"/>
            <w:hideMark/>
          </w:tcPr>
          <w:p w14:paraId="2A203787" w14:textId="77777777" w:rsidR="00682289" w:rsidRPr="00046A0E" w:rsidRDefault="00682289" w:rsidP="00FC77AD">
            <w:pPr>
              <w:jc w:val="both"/>
              <w:rPr>
                <w:rFonts w:eastAsia="MS Mincho"/>
                <w:sz w:val="14"/>
                <w:szCs w:val="14"/>
              </w:rPr>
            </w:pPr>
            <w:r w:rsidRPr="00046A0E">
              <w:rPr>
                <w:rFonts w:eastAsia="MS Mincho"/>
                <w:sz w:val="14"/>
                <w:szCs w:val="14"/>
              </w:rPr>
              <w:t xml:space="preserve">Terminación </w:t>
            </w:r>
          </w:p>
          <w:p w14:paraId="30FF035F" w14:textId="77777777" w:rsidR="00682289" w:rsidRPr="00046A0E" w:rsidRDefault="00682289" w:rsidP="00FC77AD">
            <w:pPr>
              <w:jc w:val="both"/>
              <w:rPr>
                <w:color w:val="000000"/>
                <w:sz w:val="14"/>
                <w:szCs w:val="14"/>
              </w:rPr>
            </w:pPr>
            <w:r w:rsidRPr="00046A0E">
              <w:rPr>
                <w:rFonts w:eastAsia="MS Mincho"/>
                <w:sz w:val="14"/>
                <w:szCs w:val="14"/>
              </w:rPr>
              <w:t>del contrato</w:t>
            </w:r>
          </w:p>
        </w:tc>
        <w:tc>
          <w:tcPr>
            <w:tcW w:w="439" w:type="pct"/>
            <w:vAlign w:val="center"/>
            <w:hideMark/>
          </w:tcPr>
          <w:p w14:paraId="4231185F" w14:textId="77777777" w:rsidR="00682289" w:rsidRPr="00046A0E" w:rsidRDefault="00682289" w:rsidP="00FC77AD">
            <w:pPr>
              <w:jc w:val="both"/>
              <w:rPr>
                <w:rFonts w:eastAsia="MS Mincho"/>
                <w:sz w:val="14"/>
                <w:szCs w:val="14"/>
              </w:rPr>
            </w:pPr>
            <w:r w:rsidRPr="00046A0E">
              <w:rPr>
                <w:rFonts w:eastAsia="MS Mincho"/>
                <w:sz w:val="14"/>
                <w:szCs w:val="14"/>
              </w:rPr>
              <w:t xml:space="preserve">Comunicación oficial </w:t>
            </w:r>
          </w:p>
          <w:p w14:paraId="7080CB93" w14:textId="77777777" w:rsidR="00682289" w:rsidRPr="00046A0E" w:rsidRDefault="00682289" w:rsidP="00FC77AD">
            <w:pPr>
              <w:jc w:val="both"/>
              <w:rPr>
                <w:sz w:val="14"/>
                <w:szCs w:val="14"/>
                <w:lang w:eastAsia="es-CO"/>
              </w:rPr>
            </w:pPr>
            <w:r w:rsidRPr="00046A0E">
              <w:rPr>
                <w:rFonts w:eastAsia="MS Mincho"/>
                <w:sz w:val="14"/>
                <w:szCs w:val="14"/>
              </w:rPr>
              <w:t>al ordenador del gasto</w:t>
            </w:r>
          </w:p>
        </w:tc>
        <w:tc>
          <w:tcPr>
            <w:tcW w:w="295" w:type="pct"/>
            <w:vAlign w:val="center"/>
            <w:hideMark/>
          </w:tcPr>
          <w:p w14:paraId="180EC928" w14:textId="77777777" w:rsidR="00682289" w:rsidRPr="00046A0E" w:rsidRDefault="00682289" w:rsidP="00FC77AD">
            <w:pPr>
              <w:jc w:val="both"/>
              <w:rPr>
                <w:rFonts w:eastAsia="MS Mincho"/>
                <w:sz w:val="14"/>
                <w:szCs w:val="14"/>
              </w:rPr>
            </w:pPr>
            <w:r w:rsidRPr="00046A0E">
              <w:rPr>
                <w:rFonts w:eastAsia="MS Mincho"/>
                <w:sz w:val="14"/>
                <w:szCs w:val="14"/>
              </w:rPr>
              <w:t xml:space="preserve">Cuando ocurra </w:t>
            </w:r>
          </w:p>
          <w:p w14:paraId="0A47B5A9" w14:textId="77777777" w:rsidR="00682289" w:rsidRPr="00046A0E" w:rsidRDefault="00682289" w:rsidP="00FC77AD">
            <w:pPr>
              <w:jc w:val="both"/>
              <w:rPr>
                <w:color w:val="000000"/>
                <w:sz w:val="14"/>
                <w:szCs w:val="14"/>
              </w:rPr>
            </w:pPr>
            <w:r w:rsidRPr="00046A0E">
              <w:rPr>
                <w:rFonts w:eastAsia="MS Mincho"/>
                <w:sz w:val="14"/>
                <w:szCs w:val="14"/>
              </w:rPr>
              <w:t>el evento</w:t>
            </w:r>
          </w:p>
        </w:tc>
      </w:tr>
      <w:tr w:rsidR="00682289" w:rsidRPr="00046A0E" w14:paraId="78374651" w14:textId="77777777" w:rsidTr="00584561">
        <w:trPr>
          <w:cantSplit/>
          <w:trHeight w:val="20"/>
          <w:jc w:val="center"/>
        </w:trPr>
        <w:tc>
          <w:tcPr>
            <w:tcW w:w="97" w:type="pct"/>
            <w:textDirection w:val="btLr"/>
            <w:vAlign w:val="center"/>
            <w:hideMark/>
          </w:tcPr>
          <w:p w14:paraId="2DCA456A" w14:textId="77777777" w:rsidR="00682289" w:rsidRPr="00046A0E" w:rsidRDefault="00682289" w:rsidP="00FC77AD">
            <w:pPr>
              <w:jc w:val="center"/>
              <w:rPr>
                <w:b/>
                <w:bCs/>
                <w:color w:val="000000"/>
                <w:sz w:val="14"/>
                <w:szCs w:val="14"/>
              </w:rPr>
            </w:pPr>
            <w:r w:rsidRPr="00046A0E">
              <w:rPr>
                <w:rFonts w:eastAsia="MS Mincho"/>
                <w:sz w:val="14"/>
                <w:szCs w:val="14"/>
              </w:rPr>
              <w:t>9</w:t>
            </w:r>
          </w:p>
        </w:tc>
        <w:tc>
          <w:tcPr>
            <w:tcW w:w="98" w:type="pct"/>
            <w:textDirection w:val="btLr"/>
            <w:vAlign w:val="center"/>
            <w:hideMark/>
          </w:tcPr>
          <w:p w14:paraId="43D5BB10" w14:textId="77777777" w:rsidR="00682289" w:rsidRPr="00046A0E" w:rsidRDefault="00682289" w:rsidP="00FC77AD">
            <w:pPr>
              <w:jc w:val="center"/>
              <w:rPr>
                <w:color w:val="000000"/>
                <w:sz w:val="14"/>
                <w:szCs w:val="14"/>
              </w:rPr>
            </w:pPr>
            <w:r w:rsidRPr="00046A0E">
              <w:rPr>
                <w:rFonts w:eastAsia="MS Mincho"/>
                <w:sz w:val="14"/>
                <w:szCs w:val="14"/>
              </w:rPr>
              <w:t xml:space="preserve">Específico </w:t>
            </w:r>
          </w:p>
        </w:tc>
        <w:tc>
          <w:tcPr>
            <w:tcW w:w="98" w:type="pct"/>
            <w:textDirection w:val="btLr"/>
            <w:vAlign w:val="center"/>
            <w:hideMark/>
          </w:tcPr>
          <w:p w14:paraId="7976408E" w14:textId="77777777" w:rsidR="00682289" w:rsidRPr="00046A0E" w:rsidRDefault="00682289" w:rsidP="00FC77AD">
            <w:pPr>
              <w:jc w:val="center"/>
              <w:rPr>
                <w:color w:val="000000"/>
                <w:sz w:val="14"/>
                <w:szCs w:val="14"/>
              </w:rPr>
            </w:pPr>
            <w:r w:rsidRPr="00046A0E">
              <w:rPr>
                <w:rFonts w:eastAsia="MS Mincho"/>
                <w:sz w:val="14"/>
                <w:szCs w:val="14"/>
              </w:rPr>
              <w:t>Externo</w:t>
            </w:r>
          </w:p>
        </w:tc>
        <w:tc>
          <w:tcPr>
            <w:tcW w:w="98" w:type="pct"/>
            <w:textDirection w:val="btLr"/>
            <w:vAlign w:val="center"/>
            <w:hideMark/>
          </w:tcPr>
          <w:p w14:paraId="48978F6E" w14:textId="77777777" w:rsidR="00682289" w:rsidRPr="00046A0E" w:rsidRDefault="00682289" w:rsidP="00FC77AD">
            <w:pPr>
              <w:jc w:val="center"/>
              <w:rPr>
                <w:color w:val="000000"/>
                <w:sz w:val="14"/>
                <w:szCs w:val="14"/>
              </w:rPr>
            </w:pPr>
            <w:r w:rsidRPr="00046A0E">
              <w:rPr>
                <w:rFonts w:eastAsia="MS Mincho"/>
                <w:sz w:val="14"/>
                <w:szCs w:val="14"/>
              </w:rPr>
              <w:t>Ejecución</w:t>
            </w:r>
          </w:p>
        </w:tc>
        <w:tc>
          <w:tcPr>
            <w:tcW w:w="98" w:type="pct"/>
            <w:textDirection w:val="btLr"/>
            <w:vAlign w:val="center"/>
            <w:hideMark/>
          </w:tcPr>
          <w:p w14:paraId="796654EF" w14:textId="77777777" w:rsidR="00682289" w:rsidRPr="00046A0E" w:rsidRDefault="00682289" w:rsidP="00FC77AD">
            <w:pPr>
              <w:jc w:val="center"/>
              <w:rPr>
                <w:color w:val="000000"/>
                <w:sz w:val="14"/>
                <w:szCs w:val="14"/>
              </w:rPr>
            </w:pPr>
            <w:r w:rsidRPr="00046A0E">
              <w:rPr>
                <w:rFonts w:eastAsia="MS Mincho"/>
                <w:sz w:val="14"/>
                <w:szCs w:val="14"/>
              </w:rPr>
              <w:t>Operacional</w:t>
            </w:r>
          </w:p>
        </w:tc>
        <w:tc>
          <w:tcPr>
            <w:tcW w:w="441" w:type="pct"/>
            <w:vAlign w:val="center"/>
            <w:hideMark/>
          </w:tcPr>
          <w:p w14:paraId="65D55D31" w14:textId="77777777" w:rsidR="00682289" w:rsidRPr="00046A0E" w:rsidRDefault="00682289" w:rsidP="00FC77AD">
            <w:pPr>
              <w:jc w:val="both"/>
              <w:rPr>
                <w:color w:val="000000"/>
                <w:sz w:val="14"/>
                <w:szCs w:val="14"/>
              </w:rPr>
            </w:pPr>
            <w:r w:rsidRPr="00046A0E">
              <w:rPr>
                <w:rFonts w:eastAsia="MS Mincho"/>
                <w:sz w:val="14"/>
                <w:szCs w:val="14"/>
              </w:rPr>
              <w:t>Accidentalidad o muerte del contratista</w:t>
            </w:r>
          </w:p>
        </w:tc>
        <w:tc>
          <w:tcPr>
            <w:tcW w:w="393" w:type="pct"/>
            <w:shd w:val="clear" w:color="auto" w:fill="FFFFFF"/>
            <w:vAlign w:val="center"/>
            <w:hideMark/>
          </w:tcPr>
          <w:p w14:paraId="4565111E" w14:textId="77777777" w:rsidR="00682289" w:rsidRPr="00046A0E" w:rsidRDefault="00682289" w:rsidP="00FC77AD">
            <w:pPr>
              <w:jc w:val="center"/>
              <w:rPr>
                <w:color w:val="000000"/>
                <w:sz w:val="14"/>
                <w:szCs w:val="14"/>
              </w:rPr>
            </w:pPr>
            <w:r w:rsidRPr="00046A0E">
              <w:rPr>
                <w:rFonts w:eastAsia="MS Mincho"/>
                <w:sz w:val="14"/>
                <w:szCs w:val="14"/>
              </w:rPr>
              <w:t>Que se genere traumatismo en el servicio de policía</w:t>
            </w:r>
          </w:p>
        </w:tc>
        <w:tc>
          <w:tcPr>
            <w:tcW w:w="98" w:type="pct"/>
            <w:textDirection w:val="btLr"/>
            <w:vAlign w:val="center"/>
            <w:hideMark/>
          </w:tcPr>
          <w:p w14:paraId="514E9074" w14:textId="77777777" w:rsidR="00682289" w:rsidRPr="00046A0E" w:rsidRDefault="00682289" w:rsidP="00FC77AD">
            <w:pPr>
              <w:ind w:left="113" w:right="113"/>
              <w:jc w:val="center"/>
              <w:rPr>
                <w:color w:val="000000"/>
                <w:sz w:val="14"/>
                <w:szCs w:val="14"/>
              </w:rPr>
            </w:pPr>
            <w:r w:rsidRPr="00046A0E">
              <w:rPr>
                <w:rFonts w:eastAsia="MS Mincho"/>
                <w:sz w:val="14"/>
                <w:szCs w:val="14"/>
              </w:rPr>
              <w:t>1</w:t>
            </w:r>
          </w:p>
        </w:tc>
        <w:tc>
          <w:tcPr>
            <w:tcW w:w="98" w:type="pct"/>
            <w:textDirection w:val="btLr"/>
            <w:vAlign w:val="center"/>
            <w:hideMark/>
          </w:tcPr>
          <w:p w14:paraId="4E0882D6" w14:textId="77777777" w:rsidR="00682289" w:rsidRPr="00046A0E" w:rsidRDefault="00682289" w:rsidP="00FC77AD">
            <w:pPr>
              <w:ind w:left="113" w:right="113"/>
              <w:jc w:val="center"/>
              <w:rPr>
                <w:color w:val="000000"/>
                <w:sz w:val="14"/>
                <w:szCs w:val="14"/>
              </w:rPr>
            </w:pPr>
            <w:r w:rsidRPr="00046A0E">
              <w:rPr>
                <w:rFonts w:eastAsia="MS Mincho"/>
                <w:sz w:val="14"/>
                <w:szCs w:val="14"/>
              </w:rPr>
              <w:t>4</w:t>
            </w:r>
          </w:p>
        </w:tc>
        <w:tc>
          <w:tcPr>
            <w:tcW w:w="147" w:type="pct"/>
            <w:textDirection w:val="btLr"/>
            <w:vAlign w:val="center"/>
            <w:hideMark/>
          </w:tcPr>
          <w:p w14:paraId="37903DA2" w14:textId="77777777" w:rsidR="00682289" w:rsidRPr="00046A0E" w:rsidRDefault="00682289" w:rsidP="00FC77AD">
            <w:pPr>
              <w:ind w:left="113" w:right="113"/>
              <w:jc w:val="center"/>
              <w:rPr>
                <w:color w:val="000000"/>
                <w:sz w:val="14"/>
                <w:szCs w:val="14"/>
              </w:rPr>
            </w:pPr>
            <w:r w:rsidRPr="00046A0E">
              <w:rPr>
                <w:rFonts w:eastAsia="MS Mincho"/>
                <w:sz w:val="14"/>
                <w:szCs w:val="14"/>
              </w:rPr>
              <w:t>5</w:t>
            </w:r>
          </w:p>
        </w:tc>
        <w:tc>
          <w:tcPr>
            <w:tcW w:w="98" w:type="pct"/>
            <w:textDirection w:val="btLr"/>
            <w:vAlign w:val="center"/>
            <w:hideMark/>
          </w:tcPr>
          <w:p w14:paraId="33994D4A" w14:textId="77777777" w:rsidR="00682289" w:rsidRPr="00046A0E" w:rsidRDefault="00682289" w:rsidP="00FC77AD">
            <w:pPr>
              <w:jc w:val="center"/>
              <w:rPr>
                <w:color w:val="000000"/>
                <w:sz w:val="14"/>
                <w:szCs w:val="14"/>
              </w:rPr>
            </w:pPr>
            <w:r w:rsidRPr="00046A0E">
              <w:rPr>
                <w:rFonts w:eastAsia="MS Mincho"/>
                <w:sz w:val="14"/>
                <w:szCs w:val="14"/>
              </w:rPr>
              <w:t>Medio</w:t>
            </w:r>
          </w:p>
        </w:tc>
        <w:tc>
          <w:tcPr>
            <w:tcW w:w="210" w:type="pct"/>
            <w:textDirection w:val="btLr"/>
            <w:vAlign w:val="center"/>
            <w:hideMark/>
          </w:tcPr>
          <w:p w14:paraId="1B36D6C4" w14:textId="77777777" w:rsidR="00682289" w:rsidRPr="00046A0E" w:rsidRDefault="00682289" w:rsidP="00FC77AD">
            <w:pPr>
              <w:jc w:val="center"/>
              <w:rPr>
                <w:color w:val="000000"/>
                <w:sz w:val="14"/>
                <w:szCs w:val="14"/>
              </w:rPr>
            </w:pPr>
            <w:r w:rsidRPr="00046A0E">
              <w:rPr>
                <w:rFonts w:eastAsia="MS Mincho"/>
                <w:sz w:val="14"/>
                <w:szCs w:val="14"/>
              </w:rPr>
              <w:t>Contratista</w:t>
            </w:r>
          </w:p>
        </w:tc>
        <w:tc>
          <w:tcPr>
            <w:tcW w:w="666" w:type="pct"/>
            <w:shd w:val="clear" w:color="auto" w:fill="FFFFFF"/>
            <w:vAlign w:val="center"/>
            <w:hideMark/>
          </w:tcPr>
          <w:p w14:paraId="40EFFDCA" w14:textId="77777777" w:rsidR="00682289" w:rsidRPr="00046A0E" w:rsidRDefault="00682289" w:rsidP="00FC77AD">
            <w:pPr>
              <w:jc w:val="both"/>
              <w:rPr>
                <w:rFonts w:eastAsia="MS Mincho"/>
                <w:color w:val="000000"/>
                <w:sz w:val="14"/>
                <w:szCs w:val="14"/>
              </w:rPr>
            </w:pPr>
            <w:r w:rsidRPr="00046A0E">
              <w:rPr>
                <w:rFonts w:eastAsia="MS Mincho"/>
                <w:sz w:val="14"/>
                <w:szCs w:val="14"/>
              </w:rPr>
              <w:t>Reducir la probabilidad de ocurrencia / evaluación de alternativas técnicas óptimas, implementación de capacitaciones periódicas de seguridad y salud en el trabajo durante la ejecución del contrato.</w:t>
            </w:r>
          </w:p>
        </w:tc>
        <w:tc>
          <w:tcPr>
            <w:tcW w:w="97" w:type="pct"/>
            <w:textDirection w:val="btLr"/>
            <w:vAlign w:val="center"/>
            <w:hideMark/>
          </w:tcPr>
          <w:p w14:paraId="51E810EA" w14:textId="77777777" w:rsidR="00682289" w:rsidRPr="00046A0E" w:rsidRDefault="00682289" w:rsidP="00FC77AD">
            <w:pPr>
              <w:jc w:val="center"/>
              <w:rPr>
                <w:color w:val="000000"/>
                <w:sz w:val="14"/>
                <w:szCs w:val="14"/>
              </w:rPr>
            </w:pPr>
            <w:r w:rsidRPr="00046A0E">
              <w:rPr>
                <w:rFonts w:eastAsia="MS Mincho"/>
                <w:sz w:val="14"/>
                <w:szCs w:val="14"/>
              </w:rPr>
              <w:t>1</w:t>
            </w:r>
          </w:p>
        </w:tc>
        <w:tc>
          <w:tcPr>
            <w:tcW w:w="106" w:type="pct"/>
            <w:textDirection w:val="btLr"/>
            <w:vAlign w:val="center"/>
            <w:hideMark/>
          </w:tcPr>
          <w:p w14:paraId="4EDDB560" w14:textId="77777777" w:rsidR="00682289" w:rsidRPr="00046A0E" w:rsidRDefault="00682289" w:rsidP="00FC77AD">
            <w:pPr>
              <w:jc w:val="center"/>
              <w:rPr>
                <w:color w:val="000000"/>
                <w:sz w:val="14"/>
                <w:szCs w:val="14"/>
              </w:rPr>
            </w:pPr>
            <w:r w:rsidRPr="00046A0E">
              <w:rPr>
                <w:rFonts w:eastAsia="MS Mincho"/>
                <w:sz w:val="14"/>
                <w:szCs w:val="14"/>
              </w:rPr>
              <w:t>3</w:t>
            </w:r>
          </w:p>
        </w:tc>
        <w:tc>
          <w:tcPr>
            <w:tcW w:w="147" w:type="pct"/>
            <w:textDirection w:val="btLr"/>
            <w:vAlign w:val="center"/>
            <w:hideMark/>
          </w:tcPr>
          <w:p w14:paraId="2A8411F2" w14:textId="77777777" w:rsidR="00682289" w:rsidRPr="00046A0E" w:rsidRDefault="00682289" w:rsidP="00FC77AD">
            <w:pPr>
              <w:jc w:val="center"/>
              <w:rPr>
                <w:color w:val="000000"/>
                <w:sz w:val="14"/>
                <w:szCs w:val="14"/>
              </w:rPr>
            </w:pPr>
            <w:r w:rsidRPr="00046A0E">
              <w:rPr>
                <w:rFonts w:eastAsia="MS Mincho"/>
                <w:sz w:val="14"/>
                <w:szCs w:val="14"/>
              </w:rPr>
              <w:t>4</w:t>
            </w:r>
          </w:p>
        </w:tc>
        <w:tc>
          <w:tcPr>
            <w:tcW w:w="98" w:type="pct"/>
            <w:textDirection w:val="btLr"/>
            <w:vAlign w:val="center"/>
            <w:hideMark/>
          </w:tcPr>
          <w:p w14:paraId="27B1443C" w14:textId="77777777" w:rsidR="00682289" w:rsidRPr="00046A0E" w:rsidRDefault="00682289" w:rsidP="00FC77AD">
            <w:pPr>
              <w:jc w:val="center"/>
              <w:rPr>
                <w:color w:val="000000"/>
                <w:sz w:val="14"/>
                <w:szCs w:val="14"/>
              </w:rPr>
            </w:pPr>
            <w:r w:rsidRPr="00046A0E">
              <w:rPr>
                <w:rFonts w:eastAsia="MS Mincho"/>
                <w:sz w:val="14"/>
                <w:szCs w:val="14"/>
              </w:rPr>
              <w:t>Bajo</w:t>
            </w:r>
          </w:p>
        </w:tc>
        <w:tc>
          <w:tcPr>
            <w:tcW w:w="147" w:type="pct"/>
            <w:vAlign w:val="center"/>
            <w:hideMark/>
          </w:tcPr>
          <w:p w14:paraId="56938B09" w14:textId="77777777" w:rsidR="00682289" w:rsidRPr="00046A0E" w:rsidRDefault="00682289" w:rsidP="00FC77AD">
            <w:pPr>
              <w:jc w:val="center"/>
              <w:rPr>
                <w:color w:val="000000"/>
                <w:sz w:val="14"/>
                <w:szCs w:val="14"/>
              </w:rPr>
            </w:pPr>
            <w:r w:rsidRPr="00046A0E">
              <w:rPr>
                <w:rFonts w:eastAsia="MS Mincho"/>
                <w:sz w:val="14"/>
                <w:szCs w:val="14"/>
              </w:rPr>
              <w:t>No</w:t>
            </w:r>
          </w:p>
        </w:tc>
        <w:tc>
          <w:tcPr>
            <w:tcW w:w="365" w:type="pct"/>
            <w:vAlign w:val="center"/>
            <w:hideMark/>
          </w:tcPr>
          <w:p w14:paraId="7549BEEB" w14:textId="77777777" w:rsidR="00682289" w:rsidRPr="00046A0E" w:rsidRDefault="00682289" w:rsidP="00FC77AD">
            <w:pPr>
              <w:jc w:val="center"/>
              <w:rPr>
                <w:rFonts w:eastAsia="MS Mincho"/>
                <w:sz w:val="14"/>
                <w:szCs w:val="14"/>
              </w:rPr>
            </w:pPr>
            <w:r w:rsidRPr="00046A0E">
              <w:rPr>
                <w:rFonts w:eastAsia="MS Mincho"/>
                <w:sz w:val="14"/>
                <w:szCs w:val="14"/>
              </w:rPr>
              <w:t xml:space="preserve">Supervisor </w:t>
            </w:r>
          </w:p>
          <w:p w14:paraId="292E37BB" w14:textId="77777777" w:rsidR="00682289" w:rsidRPr="00046A0E" w:rsidRDefault="00682289" w:rsidP="00FC77AD">
            <w:pPr>
              <w:jc w:val="center"/>
              <w:rPr>
                <w:sz w:val="14"/>
                <w:szCs w:val="14"/>
                <w:lang w:eastAsia="es-CO"/>
              </w:rPr>
            </w:pPr>
            <w:r w:rsidRPr="00046A0E">
              <w:rPr>
                <w:rFonts w:eastAsia="MS Mincho"/>
                <w:sz w:val="14"/>
                <w:szCs w:val="14"/>
              </w:rPr>
              <w:t>del contrato</w:t>
            </w:r>
          </w:p>
        </w:tc>
        <w:tc>
          <w:tcPr>
            <w:tcW w:w="322" w:type="pct"/>
            <w:shd w:val="clear" w:color="auto" w:fill="FFFFFF"/>
            <w:vAlign w:val="center"/>
            <w:hideMark/>
          </w:tcPr>
          <w:p w14:paraId="6D1CCC3C" w14:textId="77777777" w:rsidR="00682289" w:rsidRPr="00046A0E" w:rsidRDefault="00682289" w:rsidP="00FC77AD">
            <w:pPr>
              <w:jc w:val="center"/>
              <w:rPr>
                <w:rFonts w:eastAsia="MS Mincho"/>
                <w:sz w:val="14"/>
                <w:szCs w:val="14"/>
              </w:rPr>
            </w:pPr>
            <w:r w:rsidRPr="00046A0E">
              <w:rPr>
                <w:rFonts w:eastAsia="MS Mincho"/>
                <w:sz w:val="14"/>
                <w:szCs w:val="14"/>
              </w:rPr>
              <w:t xml:space="preserve">Desde la aprobación </w:t>
            </w:r>
          </w:p>
          <w:p w14:paraId="04D408B2" w14:textId="77777777" w:rsidR="00682289" w:rsidRPr="00046A0E" w:rsidRDefault="00682289" w:rsidP="00FC77AD">
            <w:pPr>
              <w:jc w:val="center"/>
              <w:rPr>
                <w:sz w:val="14"/>
                <w:szCs w:val="14"/>
                <w:lang w:eastAsia="es-CO"/>
              </w:rPr>
            </w:pPr>
            <w:r w:rsidRPr="00046A0E">
              <w:rPr>
                <w:rFonts w:eastAsia="MS Mincho"/>
                <w:sz w:val="14"/>
                <w:szCs w:val="14"/>
              </w:rPr>
              <w:t>de la garantía única</w:t>
            </w:r>
          </w:p>
        </w:tc>
        <w:tc>
          <w:tcPr>
            <w:tcW w:w="344" w:type="pct"/>
            <w:vAlign w:val="center"/>
            <w:hideMark/>
          </w:tcPr>
          <w:p w14:paraId="555E418C" w14:textId="77777777" w:rsidR="00682289" w:rsidRPr="00046A0E" w:rsidRDefault="00682289" w:rsidP="00FC77AD">
            <w:pPr>
              <w:jc w:val="center"/>
              <w:rPr>
                <w:rFonts w:eastAsia="MS Mincho"/>
                <w:sz w:val="14"/>
                <w:szCs w:val="14"/>
              </w:rPr>
            </w:pPr>
            <w:r w:rsidRPr="00046A0E">
              <w:rPr>
                <w:rFonts w:eastAsia="MS Mincho"/>
                <w:sz w:val="14"/>
                <w:szCs w:val="14"/>
              </w:rPr>
              <w:t xml:space="preserve">Terminación </w:t>
            </w:r>
          </w:p>
          <w:p w14:paraId="1C056A22" w14:textId="77777777" w:rsidR="00682289" w:rsidRPr="00046A0E" w:rsidRDefault="00682289" w:rsidP="00FC77AD">
            <w:pPr>
              <w:jc w:val="center"/>
              <w:rPr>
                <w:color w:val="000000"/>
                <w:sz w:val="14"/>
                <w:szCs w:val="14"/>
              </w:rPr>
            </w:pPr>
            <w:r w:rsidRPr="00046A0E">
              <w:rPr>
                <w:rFonts w:eastAsia="MS Mincho"/>
                <w:sz w:val="14"/>
                <w:szCs w:val="14"/>
              </w:rPr>
              <w:t>del contrato</w:t>
            </w:r>
          </w:p>
        </w:tc>
        <w:tc>
          <w:tcPr>
            <w:tcW w:w="439" w:type="pct"/>
            <w:vAlign w:val="center"/>
            <w:hideMark/>
          </w:tcPr>
          <w:p w14:paraId="16C55EC4" w14:textId="77777777" w:rsidR="00682289" w:rsidRPr="00046A0E" w:rsidRDefault="00682289" w:rsidP="00FC77AD">
            <w:pPr>
              <w:jc w:val="center"/>
              <w:rPr>
                <w:rFonts w:eastAsia="MS Mincho"/>
                <w:sz w:val="14"/>
                <w:szCs w:val="14"/>
              </w:rPr>
            </w:pPr>
            <w:r w:rsidRPr="00046A0E">
              <w:rPr>
                <w:rFonts w:eastAsia="MS Mincho"/>
                <w:sz w:val="14"/>
                <w:szCs w:val="14"/>
              </w:rPr>
              <w:t xml:space="preserve">Comunicación oficial </w:t>
            </w:r>
          </w:p>
          <w:p w14:paraId="2CD13276" w14:textId="77777777" w:rsidR="00682289" w:rsidRPr="00046A0E" w:rsidRDefault="00682289" w:rsidP="00FC77AD">
            <w:pPr>
              <w:jc w:val="center"/>
              <w:rPr>
                <w:sz w:val="14"/>
                <w:szCs w:val="14"/>
                <w:lang w:eastAsia="es-CO"/>
              </w:rPr>
            </w:pPr>
            <w:r w:rsidRPr="00046A0E">
              <w:rPr>
                <w:rFonts w:eastAsia="MS Mincho"/>
                <w:sz w:val="14"/>
                <w:szCs w:val="14"/>
              </w:rPr>
              <w:t>al ordenador del gasto</w:t>
            </w:r>
          </w:p>
        </w:tc>
        <w:tc>
          <w:tcPr>
            <w:tcW w:w="295" w:type="pct"/>
            <w:vAlign w:val="center"/>
            <w:hideMark/>
          </w:tcPr>
          <w:p w14:paraId="7089A79D" w14:textId="77777777" w:rsidR="00682289" w:rsidRPr="00046A0E" w:rsidRDefault="00682289" w:rsidP="00FC77AD">
            <w:pPr>
              <w:jc w:val="center"/>
              <w:rPr>
                <w:rFonts w:eastAsia="MS Mincho"/>
                <w:sz w:val="14"/>
                <w:szCs w:val="14"/>
              </w:rPr>
            </w:pPr>
            <w:r w:rsidRPr="00046A0E">
              <w:rPr>
                <w:rFonts w:eastAsia="MS Mincho"/>
                <w:sz w:val="14"/>
                <w:szCs w:val="14"/>
              </w:rPr>
              <w:t xml:space="preserve">Cuando ocurra </w:t>
            </w:r>
          </w:p>
          <w:p w14:paraId="6BF02E90" w14:textId="77777777" w:rsidR="00682289" w:rsidRPr="00046A0E" w:rsidRDefault="00682289" w:rsidP="00FC77AD">
            <w:pPr>
              <w:jc w:val="center"/>
              <w:rPr>
                <w:color w:val="000000"/>
                <w:sz w:val="14"/>
                <w:szCs w:val="14"/>
              </w:rPr>
            </w:pPr>
            <w:r w:rsidRPr="00046A0E">
              <w:rPr>
                <w:rFonts w:eastAsia="MS Mincho"/>
                <w:sz w:val="14"/>
                <w:szCs w:val="14"/>
              </w:rPr>
              <w:t>el evento</w:t>
            </w:r>
          </w:p>
        </w:tc>
      </w:tr>
      <w:tr w:rsidR="00682289" w:rsidRPr="00046A0E" w14:paraId="6256A7E8" w14:textId="77777777" w:rsidTr="00584561">
        <w:trPr>
          <w:cantSplit/>
          <w:trHeight w:val="20"/>
          <w:jc w:val="center"/>
        </w:trPr>
        <w:tc>
          <w:tcPr>
            <w:tcW w:w="97" w:type="pct"/>
            <w:textDirection w:val="btLr"/>
            <w:vAlign w:val="center"/>
            <w:hideMark/>
          </w:tcPr>
          <w:p w14:paraId="7B9182F0" w14:textId="77777777" w:rsidR="00682289" w:rsidRPr="00046A0E" w:rsidRDefault="00682289" w:rsidP="00FC77AD">
            <w:pPr>
              <w:jc w:val="center"/>
              <w:rPr>
                <w:rFonts w:eastAsia="MS Mincho"/>
                <w:sz w:val="14"/>
                <w:szCs w:val="14"/>
              </w:rPr>
            </w:pPr>
            <w:r w:rsidRPr="00046A0E">
              <w:rPr>
                <w:rFonts w:eastAsia="MS Mincho"/>
                <w:sz w:val="14"/>
                <w:szCs w:val="14"/>
              </w:rPr>
              <w:lastRenderedPageBreak/>
              <w:t>10</w:t>
            </w:r>
          </w:p>
        </w:tc>
        <w:tc>
          <w:tcPr>
            <w:tcW w:w="98" w:type="pct"/>
            <w:textDirection w:val="btLr"/>
            <w:vAlign w:val="center"/>
            <w:hideMark/>
          </w:tcPr>
          <w:p w14:paraId="18593896" w14:textId="77777777" w:rsidR="00682289" w:rsidRPr="00046A0E" w:rsidRDefault="00682289" w:rsidP="00FC77AD">
            <w:pPr>
              <w:jc w:val="center"/>
              <w:rPr>
                <w:rFonts w:eastAsia="MS Mincho"/>
                <w:sz w:val="14"/>
                <w:szCs w:val="14"/>
              </w:rPr>
            </w:pPr>
            <w:r w:rsidRPr="00046A0E">
              <w:rPr>
                <w:rFonts w:eastAsia="MS Mincho"/>
                <w:sz w:val="14"/>
                <w:szCs w:val="14"/>
              </w:rPr>
              <w:t xml:space="preserve">Específico </w:t>
            </w:r>
          </w:p>
        </w:tc>
        <w:tc>
          <w:tcPr>
            <w:tcW w:w="98" w:type="pct"/>
            <w:textDirection w:val="btLr"/>
            <w:vAlign w:val="center"/>
            <w:hideMark/>
          </w:tcPr>
          <w:p w14:paraId="31DC8EA9" w14:textId="77777777" w:rsidR="00682289" w:rsidRPr="00046A0E" w:rsidRDefault="00682289" w:rsidP="00FC77AD">
            <w:pPr>
              <w:jc w:val="center"/>
              <w:rPr>
                <w:rFonts w:eastAsia="MS Mincho"/>
                <w:sz w:val="14"/>
                <w:szCs w:val="14"/>
              </w:rPr>
            </w:pPr>
            <w:r w:rsidRPr="00046A0E">
              <w:rPr>
                <w:rFonts w:eastAsia="MS Mincho"/>
                <w:sz w:val="14"/>
                <w:szCs w:val="14"/>
              </w:rPr>
              <w:t>Externo</w:t>
            </w:r>
          </w:p>
        </w:tc>
        <w:tc>
          <w:tcPr>
            <w:tcW w:w="98" w:type="pct"/>
            <w:textDirection w:val="btLr"/>
            <w:vAlign w:val="center"/>
            <w:hideMark/>
          </w:tcPr>
          <w:p w14:paraId="7559BDC3" w14:textId="77777777" w:rsidR="00682289" w:rsidRPr="00046A0E" w:rsidRDefault="00682289" w:rsidP="00FC77AD">
            <w:pPr>
              <w:jc w:val="center"/>
              <w:rPr>
                <w:rFonts w:eastAsia="MS Mincho"/>
                <w:sz w:val="14"/>
                <w:szCs w:val="14"/>
              </w:rPr>
            </w:pPr>
            <w:r w:rsidRPr="00046A0E">
              <w:rPr>
                <w:rFonts w:eastAsia="MS Mincho"/>
                <w:sz w:val="14"/>
                <w:szCs w:val="14"/>
              </w:rPr>
              <w:t>Ejecución</w:t>
            </w:r>
          </w:p>
        </w:tc>
        <w:tc>
          <w:tcPr>
            <w:tcW w:w="98" w:type="pct"/>
            <w:textDirection w:val="btLr"/>
            <w:vAlign w:val="center"/>
            <w:hideMark/>
          </w:tcPr>
          <w:p w14:paraId="0ED1CFEA" w14:textId="77777777" w:rsidR="00682289" w:rsidRPr="00046A0E" w:rsidRDefault="00682289" w:rsidP="00FC77AD">
            <w:pPr>
              <w:jc w:val="center"/>
              <w:rPr>
                <w:rFonts w:eastAsia="MS Mincho"/>
                <w:sz w:val="14"/>
                <w:szCs w:val="14"/>
              </w:rPr>
            </w:pPr>
            <w:r w:rsidRPr="00046A0E">
              <w:rPr>
                <w:rFonts w:eastAsia="MS Mincho"/>
                <w:sz w:val="14"/>
                <w:szCs w:val="14"/>
              </w:rPr>
              <w:t>Operacional</w:t>
            </w:r>
          </w:p>
        </w:tc>
        <w:tc>
          <w:tcPr>
            <w:tcW w:w="441" w:type="pct"/>
            <w:vAlign w:val="center"/>
          </w:tcPr>
          <w:p w14:paraId="2221F10B" w14:textId="77777777" w:rsidR="00682289" w:rsidRPr="00046A0E" w:rsidRDefault="00682289" w:rsidP="00FC77AD">
            <w:pPr>
              <w:rPr>
                <w:sz w:val="14"/>
                <w:szCs w:val="14"/>
              </w:rPr>
            </w:pPr>
            <w:r w:rsidRPr="00046A0E">
              <w:rPr>
                <w:rFonts w:eastAsia="MS Mincho"/>
                <w:sz w:val="14"/>
                <w:szCs w:val="14"/>
              </w:rPr>
              <w:t xml:space="preserve">Pagos excesivos de primas </w:t>
            </w:r>
          </w:p>
          <w:p w14:paraId="0B28ECD8" w14:textId="77777777" w:rsidR="00682289" w:rsidRPr="00046A0E" w:rsidRDefault="00682289" w:rsidP="00FC77AD">
            <w:pPr>
              <w:jc w:val="both"/>
              <w:rPr>
                <w:rFonts w:eastAsia="MS Mincho"/>
                <w:sz w:val="14"/>
                <w:szCs w:val="14"/>
              </w:rPr>
            </w:pPr>
          </w:p>
        </w:tc>
        <w:tc>
          <w:tcPr>
            <w:tcW w:w="393" w:type="pct"/>
            <w:shd w:val="clear" w:color="auto" w:fill="FFFFFF"/>
            <w:vAlign w:val="center"/>
            <w:hideMark/>
          </w:tcPr>
          <w:p w14:paraId="3C12D6A3" w14:textId="77777777" w:rsidR="00682289" w:rsidRPr="00046A0E" w:rsidRDefault="00682289" w:rsidP="00FC77AD">
            <w:pPr>
              <w:jc w:val="both"/>
              <w:rPr>
                <w:rFonts w:eastAsia="MS Mincho"/>
                <w:sz w:val="14"/>
                <w:szCs w:val="14"/>
              </w:rPr>
            </w:pPr>
            <w:r w:rsidRPr="00046A0E">
              <w:rPr>
                <w:color w:val="000000"/>
                <w:sz w:val="14"/>
                <w:szCs w:val="14"/>
              </w:rPr>
              <w:t>Que se genere</w:t>
            </w:r>
            <w:r w:rsidRPr="00046A0E">
              <w:rPr>
                <w:rFonts w:eastAsia="MS Mincho"/>
                <w:sz w:val="14"/>
                <w:szCs w:val="14"/>
              </w:rPr>
              <w:t xml:space="preserve"> un posible detrimento patrimonial</w:t>
            </w:r>
          </w:p>
        </w:tc>
        <w:tc>
          <w:tcPr>
            <w:tcW w:w="98" w:type="pct"/>
            <w:textDirection w:val="btLr"/>
            <w:vAlign w:val="center"/>
            <w:hideMark/>
          </w:tcPr>
          <w:p w14:paraId="39C0FF96"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1</w:t>
            </w:r>
          </w:p>
        </w:tc>
        <w:tc>
          <w:tcPr>
            <w:tcW w:w="98" w:type="pct"/>
            <w:textDirection w:val="btLr"/>
            <w:vAlign w:val="center"/>
            <w:hideMark/>
          </w:tcPr>
          <w:p w14:paraId="3C19E533"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4</w:t>
            </w:r>
          </w:p>
        </w:tc>
        <w:tc>
          <w:tcPr>
            <w:tcW w:w="147" w:type="pct"/>
            <w:textDirection w:val="btLr"/>
            <w:vAlign w:val="center"/>
            <w:hideMark/>
          </w:tcPr>
          <w:p w14:paraId="487AA8D9"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5</w:t>
            </w:r>
          </w:p>
        </w:tc>
        <w:tc>
          <w:tcPr>
            <w:tcW w:w="98" w:type="pct"/>
            <w:textDirection w:val="btLr"/>
            <w:vAlign w:val="center"/>
            <w:hideMark/>
          </w:tcPr>
          <w:p w14:paraId="24AC6613" w14:textId="77777777" w:rsidR="00682289" w:rsidRPr="00046A0E" w:rsidRDefault="00682289" w:rsidP="00FC77AD">
            <w:pPr>
              <w:jc w:val="center"/>
              <w:rPr>
                <w:rFonts w:eastAsia="MS Mincho"/>
                <w:sz w:val="14"/>
                <w:szCs w:val="14"/>
              </w:rPr>
            </w:pPr>
            <w:r w:rsidRPr="00046A0E">
              <w:rPr>
                <w:rFonts w:eastAsia="MS Mincho"/>
                <w:sz w:val="14"/>
                <w:szCs w:val="14"/>
              </w:rPr>
              <w:t>Medio</w:t>
            </w:r>
          </w:p>
        </w:tc>
        <w:tc>
          <w:tcPr>
            <w:tcW w:w="210" w:type="pct"/>
            <w:textDirection w:val="btLr"/>
            <w:vAlign w:val="center"/>
            <w:hideMark/>
          </w:tcPr>
          <w:p w14:paraId="04D4A732" w14:textId="77777777" w:rsidR="00682289" w:rsidRPr="00046A0E" w:rsidRDefault="00682289" w:rsidP="00FC77AD">
            <w:pPr>
              <w:jc w:val="center"/>
              <w:rPr>
                <w:rFonts w:eastAsia="MS Mincho"/>
                <w:sz w:val="14"/>
                <w:szCs w:val="14"/>
              </w:rPr>
            </w:pPr>
            <w:r w:rsidRPr="00046A0E">
              <w:rPr>
                <w:rFonts w:eastAsia="MS Mincho"/>
                <w:sz w:val="14"/>
                <w:szCs w:val="14"/>
              </w:rPr>
              <w:t>Contratista</w:t>
            </w:r>
          </w:p>
        </w:tc>
        <w:tc>
          <w:tcPr>
            <w:tcW w:w="666" w:type="pct"/>
            <w:shd w:val="clear" w:color="auto" w:fill="FFFFFF"/>
            <w:vAlign w:val="center"/>
            <w:hideMark/>
          </w:tcPr>
          <w:p w14:paraId="53231B56" w14:textId="77777777" w:rsidR="00682289" w:rsidRPr="00046A0E" w:rsidRDefault="00682289" w:rsidP="00FC77AD">
            <w:pPr>
              <w:jc w:val="both"/>
              <w:rPr>
                <w:rFonts w:eastAsia="MS Mincho"/>
                <w:sz w:val="14"/>
                <w:szCs w:val="14"/>
              </w:rPr>
            </w:pPr>
            <w:r w:rsidRPr="00046A0E">
              <w:rPr>
                <w:rFonts w:eastAsia="MS Mincho"/>
                <w:sz w:val="14"/>
                <w:szCs w:val="14"/>
              </w:rPr>
              <w:t>Reducir la probabilidad de ocurrencia / el supervisor del contrato deberá llevar un estricto control y seguimiento a los pagos realizados a la empresa contratista, en pro de evitar posibles pagos en exceso.</w:t>
            </w:r>
          </w:p>
        </w:tc>
        <w:tc>
          <w:tcPr>
            <w:tcW w:w="97" w:type="pct"/>
            <w:textDirection w:val="btLr"/>
            <w:vAlign w:val="center"/>
            <w:hideMark/>
          </w:tcPr>
          <w:p w14:paraId="04DC9A2C" w14:textId="77777777" w:rsidR="00682289" w:rsidRPr="00046A0E" w:rsidRDefault="00682289" w:rsidP="00FC77AD">
            <w:pPr>
              <w:jc w:val="center"/>
              <w:rPr>
                <w:rFonts w:eastAsia="MS Mincho"/>
                <w:sz w:val="14"/>
                <w:szCs w:val="14"/>
              </w:rPr>
            </w:pPr>
            <w:r w:rsidRPr="00046A0E">
              <w:rPr>
                <w:sz w:val="14"/>
                <w:szCs w:val="14"/>
              </w:rPr>
              <w:t>2</w:t>
            </w:r>
          </w:p>
        </w:tc>
        <w:tc>
          <w:tcPr>
            <w:tcW w:w="106" w:type="pct"/>
            <w:textDirection w:val="btLr"/>
            <w:vAlign w:val="center"/>
            <w:hideMark/>
          </w:tcPr>
          <w:p w14:paraId="1E133AFD" w14:textId="77777777" w:rsidR="00682289" w:rsidRPr="00046A0E" w:rsidRDefault="00682289" w:rsidP="00FC77AD">
            <w:pPr>
              <w:jc w:val="center"/>
              <w:rPr>
                <w:rFonts w:eastAsia="MS Mincho"/>
                <w:sz w:val="14"/>
                <w:szCs w:val="14"/>
              </w:rPr>
            </w:pPr>
            <w:r w:rsidRPr="00046A0E">
              <w:rPr>
                <w:sz w:val="14"/>
                <w:szCs w:val="14"/>
              </w:rPr>
              <w:t>3</w:t>
            </w:r>
          </w:p>
        </w:tc>
        <w:tc>
          <w:tcPr>
            <w:tcW w:w="147" w:type="pct"/>
            <w:textDirection w:val="btLr"/>
            <w:vAlign w:val="center"/>
            <w:hideMark/>
          </w:tcPr>
          <w:p w14:paraId="62CACDCE" w14:textId="77777777" w:rsidR="00682289" w:rsidRPr="00046A0E" w:rsidRDefault="00682289" w:rsidP="00FC77AD">
            <w:pPr>
              <w:jc w:val="center"/>
              <w:rPr>
                <w:rFonts w:eastAsia="MS Mincho"/>
                <w:sz w:val="14"/>
                <w:szCs w:val="14"/>
              </w:rPr>
            </w:pPr>
            <w:r w:rsidRPr="00046A0E">
              <w:rPr>
                <w:sz w:val="14"/>
                <w:szCs w:val="14"/>
              </w:rPr>
              <w:t>5</w:t>
            </w:r>
          </w:p>
        </w:tc>
        <w:tc>
          <w:tcPr>
            <w:tcW w:w="98" w:type="pct"/>
            <w:textDirection w:val="btLr"/>
            <w:vAlign w:val="center"/>
            <w:hideMark/>
          </w:tcPr>
          <w:p w14:paraId="19464622" w14:textId="77777777" w:rsidR="00682289" w:rsidRPr="00046A0E" w:rsidRDefault="00682289" w:rsidP="00FC77AD">
            <w:pPr>
              <w:jc w:val="center"/>
              <w:rPr>
                <w:rFonts w:eastAsia="MS Mincho"/>
                <w:sz w:val="14"/>
                <w:szCs w:val="14"/>
              </w:rPr>
            </w:pPr>
            <w:r w:rsidRPr="00046A0E">
              <w:rPr>
                <w:sz w:val="14"/>
                <w:szCs w:val="14"/>
              </w:rPr>
              <w:t>Medio</w:t>
            </w:r>
          </w:p>
        </w:tc>
        <w:tc>
          <w:tcPr>
            <w:tcW w:w="147" w:type="pct"/>
            <w:vAlign w:val="center"/>
            <w:hideMark/>
          </w:tcPr>
          <w:p w14:paraId="37FD4837" w14:textId="77777777" w:rsidR="00682289" w:rsidRPr="00046A0E" w:rsidRDefault="00682289" w:rsidP="00FC77AD">
            <w:pPr>
              <w:jc w:val="center"/>
              <w:rPr>
                <w:rFonts w:eastAsia="MS Mincho"/>
                <w:sz w:val="14"/>
                <w:szCs w:val="14"/>
              </w:rPr>
            </w:pPr>
            <w:r w:rsidRPr="00046A0E">
              <w:rPr>
                <w:rFonts w:eastAsia="MS Mincho"/>
                <w:sz w:val="14"/>
                <w:szCs w:val="14"/>
              </w:rPr>
              <w:t>Si</w:t>
            </w:r>
          </w:p>
        </w:tc>
        <w:tc>
          <w:tcPr>
            <w:tcW w:w="365" w:type="pct"/>
            <w:vAlign w:val="center"/>
            <w:hideMark/>
          </w:tcPr>
          <w:p w14:paraId="0AC832DC" w14:textId="77777777" w:rsidR="00682289" w:rsidRPr="00046A0E" w:rsidRDefault="00682289" w:rsidP="00FC77AD">
            <w:pPr>
              <w:jc w:val="center"/>
              <w:rPr>
                <w:rFonts w:eastAsia="MS Mincho"/>
                <w:sz w:val="14"/>
                <w:szCs w:val="14"/>
              </w:rPr>
            </w:pPr>
            <w:r w:rsidRPr="00046A0E">
              <w:rPr>
                <w:rFonts w:eastAsia="MS Mincho"/>
                <w:sz w:val="14"/>
                <w:szCs w:val="14"/>
              </w:rPr>
              <w:t xml:space="preserve">Supervisor </w:t>
            </w:r>
          </w:p>
          <w:p w14:paraId="3D53E356" w14:textId="77777777" w:rsidR="00682289" w:rsidRPr="00046A0E" w:rsidRDefault="00682289" w:rsidP="00FC77AD">
            <w:pPr>
              <w:jc w:val="center"/>
              <w:rPr>
                <w:rFonts w:eastAsia="MS Mincho"/>
                <w:sz w:val="14"/>
                <w:szCs w:val="14"/>
              </w:rPr>
            </w:pPr>
            <w:r w:rsidRPr="00046A0E">
              <w:rPr>
                <w:rFonts w:eastAsia="MS Mincho"/>
                <w:sz w:val="14"/>
                <w:szCs w:val="14"/>
              </w:rPr>
              <w:t>del contrato</w:t>
            </w:r>
          </w:p>
        </w:tc>
        <w:tc>
          <w:tcPr>
            <w:tcW w:w="322" w:type="pct"/>
            <w:shd w:val="clear" w:color="auto" w:fill="FFFFFF"/>
            <w:vAlign w:val="center"/>
            <w:hideMark/>
          </w:tcPr>
          <w:p w14:paraId="564523AC" w14:textId="77777777" w:rsidR="00682289" w:rsidRPr="00046A0E" w:rsidRDefault="00682289" w:rsidP="00FC77AD">
            <w:pPr>
              <w:jc w:val="center"/>
              <w:rPr>
                <w:rFonts w:eastAsia="MS Mincho"/>
                <w:sz w:val="14"/>
                <w:szCs w:val="14"/>
              </w:rPr>
            </w:pPr>
            <w:r w:rsidRPr="00046A0E">
              <w:rPr>
                <w:rFonts w:eastAsia="MS Mincho"/>
                <w:sz w:val="14"/>
                <w:szCs w:val="14"/>
              </w:rPr>
              <w:t xml:space="preserve">Desde la aprobación </w:t>
            </w:r>
          </w:p>
          <w:p w14:paraId="357657A0" w14:textId="77777777" w:rsidR="00682289" w:rsidRPr="00046A0E" w:rsidRDefault="00682289" w:rsidP="00FC77AD">
            <w:pPr>
              <w:jc w:val="center"/>
              <w:rPr>
                <w:rFonts w:eastAsia="MS Mincho"/>
                <w:sz w:val="14"/>
                <w:szCs w:val="14"/>
              </w:rPr>
            </w:pPr>
            <w:r w:rsidRPr="00046A0E">
              <w:rPr>
                <w:rFonts w:eastAsia="MS Mincho"/>
                <w:sz w:val="14"/>
                <w:szCs w:val="14"/>
              </w:rPr>
              <w:t>de la garantía única</w:t>
            </w:r>
          </w:p>
        </w:tc>
        <w:tc>
          <w:tcPr>
            <w:tcW w:w="344" w:type="pct"/>
            <w:vAlign w:val="center"/>
            <w:hideMark/>
          </w:tcPr>
          <w:p w14:paraId="180C5C4F" w14:textId="77777777" w:rsidR="00682289" w:rsidRPr="00046A0E" w:rsidRDefault="00682289" w:rsidP="00FC77AD">
            <w:pPr>
              <w:jc w:val="center"/>
              <w:rPr>
                <w:rFonts w:eastAsia="MS Mincho"/>
                <w:sz w:val="14"/>
                <w:szCs w:val="14"/>
              </w:rPr>
            </w:pPr>
            <w:r w:rsidRPr="00046A0E">
              <w:rPr>
                <w:rFonts w:eastAsia="MS Mincho"/>
                <w:sz w:val="14"/>
                <w:szCs w:val="14"/>
              </w:rPr>
              <w:t xml:space="preserve">Terminación </w:t>
            </w:r>
          </w:p>
          <w:p w14:paraId="2D3E0B9B" w14:textId="77777777" w:rsidR="00682289" w:rsidRPr="00046A0E" w:rsidRDefault="00682289" w:rsidP="00FC77AD">
            <w:pPr>
              <w:jc w:val="center"/>
              <w:rPr>
                <w:rFonts w:eastAsia="MS Mincho"/>
                <w:sz w:val="14"/>
                <w:szCs w:val="14"/>
              </w:rPr>
            </w:pPr>
            <w:r w:rsidRPr="00046A0E">
              <w:rPr>
                <w:rFonts w:eastAsia="MS Mincho"/>
                <w:sz w:val="14"/>
                <w:szCs w:val="14"/>
              </w:rPr>
              <w:t>del contrato</w:t>
            </w:r>
          </w:p>
        </w:tc>
        <w:tc>
          <w:tcPr>
            <w:tcW w:w="439" w:type="pct"/>
            <w:vAlign w:val="center"/>
            <w:hideMark/>
          </w:tcPr>
          <w:p w14:paraId="40500908" w14:textId="77777777" w:rsidR="00682289" w:rsidRPr="00046A0E" w:rsidRDefault="00682289" w:rsidP="00FC77AD">
            <w:pPr>
              <w:jc w:val="center"/>
              <w:rPr>
                <w:rFonts w:eastAsia="MS Mincho"/>
                <w:sz w:val="14"/>
                <w:szCs w:val="14"/>
              </w:rPr>
            </w:pPr>
            <w:r w:rsidRPr="00046A0E">
              <w:rPr>
                <w:rFonts w:eastAsia="MS Mincho"/>
                <w:sz w:val="14"/>
                <w:szCs w:val="14"/>
              </w:rPr>
              <w:t xml:space="preserve">Comunicación oficial </w:t>
            </w:r>
          </w:p>
          <w:p w14:paraId="59775BEF" w14:textId="77777777" w:rsidR="00682289" w:rsidRPr="00046A0E" w:rsidRDefault="00682289" w:rsidP="00FC77AD">
            <w:pPr>
              <w:jc w:val="center"/>
              <w:rPr>
                <w:rFonts w:eastAsia="MS Mincho"/>
                <w:sz w:val="14"/>
                <w:szCs w:val="14"/>
              </w:rPr>
            </w:pPr>
            <w:r w:rsidRPr="00046A0E">
              <w:rPr>
                <w:rFonts w:eastAsia="MS Mincho"/>
                <w:sz w:val="14"/>
                <w:szCs w:val="14"/>
              </w:rPr>
              <w:t>al ordenador del gasto</w:t>
            </w:r>
          </w:p>
        </w:tc>
        <w:tc>
          <w:tcPr>
            <w:tcW w:w="295" w:type="pct"/>
            <w:vAlign w:val="center"/>
            <w:hideMark/>
          </w:tcPr>
          <w:p w14:paraId="530ECC78" w14:textId="77777777" w:rsidR="00682289" w:rsidRPr="00046A0E" w:rsidRDefault="00682289" w:rsidP="00FC77AD">
            <w:pPr>
              <w:jc w:val="center"/>
              <w:rPr>
                <w:rFonts w:eastAsia="MS Mincho"/>
                <w:sz w:val="14"/>
                <w:szCs w:val="14"/>
              </w:rPr>
            </w:pPr>
            <w:r w:rsidRPr="00046A0E">
              <w:rPr>
                <w:rFonts w:eastAsia="MS Mincho"/>
                <w:sz w:val="14"/>
                <w:szCs w:val="14"/>
              </w:rPr>
              <w:t xml:space="preserve">Cuando ocurra </w:t>
            </w:r>
          </w:p>
          <w:p w14:paraId="79C6FFF7" w14:textId="77777777" w:rsidR="00682289" w:rsidRPr="00046A0E" w:rsidRDefault="00682289" w:rsidP="00FC77AD">
            <w:pPr>
              <w:jc w:val="center"/>
              <w:rPr>
                <w:rFonts w:eastAsia="MS Mincho"/>
                <w:sz w:val="14"/>
                <w:szCs w:val="14"/>
              </w:rPr>
            </w:pPr>
            <w:r w:rsidRPr="00046A0E">
              <w:rPr>
                <w:rFonts w:eastAsia="MS Mincho"/>
                <w:sz w:val="14"/>
                <w:szCs w:val="14"/>
              </w:rPr>
              <w:t>el evento</w:t>
            </w:r>
          </w:p>
        </w:tc>
      </w:tr>
      <w:tr w:rsidR="00682289" w:rsidRPr="00046A0E" w14:paraId="187A16B8" w14:textId="77777777" w:rsidTr="00584561">
        <w:trPr>
          <w:cantSplit/>
          <w:trHeight w:val="20"/>
          <w:jc w:val="center"/>
        </w:trPr>
        <w:tc>
          <w:tcPr>
            <w:tcW w:w="97" w:type="pct"/>
            <w:textDirection w:val="btLr"/>
            <w:vAlign w:val="center"/>
          </w:tcPr>
          <w:p w14:paraId="31744ED1" w14:textId="77777777" w:rsidR="00682289" w:rsidRPr="00046A0E" w:rsidRDefault="00682289" w:rsidP="00FC77AD">
            <w:pPr>
              <w:jc w:val="center"/>
              <w:rPr>
                <w:rFonts w:eastAsia="MS Mincho"/>
                <w:sz w:val="14"/>
                <w:szCs w:val="14"/>
              </w:rPr>
            </w:pPr>
            <w:r w:rsidRPr="00046A0E">
              <w:rPr>
                <w:rFonts w:eastAsia="MS Mincho"/>
                <w:sz w:val="14"/>
                <w:szCs w:val="14"/>
              </w:rPr>
              <w:t>11</w:t>
            </w:r>
          </w:p>
        </w:tc>
        <w:tc>
          <w:tcPr>
            <w:tcW w:w="98" w:type="pct"/>
            <w:textDirection w:val="btLr"/>
            <w:vAlign w:val="center"/>
          </w:tcPr>
          <w:p w14:paraId="5600721B" w14:textId="77777777" w:rsidR="00682289" w:rsidRPr="00046A0E" w:rsidRDefault="00682289" w:rsidP="00FC77AD">
            <w:pPr>
              <w:jc w:val="center"/>
              <w:rPr>
                <w:rFonts w:eastAsia="MS Mincho"/>
                <w:sz w:val="14"/>
                <w:szCs w:val="14"/>
              </w:rPr>
            </w:pPr>
            <w:r w:rsidRPr="00046A0E">
              <w:rPr>
                <w:rFonts w:eastAsia="MS Mincho"/>
                <w:sz w:val="14"/>
                <w:szCs w:val="14"/>
              </w:rPr>
              <w:t xml:space="preserve">Específico </w:t>
            </w:r>
          </w:p>
        </w:tc>
        <w:tc>
          <w:tcPr>
            <w:tcW w:w="98" w:type="pct"/>
            <w:textDirection w:val="btLr"/>
            <w:vAlign w:val="center"/>
          </w:tcPr>
          <w:p w14:paraId="6A2648E7" w14:textId="77777777" w:rsidR="00682289" w:rsidRPr="00046A0E" w:rsidRDefault="00682289" w:rsidP="00FC77AD">
            <w:pPr>
              <w:jc w:val="center"/>
              <w:rPr>
                <w:rFonts w:eastAsia="MS Mincho"/>
                <w:sz w:val="14"/>
                <w:szCs w:val="14"/>
              </w:rPr>
            </w:pPr>
            <w:r w:rsidRPr="00046A0E">
              <w:rPr>
                <w:rFonts w:eastAsia="MS Mincho"/>
                <w:sz w:val="14"/>
                <w:szCs w:val="14"/>
              </w:rPr>
              <w:t>Externo</w:t>
            </w:r>
          </w:p>
        </w:tc>
        <w:tc>
          <w:tcPr>
            <w:tcW w:w="98" w:type="pct"/>
            <w:textDirection w:val="btLr"/>
            <w:vAlign w:val="center"/>
          </w:tcPr>
          <w:p w14:paraId="59C7B09D" w14:textId="77777777" w:rsidR="00682289" w:rsidRPr="00046A0E" w:rsidRDefault="00682289" w:rsidP="00FC77AD">
            <w:pPr>
              <w:jc w:val="center"/>
              <w:rPr>
                <w:rFonts w:eastAsia="MS Mincho"/>
                <w:sz w:val="14"/>
                <w:szCs w:val="14"/>
              </w:rPr>
            </w:pPr>
            <w:r w:rsidRPr="00046A0E">
              <w:rPr>
                <w:rFonts w:eastAsia="MS Mincho"/>
                <w:sz w:val="14"/>
                <w:szCs w:val="14"/>
              </w:rPr>
              <w:t>Ejecución</w:t>
            </w:r>
          </w:p>
        </w:tc>
        <w:tc>
          <w:tcPr>
            <w:tcW w:w="98" w:type="pct"/>
            <w:textDirection w:val="btLr"/>
            <w:vAlign w:val="center"/>
          </w:tcPr>
          <w:p w14:paraId="5CCF6A0C" w14:textId="77777777" w:rsidR="00682289" w:rsidRPr="00046A0E" w:rsidRDefault="00682289" w:rsidP="00FC77AD">
            <w:pPr>
              <w:jc w:val="center"/>
              <w:rPr>
                <w:rFonts w:eastAsia="MS Mincho"/>
                <w:sz w:val="14"/>
                <w:szCs w:val="14"/>
              </w:rPr>
            </w:pPr>
            <w:r w:rsidRPr="00046A0E">
              <w:rPr>
                <w:rFonts w:eastAsia="MS Mincho"/>
                <w:sz w:val="14"/>
                <w:szCs w:val="14"/>
              </w:rPr>
              <w:t>Operacional</w:t>
            </w:r>
          </w:p>
        </w:tc>
        <w:tc>
          <w:tcPr>
            <w:tcW w:w="441" w:type="pct"/>
            <w:vAlign w:val="center"/>
          </w:tcPr>
          <w:p w14:paraId="1C244799" w14:textId="77777777" w:rsidR="00682289" w:rsidRPr="00046A0E" w:rsidRDefault="00682289" w:rsidP="00FC77AD">
            <w:pPr>
              <w:jc w:val="both"/>
              <w:rPr>
                <w:rFonts w:eastAsia="MS Mincho"/>
                <w:sz w:val="14"/>
                <w:szCs w:val="14"/>
              </w:rPr>
            </w:pPr>
            <w:r w:rsidRPr="00046A0E">
              <w:rPr>
                <w:rFonts w:eastAsia="MS Mincho"/>
                <w:sz w:val="14"/>
                <w:szCs w:val="14"/>
              </w:rPr>
              <w:t>Sobrefacturación incremento de cobro de pasajes aéreos, no autorizados por las aerolíneas.</w:t>
            </w:r>
          </w:p>
        </w:tc>
        <w:tc>
          <w:tcPr>
            <w:tcW w:w="393" w:type="pct"/>
            <w:shd w:val="clear" w:color="auto" w:fill="FFFFFF"/>
            <w:vAlign w:val="center"/>
          </w:tcPr>
          <w:p w14:paraId="36DB6803" w14:textId="77777777" w:rsidR="00682289" w:rsidRPr="00046A0E" w:rsidRDefault="00682289" w:rsidP="00FC77AD">
            <w:pPr>
              <w:jc w:val="both"/>
              <w:rPr>
                <w:color w:val="000000"/>
                <w:sz w:val="14"/>
                <w:szCs w:val="14"/>
              </w:rPr>
            </w:pPr>
            <w:r w:rsidRPr="00046A0E">
              <w:rPr>
                <w:color w:val="000000"/>
                <w:sz w:val="14"/>
                <w:szCs w:val="14"/>
              </w:rPr>
              <w:t>Que se genere</w:t>
            </w:r>
            <w:r w:rsidRPr="00046A0E">
              <w:rPr>
                <w:rFonts w:eastAsia="MS Mincho"/>
                <w:sz w:val="14"/>
                <w:szCs w:val="14"/>
              </w:rPr>
              <w:t xml:space="preserve"> un posible detrimento patrimonial</w:t>
            </w:r>
          </w:p>
        </w:tc>
        <w:tc>
          <w:tcPr>
            <w:tcW w:w="98" w:type="pct"/>
            <w:textDirection w:val="btLr"/>
            <w:vAlign w:val="center"/>
          </w:tcPr>
          <w:p w14:paraId="1A32141B"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3</w:t>
            </w:r>
          </w:p>
        </w:tc>
        <w:tc>
          <w:tcPr>
            <w:tcW w:w="98" w:type="pct"/>
            <w:textDirection w:val="btLr"/>
            <w:vAlign w:val="center"/>
          </w:tcPr>
          <w:p w14:paraId="0E3A218F"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4</w:t>
            </w:r>
          </w:p>
        </w:tc>
        <w:tc>
          <w:tcPr>
            <w:tcW w:w="147" w:type="pct"/>
            <w:textDirection w:val="btLr"/>
            <w:vAlign w:val="center"/>
          </w:tcPr>
          <w:p w14:paraId="672624F1"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7</w:t>
            </w:r>
          </w:p>
        </w:tc>
        <w:tc>
          <w:tcPr>
            <w:tcW w:w="98" w:type="pct"/>
            <w:textDirection w:val="btLr"/>
            <w:vAlign w:val="center"/>
          </w:tcPr>
          <w:p w14:paraId="3D642205" w14:textId="77777777" w:rsidR="00682289" w:rsidRPr="00046A0E" w:rsidRDefault="00682289" w:rsidP="00FC77AD">
            <w:pPr>
              <w:jc w:val="center"/>
              <w:rPr>
                <w:rFonts w:eastAsia="MS Mincho"/>
                <w:sz w:val="14"/>
                <w:szCs w:val="14"/>
              </w:rPr>
            </w:pPr>
            <w:r w:rsidRPr="00046A0E">
              <w:rPr>
                <w:rFonts w:eastAsia="MS Mincho"/>
                <w:sz w:val="14"/>
                <w:szCs w:val="14"/>
              </w:rPr>
              <w:t>Alto</w:t>
            </w:r>
          </w:p>
        </w:tc>
        <w:tc>
          <w:tcPr>
            <w:tcW w:w="210" w:type="pct"/>
            <w:textDirection w:val="btLr"/>
            <w:vAlign w:val="center"/>
          </w:tcPr>
          <w:p w14:paraId="4579E5F2" w14:textId="77777777" w:rsidR="00682289" w:rsidRPr="00046A0E" w:rsidRDefault="00682289" w:rsidP="00FC77AD">
            <w:pPr>
              <w:jc w:val="center"/>
              <w:rPr>
                <w:rFonts w:eastAsia="MS Mincho"/>
                <w:sz w:val="14"/>
                <w:szCs w:val="14"/>
              </w:rPr>
            </w:pPr>
            <w:r w:rsidRPr="00046A0E">
              <w:rPr>
                <w:rFonts w:eastAsia="MS Mincho"/>
                <w:sz w:val="14"/>
                <w:szCs w:val="14"/>
              </w:rPr>
              <w:t>Contratista</w:t>
            </w:r>
          </w:p>
        </w:tc>
        <w:tc>
          <w:tcPr>
            <w:tcW w:w="666" w:type="pct"/>
            <w:shd w:val="clear" w:color="auto" w:fill="FFFFFF"/>
            <w:vAlign w:val="center"/>
          </w:tcPr>
          <w:p w14:paraId="297A31CA" w14:textId="77777777" w:rsidR="00682289" w:rsidRPr="00046A0E" w:rsidRDefault="00682289" w:rsidP="00FC77AD">
            <w:pPr>
              <w:jc w:val="both"/>
              <w:rPr>
                <w:rFonts w:eastAsia="MS Mincho"/>
                <w:sz w:val="14"/>
                <w:szCs w:val="14"/>
              </w:rPr>
            </w:pPr>
            <w:r w:rsidRPr="00046A0E">
              <w:rPr>
                <w:rFonts w:eastAsia="MS Mincho"/>
                <w:sz w:val="14"/>
                <w:szCs w:val="14"/>
              </w:rPr>
              <w:t>Reducir la probabilidad de ocurrencia / el supervisor del contrato deberá llevar un estricto control y seguimiento a la facturación tramitada verificando el valor cobrado de los pasajes</w:t>
            </w:r>
          </w:p>
        </w:tc>
        <w:tc>
          <w:tcPr>
            <w:tcW w:w="97" w:type="pct"/>
            <w:textDirection w:val="btLr"/>
            <w:vAlign w:val="center"/>
          </w:tcPr>
          <w:p w14:paraId="4FD4E8ED" w14:textId="77777777" w:rsidR="00682289" w:rsidRPr="00046A0E" w:rsidRDefault="00682289" w:rsidP="00FC77AD">
            <w:pPr>
              <w:jc w:val="center"/>
              <w:rPr>
                <w:sz w:val="14"/>
                <w:szCs w:val="14"/>
              </w:rPr>
            </w:pPr>
            <w:r w:rsidRPr="00046A0E">
              <w:rPr>
                <w:sz w:val="14"/>
                <w:szCs w:val="14"/>
              </w:rPr>
              <w:t>3</w:t>
            </w:r>
          </w:p>
        </w:tc>
        <w:tc>
          <w:tcPr>
            <w:tcW w:w="106" w:type="pct"/>
            <w:textDirection w:val="btLr"/>
            <w:vAlign w:val="center"/>
          </w:tcPr>
          <w:p w14:paraId="35F89E12" w14:textId="77777777" w:rsidR="00682289" w:rsidRPr="00046A0E" w:rsidRDefault="00682289" w:rsidP="00FC77AD">
            <w:pPr>
              <w:jc w:val="center"/>
              <w:rPr>
                <w:sz w:val="14"/>
                <w:szCs w:val="14"/>
              </w:rPr>
            </w:pPr>
            <w:r w:rsidRPr="00046A0E">
              <w:rPr>
                <w:sz w:val="14"/>
                <w:szCs w:val="14"/>
              </w:rPr>
              <w:t>3</w:t>
            </w:r>
          </w:p>
        </w:tc>
        <w:tc>
          <w:tcPr>
            <w:tcW w:w="147" w:type="pct"/>
            <w:textDirection w:val="btLr"/>
            <w:vAlign w:val="center"/>
          </w:tcPr>
          <w:p w14:paraId="1DD4E771" w14:textId="77777777" w:rsidR="00682289" w:rsidRPr="00046A0E" w:rsidRDefault="00682289" w:rsidP="00FC77AD">
            <w:pPr>
              <w:jc w:val="center"/>
              <w:rPr>
                <w:sz w:val="14"/>
                <w:szCs w:val="14"/>
              </w:rPr>
            </w:pPr>
            <w:r w:rsidRPr="00046A0E">
              <w:rPr>
                <w:sz w:val="14"/>
                <w:szCs w:val="14"/>
              </w:rPr>
              <w:t>6</w:t>
            </w:r>
          </w:p>
        </w:tc>
        <w:tc>
          <w:tcPr>
            <w:tcW w:w="98" w:type="pct"/>
            <w:textDirection w:val="btLr"/>
            <w:vAlign w:val="center"/>
          </w:tcPr>
          <w:p w14:paraId="0BBF97CC" w14:textId="77777777" w:rsidR="00682289" w:rsidRPr="00046A0E" w:rsidRDefault="00682289" w:rsidP="00FC77AD">
            <w:pPr>
              <w:jc w:val="center"/>
              <w:rPr>
                <w:sz w:val="14"/>
                <w:szCs w:val="14"/>
              </w:rPr>
            </w:pPr>
            <w:r w:rsidRPr="00046A0E">
              <w:rPr>
                <w:sz w:val="14"/>
                <w:szCs w:val="14"/>
              </w:rPr>
              <w:t>Alto</w:t>
            </w:r>
          </w:p>
        </w:tc>
        <w:tc>
          <w:tcPr>
            <w:tcW w:w="147" w:type="pct"/>
            <w:vAlign w:val="center"/>
          </w:tcPr>
          <w:p w14:paraId="502F13FF" w14:textId="77777777" w:rsidR="00682289" w:rsidRPr="00046A0E" w:rsidRDefault="00682289" w:rsidP="00FC77AD">
            <w:pPr>
              <w:jc w:val="center"/>
              <w:rPr>
                <w:rFonts w:eastAsia="MS Mincho"/>
                <w:sz w:val="14"/>
                <w:szCs w:val="14"/>
              </w:rPr>
            </w:pPr>
            <w:r w:rsidRPr="00046A0E">
              <w:rPr>
                <w:rFonts w:eastAsia="MS Mincho"/>
                <w:sz w:val="14"/>
                <w:szCs w:val="14"/>
              </w:rPr>
              <w:t>Si</w:t>
            </w:r>
          </w:p>
        </w:tc>
        <w:tc>
          <w:tcPr>
            <w:tcW w:w="365" w:type="pct"/>
            <w:vAlign w:val="center"/>
          </w:tcPr>
          <w:p w14:paraId="391F01E4" w14:textId="77777777" w:rsidR="00682289" w:rsidRPr="00046A0E" w:rsidRDefault="00682289" w:rsidP="00FC77AD">
            <w:pPr>
              <w:jc w:val="center"/>
              <w:rPr>
                <w:rFonts w:eastAsia="MS Mincho"/>
                <w:sz w:val="14"/>
                <w:szCs w:val="14"/>
              </w:rPr>
            </w:pPr>
            <w:r w:rsidRPr="00046A0E">
              <w:rPr>
                <w:rFonts w:eastAsia="MS Mincho"/>
                <w:sz w:val="14"/>
                <w:szCs w:val="14"/>
              </w:rPr>
              <w:t xml:space="preserve">Supervisor </w:t>
            </w:r>
          </w:p>
          <w:p w14:paraId="75986303" w14:textId="77777777" w:rsidR="00682289" w:rsidRPr="00046A0E" w:rsidRDefault="00682289" w:rsidP="00FC77AD">
            <w:pPr>
              <w:jc w:val="center"/>
              <w:rPr>
                <w:rFonts w:eastAsia="MS Mincho"/>
                <w:sz w:val="14"/>
                <w:szCs w:val="14"/>
              </w:rPr>
            </w:pPr>
            <w:r w:rsidRPr="00046A0E">
              <w:rPr>
                <w:rFonts w:eastAsia="MS Mincho"/>
                <w:sz w:val="14"/>
                <w:szCs w:val="14"/>
              </w:rPr>
              <w:t>del contrato</w:t>
            </w:r>
          </w:p>
        </w:tc>
        <w:tc>
          <w:tcPr>
            <w:tcW w:w="322" w:type="pct"/>
            <w:shd w:val="clear" w:color="auto" w:fill="FFFFFF"/>
            <w:vAlign w:val="center"/>
          </w:tcPr>
          <w:p w14:paraId="721B6C76" w14:textId="77777777" w:rsidR="00682289" w:rsidRPr="00046A0E" w:rsidRDefault="00682289" w:rsidP="00FC77AD">
            <w:pPr>
              <w:jc w:val="center"/>
              <w:rPr>
                <w:rFonts w:eastAsia="MS Mincho"/>
                <w:sz w:val="14"/>
                <w:szCs w:val="14"/>
              </w:rPr>
            </w:pPr>
            <w:r w:rsidRPr="00046A0E">
              <w:rPr>
                <w:rFonts w:eastAsia="MS Mincho"/>
                <w:sz w:val="14"/>
                <w:szCs w:val="14"/>
              </w:rPr>
              <w:t xml:space="preserve">Desde la aprobación </w:t>
            </w:r>
          </w:p>
          <w:p w14:paraId="211CED2B" w14:textId="77777777" w:rsidR="00682289" w:rsidRPr="00046A0E" w:rsidRDefault="00682289" w:rsidP="00FC77AD">
            <w:pPr>
              <w:jc w:val="center"/>
              <w:rPr>
                <w:rFonts w:eastAsia="MS Mincho"/>
                <w:sz w:val="14"/>
                <w:szCs w:val="14"/>
              </w:rPr>
            </w:pPr>
            <w:r w:rsidRPr="00046A0E">
              <w:rPr>
                <w:rFonts w:eastAsia="MS Mincho"/>
                <w:sz w:val="14"/>
                <w:szCs w:val="14"/>
              </w:rPr>
              <w:t>de la garantía única</w:t>
            </w:r>
          </w:p>
        </w:tc>
        <w:tc>
          <w:tcPr>
            <w:tcW w:w="344" w:type="pct"/>
            <w:vAlign w:val="center"/>
          </w:tcPr>
          <w:p w14:paraId="6DC35FAA" w14:textId="77777777" w:rsidR="00682289" w:rsidRPr="00046A0E" w:rsidRDefault="00682289" w:rsidP="00FC77AD">
            <w:pPr>
              <w:jc w:val="center"/>
              <w:rPr>
                <w:rFonts w:eastAsia="MS Mincho"/>
                <w:sz w:val="14"/>
                <w:szCs w:val="14"/>
              </w:rPr>
            </w:pPr>
            <w:r w:rsidRPr="00046A0E">
              <w:rPr>
                <w:rFonts w:eastAsia="MS Mincho"/>
                <w:sz w:val="14"/>
                <w:szCs w:val="14"/>
              </w:rPr>
              <w:t xml:space="preserve">Terminación </w:t>
            </w:r>
          </w:p>
          <w:p w14:paraId="7B39DCD0" w14:textId="77777777" w:rsidR="00682289" w:rsidRPr="00046A0E" w:rsidRDefault="00682289" w:rsidP="00FC77AD">
            <w:pPr>
              <w:jc w:val="center"/>
              <w:rPr>
                <w:rFonts w:eastAsia="MS Mincho"/>
                <w:sz w:val="14"/>
                <w:szCs w:val="14"/>
              </w:rPr>
            </w:pPr>
            <w:r w:rsidRPr="00046A0E">
              <w:rPr>
                <w:rFonts w:eastAsia="MS Mincho"/>
                <w:sz w:val="14"/>
                <w:szCs w:val="14"/>
              </w:rPr>
              <w:t>del contrato</w:t>
            </w:r>
          </w:p>
        </w:tc>
        <w:tc>
          <w:tcPr>
            <w:tcW w:w="439" w:type="pct"/>
            <w:vAlign w:val="center"/>
          </w:tcPr>
          <w:p w14:paraId="75D912AB" w14:textId="77777777" w:rsidR="00682289" w:rsidRPr="00046A0E" w:rsidRDefault="00682289" w:rsidP="00FC77AD">
            <w:pPr>
              <w:jc w:val="center"/>
              <w:rPr>
                <w:rFonts w:eastAsia="MS Mincho"/>
                <w:sz w:val="14"/>
                <w:szCs w:val="14"/>
              </w:rPr>
            </w:pPr>
            <w:r w:rsidRPr="00046A0E">
              <w:rPr>
                <w:rFonts w:eastAsia="MS Mincho"/>
                <w:sz w:val="14"/>
                <w:szCs w:val="14"/>
              </w:rPr>
              <w:t xml:space="preserve">Comunicación oficial </w:t>
            </w:r>
          </w:p>
          <w:p w14:paraId="23AE14BF" w14:textId="77777777" w:rsidR="00682289" w:rsidRPr="00046A0E" w:rsidRDefault="00682289" w:rsidP="00FC77AD">
            <w:pPr>
              <w:jc w:val="center"/>
              <w:rPr>
                <w:rFonts w:eastAsia="MS Mincho"/>
                <w:sz w:val="14"/>
                <w:szCs w:val="14"/>
              </w:rPr>
            </w:pPr>
            <w:r w:rsidRPr="00046A0E">
              <w:rPr>
                <w:rFonts w:eastAsia="MS Mincho"/>
                <w:sz w:val="14"/>
                <w:szCs w:val="14"/>
              </w:rPr>
              <w:t>al ordenador del gasto</w:t>
            </w:r>
          </w:p>
        </w:tc>
        <w:tc>
          <w:tcPr>
            <w:tcW w:w="295" w:type="pct"/>
            <w:vAlign w:val="center"/>
          </w:tcPr>
          <w:p w14:paraId="685EA925" w14:textId="77777777" w:rsidR="00682289" w:rsidRPr="00046A0E" w:rsidRDefault="00682289" w:rsidP="00FC77AD">
            <w:pPr>
              <w:jc w:val="center"/>
              <w:rPr>
                <w:rFonts w:eastAsia="MS Mincho"/>
                <w:sz w:val="14"/>
                <w:szCs w:val="14"/>
              </w:rPr>
            </w:pPr>
            <w:r w:rsidRPr="00046A0E">
              <w:rPr>
                <w:rFonts w:eastAsia="MS Mincho"/>
                <w:sz w:val="14"/>
                <w:szCs w:val="14"/>
              </w:rPr>
              <w:t xml:space="preserve">Cuando ocurra </w:t>
            </w:r>
          </w:p>
          <w:p w14:paraId="128BCE68" w14:textId="77777777" w:rsidR="00682289" w:rsidRPr="00046A0E" w:rsidRDefault="00682289" w:rsidP="00FC77AD">
            <w:pPr>
              <w:jc w:val="center"/>
              <w:rPr>
                <w:rFonts w:eastAsia="MS Mincho"/>
                <w:sz w:val="14"/>
                <w:szCs w:val="14"/>
              </w:rPr>
            </w:pPr>
            <w:r w:rsidRPr="00046A0E">
              <w:rPr>
                <w:rFonts w:eastAsia="MS Mincho"/>
                <w:sz w:val="14"/>
                <w:szCs w:val="14"/>
              </w:rPr>
              <w:t>el evento</w:t>
            </w:r>
          </w:p>
        </w:tc>
      </w:tr>
      <w:tr w:rsidR="00682289" w:rsidRPr="00046A0E" w14:paraId="4CFA9143" w14:textId="77777777" w:rsidTr="00584561">
        <w:trPr>
          <w:cantSplit/>
          <w:trHeight w:val="20"/>
          <w:jc w:val="center"/>
        </w:trPr>
        <w:tc>
          <w:tcPr>
            <w:tcW w:w="97" w:type="pct"/>
            <w:textDirection w:val="btLr"/>
            <w:vAlign w:val="center"/>
          </w:tcPr>
          <w:p w14:paraId="1EC64765" w14:textId="77777777" w:rsidR="00682289" w:rsidRPr="00046A0E" w:rsidRDefault="00682289" w:rsidP="00FC77AD">
            <w:pPr>
              <w:jc w:val="center"/>
              <w:rPr>
                <w:rFonts w:eastAsia="MS Mincho"/>
                <w:sz w:val="14"/>
                <w:szCs w:val="14"/>
              </w:rPr>
            </w:pPr>
            <w:r w:rsidRPr="00046A0E">
              <w:rPr>
                <w:rFonts w:eastAsia="MS Mincho"/>
                <w:sz w:val="14"/>
                <w:szCs w:val="14"/>
              </w:rPr>
              <w:t>12</w:t>
            </w:r>
          </w:p>
        </w:tc>
        <w:tc>
          <w:tcPr>
            <w:tcW w:w="98" w:type="pct"/>
            <w:textDirection w:val="btLr"/>
            <w:vAlign w:val="center"/>
          </w:tcPr>
          <w:p w14:paraId="37ADAA29" w14:textId="77777777" w:rsidR="00682289" w:rsidRPr="00046A0E" w:rsidRDefault="00682289" w:rsidP="00FC77AD">
            <w:pPr>
              <w:jc w:val="center"/>
              <w:rPr>
                <w:rFonts w:eastAsia="MS Mincho"/>
                <w:sz w:val="14"/>
                <w:szCs w:val="14"/>
              </w:rPr>
            </w:pPr>
            <w:r w:rsidRPr="00046A0E">
              <w:rPr>
                <w:rFonts w:eastAsia="MS Mincho"/>
                <w:sz w:val="14"/>
                <w:szCs w:val="14"/>
              </w:rPr>
              <w:t xml:space="preserve">Específico </w:t>
            </w:r>
          </w:p>
        </w:tc>
        <w:tc>
          <w:tcPr>
            <w:tcW w:w="98" w:type="pct"/>
            <w:textDirection w:val="btLr"/>
            <w:vAlign w:val="center"/>
          </w:tcPr>
          <w:p w14:paraId="1C65B0C7" w14:textId="77777777" w:rsidR="00682289" w:rsidRPr="00046A0E" w:rsidRDefault="00682289" w:rsidP="00FC77AD">
            <w:pPr>
              <w:jc w:val="center"/>
              <w:rPr>
                <w:rFonts w:eastAsia="MS Mincho"/>
                <w:sz w:val="14"/>
                <w:szCs w:val="14"/>
              </w:rPr>
            </w:pPr>
            <w:r w:rsidRPr="00046A0E">
              <w:rPr>
                <w:rFonts w:eastAsia="MS Mincho"/>
                <w:sz w:val="14"/>
                <w:szCs w:val="14"/>
              </w:rPr>
              <w:t>Externo</w:t>
            </w:r>
          </w:p>
        </w:tc>
        <w:tc>
          <w:tcPr>
            <w:tcW w:w="98" w:type="pct"/>
            <w:textDirection w:val="btLr"/>
            <w:vAlign w:val="center"/>
          </w:tcPr>
          <w:p w14:paraId="043B7985" w14:textId="77777777" w:rsidR="00682289" w:rsidRPr="00046A0E" w:rsidRDefault="00682289" w:rsidP="00FC77AD">
            <w:pPr>
              <w:jc w:val="center"/>
              <w:rPr>
                <w:rFonts w:eastAsia="MS Mincho"/>
                <w:sz w:val="14"/>
                <w:szCs w:val="14"/>
              </w:rPr>
            </w:pPr>
            <w:r w:rsidRPr="00046A0E">
              <w:rPr>
                <w:rFonts w:eastAsia="MS Mincho"/>
                <w:sz w:val="14"/>
                <w:szCs w:val="14"/>
              </w:rPr>
              <w:t>Ejecución</w:t>
            </w:r>
          </w:p>
        </w:tc>
        <w:tc>
          <w:tcPr>
            <w:tcW w:w="98" w:type="pct"/>
            <w:textDirection w:val="btLr"/>
            <w:vAlign w:val="center"/>
          </w:tcPr>
          <w:p w14:paraId="78B191C5" w14:textId="77777777" w:rsidR="00682289" w:rsidRPr="00046A0E" w:rsidRDefault="00682289" w:rsidP="00FC77AD">
            <w:pPr>
              <w:jc w:val="center"/>
              <w:rPr>
                <w:rFonts w:eastAsia="MS Mincho"/>
                <w:sz w:val="14"/>
                <w:szCs w:val="14"/>
              </w:rPr>
            </w:pPr>
            <w:r w:rsidRPr="00046A0E">
              <w:rPr>
                <w:rFonts w:eastAsia="MS Mincho"/>
                <w:sz w:val="14"/>
                <w:szCs w:val="14"/>
              </w:rPr>
              <w:t>Operacional</w:t>
            </w:r>
          </w:p>
        </w:tc>
        <w:tc>
          <w:tcPr>
            <w:tcW w:w="441" w:type="pct"/>
            <w:vAlign w:val="center"/>
          </w:tcPr>
          <w:p w14:paraId="4F322415" w14:textId="77777777" w:rsidR="00682289" w:rsidRPr="00046A0E" w:rsidRDefault="00682289" w:rsidP="00FC77AD">
            <w:pPr>
              <w:jc w:val="both"/>
              <w:rPr>
                <w:rFonts w:eastAsia="MS Mincho"/>
                <w:sz w:val="14"/>
                <w:szCs w:val="14"/>
              </w:rPr>
            </w:pPr>
            <w:r w:rsidRPr="00046A0E">
              <w:rPr>
                <w:rFonts w:eastAsia="MS Mincho"/>
                <w:sz w:val="14"/>
                <w:szCs w:val="14"/>
              </w:rPr>
              <w:t>Emitir tiquetes sin el presupuesto suficiente que ampare el gasto</w:t>
            </w:r>
          </w:p>
        </w:tc>
        <w:tc>
          <w:tcPr>
            <w:tcW w:w="393" w:type="pct"/>
            <w:shd w:val="clear" w:color="auto" w:fill="FFFFFF"/>
            <w:vAlign w:val="center"/>
          </w:tcPr>
          <w:p w14:paraId="519F1AA9" w14:textId="77777777" w:rsidR="00682289" w:rsidRPr="00046A0E" w:rsidRDefault="00682289" w:rsidP="00FC77AD">
            <w:pPr>
              <w:jc w:val="both"/>
              <w:rPr>
                <w:color w:val="000000"/>
                <w:sz w:val="14"/>
                <w:szCs w:val="14"/>
              </w:rPr>
            </w:pPr>
            <w:r w:rsidRPr="00046A0E">
              <w:rPr>
                <w:color w:val="000000"/>
                <w:sz w:val="14"/>
                <w:szCs w:val="14"/>
              </w:rPr>
              <w:t>Que se genere</w:t>
            </w:r>
            <w:r w:rsidRPr="00046A0E">
              <w:rPr>
                <w:rFonts w:eastAsia="MS Mincho"/>
                <w:sz w:val="14"/>
                <w:szCs w:val="14"/>
              </w:rPr>
              <w:t xml:space="preserve"> un posible detrimento patrimonial</w:t>
            </w:r>
          </w:p>
        </w:tc>
        <w:tc>
          <w:tcPr>
            <w:tcW w:w="98" w:type="pct"/>
            <w:textDirection w:val="btLr"/>
            <w:vAlign w:val="center"/>
          </w:tcPr>
          <w:p w14:paraId="5FCEA7D9"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3</w:t>
            </w:r>
          </w:p>
        </w:tc>
        <w:tc>
          <w:tcPr>
            <w:tcW w:w="98" w:type="pct"/>
            <w:textDirection w:val="btLr"/>
            <w:vAlign w:val="center"/>
          </w:tcPr>
          <w:p w14:paraId="160A2399"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4</w:t>
            </w:r>
          </w:p>
        </w:tc>
        <w:tc>
          <w:tcPr>
            <w:tcW w:w="147" w:type="pct"/>
            <w:textDirection w:val="btLr"/>
            <w:vAlign w:val="center"/>
          </w:tcPr>
          <w:p w14:paraId="1E047069" w14:textId="77777777" w:rsidR="00682289" w:rsidRPr="00046A0E" w:rsidRDefault="00682289" w:rsidP="00FC77AD">
            <w:pPr>
              <w:ind w:left="113" w:right="113"/>
              <w:jc w:val="center"/>
              <w:rPr>
                <w:rFonts w:eastAsia="MS Mincho"/>
                <w:sz w:val="14"/>
                <w:szCs w:val="14"/>
              </w:rPr>
            </w:pPr>
            <w:r w:rsidRPr="00046A0E">
              <w:rPr>
                <w:rFonts w:eastAsia="MS Mincho"/>
                <w:sz w:val="14"/>
                <w:szCs w:val="14"/>
              </w:rPr>
              <w:t>7</w:t>
            </w:r>
          </w:p>
        </w:tc>
        <w:tc>
          <w:tcPr>
            <w:tcW w:w="98" w:type="pct"/>
            <w:textDirection w:val="btLr"/>
            <w:vAlign w:val="center"/>
          </w:tcPr>
          <w:p w14:paraId="2B593F17" w14:textId="77777777" w:rsidR="00682289" w:rsidRPr="00046A0E" w:rsidRDefault="00682289" w:rsidP="00FC77AD">
            <w:pPr>
              <w:jc w:val="center"/>
              <w:rPr>
                <w:rFonts w:eastAsia="MS Mincho"/>
                <w:sz w:val="14"/>
                <w:szCs w:val="14"/>
              </w:rPr>
            </w:pPr>
            <w:r w:rsidRPr="00046A0E">
              <w:rPr>
                <w:rFonts w:eastAsia="MS Mincho"/>
                <w:sz w:val="14"/>
                <w:szCs w:val="14"/>
              </w:rPr>
              <w:t>Alto</w:t>
            </w:r>
          </w:p>
        </w:tc>
        <w:tc>
          <w:tcPr>
            <w:tcW w:w="210" w:type="pct"/>
            <w:textDirection w:val="btLr"/>
            <w:vAlign w:val="center"/>
          </w:tcPr>
          <w:p w14:paraId="19D6321F" w14:textId="77777777" w:rsidR="00682289" w:rsidRPr="00046A0E" w:rsidRDefault="00682289" w:rsidP="00FC77AD">
            <w:pPr>
              <w:jc w:val="center"/>
              <w:rPr>
                <w:rFonts w:eastAsia="MS Mincho"/>
                <w:sz w:val="14"/>
                <w:szCs w:val="14"/>
              </w:rPr>
            </w:pPr>
            <w:r w:rsidRPr="00046A0E">
              <w:rPr>
                <w:rFonts w:eastAsia="MS Mincho"/>
                <w:sz w:val="14"/>
                <w:szCs w:val="14"/>
              </w:rPr>
              <w:t>Contratista</w:t>
            </w:r>
          </w:p>
        </w:tc>
        <w:tc>
          <w:tcPr>
            <w:tcW w:w="666" w:type="pct"/>
            <w:shd w:val="clear" w:color="auto" w:fill="FFFFFF"/>
            <w:vAlign w:val="center"/>
          </w:tcPr>
          <w:p w14:paraId="3CDFA6DE" w14:textId="77777777" w:rsidR="00682289" w:rsidRPr="00046A0E" w:rsidRDefault="00682289" w:rsidP="00FC77AD">
            <w:pPr>
              <w:jc w:val="both"/>
              <w:rPr>
                <w:rFonts w:eastAsia="MS Mincho"/>
                <w:sz w:val="14"/>
                <w:szCs w:val="14"/>
              </w:rPr>
            </w:pPr>
            <w:r w:rsidRPr="00046A0E">
              <w:rPr>
                <w:rFonts w:eastAsia="MS Mincho"/>
                <w:sz w:val="14"/>
                <w:szCs w:val="14"/>
              </w:rPr>
              <w:t>Reducir la probabilidad de ocurrencia / el supervisor del contrato deberá llevar un estricto control y seguimiento a la ejecución del valor ejecutado con las unidades</w:t>
            </w:r>
          </w:p>
        </w:tc>
        <w:tc>
          <w:tcPr>
            <w:tcW w:w="97" w:type="pct"/>
            <w:textDirection w:val="btLr"/>
            <w:vAlign w:val="center"/>
          </w:tcPr>
          <w:p w14:paraId="6B116F7B" w14:textId="77777777" w:rsidR="00682289" w:rsidRPr="00046A0E" w:rsidRDefault="00682289" w:rsidP="00FC77AD">
            <w:pPr>
              <w:jc w:val="center"/>
              <w:rPr>
                <w:sz w:val="14"/>
                <w:szCs w:val="14"/>
              </w:rPr>
            </w:pPr>
            <w:r w:rsidRPr="00046A0E">
              <w:rPr>
                <w:sz w:val="14"/>
                <w:szCs w:val="14"/>
              </w:rPr>
              <w:t>3</w:t>
            </w:r>
          </w:p>
        </w:tc>
        <w:tc>
          <w:tcPr>
            <w:tcW w:w="106" w:type="pct"/>
            <w:textDirection w:val="btLr"/>
            <w:vAlign w:val="center"/>
          </w:tcPr>
          <w:p w14:paraId="16EEC3E9" w14:textId="77777777" w:rsidR="00682289" w:rsidRPr="00046A0E" w:rsidRDefault="00682289" w:rsidP="00FC77AD">
            <w:pPr>
              <w:jc w:val="center"/>
              <w:rPr>
                <w:sz w:val="14"/>
                <w:szCs w:val="14"/>
              </w:rPr>
            </w:pPr>
            <w:r w:rsidRPr="00046A0E">
              <w:rPr>
                <w:sz w:val="14"/>
                <w:szCs w:val="14"/>
              </w:rPr>
              <w:t>3</w:t>
            </w:r>
          </w:p>
        </w:tc>
        <w:tc>
          <w:tcPr>
            <w:tcW w:w="147" w:type="pct"/>
            <w:textDirection w:val="btLr"/>
            <w:vAlign w:val="center"/>
          </w:tcPr>
          <w:p w14:paraId="60DE8FCB" w14:textId="77777777" w:rsidR="00682289" w:rsidRPr="00046A0E" w:rsidRDefault="00682289" w:rsidP="00FC77AD">
            <w:pPr>
              <w:jc w:val="center"/>
              <w:rPr>
                <w:sz w:val="14"/>
                <w:szCs w:val="14"/>
              </w:rPr>
            </w:pPr>
            <w:r w:rsidRPr="00046A0E">
              <w:rPr>
                <w:sz w:val="14"/>
                <w:szCs w:val="14"/>
              </w:rPr>
              <w:t>6</w:t>
            </w:r>
          </w:p>
        </w:tc>
        <w:tc>
          <w:tcPr>
            <w:tcW w:w="98" w:type="pct"/>
            <w:textDirection w:val="btLr"/>
            <w:vAlign w:val="center"/>
          </w:tcPr>
          <w:p w14:paraId="553F49E5" w14:textId="77777777" w:rsidR="00682289" w:rsidRPr="00046A0E" w:rsidRDefault="00682289" w:rsidP="00FC77AD">
            <w:pPr>
              <w:jc w:val="center"/>
              <w:rPr>
                <w:sz w:val="14"/>
                <w:szCs w:val="14"/>
              </w:rPr>
            </w:pPr>
            <w:r w:rsidRPr="00046A0E">
              <w:rPr>
                <w:sz w:val="14"/>
                <w:szCs w:val="14"/>
              </w:rPr>
              <w:t>Alto</w:t>
            </w:r>
          </w:p>
        </w:tc>
        <w:tc>
          <w:tcPr>
            <w:tcW w:w="147" w:type="pct"/>
            <w:vAlign w:val="center"/>
          </w:tcPr>
          <w:p w14:paraId="7802A649" w14:textId="77777777" w:rsidR="00682289" w:rsidRPr="00046A0E" w:rsidRDefault="00682289" w:rsidP="00FC77AD">
            <w:pPr>
              <w:jc w:val="center"/>
              <w:rPr>
                <w:rFonts w:eastAsia="MS Mincho"/>
                <w:sz w:val="14"/>
                <w:szCs w:val="14"/>
              </w:rPr>
            </w:pPr>
            <w:r w:rsidRPr="00046A0E">
              <w:rPr>
                <w:rFonts w:eastAsia="MS Mincho"/>
                <w:sz w:val="14"/>
                <w:szCs w:val="14"/>
              </w:rPr>
              <w:t>Si</w:t>
            </w:r>
          </w:p>
        </w:tc>
        <w:tc>
          <w:tcPr>
            <w:tcW w:w="365" w:type="pct"/>
            <w:vAlign w:val="center"/>
          </w:tcPr>
          <w:p w14:paraId="18B24565" w14:textId="77777777" w:rsidR="00682289" w:rsidRPr="00046A0E" w:rsidRDefault="00682289" w:rsidP="00FC77AD">
            <w:pPr>
              <w:jc w:val="center"/>
              <w:rPr>
                <w:rFonts w:eastAsia="MS Mincho"/>
                <w:sz w:val="14"/>
                <w:szCs w:val="14"/>
              </w:rPr>
            </w:pPr>
            <w:r w:rsidRPr="00046A0E">
              <w:rPr>
                <w:rFonts w:eastAsia="MS Mincho"/>
                <w:sz w:val="14"/>
                <w:szCs w:val="14"/>
              </w:rPr>
              <w:t xml:space="preserve">Supervisor </w:t>
            </w:r>
          </w:p>
          <w:p w14:paraId="0A1CE55F" w14:textId="77777777" w:rsidR="00682289" w:rsidRPr="00046A0E" w:rsidRDefault="00682289" w:rsidP="00FC77AD">
            <w:pPr>
              <w:jc w:val="center"/>
              <w:rPr>
                <w:rFonts w:eastAsia="MS Mincho"/>
                <w:sz w:val="14"/>
                <w:szCs w:val="14"/>
              </w:rPr>
            </w:pPr>
            <w:r w:rsidRPr="00046A0E">
              <w:rPr>
                <w:rFonts w:eastAsia="MS Mincho"/>
                <w:sz w:val="14"/>
                <w:szCs w:val="14"/>
              </w:rPr>
              <w:t>del contrato</w:t>
            </w:r>
          </w:p>
        </w:tc>
        <w:tc>
          <w:tcPr>
            <w:tcW w:w="322" w:type="pct"/>
            <w:shd w:val="clear" w:color="auto" w:fill="FFFFFF"/>
            <w:vAlign w:val="center"/>
          </w:tcPr>
          <w:p w14:paraId="11983166" w14:textId="77777777" w:rsidR="00682289" w:rsidRPr="00046A0E" w:rsidRDefault="00682289" w:rsidP="00FC77AD">
            <w:pPr>
              <w:jc w:val="center"/>
              <w:rPr>
                <w:rFonts w:eastAsia="MS Mincho"/>
                <w:sz w:val="14"/>
                <w:szCs w:val="14"/>
              </w:rPr>
            </w:pPr>
            <w:r w:rsidRPr="00046A0E">
              <w:rPr>
                <w:rFonts w:eastAsia="MS Mincho"/>
                <w:sz w:val="14"/>
                <w:szCs w:val="14"/>
              </w:rPr>
              <w:t xml:space="preserve">Desde la aprobación </w:t>
            </w:r>
          </w:p>
          <w:p w14:paraId="16ABDF43" w14:textId="77777777" w:rsidR="00682289" w:rsidRPr="00046A0E" w:rsidRDefault="00682289" w:rsidP="00FC77AD">
            <w:pPr>
              <w:jc w:val="center"/>
              <w:rPr>
                <w:rFonts w:eastAsia="MS Mincho"/>
                <w:sz w:val="14"/>
                <w:szCs w:val="14"/>
              </w:rPr>
            </w:pPr>
            <w:r w:rsidRPr="00046A0E">
              <w:rPr>
                <w:rFonts w:eastAsia="MS Mincho"/>
                <w:sz w:val="14"/>
                <w:szCs w:val="14"/>
              </w:rPr>
              <w:t>de la garantía única</w:t>
            </w:r>
          </w:p>
        </w:tc>
        <w:tc>
          <w:tcPr>
            <w:tcW w:w="344" w:type="pct"/>
            <w:vAlign w:val="center"/>
          </w:tcPr>
          <w:p w14:paraId="5AA0D293" w14:textId="77777777" w:rsidR="00682289" w:rsidRPr="00046A0E" w:rsidRDefault="00682289" w:rsidP="00FC77AD">
            <w:pPr>
              <w:jc w:val="center"/>
              <w:rPr>
                <w:rFonts w:eastAsia="MS Mincho"/>
                <w:sz w:val="14"/>
                <w:szCs w:val="14"/>
              </w:rPr>
            </w:pPr>
            <w:r w:rsidRPr="00046A0E">
              <w:rPr>
                <w:rFonts w:eastAsia="MS Mincho"/>
                <w:sz w:val="14"/>
                <w:szCs w:val="14"/>
              </w:rPr>
              <w:t xml:space="preserve">Terminación </w:t>
            </w:r>
          </w:p>
          <w:p w14:paraId="66BB24F2" w14:textId="77777777" w:rsidR="00682289" w:rsidRPr="00046A0E" w:rsidRDefault="00682289" w:rsidP="00FC77AD">
            <w:pPr>
              <w:jc w:val="center"/>
              <w:rPr>
                <w:rFonts w:eastAsia="MS Mincho"/>
                <w:sz w:val="14"/>
                <w:szCs w:val="14"/>
              </w:rPr>
            </w:pPr>
            <w:r w:rsidRPr="00046A0E">
              <w:rPr>
                <w:rFonts w:eastAsia="MS Mincho"/>
                <w:sz w:val="14"/>
                <w:szCs w:val="14"/>
              </w:rPr>
              <w:t>del contrato</w:t>
            </w:r>
          </w:p>
        </w:tc>
        <w:tc>
          <w:tcPr>
            <w:tcW w:w="439" w:type="pct"/>
            <w:vAlign w:val="center"/>
          </w:tcPr>
          <w:p w14:paraId="3485460F" w14:textId="77777777" w:rsidR="00682289" w:rsidRPr="00046A0E" w:rsidRDefault="00682289" w:rsidP="00FC77AD">
            <w:pPr>
              <w:jc w:val="center"/>
              <w:rPr>
                <w:rFonts w:eastAsia="MS Mincho"/>
                <w:sz w:val="14"/>
                <w:szCs w:val="14"/>
              </w:rPr>
            </w:pPr>
            <w:r w:rsidRPr="00046A0E">
              <w:rPr>
                <w:rFonts w:eastAsia="MS Mincho"/>
                <w:sz w:val="14"/>
                <w:szCs w:val="14"/>
              </w:rPr>
              <w:t xml:space="preserve">Comunicación oficial </w:t>
            </w:r>
          </w:p>
          <w:p w14:paraId="77DD87BC" w14:textId="77777777" w:rsidR="00682289" w:rsidRPr="00046A0E" w:rsidRDefault="00682289" w:rsidP="00FC77AD">
            <w:pPr>
              <w:jc w:val="center"/>
              <w:rPr>
                <w:rFonts w:eastAsia="MS Mincho"/>
                <w:sz w:val="14"/>
                <w:szCs w:val="14"/>
              </w:rPr>
            </w:pPr>
            <w:r w:rsidRPr="00046A0E">
              <w:rPr>
                <w:rFonts w:eastAsia="MS Mincho"/>
                <w:sz w:val="14"/>
                <w:szCs w:val="14"/>
              </w:rPr>
              <w:t>al ordenador del gasto</w:t>
            </w:r>
          </w:p>
        </w:tc>
        <w:tc>
          <w:tcPr>
            <w:tcW w:w="295" w:type="pct"/>
            <w:vAlign w:val="center"/>
          </w:tcPr>
          <w:p w14:paraId="08AD32C8" w14:textId="77777777" w:rsidR="00682289" w:rsidRPr="00046A0E" w:rsidRDefault="00682289" w:rsidP="00FC77AD">
            <w:pPr>
              <w:jc w:val="center"/>
              <w:rPr>
                <w:rFonts w:eastAsia="MS Mincho"/>
                <w:sz w:val="14"/>
                <w:szCs w:val="14"/>
              </w:rPr>
            </w:pPr>
            <w:r w:rsidRPr="00046A0E">
              <w:rPr>
                <w:rFonts w:eastAsia="MS Mincho"/>
                <w:sz w:val="14"/>
                <w:szCs w:val="14"/>
              </w:rPr>
              <w:t xml:space="preserve">Cuando ocurra </w:t>
            </w:r>
          </w:p>
          <w:p w14:paraId="7781E351" w14:textId="77777777" w:rsidR="00682289" w:rsidRPr="00046A0E" w:rsidRDefault="00682289" w:rsidP="00FC77AD">
            <w:pPr>
              <w:jc w:val="center"/>
              <w:rPr>
                <w:rFonts w:eastAsia="MS Mincho"/>
                <w:sz w:val="14"/>
                <w:szCs w:val="14"/>
              </w:rPr>
            </w:pPr>
            <w:r w:rsidRPr="00046A0E">
              <w:rPr>
                <w:rFonts w:eastAsia="MS Mincho"/>
                <w:sz w:val="14"/>
                <w:szCs w:val="14"/>
              </w:rPr>
              <w:t>el evento</w:t>
            </w:r>
          </w:p>
        </w:tc>
      </w:tr>
    </w:tbl>
    <w:p w14:paraId="5DF08765" w14:textId="3A67AA29" w:rsidR="00682289" w:rsidRPr="00584561" w:rsidRDefault="00682289" w:rsidP="0005708B">
      <w:pPr>
        <w:tabs>
          <w:tab w:val="num" w:pos="720"/>
        </w:tabs>
        <w:jc w:val="center"/>
        <w:rPr>
          <w:b/>
          <w:color w:val="000000" w:themeColor="text1"/>
          <w:sz w:val="4"/>
        </w:rPr>
      </w:pPr>
    </w:p>
    <w:bookmarkEnd w:id="11"/>
    <w:p w14:paraId="2E118853" w14:textId="77777777" w:rsidR="00584561" w:rsidRPr="00584561" w:rsidRDefault="00584561" w:rsidP="00584561">
      <w:pPr>
        <w:autoSpaceDE/>
        <w:autoSpaceDN/>
        <w:contextualSpacing/>
        <w:jc w:val="both"/>
        <w:rPr>
          <w:sz w:val="16"/>
          <w:szCs w:val="22"/>
          <w:lang w:val="es-CO"/>
        </w:rPr>
      </w:pPr>
      <w:r w:rsidRPr="00584561">
        <w:rPr>
          <w:sz w:val="16"/>
          <w:szCs w:val="22"/>
          <w:lang w:val="es-CO"/>
        </w:rPr>
        <w:t xml:space="preserve">NOTA: </w:t>
      </w:r>
    </w:p>
    <w:p w14:paraId="4A78A01B" w14:textId="77777777" w:rsidR="00584561" w:rsidRPr="00584561" w:rsidRDefault="00584561" w:rsidP="00584561">
      <w:pPr>
        <w:autoSpaceDE/>
        <w:autoSpaceDN/>
        <w:ind w:left="720"/>
        <w:contextualSpacing/>
        <w:jc w:val="both"/>
        <w:rPr>
          <w:sz w:val="10"/>
          <w:szCs w:val="22"/>
          <w:lang w:val="es-CO"/>
        </w:rPr>
      </w:pPr>
    </w:p>
    <w:p w14:paraId="10A2F8EA" w14:textId="77777777" w:rsidR="00584561" w:rsidRPr="00584561" w:rsidRDefault="00584561" w:rsidP="00584561">
      <w:pPr>
        <w:autoSpaceDE/>
        <w:autoSpaceDN/>
        <w:contextualSpacing/>
        <w:jc w:val="both"/>
        <w:rPr>
          <w:sz w:val="16"/>
          <w:szCs w:val="22"/>
          <w:lang w:val="es-CO"/>
        </w:rPr>
      </w:pPr>
      <w:r w:rsidRPr="00584561">
        <w:rPr>
          <w:sz w:val="16"/>
          <w:szCs w:val="22"/>
          <w:lang w:val="es-CO"/>
        </w:rPr>
        <w:t>1.</w:t>
      </w:r>
      <w:r w:rsidRPr="00584561">
        <w:rPr>
          <w:sz w:val="16"/>
          <w:szCs w:val="22"/>
          <w:lang w:val="es-CO"/>
        </w:rPr>
        <w:tab/>
        <w:t>La evaluación y valoración de los riesgos en cuanto a probabilidad e impacto, se establecen bajo los siguientes rangos: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388"/>
        <w:gridCol w:w="1843"/>
        <w:gridCol w:w="388"/>
      </w:tblGrid>
      <w:tr w:rsidR="00584561" w:rsidRPr="00584561" w14:paraId="1858AF22" w14:textId="77777777" w:rsidTr="00FC77AD">
        <w:trPr>
          <w:trHeight w:val="371"/>
          <w:jc w:val="center"/>
        </w:trPr>
        <w:tc>
          <w:tcPr>
            <w:tcW w:w="736" w:type="dxa"/>
            <w:vMerge w:val="restart"/>
            <w:textDirection w:val="btLr"/>
            <w:vAlign w:val="center"/>
          </w:tcPr>
          <w:p w14:paraId="7B1738CB" w14:textId="77777777" w:rsidR="00584561" w:rsidRPr="00584561" w:rsidRDefault="00584561" w:rsidP="00584561">
            <w:pPr>
              <w:tabs>
                <w:tab w:val="num" w:pos="720"/>
              </w:tabs>
              <w:autoSpaceDE/>
              <w:autoSpaceDN/>
              <w:ind w:left="113" w:right="113"/>
              <w:jc w:val="center"/>
              <w:rPr>
                <w:rFonts w:eastAsia="MS Mincho"/>
                <w:b/>
                <w:sz w:val="12"/>
                <w:szCs w:val="12"/>
                <w:lang w:val="es-CO"/>
              </w:rPr>
            </w:pPr>
            <w:r w:rsidRPr="00584561">
              <w:rPr>
                <w:b/>
                <w:sz w:val="12"/>
                <w:szCs w:val="12"/>
                <w:lang w:val="es-CO"/>
              </w:rPr>
              <w:t>PROBABILIDAD</w:t>
            </w:r>
          </w:p>
        </w:tc>
        <w:tc>
          <w:tcPr>
            <w:tcW w:w="1388" w:type="dxa"/>
            <w:shd w:val="clear" w:color="auto" w:fill="D9D9D9"/>
            <w:vAlign w:val="center"/>
          </w:tcPr>
          <w:p w14:paraId="44EAC55F" w14:textId="77777777" w:rsidR="00584561" w:rsidRPr="00584561" w:rsidRDefault="00584561" w:rsidP="00584561">
            <w:pPr>
              <w:tabs>
                <w:tab w:val="num" w:pos="720"/>
              </w:tabs>
              <w:autoSpaceDE/>
              <w:autoSpaceDN/>
              <w:jc w:val="center"/>
              <w:rPr>
                <w:rFonts w:eastAsia="MS Mincho"/>
                <w:b/>
                <w:sz w:val="12"/>
                <w:szCs w:val="12"/>
                <w:lang w:val="es-CO"/>
              </w:rPr>
            </w:pPr>
            <w:r w:rsidRPr="00584561">
              <w:rPr>
                <w:rFonts w:eastAsia="MS Mincho"/>
                <w:b/>
                <w:sz w:val="12"/>
                <w:szCs w:val="12"/>
                <w:lang w:val="es-CO"/>
              </w:rPr>
              <w:t>CATEGORÍA</w:t>
            </w:r>
          </w:p>
        </w:tc>
        <w:tc>
          <w:tcPr>
            <w:tcW w:w="1843" w:type="dxa"/>
            <w:shd w:val="clear" w:color="auto" w:fill="D9D9D9"/>
            <w:vAlign w:val="center"/>
          </w:tcPr>
          <w:p w14:paraId="7DA2B0A3" w14:textId="77777777" w:rsidR="00584561" w:rsidRPr="00584561" w:rsidRDefault="00584561" w:rsidP="00584561">
            <w:pPr>
              <w:tabs>
                <w:tab w:val="num" w:pos="720"/>
              </w:tabs>
              <w:autoSpaceDE/>
              <w:autoSpaceDN/>
              <w:jc w:val="center"/>
              <w:rPr>
                <w:rFonts w:eastAsia="MS Mincho"/>
                <w:b/>
                <w:sz w:val="12"/>
                <w:szCs w:val="12"/>
                <w:lang w:val="es-CO"/>
              </w:rPr>
            </w:pPr>
            <w:r w:rsidRPr="00584561">
              <w:rPr>
                <w:rFonts w:eastAsia="MS Mincho"/>
                <w:b/>
                <w:sz w:val="12"/>
                <w:szCs w:val="12"/>
                <w:lang w:val="es-CO"/>
              </w:rPr>
              <w:t>VALORACIÓN</w:t>
            </w:r>
          </w:p>
        </w:tc>
        <w:tc>
          <w:tcPr>
            <w:tcW w:w="388" w:type="dxa"/>
            <w:vMerge w:val="restart"/>
            <w:textDirection w:val="btLr"/>
          </w:tcPr>
          <w:p w14:paraId="655F6954" w14:textId="77777777" w:rsidR="00584561" w:rsidRPr="00584561" w:rsidRDefault="00584561" w:rsidP="00584561">
            <w:pPr>
              <w:tabs>
                <w:tab w:val="num" w:pos="720"/>
              </w:tabs>
              <w:autoSpaceDE/>
              <w:autoSpaceDN/>
              <w:ind w:left="113" w:right="113"/>
              <w:jc w:val="center"/>
              <w:rPr>
                <w:rFonts w:eastAsia="MS Mincho"/>
                <w:b/>
                <w:sz w:val="12"/>
                <w:szCs w:val="12"/>
                <w:lang w:val="es-CO"/>
              </w:rPr>
            </w:pPr>
            <w:r w:rsidRPr="00584561">
              <w:rPr>
                <w:b/>
                <w:sz w:val="12"/>
                <w:szCs w:val="12"/>
                <w:lang w:val="es-CO"/>
              </w:rPr>
              <w:t xml:space="preserve">IMPACTO                      </w:t>
            </w:r>
          </w:p>
        </w:tc>
      </w:tr>
      <w:tr w:rsidR="00584561" w:rsidRPr="00584561" w14:paraId="5D50F611" w14:textId="77777777" w:rsidTr="00FC77AD">
        <w:trPr>
          <w:trHeight w:val="135"/>
          <w:jc w:val="center"/>
        </w:trPr>
        <w:tc>
          <w:tcPr>
            <w:tcW w:w="736" w:type="dxa"/>
            <w:vMerge/>
          </w:tcPr>
          <w:p w14:paraId="1D43693F" w14:textId="77777777" w:rsidR="00584561" w:rsidRPr="00584561" w:rsidRDefault="00584561" w:rsidP="00584561">
            <w:pPr>
              <w:tabs>
                <w:tab w:val="num" w:pos="720"/>
              </w:tabs>
              <w:autoSpaceDE/>
              <w:autoSpaceDN/>
              <w:rPr>
                <w:rFonts w:eastAsia="MS Mincho"/>
                <w:b/>
                <w:sz w:val="12"/>
                <w:szCs w:val="12"/>
                <w:lang w:val="es-CO"/>
              </w:rPr>
            </w:pPr>
          </w:p>
        </w:tc>
        <w:tc>
          <w:tcPr>
            <w:tcW w:w="1388" w:type="dxa"/>
            <w:vAlign w:val="center"/>
          </w:tcPr>
          <w:p w14:paraId="3E294AB6"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RARO</w:t>
            </w:r>
          </w:p>
        </w:tc>
        <w:tc>
          <w:tcPr>
            <w:tcW w:w="1843" w:type="dxa"/>
            <w:vAlign w:val="center"/>
          </w:tcPr>
          <w:p w14:paraId="51240421"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1</w:t>
            </w:r>
          </w:p>
        </w:tc>
        <w:tc>
          <w:tcPr>
            <w:tcW w:w="388" w:type="dxa"/>
            <w:vMerge/>
            <w:textDirection w:val="btLr"/>
          </w:tcPr>
          <w:p w14:paraId="6DBF41EC" w14:textId="77777777" w:rsidR="00584561" w:rsidRPr="00584561" w:rsidRDefault="00584561" w:rsidP="00584561">
            <w:pPr>
              <w:tabs>
                <w:tab w:val="num" w:pos="720"/>
              </w:tabs>
              <w:autoSpaceDE/>
              <w:autoSpaceDN/>
              <w:ind w:left="113" w:right="113"/>
              <w:jc w:val="center"/>
              <w:rPr>
                <w:rFonts w:eastAsia="MS Mincho"/>
                <w:sz w:val="12"/>
                <w:szCs w:val="12"/>
                <w:lang w:val="es-CO"/>
              </w:rPr>
            </w:pPr>
          </w:p>
        </w:tc>
      </w:tr>
      <w:tr w:rsidR="00584561" w:rsidRPr="00584561" w14:paraId="64073702" w14:textId="77777777" w:rsidTr="00FC77AD">
        <w:trPr>
          <w:trHeight w:val="196"/>
          <w:jc w:val="center"/>
        </w:trPr>
        <w:tc>
          <w:tcPr>
            <w:tcW w:w="736" w:type="dxa"/>
            <w:vMerge/>
          </w:tcPr>
          <w:p w14:paraId="05FCC36B" w14:textId="77777777" w:rsidR="00584561" w:rsidRPr="00584561" w:rsidRDefault="00584561" w:rsidP="00584561">
            <w:pPr>
              <w:tabs>
                <w:tab w:val="num" w:pos="720"/>
              </w:tabs>
              <w:autoSpaceDE/>
              <w:autoSpaceDN/>
              <w:rPr>
                <w:rFonts w:eastAsia="MS Mincho"/>
                <w:b/>
                <w:sz w:val="12"/>
                <w:szCs w:val="12"/>
                <w:lang w:val="es-CO"/>
              </w:rPr>
            </w:pPr>
          </w:p>
        </w:tc>
        <w:tc>
          <w:tcPr>
            <w:tcW w:w="1388" w:type="dxa"/>
            <w:vAlign w:val="center"/>
          </w:tcPr>
          <w:p w14:paraId="4CE1A029"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IMPROBABLE</w:t>
            </w:r>
          </w:p>
        </w:tc>
        <w:tc>
          <w:tcPr>
            <w:tcW w:w="1843" w:type="dxa"/>
            <w:vAlign w:val="center"/>
          </w:tcPr>
          <w:p w14:paraId="06CA18E5"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2</w:t>
            </w:r>
          </w:p>
        </w:tc>
        <w:tc>
          <w:tcPr>
            <w:tcW w:w="388" w:type="dxa"/>
            <w:vMerge/>
            <w:textDirection w:val="btLr"/>
          </w:tcPr>
          <w:p w14:paraId="1229AE0F" w14:textId="77777777" w:rsidR="00584561" w:rsidRPr="00584561" w:rsidRDefault="00584561" w:rsidP="00584561">
            <w:pPr>
              <w:tabs>
                <w:tab w:val="num" w:pos="720"/>
              </w:tabs>
              <w:autoSpaceDE/>
              <w:autoSpaceDN/>
              <w:ind w:left="113" w:right="113"/>
              <w:jc w:val="center"/>
              <w:rPr>
                <w:rFonts w:eastAsia="MS Mincho"/>
                <w:sz w:val="12"/>
                <w:szCs w:val="12"/>
                <w:lang w:val="es-CO"/>
              </w:rPr>
            </w:pPr>
          </w:p>
        </w:tc>
      </w:tr>
      <w:tr w:rsidR="00584561" w:rsidRPr="00584561" w14:paraId="633A06D3" w14:textId="77777777" w:rsidTr="00FC77AD">
        <w:trPr>
          <w:trHeight w:val="111"/>
          <w:jc w:val="center"/>
        </w:trPr>
        <w:tc>
          <w:tcPr>
            <w:tcW w:w="736" w:type="dxa"/>
            <w:vMerge/>
          </w:tcPr>
          <w:p w14:paraId="03D64576" w14:textId="77777777" w:rsidR="00584561" w:rsidRPr="00584561" w:rsidRDefault="00584561" w:rsidP="00584561">
            <w:pPr>
              <w:tabs>
                <w:tab w:val="num" w:pos="720"/>
              </w:tabs>
              <w:autoSpaceDE/>
              <w:autoSpaceDN/>
              <w:rPr>
                <w:rFonts w:eastAsia="MS Mincho"/>
                <w:b/>
                <w:sz w:val="12"/>
                <w:szCs w:val="12"/>
                <w:lang w:val="es-CO"/>
              </w:rPr>
            </w:pPr>
          </w:p>
        </w:tc>
        <w:tc>
          <w:tcPr>
            <w:tcW w:w="1388" w:type="dxa"/>
            <w:vAlign w:val="center"/>
          </w:tcPr>
          <w:p w14:paraId="4E336B66"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POSIBLE</w:t>
            </w:r>
          </w:p>
        </w:tc>
        <w:tc>
          <w:tcPr>
            <w:tcW w:w="1843" w:type="dxa"/>
            <w:vAlign w:val="center"/>
          </w:tcPr>
          <w:p w14:paraId="25AC165A"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3</w:t>
            </w:r>
          </w:p>
        </w:tc>
        <w:tc>
          <w:tcPr>
            <w:tcW w:w="388" w:type="dxa"/>
            <w:vMerge/>
            <w:textDirection w:val="btLr"/>
          </w:tcPr>
          <w:p w14:paraId="55E23C8E" w14:textId="77777777" w:rsidR="00584561" w:rsidRPr="00584561" w:rsidRDefault="00584561" w:rsidP="00584561">
            <w:pPr>
              <w:tabs>
                <w:tab w:val="num" w:pos="720"/>
              </w:tabs>
              <w:autoSpaceDE/>
              <w:autoSpaceDN/>
              <w:ind w:left="113" w:right="113"/>
              <w:jc w:val="center"/>
              <w:rPr>
                <w:rFonts w:eastAsia="MS Mincho"/>
                <w:sz w:val="12"/>
                <w:szCs w:val="12"/>
                <w:lang w:val="es-CO"/>
              </w:rPr>
            </w:pPr>
          </w:p>
        </w:tc>
      </w:tr>
      <w:tr w:rsidR="00584561" w:rsidRPr="00584561" w14:paraId="30D96833" w14:textId="77777777" w:rsidTr="00FC77AD">
        <w:trPr>
          <w:trHeight w:val="183"/>
          <w:jc w:val="center"/>
        </w:trPr>
        <w:tc>
          <w:tcPr>
            <w:tcW w:w="736" w:type="dxa"/>
            <w:vMerge/>
          </w:tcPr>
          <w:p w14:paraId="4424B46E" w14:textId="77777777" w:rsidR="00584561" w:rsidRPr="00584561" w:rsidRDefault="00584561" w:rsidP="00584561">
            <w:pPr>
              <w:tabs>
                <w:tab w:val="num" w:pos="720"/>
              </w:tabs>
              <w:autoSpaceDE/>
              <w:autoSpaceDN/>
              <w:rPr>
                <w:rFonts w:eastAsia="MS Mincho"/>
                <w:b/>
                <w:sz w:val="12"/>
                <w:szCs w:val="12"/>
                <w:lang w:val="es-CO"/>
              </w:rPr>
            </w:pPr>
          </w:p>
        </w:tc>
        <w:tc>
          <w:tcPr>
            <w:tcW w:w="1388" w:type="dxa"/>
            <w:vAlign w:val="center"/>
          </w:tcPr>
          <w:p w14:paraId="4F2AA964"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PROBABLE</w:t>
            </w:r>
          </w:p>
        </w:tc>
        <w:tc>
          <w:tcPr>
            <w:tcW w:w="1843" w:type="dxa"/>
            <w:vAlign w:val="center"/>
          </w:tcPr>
          <w:p w14:paraId="32B13B78"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4</w:t>
            </w:r>
          </w:p>
        </w:tc>
        <w:tc>
          <w:tcPr>
            <w:tcW w:w="388" w:type="dxa"/>
            <w:vMerge/>
            <w:textDirection w:val="btLr"/>
          </w:tcPr>
          <w:p w14:paraId="544331C6" w14:textId="77777777" w:rsidR="00584561" w:rsidRPr="00584561" w:rsidRDefault="00584561" w:rsidP="00584561">
            <w:pPr>
              <w:tabs>
                <w:tab w:val="num" w:pos="720"/>
              </w:tabs>
              <w:autoSpaceDE/>
              <w:autoSpaceDN/>
              <w:ind w:left="113" w:right="113"/>
              <w:jc w:val="center"/>
              <w:rPr>
                <w:rFonts w:eastAsia="MS Mincho"/>
                <w:sz w:val="12"/>
                <w:szCs w:val="12"/>
                <w:lang w:val="es-CO"/>
              </w:rPr>
            </w:pPr>
          </w:p>
        </w:tc>
      </w:tr>
      <w:tr w:rsidR="00584561" w:rsidRPr="00584561" w14:paraId="5880C05E" w14:textId="77777777" w:rsidTr="00FC77AD">
        <w:trPr>
          <w:trHeight w:val="202"/>
          <w:jc w:val="center"/>
        </w:trPr>
        <w:tc>
          <w:tcPr>
            <w:tcW w:w="736" w:type="dxa"/>
            <w:vMerge/>
          </w:tcPr>
          <w:p w14:paraId="1F7F3C41" w14:textId="77777777" w:rsidR="00584561" w:rsidRPr="00584561" w:rsidRDefault="00584561" w:rsidP="00584561">
            <w:pPr>
              <w:tabs>
                <w:tab w:val="num" w:pos="720"/>
              </w:tabs>
              <w:autoSpaceDE/>
              <w:autoSpaceDN/>
              <w:rPr>
                <w:rFonts w:eastAsia="MS Mincho"/>
                <w:b/>
                <w:sz w:val="12"/>
                <w:szCs w:val="12"/>
                <w:lang w:val="es-CO"/>
              </w:rPr>
            </w:pPr>
          </w:p>
        </w:tc>
        <w:tc>
          <w:tcPr>
            <w:tcW w:w="1388" w:type="dxa"/>
            <w:vAlign w:val="center"/>
          </w:tcPr>
          <w:p w14:paraId="6F374747"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CASI CIERTO</w:t>
            </w:r>
          </w:p>
        </w:tc>
        <w:tc>
          <w:tcPr>
            <w:tcW w:w="1843" w:type="dxa"/>
            <w:vAlign w:val="center"/>
          </w:tcPr>
          <w:p w14:paraId="36B65B71"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5</w:t>
            </w:r>
          </w:p>
        </w:tc>
        <w:tc>
          <w:tcPr>
            <w:tcW w:w="388" w:type="dxa"/>
            <w:vMerge/>
            <w:textDirection w:val="btLr"/>
          </w:tcPr>
          <w:p w14:paraId="0CDEC037" w14:textId="77777777" w:rsidR="00584561" w:rsidRPr="00584561" w:rsidRDefault="00584561" w:rsidP="00584561">
            <w:pPr>
              <w:tabs>
                <w:tab w:val="num" w:pos="720"/>
              </w:tabs>
              <w:autoSpaceDE/>
              <w:autoSpaceDN/>
              <w:ind w:left="113" w:right="113"/>
              <w:jc w:val="center"/>
              <w:rPr>
                <w:rFonts w:eastAsia="MS Mincho"/>
                <w:sz w:val="12"/>
                <w:szCs w:val="12"/>
                <w:lang w:val="es-CO"/>
              </w:rPr>
            </w:pPr>
          </w:p>
        </w:tc>
      </w:tr>
    </w:tbl>
    <w:p w14:paraId="5E60AD70" w14:textId="77777777" w:rsidR="00584561" w:rsidRPr="00584561" w:rsidRDefault="00584561" w:rsidP="00584561">
      <w:pPr>
        <w:tabs>
          <w:tab w:val="left" w:pos="240"/>
        </w:tabs>
        <w:autoSpaceDE/>
        <w:autoSpaceDN/>
        <w:contextualSpacing/>
        <w:rPr>
          <w:rFonts w:ascii="Times New Roman" w:hAnsi="Times New Roman" w:cs="Times New Roman"/>
          <w:sz w:val="8"/>
          <w:szCs w:val="16"/>
          <w:lang w:val="es-CO"/>
        </w:rPr>
      </w:pPr>
    </w:p>
    <w:p w14:paraId="3DEA92FB" w14:textId="77777777" w:rsidR="00584561" w:rsidRPr="00584561" w:rsidRDefault="00584561" w:rsidP="00584561">
      <w:pPr>
        <w:autoSpaceDE/>
        <w:autoSpaceDN/>
        <w:contextualSpacing/>
        <w:jc w:val="both"/>
        <w:rPr>
          <w:sz w:val="16"/>
          <w:szCs w:val="16"/>
          <w:lang w:val="es-CO"/>
        </w:rPr>
      </w:pPr>
      <w:r w:rsidRPr="00584561">
        <w:rPr>
          <w:sz w:val="16"/>
          <w:szCs w:val="16"/>
          <w:lang w:val="es-CO"/>
        </w:rPr>
        <w:t>2.</w:t>
      </w:r>
      <w:r w:rsidRPr="00584561">
        <w:rPr>
          <w:sz w:val="16"/>
          <w:szCs w:val="16"/>
          <w:lang w:val="es-CO"/>
        </w:rPr>
        <w:tab/>
        <w:t>La valoración completa de los riesgos se establece una categoría a cada uno para su correcta gestión,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584561" w:rsidRPr="00584561" w14:paraId="7B838B25" w14:textId="77777777" w:rsidTr="00FC77AD">
        <w:trPr>
          <w:trHeight w:val="267"/>
          <w:jc w:val="center"/>
        </w:trPr>
        <w:tc>
          <w:tcPr>
            <w:tcW w:w="1701" w:type="dxa"/>
            <w:shd w:val="clear" w:color="auto" w:fill="D9D9D9"/>
            <w:vAlign w:val="center"/>
          </w:tcPr>
          <w:p w14:paraId="30F2ACA6" w14:textId="77777777" w:rsidR="00584561" w:rsidRPr="00584561" w:rsidRDefault="00584561" w:rsidP="00584561">
            <w:pPr>
              <w:tabs>
                <w:tab w:val="num" w:pos="720"/>
              </w:tabs>
              <w:autoSpaceDE/>
              <w:autoSpaceDN/>
              <w:jc w:val="center"/>
              <w:rPr>
                <w:rFonts w:eastAsia="MS Mincho"/>
                <w:b/>
                <w:sz w:val="12"/>
                <w:szCs w:val="12"/>
                <w:lang w:val="es-CO"/>
              </w:rPr>
            </w:pPr>
            <w:r w:rsidRPr="00584561">
              <w:rPr>
                <w:rFonts w:eastAsia="MS Mincho"/>
                <w:b/>
                <w:sz w:val="12"/>
                <w:szCs w:val="12"/>
                <w:lang w:val="es-CO"/>
              </w:rPr>
              <w:t>CATEGORÍA</w:t>
            </w:r>
          </w:p>
        </w:tc>
        <w:tc>
          <w:tcPr>
            <w:tcW w:w="1843" w:type="dxa"/>
            <w:shd w:val="clear" w:color="auto" w:fill="D9D9D9"/>
            <w:vAlign w:val="center"/>
          </w:tcPr>
          <w:p w14:paraId="68D62CDA" w14:textId="77777777" w:rsidR="00584561" w:rsidRPr="00584561" w:rsidRDefault="00584561" w:rsidP="00584561">
            <w:pPr>
              <w:tabs>
                <w:tab w:val="num" w:pos="720"/>
              </w:tabs>
              <w:autoSpaceDE/>
              <w:autoSpaceDN/>
              <w:jc w:val="center"/>
              <w:rPr>
                <w:rFonts w:eastAsia="MS Mincho"/>
                <w:b/>
                <w:sz w:val="12"/>
                <w:szCs w:val="12"/>
                <w:lang w:val="es-CO"/>
              </w:rPr>
            </w:pPr>
            <w:r w:rsidRPr="00584561">
              <w:rPr>
                <w:rFonts w:eastAsia="MS Mincho"/>
                <w:b/>
                <w:sz w:val="12"/>
                <w:szCs w:val="12"/>
                <w:lang w:val="es-CO"/>
              </w:rPr>
              <w:t>VALORACIÓN</w:t>
            </w:r>
          </w:p>
        </w:tc>
      </w:tr>
      <w:tr w:rsidR="00584561" w:rsidRPr="00584561" w14:paraId="0039F407" w14:textId="77777777" w:rsidTr="00FC77AD">
        <w:trPr>
          <w:trHeight w:val="135"/>
          <w:jc w:val="center"/>
        </w:trPr>
        <w:tc>
          <w:tcPr>
            <w:tcW w:w="1701" w:type="dxa"/>
            <w:vAlign w:val="center"/>
          </w:tcPr>
          <w:p w14:paraId="007E167D"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 xml:space="preserve">8,9 </w:t>
            </w:r>
            <w:proofErr w:type="gramStart"/>
            <w:r w:rsidRPr="00584561">
              <w:rPr>
                <w:rFonts w:eastAsia="MS Mincho"/>
                <w:sz w:val="12"/>
                <w:szCs w:val="12"/>
                <w:lang w:val="es-CO"/>
              </w:rPr>
              <w:t>Y</w:t>
            </w:r>
            <w:proofErr w:type="gramEnd"/>
            <w:r w:rsidRPr="00584561">
              <w:rPr>
                <w:rFonts w:eastAsia="MS Mincho"/>
                <w:sz w:val="12"/>
                <w:szCs w:val="12"/>
                <w:lang w:val="es-CO"/>
              </w:rPr>
              <w:t xml:space="preserve"> 10</w:t>
            </w:r>
          </w:p>
        </w:tc>
        <w:tc>
          <w:tcPr>
            <w:tcW w:w="1843" w:type="dxa"/>
            <w:vAlign w:val="center"/>
          </w:tcPr>
          <w:p w14:paraId="00315942"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EXTREMO</w:t>
            </w:r>
          </w:p>
        </w:tc>
      </w:tr>
      <w:tr w:rsidR="00584561" w:rsidRPr="00584561" w14:paraId="54F5BE0D" w14:textId="77777777" w:rsidTr="00FC77AD">
        <w:trPr>
          <w:trHeight w:val="121"/>
          <w:jc w:val="center"/>
        </w:trPr>
        <w:tc>
          <w:tcPr>
            <w:tcW w:w="1701" w:type="dxa"/>
            <w:vAlign w:val="center"/>
          </w:tcPr>
          <w:p w14:paraId="4A534E40"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 xml:space="preserve">6 </w:t>
            </w:r>
            <w:proofErr w:type="gramStart"/>
            <w:r w:rsidRPr="00584561">
              <w:rPr>
                <w:rFonts w:eastAsia="MS Mincho"/>
                <w:sz w:val="12"/>
                <w:szCs w:val="12"/>
                <w:lang w:val="es-CO"/>
              </w:rPr>
              <w:t>Y</w:t>
            </w:r>
            <w:proofErr w:type="gramEnd"/>
            <w:r w:rsidRPr="00584561">
              <w:rPr>
                <w:rFonts w:eastAsia="MS Mincho"/>
                <w:sz w:val="12"/>
                <w:szCs w:val="12"/>
                <w:lang w:val="es-CO"/>
              </w:rPr>
              <w:t xml:space="preserve"> 7</w:t>
            </w:r>
          </w:p>
        </w:tc>
        <w:tc>
          <w:tcPr>
            <w:tcW w:w="1843" w:type="dxa"/>
            <w:vAlign w:val="center"/>
          </w:tcPr>
          <w:p w14:paraId="78EDC6EF"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ALTO</w:t>
            </w:r>
          </w:p>
        </w:tc>
      </w:tr>
      <w:tr w:rsidR="00584561" w:rsidRPr="00584561" w14:paraId="74A93007" w14:textId="77777777" w:rsidTr="00FC77AD">
        <w:trPr>
          <w:trHeight w:val="111"/>
          <w:jc w:val="center"/>
        </w:trPr>
        <w:tc>
          <w:tcPr>
            <w:tcW w:w="1701" w:type="dxa"/>
            <w:vAlign w:val="center"/>
          </w:tcPr>
          <w:p w14:paraId="7288E30B"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5</w:t>
            </w:r>
          </w:p>
        </w:tc>
        <w:tc>
          <w:tcPr>
            <w:tcW w:w="1843" w:type="dxa"/>
            <w:vAlign w:val="center"/>
          </w:tcPr>
          <w:p w14:paraId="087B1389"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MEDIO</w:t>
            </w:r>
          </w:p>
        </w:tc>
      </w:tr>
      <w:tr w:rsidR="00584561" w:rsidRPr="00584561" w14:paraId="4D0883E1" w14:textId="77777777" w:rsidTr="00FC77AD">
        <w:trPr>
          <w:trHeight w:val="183"/>
          <w:jc w:val="center"/>
        </w:trPr>
        <w:tc>
          <w:tcPr>
            <w:tcW w:w="1701" w:type="dxa"/>
            <w:vAlign w:val="center"/>
          </w:tcPr>
          <w:p w14:paraId="19A484C4"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 xml:space="preserve">2,3 </w:t>
            </w:r>
            <w:proofErr w:type="gramStart"/>
            <w:r w:rsidRPr="00584561">
              <w:rPr>
                <w:rFonts w:eastAsia="MS Mincho"/>
                <w:sz w:val="12"/>
                <w:szCs w:val="12"/>
                <w:lang w:val="es-CO"/>
              </w:rPr>
              <w:t>Y</w:t>
            </w:r>
            <w:proofErr w:type="gramEnd"/>
            <w:r w:rsidRPr="00584561">
              <w:rPr>
                <w:rFonts w:eastAsia="MS Mincho"/>
                <w:sz w:val="12"/>
                <w:szCs w:val="12"/>
                <w:lang w:val="es-CO"/>
              </w:rPr>
              <w:t xml:space="preserve"> 4</w:t>
            </w:r>
          </w:p>
        </w:tc>
        <w:tc>
          <w:tcPr>
            <w:tcW w:w="1843" w:type="dxa"/>
            <w:vAlign w:val="center"/>
          </w:tcPr>
          <w:p w14:paraId="57860F5F" w14:textId="77777777" w:rsidR="00584561" w:rsidRPr="00584561" w:rsidRDefault="00584561" w:rsidP="00584561">
            <w:pPr>
              <w:tabs>
                <w:tab w:val="num" w:pos="720"/>
              </w:tabs>
              <w:autoSpaceDE/>
              <w:autoSpaceDN/>
              <w:jc w:val="center"/>
              <w:rPr>
                <w:rFonts w:eastAsia="MS Mincho"/>
                <w:sz w:val="12"/>
                <w:szCs w:val="12"/>
                <w:lang w:val="es-CO"/>
              </w:rPr>
            </w:pPr>
            <w:r w:rsidRPr="00584561">
              <w:rPr>
                <w:rFonts w:eastAsia="MS Mincho"/>
                <w:sz w:val="12"/>
                <w:szCs w:val="12"/>
                <w:lang w:val="es-CO"/>
              </w:rPr>
              <w:t>BAJO</w:t>
            </w:r>
          </w:p>
        </w:tc>
      </w:tr>
    </w:tbl>
    <w:p w14:paraId="35F7CBE6" w14:textId="4860F8A9" w:rsidR="00682289" w:rsidRDefault="00584561" w:rsidP="00584561">
      <w:pPr>
        <w:tabs>
          <w:tab w:val="num" w:pos="720"/>
        </w:tabs>
        <w:autoSpaceDE/>
        <w:autoSpaceDN/>
        <w:spacing w:after="160" w:line="259" w:lineRule="auto"/>
        <w:rPr>
          <w:b/>
          <w:color w:val="000000" w:themeColor="text1"/>
        </w:rPr>
      </w:pPr>
      <w:r w:rsidRPr="00584561">
        <w:rPr>
          <w:rFonts w:eastAsia="Calibri"/>
          <w:b/>
          <w:sz w:val="13"/>
          <w:szCs w:val="13"/>
          <w:lang w:val="es-CO" w:eastAsia="en-US"/>
        </w:rPr>
        <w:t xml:space="preserve">FUENTE: </w:t>
      </w:r>
      <w:r w:rsidRPr="00584561">
        <w:rPr>
          <w:rFonts w:eastAsia="Calibri"/>
          <w:sz w:val="13"/>
          <w:szCs w:val="13"/>
          <w:lang w:val="es-CO" w:eastAsia="en-US"/>
        </w:rPr>
        <w:t>Manual para la Identificación y Cobertura de los Riesgos en los Procesos de Contratación.</w:t>
      </w:r>
    </w:p>
    <w:sectPr w:rsidR="00682289" w:rsidSect="00632C40">
      <w:pgSz w:w="15842" w:h="12242" w:orient="landscape" w:code="1"/>
      <w:pgMar w:top="1418" w:right="992" w:bottom="1185" w:left="902" w:header="709" w:footer="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4BE19" w14:textId="77777777" w:rsidR="00B800A9" w:rsidRDefault="00B800A9" w:rsidP="004E5B6E">
      <w:r>
        <w:separator/>
      </w:r>
    </w:p>
  </w:endnote>
  <w:endnote w:type="continuationSeparator" w:id="0">
    <w:p w14:paraId="5B71794D" w14:textId="77777777" w:rsidR="00B800A9" w:rsidRDefault="00B800A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133BC58C" w14:textId="77777777" w:rsidR="001B776C" w:rsidRDefault="001B776C">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29</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30</w:t>
            </w:r>
            <w:r>
              <w:rPr>
                <w:b/>
                <w:sz w:val="24"/>
                <w:szCs w:val="24"/>
              </w:rPr>
              <w:fldChar w:fldCharType="end"/>
            </w:r>
          </w:p>
        </w:sdtContent>
      </w:sdt>
    </w:sdtContent>
  </w:sdt>
  <w:p w14:paraId="1E5A1116" w14:textId="77777777" w:rsidR="001B776C" w:rsidRDefault="001B776C"/>
  <w:p w14:paraId="004E4B6B" w14:textId="77777777" w:rsidR="001B776C" w:rsidRDefault="001B776C"/>
  <w:p w14:paraId="56AFF3DA" w14:textId="77777777" w:rsidR="001B776C" w:rsidRDefault="001B77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7F02B" w14:textId="77777777" w:rsidR="00B800A9" w:rsidRDefault="00B800A9" w:rsidP="004E5B6E">
      <w:r>
        <w:separator/>
      </w:r>
    </w:p>
  </w:footnote>
  <w:footnote w:type="continuationSeparator" w:id="0">
    <w:p w14:paraId="0C9F5B0E" w14:textId="77777777" w:rsidR="00B800A9" w:rsidRDefault="00B800A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1B776C" w:rsidRPr="004301B2" w14:paraId="7E7FADEB" w14:textId="77777777" w:rsidTr="00FE413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noWrap/>
          <w:vAlign w:val="center"/>
          <w:hideMark/>
        </w:tcPr>
        <w:p w14:paraId="400EA8F6" w14:textId="77777777" w:rsidR="001B776C" w:rsidRPr="001C2BC0" w:rsidRDefault="001B776C" w:rsidP="004301B2">
          <w:pPr>
            <w:adjustRightInd w:val="0"/>
            <w:jc w:val="both"/>
            <w:rPr>
              <w:bCs/>
              <w:sz w:val="18"/>
              <w:lang w:val="es-CO"/>
            </w:rPr>
          </w:pPr>
          <w:r w:rsidRPr="001C2BC0">
            <w:rPr>
              <w:bCs/>
              <w:sz w:val="18"/>
              <w:lang w:val="es-ES"/>
            </w:rPr>
            <w:t xml:space="preserve">Página </w:t>
          </w:r>
          <w:r w:rsidRPr="001C2BC0">
            <w:rPr>
              <w:bCs/>
              <w:sz w:val="18"/>
              <w:lang w:val="es-CO"/>
            </w:rPr>
            <w:fldChar w:fldCharType="begin"/>
          </w:r>
          <w:r w:rsidRPr="001C2BC0">
            <w:rPr>
              <w:bCs/>
              <w:sz w:val="18"/>
              <w:lang w:val="es-CO"/>
            </w:rPr>
            <w:instrText>PAGE  \* Arabic  \* MERGEFORMAT</w:instrText>
          </w:r>
          <w:r w:rsidRPr="001C2BC0">
            <w:rPr>
              <w:bCs/>
              <w:sz w:val="18"/>
              <w:lang w:val="es-CO"/>
            </w:rPr>
            <w:fldChar w:fldCharType="separate"/>
          </w:r>
          <w:r w:rsidRPr="001C2BC0">
            <w:rPr>
              <w:bCs/>
              <w:noProof/>
              <w:sz w:val="18"/>
              <w:lang w:val="es-ES"/>
            </w:rPr>
            <w:t>29</w:t>
          </w:r>
          <w:r w:rsidRPr="001C2BC0">
            <w:rPr>
              <w:bCs/>
              <w:sz w:val="18"/>
              <w:lang w:val="es-CO"/>
            </w:rPr>
            <w:fldChar w:fldCharType="end"/>
          </w:r>
          <w:r w:rsidRPr="001C2BC0">
            <w:rPr>
              <w:bCs/>
              <w:sz w:val="18"/>
              <w:lang w:val="es-ES"/>
            </w:rPr>
            <w:t xml:space="preserve"> de </w:t>
          </w:r>
          <w:r w:rsidRPr="001C2BC0">
            <w:rPr>
              <w:bCs/>
              <w:sz w:val="18"/>
              <w:lang w:val="es-CO"/>
            </w:rPr>
            <w:fldChar w:fldCharType="begin"/>
          </w:r>
          <w:r w:rsidRPr="001C2BC0">
            <w:rPr>
              <w:bCs/>
              <w:sz w:val="18"/>
              <w:lang w:val="es-CO"/>
            </w:rPr>
            <w:instrText>NUMPAGES  \* Arabic  \* MERGEFORMAT</w:instrText>
          </w:r>
          <w:r w:rsidRPr="001C2BC0">
            <w:rPr>
              <w:bCs/>
              <w:sz w:val="18"/>
              <w:lang w:val="es-CO"/>
            </w:rPr>
            <w:fldChar w:fldCharType="separate"/>
          </w:r>
          <w:r w:rsidRPr="001C2BC0">
            <w:rPr>
              <w:bCs/>
              <w:noProof/>
              <w:sz w:val="18"/>
              <w:lang w:val="es-ES"/>
            </w:rPr>
            <w:t>30</w:t>
          </w:r>
          <w:r w:rsidRPr="001C2BC0">
            <w:rPr>
              <w:bCs/>
              <w:sz w:val="18"/>
              <w:lang w:val="es-CO"/>
            </w:rPr>
            <w:fldChar w:fldCharType="end"/>
          </w:r>
        </w:p>
      </w:tc>
      <w:tc>
        <w:tcPr>
          <w:tcW w:w="2835" w:type="pct"/>
          <w:vMerge w:val="restart"/>
          <w:tcBorders>
            <w:top w:val="single" w:sz="8" w:space="0" w:color="auto"/>
            <w:left w:val="single" w:sz="8" w:space="0" w:color="auto"/>
            <w:bottom w:val="nil"/>
            <w:right w:val="single" w:sz="8" w:space="0" w:color="auto"/>
          </w:tcBorders>
          <w:vAlign w:val="center"/>
          <w:hideMark/>
        </w:tcPr>
        <w:p w14:paraId="0D74BA1D" w14:textId="77777777" w:rsidR="001B776C" w:rsidRPr="001C2BC0" w:rsidRDefault="001B776C" w:rsidP="004301B2">
          <w:pPr>
            <w:adjustRightInd w:val="0"/>
            <w:jc w:val="center"/>
            <w:rPr>
              <w:bCs/>
              <w:sz w:val="18"/>
              <w:lang w:val="es-CO"/>
            </w:rPr>
          </w:pPr>
          <w:r w:rsidRPr="001C2BC0">
            <w:rPr>
              <w:bCs/>
              <w:sz w:val="18"/>
              <w:lang w:val="es-CO"/>
            </w:rPr>
            <w:t>PROCESO ADQUIRIR BIENES Y SERVICIOS</w:t>
          </w:r>
        </w:p>
      </w:tc>
      <w:tc>
        <w:tcPr>
          <w:tcW w:w="1026" w:type="pct"/>
          <w:tcBorders>
            <w:top w:val="single" w:sz="8" w:space="0" w:color="auto"/>
            <w:left w:val="nil"/>
            <w:bottom w:val="nil"/>
            <w:right w:val="single" w:sz="8" w:space="0" w:color="auto"/>
          </w:tcBorders>
          <w:noWrap/>
          <w:vAlign w:val="center"/>
          <w:hideMark/>
        </w:tcPr>
        <w:p w14:paraId="5214AEB8" w14:textId="77777777" w:rsidR="001B776C" w:rsidRPr="001C2BC0" w:rsidRDefault="001B776C" w:rsidP="004301B2">
          <w:pPr>
            <w:adjustRightInd w:val="0"/>
            <w:jc w:val="both"/>
            <w:rPr>
              <w:bCs/>
              <w:sz w:val="18"/>
              <w:lang w:val="es-CO"/>
            </w:rPr>
          </w:pPr>
          <w:r w:rsidRPr="001C2BC0">
            <w:rPr>
              <w:bCs/>
              <w:sz w:val="18"/>
              <w:lang w:val="es-CO"/>
            </w:rPr>
            <w:t> </w:t>
          </w:r>
        </w:p>
      </w:tc>
    </w:tr>
    <w:tr w:rsidR="001B776C" w:rsidRPr="004301B2" w14:paraId="389AD0EC" w14:textId="77777777" w:rsidTr="00FE413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34011DA" w14:textId="77777777" w:rsidR="001B776C" w:rsidRPr="001C2BC0" w:rsidRDefault="001B776C" w:rsidP="004301B2">
          <w:pPr>
            <w:adjustRightInd w:val="0"/>
            <w:jc w:val="both"/>
            <w:rPr>
              <w:bCs/>
              <w:sz w:val="18"/>
              <w:lang w:val="es-CO"/>
            </w:rPr>
          </w:pPr>
        </w:p>
      </w:tc>
      <w:tc>
        <w:tcPr>
          <w:tcW w:w="2835" w:type="pct"/>
          <w:vMerge/>
          <w:tcBorders>
            <w:top w:val="single" w:sz="8" w:space="0" w:color="auto"/>
            <w:left w:val="single" w:sz="8" w:space="0" w:color="auto"/>
            <w:bottom w:val="nil"/>
            <w:right w:val="single" w:sz="8" w:space="0" w:color="auto"/>
          </w:tcBorders>
          <w:vAlign w:val="center"/>
          <w:hideMark/>
        </w:tcPr>
        <w:p w14:paraId="4BF986E0" w14:textId="77777777" w:rsidR="001B776C" w:rsidRPr="001C2BC0" w:rsidRDefault="001B776C" w:rsidP="004301B2">
          <w:pPr>
            <w:adjustRightInd w:val="0"/>
            <w:jc w:val="center"/>
            <w:rPr>
              <w:bCs/>
              <w:sz w:val="18"/>
              <w:lang w:val="es-CO"/>
            </w:rPr>
          </w:pPr>
        </w:p>
      </w:tc>
      <w:tc>
        <w:tcPr>
          <w:tcW w:w="1026" w:type="pct"/>
          <w:tcBorders>
            <w:top w:val="nil"/>
            <w:left w:val="nil"/>
            <w:bottom w:val="nil"/>
            <w:right w:val="single" w:sz="8" w:space="0" w:color="auto"/>
          </w:tcBorders>
          <w:noWrap/>
          <w:vAlign w:val="center"/>
          <w:hideMark/>
        </w:tcPr>
        <w:p w14:paraId="3EB81F70" w14:textId="77777777" w:rsidR="001B776C" w:rsidRPr="001C2BC0" w:rsidRDefault="001B776C" w:rsidP="004301B2">
          <w:pPr>
            <w:adjustRightInd w:val="0"/>
            <w:jc w:val="both"/>
            <w:rPr>
              <w:bCs/>
              <w:sz w:val="18"/>
              <w:lang w:val="es-CO"/>
            </w:rPr>
          </w:pPr>
          <w:r w:rsidRPr="001C2BC0">
            <w:rPr>
              <w:noProof/>
              <w:sz w:val="18"/>
              <w:lang w:val="es-CO" w:eastAsia="es-CO"/>
            </w:rPr>
            <w:drawing>
              <wp:anchor distT="0" distB="0" distL="114300" distR="114300" simplePos="0" relativeHeight="251660288" behindDoc="0" locked="0" layoutInCell="1" allowOverlap="1" wp14:anchorId="00C025E1" wp14:editId="6679CEE0">
                <wp:simplePos x="0" y="0"/>
                <wp:positionH relativeFrom="column">
                  <wp:posOffset>245745</wp:posOffset>
                </wp:positionH>
                <wp:positionV relativeFrom="paragraph">
                  <wp:posOffset>-130810</wp:posOffset>
                </wp:positionV>
                <wp:extent cx="676275" cy="457200"/>
                <wp:effectExtent l="0" t="0" r="952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1B776C" w:rsidRPr="004301B2" w14:paraId="2949B7F5" w14:textId="77777777" w:rsidTr="00FE413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264DC148" w14:textId="77777777" w:rsidR="001B776C" w:rsidRPr="001C2BC0" w:rsidRDefault="001B776C" w:rsidP="004301B2">
          <w:pPr>
            <w:adjustRightInd w:val="0"/>
            <w:jc w:val="both"/>
            <w:rPr>
              <w:bCs/>
              <w:sz w:val="18"/>
              <w:lang w:val="es-CO"/>
            </w:rPr>
          </w:pPr>
          <w:r w:rsidRPr="001C2BC0">
            <w:rPr>
              <w:bCs/>
              <w:sz w:val="18"/>
              <w:lang w:val="es-CO"/>
            </w:rPr>
            <w:t>CÓDIGO: 2BS-FR-0035</w:t>
          </w:r>
        </w:p>
      </w:tc>
      <w:tc>
        <w:tcPr>
          <w:tcW w:w="2835" w:type="pct"/>
          <w:vMerge w:val="restart"/>
          <w:tcBorders>
            <w:top w:val="single" w:sz="8" w:space="0" w:color="auto"/>
            <w:left w:val="single" w:sz="8" w:space="0" w:color="auto"/>
            <w:bottom w:val="single" w:sz="8" w:space="0" w:color="000000"/>
            <w:right w:val="single" w:sz="8" w:space="0" w:color="auto"/>
          </w:tcBorders>
          <w:vAlign w:val="center"/>
          <w:hideMark/>
        </w:tcPr>
        <w:p w14:paraId="0FFCAEF1" w14:textId="77777777" w:rsidR="001B776C" w:rsidRPr="001C2BC0" w:rsidRDefault="001B776C" w:rsidP="004301B2">
          <w:pPr>
            <w:adjustRightInd w:val="0"/>
            <w:jc w:val="center"/>
            <w:rPr>
              <w:bCs/>
              <w:sz w:val="18"/>
              <w:lang w:val="es-CO"/>
            </w:rPr>
          </w:pPr>
        </w:p>
        <w:p w14:paraId="6BD00779" w14:textId="77777777" w:rsidR="001B776C" w:rsidRPr="001C2BC0" w:rsidRDefault="001B776C" w:rsidP="004301B2">
          <w:pPr>
            <w:adjustRightInd w:val="0"/>
            <w:jc w:val="center"/>
            <w:rPr>
              <w:bCs/>
              <w:sz w:val="18"/>
              <w:lang w:val="es-CO"/>
            </w:rPr>
          </w:pPr>
          <w:r w:rsidRPr="001C2BC0">
            <w:rPr>
              <w:bCs/>
              <w:sz w:val="18"/>
              <w:lang w:val="es-CO"/>
            </w:rPr>
            <w:t>INVITACIÓN CONVOCATORIA MÍNIMA CUANTÍA</w:t>
          </w:r>
        </w:p>
        <w:p w14:paraId="26BBA871" w14:textId="77777777" w:rsidR="001B776C" w:rsidRPr="001C2BC0" w:rsidRDefault="001B776C" w:rsidP="004301B2">
          <w:pPr>
            <w:adjustRightInd w:val="0"/>
            <w:jc w:val="center"/>
            <w:rPr>
              <w:bCs/>
              <w:sz w:val="18"/>
              <w:lang w:val="es-CO"/>
            </w:rPr>
          </w:pPr>
        </w:p>
      </w:tc>
      <w:tc>
        <w:tcPr>
          <w:tcW w:w="1026" w:type="pct"/>
          <w:tcBorders>
            <w:top w:val="nil"/>
            <w:left w:val="nil"/>
            <w:bottom w:val="nil"/>
            <w:right w:val="single" w:sz="8" w:space="0" w:color="auto"/>
          </w:tcBorders>
          <w:noWrap/>
          <w:vAlign w:val="center"/>
          <w:hideMark/>
        </w:tcPr>
        <w:p w14:paraId="0839B7B8" w14:textId="77777777" w:rsidR="001B776C" w:rsidRPr="001C2BC0" w:rsidRDefault="001B776C" w:rsidP="004301B2">
          <w:pPr>
            <w:adjustRightInd w:val="0"/>
            <w:jc w:val="both"/>
            <w:rPr>
              <w:bCs/>
              <w:sz w:val="18"/>
              <w:lang w:val="es-CO"/>
            </w:rPr>
          </w:pPr>
          <w:r w:rsidRPr="001C2BC0">
            <w:rPr>
              <w:bCs/>
              <w:sz w:val="18"/>
              <w:lang w:val="es-CO"/>
            </w:rPr>
            <w:t> </w:t>
          </w:r>
        </w:p>
      </w:tc>
    </w:tr>
    <w:tr w:rsidR="001B776C" w:rsidRPr="004301B2" w14:paraId="4909F785" w14:textId="77777777" w:rsidTr="00FE413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0C22E8A1" w14:textId="77777777" w:rsidR="001B776C" w:rsidRPr="001C2BC0" w:rsidRDefault="001B776C" w:rsidP="004301B2">
          <w:pPr>
            <w:adjustRightInd w:val="0"/>
            <w:jc w:val="both"/>
            <w:rPr>
              <w:bCs/>
              <w:sz w:val="18"/>
              <w:lang w:val="es-CO"/>
            </w:rPr>
          </w:pPr>
          <w:r w:rsidRPr="001C2BC0">
            <w:rPr>
              <w:bCs/>
              <w:sz w:val="18"/>
              <w:lang w:val="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2432BED" w14:textId="77777777" w:rsidR="001B776C" w:rsidRPr="001C2BC0" w:rsidRDefault="001B776C" w:rsidP="004301B2">
          <w:pPr>
            <w:adjustRightInd w:val="0"/>
            <w:jc w:val="both"/>
            <w:rPr>
              <w:bCs/>
              <w:sz w:val="18"/>
              <w:lang w:val="es-CO"/>
            </w:rPr>
          </w:pPr>
        </w:p>
      </w:tc>
      <w:tc>
        <w:tcPr>
          <w:tcW w:w="1026" w:type="pct"/>
          <w:tcBorders>
            <w:top w:val="nil"/>
            <w:left w:val="nil"/>
            <w:bottom w:val="nil"/>
            <w:right w:val="single" w:sz="8" w:space="0" w:color="auto"/>
          </w:tcBorders>
          <w:noWrap/>
          <w:vAlign w:val="center"/>
          <w:hideMark/>
        </w:tcPr>
        <w:p w14:paraId="55F8E8DB" w14:textId="77777777" w:rsidR="001B776C" w:rsidRPr="001C2BC0" w:rsidRDefault="001B776C" w:rsidP="004301B2">
          <w:pPr>
            <w:adjustRightInd w:val="0"/>
            <w:jc w:val="both"/>
            <w:rPr>
              <w:bCs/>
              <w:sz w:val="18"/>
              <w:lang w:val="es-CO"/>
            </w:rPr>
          </w:pPr>
        </w:p>
      </w:tc>
    </w:tr>
    <w:tr w:rsidR="001B776C" w:rsidRPr="004301B2" w14:paraId="5EB05444" w14:textId="77777777" w:rsidTr="00FE413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1E697A9E" w14:textId="77777777" w:rsidR="001B776C" w:rsidRPr="001C2BC0" w:rsidRDefault="001B776C" w:rsidP="004301B2">
          <w:pPr>
            <w:adjustRightInd w:val="0"/>
            <w:jc w:val="both"/>
            <w:rPr>
              <w:bCs/>
              <w:sz w:val="18"/>
              <w:lang w:val="es-CO"/>
            </w:rPr>
          </w:pPr>
          <w:r w:rsidRPr="001C2BC0">
            <w:rPr>
              <w:bCs/>
              <w:sz w:val="18"/>
              <w:lang w:val="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4F91B5F2" w14:textId="77777777" w:rsidR="001B776C" w:rsidRPr="001C2BC0" w:rsidRDefault="001B776C" w:rsidP="004301B2">
          <w:pPr>
            <w:adjustRightInd w:val="0"/>
            <w:jc w:val="both"/>
            <w:rPr>
              <w:bCs/>
              <w:sz w:val="18"/>
              <w:lang w:val="es-CO"/>
            </w:rPr>
          </w:pPr>
        </w:p>
      </w:tc>
      <w:tc>
        <w:tcPr>
          <w:tcW w:w="1026" w:type="pct"/>
          <w:tcBorders>
            <w:top w:val="nil"/>
            <w:left w:val="nil"/>
            <w:bottom w:val="single" w:sz="8" w:space="0" w:color="000000"/>
            <w:right w:val="single" w:sz="8" w:space="0" w:color="auto"/>
          </w:tcBorders>
          <w:noWrap/>
          <w:vAlign w:val="center"/>
          <w:hideMark/>
        </w:tcPr>
        <w:p w14:paraId="23FDE7BF" w14:textId="17219B48" w:rsidR="001B776C" w:rsidRPr="001C2BC0" w:rsidRDefault="001B776C" w:rsidP="004301B2">
          <w:pPr>
            <w:adjustRightInd w:val="0"/>
            <w:jc w:val="both"/>
            <w:rPr>
              <w:bCs/>
              <w:sz w:val="18"/>
              <w:lang w:val="es-CO"/>
            </w:rPr>
          </w:pPr>
          <w:r w:rsidRPr="001C2BC0">
            <w:rPr>
              <w:bCs/>
              <w:sz w:val="18"/>
              <w:lang w:val="es-CO"/>
            </w:rPr>
            <w:t>POLICIA NACIONAL</w:t>
          </w:r>
        </w:p>
      </w:tc>
    </w:tr>
  </w:tbl>
  <w:p w14:paraId="2D9D924A" w14:textId="77777777" w:rsidR="001B776C" w:rsidRDefault="001B77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1B776C" w:rsidRPr="00B17483" w14:paraId="7BA506AF" w14:textId="77777777"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noWrap/>
          <w:vAlign w:val="center"/>
          <w:hideMark/>
        </w:tcPr>
        <w:p w14:paraId="03774C14" w14:textId="6A4FFDFE" w:rsidR="001B776C" w:rsidRPr="0038713E" w:rsidRDefault="001B776C" w:rsidP="00986D5B">
          <w:pPr>
            <w:autoSpaceDE/>
            <w:autoSpaceDN/>
            <w:rPr>
              <w:b/>
              <w:bCs/>
              <w:color w:val="000000"/>
              <w:sz w:val="18"/>
              <w:szCs w:val="18"/>
              <w:lang w:val="es-CO" w:eastAsia="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850720">
            <w:rPr>
              <w:b/>
              <w:bCs/>
              <w:noProof/>
              <w:lang w:val="es-ES"/>
            </w:rPr>
            <w:t>1</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850720">
            <w:rPr>
              <w:b/>
              <w:bCs/>
              <w:noProof/>
              <w:lang w:val="es-ES"/>
            </w:rPr>
            <w:t>30</w:t>
          </w:r>
          <w:r w:rsidRPr="00776F01">
            <w:rPr>
              <w:b/>
              <w:bCs/>
              <w:lang w:val="es-CO"/>
            </w:rPr>
            <w:fldChar w:fldCharType="end"/>
          </w:r>
        </w:p>
      </w:tc>
      <w:tc>
        <w:tcPr>
          <w:tcW w:w="2835" w:type="pct"/>
          <w:vMerge w:val="restart"/>
          <w:tcBorders>
            <w:top w:val="single" w:sz="8" w:space="0" w:color="auto"/>
            <w:left w:val="single" w:sz="8" w:space="0" w:color="auto"/>
            <w:bottom w:val="nil"/>
            <w:right w:val="single" w:sz="8" w:space="0" w:color="auto"/>
          </w:tcBorders>
          <w:vAlign w:val="center"/>
          <w:hideMark/>
        </w:tcPr>
        <w:p w14:paraId="12AE3F3C" w14:textId="77777777" w:rsidR="001B776C" w:rsidRPr="0038713E" w:rsidRDefault="001B776C"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noWrap/>
          <w:vAlign w:val="center"/>
          <w:hideMark/>
        </w:tcPr>
        <w:p w14:paraId="41BC9B77" w14:textId="77777777" w:rsidR="001B776C" w:rsidRPr="00B17483" w:rsidRDefault="001B776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1B776C" w:rsidRPr="00B17483" w14:paraId="580822B8" w14:textId="77777777"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4FE5B58" w14:textId="77777777" w:rsidR="001B776C" w:rsidRPr="0038713E" w:rsidRDefault="001B776C"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14:paraId="2D02E482" w14:textId="77777777" w:rsidR="001B776C" w:rsidRPr="0038713E" w:rsidRDefault="001B776C"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noWrap/>
          <w:vAlign w:val="center"/>
          <w:hideMark/>
        </w:tcPr>
        <w:p w14:paraId="63052924" w14:textId="77777777" w:rsidR="001B776C" w:rsidRPr="00B17483" w:rsidRDefault="001B776C"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6A0252AC" wp14:editId="762A79FB">
                <wp:simplePos x="0" y="0"/>
                <wp:positionH relativeFrom="column">
                  <wp:posOffset>245745</wp:posOffset>
                </wp:positionH>
                <wp:positionV relativeFrom="paragraph">
                  <wp:posOffset>-130810</wp:posOffset>
                </wp:positionV>
                <wp:extent cx="676275" cy="457200"/>
                <wp:effectExtent l="0" t="0" r="9525" b="0"/>
                <wp:wrapNone/>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1B776C" w:rsidRPr="00B17483" w14:paraId="1D9877BA" w14:textId="77777777" w:rsidTr="00FC38E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4B28C21D" w14:textId="77777777" w:rsidR="001B776C" w:rsidRPr="0038713E" w:rsidRDefault="001B776C"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vAlign w:val="center"/>
          <w:hideMark/>
        </w:tcPr>
        <w:p w14:paraId="75ABA122" w14:textId="77777777" w:rsidR="001B776C" w:rsidRDefault="001B776C" w:rsidP="00B17483">
          <w:pPr>
            <w:autoSpaceDE/>
            <w:autoSpaceDN/>
            <w:jc w:val="center"/>
            <w:rPr>
              <w:b/>
              <w:bCs/>
              <w:color w:val="000000"/>
              <w:sz w:val="18"/>
              <w:szCs w:val="18"/>
              <w:lang w:val="es-CO" w:eastAsia="es-CO"/>
            </w:rPr>
          </w:pPr>
        </w:p>
        <w:p w14:paraId="545183F2" w14:textId="77777777" w:rsidR="001B776C" w:rsidRPr="0038713E" w:rsidRDefault="001B776C"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563FB8A6" w14:textId="77777777" w:rsidR="001B776C" w:rsidRPr="0038713E" w:rsidRDefault="001B776C"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noWrap/>
          <w:vAlign w:val="center"/>
          <w:hideMark/>
        </w:tcPr>
        <w:p w14:paraId="659B9B0F" w14:textId="77777777" w:rsidR="001B776C" w:rsidRPr="00B17483" w:rsidRDefault="001B776C"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1B776C" w:rsidRPr="00B17483" w14:paraId="0F676700" w14:textId="77777777" w:rsidTr="00FC38E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7D35D5E9" w14:textId="77777777" w:rsidR="001B776C" w:rsidRPr="0038713E" w:rsidRDefault="001B776C"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55C4674" w14:textId="77777777" w:rsidR="001B776C" w:rsidRPr="00B17483" w:rsidRDefault="001B776C"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noWrap/>
          <w:vAlign w:val="center"/>
          <w:hideMark/>
        </w:tcPr>
        <w:p w14:paraId="10079EE5" w14:textId="77777777" w:rsidR="001B776C" w:rsidRPr="00B17483" w:rsidRDefault="001B776C" w:rsidP="004504AB">
          <w:pPr>
            <w:autoSpaceDE/>
            <w:autoSpaceDN/>
            <w:rPr>
              <w:b/>
              <w:bCs/>
              <w:color w:val="000000"/>
              <w:sz w:val="22"/>
              <w:szCs w:val="22"/>
              <w:lang w:val="es-CO" w:eastAsia="es-CO"/>
            </w:rPr>
          </w:pPr>
        </w:p>
      </w:tc>
    </w:tr>
    <w:tr w:rsidR="001B776C" w:rsidRPr="00B17483" w14:paraId="3DC3F839" w14:textId="77777777" w:rsidTr="00FC38E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0CE71A22" w14:textId="77777777" w:rsidR="001B776C" w:rsidRPr="0038713E" w:rsidRDefault="001B776C"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8E2477F" w14:textId="77777777" w:rsidR="001B776C" w:rsidRPr="00B17483" w:rsidRDefault="001B776C"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noWrap/>
          <w:vAlign w:val="center"/>
          <w:hideMark/>
        </w:tcPr>
        <w:p w14:paraId="3BDD8F01" w14:textId="3A349AD8" w:rsidR="001B776C" w:rsidRPr="0038713E" w:rsidRDefault="001B776C"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NACIONAL</w:t>
          </w:r>
        </w:p>
      </w:tc>
    </w:tr>
  </w:tbl>
  <w:p w14:paraId="22167AE6" w14:textId="77777777" w:rsidR="001B776C" w:rsidRPr="002F35EE" w:rsidRDefault="001B776C"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Wingdings 2" w:hAnsi="Wingdings 2"/>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9"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10"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1" w15:restartNumberingAfterBreak="0">
    <w:nsid w:val="020104B8"/>
    <w:multiLevelType w:val="multilevel"/>
    <w:tmpl w:val="2F6A5E60"/>
    <w:styleLink w:val="Listaactual1"/>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4097CD6"/>
    <w:multiLevelType w:val="hybridMultilevel"/>
    <w:tmpl w:val="007E28CE"/>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4"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DF81608"/>
    <w:multiLevelType w:val="hybridMultilevel"/>
    <w:tmpl w:val="DD940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8" w15:restartNumberingAfterBreak="0">
    <w:nsid w:val="170D7027"/>
    <w:multiLevelType w:val="hybridMultilevel"/>
    <w:tmpl w:val="950ED7F8"/>
    <w:lvl w:ilvl="0" w:tplc="DA98B6B4">
      <w:start w:val="1"/>
      <w:numFmt w:val="lowerLetter"/>
      <w:lvlText w:val="%1)"/>
      <w:lvlJc w:val="left"/>
      <w:pPr>
        <w:ind w:left="758" w:hanging="360"/>
      </w:pPr>
      <w:rPr>
        <w:b/>
        <w:bCs/>
        <w:i w:val="0"/>
        <w:iCs/>
      </w:rPr>
    </w:lvl>
    <w:lvl w:ilvl="1" w:tplc="FFFFFFFF" w:tentative="1">
      <w:start w:val="1"/>
      <w:numFmt w:val="lowerLetter"/>
      <w:lvlText w:val="%2."/>
      <w:lvlJc w:val="left"/>
      <w:pPr>
        <w:ind w:left="1478" w:hanging="360"/>
      </w:pPr>
    </w:lvl>
    <w:lvl w:ilvl="2" w:tplc="FFFFFFFF" w:tentative="1">
      <w:start w:val="1"/>
      <w:numFmt w:val="lowerRoman"/>
      <w:lvlText w:val="%3."/>
      <w:lvlJc w:val="right"/>
      <w:pPr>
        <w:ind w:left="2198" w:hanging="180"/>
      </w:pPr>
    </w:lvl>
    <w:lvl w:ilvl="3" w:tplc="FFFFFFFF" w:tentative="1">
      <w:start w:val="1"/>
      <w:numFmt w:val="decimal"/>
      <w:lvlText w:val="%4."/>
      <w:lvlJc w:val="left"/>
      <w:pPr>
        <w:ind w:left="2918" w:hanging="360"/>
      </w:pPr>
    </w:lvl>
    <w:lvl w:ilvl="4" w:tplc="FFFFFFFF" w:tentative="1">
      <w:start w:val="1"/>
      <w:numFmt w:val="lowerLetter"/>
      <w:lvlText w:val="%5."/>
      <w:lvlJc w:val="left"/>
      <w:pPr>
        <w:ind w:left="3638" w:hanging="360"/>
      </w:pPr>
    </w:lvl>
    <w:lvl w:ilvl="5" w:tplc="FFFFFFFF" w:tentative="1">
      <w:start w:val="1"/>
      <w:numFmt w:val="lowerRoman"/>
      <w:lvlText w:val="%6."/>
      <w:lvlJc w:val="right"/>
      <w:pPr>
        <w:ind w:left="4358" w:hanging="180"/>
      </w:pPr>
    </w:lvl>
    <w:lvl w:ilvl="6" w:tplc="FFFFFFFF" w:tentative="1">
      <w:start w:val="1"/>
      <w:numFmt w:val="decimal"/>
      <w:lvlText w:val="%7."/>
      <w:lvlJc w:val="left"/>
      <w:pPr>
        <w:ind w:left="5078" w:hanging="360"/>
      </w:pPr>
    </w:lvl>
    <w:lvl w:ilvl="7" w:tplc="FFFFFFFF" w:tentative="1">
      <w:start w:val="1"/>
      <w:numFmt w:val="lowerLetter"/>
      <w:lvlText w:val="%8."/>
      <w:lvlJc w:val="left"/>
      <w:pPr>
        <w:ind w:left="5798" w:hanging="360"/>
      </w:pPr>
    </w:lvl>
    <w:lvl w:ilvl="8" w:tplc="FFFFFFFF" w:tentative="1">
      <w:start w:val="1"/>
      <w:numFmt w:val="lowerRoman"/>
      <w:lvlText w:val="%9."/>
      <w:lvlJc w:val="right"/>
      <w:pPr>
        <w:ind w:left="6518" w:hanging="180"/>
      </w:pPr>
    </w:lvl>
  </w:abstractNum>
  <w:abstractNum w:abstractNumId="19"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9BC6C2D"/>
    <w:multiLevelType w:val="multilevel"/>
    <w:tmpl w:val="7D2A25F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19F0A9A"/>
    <w:multiLevelType w:val="hybridMultilevel"/>
    <w:tmpl w:val="C456A7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195084"/>
    <w:multiLevelType w:val="multilevel"/>
    <w:tmpl w:val="0A0A7650"/>
    <w:styleLink w:val="111111412"/>
    <w:lvl w:ilvl="0">
      <w:start w:val="4"/>
      <w:numFmt w:val="decimal"/>
      <w:lvlText w:val="%1."/>
      <w:lvlJc w:val="left"/>
      <w:pPr>
        <w:ind w:left="390" w:hanging="390"/>
      </w:pPr>
      <w:rPr>
        <w:rFonts w:hint="default"/>
        <w:color w:val="FF000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B9E7BEF"/>
    <w:multiLevelType w:val="multilevel"/>
    <w:tmpl w:val="0C0A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943050C"/>
    <w:multiLevelType w:val="hybridMultilevel"/>
    <w:tmpl w:val="83DAD3A6"/>
    <w:styleLink w:val="11111111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F1C6283"/>
    <w:multiLevelType w:val="hybridMultilevel"/>
    <w:tmpl w:val="843C51A6"/>
    <w:lvl w:ilvl="0" w:tplc="E626D97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947013"/>
    <w:multiLevelType w:val="hybridMultilevel"/>
    <w:tmpl w:val="54247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95589E"/>
    <w:multiLevelType w:val="multilevel"/>
    <w:tmpl w:val="B1522C3A"/>
    <w:styleLink w:val="1111111171"/>
    <w:lvl w:ilvl="0">
      <w:start w:val="5"/>
      <w:numFmt w:val="decimal"/>
      <w:lvlText w:val="%1."/>
      <w:lvlJc w:val="left"/>
      <w:pPr>
        <w:ind w:left="360" w:hanging="360"/>
      </w:pPr>
      <w:rPr>
        <w:rFonts w:hint="default"/>
        <w:b/>
        <w:color w:val="auto"/>
      </w:rPr>
    </w:lvl>
    <w:lvl w:ilvl="1">
      <w:start w:val="1"/>
      <w:numFmt w:val="decimal"/>
      <w:lvlText w:val="%1.%2."/>
      <w:lvlJc w:val="left"/>
      <w:pPr>
        <w:ind w:left="1287"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36" w15:restartNumberingAfterBreak="0">
    <w:nsid w:val="53D83C00"/>
    <w:multiLevelType w:val="hybridMultilevel"/>
    <w:tmpl w:val="0C72B77E"/>
    <w:lvl w:ilvl="0" w:tplc="080A000F">
      <w:start w:val="1"/>
      <w:numFmt w:val="decimal"/>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FE04C0"/>
    <w:multiLevelType w:val="hybridMultilevel"/>
    <w:tmpl w:val="9E48A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CB63EE4"/>
    <w:multiLevelType w:val="multilevel"/>
    <w:tmpl w:val="BFB284AC"/>
    <w:lvl w:ilvl="0">
      <w:start w:val="1"/>
      <w:numFmt w:val="lowerLetter"/>
      <w:lvlText w:val="%1)"/>
      <w:lvlJc w:val="left"/>
      <w:pPr>
        <w:ind w:left="360" w:hanging="360"/>
      </w:pPr>
      <w:rPr>
        <w:rFonts w:ascii="Arial" w:eastAsia="Times New Roman" w:hAnsi="Arial" w:cs="Arial"/>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3" w15:restartNumberingAfterBreak="0">
    <w:nsid w:val="6D034B7F"/>
    <w:multiLevelType w:val="multilevel"/>
    <w:tmpl w:val="2E327E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E020509"/>
    <w:multiLevelType w:val="hybridMultilevel"/>
    <w:tmpl w:val="C03E886C"/>
    <w:lvl w:ilvl="0" w:tplc="34761DA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4"/>
  </w:num>
  <w:num w:numId="4">
    <w:abstractNumId w:val="14"/>
  </w:num>
  <w:num w:numId="5">
    <w:abstractNumId w:val="25"/>
  </w:num>
  <w:num w:numId="6">
    <w:abstractNumId w:val="19"/>
  </w:num>
  <w:num w:numId="7">
    <w:abstractNumId w:val="21"/>
  </w:num>
  <w:num w:numId="8">
    <w:abstractNumId w:val="26"/>
  </w:num>
  <w:num w:numId="9">
    <w:abstractNumId w:val="42"/>
  </w:num>
  <w:num w:numId="10">
    <w:abstractNumId w:val="20"/>
  </w:num>
  <w:num w:numId="11">
    <w:abstractNumId w:val="30"/>
  </w:num>
  <w:num w:numId="12">
    <w:abstractNumId w:val="38"/>
  </w:num>
  <w:num w:numId="13">
    <w:abstractNumId w:val="33"/>
  </w:num>
  <w:num w:numId="14">
    <w:abstractNumId w:val="34"/>
  </w:num>
  <w:num w:numId="15">
    <w:abstractNumId w:val="16"/>
  </w:num>
  <w:num w:numId="16">
    <w:abstractNumId w:val="3"/>
  </w:num>
  <w:num w:numId="17">
    <w:abstractNumId w:val="24"/>
  </w:num>
  <w:num w:numId="18">
    <w:abstractNumId w:val="22"/>
  </w:num>
  <w:num w:numId="19">
    <w:abstractNumId w:val="39"/>
  </w:num>
  <w:num w:numId="20">
    <w:abstractNumId w:val="40"/>
  </w:num>
  <w:num w:numId="21">
    <w:abstractNumId w:val="41"/>
  </w:num>
  <w:num w:numId="22">
    <w:abstractNumId w:val="6"/>
  </w:num>
  <w:num w:numId="23">
    <w:abstractNumId w:val="2"/>
  </w:num>
  <w:num w:numId="24">
    <w:abstractNumId w:val="1"/>
  </w:num>
  <w:num w:numId="25">
    <w:abstractNumId w:val="0"/>
  </w:num>
  <w:num w:numId="26">
    <w:abstractNumId w:val="10"/>
  </w:num>
  <w:num w:numId="27">
    <w:abstractNumId w:val="27"/>
  </w:num>
  <w:num w:numId="28">
    <w:abstractNumId w:val="11"/>
  </w:num>
  <w:num w:numId="29">
    <w:abstractNumId w:val="28"/>
  </w:num>
  <w:num w:numId="30">
    <w:abstractNumId w:val="47"/>
  </w:num>
  <w:num w:numId="31">
    <w:abstractNumId w:val="46"/>
  </w:num>
  <w:num w:numId="32">
    <w:abstractNumId w:val="29"/>
  </w:num>
  <w:num w:numId="33">
    <w:abstractNumId w:val="37"/>
  </w:num>
  <w:num w:numId="34">
    <w:abstractNumId w:val="13"/>
    <w:lvlOverride w:ilvl="0">
      <w:startOverride w:val="1"/>
    </w:lvlOverride>
  </w:num>
  <w:num w:numId="35">
    <w:abstractNumId w:val="35"/>
    <w:lvlOverride w:ilvl="0">
      <w:startOverride w:val="14"/>
    </w:lvlOverride>
  </w:num>
  <w:num w:numId="36">
    <w:abstractNumId w:val="44"/>
  </w:num>
  <w:num w:numId="37">
    <w:abstractNumId w:val="43"/>
  </w:num>
  <w:num w:numId="38">
    <w:abstractNumId w:val="32"/>
  </w:num>
  <w:num w:numId="39">
    <w:abstractNumId w:val="31"/>
  </w:num>
  <w:num w:numId="40">
    <w:abstractNumId w:val="18"/>
  </w:num>
  <w:num w:numId="41">
    <w:abstractNumId w:val="15"/>
  </w:num>
  <w:num w:numId="42">
    <w:abstractNumId w:val="45"/>
  </w:num>
  <w:num w:numId="43">
    <w:abstractNumId w:val="12"/>
  </w:num>
  <w:num w:numId="44">
    <w:abstractNumId w:val="23"/>
  </w:num>
  <w:num w:numId="45">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50"/>
    <w:rsid w:val="00000708"/>
    <w:rsid w:val="00001A14"/>
    <w:rsid w:val="0000205A"/>
    <w:rsid w:val="0000228B"/>
    <w:rsid w:val="00003C0A"/>
    <w:rsid w:val="000043DD"/>
    <w:rsid w:val="00004737"/>
    <w:rsid w:val="00006000"/>
    <w:rsid w:val="000064F0"/>
    <w:rsid w:val="00007031"/>
    <w:rsid w:val="00007C41"/>
    <w:rsid w:val="000101D1"/>
    <w:rsid w:val="00010604"/>
    <w:rsid w:val="00010FB5"/>
    <w:rsid w:val="00011A45"/>
    <w:rsid w:val="00011B63"/>
    <w:rsid w:val="0001238C"/>
    <w:rsid w:val="00013ABA"/>
    <w:rsid w:val="00013C63"/>
    <w:rsid w:val="00014FAD"/>
    <w:rsid w:val="00015E88"/>
    <w:rsid w:val="00016ADC"/>
    <w:rsid w:val="00017A25"/>
    <w:rsid w:val="00022150"/>
    <w:rsid w:val="000223D1"/>
    <w:rsid w:val="00022C77"/>
    <w:rsid w:val="000233A8"/>
    <w:rsid w:val="000235A6"/>
    <w:rsid w:val="0002385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5B99"/>
    <w:rsid w:val="00047049"/>
    <w:rsid w:val="00047216"/>
    <w:rsid w:val="000477F6"/>
    <w:rsid w:val="000502CE"/>
    <w:rsid w:val="00050992"/>
    <w:rsid w:val="00051CF2"/>
    <w:rsid w:val="00052E4C"/>
    <w:rsid w:val="00052FCA"/>
    <w:rsid w:val="00053B6B"/>
    <w:rsid w:val="00054311"/>
    <w:rsid w:val="00055ADB"/>
    <w:rsid w:val="00055C5E"/>
    <w:rsid w:val="0005708B"/>
    <w:rsid w:val="00057359"/>
    <w:rsid w:val="00057B64"/>
    <w:rsid w:val="00057DFE"/>
    <w:rsid w:val="000610ED"/>
    <w:rsid w:val="00062094"/>
    <w:rsid w:val="000622F4"/>
    <w:rsid w:val="00062EE4"/>
    <w:rsid w:val="0006328E"/>
    <w:rsid w:val="0006343C"/>
    <w:rsid w:val="000637D9"/>
    <w:rsid w:val="00063EA6"/>
    <w:rsid w:val="000644FA"/>
    <w:rsid w:val="00065824"/>
    <w:rsid w:val="00065A43"/>
    <w:rsid w:val="00066B70"/>
    <w:rsid w:val="00067367"/>
    <w:rsid w:val="00067A16"/>
    <w:rsid w:val="00067EAD"/>
    <w:rsid w:val="000722FD"/>
    <w:rsid w:val="00072A43"/>
    <w:rsid w:val="00072AAD"/>
    <w:rsid w:val="00073729"/>
    <w:rsid w:val="00075925"/>
    <w:rsid w:val="00075F0D"/>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0F3"/>
    <w:rsid w:val="0008552A"/>
    <w:rsid w:val="00085913"/>
    <w:rsid w:val="00085D5A"/>
    <w:rsid w:val="00085FCC"/>
    <w:rsid w:val="00087075"/>
    <w:rsid w:val="0009001B"/>
    <w:rsid w:val="0009049A"/>
    <w:rsid w:val="000904EA"/>
    <w:rsid w:val="00090D25"/>
    <w:rsid w:val="00091158"/>
    <w:rsid w:val="00092BD4"/>
    <w:rsid w:val="00092BE9"/>
    <w:rsid w:val="00092D58"/>
    <w:rsid w:val="00093A82"/>
    <w:rsid w:val="00093FC8"/>
    <w:rsid w:val="00094010"/>
    <w:rsid w:val="00094C6A"/>
    <w:rsid w:val="00097C1A"/>
    <w:rsid w:val="000A039B"/>
    <w:rsid w:val="000A1843"/>
    <w:rsid w:val="000A1A00"/>
    <w:rsid w:val="000A296C"/>
    <w:rsid w:val="000A3060"/>
    <w:rsid w:val="000A4A00"/>
    <w:rsid w:val="000A4BF3"/>
    <w:rsid w:val="000A56E2"/>
    <w:rsid w:val="000A5CCB"/>
    <w:rsid w:val="000A7060"/>
    <w:rsid w:val="000A75B8"/>
    <w:rsid w:val="000A792F"/>
    <w:rsid w:val="000B027C"/>
    <w:rsid w:val="000B1328"/>
    <w:rsid w:val="000B14F8"/>
    <w:rsid w:val="000B2963"/>
    <w:rsid w:val="000B2D46"/>
    <w:rsid w:val="000B3CBA"/>
    <w:rsid w:val="000B4096"/>
    <w:rsid w:val="000B5585"/>
    <w:rsid w:val="000B5CD5"/>
    <w:rsid w:val="000B61DF"/>
    <w:rsid w:val="000B6544"/>
    <w:rsid w:val="000C029C"/>
    <w:rsid w:val="000C04E1"/>
    <w:rsid w:val="000C063F"/>
    <w:rsid w:val="000C1830"/>
    <w:rsid w:val="000C1E58"/>
    <w:rsid w:val="000C2598"/>
    <w:rsid w:val="000C2A53"/>
    <w:rsid w:val="000C3708"/>
    <w:rsid w:val="000C4661"/>
    <w:rsid w:val="000C4DA2"/>
    <w:rsid w:val="000C5412"/>
    <w:rsid w:val="000C595C"/>
    <w:rsid w:val="000C5F65"/>
    <w:rsid w:val="000C601F"/>
    <w:rsid w:val="000C6E5C"/>
    <w:rsid w:val="000C7277"/>
    <w:rsid w:val="000D18EF"/>
    <w:rsid w:val="000D1D62"/>
    <w:rsid w:val="000D23D7"/>
    <w:rsid w:val="000D4A42"/>
    <w:rsid w:val="000D5D0E"/>
    <w:rsid w:val="000D6BF8"/>
    <w:rsid w:val="000D6C39"/>
    <w:rsid w:val="000D715B"/>
    <w:rsid w:val="000D7495"/>
    <w:rsid w:val="000D7C47"/>
    <w:rsid w:val="000D7CDF"/>
    <w:rsid w:val="000D7E5E"/>
    <w:rsid w:val="000E0C15"/>
    <w:rsid w:val="000E0C4A"/>
    <w:rsid w:val="000E0F74"/>
    <w:rsid w:val="000E16E9"/>
    <w:rsid w:val="000E32A4"/>
    <w:rsid w:val="000E373F"/>
    <w:rsid w:val="000E45CD"/>
    <w:rsid w:val="000E4B7F"/>
    <w:rsid w:val="000E5D1B"/>
    <w:rsid w:val="000E6BE3"/>
    <w:rsid w:val="000E7020"/>
    <w:rsid w:val="000E791A"/>
    <w:rsid w:val="000E7E25"/>
    <w:rsid w:val="000F085F"/>
    <w:rsid w:val="000F2728"/>
    <w:rsid w:val="000F3343"/>
    <w:rsid w:val="000F4305"/>
    <w:rsid w:val="000F4FF0"/>
    <w:rsid w:val="000F50B6"/>
    <w:rsid w:val="000F5BD1"/>
    <w:rsid w:val="000F5E15"/>
    <w:rsid w:val="000F64B0"/>
    <w:rsid w:val="000F6EF0"/>
    <w:rsid w:val="000F70F9"/>
    <w:rsid w:val="000F772A"/>
    <w:rsid w:val="000F79FE"/>
    <w:rsid w:val="00101750"/>
    <w:rsid w:val="00101E1C"/>
    <w:rsid w:val="0010294C"/>
    <w:rsid w:val="001029CF"/>
    <w:rsid w:val="00103EAB"/>
    <w:rsid w:val="00105523"/>
    <w:rsid w:val="00105830"/>
    <w:rsid w:val="00105ABE"/>
    <w:rsid w:val="00105CDB"/>
    <w:rsid w:val="001066C8"/>
    <w:rsid w:val="00107500"/>
    <w:rsid w:val="00110ACA"/>
    <w:rsid w:val="00111603"/>
    <w:rsid w:val="00114E12"/>
    <w:rsid w:val="0011628A"/>
    <w:rsid w:val="00120588"/>
    <w:rsid w:val="001213EF"/>
    <w:rsid w:val="00121CA7"/>
    <w:rsid w:val="00122D24"/>
    <w:rsid w:val="00122F3B"/>
    <w:rsid w:val="0012308E"/>
    <w:rsid w:val="001242FA"/>
    <w:rsid w:val="00124679"/>
    <w:rsid w:val="00124A89"/>
    <w:rsid w:val="00125375"/>
    <w:rsid w:val="001254B2"/>
    <w:rsid w:val="001260D8"/>
    <w:rsid w:val="001306C0"/>
    <w:rsid w:val="00131441"/>
    <w:rsid w:val="001314E6"/>
    <w:rsid w:val="00134D76"/>
    <w:rsid w:val="00135099"/>
    <w:rsid w:val="001355D7"/>
    <w:rsid w:val="00136C78"/>
    <w:rsid w:val="00136DE9"/>
    <w:rsid w:val="00136E2C"/>
    <w:rsid w:val="00137041"/>
    <w:rsid w:val="00140000"/>
    <w:rsid w:val="00140670"/>
    <w:rsid w:val="0014188F"/>
    <w:rsid w:val="001427F1"/>
    <w:rsid w:val="00142A84"/>
    <w:rsid w:val="0014425A"/>
    <w:rsid w:val="00145FD8"/>
    <w:rsid w:val="00146965"/>
    <w:rsid w:val="00146A18"/>
    <w:rsid w:val="001477CE"/>
    <w:rsid w:val="0014792F"/>
    <w:rsid w:val="00151137"/>
    <w:rsid w:val="001513A8"/>
    <w:rsid w:val="001534AF"/>
    <w:rsid w:val="00154CB3"/>
    <w:rsid w:val="00154E81"/>
    <w:rsid w:val="001577D6"/>
    <w:rsid w:val="00157EF5"/>
    <w:rsid w:val="001605BD"/>
    <w:rsid w:val="001608FF"/>
    <w:rsid w:val="00161331"/>
    <w:rsid w:val="00161873"/>
    <w:rsid w:val="00161AD4"/>
    <w:rsid w:val="00163189"/>
    <w:rsid w:val="0016418F"/>
    <w:rsid w:val="00165E3A"/>
    <w:rsid w:val="00166A8A"/>
    <w:rsid w:val="00166AF1"/>
    <w:rsid w:val="00167E0D"/>
    <w:rsid w:val="00167F76"/>
    <w:rsid w:val="00170224"/>
    <w:rsid w:val="00172AA5"/>
    <w:rsid w:val="00173979"/>
    <w:rsid w:val="00173A08"/>
    <w:rsid w:val="00173E6C"/>
    <w:rsid w:val="00175D46"/>
    <w:rsid w:val="0017714F"/>
    <w:rsid w:val="001802CC"/>
    <w:rsid w:val="00182234"/>
    <w:rsid w:val="001827FE"/>
    <w:rsid w:val="0018470E"/>
    <w:rsid w:val="00184837"/>
    <w:rsid w:val="00184DA5"/>
    <w:rsid w:val="00184DE7"/>
    <w:rsid w:val="00185D61"/>
    <w:rsid w:val="001860F0"/>
    <w:rsid w:val="00186494"/>
    <w:rsid w:val="0018758F"/>
    <w:rsid w:val="00187E47"/>
    <w:rsid w:val="00190190"/>
    <w:rsid w:val="00191D2B"/>
    <w:rsid w:val="00191EB4"/>
    <w:rsid w:val="00192A12"/>
    <w:rsid w:val="00192EC0"/>
    <w:rsid w:val="00194E13"/>
    <w:rsid w:val="001950F7"/>
    <w:rsid w:val="0019635D"/>
    <w:rsid w:val="00197354"/>
    <w:rsid w:val="0019752F"/>
    <w:rsid w:val="001976F8"/>
    <w:rsid w:val="001A1071"/>
    <w:rsid w:val="001A1CC1"/>
    <w:rsid w:val="001A2022"/>
    <w:rsid w:val="001A3A4E"/>
    <w:rsid w:val="001A5CA6"/>
    <w:rsid w:val="001A5D96"/>
    <w:rsid w:val="001A6364"/>
    <w:rsid w:val="001A640B"/>
    <w:rsid w:val="001A6AD6"/>
    <w:rsid w:val="001A7204"/>
    <w:rsid w:val="001A738A"/>
    <w:rsid w:val="001A73B6"/>
    <w:rsid w:val="001A7CEA"/>
    <w:rsid w:val="001B01B9"/>
    <w:rsid w:val="001B089E"/>
    <w:rsid w:val="001B156D"/>
    <w:rsid w:val="001B2DD6"/>
    <w:rsid w:val="001B3818"/>
    <w:rsid w:val="001B38F1"/>
    <w:rsid w:val="001B3959"/>
    <w:rsid w:val="001B4015"/>
    <w:rsid w:val="001B4EC4"/>
    <w:rsid w:val="001B4ED2"/>
    <w:rsid w:val="001B5721"/>
    <w:rsid w:val="001B60A8"/>
    <w:rsid w:val="001B6777"/>
    <w:rsid w:val="001B7664"/>
    <w:rsid w:val="001B776C"/>
    <w:rsid w:val="001B7D07"/>
    <w:rsid w:val="001B7F23"/>
    <w:rsid w:val="001C195A"/>
    <w:rsid w:val="001C1FBB"/>
    <w:rsid w:val="001C2BC0"/>
    <w:rsid w:val="001C3287"/>
    <w:rsid w:val="001C3703"/>
    <w:rsid w:val="001C41EB"/>
    <w:rsid w:val="001C45DB"/>
    <w:rsid w:val="001C4A0E"/>
    <w:rsid w:val="001C672F"/>
    <w:rsid w:val="001D0151"/>
    <w:rsid w:val="001D084A"/>
    <w:rsid w:val="001D1A43"/>
    <w:rsid w:val="001D1B35"/>
    <w:rsid w:val="001D20D9"/>
    <w:rsid w:val="001D22D7"/>
    <w:rsid w:val="001D2F1D"/>
    <w:rsid w:val="001D3962"/>
    <w:rsid w:val="001D460E"/>
    <w:rsid w:val="001D4A21"/>
    <w:rsid w:val="001D4BCD"/>
    <w:rsid w:val="001D55C4"/>
    <w:rsid w:val="001D63C9"/>
    <w:rsid w:val="001D66B0"/>
    <w:rsid w:val="001D6705"/>
    <w:rsid w:val="001D67CD"/>
    <w:rsid w:val="001E03B7"/>
    <w:rsid w:val="001E0794"/>
    <w:rsid w:val="001E393A"/>
    <w:rsid w:val="001E3EB0"/>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10"/>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31B"/>
    <w:rsid w:val="00213412"/>
    <w:rsid w:val="00213475"/>
    <w:rsid w:val="00213ADF"/>
    <w:rsid w:val="00213DCC"/>
    <w:rsid w:val="0021433A"/>
    <w:rsid w:val="00216DCB"/>
    <w:rsid w:val="00217194"/>
    <w:rsid w:val="00217779"/>
    <w:rsid w:val="00220C03"/>
    <w:rsid w:val="00221B1C"/>
    <w:rsid w:val="00221C17"/>
    <w:rsid w:val="002232EF"/>
    <w:rsid w:val="00223696"/>
    <w:rsid w:val="002268FA"/>
    <w:rsid w:val="00227089"/>
    <w:rsid w:val="002270B8"/>
    <w:rsid w:val="00230952"/>
    <w:rsid w:val="0023283F"/>
    <w:rsid w:val="00232B65"/>
    <w:rsid w:val="00233190"/>
    <w:rsid w:val="00233227"/>
    <w:rsid w:val="00233616"/>
    <w:rsid w:val="0023558E"/>
    <w:rsid w:val="00235625"/>
    <w:rsid w:val="0023577F"/>
    <w:rsid w:val="00235B67"/>
    <w:rsid w:val="0023664D"/>
    <w:rsid w:val="002366A5"/>
    <w:rsid w:val="00237562"/>
    <w:rsid w:val="0024091D"/>
    <w:rsid w:val="0024109F"/>
    <w:rsid w:val="00242293"/>
    <w:rsid w:val="00242910"/>
    <w:rsid w:val="00243B30"/>
    <w:rsid w:val="00243BDC"/>
    <w:rsid w:val="00244B0D"/>
    <w:rsid w:val="002453C8"/>
    <w:rsid w:val="0024561F"/>
    <w:rsid w:val="00245C32"/>
    <w:rsid w:val="0024615F"/>
    <w:rsid w:val="00246EE4"/>
    <w:rsid w:val="002472D5"/>
    <w:rsid w:val="00252455"/>
    <w:rsid w:val="0025348C"/>
    <w:rsid w:val="0025386B"/>
    <w:rsid w:val="00254D88"/>
    <w:rsid w:val="00255040"/>
    <w:rsid w:val="0025561D"/>
    <w:rsid w:val="002565CE"/>
    <w:rsid w:val="0025704B"/>
    <w:rsid w:val="002631D9"/>
    <w:rsid w:val="00265718"/>
    <w:rsid w:val="00265FEC"/>
    <w:rsid w:val="002672E5"/>
    <w:rsid w:val="00267736"/>
    <w:rsid w:val="00270E13"/>
    <w:rsid w:val="00272A0C"/>
    <w:rsid w:val="00272ECC"/>
    <w:rsid w:val="00273E22"/>
    <w:rsid w:val="002745A1"/>
    <w:rsid w:val="00275414"/>
    <w:rsid w:val="00275852"/>
    <w:rsid w:val="00275956"/>
    <w:rsid w:val="00276F79"/>
    <w:rsid w:val="00277766"/>
    <w:rsid w:val="00277EA8"/>
    <w:rsid w:val="00280F09"/>
    <w:rsid w:val="002811F5"/>
    <w:rsid w:val="00281746"/>
    <w:rsid w:val="00281A3D"/>
    <w:rsid w:val="00281B20"/>
    <w:rsid w:val="0028310B"/>
    <w:rsid w:val="002837BF"/>
    <w:rsid w:val="002842C1"/>
    <w:rsid w:val="00285A3A"/>
    <w:rsid w:val="00285C0D"/>
    <w:rsid w:val="00286F6C"/>
    <w:rsid w:val="0028729E"/>
    <w:rsid w:val="0028785C"/>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BAB"/>
    <w:rsid w:val="002A3BCE"/>
    <w:rsid w:val="002A4070"/>
    <w:rsid w:val="002A4090"/>
    <w:rsid w:val="002A599A"/>
    <w:rsid w:val="002A5CAA"/>
    <w:rsid w:val="002A5E4A"/>
    <w:rsid w:val="002A5F2E"/>
    <w:rsid w:val="002A6649"/>
    <w:rsid w:val="002A77E6"/>
    <w:rsid w:val="002B0717"/>
    <w:rsid w:val="002B0A00"/>
    <w:rsid w:val="002B0A80"/>
    <w:rsid w:val="002B1726"/>
    <w:rsid w:val="002B1864"/>
    <w:rsid w:val="002B3D93"/>
    <w:rsid w:val="002B406F"/>
    <w:rsid w:val="002B4A58"/>
    <w:rsid w:val="002B598A"/>
    <w:rsid w:val="002B5AC7"/>
    <w:rsid w:val="002B69AC"/>
    <w:rsid w:val="002C0A31"/>
    <w:rsid w:val="002C0B6A"/>
    <w:rsid w:val="002C1140"/>
    <w:rsid w:val="002C11B6"/>
    <w:rsid w:val="002C4154"/>
    <w:rsid w:val="002C46F1"/>
    <w:rsid w:val="002C566D"/>
    <w:rsid w:val="002C5A6E"/>
    <w:rsid w:val="002C6B0B"/>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ADC"/>
    <w:rsid w:val="002E2CD3"/>
    <w:rsid w:val="002E354A"/>
    <w:rsid w:val="002E3DD7"/>
    <w:rsid w:val="002E4FEA"/>
    <w:rsid w:val="002E5B3E"/>
    <w:rsid w:val="002E5D75"/>
    <w:rsid w:val="002E60EF"/>
    <w:rsid w:val="002F0546"/>
    <w:rsid w:val="002F0908"/>
    <w:rsid w:val="002F0DFA"/>
    <w:rsid w:val="002F3171"/>
    <w:rsid w:val="002F3474"/>
    <w:rsid w:val="002F35EE"/>
    <w:rsid w:val="002F4072"/>
    <w:rsid w:val="002F46E8"/>
    <w:rsid w:val="002F4703"/>
    <w:rsid w:val="002F4E0A"/>
    <w:rsid w:val="002F5B27"/>
    <w:rsid w:val="002F5EC6"/>
    <w:rsid w:val="002F68B6"/>
    <w:rsid w:val="002F6C46"/>
    <w:rsid w:val="002F778A"/>
    <w:rsid w:val="0030000B"/>
    <w:rsid w:val="00300344"/>
    <w:rsid w:val="003015D2"/>
    <w:rsid w:val="00302D81"/>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175B4"/>
    <w:rsid w:val="00321804"/>
    <w:rsid w:val="0032324E"/>
    <w:rsid w:val="003247E9"/>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61C"/>
    <w:rsid w:val="00336975"/>
    <w:rsid w:val="00337CA6"/>
    <w:rsid w:val="003403C0"/>
    <w:rsid w:val="003406AA"/>
    <w:rsid w:val="00341030"/>
    <w:rsid w:val="00341743"/>
    <w:rsid w:val="00341E76"/>
    <w:rsid w:val="003422CB"/>
    <w:rsid w:val="0034256A"/>
    <w:rsid w:val="003425C2"/>
    <w:rsid w:val="003427B5"/>
    <w:rsid w:val="003434B3"/>
    <w:rsid w:val="0034424A"/>
    <w:rsid w:val="003449C4"/>
    <w:rsid w:val="00344E9C"/>
    <w:rsid w:val="003470B6"/>
    <w:rsid w:val="003475D0"/>
    <w:rsid w:val="00347DF7"/>
    <w:rsid w:val="00350365"/>
    <w:rsid w:val="003510E4"/>
    <w:rsid w:val="0035226A"/>
    <w:rsid w:val="00352785"/>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C81"/>
    <w:rsid w:val="00384F41"/>
    <w:rsid w:val="0038534F"/>
    <w:rsid w:val="00385487"/>
    <w:rsid w:val="00386B10"/>
    <w:rsid w:val="0038713E"/>
    <w:rsid w:val="00387191"/>
    <w:rsid w:val="00387AEB"/>
    <w:rsid w:val="00387B3A"/>
    <w:rsid w:val="003906F5"/>
    <w:rsid w:val="003911BB"/>
    <w:rsid w:val="00391C41"/>
    <w:rsid w:val="00392FC7"/>
    <w:rsid w:val="003943BC"/>
    <w:rsid w:val="00394887"/>
    <w:rsid w:val="00394CCC"/>
    <w:rsid w:val="00395659"/>
    <w:rsid w:val="00396366"/>
    <w:rsid w:val="0039678F"/>
    <w:rsid w:val="00397002"/>
    <w:rsid w:val="00397519"/>
    <w:rsid w:val="0039782E"/>
    <w:rsid w:val="003978D6"/>
    <w:rsid w:val="003A03C9"/>
    <w:rsid w:val="003A106B"/>
    <w:rsid w:val="003A1435"/>
    <w:rsid w:val="003A1504"/>
    <w:rsid w:val="003A2241"/>
    <w:rsid w:val="003A2A1F"/>
    <w:rsid w:val="003A3680"/>
    <w:rsid w:val="003A4032"/>
    <w:rsid w:val="003A409E"/>
    <w:rsid w:val="003A46A0"/>
    <w:rsid w:val="003A4C16"/>
    <w:rsid w:val="003A5469"/>
    <w:rsid w:val="003B0E05"/>
    <w:rsid w:val="003B0F4A"/>
    <w:rsid w:val="003B15F3"/>
    <w:rsid w:val="003B2271"/>
    <w:rsid w:val="003B23E5"/>
    <w:rsid w:val="003B2CE9"/>
    <w:rsid w:val="003B2DDF"/>
    <w:rsid w:val="003B3129"/>
    <w:rsid w:val="003B33EA"/>
    <w:rsid w:val="003B3596"/>
    <w:rsid w:val="003B4ED2"/>
    <w:rsid w:val="003B5077"/>
    <w:rsid w:val="003B50E4"/>
    <w:rsid w:val="003B57B1"/>
    <w:rsid w:val="003B5958"/>
    <w:rsid w:val="003B6725"/>
    <w:rsid w:val="003B69C7"/>
    <w:rsid w:val="003B71EA"/>
    <w:rsid w:val="003B72C9"/>
    <w:rsid w:val="003B7B06"/>
    <w:rsid w:val="003C0534"/>
    <w:rsid w:val="003C19BA"/>
    <w:rsid w:val="003C2206"/>
    <w:rsid w:val="003C24F7"/>
    <w:rsid w:val="003C2A50"/>
    <w:rsid w:val="003C33C4"/>
    <w:rsid w:val="003C34AF"/>
    <w:rsid w:val="003C3C8E"/>
    <w:rsid w:val="003C3E9E"/>
    <w:rsid w:val="003C45F8"/>
    <w:rsid w:val="003C4A3B"/>
    <w:rsid w:val="003C4B6D"/>
    <w:rsid w:val="003C4D08"/>
    <w:rsid w:val="003C6988"/>
    <w:rsid w:val="003C6B95"/>
    <w:rsid w:val="003C7483"/>
    <w:rsid w:val="003C7529"/>
    <w:rsid w:val="003C79A8"/>
    <w:rsid w:val="003D47E9"/>
    <w:rsid w:val="003D5A47"/>
    <w:rsid w:val="003D5FAE"/>
    <w:rsid w:val="003D75FF"/>
    <w:rsid w:val="003E0237"/>
    <w:rsid w:val="003E0AAB"/>
    <w:rsid w:val="003E18EA"/>
    <w:rsid w:val="003E231A"/>
    <w:rsid w:val="003E2391"/>
    <w:rsid w:val="003E2C0E"/>
    <w:rsid w:val="003E2E88"/>
    <w:rsid w:val="003E3240"/>
    <w:rsid w:val="003E470C"/>
    <w:rsid w:val="003E63E5"/>
    <w:rsid w:val="003F05BC"/>
    <w:rsid w:val="003F3C9F"/>
    <w:rsid w:val="003F61CF"/>
    <w:rsid w:val="003F61FB"/>
    <w:rsid w:val="003F706E"/>
    <w:rsid w:val="003F73F5"/>
    <w:rsid w:val="00401983"/>
    <w:rsid w:val="00401DF0"/>
    <w:rsid w:val="004020C8"/>
    <w:rsid w:val="00402E02"/>
    <w:rsid w:val="004034C8"/>
    <w:rsid w:val="00403B76"/>
    <w:rsid w:val="00404152"/>
    <w:rsid w:val="00404D10"/>
    <w:rsid w:val="0040561A"/>
    <w:rsid w:val="0040613E"/>
    <w:rsid w:val="0040637A"/>
    <w:rsid w:val="004078A1"/>
    <w:rsid w:val="00407A0A"/>
    <w:rsid w:val="004101B3"/>
    <w:rsid w:val="00410AB3"/>
    <w:rsid w:val="00410CD8"/>
    <w:rsid w:val="00411484"/>
    <w:rsid w:val="00412258"/>
    <w:rsid w:val="00412810"/>
    <w:rsid w:val="00412EEA"/>
    <w:rsid w:val="00413CD9"/>
    <w:rsid w:val="00414BD4"/>
    <w:rsid w:val="00414E82"/>
    <w:rsid w:val="004167E6"/>
    <w:rsid w:val="004169E9"/>
    <w:rsid w:val="00416D28"/>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12CB"/>
    <w:rsid w:val="00441691"/>
    <w:rsid w:val="0044380F"/>
    <w:rsid w:val="00443993"/>
    <w:rsid w:val="004439DD"/>
    <w:rsid w:val="00443E44"/>
    <w:rsid w:val="00444743"/>
    <w:rsid w:val="004452BF"/>
    <w:rsid w:val="004504AB"/>
    <w:rsid w:val="00450B21"/>
    <w:rsid w:val="00450F99"/>
    <w:rsid w:val="00451023"/>
    <w:rsid w:val="00452522"/>
    <w:rsid w:val="0045331E"/>
    <w:rsid w:val="00453ED1"/>
    <w:rsid w:val="00457C18"/>
    <w:rsid w:val="00461AED"/>
    <w:rsid w:val="00461D59"/>
    <w:rsid w:val="00462999"/>
    <w:rsid w:val="004629A0"/>
    <w:rsid w:val="00462AB1"/>
    <w:rsid w:val="00463840"/>
    <w:rsid w:val="004640A2"/>
    <w:rsid w:val="00464DC3"/>
    <w:rsid w:val="00466B64"/>
    <w:rsid w:val="004707C8"/>
    <w:rsid w:val="00473CAD"/>
    <w:rsid w:val="0047459C"/>
    <w:rsid w:val="00474A10"/>
    <w:rsid w:val="004770BD"/>
    <w:rsid w:val="004773C0"/>
    <w:rsid w:val="004802F7"/>
    <w:rsid w:val="00481A1C"/>
    <w:rsid w:val="0048250E"/>
    <w:rsid w:val="00482761"/>
    <w:rsid w:val="004827EC"/>
    <w:rsid w:val="004834B9"/>
    <w:rsid w:val="00483A8A"/>
    <w:rsid w:val="00483AA1"/>
    <w:rsid w:val="00483D83"/>
    <w:rsid w:val="00485481"/>
    <w:rsid w:val="004869A7"/>
    <w:rsid w:val="00487DF0"/>
    <w:rsid w:val="00490AAF"/>
    <w:rsid w:val="00490E23"/>
    <w:rsid w:val="00492BA9"/>
    <w:rsid w:val="00492F42"/>
    <w:rsid w:val="0049324F"/>
    <w:rsid w:val="00493D3F"/>
    <w:rsid w:val="004947A1"/>
    <w:rsid w:val="00495441"/>
    <w:rsid w:val="00495576"/>
    <w:rsid w:val="004955D5"/>
    <w:rsid w:val="004959E1"/>
    <w:rsid w:val="004A1D4D"/>
    <w:rsid w:val="004A2359"/>
    <w:rsid w:val="004A2F34"/>
    <w:rsid w:val="004A3C3C"/>
    <w:rsid w:val="004A473F"/>
    <w:rsid w:val="004A4E7D"/>
    <w:rsid w:val="004A4FAC"/>
    <w:rsid w:val="004A6B39"/>
    <w:rsid w:val="004A71C9"/>
    <w:rsid w:val="004A7AEC"/>
    <w:rsid w:val="004B0539"/>
    <w:rsid w:val="004B0735"/>
    <w:rsid w:val="004B3874"/>
    <w:rsid w:val="004B461D"/>
    <w:rsid w:val="004B4C23"/>
    <w:rsid w:val="004B4EB5"/>
    <w:rsid w:val="004B5DC1"/>
    <w:rsid w:val="004B6920"/>
    <w:rsid w:val="004B6B24"/>
    <w:rsid w:val="004B7B13"/>
    <w:rsid w:val="004C13F6"/>
    <w:rsid w:val="004C19FE"/>
    <w:rsid w:val="004C2A51"/>
    <w:rsid w:val="004C3C58"/>
    <w:rsid w:val="004C4404"/>
    <w:rsid w:val="004C6DA4"/>
    <w:rsid w:val="004C74D3"/>
    <w:rsid w:val="004D043D"/>
    <w:rsid w:val="004D1748"/>
    <w:rsid w:val="004D19C2"/>
    <w:rsid w:val="004D1F8A"/>
    <w:rsid w:val="004D1F9E"/>
    <w:rsid w:val="004D2A48"/>
    <w:rsid w:val="004D3507"/>
    <w:rsid w:val="004D3737"/>
    <w:rsid w:val="004D495E"/>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22E"/>
    <w:rsid w:val="004E6C0D"/>
    <w:rsid w:val="004E6EDE"/>
    <w:rsid w:val="004E722B"/>
    <w:rsid w:val="004E7968"/>
    <w:rsid w:val="004F01D5"/>
    <w:rsid w:val="004F0463"/>
    <w:rsid w:val="004F08BE"/>
    <w:rsid w:val="004F1169"/>
    <w:rsid w:val="004F11C6"/>
    <w:rsid w:val="004F15CA"/>
    <w:rsid w:val="004F39B2"/>
    <w:rsid w:val="004F42DA"/>
    <w:rsid w:val="004F4683"/>
    <w:rsid w:val="004F48FC"/>
    <w:rsid w:val="004F51F2"/>
    <w:rsid w:val="004F5C54"/>
    <w:rsid w:val="004F75C2"/>
    <w:rsid w:val="004F7896"/>
    <w:rsid w:val="004F7B89"/>
    <w:rsid w:val="004F7C3E"/>
    <w:rsid w:val="0050029B"/>
    <w:rsid w:val="00501DC0"/>
    <w:rsid w:val="00502971"/>
    <w:rsid w:val="00502EA5"/>
    <w:rsid w:val="00504704"/>
    <w:rsid w:val="005065E8"/>
    <w:rsid w:val="00506A34"/>
    <w:rsid w:val="00506D18"/>
    <w:rsid w:val="005078F0"/>
    <w:rsid w:val="005105BA"/>
    <w:rsid w:val="005106FA"/>
    <w:rsid w:val="00510DAD"/>
    <w:rsid w:val="005110BA"/>
    <w:rsid w:val="0051211A"/>
    <w:rsid w:val="005121DC"/>
    <w:rsid w:val="005127B5"/>
    <w:rsid w:val="00512BCD"/>
    <w:rsid w:val="005135EE"/>
    <w:rsid w:val="005143F7"/>
    <w:rsid w:val="00514E01"/>
    <w:rsid w:val="0051515F"/>
    <w:rsid w:val="00515556"/>
    <w:rsid w:val="00515569"/>
    <w:rsid w:val="00515EE9"/>
    <w:rsid w:val="005161FA"/>
    <w:rsid w:val="00516B0E"/>
    <w:rsid w:val="00516ED2"/>
    <w:rsid w:val="00517797"/>
    <w:rsid w:val="00521C91"/>
    <w:rsid w:val="00523A7A"/>
    <w:rsid w:val="00525522"/>
    <w:rsid w:val="00525E01"/>
    <w:rsid w:val="00527CB4"/>
    <w:rsid w:val="00527FEC"/>
    <w:rsid w:val="0053109D"/>
    <w:rsid w:val="00531BF8"/>
    <w:rsid w:val="00531D53"/>
    <w:rsid w:val="005331B7"/>
    <w:rsid w:val="0053379D"/>
    <w:rsid w:val="00533BCB"/>
    <w:rsid w:val="00533CA1"/>
    <w:rsid w:val="0053604C"/>
    <w:rsid w:val="005360BD"/>
    <w:rsid w:val="00536140"/>
    <w:rsid w:val="0053646D"/>
    <w:rsid w:val="00536D4F"/>
    <w:rsid w:val="0053714D"/>
    <w:rsid w:val="00537AD1"/>
    <w:rsid w:val="00540AFB"/>
    <w:rsid w:val="00543462"/>
    <w:rsid w:val="00543467"/>
    <w:rsid w:val="005444E5"/>
    <w:rsid w:val="00545199"/>
    <w:rsid w:val="005462EC"/>
    <w:rsid w:val="00546CDD"/>
    <w:rsid w:val="0055057A"/>
    <w:rsid w:val="005517ED"/>
    <w:rsid w:val="00553135"/>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4821"/>
    <w:rsid w:val="00565350"/>
    <w:rsid w:val="00566407"/>
    <w:rsid w:val="00566BE3"/>
    <w:rsid w:val="0056704E"/>
    <w:rsid w:val="00571452"/>
    <w:rsid w:val="0057160D"/>
    <w:rsid w:val="005718B8"/>
    <w:rsid w:val="00571F3E"/>
    <w:rsid w:val="005720AD"/>
    <w:rsid w:val="0057302B"/>
    <w:rsid w:val="0057375C"/>
    <w:rsid w:val="005737C5"/>
    <w:rsid w:val="00574EC0"/>
    <w:rsid w:val="005770B1"/>
    <w:rsid w:val="00580BE3"/>
    <w:rsid w:val="00580FDE"/>
    <w:rsid w:val="00581438"/>
    <w:rsid w:val="0058158A"/>
    <w:rsid w:val="00581C99"/>
    <w:rsid w:val="00582E34"/>
    <w:rsid w:val="0058311B"/>
    <w:rsid w:val="00583208"/>
    <w:rsid w:val="00583EDF"/>
    <w:rsid w:val="00584561"/>
    <w:rsid w:val="00585DFE"/>
    <w:rsid w:val="005868B9"/>
    <w:rsid w:val="0058699C"/>
    <w:rsid w:val="00590815"/>
    <w:rsid w:val="00590B2E"/>
    <w:rsid w:val="0059150E"/>
    <w:rsid w:val="0059241D"/>
    <w:rsid w:val="0059241E"/>
    <w:rsid w:val="00592818"/>
    <w:rsid w:val="0059341C"/>
    <w:rsid w:val="005955CB"/>
    <w:rsid w:val="00595BA6"/>
    <w:rsid w:val="00595F28"/>
    <w:rsid w:val="00596B42"/>
    <w:rsid w:val="00596C10"/>
    <w:rsid w:val="00596E7F"/>
    <w:rsid w:val="005A02CE"/>
    <w:rsid w:val="005A16A4"/>
    <w:rsid w:val="005A2670"/>
    <w:rsid w:val="005A326B"/>
    <w:rsid w:val="005A37CC"/>
    <w:rsid w:val="005A3A2D"/>
    <w:rsid w:val="005A4B86"/>
    <w:rsid w:val="005A4F8A"/>
    <w:rsid w:val="005A5CBC"/>
    <w:rsid w:val="005A64AC"/>
    <w:rsid w:val="005B01FB"/>
    <w:rsid w:val="005B02E2"/>
    <w:rsid w:val="005B1619"/>
    <w:rsid w:val="005B2717"/>
    <w:rsid w:val="005B286B"/>
    <w:rsid w:val="005B356A"/>
    <w:rsid w:val="005B38FF"/>
    <w:rsid w:val="005B3B25"/>
    <w:rsid w:val="005B4133"/>
    <w:rsid w:val="005B46E5"/>
    <w:rsid w:val="005B5B4A"/>
    <w:rsid w:val="005B5C02"/>
    <w:rsid w:val="005B60C1"/>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C7EA7"/>
    <w:rsid w:val="005D07E5"/>
    <w:rsid w:val="005D0E65"/>
    <w:rsid w:val="005D2FBF"/>
    <w:rsid w:val="005D31B8"/>
    <w:rsid w:val="005D402F"/>
    <w:rsid w:val="005D6095"/>
    <w:rsid w:val="005D6149"/>
    <w:rsid w:val="005D6683"/>
    <w:rsid w:val="005D69FC"/>
    <w:rsid w:val="005E02FD"/>
    <w:rsid w:val="005E1878"/>
    <w:rsid w:val="005E2CAF"/>
    <w:rsid w:val="005E3A74"/>
    <w:rsid w:val="005E475F"/>
    <w:rsid w:val="005E4A02"/>
    <w:rsid w:val="005E4FF9"/>
    <w:rsid w:val="005E5C9E"/>
    <w:rsid w:val="005E6BFD"/>
    <w:rsid w:val="005E6C3A"/>
    <w:rsid w:val="005E7253"/>
    <w:rsid w:val="005F01E6"/>
    <w:rsid w:val="005F10B8"/>
    <w:rsid w:val="005F12F5"/>
    <w:rsid w:val="005F15A5"/>
    <w:rsid w:val="005F2B55"/>
    <w:rsid w:val="005F2E9A"/>
    <w:rsid w:val="005F52EC"/>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650"/>
    <w:rsid w:val="0061291A"/>
    <w:rsid w:val="0061509E"/>
    <w:rsid w:val="00615246"/>
    <w:rsid w:val="0061525A"/>
    <w:rsid w:val="00615C21"/>
    <w:rsid w:val="00616213"/>
    <w:rsid w:val="00617270"/>
    <w:rsid w:val="00617F95"/>
    <w:rsid w:val="00620B84"/>
    <w:rsid w:val="00620FBB"/>
    <w:rsid w:val="006211C7"/>
    <w:rsid w:val="0062135F"/>
    <w:rsid w:val="006213B0"/>
    <w:rsid w:val="00621D38"/>
    <w:rsid w:val="00622252"/>
    <w:rsid w:val="006245AB"/>
    <w:rsid w:val="00624EB2"/>
    <w:rsid w:val="006259DE"/>
    <w:rsid w:val="00626F14"/>
    <w:rsid w:val="00630A14"/>
    <w:rsid w:val="00632C40"/>
    <w:rsid w:val="00633334"/>
    <w:rsid w:val="00633428"/>
    <w:rsid w:val="00634A6B"/>
    <w:rsid w:val="00634CF6"/>
    <w:rsid w:val="00634ED4"/>
    <w:rsid w:val="00635200"/>
    <w:rsid w:val="006352B6"/>
    <w:rsid w:val="00635FB1"/>
    <w:rsid w:val="0063760C"/>
    <w:rsid w:val="00637F8F"/>
    <w:rsid w:val="00640EF3"/>
    <w:rsid w:val="00641F1F"/>
    <w:rsid w:val="0064207A"/>
    <w:rsid w:val="00642A85"/>
    <w:rsid w:val="00642F93"/>
    <w:rsid w:val="006435C1"/>
    <w:rsid w:val="006453AE"/>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3FA4"/>
    <w:rsid w:val="0065450B"/>
    <w:rsid w:val="0065528A"/>
    <w:rsid w:val="00656B5D"/>
    <w:rsid w:val="00657EBE"/>
    <w:rsid w:val="00660230"/>
    <w:rsid w:val="00660565"/>
    <w:rsid w:val="006608E6"/>
    <w:rsid w:val="00660A2B"/>
    <w:rsid w:val="00660BA9"/>
    <w:rsid w:val="00660D1E"/>
    <w:rsid w:val="0066125C"/>
    <w:rsid w:val="006621A5"/>
    <w:rsid w:val="0066279B"/>
    <w:rsid w:val="00663415"/>
    <w:rsid w:val="006637FB"/>
    <w:rsid w:val="00664540"/>
    <w:rsid w:val="00664648"/>
    <w:rsid w:val="00664CCD"/>
    <w:rsid w:val="00664D63"/>
    <w:rsid w:val="0066574C"/>
    <w:rsid w:val="006659AB"/>
    <w:rsid w:val="00665C2D"/>
    <w:rsid w:val="00665F1F"/>
    <w:rsid w:val="0066778C"/>
    <w:rsid w:val="0067056A"/>
    <w:rsid w:val="0067067C"/>
    <w:rsid w:val="00670FD3"/>
    <w:rsid w:val="00671549"/>
    <w:rsid w:val="00672121"/>
    <w:rsid w:val="006724EE"/>
    <w:rsid w:val="00673399"/>
    <w:rsid w:val="0067417B"/>
    <w:rsid w:val="00675236"/>
    <w:rsid w:val="00675A01"/>
    <w:rsid w:val="0067788E"/>
    <w:rsid w:val="00677C08"/>
    <w:rsid w:val="006812A9"/>
    <w:rsid w:val="00681E5E"/>
    <w:rsid w:val="00682289"/>
    <w:rsid w:val="006847CD"/>
    <w:rsid w:val="006848DF"/>
    <w:rsid w:val="006853F6"/>
    <w:rsid w:val="00685608"/>
    <w:rsid w:val="00686246"/>
    <w:rsid w:val="00686B5A"/>
    <w:rsid w:val="00687CDB"/>
    <w:rsid w:val="00690D37"/>
    <w:rsid w:val="006914A3"/>
    <w:rsid w:val="00691F23"/>
    <w:rsid w:val="00692B19"/>
    <w:rsid w:val="00692DAA"/>
    <w:rsid w:val="0069301C"/>
    <w:rsid w:val="00693697"/>
    <w:rsid w:val="0069372D"/>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2D7"/>
    <w:rsid w:val="006A5E72"/>
    <w:rsid w:val="006A6448"/>
    <w:rsid w:val="006A6F8A"/>
    <w:rsid w:val="006A7436"/>
    <w:rsid w:val="006B272D"/>
    <w:rsid w:val="006B276C"/>
    <w:rsid w:val="006B29DA"/>
    <w:rsid w:val="006B2D3A"/>
    <w:rsid w:val="006B30A0"/>
    <w:rsid w:val="006B3FBE"/>
    <w:rsid w:val="006B4EE5"/>
    <w:rsid w:val="006B5C0F"/>
    <w:rsid w:val="006B61A6"/>
    <w:rsid w:val="006B6DA4"/>
    <w:rsid w:val="006B742F"/>
    <w:rsid w:val="006B7661"/>
    <w:rsid w:val="006C0BA3"/>
    <w:rsid w:val="006C173E"/>
    <w:rsid w:val="006C1FD8"/>
    <w:rsid w:val="006C285E"/>
    <w:rsid w:val="006C2967"/>
    <w:rsid w:val="006C2A7D"/>
    <w:rsid w:val="006C32A1"/>
    <w:rsid w:val="006C38A1"/>
    <w:rsid w:val="006C4419"/>
    <w:rsid w:val="006C4CBA"/>
    <w:rsid w:val="006C5725"/>
    <w:rsid w:val="006C5C5D"/>
    <w:rsid w:val="006C7761"/>
    <w:rsid w:val="006C7AFE"/>
    <w:rsid w:val="006D02EB"/>
    <w:rsid w:val="006D06B9"/>
    <w:rsid w:val="006D105D"/>
    <w:rsid w:val="006D1C74"/>
    <w:rsid w:val="006D28DE"/>
    <w:rsid w:val="006D2B3A"/>
    <w:rsid w:val="006D36CC"/>
    <w:rsid w:val="006D420E"/>
    <w:rsid w:val="006D45AD"/>
    <w:rsid w:val="006D4F8B"/>
    <w:rsid w:val="006D51B0"/>
    <w:rsid w:val="006D58AE"/>
    <w:rsid w:val="006D6587"/>
    <w:rsid w:val="006D659E"/>
    <w:rsid w:val="006D6F4F"/>
    <w:rsid w:val="006D7213"/>
    <w:rsid w:val="006E1125"/>
    <w:rsid w:val="006E156B"/>
    <w:rsid w:val="006E2ED5"/>
    <w:rsid w:val="006E37B9"/>
    <w:rsid w:val="006E3DD0"/>
    <w:rsid w:val="006E3FA2"/>
    <w:rsid w:val="006E7912"/>
    <w:rsid w:val="006F005D"/>
    <w:rsid w:val="006F12B6"/>
    <w:rsid w:val="006F1A20"/>
    <w:rsid w:val="006F2EC0"/>
    <w:rsid w:val="006F3279"/>
    <w:rsid w:val="006F363F"/>
    <w:rsid w:val="006F3913"/>
    <w:rsid w:val="006F4216"/>
    <w:rsid w:val="006F4F83"/>
    <w:rsid w:val="006F5E7A"/>
    <w:rsid w:val="006F634C"/>
    <w:rsid w:val="006F64DA"/>
    <w:rsid w:val="006F6FEE"/>
    <w:rsid w:val="006F77D0"/>
    <w:rsid w:val="006F795F"/>
    <w:rsid w:val="006F7F40"/>
    <w:rsid w:val="00700F53"/>
    <w:rsid w:val="007012BE"/>
    <w:rsid w:val="007013AD"/>
    <w:rsid w:val="00702FC0"/>
    <w:rsid w:val="007037D9"/>
    <w:rsid w:val="00705291"/>
    <w:rsid w:val="00705C59"/>
    <w:rsid w:val="007066EE"/>
    <w:rsid w:val="00707181"/>
    <w:rsid w:val="00707DA0"/>
    <w:rsid w:val="007100AC"/>
    <w:rsid w:val="007110CB"/>
    <w:rsid w:val="00711267"/>
    <w:rsid w:val="00712483"/>
    <w:rsid w:val="0071282B"/>
    <w:rsid w:val="00712EC9"/>
    <w:rsid w:val="00713B37"/>
    <w:rsid w:val="0071410E"/>
    <w:rsid w:val="007154B8"/>
    <w:rsid w:val="0071727D"/>
    <w:rsid w:val="007175FA"/>
    <w:rsid w:val="0072030E"/>
    <w:rsid w:val="007205CE"/>
    <w:rsid w:val="007219A2"/>
    <w:rsid w:val="00721D70"/>
    <w:rsid w:val="00722FE3"/>
    <w:rsid w:val="00723625"/>
    <w:rsid w:val="00723E39"/>
    <w:rsid w:val="0072420B"/>
    <w:rsid w:val="0072480E"/>
    <w:rsid w:val="00724873"/>
    <w:rsid w:val="00724D5B"/>
    <w:rsid w:val="00725FDF"/>
    <w:rsid w:val="0072648A"/>
    <w:rsid w:val="00726632"/>
    <w:rsid w:val="00730DB8"/>
    <w:rsid w:val="00730F7E"/>
    <w:rsid w:val="00731032"/>
    <w:rsid w:val="00731B9E"/>
    <w:rsid w:val="007325AC"/>
    <w:rsid w:val="007339F7"/>
    <w:rsid w:val="00735AC1"/>
    <w:rsid w:val="007363E2"/>
    <w:rsid w:val="007377AD"/>
    <w:rsid w:val="007407D7"/>
    <w:rsid w:val="00741F5E"/>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102"/>
    <w:rsid w:val="00754DC1"/>
    <w:rsid w:val="00757640"/>
    <w:rsid w:val="00757795"/>
    <w:rsid w:val="0075799B"/>
    <w:rsid w:val="007607F9"/>
    <w:rsid w:val="00761652"/>
    <w:rsid w:val="00761914"/>
    <w:rsid w:val="00761E6A"/>
    <w:rsid w:val="0076208E"/>
    <w:rsid w:val="00762952"/>
    <w:rsid w:val="00762FC1"/>
    <w:rsid w:val="007651E4"/>
    <w:rsid w:val="00765C18"/>
    <w:rsid w:val="00766850"/>
    <w:rsid w:val="00766994"/>
    <w:rsid w:val="00766A58"/>
    <w:rsid w:val="00767562"/>
    <w:rsid w:val="0076780D"/>
    <w:rsid w:val="007711C3"/>
    <w:rsid w:val="007714B2"/>
    <w:rsid w:val="007718D0"/>
    <w:rsid w:val="00772314"/>
    <w:rsid w:val="007733AB"/>
    <w:rsid w:val="00773610"/>
    <w:rsid w:val="007749D3"/>
    <w:rsid w:val="00774D5B"/>
    <w:rsid w:val="00775E32"/>
    <w:rsid w:val="007762C6"/>
    <w:rsid w:val="0077674A"/>
    <w:rsid w:val="00776F01"/>
    <w:rsid w:val="00777E83"/>
    <w:rsid w:val="00780ED7"/>
    <w:rsid w:val="00782A27"/>
    <w:rsid w:val="00782B3A"/>
    <w:rsid w:val="0078309B"/>
    <w:rsid w:val="00783935"/>
    <w:rsid w:val="00783F22"/>
    <w:rsid w:val="00786CA6"/>
    <w:rsid w:val="007874D2"/>
    <w:rsid w:val="00791357"/>
    <w:rsid w:val="00793016"/>
    <w:rsid w:val="00793B90"/>
    <w:rsid w:val="00794566"/>
    <w:rsid w:val="00794F41"/>
    <w:rsid w:val="00795FE3"/>
    <w:rsid w:val="007961BA"/>
    <w:rsid w:val="00796B73"/>
    <w:rsid w:val="007972C2"/>
    <w:rsid w:val="007A0638"/>
    <w:rsid w:val="007A1FA0"/>
    <w:rsid w:val="007A2291"/>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427F"/>
    <w:rsid w:val="007B4E73"/>
    <w:rsid w:val="007B529A"/>
    <w:rsid w:val="007B5F0E"/>
    <w:rsid w:val="007B6DB1"/>
    <w:rsid w:val="007C07E3"/>
    <w:rsid w:val="007C0E29"/>
    <w:rsid w:val="007C1C07"/>
    <w:rsid w:val="007C23F1"/>
    <w:rsid w:val="007C39B3"/>
    <w:rsid w:val="007C3A22"/>
    <w:rsid w:val="007C4688"/>
    <w:rsid w:val="007C70AD"/>
    <w:rsid w:val="007C7324"/>
    <w:rsid w:val="007D01AF"/>
    <w:rsid w:val="007D190B"/>
    <w:rsid w:val="007D1ECC"/>
    <w:rsid w:val="007D36FB"/>
    <w:rsid w:val="007D3729"/>
    <w:rsid w:val="007D3734"/>
    <w:rsid w:val="007D3B26"/>
    <w:rsid w:val="007D4160"/>
    <w:rsid w:val="007D471C"/>
    <w:rsid w:val="007D4849"/>
    <w:rsid w:val="007D5341"/>
    <w:rsid w:val="007D6F05"/>
    <w:rsid w:val="007E0F59"/>
    <w:rsid w:val="007E1382"/>
    <w:rsid w:val="007E1B1A"/>
    <w:rsid w:val="007E21DF"/>
    <w:rsid w:val="007E2895"/>
    <w:rsid w:val="007E3145"/>
    <w:rsid w:val="007E3E28"/>
    <w:rsid w:val="007E49A9"/>
    <w:rsid w:val="007E54F9"/>
    <w:rsid w:val="007E59DD"/>
    <w:rsid w:val="007E6D4D"/>
    <w:rsid w:val="007E7599"/>
    <w:rsid w:val="007E765D"/>
    <w:rsid w:val="007E7F65"/>
    <w:rsid w:val="007F0106"/>
    <w:rsid w:val="007F06EB"/>
    <w:rsid w:val="007F0798"/>
    <w:rsid w:val="007F0869"/>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51E2"/>
    <w:rsid w:val="00806435"/>
    <w:rsid w:val="00807A54"/>
    <w:rsid w:val="008128BE"/>
    <w:rsid w:val="00814172"/>
    <w:rsid w:val="00815376"/>
    <w:rsid w:val="00815846"/>
    <w:rsid w:val="008167F6"/>
    <w:rsid w:val="00816934"/>
    <w:rsid w:val="0081724E"/>
    <w:rsid w:val="00817F57"/>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1720"/>
    <w:rsid w:val="008318CC"/>
    <w:rsid w:val="008324D2"/>
    <w:rsid w:val="00832A07"/>
    <w:rsid w:val="008332C0"/>
    <w:rsid w:val="00835238"/>
    <w:rsid w:val="008354AD"/>
    <w:rsid w:val="00835C7E"/>
    <w:rsid w:val="008367AC"/>
    <w:rsid w:val="008376B5"/>
    <w:rsid w:val="00837867"/>
    <w:rsid w:val="00837DD9"/>
    <w:rsid w:val="00840361"/>
    <w:rsid w:val="00841088"/>
    <w:rsid w:val="008412C4"/>
    <w:rsid w:val="00841A9B"/>
    <w:rsid w:val="00842C13"/>
    <w:rsid w:val="008438EA"/>
    <w:rsid w:val="008440C3"/>
    <w:rsid w:val="00844466"/>
    <w:rsid w:val="0084475A"/>
    <w:rsid w:val="00845DA9"/>
    <w:rsid w:val="00846FC4"/>
    <w:rsid w:val="00847091"/>
    <w:rsid w:val="00847A80"/>
    <w:rsid w:val="00847E69"/>
    <w:rsid w:val="008506E5"/>
    <w:rsid w:val="00850720"/>
    <w:rsid w:val="008514B9"/>
    <w:rsid w:val="008515DE"/>
    <w:rsid w:val="00851EF2"/>
    <w:rsid w:val="00852BBB"/>
    <w:rsid w:val="00852CD1"/>
    <w:rsid w:val="00853095"/>
    <w:rsid w:val="00853A01"/>
    <w:rsid w:val="00853A3D"/>
    <w:rsid w:val="00853B4D"/>
    <w:rsid w:val="00853EDF"/>
    <w:rsid w:val="0085461A"/>
    <w:rsid w:val="00855934"/>
    <w:rsid w:val="00856978"/>
    <w:rsid w:val="008570AF"/>
    <w:rsid w:val="00860823"/>
    <w:rsid w:val="00860A4D"/>
    <w:rsid w:val="00860AF1"/>
    <w:rsid w:val="008612A7"/>
    <w:rsid w:val="008612B3"/>
    <w:rsid w:val="00861B36"/>
    <w:rsid w:val="00864ACD"/>
    <w:rsid w:val="0086543F"/>
    <w:rsid w:val="0086578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05"/>
    <w:rsid w:val="00875071"/>
    <w:rsid w:val="0087521A"/>
    <w:rsid w:val="0087562A"/>
    <w:rsid w:val="00876AF2"/>
    <w:rsid w:val="00881DED"/>
    <w:rsid w:val="00881E6B"/>
    <w:rsid w:val="008822E4"/>
    <w:rsid w:val="00882637"/>
    <w:rsid w:val="008826C1"/>
    <w:rsid w:val="00882E5D"/>
    <w:rsid w:val="008834BA"/>
    <w:rsid w:val="008839E4"/>
    <w:rsid w:val="00886273"/>
    <w:rsid w:val="008867E4"/>
    <w:rsid w:val="0089098F"/>
    <w:rsid w:val="00891D27"/>
    <w:rsid w:val="0089296C"/>
    <w:rsid w:val="00892AF1"/>
    <w:rsid w:val="00893741"/>
    <w:rsid w:val="0089650A"/>
    <w:rsid w:val="00896757"/>
    <w:rsid w:val="008967AC"/>
    <w:rsid w:val="00897417"/>
    <w:rsid w:val="008975AC"/>
    <w:rsid w:val="008A0CE2"/>
    <w:rsid w:val="008A1A87"/>
    <w:rsid w:val="008A39EA"/>
    <w:rsid w:val="008A4D93"/>
    <w:rsid w:val="008A5C0C"/>
    <w:rsid w:val="008A60AC"/>
    <w:rsid w:val="008A7E53"/>
    <w:rsid w:val="008B1306"/>
    <w:rsid w:val="008B149A"/>
    <w:rsid w:val="008B3F8E"/>
    <w:rsid w:val="008B4CB7"/>
    <w:rsid w:val="008B4F83"/>
    <w:rsid w:val="008B58F0"/>
    <w:rsid w:val="008B60B0"/>
    <w:rsid w:val="008B60C9"/>
    <w:rsid w:val="008B7D86"/>
    <w:rsid w:val="008C0B1E"/>
    <w:rsid w:val="008C1CC9"/>
    <w:rsid w:val="008C2651"/>
    <w:rsid w:val="008C429A"/>
    <w:rsid w:val="008C4FCD"/>
    <w:rsid w:val="008C52AB"/>
    <w:rsid w:val="008C5F02"/>
    <w:rsid w:val="008C60D4"/>
    <w:rsid w:val="008C65EA"/>
    <w:rsid w:val="008C7C3D"/>
    <w:rsid w:val="008D0F1E"/>
    <w:rsid w:val="008D12D3"/>
    <w:rsid w:val="008D14D4"/>
    <w:rsid w:val="008D1AFE"/>
    <w:rsid w:val="008D2FC5"/>
    <w:rsid w:val="008D3421"/>
    <w:rsid w:val="008D3C1E"/>
    <w:rsid w:val="008D5593"/>
    <w:rsid w:val="008D5775"/>
    <w:rsid w:val="008D5A8B"/>
    <w:rsid w:val="008D697A"/>
    <w:rsid w:val="008D6A23"/>
    <w:rsid w:val="008D6B3F"/>
    <w:rsid w:val="008D77A1"/>
    <w:rsid w:val="008D78FC"/>
    <w:rsid w:val="008D7C31"/>
    <w:rsid w:val="008E1C13"/>
    <w:rsid w:val="008E20EF"/>
    <w:rsid w:val="008E24C8"/>
    <w:rsid w:val="008E3B3D"/>
    <w:rsid w:val="008E48F7"/>
    <w:rsid w:val="008E52CC"/>
    <w:rsid w:val="008E5584"/>
    <w:rsid w:val="008E562A"/>
    <w:rsid w:val="008E75BC"/>
    <w:rsid w:val="008F0A58"/>
    <w:rsid w:val="008F1023"/>
    <w:rsid w:val="008F10DF"/>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15E3"/>
    <w:rsid w:val="00912158"/>
    <w:rsid w:val="00912C1A"/>
    <w:rsid w:val="00913836"/>
    <w:rsid w:val="009145C9"/>
    <w:rsid w:val="00914FD4"/>
    <w:rsid w:val="00915614"/>
    <w:rsid w:val="0091621D"/>
    <w:rsid w:val="009168BC"/>
    <w:rsid w:val="009168E0"/>
    <w:rsid w:val="00916D75"/>
    <w:rsid w:val="0091704B"/>
    <w:rsid w:val="009174EB"/>
    <w:rsid w:val="00920EDC"/>
    <w:rsid w:val="00921105"/>
    <w:rsid w:val="00921859"/>
    <w:rsid w:val="00923EB3"/>
    <w:rsid w:val="00924016"/>
    <w:rsid w:val="00924796"/>
    <w:rsid w:val="009265F7"/>
    <w:rsid w:val="0092686F"/>
    <w:rsid w:val="00927193"/>
    <w:rsid w:val="0093006A"/>
    <w:rsid w:val="00930560"/>
    <w:rsid w:val="00931693"/>
    <w:rsid w:val="00931D1B"/>
    <w:rsid w:val="00931F17"/>
    <w:rsid w:val="00932354"/>
    <w:rsid w:val="00934614"/>
    <w:rsid w:val="00934962"/>
    <w:rsid w:val="00934B39"/>
    <w:rsid w:val="00934EA3"/>
    <w:rsid w:val="0093547C"/>
    <w:rsid w:val="00936872"/>
    <w:rsid w:val="009373DF"/>
    <w:rsid w:val="00937F36"/>
    <w:rsid w:val="009419E6"/>
    <w:rsid w:val="00941A81"/>
    <w:rsid w:val="00942054"/>
    <w:rsid w:val="00942D33"/>
    <w:rsid w:val="00943334"/>
    <w:rsid w:val="009439B1"/>
    <w:rsid w:val="009445A7"/>
    <w:rsid w:val="00944DF6"/>
    <w:rsid w:val="00946E1A"/>
    <w:rsid w:val="00947430"/>
    <w:rsid w:val="009477F2"/>
    <w:rsid w:val="00947C71"/>
    <w:rsid w:val="00947F49"/>
    <w:rsid w:val="0095046C"/>
    <w:rsid w:val="009515FE"/>
    <w:rsid w:val="00951BE3"/>
    <w:rsid w:val="00951FA6"/>
    <w:rsid w:val="00953042"/>
    <w:rsid w:val="00955C04"/>
    <w:rsid w:val="0096014C"/>
    <w:rsid w:val="009605BD"/>
    <w:rsid w:val="009608D9"/>
    <w:rsid w:val="0096150A"/>
    <w:rsid w:val="00962627"/>
    <w:rsid w:val="009627D6"/>
    <w:rsid w:val="0096281E"/>
    <w:rsid w:val="00963F54"/>
    <w:rsid w:val="009640CB"/>
    <w:rsid w:val="009649D8"/>
    <w:rsid w:val="00964B9D"/>
    <w:rsid w:val="00964F0E"/>
    <w:rsid w:val="00965549"/>
    <w:rsid w:val="00965BBF"/>
    <w:rsid w:val="00967C55"/>
    <w:rsid w:val="00967C88"/>
    <w:rsid w:val="00967CC0"/>
    <w:rsid w:val="00970385"/>
    <w:rsid w:val="00972E86"/>
    <w:rsid w:val="00974764"/>
    <w:rsid w:val="0097491C"/>
    <w:rsid w:val="00974B7A"/>
    <w:rsid w:val="00975C92"/>
    <w:rsid w:val="009765F7"/>
    <w:rsid w:val="00976D32"/>
    <w:rsid w:val="009777BE"/>
    <w:rsid w:val="00977AA6"/>
    <w:rsid w:val="009804EE"/>
    <w:rsid w:val="0098078C"/>
    <w:rsid w:val="00980A14"/>
    <w:rsid w:val="00980EA7"/>
    <w:rsid w:val="00981FE2"/>
    <w:rsid w:val="00982030"/>
    <w:rsid w:val="009825EE"/>
    <w:rsid w:val="00982745"/>
    <w:rsid w:val="00982D02"/>
    <w:rsid w:val="00983A87"/>
    <w:rsid w:val="00983F3A"/>
    <w:rsid w:val="00986D5B"/>
    <w:rsid w:val="00987703"/>
    <w:rsid w:val="00987E8B"/>
    <w:rsid w:val="009903AD"/>
    <w:rsid w:val="0099091E"/>
    <w:rsid w:val="00991AE0"/>
    <w:rsid w:val="00992963"/>
    <w:rsid w:val="0099313A"/>
    <w:rsid w:val="00993858"/>
    <w:rsid w:val="009941CA"/>
    <w:rsid w:val="00995179"/>
    <w:rsid w:val="00995210"/>
    <w:rsid w:val="00995F4A"/>
    <w:rsid w:val="00996008"/>
    <w:rsid w:val="009968EC"/>
    <w:rsid w:val="0099745B"/>
    <w:rsid w:val="009A0439"/>
    <w:rsid w:val="009A0883"/>
    <w:rsid w:val="009A0BCE"/>
    <w:rsid w:val="009A10A0"/>
    <w:rsid w:val="009A113F"/>
    <w:rsid w:val="009A1790"/>
    <w:rsid w:val="009A32AB"/>
    <w:rsid w:val="009A3439"/>
    <w:rsid w:val="009A35A5"/>
    <w:rsid w:val="009A386D"/>
    <w:rsid w:val="009A44EB"/>
    <w:rsid w:val="009A4632"/>
    <w:rsid w:val="009A4998"/>
    <w:rsid w:val="009A4CC6"/>
    <w:rsid w:val="009A5335"/>
    <w:rsid w:val="009A5700"/>
    <w:rsid w:val="009A7407"/>
    <w:rsid w:val="009B06A1"/>
    <w:rsid w:val="009B2DCB"/>
    <w:rsid w:val="009B2E2F"/>
    <w:rsid w:val="009B50BA"/>
    <w:rsid w:val="009B6D94"/>
    <w:rsid w:val="009B7452"/>
    <w:rsid w:val="009C0A88"/>
    <w:rsid w:val="009C0DCC"/>
    <w:rsid w:val="009C103F"/>
    <w:rsid w:val="009C1820"/>
    <w:rsid w:val="009C1FA0"/>
    <w:rsid w:val="009C2847"/>
    <w:rsid w:val="009C3197"/>
    <w:rsid w:val="009C3D61"/>
    <w:rsid w:val="009C425F"/>
    <w:rsid w:val="009C4D20"/>
    <w:rsid w:val="009C4F0C"/>
    <w:rsid w:val="009C5159"/>
    <w:rsid w:val="009C7026"/>
    <w:rsid w:val="009C71A1"/>
    <w:rsid w:val="009C7504"/>
    <w:rsid w:val="009C77F7"/>
    <w:rsid w:val="009C7A6E"/>
    <w:rsid w:val="009D13CC"/>
    <w:rsid w:val="009D3191"/>
    <w:rsid w:val="009D334F"/>
    <w:rsid w:val="009D4599"/>
    <w:rsid w:val="009D46D4"/>
    <w:rsid w:val="009D48F2"/>
    <w:rsid w:val="009D5412"/>
    <w:rsid w:val="009D649F"/>
    <w:rsid w:val="009D6565"/>
    <w:rsid w:val="009D6DD8"/>
    <w:rsid w:val="009D78BA"/>
    <w:rsid w:val="009E108B"/>
    <w:rsid w:val="009E1912"/>
    <w:rsid w:val="009E26B1"/>
    <w:rsid w:val="009E2F9B"/>
    <w:rsid w:val="009E3042"/>
    <w:rsid w:val="009E3232"/>
    <w:rsid w:val="009E3BD7"/>
    <w:rsid w:val="009E42A8"/>
    <w:rsid w:val="009E43AC"/>
    <w:rsid w:val="009E538D"/>
    <w:rsid w:val="009E6D17"/>
    <w:rsid w:val="009F0A76"/>
    <w:rsid w:val="009F0C06"/>
    <w:rsid w:val="009F1EDC"/>
    <w:rsid w:val="009F3608"/>
    <w:rsid w:val="009F3AB5"/>
    <w:rsid w:val="009F3C0C"/>
    <w:rsid w:val="009F45A4"/>
    <w:rsid w:val="009F4F54"/>
    <w:rsid w:val="009F6E71"/>
    <w:rsid w:val="009F7136"/>
    <w:rsid w:val="009F7167"/>
    <w:rsid w:val="009F73A0"/>
    <w:rsid w:val="009F758E"/>
    <w:rsid w:val="009F7878"/>
    <w:rsid w:val="00A01322"/>
    <w:rsid w:val="00A01EDE"/>
    <w:rsid w:val="00A020FB"/>
    <w:rsid w:val="00A033CC"/>
    <w:rsid w:val="00A03692"/>
    <w:rsid w:val="00A03998"/>
    <w:rsid w:val="00A049C0"/>
    <w:rsid w:val="00A04CD9"/>
    <w:rsid w:val="00A05A72"/>
    <w:rsid w:val="00A06050"/>
    <w:rsid w:val="00A0664D"/>
    <w:rsid w:val="00A06F0D"/>
    <w:rsid w:val="00A07A4A"/>
    <w:rsid w:val="00A07DA9"/>
    <w:rsid w:val="00A1001C"/>
    <w:rsid w:val="00A10251"/>
    <w:rsid w:val="00A10553"/>
    <w:rsid w:val="00A10BFB"/>
    <w:rsid w:val="00A11737"/>
    <w:rsid w:val="00A120F0"/>
    <w:rsid w:val="00A125CA"/>
    <w:rsid w:val="00A13BB9"/>
    <w:rsid w:val="00A158BC"/>
    <w:rsid w:val="00A160CC"/>
    <w:rsid w:val="00A1613A"/>
    <w:rsid w:val="00A16489"/>
    <w:rsid w:val="00A1658D"/>
    <w:rsid w:val="00A1668E"/>
    <w:rsid w:val="00A16E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5C"/>
    <w:rsid w:val="00A27D78"/>
    <w:rsid w:val="00A30FAC"/>
    <w:rsid w:val="00A314B4"/>
    <w:rsid w:val="00A31887"/>
    <w:rsid w:val="00A32168"/>
    <w:rsid w:val="00A3284E"/>
    <w:rsid w:val="00A3287E"/>
    <w:rsid w:val="00A32B71"/>
    <w:rsid w:val="00A32C6A"/>
    <w:rsid w:val="00A33013"/>
    <w:rsid w:val="00A339C0"/>
    <w:rsid w:val="00A34080"/>
    <w:rsid w:val="00A35007"/>
    <w:rsid w:val="00A35D40"/>
    <w:rsid w:val="00A37C70"/>
    <w:rsid w:val="00A40113"/>
    <w:rsid w:val="00A4038F"/>
    <w:rsid w:val="00A41318"/>
    <w:rsid w:val="00A44DE9"/>
    <w:rsid w:val="00A455DF"/>
    <w:rsid w:val="00A458EB"/>
    <w:rsid w:val="00A46728"/>
    <w:rsid w:val="00A500E5"/>
    <w:rsid w:val="00A50341"/>
    <w:rsid w:val="00A507A2"/>
    <w:rsid w:val="00A51512"/>
    <w:rsid w:val="00A520B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2FD"/>
    <w:rsid w:val="00A72FBA"/>
    <w:rsid w:val="00A74AED"/>
    <w:rsid w:val="00A75A09"/>
    <w:rsid w:val="00A75C8C"/>
    <w:rsid w:val="00A772DF"/>
    <w:rsid w:val="00A775B7"/>
    <w:rsid w:val="00A80620"/>
    <w:rsid w:val="00A816F9"/>
    <w:rsid w:val="00A826D4"/>
    <w:rsid w:val="00A827E9"/>
    <w:rsid w:val="00A82B13"/>
    <w:rsid w:val="00A8342A"/>
    <w:rsid w:val="00A83537"/>
    <w:rsid w:val="00A83C7B"/>
    <w:rsid w:val="00A847F9"/>
    <w:rsid w:val="00A84C30"/>
    <w:rsid w:val="00A852B4"/>
    <w:rsid w:val="00A85915"/>
    <w:rsid w:val="00A85B56"/>
    <w:rsid w:val="00A863CB"/>
    <w:rsid w:val="00A865CD"/>
    <w:rsid w:val="00A868A0"/>
    <w:rsid w:val="00A917B2"/>
    <w:rsid w:val="00A923BA"/>
    <w:rsid w:val="00A923FE"/>
    <w:rsid w:val="00A92986"/>
    <w:rsid w:val="00A935CD"/>
    <w:rsid w:val="00A937A4"/>
    <w:rsid w:val="00A93DB3"/>
    <w:rsid w:val="00A93FDF"/>
    <w:rsid w:val="00A95FDB"/>
    <w:rsid w:val="00A96110"/>
    <w:rsid w:val="00AA1897"/>
    <w:rsid w:val="00AA2265"/>
    <w:rsid w:val="00AA2683"/>
    <w:rsid w:val="00AA2E56"/>
    <w:rsid w:val="00AA33BB"/>
    <w:rsid w:val="00AA35EF"/>
    <w:rsid w:val="00AA4C41"/>
    <w:rsid w:val="00AA59EE"/>
    <w:rsid w:val="00AA74C9"/>
    <w:rsid w:val="00AB049A"/>
    <w:rsid w:val="00AB0546"/>
    <w:rsid w:val="00AB0595"/>
    <w:rsid w:val="00AB0FB7"/>
    <w:rsid w:val="00AB10FD"/>
    <w:rsid w:val="00AB1597"/>
    <w:rsid w:val="00AB1B90"/>
    <w:rsid w:val="00AB2826"/>
    <w:rsid w:val="00AB2AA7"/>
    <w:rsid w:val="00AB3550"/>
    <w:rsid w:val="00AB368A"/>
    <w:rsid w:val="00AB528A"/>
    <w:rsid w:val="00AB6D31"/>
    <w:rsid w:val="00AB6EE3"/>
    <w:rsid w:val="00AC0359"/>
    <w:rsid w:val="00AC063A"/>
    <w:rsid w:val="00AC11F6"/>
    <w:rsid w:val="00AC3073"/>
    <w:rsid w:val="00AC3461"/>
    <w:rsid w:val="00AC37C5"/>
    <w:rsid w:val="00AC39C2"/>
    <w:rsid w:val="00AC566B"/>
    <w:rsid w:val="00AC5898"/>
    <w:rsid w:val="00AC5AB1"/>
    <w:rsid w:val="00AC5F79"/>
    <w:rsid w:val="00AC641F"/>
    <w:rsid w:val="00AC6FD2"/>
    <w:rsid w:val="00AC76A2"/>
    <w:rsid w:val="00AD0F93"/>
    <w:rsid w:val="00AD3740"/>
    <w:rsid w:val="00AD482F"/>
    <w:rsid w:val="00AD48BC"/>
    <w:rsid w:val="00AD57F3"/>
    <w:rsid w:val="00AD63E9"/>
    <w:rsid w:val="00AD7292"/>
    <w:rsid w:val="00AD73FD"/>
    <w:rsid w:val="00AE0476"/>
    <w:rsid w:val="00AE0741"/>
    <w:rsid w:val="00AE10A7"/>
    <w:rsid w:val="00AE1958"/>
    <w:rsid w:val="00AE2351"/>
    <w:rsid w:val="00AE2625"/>
    <w:rsid w:val="00AE284D"/>
    <w:rsid w:val="00AE2D46"/>
    <w:rsid w:val="00AE3BAC"/>
    <w:rsid w:val="00AE41AF"/>
    <w:rsid w:val="00AE44B2"/>
    <w:rsid w:val="00AE4CEA"/>
    <w:rsid w:val="00AE63DB"/>
    <w:rsid w:val="00AE6571"/>
    <w:rsid w:val="00AF0BC1"/>
    <w:rsid w:val="00AF1238"/>
    <w:rsid w:val="00AF2162"/>
    <w:rsid w:val="00AF31C6"/>
    <w:rsid w:val="00AF389D"/>
    <w:rsid w:val="00AF4D8F"/>
    <w:rsid w:val="00AF4F1C"/>
    <w:rsid w:val="00AF638E"/>
    <w:rsid w:val="00AF653B"/>
    <w:rsid w:val="00AF7355"/>
    <w:rsid w:val="00B01D64"/>
    <w:rsid w:val="00B033EA"/>
    <w:rsid w:val="00B0414E"/>
    <w:rsid w:val="00B05837"/>
    <w:rsid w:val="00B059BC"/>
    <w:rsid w:val="00B059D6"/>
    <w:rsid w:val="00B0660D"/>
    <w:rsid w:val="00B074EB"/>
    <w:rsid w:val="00B11107"/>
    <w:rsid w:val="00B1132F"/>
    <w:rsid w:val="00B115ED"/>
    <w:rsid w:val="00B119D9"/>
    <w:rsid w:val="00B11FFE"/>
    <w:rsid w:val="00B132E7"/>
    <w:rsid w:val="00B13ACB"/>
    <w:rsid w:val="00B145E1"/>
    <w:rsid w:val="00B15265"/>
    <w:rsid w:val="00B15797"/>
    <w:rsid w:val="00B1654D"/>
    <w:rsid w:val="00B17483"/>
    <w:rsid w:val="00B17B4A"/>
    <w:rsid w:val="00B17ECE"/>
    <w:rsid w:val="00B212ED"/>
    <w:rsid w:val="00B21803"/>
    <w:rsid w:val="00B22E28"/>
    <w:rsid w:val="00B233EB"/>
    <w:rsid w:val="00B23637"/>
    <w:rsid w:val="00B24EA7"/>
    <w:rsid w:val="00B251D2"/>
    <w:rsid w:val="00B25D2A"/>
    <w:rsid w:val="00B26405"/>
    <w:rsid w:val="00B26597"/>
    <w:rsid w:val="00B269A4"/>
    <w:rsid w:val="00B26A56"/>
    <w:rsid w:val="00B27707"/>
    <w:rsid w:val="00B27B05"/>
    <w:rsid w:val="00B3034F"/>
    <w:rsid w:val="00B30AFF"/>
    <w:rsid w:val="00B31361"/>
    <w:rsid w:val="00B314BE"/>
    <w:rsid w:val="00B315B2"/>
    <w:rsid w:val="00B33513"/>
    <w:rsid w:val="00B35256"/>
    <w:rsid w:val="00B3551C"/>
    <w:rsid w:val="00B35640"/>
    <w:rsid w:val="00B361B2"/>
    <w:rsid w:val="00B36623"/>
    <w:rsid w:val="00B36C10"/>
    <w:rsid w:val="00B36CAF"/>
    <w:rsid w:val="00B40299"/>
    <w:rsid w:val="00B405D7"/>
    <w:rsid w:val="00B4150C"/>
    <w:rsid w:val="00B41F11"/>
    <w:rsid w:val="00B41F9C"/>
    <w:rsid w:val="00B425B4"/>
    <w:rsid w:val="00B42708"/>
    <w:rsid w:val="00B4446E"/>
    <w:rsid w:val="00B44978"/>
    <w:rsid w:val="00B44DE4"/>
    <w:rsid w:val="00B475A2"/>
    <w:rsid w:val="00B50470"/>
    <w:rsid w:val="00B50641"/>
    <w:rsid w:val="00B511CB"/>
    <w:rsid w:val="00B528D0"/>
    <w:rsid w:val="00B52CDB"/>
    <w:rsid w:val="00B53C04"/>
    <w:rsid w:val="00B54C00"/>
    <w:rsid w:val="00B60A5C"/>
    <w:rsid w:val="00B60FE3"/>
    <w:rsid w:val="00B61B27"/>
    <w:rsid w:val="00B623A8"/>
    <w:rsid w:val="00B62976"/>
    <w:rsid w:val="00B62B74"/>
    <w:rsid w:val="00B63B37"/>
    <w:rsid w:val="00B63F63"/>
    <w:rsid w:val="00B64FAC"/>
    <w:rsid w:val="00B65A68"/>
    <w:rsid w:val="00B666AD"/>
    <w:rsid w:val="00B6708A"/>
    <w:rsid w:val="00B67CDF"/>
    <w:rsid w:val="00B702A2"/>
    <w:rsid w:val="00B71CCF"/>
    <w:rsid w:val="00B72343"/>
    <w:rsid w:val="00B72510"/>
    <w:rsid w:val="00B733BE"/>
    <w:rsid w:val="00B73A6A"/>
    <w:rsid w:val="00B73A9F"/>
    <w:rsid w:val="00B73D3E"/>
    <w:rsid w:val="00B73E64"/>
    <w:rsid w:val="00B74779"/>
    <w:rsid w:val="00B75125"/>
    <w:rsid w:val="00B77C59"/>
    <w:rsid w:val="00B800A9"/>
    <w:rsid w:val="00B80108"/>
    <w:rsid w:val="00B802FE"/>
    <w:rsid w:val="00B80DB1"/>
    <w:rsid w:val="00B81599"/>
    <w:rsid w:val="00B81E8E"/>
    <w:rsid w:val="00B8367C"/>
    <w:rsid w:val="00B83715"/>
    <w:rsid w:val="00B84A2B"/>
    <w:rsid w:val="00B84ED3"/>
    <w:rsid w:val="00B86206"/>
    <w:rsid w:val="00B87461"/>
    <w:rsid w:val="00B8764D"/>
    <w:rsid w:val="00B87AA1"/>
    <w:rsid w:val="00B90068"/>
    <w:rsid w:val="00B90E4E"/>
    <w:rsid w:val="00B910A2"/>
    <w:rsid w:val="00B9144F"/>
    <w:rsid w:val="00B91627"/>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DC"/>
    <w:rsid w:val="00BA19B7"/>
    <w:rsid w:val="00BA1B48"/>
    <w:rsid w:val="00BA1B72"/>
    <w:rsid w:val="00BA2AB0"/>
    <w:rsid w:val="00BA320B"/>
    <w:rsid w:val="00BA3D56"/>
    <w:rsid w:val="00BA4FA8"/>
    <w:rsid w:val="00BA51A5"/>
    <w:rsid w:val="00BA58E3"/>
    <w:rsid w:val="00BA58EF"/>
    <w:rsid w:val="00BA7676"/>
    <w:rsid w:val="00BB0683"/>
    <w:rsid w:val="00BB0D44"/>
    <w:rsid w:val="00BB0DB0"/>
    <w:rsid w:val="00BB1713"/>
    <w:rsid w:val="00BB1C41"/>
    <w:rsid w:val="00BB1D06"/>
    <w:rsid w:val="00BB2227"/>
    <w:rsid w:val="00BB26B1"/>
    <w:rsid w:val="00BB2C2E"/>
    <w:rsid w:val="00BB3A67"/>
    <w:rsid w:val="00BB4488"/>
    <w:rsid w:val="00BB743A"/>
    <w:rsid w:val="00BB77A6"/>
    <w:rsid w:val="00BB7D5C"/>
    <w:rsid w:val="00BB7D88"/>
    <w:rsid w:val="00BC0720"/>
    <w:rsid w:val="00BC09A8"/>
    <w:rsid w:val="00BC0AC9"/>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27B"/>
    <w:rsid w:val="00BD549D"/>
    <w:rsid w:val="00BD56AC"/>
    <w:rsid w:val="00BD5D53"/>
    <w:rsid w:val="00BD645D"/>
    <w:rsid w:val="00BD6A12"/>
    <w:rsid w:val="00BD6B2C"/>
    <w:rsid w:val="00BD6E02"/>
    <w:rsid w:val="00BD6EBD"/>
    <w:rsid w:val="00BD70D7"/>
    <w:rsid w:val="00BD76A1"/>
    <w:rsid w:val="00BD78EE"/>
    <w:rsid w:val="00BD796A"/>
    <w:rsid w:val="00BD7A70"/>
    <w:rsid w:val="00BD7DB8"/>
    <w:rsid w:val="00BE0C62"/>
    <w:rsid w:val="00BE2018"/>
    <w:rsid w:val="00BE381C"/>
    <w:rsid w:val="00BE3EFF"/>
    <w:rsid w:val="00BE4FDC"/>
    <w:rsid w:val="00BE5142"/>
    <w:rsid w:val="00BE564E"/>
    <w:rsid w:val="00BE5CC4"/>
    <w:rsid w:val="00BE5E77"/>
    <w:rsid w:val="00BE68BB"/>
    <w:rsid w:val="00BF0B12"/>
    <w:rsid w:val="00BF0BDB"/>
    <w:rsid w:val="00BF15A5"/>
    <w:rsid w:val="00BF2463"/>
    <w:rsid w:val="00BF37B3"/>
    <w:rsid w:val="00BF4D97"/>
    <w:rsid w:val="00BF67BD"/>
    <w:rsid w:val="00BF6A68"/>
    <w:rsid w:val="00BF78CB"/>
    <w:rsid w:val="00BF7CD3"/>
    <w:rsid w:val="00C01927"/>
    <w:rsid w:val="00C02741"/>
    <w:rsid w:val="00C02D97"/>
    <w:rsid w:val="00C0336D"/>
    <w:rsid w:val="00C059EF"/>
    <w:rsid w:val="00C05FAF"/>
    <w:rsid w:val="00C061DF"/>
    <w:rsid w:val="00C0661D"/>
    <w:rsid w:val="00C06A13"/>
    <w:rsid w:val="00C06C34"/>
    <w:rsid w:val="00C06D96"/>
    <w:rsid w:val="00C06EBF"/>
    <w:rsid w:val="00C078D1"/>
    <w:rsid w:val="00C10337"/>
    <w:rsid w:val="00C10953"/>
    <w:rsid w:val="00C10B48"/>
    <w:rsid w:val="00C1215C"/>
    <w:rsid w:val="00C12C99"/>
    <w:rsid w:val="00C12F3A"/>
    <w:rsid w:val="00C138B0"/>
    <w:rsid w:val="00C13D29"/>
    <w:rsid w:val="00C13D36"/>
    <w:rsid w:val="00C157CF"/>
    <w:rsid w:val="00C15998"/>
    <w:rsid w:val="00C159F8"/>
    <w:rsid w:val="00C17596"/>
    <w:rsid w:val="00C175D0"/>
    <w:rsid w:val="00C17C7B"/>
    <w:rsid w:val="00C205D1"/>
    <w:rsid w:val="00C210EA"/>
    <w:rsid w:val="00C21378"/>
    <w:rsid w:val="00C216CB"/>
    <w:rsid w:val="00C219C9"/>
    <w:rsid w:val="00C21EA6"/>
    <w:rsid w:val="00C22595"/>
    <w:rsid w:val="00C22AF7"/>
    <w:rsid w:val="00C23B15"/>
    <w:rsid w:val="00C23D24"/>
    <w:rsid w:val="00C23E69"/>
    <w:rsid w:val="00C2457F"/>
    <w:rsid w:val="00C24DE2"/>
    <w:rsid w:val="00C24E84"/>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372"/>
    <w:rsid w:val="00C37B96"/>
    <w:rsid w:val="00C403CF"/>
    <w:rsid w:val="00C404B5"/>
    <w:rsid w:val="00C41D2A"/>
    <w:rsid w:val="00C42696"/>
    <w:rsid w:val="00C42839"/>
    <w:rsid w:val="00C43998"/>
    <w:rsid w:val="00C43F5A"/>
    <w:rsid w:val="00C4424A"/>
    <w:rsid w:val="00C45817"/>
    <w:rsid w:val="00C45AED"/>
    <w:rsid w:val="00C45D56"/>
    <w:rsid w:val="00C45D64"/>
    <w:rsid w:val="00C45DF1"/>
    <w:rsid w:val="00C46CB7"/>
    <w:rsid w:val="00C50AC9"/>
    <w:rsid w:val="00C50EBC"/>
    <w:rsid w:val="00C51811"/>
    <w:rsid w:val="00C51940"/>
    <w:rsid w:val="00C52234"/>
    <w:rsid w:val="00C52EF1"/>
    <w:rsid w:val="00C5406F"/>
    <w:rsid w:val="00C548F6"/>
    <w:rsid w:val="00C54AF5"/>
    <w:rsid w:val="00C54B98"/>
    <w:rsid w:val="00C54D0B"/>
    <w:rsid w:val="00C60CBE"/>
    <w:rsid w:val="00C60DF8"/>
    <w:rsid w:val="00C60F07"/>
    <w:rsid w:val="00C61FFE"/>
    <w:rsid w:val="00C620A2"/>
    <w:rsid w:val="00C62F0D"/>
    <w:rsid w:val="00C631DC"/>
    <w:rsid w:val="00C63FD6"/>
    <w:rsid w:val="00C64DFE"/>
    <w:rsid w:val="00C65296"/>
    <w:rsid w:val="00C66179"/>
    <w:rsid w:val="00C6702F"/>
    <w:rsid w:val="00C67CEB"/>
    <w:rsid w:val="00C7019C"/>
    <w:rsid w:val="00C70AC4"/>
    <w:rsid w:val="00C713A2"/>
    <w:rsid w:val="00C72110"/>
    <w:rsid w:val="00C7251E"/>
    <w:rsid w:val="00C72C3D"/>
    <w:rsid w:val="00C7347D"/>
    <w:rsid w:val="00C74074"/>
    <w:rsid w:val="00C74DE0"/>
    <w:rsid w:val="00C75009"/>
    <w:rsid w:val="00C76540"/>
    <w:rsid w:val="00C76922"/>
    <w:rsid w:val="00C77696"/>
    <w:rsid w:val="00C813CB"/>
    <w:rsid w:val="00C8261A"/>
    <w:rsid w:val="00C83556"/>
    <w:rsid w:val="00C835AB"/>
    <w:rsid w:val="00C84C3D"/>
    <w:rsid w:val="00C854E0"/>
    <w:rsid w:val="00C85652"/>
    <w:rsid w:val="00C858FA"/>
    <w:rsid w:val="00C86102"/>
    <w:rsid w:val="00C86322"/>
    <w:rsid w:val="00C865F9"/>
    <w:rsid w:val="00C873C0"/>
    <w:rsid w:val="00C908F2"/>
    <w:rsid w:val="00C9183D"/>
    <w:rsid w:val="00C92160"/>
    <w:rsid w:val="00C92F68"/>
    <w:rsid w:val="00C93229"/>
    <w:rsid w:val="00C93DFA"/>
    <w:rsid w:val="00C950E7"/>
    <w:rsid w:val="00C951C8"/>
    <w:rsid w:val="00C95352"/>
    <w:rsid w:val="00C95BBF"/>
    <w:rsid w:val="00CA1523"/>
    <w:rsid w:val="00CA1B5D"/>
    <w:rsid w:val="00CA1B96"/>
    <w:rsid w:val="00CA3234"/>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3AF"/>
    <w:rsid w:val="00CB383D"/>
    <w:rsid w:val="00CB3DC8"/>
    <w:rsid w:val="00CB50AA"/>
    <w:rsid w:val="00CB635E"/>
    <w:rsid w:val="00CB77C4"/>
    <w:rsid w:val="00CC11CD"/>
    <w:rsid w:val="00CC1B42"/>
    <w:rsid w:val="00CC28C5"/>
    <w:rsid w:val="00CC4168"/>
    <w:rsid w:val="00CC4989"/>
    <w:rsid w:val="00CC7308"/>
    <w:rsid w:val="00CC7858"/>
    <w:rsid w:val="00CD055E"/>
    <w:rsid w:val="00CD0575"/>
    <w:rsid w:val="00CD0BA3"/>
    <w:rsid w:val="00CD0BF3"/>
    <w:rsid w:val="00CD0CF5"/>
    <w:rsid w:val="00CD2D16"/>
    <w:rsid w:val="00CD606E"/>
    <w:rsid w:val="00CD6D10"/>
    <w:rsid w:val="00CE0A20"/>
    <w:rsid w:val="00CE0FE9"/>
    <w:rsid w:val="00CE1279"/>
    <w:rsid w:val="00CE161D"/>
    <w:rsid w:val="00CE32CC"/>
    <w:rsid w:val="00CE5425"/>
    <w:rsid w:val="00CE5453"/>
    <w:rsid w:val="00CE56F9"/>
    <w:rsid w:val="00CE5B09"/>
    <w:rsid w:val="00CE6149"/>
    <w:rsid w:val="00CE649B"/>
    <w:rsid w:val="00CE661B"/>
    <w:rsid w:val="00CE6743"/>
    <w:rsid w:val="00CE67A9"/>
    <w:rsid w:val="00CE6FD4"/>
    <w:rsid w:val="00CE786B"/>
    <w:rsid w:val="00CE7F17"/>
    <w:rsid w:val="00CF0D3A"/>
    <w:rsid w:val="00CF1E71"/>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577"/>
    <w:rsid w:val="00D03FAB"/>
    <w:rsid w:val="00D045DA"/>
    <w:rsid w:val="00D059B2"/>
    <w:rsid w:val="00D06536"/>
    <w:rsid w:val="00D066FD"/>
    <w:rsid w:val="00D06752"/>
    <w:rsid w:val="00D06C58"/>
    <w:rsid w:val="00D1175F"/>
    <w:rsid w:val="00D1432B"/>
    <w:rsid w:val="00D143EF"/>
    <w:rsid w:val="00D14AAD"/>
    <w:rsid w:val="00D20F71"/>
    <w:rsid w:val="00D20FA6"/>
    <w:rsid w:val="00D21780"/>
    <w:rsid w:val="00D221E4"/>
    <w:rsid w:val="00D22CD5"/>
    <w:rsid w:val="00D22D14"/>
    <w:rsid w:val="00D242A3"/>
    <w:rsid w:val="00D24535"/>
    <w:rsid w:val="00D24A14"/>
    <w:rsid w:val="00D26337"/>
    <w:rsid w:val="00D26685"/>
    <w:rsid w:val="00D2761B"/>
    <w:rsid w:val="00D3004D"/>
    <w:rsid w:val="00D30D97"/>
    <w:rsid w:val="00D30FA6"/>
    <w:rsid w:val="00D311D4"/>
    <w:rsid w:val="00D3182F"/>
    <w:rsid w:val="00D32276"/>
    <w:rsid w:val="00D32595"/>
    <w:rsid w:val="00D330BF"/>
    <w:rsid w:val="00D33BAB"/>
    <w:rsid w:val="00D34EA9"/>
    <w:rsid w:val="00D35F7A"/>
    <w:rsid w:val="00D366EB"/>
    <w:rsid w:val="00D36DD8"/>
    <w:rsid w:val="00D37075"/>
    <w:rsid w:val="00D37F4C"/>
    <w:rsid w:val="00D40273"/>
    <w:rsid w:val="00D40992"/>
    <w:rsid w:val="00D40F82"/>
    <w:rsid w:val="00D41D1E"/>
    <w:rsid w:val="00D42238"/>
    <w:rsid w:val="00D424F5"/>
    <w:rsid w:val="00D42B01"/>
    <w:rsid w:val="00D45776"/>
    <w:rsid w:val="00D45CFC"/>
    <w:rsid w:val="00D461C4"/>
    <w:rsid w:val="00D46755"/>
    <w:rsid w:val="00D46ACB"/>
    <w:rsid w:val="00D4709C"/>
    <w:rsid w:val="00D472DC"/>
    <w:rsid w:val="00D477C6"/>
    <w:rsid w:val="00D47920"/>
    <w:rsid w:val="00D47966"/>
    <w:rsid w:val="00D5032F"/>
    <w:rsid w:val="00D52007"/>
    <w:rsid w:val="00D52A77"/>
    <w:rsid w:val="00D53860"/>
    <w:rsid w:val="00D542C3"/>
    <w:rsid w:val="00D55034"/>
    <w:rsid w:val="00D55306"/>
    <w:rsid w:val="00D56D38"/>
    <w:rsid w:val="00D57E4A"/>
    <w:rsid w:val="00D60000"/>
    <w:rsid w:val="00D60856"/>
    <w:rsid w:val="00D61EEE"/>
    <w:rsid w:val="00D62628"/>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CB4"/>
    <w:rsid w:val="00D74D50"/>
    <w:rsid w:val="00D74F2C"/>
    <w:rsid w:val="00D7753B"/>
    <w:rsid w:val="00D81270"/>
    <w:rsid w:val="00D8231E"/>
    <w:rsid w:val="00D82909"/>
    <w:rsid w:val="00D83D82"/>
    <w:rsid w:val="00D84B61"/>
    <w:rsid w:val="00D85AC3"/>
    <w:rsid w:val="00D85BCD"/>
    <w:rsid w:val="00D85BDA"/>
    <w:rsid w:val="00D85CB1"/>
    <w:rsid w:val="00D8721C"/>
    <w:rsid w:val="00D90928"/>
    <w:rsid w:val="00D92EA5"/>
    <w:rsid w:val="00D94BE0"/>
    <w:rsid w:val="00D95D86"/>
    <w:rsid w:val="00D972B1"/>
    <w:rsid w:val="00DA0EF3"/>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7A4"/>
    <w:rsid w:val="00DB49E4"/>
    <w:rsid w:val="00DB4B02"/>
    <w:rsid w:val="00DB56C4"/>
    <w:rsid w:val="00DB5F46"/>
    <w:rsid w:val="00DB6414"/>
    <w:rsid w:val="00DB67E6"/>
    <w:rsid w:val="00DB7F9A"/>
    <w:rsid w:val="00DC0037"/>
    <w:rsid w:val="00DC0561"/>
    <w:rsid w:val="00DC21BA"/>
    <w:rsid w:val="00DC3B44"/>
    <w:rsid w:val="00DC3B6A"/>
    <w:rsid w:val="00DC3BD4"/>
    <w:rsid w:val="00DC50D5"/>
    <w:rsid w:val="00DC5D16"/>
    <w:rsid w:val="00DC62F6"/>
    <w:rsid w:val="00DC7070"/>
    <w:rsid w:val="00DC7EF3"/>
    <w:rsid w:val="00DD086E"/>
    <w:rsid w:val="00DD1079"/>
    <w:rsid w:val="00DD1636"/>
    <w:rsid w:val="00DD190D"/>
    <w:rsid w:val="00DD3844"/>
    <w:rsid w:val="00DD39A8"/>
    <w:rsid w:val="00DD4892"/>
    <w:rsid w:val="00DD4E33"/>
    <w:rsid w:val="00DD6292"/>
    <w:rsid w:val="00DD68BE"/>
    <w:rsid w:val="00DD6C6E"/>
    <w:rsid w:val="00DD7023"/>
    <w:rsid w:val="00DD70C8"/>
    <w:rsid w:val="00DE0467"/>
    <w:rsid w:val="00DE0C85"/>
    <w:rsid w:val="00DE1623"/>
    <w:rsid w:val="00DE19F6"/>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67"/>
    <w:rsid w:val="00E01C6C"/>
    <w:rsid w:val="00E02076"/>
    <w:rsid w:val="00E02672"/>
    <w:rsid w:val="00E03DCC"/>
    <w:rsid w:val="00E04295"/>
    <w:rsid w:val="00E0555A"/>
    <w:rsid w:val="00E056B7"/>
    <w:rsid w:val="00E05CC7"/>
    <w:rsid w:val="00E05E34"/>
    <w:rsid w:val="00E06835"/>
    <w:rsid w:val="00E07AE8"/>
    <w:rsid w:val="00E07BEB"/>
    <w:rsid w:val="00E114D7"/>
    <w:rsid w:val="00E129DD"/>
    <w:rsid w:val="00E12C2B"/>
    <w:rsid w:val="00E13866"/>
    <w:rsid w:val="00E138E5"/>
    <w:rsid w:val="00E13FF5"/>
    <w:rsid w:val="00E14743"/>
    <w:rsid w:val="00E14B0C"/>
    <w:rsid w:val="00E15961"/>
    <w:rsid w:val="00E169E0"/>
    <w:rsid w:val="00E172E8"/>
    <w:rsid w:val="00E204BF"/>
    <w:rsid w:val="00E20B4F"/>
    <w:rsid w:val="00E21079"/>
    <w:rsid w:val="00E213BD"/>
    <w:rsid w:val="00E2186B"/>
    <w:rsid w:val="00E21997"/>
    <w:rsid w:val="00E22641"/>
    <w:rsid w:val="00E22B21"/>
    <w:rsid w:val="00E22D23"/>
    <w:rsid w:val="00E23172"/>
    <w:rsid w:val="00E2443D"/>
    <w:rsid w:val="00E258BD"/>
    <w:rsid w:val="00E26302"/>
    <w:rsid w:val="00E266D1"/>
    <w:rsid w:val="00E272C7"/>
    <w:rsid w:val="00E30B15"/>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469DC"/>
    <w:rsid w:val="00E503F8"/>
    <w:rsid w:val="00E5060F"/>
    <w:rsid w:val="00E508DC"/>
    <w:rsid w:val="00E51109"/>
    <w:rsid w:val="00E51FB2"/>
    <w:rsid w:val="00E52818"/>
    <w:rsid w:val="00E52BBB"/>
    <w:rsid w:val="00E5537E"/>
    <w:rsid w:val="00E56745"/>
    <w:rsid w:val="00E578BE"/>
    <w:rsid w:val="00E57E4B"/>
    <w:rsid w:val="00E60135"/>
    <w:rsid w:val="00E602C7"/>
    <w:rsid w:val="00E60F8E"/>
    <w:rsid w:val="00E6153E"/>
    <w:rsid w:val="00E61C7F"/>
    <w:rsid w:val="00E61F13"/>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5560"/>
    <w:rsid w:val="00E75F01"/>
    <w:rsid w:val="00E7686C"/>
    <w:rsid w:val="00E7691E"/>
    <w:rsid w:val="00E76C80"/>
    <w:rsid w:val="00E76CAE"/>
    <w:rsid w:val="00E77102"/>
    <w:rsid w:val="00E772CA"/>
    <w:rsid w:val="00E777AC"/>
    <w:rsid w:val="00E807A6"/>
    <w:rsid w:val="00E8340B"/>
    <w:rsid w:val="00E83630"/>
    <w:rsid w:val="00E837DC"/>
    <w:rsid w:val="00E8395D"/>
    <w:rsid w:val="00E840A3"/>
    <w:rsid w:val="00E85598"/>
    <w:rsid w:val="00E857EA"/>
    <w:rsid w:val="00E87454"/>
    <w:rsid w:val="00E900CE"/>
    <w:rsid w:val="00E90798"/>
    <w:rsid w:val="00E92438"/>
    <w:rsid w:val="00E9286C"/>
    <w:rsid w:val="00E93175"/>
    <w:rsid w:val="00E936DD"/>
    <w:rsid w:val="00E93BF0"/>
    <w:rsid w:val="00E9441B"/>
    <w:rsid w:val="00E946D8"/>
    <w:rsid w:val="00E9487D"/>
    <w:rsid w:val="00E94F83"/>
    <w:rsid w:val="00E95825"/>
    <w:rsid w:val="00E95D23"/>
    <w:rsid w:val="00E9612B"/>
    <w:rsid w:val="00E9695F"/>
    <w:rsid w:val="00E97537"/>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4E2"/>
    <w:rsid w:val="00EA7F49"/>
    <w:rsid w:val="00EB0CEB"/>
    <w:rsid w:val="00EB1087"/>
    <w:rsid w:val="00EB1AC9"/>
    <w:rsid w:val="00EB203C"/>
    <w:rsid w:val="00EB4387"/>
    <w:rsid w:val="00EB5B41"/>
    <w:rsid w:val="00EB5E4A"/>
    <w:rsid w:val="00EB61F0"/>
    <w:rsid w:val="00EB695F"/>
    <w:rsid w:val="00EB72E9"/>
    <w:rsid w:val="00EB73EE"/>
    <w:rsid w:val="00EC0758"/>
    <w:rsid w:val="00EC10EA"/>
    <w:rsid w:val="00EC12EA"/>
    <w:rsid w:val="00EC2DE7"/>
    <w:rsid w:val="00EC340B"/>
    <w:rsid w:val="00EC3691"/>
    <w:rsid w:val="00EC44B4"/>
    <w:rsid w:val="00EC455B"/>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AFB"/>
    <w:rsid w:val="00EE6304"/>
    <w:rsid w:val="00EE75CA"/>
    <w:rsid w:val="00EF0044"/>
    <w:rsid w:val="00EF0C8C"/>
    <w:rsid w:val="00EF130C"/>
    <w:rsid w:val="00EF1D47"/>
    <w:rsid w:val="00EF287C"/>
    <w:rsid w:val="00EF32B5"/>
    <w:rsid w:val="00EF3E33"/>
    <w:rsid w:val="00EF5316"/>
    <w:rsid w:val="00EF53B8"/>
    <w:rsid w:val="00EF5D48"/>
    <w:rsid w:val="00EF69C6"/>
    <w:rsid w:val="00EF6D92"/>
    <w:rsid w:val="00EF6F71"/>
    <w:rsid w:val="00EF705F"/>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0985"/>
    <w:rsid w:val="00F125AB"/>
    <w:rsid w:val="00F12AD5"/>
    <w:rsid w:val="00F14650"/>
    <w:rsid w:val="00F157A7"/>
    <w:rsid w:val="00F17DA3"/>
    <w:rsid w:val="00F22430"/>
    <w:rsid w:val="00F2274A"/>
    <w:rsid w:val="00F22AF9"/>
    <w:rsid w:val="00F247C7"/>
    <w:rsid w:val="00F2512E"/>
    <w:rsid w:val="00F2525E"/>
    <w:rsid w:val="00F25AAB"/>
    <w:rsid w:val="00F26321"/>
    <w:rsid w:val="00F26EFA"/>
    <w:rsid w:val="00F272B8"/>
    <w:rsid w:val="00F275F6"/>
    <w:rsid w:val="00F278F0"/>
    <w:rsid w:val="00F305E1"/>
    <w:rsid w:val="00F3104F"/>
    <w:rsid w:val="00F31D59"/>
    <w:rsid w:val="00F3349E"/>
    <w:rsid w:val="00F33711"/>
    <w:rsid w:val="00F33892"/>
    <w:rsid w:val="00F33E98"/>
    <w:rsid w:val="00F340C6"/>
    <w:rsid w:val="00F34828"/>
    <w:rsid w:val="00F34C62"/>
    <w:rsid w:val="00F34C76"/>
    <w:rsid w:val="00F35BFC"/>
    <w:rsid w:val="00F36439"/>
    <w:rsid w:val="00F367C2"/>
    <w:rsid w:val="00F3698D"/>
    <w:rsid w:val="00F36B02"/>
    <w:rsid w:val="00F379F7"/>
    <w:rsid w:val="00F4230A"/>
    <w:rsid w:val="00F43B6C"/>
    <w:rsid w:val="00F43F95"/>
    <w:rsid w:val="00F4429B"/>
    <w:rsid w:val="00F46693"/>
    <w:rsid w:val="00F46D2E"/>
    <w:rsid w:val="00F47309"/>
    <w:rsid w:val="00F476DC"/>
    <w:rsid w:val="00F47713"/>
    <w:rsid w:val="00F47A43"/>
    <w:rsid w:val="00F47C59"/>
    <w:rsid w:val="00F519BB"/>
    <w:rsid w:val="00F521B7"/>
    <w:rsid w:val="00F526CD"/>
    <w:rsid w:val="00F52E3B"/>
    <w:rsid w:val="00F53120"/>
    <w:rsid w:val="00F53584"/>
    <w:rsid w:val="00F5368C"/>
    <w:rsid w:val="00F538CD"/>
    <w:rsid w:val="00F53E81"/>
    <w:rsid w:val="00F54BCF"/>
    <w:rsid w:val="00F54E4E"/>
    <w:rsid w:val="00F56305"/>
    <w:rsid w:val="00F570A2"/>
    <w:rsid w:val="00F61226"/>
    <w:rsid w:val="00F617AC"/>
    <w:rsid w:val="00F617CB"/>
    <w:rsid w:val="00F61A9F"/>
    <w:rsid w:val="00F62710"/>
    <w:rsid w:val="00F63480"/>
    <w:rsid w:val="00F63801"/>
    <w:rsid w:val="00F63FD8"/>
    <w:rsid w:val="00F64105"/>
    <w:rsid w:val="00F6450D"/>
    <w:rsid w:val="00F65071"/>
    <w:rsid w:val="00F66D0B"/>
    <w:rsid w:val="00F70325"/>
    <w:rsid w:val="00F719DC"/>
    <w:rsid w:val="00F72F52"/>
    <w:rsid w:val="00F739BA"/>
    <w:rsid w:val="00F73AE1"/>
    <w:rsid w:val="00F73CFA"/>
    <w:rsid w:val="00F74B5A"/>
    <w:rsid w:val="00F74F8E"/>
    <w:rsid w:val="00F75C33"/>
    <w:rsid w:val="00F76165"/>
    <w:rsid w:val="00F7618D"/>
    <w:rsid w:val="00F7627F"/>
    <w:rsid w:val="00F7726C"/>
    <w:rsid w:val="00F77483"/>
    <w:rsid w:val="00F80B3C"/>
    <w:rsid w:val="00F81466"/>
    <w:rsid w:val="00F819E7"/>
    <w:rsid w:val="00F81A34"/>
    <w:rsid w:val="00F81ED8"/>
    <w:rsid w:val="00F8365E"/>
    <w:rsid w:val="00F83741"/>
    <w:rsid w:val="00F83A09"/>
    <w:rsid w:val="00F83A50"/>
    <w:rsid w:val="00F83BC0"/>
    <w:rsid w:val="00F83C81"/>
    <w:rsid w:val="00F8421A"/>
    <w:rsid w:val="00F84E3B"/>
    <w:rsid w:val="00F86FE2"/>
    <w:rsid w:val="00F906DE"/>
    <w:rsid w:val="00F9167B"/>
    <w:rsid w:val="00F920BC"/>
    <w:rsid w:val="00F932A0"/>
    <w:rsid w:val="00F93B9F"/>
    <w:rsid w:val="00F94123"/>
    <w:rsid w:val="00F94C29"/>
    <w:rsid w:val="00F96680"/>
    <w:rsid w:val="00F96B5C"/>
    <w:rsid w:val="00F96D0C"/>
    <w:rsid w:val="00F97511"/>
    <w:rsid w:val="00F97892"/>
    <w:rsid w:val="00F97900"/>
    <w:rsid w:val="00F97A38"/>
    <w:rsid w:val="00F97F7C"/>
    <w:rsid w:val="00FA0B70"/>
    <w:rsid w:val="00FA0ED5"/>
    <w:rsid w:val="00FA1A3B"/>
    <w:rsid w:val="00FA1B6D"/>
    <w:rsid w:val="00FA1EB3"/>
    <w:rsid w:val="00FA38DC"/>
    <w:rsid w:val="00FA39E8"/>
    <w:rsid w:val="00FA4412"/>
    <w:rsid w:val="00FA4DFD"/>
    <w:rsid w:val="00FA520C"/>
    <w:rsid w:val="00FA6217"/>
    <w:rsid w:val="00FA6EF1"/>
    <w:rsid w:val="00FA7589"/>
    <w:rsid w:val="00FB1EFA"/>
    <w:rsid w:val="00FB2DB3"/>
    <w:rsid w:val="00FB379C"/>
    <w:rsid w:val="00FB4511"/>
    <w:rsid w:val="00FB4938"/>
    <w:rsid w:val="00FB4ADF"/>
    <w:rsid w:val="00FB5236"/>
    <w:rsid w:val="00FB527C"/>
    <w:rsid w:val="00FB58C9"/>
    <w:rsid w:val="00FB5AAB"/>
    <w:rsid w:val="00FB61F4"/>
    <w:rsid w:val="00FB6340"/>
    <w:rsid w:val="00FB6F47"/>
    <w:rsid w:val="00FB7B68"/>
    <w:rsid w:val="00FB7C03"/>
    <w:rsid w:val="00FC0F76"/>
    <w:rsid w:val="00FC0FD6"/>
    <w:rsid w:val="00FC10F4"/>
    <w:rsid w:val="00FC13E5"/>
    <w:rsid w:val="00FC1D5E"/>
    <w:rsid w:val="00FC252D"/>
    <w:rsid w:val="00FC336B"/>
    <w:rsid w:val="00FC362C"/>
    <w:rsid w:val="00FC37FF"/>
    <w:rsid w:val="00FC38EE"/>
    <w:rsid w:val="00FC3B5E"/>
    <w:rsid w:val="00FC4A55"/>
    <w:rsid w:val="00FC5105"/>
    <w:rsid w:val="00FC544B"/>
    <w:rsid w:val="00FC5988"/>
    <w:rsid w:val="00FC6181"/>
    <w:rsid w:val="00FC652F"/>
    <w:rsid w:val="00FC77AD"/>
    <w:rsid w:val="00FC7A84"/>
    <w:rsid w:val="00FD0C21"/>
    <w:rsid w:val="00FD0D22"/>
    <w:rsid w:val="00FD0F4F"/>
    <w:rsid w:val="00FD1D58"/>
    <w:rsid w:val="00FD216B"/>
    <w:rsid w:val="00FD36F3"/>
    <w:rsid w:val="00FD3732"/>
    <w:rsid w:val="00FD5A89"/>
    <w:rsid w:val="00FD6285"/>
    <w:rsid w:val="00FE0409"/>
    <w:rsid w:val="00FE05A4"/>
    <w:rsid w:val="00FE08AE"/>
    <w:rsid w:val="00FE0968"/>
    <w:rsid w:val="00FE0C7F"/>
    <w:rsid w:val="00FE0D82"/>
    <w:rsid w:val="00FE11D2"/>
    <w:rsid w:val="00FE2870"/>
    <w:rsid w:val="00FE3119"/>
    <w:rsid w:val="00FE39AC"/>
    <w:rsid w:val="00FE413E"/>
    <w:rsid w:val="00FE47C3"/>
    <w:rsid w:val="00FE4D77"/>
    <w:rsid w:val="00FE501C"/>
    <w:rsid w:val="00FE5097"/>
    <w:rsid w:val="00FE577E"/>
    <w:rsid w:val="00FE6FFE"/>
    <w:rsid w:val="00FE730B"/>
    <w:rsid w:val="00FF10BF"/>
    <w:rsid w:val="00FF12AC"/>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9"/>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Edgar 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Car2"/>
    <w:basedOn w:val="Normal"/>
    <w:link w:val="Textoindependiente2Car"/>
    <w:qFormat/>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Car2 Car"/>
    <w:basedOn w:val="Fuentedeprrafopredeter"/>
    <w:link w:val="Textoindependiente2"/>
    <w:uiPriority w:val="99"/>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Encabezado Car1,Car6 Car Car Car Car1,Car6 Car1 Car Car1,Car6 Car Car1,Car6 Car2,Encabezado Car2 Car Car1,Car Car Car2 Car Car"/>
    <w:uiPriority w:val="99"/>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qFormat/>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uiPriority w:val="99"/>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uiPriority w:val="99"/>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uiPriority w:val="99"/>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uiPriority w:val="99"/>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uiPriority w:val="99"/>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uiPriority w:val="99"/>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uiPriority w:val="99"/>
    <w:rsid w:val="004C13F6"/>
    <w:rPr>
      <w:sz w:val="24"/>
      <w:szCs w:val="24"/>
      <w:lang w:eastAsia="es-ES"/>
    </w:rPr>
  </w:style>
  <w:style w:type="paragraph" w:styleId="Listaconvietas5">
    <w:name w:val="List Bullet 5"/>
    <w:basedOn w:val="Normal"/>
    <w:uiPriority w:val="99"/>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uiPriority w:val="99"/>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uiPriority w:val="99"/>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uiPriority w:val="99"/>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4C13F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uiPriority w:val="39"/>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uiPriority w:val="99"/>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uiPriority w:val="99"/>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qFormat/>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uiPriority w:val="99"/>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qFormat/>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styleId="Nmerodelnea">
    <w:name w:val="line number"/>
    <w:basedOn w:val="Fuentedeprrafopredeter"/>
    <w:uiPriority w:val="99"/>
    <w:semiHidden/>
    <w:unhideWhenUsed/>
    <w:rsid w:val="002F4703"/>
  </w:style>
  <w:style w:type="character" w:styleId="Textodelmarcadordeposicin">
    <w:name w:val="Placeholder Text"/>
    <w:basedOn w:val="Fuentedeprrafopredeter"/>
    <w:uiPriority w:val="99"/>
    <w:semiHidden/>
    <w:rsid w:val="002F4703"/>
    <w:rPr>
      <w:color w:val="808080"/>
    </w:rPr>
  </w:style>
  <w:style w:type="character" w:customStyle="1" w:styleId="Mencinsinresolver1">
    <w:name w:val="Mención sin resolver1"/>
    <w:basedOn w:val="Fuentedeprrafopredeter"/>
    <w:uiPriority w:val="99"/>
    <w:semiHidden/>
    <w:unhideWhenUsed/>
    <w:rsid w:val="002F4703"/>
    <w:rPr>
      <w:color w:val="605E5C"/>
      <w:shd w:val="clear" w:color="auto" w:fill="E1DFDD"/>
    </w:rPr>
  </w:style>
  <w:style w:type="character" w:customStyle="1" w:styleId="normaltextrun">
    <w:name w:val="normaltextrun"/>
    <w:basedOn w:val="Fuentedeprrafopredeter"/>
    <w:rsid w:val="002F4703"/>
  </w:style>
  <w:style w:type="character" w:customStyle="1" w:styleId="eop">
    <w:name w:val="eop"/>
    <w:basedOn w:val="Fuentedeprrafopredeter"/>
    <w:rsid w:val="002F4703"/>
  </w:style>
  <w:style w:type="paragraph" w:customStyle="1" w:styleId="paragraph">
    <w:name w:val="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F470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F4703"/>
    <w:rPr>
      <w:color w:val="605E5C"/>
      <w:shd w:val="clear" w:color="auto" w:fill="E1DFDD"/>
    </w:rPr>
  </w:style>
  <w:style w:type="character" w:customStyle="1" w:styleId="DefaultCar">
    <w:name w:val="Default Car"/>
    <w:link w:val="Default"/>
    <w:qFormat/>
    <w:locked/>
    <w:rsid w:val="002F4703"/>
    <w:rPr>
      <w:rFonts w:ascii="Arial" w:hAnsi="Arial" w:cs="Arial"/>
      <w:color w:val="000000"/>
      <w:sz w:val="24"/>
      <w:szCs w:val="24"/>
    </w:rPr>
  </w:style>
  <w:style w:type="character" w:customStyle="1" w:styleId="ListParagraphChar">
    <w:name w:val="List Paragraph Char"/>
    <w:link w:val="Prrafodelista1"/>
    <w:locked/>
    <w:rsid w:val="002F4703"/>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F4703"/>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2F470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F4703"/>
    <w:rPr>
      <w:rFonts w:ascii="Arial" w:hAnsi="Arial"/>
      <w:sz w:val="22"/>
      <w:szCs w:val="24"/>
      <w:lang w:eastAsia="es-ES"/>
    </w:rPr>
  </w:style>
  <w:style w:type="paragraph" w:customStyle="1" w:styleId="xmsobodytext3">
    <w:name w:val="x_msobodytext3"/>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F4703"/>
    <w:rPr>
      <w:color w:val="605E5C"/>
      <w:shd w:val="clear" w:color="auto" w:fill="E1DFDD"/>
    </w:rPr>
  </w:style>
  <w:style w:type="character" w:customStyle="1" w:styleId="Mencinsinresolver4">
    <w:name w:val="Mención sin resolver4"/>
    <w:basedOn w:val="Fuentedeprrafopredeter"/>
    <w:uiPriority w:val="99"/>
    <w:semiHidden/>
    <w:unhideWhenUsed/>
    <w:rsid w:val="002F4703"/>
    <w:rPr>
      <w:color w:val="605E5C"/>
      <w:shd w:val="clear" w:color="auto" w:fill="E1DFDD"/>
    </w:rPr>
  </w:style>
  <w:style w:type="character" w:customStyle="1" w:styleId="SangradetextonormalCar1">
    <w:name w:val="Sangría de texto normal Car1"/>
    <w:aliases w:val="Car1 Car1"/>
    <w:basedOn w:val="Fuentedeprrafopredeter"/>
    <w:uiPriority w:val="99"/>
    <w:semiHidden/>
    <w:rsid w:val="002F4703"/>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msonormal0">
    <w:name w:val="msonormal"/>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1clara-nfasis5">
    <w:name w:val="Grid Table 1 Light Accent 5"/>
    <w:basedOn w:val="Tablanormal"/>
    <w:uiPriority w:val="46"/>
    <w:rsid w:val="002F4703"/>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A722FD"/>
    <w:rPr>
      <w:sz w:val="24"/>
      <w:szCs w:val="24"/>
    </w:rPr>
  </w:style>
  <w:style w:type="paragraph" w:customStyle="1" w:styleId="xelementtoproof">
    <w:name w:val="x_elementtoproof"/>
    <w:basedOn w:val="Normal"/>
    <w:rsid w:val="0046384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rsid w:val="008440C3"/>
    <w:rPr>
      <w:rFonts w:asciiTheme="majorHAnsi" w:eastAsiaTheme="majorEastAsia" w:hAnsiTheme="majorHAnsi" w:cstheme="majorBidi"/>
      <w:spacing w:val="-10"/>
      <w:kern w:val="28"/>
      <w:sz w:val="56"/>
      <w:szCs w:val="56"/>
      <w:lang w:val="es-ES_tradnl" w:eastAsia="es-ES"/>
    </w:rPr>
  </w:style>
  <w:style w:type="character" w:customStyle="1" w:styleId="Mencinsinresolver40">
    <w:name w:val="Mención sin resolver4"/>
    <w:basedOn w:val="Fuentedeprrafopredeter"/>
    <w:uiPriority w:val="99"/>
    <w:semiHidden/>
    <w:unhideWhenUsed/>
    <w:rsid w:val="008440C3"/>
    <w:rPr>
      <w:color w:val="605E5C"/>
      <w:shd w:val="clear" w:color="auto" w:fill="E1DFDD"/>
    </w:rPr>
  </w:style>
  <w:style w:type="character" w:styleId="Mencinsinresolver">
    <w:name w:val="Unresolved Mention"/>
    <w:basedOn w:val="Fuentedeprrafopredeter"/>
    <w:uiPriority w:val="99"/>
    <w:semiHidden/>
    <w:unhideWhenUsed/>
    <w:rsid w:val="00E2443D"/>
    <w:rPr>
      <w:color w:val="605E5C"/>
      <w:shd w:val="clear" w:color="auto" w:fill="E1DFDD"/>
    </w:rPr>
  </w:style>
  <w:style w:type="table" w:customStyle="1" w:styleId="Tablaconcuadrcula6">
    <w:name w:val="Tabla con cuadrícula6"/>
    <w:basedOn w:val="Tablanormal"/>
    <w:next w:val="Tablaconcuadrcula"/>
    <w:rsid w:val="001B01B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rsid w:val="00B53C04"/>
    <w:pPr>
      <w:numPr>
        <w:numId w:val="11"/>
      </w:numPr>
    </w:pPr>
  </w:style>
  <w:style w:type="numbering" w:customStyle="1" w:styleId="Sinlista2">
    <w:name w:val="Sin lista2"/>
    <w:next w:val="Sinlista"/>
    <w:uiPriority w:val="99"/>
    <w:semiHidden/>
    <w:unhideWhenUsed/>
    <w:rsid w:val="004F4683"/>
  </w:style>
  <w:style w:type="table" w:customStyle="1" w:styleId="Tablaconcuadrcula7">
    <w:name w:val="Tabla con cuadrícula7"/>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4F4683"/>
    <w:rPr>
      <w:rFonts w:ascii="ArialMT" w:hAnsi="ArialMT" w:hint="default"/>
      <w:b w:val="0"/>
      <w:bCs w:val="0"/>
      <w:i w:val="0"/>
      <w:iCs w:val="0"/>
      <w:color w:val="000000"/>
      <w:sz w:val="12"/>
      <w:szCs w:val="12"/>
    </w:rPr>
  </w:style>
  <w:style w:type="character" w:customStyle="1" w:styleId="st">
    <w:name w:val="st"/>
    <w:basedOn w:val="Fuentedeprrafopredeter"/>
    <w:rsid w:val="004F4683"/>
  </w:style>
  <w:style w:type="table" w:customStyle="1" w:styleId="Tablaconcuadrcula12">
    <w:name w:val="Tabla con cuadrícula12"/>
    <w:basedOn w:val="Tablanormal"/>
    <w:next w:val="Tablaconcuadrcula"/>
    <w:rsid w:val="004F46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F468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Listaconnmeros2">
    <w:name w:val="List Number 2"/>
    <w:basedOn w:val="Normal"/>
    <w:uiPriority w:val="99"/>
    <w:unhideWhenUsed/>
    <w:rsid w:val="004F4683"/>
    <w:pPr>
      <w:numPr>
        <w:numId w:val="16"/>
      </w:numPr>
      <w:autoSpaceDE/>
      <w:autoSpaceDN/>
      <w:contextualSpacing/>
    </w:pPr>
    <w:rPr>
      <w:rFonts w:ascii="Times New Roman" w:hAnsi="Times New Roman" w:cs="Times New Roman"/>
      <w:sz w:val="24"/>
      <w:szCs w:val="24"/>
      <w:lang w:val="es-ES"/>
    </w:rPr>
  </w:style>
  <w:style w:type="numbering" w:customStyle="1" w:styleId="111111412">
    <w:name w:val="1 / 1.1 / 1.1.1412"/>
    <w:basedOn w:val="Sinlista"/>
    <w:next w:val="111111"/>
    <w:rsid w:val="004F4683"/>
    <w:pPr>
      <w:numPr>
        <w:numId w:val="17"/>
      </w:numPr>
    </w:pPr>
  </w:style>
  <w:style w:type="numbering" w:styleId="111111">
    <w:name w:val="Outline List 2"/>
    <w:basedOn w:val="Sinlista"/>
    <w:uiPriority w:val="99"/>
    <w:semiHidden/>
    <w:unhideWhenUsed/>
    <w:rsid w:val="004F4683"/>
  </w:style>
  <w:style w:type="table" w:customStyle="1" w:styleId="Tablaconcuadrcula21">
    <w:name w:val="Tabla con cuadrícula21"/>
    <w:basedOn w:val="Tablanormal"/>
    <w:next w:val="Tablaconcuadrcula"/>
    <w:rsid w:val="004F4683"/>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F4683"/>
  </w:style>
  <w:style w:type="table" w:customStyle="1" w:styleId="Tablaconcuadrcula31">
    <w:name w:val="Tabla con cuadrícula31"/>
    <w:basedOn w:val="Tablanormal"/>
    <w:next w:val="Tablaconcuadrcula"/>
    <w:uiPriority w:val="99"/>
    <w:qFormat/>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4F4683"/>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redeterminado">
    <w:name w:val="Predeterminado"/>
    <w:rsid w:val="004F4683"/>
    <w:pPr>
      <w:autoSpaceDE w:val="0"/>
      <w:autoSpaceDN w:val="0"/>
      <w:adjustRightInd w:val="0"/>
    </w:pPr>
    <w:rPr>
      <w:szCs w:val="24"/>
      <w:lang w:val="es-ES" w:eastAsia="es-ES"/>
    </w:rPr>
  </w:style>
  <w:style w:type="paragraph" w:customStyle="1" w:styleId="Cuerpodetexto">
    <w:name w:val="Cuerpo de texto"/>
    <w:basedOn w:val="Predeterminado"/>
    <w:rsid w:val="004F468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F468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F4683"/>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4F468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F4683"/>
    <w:pPr>
      <w:keepNext/>
      <w:numPr>
        <w:ilvl w:val="1"/>
      </w:numPr>
      <w:outlineLvl w:val="1"/>
    </w:pPr>
    <w:rPr>
      <w:b/>
    </w:rPr>
  </w:style>
  <w:style w:type="paragraph" w:customStyle="1" w:styleId="Cuerpodetextoconsangra">
    <w:name w:val="Cuerpo de texto con sangría"/>
    <w:basedOn w:val="Predeterminado"/>
    <w:rsid w:val="004F468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4F4683"/>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4F4683"/>
    <w:rPr>
      <w:szCs w:val="24"/>
      <w:lang w:val="es-ES" w:eastAsia="es-ES"/>
    </w:rPr>
  </w:style>
  <w:style w:type="paragraph" w:customStyle="1" w:styleId="Subcaptulo">
    <w:name w:val="Subcapítulo"/>
    <w:basedOn w:val="Normal"/>
    <w:rsid w:val="004F4683"/>
    <w:pPr>
      <w:tabs>
        <w:tab w:val="num" w:pos="360"/>
        <w:tab w:val="num" w:pos="2160"/>
      </w:tabs>
      <w:spacing w:after="120"/>
      <w:jc w:val="center"/>
    </w:pPr>
    <w:rPr>
      <w:rFonts w:ascii="Verdana" w:hAnsi="Verdana" w:cs="Times New Roman"/>
      <w:b/>
      <w:sz w:val="24"/>
      <w:szCs w:val="24"/>
      <w:lang w:val="es-CO"/>
    </w:rPr>
  </w:style>
  <w:style w:type="paragraph" w:customStyle="1" w:styleId="03dash">
    <w:name w:val="03 dash"/>
    <w:basedOn w:val="Normal"/>
    <w:rsid w:val="004F4683"/>
    <w:pPr>
      <w:numPr>
        <w:numId w:val="19"/>
      </w:numPr>
      <w:tabs>
        <w:tab w:val="left" w:pos="-142"/>
        <w:tab w:val="left" w:pos="284"/>
        <w:tab w:val="left" w:pos="1613"/>
      </w:tabs>
      <w:autoSpaceDE/>
      <w:autoSpaceDN/>
      <w:spacing w:after="180"/>
      <w:outlineLvl w:val="7"/>
    </w:pPr>
    <w:rPr>
      <w:rFonts w:cs="Times New Roman"/>
      <w:sz w:val="24"/>
      <w:lang w:val="es-CO"/>
    </w:rPr>
  </w:style>
  <w:style w:type="paragraph" w:customStyle="1" w:styleId="04dot">
    <w:name w:val="04 dot"/>
    <w:basedOn w:val="Normal"/>
    <w:rsid w:val="004F4683"/>
    <w:pPr>
      <w:numPr>
        <w:numId w:val="18"/>
      </w:numPr>
      <w:tabs>
        <w:tab w:val="clear" w:pos="1973"/>
        <w:tab w:val="left" w:pos="-142"/>
        <w:tab w:val="left" w:pos="284"/>
      </w:tabs>
      <w:autoSpaceDE/>
      <w:autoSpaceDN/>
      <w:spacing w:after="180"/>
      <w:outlineLvl w:val="8"/>
    </w:pPr>
    <w:rPr>
      <w:rFonts w:cs="Times New Roman"/>
      <w:sz w:val="24"/>
      <w:lang w:val="es-CO"/>
    </w:rPr>
  </w:style>
  <w:style w:type="paragraph" w:customStyle="1" w:styleId="Punto">
    <w:name w:val="Punto"/>
    <w:basedOn w:val="Normal"/>
    <w:rsid w:val="004F4683"/>
    <w:pPr>
      <w:numPr>
        <w:numId w:val="21"/>
      </w:numPr>
      <w:autoSpaceDE/>
      <w:autoSpaceDN/>
      <w:spacing w:after="60"/>
      <w:jc w:val="both"/>
    </w:pPr>
    <w:rPr>
      <w:rFonts w:cs="Times New Roman"/>
      <w:sz w:val="24"/>
      <w:lang w:val="es-ES"/>
    </w:rPr>
  </w:style>
  <w:style w:type="paragraph" w:customStyle="1" w:styleId="60exhnormal">
    <w:name w:val="60 exh normal"/>
    <w:basedOn w:val="Normal"/>
    <w:rsid w:val="004F4683"/>
    <w:pPr>
      <w:numPr>
        <w:numId w:val="20"/>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4F4683"/>
    <w:pPr>
      <w:keepNext w:val="0"/>
      <w:widowControl w:val="0"/>
      <w:spacing w:before="240" w:after="240"/>
      <w:ind w:right="102"/>
    </w:pPr>
    <w:rPr>
      <w:rFonts w:ascii="Arial" w:hAnsi="Arial" w:cs="Arial"/>
      <w:sz w:val="22"/>
      <w:szCs w:val="24"/>
    </w:rPr>
  </w:style>
  <w:style w:type="paragraph" w:customStyle="1" w:styleId="Normalt">
    <w:name w:val="Normalt"/>
    <w:basedOn w:val="Normal"/>
    <w:rsid w:val="004F468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4F4683"/>
    <w:pPr>
      <w:autoSpaceDE/>
      <w:autoSpaceDN/>
    </w:pPr>
    <w:rPr>
      <w:rFonts w:ascii="Courier New" w:hAnsi="Courier New" w:cs="Times New Roman"/>
      <w:lang w:val="es-ES"/>
    </w:rPr>
  </w:style>
  <w:style w:type="paragraph" w:customStyle="1" w:styleId="Textoindependiente0">
    <w:name w:val="Texto independiente(."/>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Textodebloque1">
    <w:name w:val="Texto de bloque1"/>
    <w:basedOn w:val="Normal"/>
    <w:rsid w:val="004F4683"/>
    <w:pPr>
      <w:suppressAutoHyphens/>
      <w:autoSpaceDE/>
      <w:autoSpaceDN/>
      <w:ind w:left="1440" w:right="-92"/>
      <w:jc w:val="both"/>
    </w:pPr>
    <w:rPr>
      <w:rFonts w:cs="Times New Roman"/>
      <w:spacing w:val="-2"/>
      <w:lang w:val="es-CO"/>
    </w:rPr>
  </w:style>
  <w:style w:type="paragraph" w:customStyle="1" w:styleId="marta3">
    <w:name w:val="marta 3"/>
    <w:basedOn w:val="Normal"/>
    <w:rsid w:val="004F4683"/>
    <w:pPr>
      <w:tabs>
        <w:tab w:val="center" w:pos="4680"/>
      </w:tabs>
      <w:suppressAutoHyphens/>
      <w:autoSpaceDE/>
      <w:autoSpaceDN/>
      <w:jc w:val="both"/>
    </w:pPr>
    <w:rPr>
      <w:rFonts w:ascii="Times New Roman" w:hAnsi="Times New Roman" w:cs="Times New Roman"/>
      <w:b/>
      <w:spacing w:val="-3"/>
      <w:sz w:val="24"/>
      <w:szCs w:val="24"/>
      <w:lang w:val="es-CO"/>
    </w:rPr>
  </w:style>
  <w:style w:type="paragraph" w:customStyle="1" w:styleId="FR2">
    <w:name w:val="FR2"/>
    <w:rsid w:val="004F4683"/>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4F4683"/>
    <w:pPr>
      <w:tabs>
        <w:tab w:val="center" w:pos="4252"/>
        <w:tab w:val="right" w:pos="8504"/>
      </w:tabs>
      <w:autoSpaceDE/>
      <w:autoSpaceDN/>
      <w:spacing w:before="240" w:after="120"/>
      <w:jc w:val="both"/>
    </w:pPr>
    <w:rPr>
      <w:rFonts w:cs="Times New Roman"/>
      <w:sz w:val="24"/>
      <w:lang w:val="es-CO"/>
    </w:rPr>
  </w:style>
  <w:style w:type="paragraph" w:customStyle="1" w:styleId="WW-Sangra3detindependiente">
    <w:name w:val="WW-Sangría 3 de t. independiente"/>
    <w:basedOn w:val="Normal"/>
    <w:rsid w:val="004F468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4F4683"/>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4F4683"/>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4F4683"/>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4F4683"/>
    <w:rPr>
      <w:i/>
      <w:iCs/>
      <w:color w:val="000000"/>
      <w:sz w:val="24"/>
      <w:szCs w:val="24"/>
      <w:lang w:val="es-ES" w:eastAsia="es-ES"/>
    </w:rPr>
  </w:style>
  <w:style w:type="paragraph" w:styleId="Citadestacada">
    <w:name w:val="Intense Quote"/>
    <w:basedOn w:val="Normal"/>
    <w:next w:val="Normal"/>
    <w:link w:val="CitadestacadaCar"/>
    <w:uiPriority w:val="30"/>
    <w:qFormat/>
    <w:rsid w:val="004F4683"/>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4F4683"/>
    <w:rPr>
      <w:b/>
      <w:bCs/>
      <w:i/>
      <w:iCs/>
      <w:color w:val="4F81BD"/>
      <w:sz w:val="24"/>
      <w:szCs w:val="24"/>
      <w:lang w:val="es-ES" w:eastAsia="es-ES"/>
    </w:rPr>
  </w:style>
  <w:style w:type="paragraph" w:styleId="DireccinHTML">
    <w:name w:val="HTML Address"/>
    <w:basedOn w:val="Normal"/>
    <w:link w:val="DireccinHTMLCar"/>
    <w:uiPriority w:val="99"/>
    <w:unhideWhenUsed/>
    <w:rsid w:val="004F4683"/>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4F4683"/>
    <w:rPr>
      <w:i/>
      <w:iCs/>
      <w:sz w:val="24"/>
      <w:szCs w:val="24"/>
      <w:lang w:val="es-ES" w:eastAsia="es-ES"/>
    </w:rPr>
  </w:style>
  <w:style w:type="paragraph" w:styleId="Direccinsobre">
    <w:name w:val="envelope address"/>
    <w:basedOn w:val="Normal"/>
    <w:uiPriority w:val="99"/>
    <w:unhideWhenUsed/>
    <w:rsid w:val="004F4683"/>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4F4683"/>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4F4683"/>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4F4683"/>
    <w:rPr>
      <w:sz w:val="24"/>
      <w:szCs w:val="24"/>
      <w:lang w:val="es-ES" w:eastAsia="es-ES"/>
    </w:rPr>
  </w:style>
  <w:style w:type="paragraph" w:styleId="Fecha">
    <w:name w:val="Date"/>
    <w:basedOn w:val="Normal"/>
    <w:next w:val="Normal"/>
    <w:link w:val="FechaCar"/>
    <w:uiPriority w:val="99"/>
    <w:unhideWhenUsed/>
    <w:rsid w:val="004F4683"/>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4F4683"/>
    <w:rPr>
      <w:sz w:val="24"/>
      <w:szCs w:val="24"/>
      <w:lang w:val="es-ES" w:eastAsia="es-ES"/>
    </w:rPr>
  </w:style>
  <w:style w:type="paragraph" w:styleId="Firma">
    <w:name w:val="Signature"/>
    <w:basedOn w:val="Normal"/>
    <w:link w:val="FirmaCar"/>
    <w:uiPriority w:val="99"/>
    <w:unhideWhenUsed/>
    <w:rsid w:val="004F4683"/>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4F4683"/>
    <w:rPr>
      <w:sz w:val="24"/>
      <w:szCs w:val="24"/>
      <w:lang w:val="es-ES" w:eastAsia="es-ES"/>
    </w:rPr>
  </w:style>
  <w:style w:type="paragraph" w:styleId="Firmadecorreoelectrnico">
    <w:name w:val="E-mail Signature"/>
    <w:basedOn w:val="Normal"/>
    <w:link w:val="FirmadecorreoelectrnicoCar"/>
    <w:uiPriority w:val="99"/>
    <w:unhideWhenUsed/>
    <w:rsid w:val="004F4683"/>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4F4683"/>
    <w:rPr>
      <w:sz w:val="24"/>
      <w:szCs w:val="24"/>
      <w:lang w:val="es-ES" w:eastAsia="es-ES"/>
    </w:rPr>
  </w:style>
  <w:style w:type="paragraph" w:styleId="ndice1">
    <w:name w:val="index 1"/>
    <w:basedOn w:val="Normal"/>
    <w:next w:val="Normal"/>
    <w:autoRedefine/>
    <w:uiPriority w:val="99"/>
    <w:unhideWhenUsed/>
    <w:rsid w:val="004F4683"/>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4F468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4F468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4F468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4F468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4F468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4F468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4F468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4F4683"/>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4F4683"/>
    <w:pPr>
      <w:numPr>
        <w:numId w:val="22"/>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4F4683"/>
    <w:pPr>
      <w:numPr>
        <w:numId w:val="23"/>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4F4683"/>
    <w:pPr>
      <w:numPr>
        <w:numId w:val="24"/>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4F4683"/>
    <w:pPr>
      <w:numPr>
        <w:numId w:val="25"/>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4F4683"/>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4F4683"/>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4F468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4F468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4F468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4F4683"/>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4F468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4F468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4F468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4F468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4F4683"/>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4F468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4F4683"/>
    <w:rPr>
      <w:rFonts w:ascii="Courier New" w:hAnsi="Courier New" w:cs="Courier New"/>
      <w:lang w:val="es-ES" w:eastAsia="es-ES"/>
    </w:rPr>
  </w:style>
  <w:style w:type="paragraph" w:styleId="Textonotaalfinal">
    <w:name w:val="endnote text"/>
    <w:basedOn w:val="Normal"/>
    <w:link w:val="TextonotaalfinalCar"/>
    <w:uiPriority w:val="99"/>
    <w:unhideWhenUsed/>
    <w:rsid w:val="004F468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4F4683"/>
    <w:rPr>
      <w:lang w:val="es-ES" w:eastAsia="es-ES"/>
    </w:rPr>
  </w:style>
  <w:style w:type="paragraph" w:styleId="Ttulodendice">
    <w:name w:val="index heading"/>
    <w:basedOn w:val="Normal"/>
    <w:next w:val="ndice1"/>
    <w:unhideWhenUsed/>
    <w:rsid w:val="004F4683"/>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4F4683"/>
    <w:pPr>
      <w:spacing w:before="240" w:after="60"/>
      <w:jc w:val="left"/>
      <w:outlineLvl w:val="9"/>
    </w:pPr>
    <w:rPr>
      <w:rFonts w:ascii="Cambria" w:hAnsi="Cambria"/>
      <w:bCs/>
      <w:kern w:val="32"/>
      <w:sz w:val="32"/>
      <w:szCs w:val="32"/>
    </w:rPr>
  </w:style>
  <w:style w:type="paragraph" w:customStyle="1" w:styleId="p19">
    <w:name w:val="p19"/>
    <w:basedOn w:val="Normal"/>
    <w:rsid w:val="004F468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4F468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4F4683"/>
    <w:pPr>
      <w:tabs>
        <w:tab w:val="left" w:pos="-720"/>
      </w:tabs>
      <w:suppressAutoHyphens/>
      <w:autoSpaceDE/>
      <w:autoSpaceDN/>
      <w:spacing w:after="120"/>
      <w:jc w:val="both"/>
    </w:pPr>
    <w:rPr>
      <w:rFonts w:cs="Times New Roman"/>
      <w:spacing w:val="-2"/>
      <w:sz w:val="24"/>
      <w:lang w:val="es-CO"/>
    </w:rPr>
  </w:style>
  <w:style w:type="character" w:customStyle="1" w:styleId="texttiny">
    <w:name w:val="texttiny"/>
    <w:basedOn w:val="Fuentedeprrafopredeter"/>
    <w:rsid w:val="004F4683"/>
  </w:style>
  <w:style w:type="character" w:customStyle="1" w:styleId="i5">
    <w:name w:val="i5"/>
    <w:basedOn w:val="Fuentedeprrafopredeter"/>
    <w:rsid w:val="004F4683"/>
  </w:style>
  <w:style w:type="paragraph" w:customStyle="1" w:styleId="MARITZA6">
    <w:name w:val="MARITZA6"/>
    <w:basedOn w:val="Normal"/>
    <w:rsid w:val="004F4683"/>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CO"/>
    </w:rPr>
  </w:style>
  <w:style w:type="paragraph" w:styleId="z-Principiodelformulario">
    <w:name w:val="HTML Top of Form"/>
    <w:basedOn w:val="Normal"/>
    <w:next w:val="Normal"/>
    <w:link w:val="z-PrincipiodelformularioCar"/>
    <w:hidden/>
    <w:rsid w:val="004F4683"/>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4F4683"/>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4F4683"/>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4F4683"/>
    <w:rPr>
      <w:rFonts w:ascii="Arial" w:hAnsi="Arial" w:cs="Arial"/>
      <w:vanish/>
      <w:sz w:val="16"/>
      <w:szCs w:val="16"/>
      <w:lang w:val="es-ES" w:eastAsia="es-ES"/>
    </w:rPr>
  </w:style>
  <w:style w:type="character" w:customStyle="1" w:styleId="blub121">
    <w:name w:val="blub121"/>
    <w:basedOn w:val="Fuentedeprrafopredeter"/>
    <w:rsid w:val="004F4683"/>
    <w:rPr>
      <w:rFonts w:ascii="Arial" w:hAnsi="Arial" w:cs="Arial" w:hint="default"/>
      <w:b/>
      <w:bCs/>
      <w:color w:val="333399"/>
      <w:sz w:val="18"/>
      <w:szCs w:val="18"/>
    </w:rPr>
  </w:style>
  <w:style w:type="character" w:customStyle="1" w:styleId="google-src-text1">
    <w:name w:val="google-src-text1"/>
    <w:basedOn w:val="Fuentedeprrafopredeter"/>
    <w:rsid w:val="004F4683"/>
    <w:rPr>
      <w:vanish/>
      <w:webHidden w:val="0"/>
    </w:rPr>
  </w:style>
  <w:style w:type="character" w:customStyle="1" w:styleId="piproductsdesattname">
    <w:name w:val="piproductsdesattname"/>
    <w:basedOn w:val="Fuentedeprrafopredeter"/>
    <w:rsid w:val="004F4683"/>
    <w:rPr>
      <w:rFonts w:ascii="Verdana" w:hAnsi="Verdana" w:hint="default"/>
      <w:color w:val="223344"/>
      <w:sz w:val="20"/>
      <w:szCs w:val="20"/>
    </w:rPr>
  </w:style>
  <w:style w:type="character" w:customStyle="1" w:styleId="piproductsdesattvalue">
    <w:name w:val="piproductsdesattvalue"/>
    <w:basedOn w:val="Fuentedeprrafopredeter"/>
    <w:rsid w:val="004F4683"/>
    <w:rPr>
      <w:rFonts w:ascii="Verdana" w:hAnsi="Verdana" w:hint="default"/>
      <w:color w:val="000000"/>
      <w:sz w:val="20"/>
      <w:szCs w:val="20"/>
    </w:rPr>
  </w:style>
  <w:style w:type="character" w:customStyle="1" w:styleId="piproductsdesattbatterytype">
    <w:name w:val="piproductsdesattbatterytype"/>
    <w:basedOn w:val="Fuentedeprrafopredeter"/>
    <w:rsid w:val="004F4683"/>
    <w:rPr>
      <w:rFonts w:ascii="Verdana" w:hAnsi="Verdana" w:hint="default"/>
      <w:b/>
      <w:bCs/>
      <w:color w:val="592413"/>
      <w:sz w:val="20"/>
      <w:szCs w:val="20"/>
    </w:rPr>
  </w:style>
  <w:style w:type="character" w:customStyle="1" w:styleId="tex-copy-internas1">
    <w:name w:val="tex-copy-internas1"/>
    <w:basedOn w:val="Fuentedeprrafopredeter"/>
    <w:rsid w:val="004F4683"/>
  </w:style>
  <w:style w:type="paragraph" w:customStyle="1" w:styleId="Estndar">
    <w:name w:val="Estándar"/>
    <w:rsid w:val="004F4683"/>
    <w:rPr>
      <w:rFonts w:eastAsia="MS Mincho"/>
      <w:snapToGrid w:val="0"/>
      <w:sz w:val="24"/>
      <w:lang w:val="es-ES" w:eastAsia="es-ES"/>
    </w:rPr>
  </w:style>
  <w:style w:type="character" w:customStyle="1" w:styleId="Heading1Char">
    <w:name w:val="Heading 1 Char"/>
    <w:aliases w:val="título 1 Char,Pregunta Char,MT1 Char"/>
    <w:basedOn w:val="Fuentedeprrafopredeter"/>
    <w:locked/>
    <w:rsid w:val="004F4683"/>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4F4683"/>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4F4683"/>
    <w:rPr>
      <w:rFonts w:ascii="Arial" w:hAnsi="Arial" w:cs="Times New Roman"/>
      <w:b/>
      <w:bCs/>
      <w:sz w:val="24"/>
      <w:szCs w:val="24"/>
      <w:lang w:val="es-ES_tradnl" w:eastAsia="es-ES"/>
    </w:rPr>
  </w:style>
  <w:style w:type="character" w:customStyle="1" w:styleId="Heading6Char">
    <w:name w:val="Heading 6 Char"/>
    <w:basedOn w:val="Fuentedeprrafopredeter"/>
    <w:locked/>
    <w:rsid w:val="004F4683"/>
    <w:rPr>
      <w:b/>
      <w:bCs/>
      <w:sz w:val="22"/>
      <w:szCs w:val="22"/>
      <w:lang w:val="es-ES" w:eastAsia="es-ES" w:bidi="ar-SA"/>
    </w:rPr>
  </w:style>
  <w:style w:type="character" w:customStyle="1" w:styleId="Heading7Char">
    <w:name w:val="Heading 7 Char"/>
    <w:aliases w:val="Car Char"/>
    <w:basedOn w:val="Fuentedeprrafopredeter"/>
    <w:locked/>
    <w:rsid w:val="004F4683"/>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4F4683"/>
    <w:rPr>
      <w:rFonts w:cs="Times New Roman"/>
      <w:sz w:val="24"/>
      <w:szCs w:val="24"/>
      <w:lang w:val="es-ES" w:eastAsia="es-ES"/>
    </w:rPr>
  </w:style>
  <w:style w:type="character" w:customStyle="1" w:styleId="FooterChar">
    <w:name w:val="Footer Char"/>
    <w:aliases w:val="pie de página Char"/>
    <w:basedOn w:val="Fuentedeprrafopredeter"/>
    <w:locked/>
    <w:rsid w:val="004F468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4F4683"/>
    <w:rPr>
      <w:rFonts w:ascii="Arial" w:hAnsi="Arial" w:cs="Arial"/>
      <w:sz w:val="24"/>
      <w:szCs w:val="24"/>
      <w:lang w:val="es-ES" w:eastAsia="es-ES"/>
    </w:rPr>
  </w:style>
  <w:style w:type="character" w:customStyle="1" w:styleId="BodyTextIndent3Char">
    <w:name w:val="Body Text Indent 3 Char"/>
    <w:basedOn w:val="Fuentedeprrafopredeter"/>
    <w:locked/>
    <w:rsid w:val="004F4683"/>
    <w:rPr>
      <w:rFonts w:ascii="Arial" w:hAnsi="Arial" w:cs="Arial"/>
      <w:sz w:val="24"/>
      <w:szCs w:val="24"/>
      <w:lang w:val="es-ES" w:eastAsia="es-ES"/>
    </w:rPr>
  </w:style>
  <w:style w:type="character" w:customStyle="1" w:styleId="BodyText3Char">
    <w:name w:val="Body Text 3 Char"/>
    <w:basedOn w:val="Fuentedeprrafopredeter"/>
    <w:locked/>
    <w:rsid w:val="004F4683"/>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4F4683"/>
    <w:rPr>
      <w:rFonts w:cs="Times New Roman"/>
      <w:b/>
      <w:sz w:val="16"/>
      <w:lang w:val="es-ES_tradnl" w:eastAsia="es-ES"/>
    </w:rPr>
  </w:style>
  <w:style w:type="character" w:customStyle="1" w:styleId="BalloonTextChar">
    <w:name w:val="Balloon Text Char"/>
    <w:basedOn w:val="Fuentedeprrafopredeter"/>
    <w:locked/>
    <w:rsid w:val="004F4683"/>
    <w:rPr>
      <w:rFonts w:ascii="Tahoma" w:hAnsi="Tahoma" w:cs="Tahoma"/>
      <w:sz w:val="16"/>
      <w:szCs w:val="16"/>
      <w:lang w:val="es-ES" w:eastAsia="es-ES"/>
    </w:rPr>
  </w:style>
  <w:style w:type="paragraph" w:customStyle="1" w:styleId="Sinespaciado2">
    <w:name w:val="Sin espaciado2"/>
    <w:rsid w:val="004F4683"/>
    <w:rPr>
      <w:sz w:val="24"/>
      <w:szCs w:val="24"/>
      <w:lang w:eastAsia="es-ES"/>
    </w:rPr>
  </w:style>
  <w:style w:type="character" w:customStyle="1" w:styleId="z-TopofFormChar">
    <w:name w:val="z-Top of Form Char"/>
    <w:basedOn w:val="Fuentedeprrafopredeter"/>
    <w:locked/>
    <w:rsid w:val="004F4683"/>
    <w:rPr>
      <w:rFonts w:ascii="Arial" w:hAnsi="Arial" w:cs="Arial"/>
      <w:vanish/>
      <w:sz w:val="16"/>
      <w:szCs w:val="16"/>
      <w:lang w:val="es-ES" w:eastAsia="es-ES"/>
    </w:rPr>
  </w:style>
  <w:style w:type="character" w:customStyle="1" w:styleId="z-BottomofFormChar">
    <w:name w:val="z-Bottom of Form Char"/>
    <w:basedOn w:val="Fuentedeprrafopredeter"/>
    <w:locked/>
    <w:rsid w:val="004F4683"/>
    <w:rPr>
      <w:rFonts w:ascii="Arial" w:hAnsi="Arial" w:cs="Arial"/>
      <w:vanish/>
      <w:sz w:val="16"/>
      <w:szCs w:val="16"/>
      <w:lang w:val="es-ES" w:eastAsia="es-ES"/>
    </w:rPr>
  </w:style>
  <w:style w:type="paragraph" w:customStyle="1" w:styleId="parrafotitulo4">
    <w:name w:val="parrafo titulo4"/>
    <w:basedOn w:val="Normal"/>
    <w:rsid w:val="004F4683"/>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4F46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rsid w:val="004F4683"/>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4F4683"/>
  </w:style>
  <w:style w:type="paragraph" w:customStyle="1" w:styleId="Inicialesdereferencia">
    <w:name w:val="Iniciales de referencia"/>
    <w:basedOn w:val="Normal"/>
    <w:rsid w:val="004F4683"/>
    <w:pPr>
      <w:autoSpaceDE/>
      <w:autoSpaceDN/>
    </w:pPr>
    <w:rPr>
      <w:rFonts w:ascii="Times New Roman" w:hAnsi="Times New Roman" w:cs="Times New Roman"/>
      <w:sz w:val="24"/>
      <w:szCs w:val="24"/>
      <w:lang w:val="es-ES"/>
    </w:rPr>
  </w:style>
  <w:style w:type="paragraph" w:customStyle="1" w:styleId="Technical4">
    <w:name w:val="Technical 4"/>
    <w:rsid w:val="004F4683"/>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4F4683"/>
    <w:pPr>
      <w:tabs>
        <w:tab w:val="left" w:pos="-720"/>
      </w:tabs>
      <w:suppressAutoHyphens/>
      <w:autoSpaceDE/>
      <w:autoSpaceDN/>
      <w:spacing w:after="120"/>
      <w:jc w:val="both"/>
    </w:pPr>
    <w:rPr>
      <w:rFonts w:cs="Times New Roman"/>
      <w:spacing w:val="-2"/>
      <w:sz w:val="24"/>
      <w:lang w:val="es-CO"/>
    </w:rPr>
  </w:style>
  <w:style w:type="character" w:customStyle="1" w:styleId="textonavy">
    <w:name w:val="texto_navy"/>
    <w:basedOn w:val="Fuentedeprrafopredeter"/>
    <w:rsid w:val="004F4683"/>
  </w:style>
  <w:style w:type="paragraph" w:customStyle="1" w:styleId="Textoindependiente4">
    <w:name w:val="Texto independiente(.4"/>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CM5">
    <w:name w:val="CM5"/>
    <w:basedOn w:val="Default"/>
    <w:next w:val="Default"/>
    <w:uiPriority w:val="99"/>
    <w:rsid w:val="004F4683"/>
    <w:pPr>
      <w:spacing w:line="276" w:lineRule="atLeast"/>
    </w:pPr>
    <w:rPr>
      <w:color w:val="auto"/>
    </w:rPr>
  </w:style>
  <w:style w:type="paragraph" w:customStyle="1" w:styleId="CM42">
    <w:name w:val="CM42"/>
    <w:basedOn w:val="Default"/>
    <w:next w:val="Default"/>
    <w:uiPriority w:val="99"/>
    <w:rsid w:val="004F4683"/>
    <w:rPr>
      <w:color w:val="auto"/>
    </w:rPr>
  </w:style>
  <w:style w:type="paragraph" w:customStyle="1" w:styleId="CM52">
    <w:name w:val="CM52"/>
    <w:basedOn w:val="Default"/>
    <w:next w:val="Default"/>
    <w:uiPriority w:val="99"/>
    <w:rsid w:val="004F4683"/>
    <w:rPr>
      <w:color w:val="auto"/>
    </w:rPr>
  </w:style>
  <w:style w:type="paragraph" w:customStyle="1" w:styleId="Style14">
    <w:name w:val="Style14"/>
    <w:basedOn w:val="Normal"/>
    <w:uiPriority w:val="99"/>
    <w:rsid w:val="004F4683"/>
    <w:pPr>
      <w:widowControl w:val="0"/>
      <w:adjustRightInd w:val="0"/>
      <w:spacing w:line="178" w:lineRule="exact"/>
      <w:jc w:val="center"/>
    </w:pPr>
    <w:rPr>
      <w:sz w:val="24"/>
      <w:szCs w:val="24"/>
      <w:lang w:val="es-CO" w:eastAsia="es-CO"/>
    </w:rPr>
  </w:style>
  <w:style w:type="paragraph" w:customStyle="1" w:styleId="Style20">
    <w:name w:val="Style20"/>
    <w:basedOn w:val="Normal"/>
    <w:uiPriority w:val="99"/>
    <w:rsid w:val="004F4683"/>
    <w:pPr>
      <w:widowControl w:val="0"/>
      <w:adjustRightInd w:val="0"/>
    </w:pPr>
    <w:rPr>
      <w:sz w:val="24"/>
      <w:szCs w:val="24"/>
      <w:lang w:val="es-CO" w:eastAsia="es-CO"/>
    </w:rPr>
  </w:style>
  <w:style w:type="paragraph" w:customStyle="1" w:styleId="Style22">
    <w:name w:val="Style22"/>
    <w:basedOn w:val="Normal"/>
    <w:uiPriority w:val="99"/>
    <w:rsid w:val="004F4683"/>
    <w:pPr>
      <w:widowControl w:val="0"/>
      <w:adjustRightInd w:val="0"/>
      <w:spacing w:line="180" w:lineRule="exact"/>
    </w:pPr>
    <w:rPr>
      <w:sz w:val="24"/>
      <w:szCs w:val="24"/>
      <w:lang w:val="es-CO" w:eastAsia="es-CO"/>
    </w:rPr>
  </w:style>
  <w:style w:type="paragraph" w:customStyle="1" w:styleId="Style23">
    <w:name w:val="Style23"/>
    <w:basedOn w:val="Normal"/>
    <w:uiPriority w:val="99"/>
    <w:rsid w:val="004F4683"/>
    <w:pPr>
      <w:widowControl w:val="0"/>
      <w:adjustRightInd w:val="0"/>
      <w:spacing w:line="181" w:lineRule="exact"/>
      <w:jc w:val="both"/>
    </w:pPr>
    <w:rPr>
      <w:sz w:val="24"/>
      <w:szCs w:val="24"/>
      <w:lang w:val="es-CO" w:eastAsia="es-CO"/>
    </w:rPr>
  </w:style>
  <w:style w:type="character" w:customStyle="1" w:styleId="FontStyle32">
    <w:name w:val="Font Style32"/>
    <w:basedOn w:val="Fuentedeprrafopredeter"/>
    <w:uiPriority w:val="99"/>
    <w:rsid w:val="004F4683"/>
    <w:rPr>
      <w:rFonts w:ascii="Arial" w:hAnsi="Arial" w:cs="Arial"/>
      <w:sz w:val="16"/>
      <w:szCs w:val="16"/>
    </w:rPr>
  </w:style>
  <w:style w:type="table" w:customStyle="1" w:styleId="Tablanormal21">
    <w:name w:val="Tabla normal 21"/>
    <w:basedOn w:val="Tablanormal"/>
    <w:next w:val="Tablanormal2"/>
    <w:uiPriority w:val="42"/>
    <w:rsid w:val="004F4683"/>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4F4683"/>
    <w:rPr>
      <w:rFonts w:ascii="Arial" w:hAnsi="Arial" w:cs="Arial"/>
      <w:b/>
      <w:bCs/>
      <w:sz w:val="20"/>
      <w:szCs w:val="20"/>
    </w:rPr>
  </w:style>
  <w:style w:type="paragraph" w:customStyle="1" w:styleId="Prrafodelista8">
    <w:name w:val="Párrafo de lista8"/>
    <w:basedOn w:val="Normal"/>
    <w:rsid w:val="004F4683"/>
    <w:pPr>
      <w:autoSpaceDE/>
      <w:autoSpaceDN/>
      <w:ind w:left="720"/>
    </w:pPr>
    <w:rPr>
      <w:rFonts w:ascii="Times New Roman" w:eastAsia="Calibri" w:hAnsi="Times New Roman" w:cs="Times New Roman"/>
      <w:sz w:val="24"/>
      <w:szCs w:val="24"/>
      <w:lang w:val="es-CO"/>
    </w:rPr>
  </w:style>
  <w:style w:type="character" w:customStyle="1" w:styleId="Ttulo2Car1">
    <w:name w:val="Título 2 Car1"/>
    <w:aliases w:val="MT2 Car1,título 2 Car1,Edgar 2 Car1"/>
    <w:basedOn w:val="Fuentedeprrafopredeter"/>
    <w:semiHidden/>
    <w:rsid w:val="004F4683"/>
    <w:rPr>
      <w:rFonts w:ascii="Cambria" w:eastAsia="Times New Roman" w:hAnsi="Cambria" w:cs="Times New Roman"/>
      <w:color w:val="365F91"/>
      <w:sz w:val="26"/>
      <w:szCs w:val="26"/>
      <w:lang w:eastAsia="es-ES"/>
    </w:rPr>
  </w:style>
  <w:style w:type="character" w:customStyle="1" w:styleId="Ttulo3Car1">
    <w:name w:val="Título 3 Car1"/>
    <w:aliases w:val="MT3 Car1,título 3 Car1"/>
    <w:basedOn w:val="Fuentedeprrafopredeter"/>
    <w:semiHidden/>
    <w:rsid w:val="004F4683"/>
    <w:rPr>
      <w:rFonts w:ascii="Cambria" w:eastAsia="Times New Roman" w:hAnsi="Cambria" w:cs="Times New Roman"/>
      <w:color w:val="243F60"/>
      <w:sz w:val="24"/>
      <w:szCs w:val="24"/>
      <w:lang w:eastAsia="es-ES"/>
    </w:rPr>
  </w:style>
  <w:style w:type="character" w:customStyle="1" w:styleId="Ttulo7Car1">
    <w:name w:val="Título 7 Car1"/>
    <w:aliases w:val="Car Car1"/>
    <w:basedOn w:val="Fuentedeprrafopredeter"/>
    <w:rsid w:val="004F4683"/>
    <w:rPr>
      <w:rFonts w:ascii="Cambria" w:eastAsia="Times New Roman" w:hAnsi="Cambria" w:cs="Times New Roman"/>
      <w:i/>
      <w:iCs/>
      <w:color w:val="243F60"/>
      <w:sz w:val="24"/>
      <w:szCs w:val="24"/>
      <w:lang w:eastAsia="es-ES"/>
    </w:rPr>
  </w:style>
  <w:style w:type="character" w:customStyle="1" w:styleId="PiedepginaCar1">
    <w:name w:val="Pie de página Car1"/>
    <w:aliases w:val="pie de página Car1"/>
    <w:basedOn w:val="Fuentedeprrafopredeter"/>
    <w:uiPriority w:val="99"/>
    <w:semiHidden/>
    <w:rsid w:val="004F4683"/>
    <w:rPr>
      <w:sz w:val="24"/>
      <w:szCs w:val="24"/>
      <w:lang w:eastAsia="es-ES"/>
    </w:rPr>
  </w:style>
  <w:style w:type="character" w:customStyle="1" w:styleId="Textoindependiente2Car1">
    <w:name w:val="Texto independiente 2 Car1"/>
    <w:aliases w:val="Car3 Car1"/>
    <w:basedOn w:val="Fuentedeprrafopredeter"/>
    <w:semiHidden/>
    <w:rsid w:val="004F4683"/>
    <w:rPr>
      <w:sz w:val="24"/>
      <w:szCs w:val="24"/>
      <w:lang w:eastAsia="es-ES"/>
    </w:rPr>
  </w:style>
  <w:style w:type="paragraph" w:customStyle="1" w:styleId="Textoindependiente27">
    <w:name w:val="Texto independiente 27"/>
    <w:basedOn w:val="Normal"/>
    <w:rsid w:val="004F4683"/>
    <w:pPr>
      <w:overflowPunct w:val="0"/>
      <w:adjustRightInd w:val="0"/>
      <w:jc w:val="both"/>
    </w:pPr>
    <w:rPr>
      <w:rFonts w:eastAsia="MS Mincho" w:cs="Times New Roman"/>
      <w:sz w:val="22"/>
    </w:rPr>
  </w:style>
  <w:style w:type="paragraph" w:customStyle="1" w:styleId="Textoindependiente30">
    <w:name w:val="Texto independiente(.3"/>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Textoindependiente20">
    <w:name w:val="Texto independiente(.2"/>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Estilo">
    <w:name w:val="Estilo"/>
    <w:rsid w:val="004F4683"/>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4F4683"/>
    <w:pPr>
      <w:autoSpaceDE/>
      <w:autoSpaceDN/>
    </w:pPr>
    <w:rPr>
      <w:rFonts w:ascii="Times New Roman" w:hAnsi="Times New Roman" w:cs="Times New Roman"/>
      <w:sz w:val="24"/>
      <w:szCs w:val="24"/>
      <w:lang w:val="es-CO"/>
    </w:rPr>
  </w:style>
  <w:style w:type="paragraph" w:customStyle="1" w:styleId="BodyText211">
    <w:name w:val="Body Text 211"/>
    <w:basedOn w:val="Normal"/>
    <w:rsid w:val="004F4683"/>
    <w:pPr>
      <w:overflowPunct w:val="0"/>
      <w:adjustRightInd w:val="0"/>
      <w:jc w:val="both"/>
    </w:pPr>
    <w:rPr>
      <w:rFonts w:cs="Times New Roman"/>
      <w:sz w:val="22"/>
      <w:lang w:val="es-CO" w:eastAsia="es-CO"/>
    </w:rPr>
  </w:style>
  <w:style w:type="table" w:customStyle="1" w:styleId="Tablaconcuadrcula111">
    <w:name w:val="Tabla con cuadrícula111"/>
    <w:basedOn w:val="Tablanormal"/>
    <w:rsid w:val="004F468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39"/>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4F4683"/>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1">
    <w:name w:val="Tabla con cuadrícula4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F4683"/>
  </w:style>
  <w:style w:type="numbering" w:customStyle="1" w:styleId="Sinlista1111">
    <w:name w:val="Sin lista1111"/>
    <w:next w:val="Sinlista"/>
    <w:uiPriority w:val="99"/>
    <w:semiHidden/>
    <w:unhideWhenUsed/>
    <w:rsid w:val="004F4683"/>
  </w:style>
  <w:style w:type="character" w:customStyle="1" w:styleId="Mencinsinresolver10">
    <w:name w:val="Mención sin resolver10"/>
    <w:basedOn w:val="Fuentedeprrafopredeter"/>
    <w:uiPriority w:val="99"/>
    <w:semiHidden/>
    <w:unhideWhenUsed/>
    <w:rsid w:val="004F4683"/>
    <w:rPr>
      <w:color w:val="605E5C"/>
      <w:shd w:val="clear" w:color="auto" w:fill="E1DFDD"/>
    </w:rPr>
  </w:style>
  <w:style w:type="numbering" w:customStyle="1" w:styleId="Sinlista21">
    <w:name w:val="Sin lista21"/>
    <w:next w:val="Sinlista"/>
    <w:uiPriority w:val="99"/>
    <w:semiHidden/>
    <w:unhideWhenUsed/>
    <w:rsid w:val="004F4683"/>
  </w:style>
  <w:style w:type="table" w:customStyle="1" w:styleId="Tablaconcuadrcula13">
    <w:name w:val="Tabla con cuadrícula13"/>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F4683"/>
  </w:style>
  <w:style w:type="table" w:customStyle="1" w:styleId="Tablaconcuadrcula14">
    <w:name w:val="Tabla con cuadrícula14"/>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4F4683"/>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4F4683"/>
    <w:rPr>
      <w:rFonts w:ascii="Arial Narrow" w:hAnsi="Arial Narrow"/>
      <w:color w:val="3B3838"/>
      <w:sz w:val="24"/>
      <w:szCs w:val="24"/>
      <w:lang w:val="x-none" w:eastAsia="es-ES"/>
    </w:rPr>
  </w:style>
  <w:style w:type="numbering" w:customStyle="1" w:styleId="Sinlista3">
    <w:name w:val="Sin lista3"/>
    <w:next w:val="Sinlista"/>
    <w:uiPriority w:val="99"/>
    <w:semiHidden/>
    <w:unhideWhenUsed/>
    <w:rsid w:val="004F4683"/>
  </w:style>
  <w:style w:type="table" w:customStyle="1" w:styleId="Tablaconcuadrcula15">
    <w:name w:val="Tabla con cuadrícula15"/>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4F4683"/>
  </w:style>
  <w:style w:type="numbering" w:customStyle="1" w:styleId="Sinlista4">
    <w:name w:val="Sin lista4"/>
    <w:next w:val="Sinlista"/>
    <w:uiPriority w:val="99"/>
    <w:semiHidden/>
    <w:unhideWhenUsed/>
    <w:rsid w:val="004F4683"/>
  </w:style>
  <w:style w:type="table" w:customStyle="1" w:styleId="Tablaconcuadrcula16">
    <w:name w:val="Tabla con cuadrícula16"/>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4F4683"/>
  </w:style>
  <w:style w:type="numbering" w:customStyle="1" w:styleId="Sinlista5">
    <w:name w:val="Sin lista5"/>
    <w:next w:val="Sinlista"/>
    <w:uiPriority w:val="99"/>
    <w:semiHidden/>
    <w:unhideWhenUsed/>
    <w:rsid w:val="004F4683"/>
  </w:style>
  <w:style w:type="table" w:customStyle="1" w:styleId="Tablaconcuadrcula17">
    <w:name w:val="Tabla con cuadrícula17"/>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4F4683"/>
  </w:style>
  <w:style w:type="numbering" w:customStyle="1" w:styleId="Sinlista6">
    <w:name w:val="Sin lista6"/>
    <w:next w:val="Sinlista"/>
    <w:uiPriority w:val="99"/>
    <w:semiHidden/>
    <w:unhideWhenUsed/>
    <w:rsid w:val="004F4683"/>
  </w:style>
  <w:style w:type="table" w:customStyle="1" w:styleId="Tablaconcuadrcula18">
    <w:name w:val="Tabla con cuadrícula18"/>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4F4683"/>
  </w:style>
  <w:style w:type="numbering" w:customStyle="1" w:styleId="Sinlista7">
    <w:name w:val="Sin lista7"/>
    <w:next w:val="Sinlista"/>
    <w:uiPriority w:val="99"/>
    <w:semiHidden/>
    <w:unhideWhenUsed/>
    <w:rsid w:val="004F4683"/>
  </w:style>
  <w:style w:type="table" w:customStyle="1" w:styleId="Tablaconcuadrcula19">
    <w:name w:val="Tabla con cuadrícula19"/>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4F4683"/>
  </w:style>
  <w:style w:type="numbering" w:customStyle="1" w:styleId="Sinlista8">
    <w:name w:val="Sin lista8"/>
    <w:next w:val="Sinlista"/>
    <w:uiPriority w:val="99"/>
    <w:semiHidden/>
    <w:unhideWhenUsed/>
    <w:rsid w:val="004F4683"/>
  </w:style>
  <w:style w:type="table" w:customStyle="1" w:styleId="Tablaconcuadrcula20">
    <w:name w:val="Tabla con cuadrícula20"/>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4F4683"/>
  </w:style>
  <w:style w:type="paragraph" w:customStyle="1" w:styleId="Lneadeasunto">
    <w:name w:val="Línea de asunto"/>
    <w:basedOn w:val="Normal"/>
    <w:rsid w:val="004F4683"/>
    <w:pPr>
      <w:autoSpaceDE/>
      <w:autoSpaceDN/>
      <w:spacing w:after="160" w:line="259" w:lineRule="auto"/>
    </w:pPr>
    <w:rPr>
      <w:rFonts w:ascii="Calibri" w:eastAsia="Calibri" w:hAnsi="Calibri" w:cs="Times New Roman"/>
      <w:sz w:val="22"/>
      <w:szCs w:val="22"/>
      <w:lang w:val="es-CO" w:eastAsia="en-US"/>
    </w:rPr>
  </w:style>
  <w:style w:type="character" w:customStyle="1" w:styleId="findhit">
    <w:name w:val="findhit"/>
    <w:basedOn w:val="Fuentedeprrafopredeter"/>
    <w:rsid w:val="004F4683"/>
  </w:style>
  <w:style w:type="table" w:customStyle="1" w:styleId="Tablaconcuadrcula1clara-nfasis511">
    <w:name w:val="Tabla con cuadrícula 1 clara - Énfasis 511"/>
    <w:basedOn w:val="Tablanormal"/>
    <w:next w:val="Tablaconcuadrcula1clara-nfasis5"/>
    <w:uiPriority w:val="46"/>
    <w:rsid w:val="004F4683"/>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4F4683"/>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4F4683"/>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character" w:customStyle="1" w:styleId="xcontentpasted0">
    <w:name w:val="x_contentpasted0"/>
    <w:basedOn w:val="Fuentedeprrafopredeter"/>
    <w:rsid w:val="004F4683"/>
  </w:style>
  <w:style w:type="character" w:customStyle="1" w:styleId="PuestoCar1">
    <w:name w:val="Puesto Car1"/>
    <w:rsid w:val="004F4683"/>
    <w:rPr>
      <w:rFonts w:ascii="Arial" w:hAnsi="Arial"/>
      <w:b/>
      <w:sz w:val="24"/>
      <w:lang w:val="es-ES" w:eastAsia="es-ES"/>
    </w:rPr>
  </w:style>
  <w:style w:type="paragraph" w:customStyle="1" w:styleId="Car12">
    <w:name w:val="Car12"/>
    <w:basedOn w:val="Normal"/>
    <w:rsid w:val="004F4683"/>
    <w:pPr>
      <w:autoSpaceDE/>
      <w:autoSpaceDN/>
      <w:spacing w:after="160" w:line="240" w:lineRule="exact"/>
    </w:pPr>
    <w:rPr>
      <w:rFonts w:ascii="Verdana" w:hAnsi="Verdana" w:cs="Verdana"/>
      <w:lang w:val="es-CO" w:eastAsia="en-US"/>
    </w:rPr>
  </w:style>
  <w:style w:type="paragraph" w:customStyle="1" w:styleId="CarCarCar10">
    <w:name w:val="Car Car Car10"/>
    <w:basedOn w:val="Normal"/>
    <w:rsid w:val="004F4683"/>
    <w:pPr>
      <w:autoSpaceDE/>
      <w:autoSpaceDN/>
      <w:spacing w:after="160" w:line="240" w:lineRule="exact"/>
    </w:pPr>
    <w:rPr>
      <w:rFonts w:ascii="Verdana" w:hAnsi="Verdana" w:cs="Times New Roman"/>
      <w:lang w:val="es-CO" w:eastAsia="en-US"/>
    </w:rPr>
  </w:style>
  <w:style w:type="paragraph" w:customStyle="1" w:styleId="Char89">
    <w:name w:val="Char89"/>
    <w:basedOn w:val="Normal"/>
    <w:rsid w:val="004F4683"/>
    <w:pPr>
      <w:autoSpaceDE/>
      <w:autoSpaceDN/>
      <w:spacing w:after="160" w:line="240" w:lineRule="exact"/>
    </w:pPr>
    <w:rPr>
      <w:rFonts w:ascii="Verdana" w:hAnsi="Verdana" w:cs="Times New Roman"/>
      <w:lang w:val="es-CO" w:eastAsia="en-US"/>
    </w:rPr>
  </w:style>
  <w:style w:type="paragraph" w:customStyle="1" w:styleId="CarCarCar1Car9">
    <w:name w:val="Car Car Car1 Car9"/>
    <w:basedOn w:val="Normal"/>
    <w:rsid w:val="004F4683"/>
    <w:pPr>
      <w:autoSpaceDE/>
      <w:autoSpaceDN/>
      <w:spacing w:after="160" w:line="240" w:lineRule="exact"/>
    </w:pPr>
    <w:rPr>
      <w:rFonts w:ascii="Verdana" w:hAnsi="Verdana" w:cs="Verdana"/>
      <w:lang w:val="es-CO" w:eastAsia="en-US"/>
    </w:rPr>
  </w:style>
  <w:style w:type="paragraph" w:customStyle="1" w:styleId="Textoindependiente319">
    <w:name w:val="Texto independiente 319"/>
    <w:basedOn w:val="Normal"/>
    <w:rsid w:val="004F4683"/>
    <w:pPr>
      <w:overflowPunct w:val="0"/>
      <w:adjustRightInd w:val="0"/>
      <w:jc w:val="both"/>
      <w:textAlignment w:val="baseline"/>
    </w:pPr>
    <w:rPr>
      <w:rFonts w:cs="Times New Roman"/>
      <w:sz w:val="24"/>
    </w:rPr>
  </w:style>
  <w:style w:type="numbering" w:customStyle="1" w:styleId="1111111">
    <w:name w:val="1 / 1.1 / 1.1.11"/>
    <w:basedOn w:val="Sinlista"/>
    <w:next w:val="111111"/>
    <w:rsid w:val="004F4683"/>
    <w:pPr>
      <w:numPr>
        <w:numId w:val="27"/>
      </w:numPr>
    </w:pPr>
  </w:style>
  <w:style w:type="character" w:customStyle="1" w:styleId="st1">
    <w:name w:val="st1"/>
    <w:rsid w:val="004F4683"/>
  </w:style>
  <w:style w:type="paragraph" w:customStyle="1" w:styleId="Sangra2detindependiente2">
    <w:name w:val="Sangría 2 de t. independiente2"/>
    <w:basedOn w:val="Normal"/>
    <w:rsid w:val="004F4683"/>
    <w:pPr>
      <w:widowControl w:val="0"/>
      <w:overflowPunct w:val="0"/>
      <w:adjustRightInd w:val="0"/>
      <w:ind w:left="360"/>
      <w:jc w:val="both"/>
      <w:textAlignment w:val="baseline"/>
    </w:pPr>
    <w:rPr>
      <w:rFonts w:cs="Times New Roman"/>
      <w:sz w:val="22"/>
      <w:lang w:val="es-ES"/>
    </w:rPr>
  </w:style>
  <w:style w:type="character" w:customStyle="1" w:styleId="CarCar13">
    <w:name w:val="Car Car13"/>
    <w:rsid w:val="004F4683"/>
    <w:rPr>
      <w:rFonts w:ascii="Arial" w:eastAsia="Times New Roman" w:hAnsi="Arial" w:cs="Arial"/>
      <w:b/>
      <w:bCs/>
      <w:i/>
      <w:iCs/>
      <w:sz w:val="22"/>
      <w:szCs w:val="22"/>
      <w:lang w:val="es-ES_tradnl" w:eastAsia="es-ES"/>
    </w:rPr>
  </w:style>
  <w:style w:type="character" w:customStyle="1" w:styleId="CarCar17">
    <w:name w:val="Car Car17"/>
    <w:rsid w:val="004F4683"/>
    <w:rPr>
      <w:rFonts w:ascii="Arial" w:hAnsi="Arial" w:cs="Arial"/>
      <w:b/>
      <w:bCs/>
      <w:kern w:val="32"/>
      <w:sz w:val="32"/>
      <w:szCs w:val="32"/>
      <w:lang w:val="es-ES" w:eastAsia="es-ES"/>
    </w:rPr>
  </w:style>
  <w:style w:type="character" w:customStyle="1" w:styleId="CarCar15">
    <w:name w:val="Car Car15"/>
    <w:rsid w:val="004F4683"/>
    <w:rPr>
      <w:rFonts w:ascii="Arial" w:hAnsi="Arial" w:cs="Arial"/>
      <w:b/>
      <w:bCs/>
      <w:sz w:val="26"/>
      <w:szCs w:val="26"/>
      <w:lang w:val="es-ES" w:eastAsia="es-ES"/>
    </w:rPr>
  </w:style>
  <w:style w:type="character" w:customStyle="1" w:styleId="CarCar9">
    <w:name w:val="Car Car9"/>
    <w:rsid w:val="004F4683"/>
    <w:rPr>
      <w:rFonts w:ascii="Arial" w:hAnsi="Arial" w:cs="Arial"/>
      <w:sz w:val="22"/>
      <w:szCs w:val="22"/>
      <w:lang w:val="es-ES" w:eastAsia="es-ES"/>
    </w:rPr>
  </w:style>
  <w:style w:type="character" w:customStyle="1" w:styleId="CarCar4">
    <w:name w:val="Car Car4"/>
    <w:rsid w:val="004F4683"/>
    <w:rPr>
      <w:sz w:val="24"/>
      <w:szCs w:val="24"/>
      <w:lang w:val="es-ES" w:eastAsia="es-ES"/>
    </w:rPr>
  </w:style>
  <w:style w:type="character" w:customStyle="1" w:styleId="CarCar5">
    <w:name w:val="Car Car5"/>
    <w:rsid w:val="004F4683"/>
    <w:rPr>
      <w:rFonts w:ascii="Arial" w:hAnsi="Arial"/>
      <w:sz w:val="24"/>
      <w:lang w:eastAsia="es-ES"/>
    </w:rPr>
  </w:style>
  <w:style w:type="character" w:customStyle="1" w:styleId="CarCar8">
    <w:name w:val="Car Car8"/>
    <w:rsid w:val="004F4683"/>
    <w:rPr>
      <w:sz w:val="24"/>
      <w:szCs w:val="24"/>
      <w:lang w:val="es-MX" w:eastAsia="es-ES"/>
    </w:rPr>
  </w:style>
  <w:style w:type="character" w:customStyle="1" w:styleId="CarCar7">
    <w:name w:val="Car Car7"/>
    <w:rsid w:val="004F4683"/>
    <w:rPr>
      <w:sz w:val="24"/>
      <w:szCs w:val="24"/>
      <w:lang w:val="es-ES" w:eastAsia="es-ES"/>
    </w:rPr>
  </w:style>
  <w:style w:type="character" w:customStyle="1" w:styleId="CarCar3">
    <w:name w:val="Car Car3"/>
    <w:rsid w:val="004F4683"/>
    <w:rPr>
      <w:rFonts w:eastAsia="Times New Roman"/>
      <w:lang w:val="es-ES_tradnl" w:eastAsia="es-ES"/>
    </w:rPr>
  </w:style>
  <w:style w:type="character" w:customStyle="1" w:styleId="CarCar2">
    <w:name w:val="Car Car2"/>
    <w:rsid w:val="004F4683"/>
    <w:rPr>
      <w:rFonts w:ascii="Arial Narrow" w:eastAsia="Times New Roman" w:hAnsi="Arial Narrow" w:cs="Arial Narrow"/>
      <w:sz w:val="28"/>
      <w:szCs w:val="28"/>
      <w:lang w:val="es-ES" w:eastAsia="es-ES"/>
    </w:rPr>
  </w:style>
  <w:style w:type="paragraph" w:customStyle="1" w:styleId="cuerpotexto">
    <w:name w:val="cuerpotexto"/>
    <w:basedOn w:val="Normal"/>
    <w:rsid w:val="004F4683"/>
    <w:pPr>
      <w:spacing w:before="28" w:after="28" w:line="210" w:lineRule="atLeast"/>
      <w:ind w:firstLine="283"/>
      <w:jc w:val="both"/>
    </w:pPr>
    <w:rPr>
      <w:rFonts w:cs="Times New Roman"/>
      <w:color w:val="000000"/>
      <w:sz w:val="19"/>
      <w:szCs w:val="19"/>
    </w:rPr>
  </w:style>
  <w:style w:type="paragraph" w:customStyle="1" w:styleId="Firmaorganizacin">
    <w:name w:val="Firma organización"/>
    <w:basedOn w:val="Firma"/>
    <w:rsid w:val="004F4683"/>
    <w:rPr>
      <w:rFonts w:ascii="Arial" w:hAnsi="Arial"/>
      <w:lang w:val="es-ES_tradnl"/>
    </w:rPr>
  </w:style>
  <w:style w:type="paragraph" w:customStyle="1" w:styleId="Captulo">
    <w:name w:val="Capítulo"/>
    <w:basedOn w:val="Normal"/>
    <w:autoRedefine/>
    <w:rsid w:val="004F4683"/>
    <w:pPr>
      <w:shd w:val="solid" w:color="auto" w:fill="FFFFFF"/>
      <w:autoSpaceDE/>
      <w:autoSpaceDN/>
      <w:jc w:val="center"/>
    </w:pPr>
    <w:rPr>
      <w:b/>
      <w:bCs/>
      <w:color w:val="FFFFFF"/>
      <w:sz w:val="24"/>
      <w:szCs w:val="24"/>
    </w:rPr>
  </w:style>
  <w:style w:type="paragraph" w:customStyle="1" w:styleId="CUERPOTEXTO0">
    <w:name w:val="CUERPO TEXTO"/>
    <w:rsid w:val="004F468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istaCc0">
    <w:name w:val="Lista Cc."/>
    <w:basedOn w:val="Normal"/>
    <w:rsid w:val="004F4683"/>
    <w:pPr>
      <w:autoSpaceDE/>
      <w:autoSpaceDN/>
    </w:pPr>
    <w:rPr>
      <w:rFonts w:ascii="Times New Roman" w:hAnsi="Times New Roman" w:cs="Times New Roman"/>
    </w:rPr>
  </w:style>
  <w:style w:type="paragraph" w:customStyle="1" w:styleId="font0">
    <w:name w:val="font0"/>
    <w:basedOn w:val="Normal"/>
    <w:rsid w:val="004F4683"/>
    <w:pPr>
      <w:autoSpaceDE/>
      <w:autoSpaceDN/>
      <w:spacing w:before="100" w:beforeAutospacing="1" w:after="100" w:afterAutospacing="1"/>
    </w:pPr>
    <w:rPr>
      <w:rFonts w:eastAsia="Arial Unicode MS"/>
    </w:rPr>
  </w:style>
  <w:style w:type="paragraph" w:customStyle="1" w:styleId="font7">
    <w:name w:val="font7"/>
    <w:basedOn w:val="Normal"/>
    <w:rsid w:val="004F4683"/>
    <w:pPr>
      <w:autoSpaceDE/>
      <w:autoSpaceDN/>
      <w:spacing w:before="100" w:beforeAutospacing="1" w:after="100" w:afterAutospacing="1"/>
    </w:pPr>
    <w:rPr>
      <w:rFonts w:eastAsia="Arial Unicode MS"/>
    </w:rPr>
  </w:style>
  <w:style w:type="paragraph" w:customStyle="1" w:styleId="font8">
    <w:name w:val="font8"/>
    <w:basedOn w:val="Normal"/>
    <w:rsid w:val="004F4683"/>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rsid w:val="004F4683"/>
    <w:pPr>
      <w:suppressAutoHyphens/>
      <w:autoSpaceDE/>
      <w:autoSpaceDN/>
      <w:jc w:val="both"/>
    </w:pPr>
    <w:rPr>
      <w:rFonts w:cs="Times New Roman"/>
    </w:rPr>
  </w:style>
  <w:style w:type="paragraph" w:customStyle="1" w:styleId="Textopredeterminado">
    <w:name w:val="Texto predeterminado"/>
    <w:basedOn w:val="Normal"/>
    <w:rsid w:val="004F4683"/>
    <w:pPr>
      <w:widowControl w:val="0"/>
      <w:adjustRightInd w:val="0"/>
    </w:pPr>
    <w:rPr>
      <w:rFonts w:ascii="Times New Roman" w:hAnsi="Times New Roman" w:cs="Times New Roman"/>
      <w:sz w:val="24"/>
      <w:szCs w:val="24"/>
      <w:lang w:val="es-ES"/>
    </w:rPr>
  </w:style>
  <w:style w:type="character" w:styleId="Refdenotaalfinal">
    <w:name w:val="endnote reference"/>
    <w:rsid w:val="004F4683"/>
    <w:rPr>
      <w:vertAlign w:val="superscript"/>
    </w:rPr>
  </w:style>
  <w:style w:type="paragraph" w:customStyle="1" w:styleId="Car1CarCarCarCarCarCar">
    <w:name w:val="Car1 Car Car Car Car Car Car"/>
    <w:basedOn w:val="Normal"/>
    <w:rsid w:val="004F4683"/>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4F4683"/>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4F4683"/>
    <w:pPr>
      <w:autoSpaceDE/>
      <w:autoSpaceDN/>
      <w:jc w:val="both"/>
    </w:pPr>
    <w:rPr>
      <w:rFonts w:cs="Times New Roman"/>
      <w:sz w:val="24"/>
    </w:rPr>
  </w:style>
  <w:style w:type="paragraph" w:customStyle="1" w:styleId="Sangradetextonormal3">
    <w:name w:val="Sangría de texto normal3"/>
    <w:basedOn w:val="Normal"/>
    <w:rsid w:val="004F4683"/>
    <w:pPr>
      <w:ind w:left="426"/>
      <w:jc w:val="both"/>
    </w:pPr>
    <w:rPr>
      <w:sz w:val="24"/>
      <w:szCs w:val="24"/>
      <w:lang w:val="es-CO"/>
    </w:rPr>
  </w:style>
  <w:style w:type="character" w:customStyle="1" w:styleId="DireccinHTMLCar1">
    <w:name w:val="Dirección HTML Car1"/>
    <w:uiPriority w:val="99"/>
    <w:rsid w:val="004F4683"/>
    <w:rPr>
      <w:i/>
      <w:iCs/>
      <w:sz w:val="24"/>
      <w:szCs w:val="24"/>
      <w:lang w:val="es-ES" w:eastAsia="es-ES"/>
    </w:rPr>
  </w:style>
  <w:style w:type="character" w:customStyle="1" w:styleId="EncabezadodenotaCar1">
    <w:name w:val="Encabezado de nota Car1"/>
    <w:uiPriority w:val="99"/>
    <w:rsid w:val="004F4683"/>
    <w:rPr>
      <w:sz w:val="24"/>
      <w:szCs w:val="24"/>
      <w:lang w:val="es-ES" w:eastAsia="es-ES"/>
    </w:rPr>
  </w:style>
  <w:style w:type="character" w:customStyle="1" w:styleId="FechaCar1">
    <w:name w:val="Fecha Car1"/>
    <w:uiPriority w:val="99"/>
    <w:rsid w:val="004F4683"/>
    <w:rPr>
      <w:sz w:val="24"/>
      <w:szCs w:val="24"/>
      <w:lang w:val="es-ES" w:eastAsia="es-ES"/>
    </w:rPr>
  </w:style>
  <w:style w:type="character" w:customStyle="1" w:styleId="FirmadecorreoelectrnicoCar1">
    <w:name w:val="Firma de correo electrónico Car1"/>
    <w:uiPriority w:val="99"/>
    <w:rsid w:val="004F4683"/>
    <w:rPr>
      <w:sz w:val="24"/>
      <w:szCs w:val="24"/>
      <w:lang w:val="es-ES" w:eastAsia="es-ES"/>
    </w:rPr>
  </w:style>
  <w:style w:type="character" w:customStyle="1" w:styleId="HTMLconformatoprevioCar1">
    <w:name w:val="HTML con formato previo Car1"/>
    <w:uiPriority w:val="99"/>
    <w:rsid w:val="004F4683"/>
    <w:rPr>
      <w:rFonts w:ascii="Courier New" w:hAnsi="Courier New" w:cs="Courier New"/>
      <w:lang w:val="es-ES" w:eastAsia="es-ES"/>
    </w:rPr>
  </w:style>
  <w:style w:type="character" w:customStyle="1" w:styleId="TextoindependienteprimerasangraCar1">
    <w:name w:val="Texto independiente primera sangría Car1"/>
    <w:uiPriority w:val="99"/>
    <w:rsid w:val="004F4683"/>
    <w:rPr>
      <w:rFonts w:ascii="Arial" w:hAnsi="Arial" w:cs="Arial"/>
      <w:sz w:val="24"/>
      <w:szCs w:val="24"/>
      <w:lang w:val="es-ES" w:eastAsia="es-ES"/>
    </w:rPr>
  </w:style>
  <w:style w:type="character" w:customStyle="1" w:styleId="Textoindependienteprimerasangra2Car1">
    <w:name w:val="Texto independiente primera sangría 2 Car1"/>
    <w:uiPriority w:val="99"/>
    <w:rsid w:val="004F4683"/>
    <w:rPr>
      <w:sz w:val="24"/>
      <w:szCs w:val="24"/>
      <w:lang w:val="es-ES" w:eastAsia="es-ES"/>
    </w:rPr>
  </w:style>
  <w:style w:type="character" w:customStyle="1" w:styleId="TextomacroCar1">
    <w:name w:val="Texto macro Car1"/>
    <w:uiPriority w:val="99"/>
    <w:rsid w:val="004F4683"/>
    <w:rPr>
      <w:rFonts w:ascii="Courier New" w:hAnsi="Courier New" w:cs="Courier New"/>
      <w:lang w:val="es-ES" w:eastAsia="es-ES"/>
    </w:rPr>
  </w:style>
  <w:style w:type="character" w:customStyle="1" w:styleId="z-PrincipiodelformularioCar1">
    <w:name w:val="z-Principio del formulario Car1"/>
    <w:rsid w:val="004F4683"/>
    <w:rPr>
      <w:rFonts w:ascii="Arial" w:hAnsi="Arial" w:cs="Arial"/>
      <w:vanish/>
      <w:sz w:val="16"/>
      <w:szCs w:val="16"/>
      <w:lang w:val="es-ES" w:eastAsia="es-ES"/>
    </w:rPr>
  </w:style>
  <w:style w:type="character" w:customStyle="1" w:styleId="z-FinaldelformularioCar1">
    <w:name w:val="z-Final del formulario Car1"/>
    <w:rsid w:val="004F4683"/>
    <w:rPr>
      <w:rFonts w:ascii="Arial" w:hAnsi="Arial" w:cs="Arial"/>
      <w:vanish/>
      <w:sz w:val="16"/>
      <w:szCs w:val="16"/>
      <w:lang w:val="es-ES" w:eastAsia="es-ES"/>
    </w:rPr>
  </w:style>
  <w:style w:type="paragraph" w:customStyle="1" w:styleId="Textodenotaalfinal">
    <w:name w:val="Texto de nota al final"/>
    <w:basedOn w:val="Normal"/>
    <w:rsid w:val="004F4683"/>
    <w:pPr>
      <w:widowControl w:val="0"/>
      <w:autoSpaceDE/>
      <w:autoSpaceDN/>
    </w:pPr>
    <w:rPr>
      <w:rFonts w:ascii="Courier" w:hAnsi="Courier" w:cs="Times New Roman"/>
      <w:snapToGrid w:val="0"/>
      <w:sz w:val="24"/>
      <w:lang w:val="es-ES"/>
    </w:rPr>
  </w:style>
  <w:style w:type="paragraph" w:customStyle="1" w:styleId="Pa8">
    <w:name w:val="Pa8"/>
    <w:basedOn w:val="Normal"/>
    <w:next w:val="Normal"/>
    <w:uiPriority w:val="99"/>
    <w:rsid w:val="004F4683"/>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CarCarCarCarCarCarCarCarCarCarCarCarCarCarCar">
    <w:name w:val="Car Car Car Car Car Car Car Car Car Car Car Car Car Car Car Car"/>
    <w:basedOn w:val="Normal"/>
    <w:rsid w:val="004F4683"/>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4F4683"/>
    <w:rPr>
      <w:color w:val="auto"/>
      <w:lang w:val="es-ES" w:eastAsia="es-ES"/>
    </w:rPr>
  </w:style>
  <w:style w:type="character" w:customStyle="1" w:styleId="street-address">
    <w:name w:val="street-address"/>
    <w:rsid w:val="004F4683"/>
  </w:style>
  <w:style w:type="character" w:customStyle="1" w:styleId="locality">
    <w:name w:val="locality"/>
    <w:rsid w:val="004F4683"/>
  </w:style>
  <w:style w:type="character" w:customStyle="1" w:styleId="region">
    <w:name w:val="region"/>
    <w:rsid w:val="004F4683"/>
  </w:style>
  <w:style w:type="paragraph" w:customStyle="1" w:styleId="CM57">
    <w:name w:val="CM57"/>
    <w:basedOn w:val="Default"/>
    <w:next w:val="Default"/>
    <w:uiPriority w:val="99"/>
    <w:rsid w:val="004F4683"/>
    <w:rPr>
      <w:rFonts w:eastAsia="Calibri"/>
      <w:color w:val="auto"/>
      <w:lang w:val="es-ES" w:eastAsia="en-US"/>
    </w:rPr>
  </w:style>
  <w:style w:type="table" w:customStyle="1" w:styleId="Tablaweb31">
    <w:name w:val="Tabla web 31"/>
    <w:basedOn w:val="Tablanormal"/>
    <w:next w:val="Tablaweb3"/>
    <w:unhideWhenUsed/>
    <w:rsid w:val="004F468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4">
    <w:name w:val="Texto independiente 24"/>
    <w:basedOn w:val="Normal"/>
    <w:rsid w:val="004F4683"/>
    <w:pPr>
      <w:overflowPunct w:val="0"/>
      <w:adjustRightInd w:val="0"/>
      <w:jc w:val="both"/>
      <w:textAlignment w:val="baseline"/>
    </w:pPr>
    <w:rPr>
      <w:rFonts w:eastAsia="MS Mincho" w:cs="Times New Roman"/>
      <w:sz w:val="22"/>
      <w:lang w:val="es-CO"/>
    </w:rPr>
  </w:style>
  <w:style w:type="paragraph" w:customStyle="1" w:styleId="Textoindependiente26">
    <w:name w:val="Texto independiente 26"/>
    <w:basedOn w:val="Normal"/>
    <w:rsid w:val="004F4683"/>
    <w:pPr>
      <w:overflowPunct w:val="0"/>
      <w:adjustRightInd w:val="0"/>
      <w:jc w:val="both"/>
      <w:textAlignment w:val="baseline"/>
    </w:pPr>
    <w:rPr>
      <w:rFonts w:eastAsia="MS Mincho" w:cs="Times New Roman"/>
      <w:sz w:val="22"/>
    </w:rPr>
  </w:style>
  <w:style w:type="paragraph" w:customStyle="1" w:styleId="Textoindependiente23">
    <w:name w:val="Texto independiente 23"/>
    <w:basedOn w:val="Normal"/>
    <w:rsid w:val="004F4683"/>
    <w:pPr>
      <w:overflowPunct w:val="0"/>
      <w:adjustRightInd w:val="0"/>
      <w:jc w:val="both"/>
      <w:textAlignment w:val="baseline"/>
    </w:pPr>
    <w:rPr>
      <w:rFonts w:eastAsia="MS Mincho" w:cs="Times New Roman"/>
      <w:sz w:val="22"/>
    </w:rPr>
  </w:style>
  <w:style w:type="paragraph" w:customStyle="1" w:styleId="Textoindependiente36">
    <w:name w:val="Texto independiente 36"/>
    <w:basedOn w:val="Normal"/>
    <w:rsid w:val="004F4683"/>
    <w:pPr>
      <w:overflowPunct w:val="0"/>
      <w:adjustRightInd w:val="0"/>
      <w:jc w:val="both"/>
      <w:textAlignment w:val="baseline"/>
    </w:pPr>
    <w:rPr>
      <w:rFonts w:cs="Times New Roman"/>
      <w:sz w:val="24"/>
      <w:lang w:val="es-CO"/>
    </w:rPr>
  </w:style>
  <w:style w:type="paragraph" w:customStyle="1" w:styleId="Textoindependiente25">
    <w:name w:val="Texto independiente 25"/>
    <w:basedOn w:val="Normal"/>
    <w:rsid w:val="004F4683"/>
    <w:pPr>
      <w:overflowPunct w:val="0"/>
      <w:adjustRightInd w:val="0"/>
      <w:jc w:val="both"/>
      <w:textAlignment w:val="baseline"/>
    </w:pPr>
    <w:rPr>
      <w:rFonts w:eastAsia="MS Mincho" w:cs="Times New Roman"/>
      <w:sz w:val="22"/>
      <w:lang w:val="es-CO"/>
    </w:rPr>
  </w:style>
  <w:style w:type="paragraph" w:customStyle="1" w:styleId="Textoindependiente37">
    <w:name w:val="Texto independiente 37"/>
    <w:basedOn w:val="Normal"/>
    <w:rsid w:val="004F4683"/>
    <w:pPr>
      <w:overflowPunct w:val="0"/>
      <w:adjustRightInd w:val="0"/>
      <w:jc w:val="both"/>
      <w:textAlignment w:val="baseline"/>
    </w:pPr>
    <w:rPr>
      <w:rFonts w:cs="Times New Roman"/>
      <w:sz w:val="24"/>
    </w:rPr>
  </w:style>
  <w:style w:type="paragraph" w:customStyle="1" w:styleId="Textoindependiente28">
    <w:name w:val="Texto independiente 28"/>
    <w:basedOn w:val="Normal"/>
    <w:rsid w:val="004F4683"/>
    <w:pPr>
      <w:overflowPunct w:val="0"/>
      <w:adjustRightInd w:val="0"/>
      <w:jc w:val="both"/>
      <w:textAlignment w:val="baseline"/>
    </w:pPr>
    <w:rPr>
      <w:rFonts w:eastAsia="MS Mincho" w:cs="Times New Roman"/>
      <w:sz w:val="22"/>
    </w:rPr>
  </w:style>
  <w:style w:type="paragraph" w:customStyle="1" w:styleId="Textoindependiente38">
    <w:name w:val="Texto independiente 38"/>
    <w:basedOn w:val="Normal"/>
    <w:rsid w:val="004F4683"/>
    <w:pPr>
      <w:overflowPunct w:val="0"/>
      <w:adjustRightInd w:val="0"/>
      <w:jc w:val="both"/>
      <w:textAlignment w:val="baseline"/>
    </w:pPr>
    <w:rPr>
      <w:rFonts w:cs="Times New Roman"/>
      <w:sz w:val="24"/>
    </w:rPr>
  </w:style>
  <w:style w:type="paragraph" w:customStyle="1" w:styleId="Textoindependiente29">
    <w:name w:val="Texto independiente 29"/>
    <w:basedOn w:val="Normal"/>
    <w:rsid w:val="004F4683"/>
    <w:pPr>
      <w:overflowPunct w:val="0"/>
      <w:adjustRightInd w:val="0"/>
      <w:jc w:val="both"/>
      <w:textAlignment w:val="baseline"/>
    </w:pPr>
    <w:rPr>
      <w:rFonts w:eastAsia="MS Mincho" w:cs="Times New Roman"/>
      <w:sz w:val="22"/>
    </w:rPr>
  </w:style>
  <w:style w:type="paragraph" w:customStyle="1" w:styleId="Textoindependiente39">
    <w:name w:val="Texto independiente 39"/>
    <w:basedOn w:val="Normal"/>
    <w:rsid w:val="004F4683"/>
    <w:pPr>
      <w:overflowPunct w:val="0"/>
      <w:adjustRightInd w:val="0"/>
      <w:jc w:val="both"/>
      <w:textAlignment w:val="baseline"/>
    </w:pPr>
    <w:rPr>
      <w:rFonts w:cs="Times New Roman"/>
      <w:sz w:val="24"/>
    </w:rPr>
  </w:style>
  <w:style w:type="character" w:customStyle="1" w:styleId="ext-mb-text">
    <w:name w:val="ext-mb-text"/>
    <w:rsid w:val="004F4683"/>
  </w:style>
  <w:style w:type="paragraph" w:customStyle="1" w:styleId="Textoindependiente210">
    <w:name w:val="Texto independiente 210"/>
    <w:basedOn w:val="Normal"/>
    <w:rsid w:val="004F4683"/>
    <w:pPr>
      <w:overflowPunct w:val="0"/>
      <w:adjustRightInd w:val="0"/>
      <w:jc w:val="both"/>
      <w:textAlignment w:val="baseline"/>
    </w:pPr>
    <w:rPr>
      <w:rFonts w:eastAsia="MS Mincho" w:cs="Times New Roman"/>
      <w:sz w:val="22"/>
    </w:rPr>
  </w:style>
  <w:style w:type="paragraph" w:customStyle="1" w:styleId="Textoindependiente310">
    <w:name w:val="Texto independiente 310"/>
    <w:basedOn w:val="Normal"/>
    <w:rsid w:val="004F4683"/>
    <w:pPr>
      <w:overflowPunct w:val="0"/>
      <w:adjustRightInd w:val="0"/>
      <w:jc w:val="both"/>
      <w:textAlignment w:val="baseline"/>
    </w:pPr>
    <w:rPr>
      <w:rFonts w:cs="Times New Roman"/>
      <w:sz w:val="24"/>
    </w:rPr>
  </w:style>
  <w:style w:type="paragraph" w:customStyle="1" w:styleId="Textoindependiente311">
    <w:name w:val="Texto independiente 311"/>
    <w:basedOn w:val="Normal"/>
    <w:rsid w:val="004F4683"/>
    <w:pPr>
      <w:overflowPunct w:val="0"/>
      <w:adjustRightInd w:val="0"/>
      <w:jc w:val="both"/>
      <w:textAlignment w:val="baseline"/>
    </w:pPr>
    <w:rPr>
      <w:rFonts w:cs="Times New Roman"/>
      <w:sz w:val="24"/>
    </w:rPr>
  </w:style>
  <w:style w:type="paragraph" w:customStyle="1" w:styleId="Textoindependiente212">
    <w:name w:val="Texto independiente 212"/>
    <w:basedOn w:val="Normal"/>
    <w:rsid w:val="004F4683"/>
    <w:pPr>
      <w:overflowPunct w:val="0"/>
      <w:adjustRightInd w:val="0"/>
      <w:jc w:val="both"/>
      <w:textAlignment w:val="baseline"/>
    </w:pPr>
    <w:rPr>
      <w:rFonts w:eastAsia="MS Mincho" w:cs="Times New Roman"/>
      <w:sz w:val="22"/>
    </w:rPr>
  </w:style>
  <w:style w:type="paragraph" w:customStyle="1" w:styleId="Textoindependiente213">
    <w:name w:val="Texto independiente 213"/>
    <w:basedOn w:val="Normal"/>
    <w:rsid w:val="004F4683"/>
    <w:pPr>
      <w:overflowPunct w:val="0"/>
      <w:adjustRightInd w:val="0"/>
      <w:jc w:val="both"/>
      <w:textAlignment w:val="baseline"/>
    </w:pPr>
    <w:rPr>
      <w:rFonts w:eastAsia="MS Mincho" w:cs="Times New Roman"/>
      <w:sz w:val="22"/>
    </w:rPr>
  </w:style>
  <w:style w:type="paragraph" w:customStyle="1" w:styleId="Textoindependiente312">
    <w:name w:val="Texto independiente 312"/>
    <w:basedOn w:val="Normal"/>
    <w:rsid w:val="004F4683"/>
    <w:pPr>
      <w:overflowPunct w:val="0"/>
      <w:adjustRightInd w:val="0"/>
      <w:jc w:val="both"/>
      <w:textAlignment w:val="baseline"/>
    </w:pPr>
    <w:rPr>
      <w:rFonts w:cs="Times New Roman"/>
      <w:sz w:val="24"/>
    </w:rPr>
  </w:style>
  <w:style w:type="paragraph" w:customStyle="1" w:styleId="Textoindependiente313">
    <w:name w:val="Texto independiente 313"/>
    <w:basedOn w:val="Normal"/>
    <w:rsid w:val="004F4683"/>
    <w:pPr>
      <w:overflowPunct w:val="0"/>
      <w:adjustRightInd w:val="0"/>
      <w:jc w:val="both"/>
      <w:textAlignment w:val="baseline"/>
    </w:pPr>
    <w:rPr>
      <w:rFonts w:cs="Times New Roman"/>
      <w:sz w:val="24"/>
    </w:rPr>
  </w:style>
  <w:style w:type="paragraph" w:customStyle="1" w:styleId="Textoindependiente314">
    <w:name w:val="Texto independiente 314"/>
    <w:basedOn w:val="Normal"/>
    <w:rsid w:val="004F4683"/>
    <w:pPr>
      <w:overflowPunct w:val="0"/>
      <w:adjustRightInd w:val="0"/>
      <w:jc w:val="both"/>
      <w:textAlignment w:val="baseline"/>
    </w:pPr>
    <w:rPr>
      <w:rFonts w:cs="Times New Roman"/>
      <w:sz w:val="24"/>
    </w:rPr>
  </w:style>
  <w:style w:type="paragraph" w:customStyle="1" w:styleId="Textoindependiente214">
    <w:name w:val="Texto independiente 214"/>
    <w:basedOn w:val="Normal"/>
    <w:rsid w:val="004F4683"/>
    <w:pPr>
      <w:overflowPunct w:val="0"/>
      <w:adjustRightInd w:val="0"/>
      <w:jc w:val="both"/>
      <w:textAlignment w:val="baseline"/>
    </w:pPr>
    <w:rPr>
      <w:rFonts w:eastAsia="MS Mincho" w:cs="Times New Roman"/>
      <w:sz w:val="22"/>
    </w:rPr>
  </w:style>
  <w:style w:type="paragraph" w:customStyle="1" w:styleId="Textoindependiente315">
    <w:name w:val="Texto independiente 315"/>
    <w:basedOn w:val="Normal"/>
    <w:rsid w:val="004F4683"/>
    <w:pPr>
      <w:overflowPunct w:val="0"/>
      <w:adjustRightInd w:val="0"/>
      <w:jc w:val="both"/>
      <w:textAlignment w:val="baseline"/>
    </w:pPr>
    <w:rPr>
      <w:rFonts w:cs="Times New Roman"/>
      <w:sz w:val="24"/>
    </w:rPr>
  </w:style>
  <w:style w:type="paragraph" w:customStyle="1" w:styleId="xl122">
    <w:name w:val="xl122"/>
    <w:basedOn w:val="Normal"/>
    <w:rsid w:val="004F4683"/>
    <w:pPr>
      <w:shd w:val="clear" w:color="000000" w:fill="FFFFFF"/>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215">
    <w:name w:val="Texto independiente 215"/>
    <w:basedOn w:val="Normal"/>
    <w:rsid w:val="004F4683"/>
    <w:pPr>
      <w:overflowPunct w:val="0"/>
      <w:adjustRightInd w:val="0"/>
      <w:jc w:val="both"/>
      <w:textAlignment w:val="baseline"/>
    </w:pPr>
    <w:rPr>
      <w:rFonts w:eastAsia="MS Mincho" w:cs="Times New Roman"/>
      <w:sz w:val="22"/>
    </w:rPr>
  </w:style>
  <w:style w:type="paragraph" w:customStyle="1" w:styleId="Textoindependiente316">
    <w:name w:val="Texto independiente 316"/>
    <w:basedOn w:val="Normal"/>
    <w:rsid w:val="004F4683"/>
    <w:pPr>
      <w:overflowPunct w:val="0"/>
      <w:adjustRightInd w:val="0"/>
      <w:jc w:val="both"/>
      <w:textAlignment w:val="baseline"/>
    </w:pPr>
    <w:rPr>
      <w:rFonts w:cs="Times New Roman"/>
      <w:sz w:val="24"/>
    </w:rPr>
  </w:style>
  <w:style w:type="numbering" w:customStyle="1" w:styleId="11111111">
    <w:name w:val="1 / 1.1 / 1.1.111"/>
    <w:basedOn w:val="Sinlista"/>
    <w:next w:val="111111"/>
    <w:rsid w:val="004F4683"/>
  </w:style>
  <w:style w:type="paragraph" w:customStyle="1" w:styleId="CarCarCar9">
    <w:name w:val="Car Car Car9"/>
    <w:basedOn w:val="Normal"/>
    <w:rsid w:val="004F4683"/>
    <w:pPr>
      <w:autoSpaceDE/>
      <w:autoSpaceDN/>
      <w:spacing w:after="160" w:line="240" w:lineRule="exact"/>
    </w:pPr>
    <w:rPr>
      <w:rFonts w:ascii="Verdana" w:hAnsi="Verdana" w:cs="Times New Roman"/>
      <w:lang w:val="es-CO" w:eastAsia="en-US"/>
    </w:rPr>
  </w:style>
  <w:style w:type="paragraph" w:customStyle="1" w:styleId="Char88">
    <w:name w:val="Char88"/>
    <w:basedOn w:val="Normal"/>
    <w:rsid w:val="004F4683"/>
    <w:pPr>
      <w:autoSpaceDE/>
      <w:autoSpaceDN/>
      <w:spacing w:after="160" w:line="240" w:lineRule="exact"/>
    </w:pPr>
    <w:rPr>
      <w:rFonts w:ascii="Verdana" w:hAnsi="Verdana" w:cs="Times New Roman"/>
      <w:lang w:val="es-CO" w:eastAsia="en-US"/>
    </w:rPr>
  </w:style>
  <w:style w:type="paragraph" w:customStyle="1" w:styleId="CarCarCar1Car8">
    <w:name w:val="Car Car Car1 Car8"/>
    <w:basedOn w:val="Normal"/>
    <w:rsid w:val="004F4683"/>
    <w:pPr>
      <w:autoSpaceDE/>
      <w:autoSpaceDN/>
      <w:spacing w:after="160" w:line="240" w:lineRule="exact"/>
    </w:pPr>
    <w:rPr>
      <w:rFonts w:ascii="Verdana" w:hAnsi="Verdana" w:cs="Verdana"/>
      <w:lang w:val="es-CO" w:eastAsia="en-US"/>
    </w:rPr>
  </w:style>
  <w:style w:type="paragraph" w:customStyle="1" w:styleId="8">
    <w:name w:val="8"/>
    <w:basedOn w:val="Normal"/>
    <w:next w:val="Normal"/>
    <w:qFormat/>
    <w:rsid w:val="004F4683"/>
    <w:pPr>
      <w:autoSpaceDE/>
      <w:autoSpaceDN/>
      <w:jc w:val="center"/>
    </w:pPr>
    <w:rPr>
      <w:rFonts w:eastAsia="Calibri" w:cs="Times New Roman"/>
      <w:b/>
      <w:sz w:val="24"/>
      <w:lang w:val="es-ES"/>
    </w:rPr>
  </w:style>
  <w:style w:type="paragraph" w:customStyle="1" w:styleId="7">
    <w:name w:val="7"/>
    <w:basedOn w:val="Normal"/>
    <w:next w:val="Normal"/>
    <w:qFormat/>
    <w:rsid w:val="004F4683"/>
    <w:pPr>
      <w:autoSpaceDE/>
      <w:autoSpaceDN/>
      <w:jc w:val="center"/>
    </w:pPr>
    <w:rPr>
      <w:rFonts w:cs="Times New Roman"/>
      <w:b/>
      <w:sz w:val="24"/>
      <w:lang w:val="es-ES"/>
    </w:rPr>
  </w:style>
  <w:style w:type="paragraph" w:customStyle="1" w:styleId="CarCarCar8">
    <w:name w:val="Car Car Car8"/>
    <w:basedOn w:val="Normal"/>
    <w:rsid w:val="004F4683"/>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4F4683"/>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4F4683"/>
    <w:pPr>
      <w:autoSpaceDE/>
      <w:autoSpaceDN/>
      <w:spacing w:after="160" w:line="240" w:lineRule="exact"/>
    </w:pPr>
    <w:rPr>
      <w:rFonts w:ascii="Verdana" w:hAnsi="Verdana" w:cs="Verdana"/>
      <w:lang w:val="es-CO" w:eastAsia="en-US"/>
    </w:rPr>
  </w:style>
  <w:style w:type="paragraph" w:customStyle="1" w:styleId="Car10">
    <w:name w:val="Car10"/>
    <w:basedOn w:val="Normal"/>
    <w:rsid w:val="004F4683"/>
    <w:pPr>
      <w:autoSpaceDE/>
      <w:autoSpaceDN/>
      <w:spacing w:after="160" w:line="240" w:lineRule="exact"/>
    </w:pPr>
    <w:rPr>
      <w:rFonts w:ascii="Verdana" w:hAnsi="Verdana" w:cs="Times New Roman"/>
      <w:lang w:val="es-CO" w:eastAsia="en-US"/>
    </w:rPr>
  </w:style>
  <w:style w:type="paragraph" w:customStyle="1" w:styleId="CarCarCar7">
    <w:name w:val="Car Car Car7"/>
    <w:basedOn w:val="Normal"/>
    <w:rsid w:val="004F4683"/>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4F4683"/>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4F4683"/>
    <w:pPr>
      <w:autoSpaceDE/>
      <w:autoSpaceDN/>
      <w:spacing w:after="160" w:line="240" w:lineRule="exact"/>
    </w:pPr>
    <w:rPr>
      <w:rFonts w:ascii="Verdana" w:hAnsi="Verdana" w:cs="Verdana"/>
      <w:lang w:val="es-CO" w:eastAsia="en-US"/>
    </w:rPr>
  </w:style>
  <w:style w:type="paragraph" w:customStyle="1" w:styleId="Car9">
    <w:name w:val="Car9"/>
    <w:basedOn w:val="Normal"/>
    <w:rsid w:val="004F4683"/>
    <w:pPr>
      <w:autoSpaceDE/>
      <w:autoSpaceDN/>
      <w:spacing w:after="160" w:line="240" w:lineRule="exact"/>
    </w:pPr>
    <w:rPr>
      <w:rFonts w:ascii="Verdana" w:hAnsi="Verdana" w:cs="Times New Roman"/>
      <w:lang w:val="es-CO" w:eastAsia="en-US"/>
    </w:rPr>
  </w:style>
  <w:style w:type="paragraph" w:customStyle="1" w:styleId="6">
    <w:name w:val="6"/>
    <w:basedOn w:val="Normal"/>
    <w:next w:val="Normal"/>
    <w:qFormat/>
    <w:rsid w:val="004F4683"/>
    <w:pPr>
      <w:autoSpaceDE/>
      <w:autoSpaceDN/>
      <w:jc w:val="center"/>
    </w:pPr>
    <w:rPr>
      <w:rFonts w:cs="Times New Roman"/>
      <w:b/>
      <w:sz w:val="24"/>
      <w:lang w:val="es-ES"/>
    </w:rPr>
  </w:style>
  <w:style w:type="paragraph" w:customStyle="1" w:styleId="CarCarCar6">
    <w:name w:val="Car Car Car6"/>
    <w:basedOn w:val="Normal"/>
    <w:rsid w:val="004F4683"/>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4F4683"/>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4F4683"/>
    <w:pPr>
      <w:autoSpaceDE/>
      <w:autoSpaceDN/>
      <w:spacing w:after="160" w:line="240" w:lineRule="exact"/>
    </w:pPr>
    <w:rPr>
      <w:rFonts w:ascii="Verdana" w:hAnsi="Verdana" w:cs="Verdana"/>
      <w:lang w:val="es-CO" w:eastAsia="en-US"/>
    </w:rPr>
  </w:style>
  <w:style w:type="paragraph" w:customStyle="1" w:styleId="Car8">
    <w:name w:val="Car8"/>
    <w:basedOn w:val="Normal"/>
    <w:rsid w:val="004F4683"/>
    <w:pPr>
      <w:autoSpaceDE/>
      <w:autoSpaceDN/>
      <w:spacing w:after="160" w:line="240" w:lineRule="exact"/>
    </w:pPr>
    <w:rPr>
      <w:rFonts w:ascii="Verdana" w:hAnsi="Verdana" w:cs="Times New Roman"/>
      <w:lang w:val="es-CO" w:eastAsia="en-US"/>
    </w:rPr>
  </w:style>
  <w:style w:type="paragraph" w:customStyle="1" w:styleId="5">
    <w:name w:val="5"/>
    <w:basedOn w:val="Normal"/>
    <w:next w:val="Ttulo"/>
    <w:qFormat/>
    <w:rsid w:val="004F4683"/>
    <w:pPr>
      <w:autoSpaceDE/>
      <w:autoSpaceDN/>
      <w:jc w:val="center"/>
    </w:pPr>
    <w:rPr>
      <w:rFonts w:cs="Times New Roman"/>
      <w:b/>
      <w:sz w:val="24"/>
      <w:lang w:val="es-ES"/>
    </w:rPr>
  </w:style>
  <w:style w:type="paragraph" w:customStyle="1" w:styleId="CarCarCar5">
    <w:name w:val="Car Car Car5"/>
    <w:basedOn w:val="Normal"/>
    <w:rsid w:val="004F468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4F4683"/>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4F4683"/>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4F468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4F4683"/>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4F4683"/>
    <w:pPr>
      <w:autoSpaceDE/>
      <w:autoSpaceDN/>
      <w:spacing w:after="160" w:line="240" w:lineRule="exact"/>
    </w:pPr>
    <w:rPr>
      <w:rFonts w:ascii="Verdana" w:hAnsi="Verdana" w:cs="Verdana"/>
      <w:lang w:val="es-CO" w:eastAsia="en-US"/>
    </w:rPr>
  </w:style>
  <w:style w:type="paragraph" w:customStyle="1" w:styleId="Car5">
    <w:name w:val="Car5"/>
    <w:basedOn w:val="Normal"/>
    <w:rsid w:val="004F4683"/>
    <w:pPr>
      <w:autoSpaceDE/>
      <w:autoSpaceDN/>
      <w:spacing w:after="160" w:line="240" w:lineRule="exact"/>
    </w:pPr>
    <w:rPr>
      <w:rFonts w:ascii="Verdana" w:hAnsi="Verdana" w:cs="Times New Roman"/>
      <w:lang w:val="es-CO" w:eastAsia="en-US"/>
    </w:rPr>
  </w:style>
  <w:style w:type="paragraph" w:customStyle="1" w:styleId="4">
    <w:name w:val="4"/>
    <w:basedOn w:val="Normal"/>
    <w:next w:val="Ttulo"/>
    <w:qFormat/>
    <w:rsid w:val="004F4683"/>
    <w:pPr>
      <w:autoSpaceDE/>
      <w:autoSpaceDN/>
      <w:jc w:val="center"/>
    </w:pPr>
    <w:rPr>
      <w:rFonts w:cs="Times New Roman"/>
      <w:b/>
      <w:sz w:val="24"/>
      <w:lang w:val="es-ES"/>
    </w:rPr>
  </w:style>
  <w:style w:type="paragraph" w:customStyle="1" w:styleId="CarCarCar3">
    <w:name w:val="Car Car Car3"/>
    <w:basedOn w:val="Normal"/>
    <w:rsid w:val="004F4683"/>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4F468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4F4683"/>
    <w:pPr>
      <w:autoSpaceDE/>
      <w:autoSpaceDN/>
      <w:spacing w:after="160" w:line="240" w:lineRule="exact"/>
    </w:pPr>
    <w:rPr>
      <w:rFonts w:ascii="Verdana" w:hAnsi="Verdana" w:cs="Verdana"/>
      <w:lang w:val="es-CO" w:eastAsia="en-US"/>
    </w:rPr>
  </w:style>
  <w:style w:type="paragraph" w:customStyle="1" w:styleId="Car4">
    <w:name w:val="Car4"/>
    <w:basedOn w:val="Normal"/>
    <w:rsid w:val="004F4683"/>
    <w:pPr>
      <w:autoSpaceDE/>
      <w:autoSpaceDN/>
      <w:spacing w:after="160" w:line="240" w:lineRule="exact"/>
    </w:pPr>
    <w:rPr>
      <w:rFonts w:ascii="Verdana" w:hAnsi="Verdana" w:cs="Times New Roman"/>
      <w:lang w:val="es-CO" w:eastAsia="en-US"/>
    </w:rPr>
  </w:style>
  <w:style w:type="paragraph" w:customStyle="1" w:styleId="Textoindependiente216">
    <w:name w:val="Texto independiente 216"/>
    <w:basedOn w:val="Normal"/>
    <w:rsid w:val="004F4683"/>
    <w:pPr>
      <w:overflowPunct w:val="0"/>
      <w:adjustRightInd w:val="0"/>
      <w:jc w:val="both"/>
      <w:textAlignment w:val="baseline"/>
    </w:pPr>
    <w:rPr>
      <w:rFonts w:eastAsia="MS Mincho" w:cs="Times New Roman"/>
      <w:sz w:val="22"/>
    </w:rPr>
  </w:style>
  <w:style w:type="paragraph" w:customStyle="1" w:styleId="3">
    <w:name w:val="3"/>
    <w:basedOn w:val="Normal"/>
    <w:next w:val="Ttulo"/>
    <w:qFormat/>
    <w:rsid w:val="004F4683"/>
    <w:pPr>
      <w:autoSpaceDE/>
      <w:autoSpaceDN/>
      <w:jc w:val="center"/>
    </w:pPr>
    <w:rPr>
      <w:rFonts w:cs="Times New Roman"/>
      <w:b/>
      <w:sz w:val="24"/>
      <w:lang w:val="es-ES"/>
    </w:rPr>
  </w:style>
  <w:style w:type="paragraph" w:customStyle="1" w:styleId="2">
    <w:name w:val="2"/>
    <w:basedOn w:val="Normal"/>
    <w:next w:val="Normal"/>
    <w:qFormat/>
    <w:rsid w:val="004F4683"/>
    <w:pPr>
      <w:autoSpaceDE/>
      <w:autoSpaceDN/>
      <w:jc w:val="center"/>
    </w:pPr>
    <w:rPr>
      <w:rFonts w:cs="Times New Roman"/>
      <w:b/>
      <w:sz w:val="24"/>
      <w:lang w:val="es-ES"/>
    </w:rPr>
  </w:style>
  <w:style w:type="paragraph" w:customStyle="1" w:styleId="Textoindependiente317">
    <w:name w:val="Texto independiente 317"/>
    <w:basedOn w:val="Normal"/>
    <w:rsid w:val="004F4683"/>
    <w:pPr>
      <w:overflowPunct w:val="0"/>
      <w:adjustRightInd w:val="0"/>
      <w:jc w:val="both"/>
      <w:textAlignment w:val="baseline"/>
    </w:pPr>
    <w:rPr>
      <w:rFonts w:cs="Times New Roman"/>
      <w:sz w:val="24"/>
    </w:rPr>
  </w:style>
  <w:style w:type="paragraph" w:customStyle="1" w:styleId="Textoindependiente318">
    <w:name w:val="Texto independiente 318"/>
    <w:basedOn w:val="Normal"/>
    <w:rsid w:val="004F4683"/>
    <w:pPr>
      <w:overflowPunct w:val="0"/>
      <w:adjustRightInd w:val="0"/>
      <w:jc w:val="both"/>
      <w:textAlignment w:val="baseline"/>
    </w:pPr>
    <w:rPr>
      <w:rFonts w:cs="Times New Roman"/>
      <w:sz w:val="24"/>
    </w:rPr>
  </w:style>
  <w:style w:type="paragraph" w:customStyle="1" w:styleId="Textoindependiente217">
    <w:name w:val="Texto independiente 217"/>
    <w:basedOn w:val="Normal"/>
    <w:rsid w:val="004F4683"/>
    <w:pPr>
      <w:overflowPunct w:val="0"/>
      <w:adjustRightInd w:val="0"/>
      <w:jc w:val="both"/>
      <w:textAlignment w:val="baseline"/>
    </w:pPr>
    <w:rPr>
      <w:rFonts w:eastAsia="MS Mincho" w:cs="Times New Roman"/>
      <w:sz w:val="22"/>
    </w:rPr>
  </w:style>
  <w:style w:type="numbering" w:customStyle="1" w:styleId="1111112">
    <w:name w:val="1 / 1.1 / 1.1.12"/>
    <w:basedOn w:val="Sinlista"/>
    <w:next w:val="111111"/>
    <w:rsid w:val="004F4683"/>
    <w:pPr>
      <w:numPr>
        <w:numId w:val="26"/>
      </w:numPr>
    </w:pPr>
  </w:style>
  <w:style w:type="paragraph" w:customStyle="1" w:styleId="xmsolistcontinue2">
    <w:name w:val="x_msolistcontinue2"/>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bullet3">
    <w:name w:val="x_msolistbullet3"/>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tableparagraph">
    <w:name w:val="x_tableparagraph"/>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ttulo1Pregunta">
    <w:name w:val="Título 1;título 1;Pregunta"/>
    <w:basedOn w:val="Normal"/>
    <w:next w:val="Normal"/>
    <w:rsid w:val="004F4683"/>
    <w:pPr>
      <w:keepNext/>
      <w:keepLines/>
      <w:suppressAutoHyphens/>
      <w:autoSpaceDE/>
      <w:autoSpaceDN/>
      <w:spacing w:before="480" w:line="1" w:lineRule="atLeast"/>
      <w:ind w:leftChars="-1" w:left="-1" w:hangingChars="1" w:hanging="1"/>
      <w:jc w:val="both"/>
      <w:textDirection w:val="btLr"/>
      <w:textAlignment w:val="top"/>
      <w:outlineLvl w:val="0"/>
    </w:pPr>
    <w:rPr>
      <w:rFonts w:ascii="Cambria" w:hAnsi="Cambria" w:cs="Times New Roman"/>
      <w:b/>
      <w:bCs/>
      <w:color w:val="365F91"/>
      <w:position w:val="-1"/>
      <w:sz w:val="28"/>
      <w:szCs w:val="28"/>
      <w:lang w:val="es-CO"/>
    </w:rPr>
  </w:style>
  <w:style w:type="paragraph" w:customStyle="1" w:styleId="Ttulo2ttulo2Edgar2">
    <w:name w:val="Título 2;título 2;Edgar 2"/>
    <w:basedOn w:val="Normal"/>
    <w:next w:val="Normal"/>
    <w:rsid w:val="004F4683"/>
    <w:pPr>
      <w:keepNext/>
      <w:suppressAutoHyphens/>
      <w:autoSpaceDE/>
      <w:autoSpaceDN/>
      <w:spacing w:line="360" w:lineRule="auto"/>
      <w:ind w:leftChars="-1" w:left="-1" w:hangingChars="1" w:hanging="1"/>
      <w:jc w:val="both"/>
      <w:textDirection w:val="btLr"/>
      <w:textAlignment w:val="top"/>
      <w:outlineLvl w:val="1"/>
    </w:pPr>
    <w:rPr>
      <w:rFonts w:cs="Times New Roman"/>
      <w:color w:val="000000"/>
      <w:position w:val="-1"/>
      <w:sz w:val="24"/>
      <w:szCs w:val="24"/>
      <w:lang w:val="es-CO"/>
    </w:rPr>
  </w:style>
  <w:style w:type="character" w:customStyle="1" w:styleId="Ttulo1Carttulo1CarPreguntaCar">
    <w:name w:val="Título 1 Car;título 1 Car;Pregunta Car"/>
    <w:rsid w:val="004F4683"/>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4F4683"/>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4F4683"/>
    <w:pPr>
      <w:suppressAutoHyphens/>
      <w:autoSpaceDE/>
      <w:autoSpaceDN/>
      <w:spacing w:line="1" w:lineRule="atLeast"/>
      <w:ind w:leftChars="-1" w:left="-1" w:hangingChars="1" w:hanging="1"/>
      <w:jc w:val="center"/>
      <w:textDirection w:val="btLr"/>
      <w:textAlignment w:val="top"/>
      <w:outlineLvl w:val="0"/>
    </w:pPr>
    <w:rPr>
      <w:rFonts w:cs="Times New Roman"/>
      <w:position w:val="-1"/>
      <w:sz w:val="28"/>
      <w:szCs w:val="24"/>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4F4683"/>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4F4683"/>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4F4683"/>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4F4683"/>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lang w:val="es-CO"/>
    </w:rPr>
  </w:style>
  <w:style w:type="character" w:customStyle="1" w:styleId="PiedepginaCarpiedepginaCar">
    <w:name w:val="Pie de página Car;pie de página Car"/>
    <w:rsid w:val="004F4683"/>
    <w:rPr>
      <w:w w:val="100"/>
      <w:position w:val="-1"/>
      <w:sz w:val="24"/>
      <w:szCs w:val="24"/>
      <w:effect w:val="none"/>
      <w:vertAlign w:val="baseline"/>
      <w:cs w:val="0"/>
      <w:em w:val="none"/>
      <w:lang w:val="es-ES" w:eastAsia="es-ES"/>
    </w:rPr>
  </w:style>
  <w:style w:type="paragraph" w:customStyle="1" w:styleId="Puesto1">
    <w:name w:val="Puesto1"/>
    <w:basedOn w:val="Normal"/>
    <w:rsid w:val="004F4683"/>
    <w:pPr>
      <w:suppressAutoHyphens/>
      <w:autoSpaceDE/>
      <w:autoSpaceDN/>
      <w:spacing w:line="1" w:lineRule="atLeast"/>
      <w:ind w:leftChars="-1" w:left="-1" w:hangingChars="1" w:hanging="1"/>
      <w:jc w:val="center"/>
      <w:textDirection w:val="btLr"/>
      <w:textAlignment w:val="top"/>
      <w:outlineLvl w:val="0"/>
    </w:pPr>
    <w:rPr>
      <w:rFonts w:cs="Times New Roman"/>
      <w:b/>
      <w:position w:val="-1"/>
      <w:sz w:val="24"/>
      <w:lang w:val="es-CO"/>
    </w:rPr>
  </w:style>
  <w:style w:type="paragraph" w:customStyle="1" w:styleId="SangradetextonormalCar1Car11">
    <w:name w:val="Sangría de texto normal;Car1;Car11"/>
    <w:basedOn w:val="Normal"/>
    <w:rsid w:val="004F4683"/>
    <w:pPr>
      <w:suppressAutoHyphens/>
      <w:autoSpaceDE/>
      <w:autoSpaceDN/>
      <w:spacing w:after="120" w:line="1" w:lineRule="atLeast"/>
      <w:ind w:leftChars="-1" w:left="283" w:hangingChars="1" w:hanging="1"/>
      <w:textDirection w:val="btLr"/>
      <w:textAlignment w:val="top"/>
      <w:outlineLvl w:val="0"/>
    </w:pPr>
    <w:rPr>
      <w:rFonts w:ascii="Times New Roman" w:hAnsi="Times New Roman" w:cs="Times New Roman"/>
      <w:position w:val="-1"/>
      <w:sz w:val="24"/>
      <w:szCs w:val="24"/>
      <w:lang w:val="es-CO"/>
    </w:rPr>
  </w:style>
  <w:style w:type="character" w:customStyle="1" w:styleId="SangradetextonormalCar1Car1Car1Car11Car1">
    <w:name w:val="Sangría de texto normal Car1;Car1 Car1;Car11 Car1"/>
    <w:rsid w:val="004F4683"/>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4F4683"/>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4F4683"/>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4F4683"/>
    <w:pPr>
      <w:suppressAutoHyphens/>
      <w:spacing w:after="0" w:line="240" w:lineRule="auto"/>
      <w:ind w:leftChars="-1" w:left="0" w:hangingChars="1" w:hanging="1"/>
      <w:jc w:val="both"/>
      <w:textDirection w:val="btLr"/>
      <w:textAlignment w:val="top"/>
      <w:outlineLvl w:val="0"/>
    </w:pPr>
    <w:rPr>
      <w:rFonts w:ascii="Arial" w:hAnsi="Arial" w:cs="Arial"/>
      <w:position w:val="-1"/>
      <w:sz w:val="10"/>
      <w:szCs w:val="10"/>
      <w:lang w:val="es-CO" w:eastAsia="es-MX"/>
    </w:rPr>
  </w:style>
  <w:style w:type="paragraph" w:customStyle="1" w:styleId="BodyTextIndent2">
    <w:name w:val="Body Text Indent2"/>
    <w:basedOn w:val="Normal"/>
    <w:rsid w:val="004F4683"/>
    <w:pPr>
      <w:suppressAutoHyphens/>
      <w:spacing w:line="1" w:lineRule="atLeast"/>
      <w:ind w:leftChars="-1" w:left="426" w:hangingChars="1" w:hanging="1"/>
      <w:jc w:val="both"/>
      <w:textDirection w:val="btLr"/>
      <w:textAlignment w:val="top"/>
      <w:outlineLvl w:val="0"/>
    </w:pPr>
    <w:rPr>
      <w:position w:val="-1"/>
      <w:sz w:val="24"/>
      <w:szCs w:val="24"/>
      <w:lang w:val="es-CO"/>
    </w:rPr>
  </w:style>
  <w:style w:type="paragraph" w:customStyle="1" w:styleId="CM17">
    <w:name w:val="CM17"/>
    <w:basedOn w:val="Default"/>
    <w:next w:val="Default"/>
    <w:rsid w:val="004F4683"/>
    <w:pPr>
      <w:suppressAutoHyphens/>
      <w:spacing w:line="273" w:lineRule="atLeast"/>
      <w:ind w:leftChars="-1" w:left="-1" w:hangingChars="1" w:hanging="1"/>
      <w:textDirection w:val="btLr"/>
      <w:textAlignment w:val="top"/>
      <w:outlineLvl w:val="0"/>
    </w:pPr>
    <w:rPr>
      <w:color w:val="auto"/>
      <w:position w:val="-1"/>
      <w:lang w:val="es-ES" w:eastAsia="es-ES"/>
    </w:rPr>
  </w:style>
  <w:style w:type="paragraph" w:customStyle="1" w:styleId="xl22">
    <w:name w:val="xl22"/>
    <w:basedOn w:val="Normal"/>
    <w:rsid w:val="004F4683"/>
    <w:pPr>
      <w:pBdr>
        <w:left w:val="single" w:sz="4" w:space="0" w:color="auto"/>
        <w:bottom w:val="single" w:sz="4" w:space="0" w:color="auto"/>
        <w:right w:val="single" w:sz="4" w:space="0" w:color="auto"/>
      </w:pBdr>
      <w:suppressAutoHyphens/>
      <w:autoSpaceDE/>
      <w:autoSpaceDN/>
      <w:spacing w:before="100" w:beforeAutospacing="1" w:after="100" w:afterAutospacing="1" w:line="1" w:lineRule="atLeast"/>
      <w:ind w:leftChars="-1" w:left="-1" w:hangingChars="1" w:hanging="1"/>
      <w:jc w:val="center"/>
      <w:textDirection w:val="btLr"/>
      <w:textAlignment w:val="center"/>
      <w:outlineLvl w:val="0"/>
    </w:pPr>
    <w:rPr>
      <w:rFonts w:ascii="Arial Unicode MS" w:eastAsia="Arial Unicode MS" w:hAnsi="Arial Unicode MS" w:cs="Arial Unicode MS"/>
      <w:position w:val="-1"/>
      <w:sz w:val="24"/>
      <w:szCs w:val="24"/>
      <w:lang w:val="es-CO"/>
    </w:rPr>
  </w:style>
  <w:style w:type="paragraph" w:customStyle="1" w:styleId="Car2CarCarCar">
    <w:name w:val="Car2 Car Car Car"/>
    <w:basedOn w:val="Normal"/>
    <w:rsid w:val="004F4683"/>
    <w:pPr>
      <w:suppressAutoHyphens/>
      <w:autoSpaceDE/>
      <w:autoSpaceDN/>
      <w:spacing w:after="160" w:line="240" w:lineRule="atLeast"/>
      <w:ind w:leftChars="-1" w:left="-1" w:hangingChars="1" w:hanging="1"/>
      <w:textDirection w:val="btLr"/>
      <w:textAlignment w:val="top"/>
      <w:outlineLvl w:val="0"/>
    </w:pPr>
    <w:rPr>
      <w:rFonts w:ascii="Verdana" w:hAnsi="Verdana" w:cs="Times New Roman"/>
      <w:position w:val="-1"/>
      <w:szCs w:val="24"/>
      <w:lang w:val="en-US" w:eastAsia="en-US"/>
    </w:rPr>
  </w:style>
  <w:style w:type="paragraph" w:customStyle="1" w:styleId="CarCharCharCarCarCarCharCharCar">
    <w:name w:val="Car Char Char Car Car Car Char Char Car"/>
    <w:basedOn w:val="Normal"/>
    <w:rsid w:val="004F4683"/>
    <w:pPr>
      <w:suppressAutoHyphens/>
      <w:autoSpaceDE/>
      <w:autoSpaceDN/>
      <w:spacing w:after="160" w:line="240" w:lineRule="atLeast"/>
      <w:ind w:leftChars="-1" w:left="-1" w:hangingChars="1" w:hanging="1"/>
      <w:textDirection w:val="btLr"/>
      <w:textAlignment w:val="top"/>
      <w:outlineLvl w:val="0"/>
    </w:pPr>
    <w:rPr>
      <w:rFonts w:ascii="Verdana" w:hAnsi="Verdana" w:cs="Times New Roman"/>
      <w:position w:val="-1"/>
      <w:lang w:val="en-US" w:eastAsia="en-US"/>
    </w:rPr>
  </w:style>
  <w:style w:type="paragraph" w:customStyle="1" w:styleId="Sangradetextonormal4">
    <w:name w:val="Sangría de texto normal4"/>
    <w:basedOn w:val="Normal"/>
    <w:rsid w:val="004F4683"/>
    <w:pPr>
      <w:suppressAutoHyphens/>
      <w:spacing w:line="1" w:lineRule="atLeast"/>
      <w:ind w:leftChars="-1" w:left="426" w:hangingChars="1" w:hanging="1"/>
      <w:jc w:val="both"/>
      <w:textDirection w:val="btLr"/>
      <w:textAlignment w:val="top"/>
      <w:outlineLvl w:val="0"/>
    </w:pPr>
    <w:rPr>
      <w:position w:val="-1"/>
      <w:sz w:val="24"/>
      <w:szCs w:val="24"/>
      <w:lang w:val="es-CO"/>
    </w:rPr>
  </w:style>
  <w:style w:type="character" w:customStyle="1" w:styleId="contact-emailto">
    <w:name w:val="contact-emailto"/>
    <w:basedOn w:val="Fuentedeprrafopredeter"/>
    <w:rsid w:val="004F4683"/>
    <w:rPr>
      <w:w w:val="100"/>
      <w:position w:val="-1"/>
      <w:effect w:val="none"/>
      <w:vertAlign w:val="baseline"/>
      <w:cs w:val="0"/>
      <w:em w:val="none"/>
    </w:rPr>
  </w:style>
  <w:style w:type="character" w:customStyle="1" w:styleId="contact-street">
    <w:name w:val="contact-street"/>
    <w:basedOn w:val="Fuentedeprrafopredeter"/>
    <w:rsid w:val="004F4683"/>
    <w:rPr>
      <w:w w:val="100"/>
      <w:position w:val="-1"/>
      <w:effect w:val="none"/>
      <w:vertAlign w:val="baseline"/>
      <w:cs w:val="0"/>
      <w:em w:val="none"/>
    </w:rPr>
  </w:style>
  <w:style w:type="character" w:customStyle="1" w:styleId="contact-suburb">
    <w:name w:val="contact-suburb"/>
    <w:basedOn w:val="Fuentedeprrafopredeter"/>
    <w:rsid w:val="004F4683"/>
    <w:rPr>
      <w:w w:val="100"/>
      <w:position w:val="-1"/>
      <w:effect w:val="none"/>
      <w:vertAlign w:val="baseline"/>
      <w:cs w:val="0"/>
      <w:em w:val="none"/>
    </w:rPr>
  </w:style>
  <w:style w:type="character" w:customStyle="1" w:styleId="Listavistosa-nfasis1Car">
    <w:name w:val="Lista vistosa - Énfasis 1 Car"/>
    <w:rsid w:val="004F4683"/>
    <w:rPr>
      <w:w w:val="100"/>
      <w:position w:val="-1"/>
      <w:sz w:val="24"/>
      <w:szCs w:val="24"/>
      <w:effect w:val="none"/>
      <w:vertAlign w:val="baseline"/>
      <w:cs w:val="0"/>
      <w:em w:val="none"/>
      <w:lang w:val="es-CO"/>
    </w:rPr>
  </w:style>
  <w:style w:type="table" w:styleId="Listavistosa-nfasis1">
    <w:name w:val="Colorful List Accent 1"/>
    <w:basedOn w:val="Tablanormal"/>
    <w:rsid w:val="004F4683"/>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4F4683"/>
    <w:rPr>
      <w:w w:val="100"/>
      <w:position w:val="-1"/>
      <w:effect w:val="none"/>
      <w:vertAlign w:val="baseline"/>
      <w:cs w:val="0"/>
      <w:em w:val="none"/>
    </w:rPr>
  </w:style>
  <w:style w:type="table" w:customStyle="1" w:styleId="27">
    <w:name w:val="27"/>
    <w:basedOn w:val="Tablanormal"/>
    <w:rsid w:val="004F4683"/>
    <w:rPr>
      <w:sz w:val="24"/>
      <w:szCs w:val="24"/>
      <w:lang w:val="es-ES"/>
    </w:rPr>
    <w:tblPr>
      <w:tblStyleRowBandSize w:val="1"/>
      <w:tblStyleColBandSize w:val="1"/>
      <w:tblInd w:w="0" w:type="nil"/>
    </w:tblPr>
  </w:style>
  <w:style w:type="table" w:customStyle="1" w:styleId="26">
    <w:name w:val="26"/>
    <w:basedOn w:val="Tablanormal"/>
    <w:rsid w:val="004F4683"/>
    <w:rPr>
      <w:sz w:val="24"/>
      <w:szCs w:val="24"/>
      <w:lang w:val="es-ES"/>
    </w:rPr>
    <w:tblPr>
      <w:tblStyleRowBandSize w:val="1"/>
      <w:tblStyleColBandSize w:val="1"/>
      <w:tblInd w:w="0" w:type="nil"/>
    </w:tblPr>
  </w:style>
  <w:style w:type="table" w:customStyle="1" w:styleId="25">
    <w:name w:val="25"/>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4F4683"/>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4F4683"/>
    <w:rPr>
      <w:sz w:val="24"/>
      <w:szCs w:val="24"/>
      <w:lang w:val="es-ES"/>
    </w:rPr>
    <w:tblPr>
      <w:tblStyleRowBandSize w:val="1"/>
      <w:tblStyleColBandSize w:val="1"/>
      <w:tblInd w:w="0" w:type="nil"/>
    </w:tblPr>
  </w:style>
  <w:style w:type="table" w:customStyle="1" w:styleId="21">
    <w:name w:val="21"/>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4F4683"/>
    <w:rPr>
      <w:sz w:val="24"/>
      <w:szCs w:val="24"/>
      <w:lang w:val="es-ES"/>
    </w:rPr>
    <w:tblPr>
      <w:tblStyleRowBandSize w:val="1"/>
      <w:tblStyleColBandSize w:val="1"/>
      <w:tblInd w:w="0" w:type="nil"/>
    </w:tblPr>
  </w:style>
  <w:style w:type="table" w:customStyle="1" w:styleId="19">
    <w:name w:val="19"/>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4F4683"/>
    <w:rPr>
      <w:sz w:val="24"/>
      <w:szCs w:val="24"/>
      <w:lang w:val="es-ES"/>
    </w:rPr>
    <w:tblPr>
      <w:tblStyleRowBandSize w:val="1"/>
      <w:tblStyleColBandSize w:val="1"/>
      <w:tblInd w:w="0" w:type="nil"/>
    </w:tblPr>
  </w:style>
  <w:style w:type="table" w:customStyle="1" w:styleId="17">
    <w:name w:val="17"/>
    <w:basedOn w:val="Tablanormal"/>
    <w:rsid w:val="004F4683"/>
    <w:rPr>
      <w:sz w:val="24"/>
      <w:szCs w:val="24"/>
      <w:lang w:val="es-ES"/>
    </w:rPr>
    <w:tblPr>
      <w:tblStyleRowBandSize w:val="1"/>
      <w:tblStyleColBandSize w:val="1"/>
      <w:tblInd w:w="0" w:type="nil"/>
    </w:tblPr>
  </w:style>
  <w:style w:type="table" w:customStyle="1" w:styleId="16">
    <w:name w:val="16"/>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4F4683"/>
    <w:rPr>
      <w:sz w:val="24"/>
      <w:szCs w:val="24"/>
      <w:lang w:val="es-ES"/>
    </w:rPr>
    <w:tblPr>
      <w:tblStyleRowBandSize w:val="1"/>
      <w:tblStyleColBandSize w:val="1"/>
      <w:tblInd w:w="0" w:type="nil"/>
    </w:tblPr>
  </w:style>
  <w:style w:type="table" w:customStyle="1" w:styleId="11">
    <w:name w:val="11"/>
    <w:basedOn w:val="Tablanormal"/>
    <w:rsid w:val="004F4683"/>
    <w:rPr>
      <w:sz w:val="24"/>
      <w:szCs w:val="24"/>
      <w:lang w:val="es-ES"/>
    </w:rPr>
    <w:tblPr>
      <w:tblStyleRowBandSize w:val="1"/>
      <w:tblStyleColBandSize w:val="1"/>
      <w:tblInd w:w="0" w:type="nil"/>
    </w:tblPr>
  </w:style>
  <w:style w:type="table" w:customStyle="1" w:styleId="10">
    <w:name w:val="10"/>
    <w:basedOn w:val="Tablanormal"/>
    <w:rsid w:val="004F4683"/>
    <w:rPr>
      <w:sz w:val="24"/>
      <w:szCs w:val="24"/>
      <w:lang w:val="es-ES"/>
    </w:rPr>
    <w:tblPr>
      <w:tblStyleRowBandSize w:val="1"/>
      <w:tblStyleColBandSize w:val="1"/>
      <w:tblInd w:w="0" w:type="nil"/>
    </w:tblPr>
  </w:style>
  <w:style w:type="table" w:customStyle="1" w:styleId="9">
    <w:name w:val="9"/>
    <w:basedOn w:val="Tablanormal"/>
    <w:rsid w:val="004F4683"/>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4F4683"/>
    <w:rPr>
      <w:sz w:val="24"/>
      <w:szCs w:val="24"/>
      <w:lang w:eastAsia="x-none"/>
    </w:rPr>
  </w:style>
  <w:style w:type="table" w:customStyle="1" w:styleId="NormalTable0">
    <w:name w:val="Normal Table0"/>
    <w:rsid w:val="004F4683"/>
    <w:rPr>
      <w:sz w:val="24"/>
      <w:szCs w:val="24"/>
      <w:lang w:val="es-ES"/>
    </w:rPr>
    <w:tblPr>
      <w:tblCellMar>
        <w:top w:w="0" w:type="dxa"/>
        <w:left w:w="0" w:type="dxa"/>
        <w:bottom w:w="0" w:type="dxa"/>
        <w:right w:w="0" w:type="dxa"/>
      </w:tblCellMar>
    </w:tblPr>
  </w:style>
  <w:style w:type="paragraph" w:customStyle="1" w:styleId="iivzx">
    <w:name w:val="iivzx"/>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k15imcm7b">
    <w:name w:val="markk15imcm7b"/>
    <w:basedOn w:val="Fuentedeprrafopredeter"/>
    <w:rsid w:val="004F4683"/>
  </w:style>
  <w:style w:type="character" w:customStyle="1" w:styleId="secondlinecommonstyledensity">
    <w:name w:val="secondlinecommonstyledensity"/>
    <w:basedOn w:val="Fuentedeprrafopredeter"/>
    <w:rsid w:val="004F4683"/>
  </w:style>
  <w:style w:type="character" w:customStyle="1" w:styleId="ms-button-flexcontainer">
    <w:name w:val="ms-button-flexcontainer"/>
    <w:basedOn w:val="Fuentedeprrafopredeter"/>
    <w:rsid w:val="004F4683"/>
  </w:style>
  <w:style w:type="table" w:customStyle="1" w:styleId="Tablaconcuadrcula138">
    <w:name w:val="Tabla con cuadrícula138"/>
    <w:basedOn w:val="Tablanormal"/>
    <w:next w:val="Tablaconcuadrcula"/>
    <w:uiPriority w:val="99"/>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4F4683"/>
  </w:style>
  <w:style w:type="character" w:customStyle="1" w:styleId="EstiloCorreo89">
    <w:name w:val="EstiloCorreo89"/>
    <w:semiHidden/>
    <w:rsid w:val="004F4683"/>
    <w:rPr>
      <w:rFonts w:ascii="Arial" w:hAnsi="Arial" w:cs="Arial" w:hint="default"/>
      <w:color w:val="auto"/>
      <w:sz w:val="20"/>
      <w:szCs w:val="20"/>
    </w:rPr>
  </w:style>
  <w:style w:type="character" w:customStyle="1" w:styleId="w8qarf">
    <w:name w:val="w8qarf"/>
    <w:basedOn w:val="Fuentedeprrafopredeter"/>
    <w:rsid w:val="004F4683"/>
  </w:style>
  <w:style w:type="character" w:customStyle="1" w:styleId="lrzxr">
    <w:name w:val="lrzxr"/>
    <w:basedOn w:val="Fuentedeprrafopredeter"/>
    <w:rsid w:val="004F4683"/>
  </w:style>
  <w:style w:type="numbering" w:customStyle="1" w:styleId="Listaactual1">
    <w:name w:val="Lista actual1"/>
    <w:uiPriority w:val="99"/>
    <w:rsid w:val="004F4683"/>
    <w:pPr>
      <w:numPr>
        <w:numId w:val="28"/>
      </w:numPr>
    </w:pPr>
  </w:style>
  <w:style w:type="character" w:customStyle="1" w:styleId="markedcontent">
    <w:name w:val="markedcontent"/>
    <w:rsid w:val="004F4683"/>
  </w:style>
  <w:style w:type="character" w:customStyle="1" w:styleId="Hipervnculo1">
    <w:name w:val="Hipervínculo1"/>
    <w:basedOn w:val="Fuentedeprrafopredeter"/>
    <w:uiPriority w:val="99"/>
    <w:unhideWhenUsed/>
    <w:rsid w:val="004F4683"/>
    <w:rPr>
      <w:color w:val="0563C1"/>
      <w:u w:val="single"/>
    </w:rPr>
  </w:style>
  <w:style w:type="table" w:customStyle="1" w:styleId="TableGrid">
    <w:name w:val="TableGrid"/>
    <w:rsid w:val="004F4683"/>
    <w:rPr>
      <w:rFonts w:ascii="Calibri" w:hAnsi="Calibri"/>
      <w:sz w:val="22"/>
      <w:szCs w:val="22"/>
    </w:rPr>
    <w:tblPr>
      <w:tblCellMar>
        <w:top w:w="0" w:type="dxa"/>
        <w:left w:w="0" w:type="dxa"/>
        <w:bottom w:w="0" w:type="dxa"/>
        <w:right w:w="0" w:type="dxa"/>
      </w:tblCellMar>
    </w:tblPr>
  </w:style>
  <w:style w:type="paragraph" w:customStyle="1" w:styleId="xl123">
    <w:name w:val="xl123"/>
    <w:basedOn w:val="Normal"/>
    <w:rsid w:val="004F468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b/>
      <w:bCs/>
      <w:sz w:val="16"/>
      <w:szCs w:val="16"/>
      <w:lang w:val="es-CO" w:eastAsia="es-CO"/>
    </w:rPr>
  </w:style>
  <w:style w:type="paragraph" w:customStyle="1" w:styleId="xl124">
    <w:name w:val="xl124"/>
    <w:basedOn w:val="Normal"/>
    <w:rsid w:val="004F468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estilo1">
    <w:name w:val="estilo1"/>
    <w:basedOn w:val="Normal"/>
    <w:rsid w:val="004F4683"/>
    <w:pPr>
      <w:autoSpaceDE/>
      <w:autoSpaceDN/>
      <w:spacing w:before="100" w:beforeAutospacing="1" w:after="100" w:afterAutospacing="1"/>
    </w:pPr>
    <w:rPr>
      <w:sz w:val="24"/>
      <w:szCs w:val="24"/>
      <w:lang w:val="es-CO"/>
    </w:rPr>
  </w:style>
  <w:style w:type="paragraph" w:customStyle="1" w:styleId="estilo4">
    <w:name w:val="estilo4"/>
    <w:basedOn w:val="Normal"/>
    <w:rsid w:val="004F4683"/>
    <w:pPr>
      <w:autoSpaceDE/>
      <w:autoSpaceDN/>
      <w:spacing w:before="100" w:beforeAutospacing="1" w:after="100" w:afterAutospacing="1"/>
    </w:pPr>
    <w:rPr>
      <w:sz w:val="21"/>
      <w:szCs w:val="21"/>
      <w:lang w:val="es-CO"/>
    </w:rPr>
  </w:style>
  <w:style w:type="character" w:customStyle="1" w:styleId="estilo51">
    <w:name w:val="estilo51"/>
    <w:rsid w:val="004F4683"/>
    <w:rPr>
      <w:rFonts w:ascii="Arial" w:hAnsi="Arial" w:cs="Arial" w:hint="default"/>
      <w:color w:val="339900"/>
    </w:rPr>
  </w:style>
  <w:style w:type="paragraph" w:customStyle="1" w:styleId="nw2006textonormalp">
    <w:name w:val="nw2006textonormalp"/>
    <w:basedOn w:val="Normal"/>
    <w:rsid w:val="004F4683"/>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4F4683"/>
  </w:style>
  <w:style w:type="character" w:customStyle="1" w:styleId="bidi">
    <w:name w:val="bidi"/>
    <w:rsid w:val="004F4683"/>
  </w:style>
  <w:style w:type="character" w:customStyle="1" w:styleId="highlight">
    <w:name w:val="highlight"/>
    <w:rsid w:val="004F4683"/>
  </w:style>
  <w:style w:type="paragraph" w:customStyle="1" w:styleId="Subttulo1">
    <w:name w:val="Subtítulo1"/>
    <w:basedOn w:val="Normal"/>
    <w:next w:val="Normal"/>
    <w:qFormat/>
    <w:rsid w:val="004F4683"/>
    <w:pPr>
      <w:numPr>
        <w:ilvl w:val="1"/>
      </w:numPr>
      <w:autoSpaceDE/>
      <w:autoSpaceDN/>
    </w:pPr>
    <w:rPr>
      <w:rFonts w:ascii="Cambria" w:hAnsi="Cambria" w:cs="Times New Roman"/>
      <w:i/>
      <w:iCs/>
      <w:color w:val="4F81BD"/>
      <w:spacing w:val="15"/>
      <w:sz w:val="24"/>
      <w:szCs w:val="24"/>
      <w:lang w:val="es-CO"/>
    </w:rPr>
  </w:style>
  <w:style w:type="character" w:customStyle="1" w:styleId="SubttuloCar1">
    <w:name w:val="Subtítulo Car1"/>
    <w:basedOn w:val="Fuentedeprrafopredeter"/>
    <w:uiPriority w:val="11"/>
    <w:rsid w:val="004F4683"/>
    <w:rPr>
      <w:rFonts w:ascii="Cambria" w:eastAsia="Times New Roman" w:hAnsi="Cambria" w:cs="Times New Roman"/>
      <w:i/>
      <w:iCs/>
      <w:color w:val="4F81BD"/>
      <w:spacing w:val="15"/>
      <w:sz w:val="24"/>
      <w:szCs w:val="24"/>
    </w:rPr>
  </w:style>
  <w:style w:type="numbering" w:customStyle="1" w:styleId="1111111171">
    <w:name w:val="1 / 1.1 / 1.1.11171"/>
    <w:rsid w:val="004F4683"/>
    <w:pPr>
      <w:numPr>
        <w:numId w:val="14"/>
      </w:numPr>
    </w:pPr>
  </w:style>
  <w:style w:type="paragraph" w:customStyle="1" w:styleId="xl125">
    <w:name w:val="xl125"/>
    <w:basedOn w:val="Normal"/>
    <w:rsid w:val="004F4683"/>
    <w:pPr>
      <w:pBdr>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6">
    <w:name w:val="xl126"/>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7">
    <w:name w:val="xl127"/>
    <w:basedOn w:val="Normal"/>
    <w:rsid w:val="004F4683"/>
    <w:pPr>
      <w:pBdr>
        <w:top w:val="single" w:sz="4" w:space="0" w:color="auto"/>
        <w:left w:val="single" w:sz="4" w:space="0" w:color="auto"/>
        <w:bottom w:val="single" w:sz="4" w:space="0" w:color="auto"/>
      </w:pBdr>
      <w:shd w:val="clear" w:color="000000" w:fill="D0CECE"/>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8">
    <w:name w:val="xl128"/>
    <w:basedOn w:val="Normal"/>
    <w:rsid w:val="004F4683"/>
    <w:pPr>
      <w:pBdr>
        <w:top w:val="single" w:sz="4" w:space="0" w:color="auto"/>
        <w:bottom w:val="single" w:sz="4" w:space="0" w:color="auto"/>
      </w:pBdr>
      <w:shd w:val="clear" w:color="000000" w:fill="D0CECE"/>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9">
    <w:name w:val="xl129"/>
    <w:basedOn w:val="Normal"/>
    <w:rsid w:val="004F4683"/>
    <w:pPr>
      <w:pBdr>
        <w:top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30">
    <w:name w:val="xl130"/>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b/>
      <w:bCs/>
      <w:sz w:val="16"/>
      <w:szCs w:val="16"/>
      <w:lang w:val="es-CO" w:eastAsia="es-CO"/>
    </w:rPr>
  </w:style>
  <w:style w:type="paragraph" w:customStyle="1" w:styleId="xl131">
    <w:name w:val="xl131"/>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2">
    <w:name w:val="xl132"/>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3">
    <w:name w:val="xl133"/>
    <w:basedOn w:val="Normal"/>
    <w:rsid w:val="004F4683"/>
    <w:pPr>
      <w:shd w:val="clear" w:color="000000" w:fill="AEAAAA"/>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4">
    <w:name w:val="xl134"/>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character" w:customStyle="1" w:styleId="nfasisintenso1">
    <w:name w:val="Énfasis intenso1"/>
    <w:basedOn w:val="Fuentedeprrafopredeter"/>
    <w:uiPriority w:val="21"/>
    <w:qFormat/>
    <w:rsid w:val="004F4683"/>
    <w:rPr>
      <w:i/>
      <w:iCs/>
      <w:color w:val="365F91"/>
    </w:rPr>
  </w:style>
  <w:style w:type="character" w:customStyle="1" w:styleId="Referenciaintensa1">
    <w:name w:val="Referencia intensa1"/>
    <w:basedOn w:val="Fuentedeprrafopredeter"/>
    <w:uiPriority w:val="32"/>
    <w:qFormat/>
    <w:rsid w:val="004F4683"/>
    <w:rPr>
      <w:b/>
      <w:bCs/>
      <w:smallCaps/>
      <w:color w:val="365F91"/>
      <w:spacing w:val="5"/>
    </w:rPr>
  </w:style>
  <w:style w:type="table" w:customStyle="1" w:styleId="Tablaconcuadrcula2111">
    <w:name w:val="Tabla con cuadrícula2111"/>
    <w:basedOn w:val="Tablanormal"/>
    <w:next w:val="Tablaconcuadrcula"/>
    <w:uiPriority w:val="39"/>
    <w:rsid w:val="004F4683"/>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2">
    <w:name w:val="Tabla normal 22"/>
    <w:basedOn w:val="Tablanormal"/>
    <w:next w:val="Tablanormal2"/>
    <w:uiPriority w:val="42"/>
    <w:rsid w:val="004F4683"/>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clara-nfasis55">
    <w:name w:val="Tabla con cuadrícula 1 clara - Énfasis 55"/>
    <w:basedOn w:val="Tablanormal"/>
    <w:next w:val="Tablaconcuadrcula1clara-nfasis5"/>
    <w:uiPriority w:val="46"/>
    <w:rsid w:val="004F4683"/>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4F4683"/>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4F4683"/>
    <w:rPr>
      <w:rFonts w:ascii="Calibri" w:eastAsia="Calibri" w:hAnsi="Calibri"/>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character" w:customStyle="1" w:styleId="nfasisintenso2">
    <w:name w:val="Énfasis intenso2"/>
    <w:basedOn w:val="Fuentedeprrafopredeter"/>
    <w:uiPriority w:val="21"/>
    <w:qFormat/>
    <w:rsid w:val="004F4683"/>
    <w:rPr>
      <w:i/>
      <w:iCs/>
      <w:color w:val="5B9BD5"/>
    </w:rPr>
  </w:style>
  <w:style w:type="character" w:customStyle="1" w:styleId="Referenciaintensa2">
    <w:name w:val="Referencia intensa2"/>
    <w:basedOn w:val="Fuentedeprrafopredeter"/>
    <w:uiPriority w:val="32"/>
    <w:qFormat/>
    <w:rsid w:val="004F4683"/>
    <w:rPr>
      <w:b/>
      <w:bCs/>
      <w:smallCaps/>
      <w:color w:val="5B9BD5"/>
      <w:spacing w:val="5"/>
    </w:rPr>
  </w:style>
  <w:style w:type="table" w:styleId="Tablanormal2">
    <w:name w:val="Plain Table 2"/>
    <w:basedOn w:val="Tablanormal"/>
    <w:uiPriority w:val="42"/>
    <w:rsid w:val="004F468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
    <w:name w:val="Grid Table 1 Light"/>
    <w:basedOn w:val="Tablanormal"/>
    <w:uiPriority w:val="46"/>
    <w:rsid w:val="004F468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4F4683"/>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4F4683"/>
    <w:rPr>
      <w:i/>
      <w:iCs/>
      <w:color w:val="4F81BD" w:themeColor="accent1"/>
    </w:rPr>
  </w:style>
  <w:style w:type="character" w:styleId="Referenciaintensa">
    <w:name w:val="Intense Reference"/>
    <w:basedOn w:val="Fuentedeprrafopredeter"/>
    <w:uiPriority w:val="32"/>
    <w:qFormat/>
    <w:rsid w:val="004F4683"/>
    <w:rPr>
      <w:b/>
      <w:bCs/>
      <w:smallCaps/>
      <w:color w:val="4F81BD" w:themeColor="accent1"/>
      <w:spacing w:val="5"/>
    </w:rPr>
  </w:style>
  <w:style w:type="paragraph" w:customStyle="1" w:styleId="Sangra3detindependiente1">
    <w:name w:val="Sangría 3 de t. independiente1"/>
    <w:basedOn w:val="Normal"/>
    <w:rsid w:val="00967CC0"/>
    <w:pPr>
      <w:autoSpaceDE/>
      <w:autoSpaceDN/>
      <w:ind w:firstLine="2124"/>
      <w:jc w:val="both"/>
    </w:pPr>
    <w:rPr>
      <w:rFonts w:cs="Times New Roman"/>
      <w:sz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4851">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25567030">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3042668">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1829987">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7154201">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48380728">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1535264">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08155665">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03202225">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7221619">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29792704">
      <w:bodyDiv w:val="1"/>
      <w:marLeft w:val="0"/>
      <w:marRight w:val="0"/>
      <w:marTop w:val="0"/>
      <w:marBottom w:val="0"/>
      <w:divBdr>
        <w:top w:val="none" w:sz="0" w:space="0" w:color="auto"/>
        <w:left w:val="none" w:sz="0" w:space="0" w:color="auto"/>
        <w:bottom w:val="none" w:sz="0" w:space="0" w:color="auto"/>
        <w:right w:val="none" w:sz="0" w:space="0" w:color="auto"/>
      </w:divBdr>
    </w:div>
    <w:div w:id="134047410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25229595">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85006757">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36431037">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70926377">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34879077">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303486">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2128554">
      <w:bodyDiv w:val="1"/>
      <w:marLeft w:val="0"/>
      <w:marRight w:val="0"/>
      <w:marTop w:val="0"/>
      <w:marBottom w:val="0"/>
      <w:divBdr>
        <w:top w:val="none" w:sz="0" w:space="0" w:color="auto"/>
        <w:left w:val="none" w:sz="0" w:space="0" w:color="auto"/>
        <w:bottom w:val="none" w:sz="0" w:space="0" w:color="auto"/>
        <w:right w:val="none" w:sz="0" w:space="0" w:color="auto"/>
      </w:divBdr>
    </w:div>
    <w:div w:id="1972906342">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14381044">
      <w:bodyDiv w:val="1"/>
      <w:marLeft w:val="0"/>
      <w:marRight w:val="0"/>
      <w:marTop w:val="0"/>
      <w:marBottom w:val="0"/>
      <w:divBdr>
        <w:top w:val="none" w:sz="0" w:space="0" w:color="auto"/>
        <w:left w:val="none" w:sz="0" w:space="0" w:color="auto"/>
        <w:bottom w:val="none" w:sz="0" w:space="0" w:color="auto"/>
        <w:right w:val="none" w:sz="0" w:space="0" w:color="auto"/>
      </w:divBdr>
    </w:div>
    <w:div w:id="203622707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18795725">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1-as@polici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disan.rase1-aut@policia.gov.co" TargetMode="External"/><Relationship Id="rId4" Type="http://schemas.openxmlformats.org/officeDocument/2006/relationships/settings" Target="settings.xml"/><Relationship Id="rId9" Type="http://schemas.openxmlformats.org/officeDocument/2006/relationships/hyperlink" Target="mailto:rosa.burgos4004@correo.policia.gov.c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B429CB878C45FB923AB1F694997682"/>
        <w:category>
          <w:name w:val="General"/>
          <w:gallery w:val="placeholder"/>
        </w:category>
        <w:types>
          <w:type w:val="bbPlcHdr"/>
        </w:types>
        <w:behaviors>
          <w:behavior w:val="content"/>
        </w:behaviors>
        <w:guid w:val="{CD0FAF20-9A98-45C7-B509-4F03AD947E2B}"/>
      </w:docPartPr>
      <w:docPartBody>
        <w:p w:rsidR="00694655" w:rsidRDefault="00694655" w:rsidP="00694655">
          <w:pPr>
            <w:pStyle w:val="ABB429CB878C45FB923AB1F69499768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6FD0A545CAE4906BB8655811CCAB2B9"/>
        <w:category>
          <w:name w:val="General"/>
          <w:gallery w:val="placeholder"/>
        </w:category>
        <w:types>
          <w:type w:val="bbPlcHdr"/>
        </w:types>
        <w:behaviors>
          <w:behavior w:val="content"/>
        </w:behaviors>
        <w:guid w:val="{8DC29C04-8CAD-4847-8629-3751B054160B}"/>
      </w:docPartPr>
      <w:docPartBody>
        <w:p w:rsidR="00694655" w:rsidRDefault="00694655" w:rsidP="00694655">
          <w:pPr>
            <w:pStyle w:val="46FD0A545CAE4906BB8655811CCAB2B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963BF87CBA047F79A85B3900B82EFBF"/>
        <w:category>
          <w:name w:val="General"/>
          <w:gallery w:val="placeholder"/>
        </w:category>
        <w:types>
          <w:type w:val="bbPlcHdr"/>
        </w:types>
        <w:behaviors>
          <w:behavior w:val="content"/>
        </w:behaviors>
        <w:guid w:val="{15B3C035-DC29-477F-BF31-9B502222EFCA}"/>
      </w:docPartPr>
      <w:docPartBody>
        <w:p w:rsidR="00694655" w:rsidRDefault="00694655" w:rsidP="00694655">
          <w:pPr>
            <w:pStyle w:val="1963BF87CBA047F79A85B3900B82EFB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42439534D46619BA484EC3916C44E"/>
        <w:category>
          <w:name w:val="General"/>
          <w:gallery w:val="placeholder"/>
        </w:category>
        <w:types>
          <w:type w:val="bbPlcHdr"/>
        </w:types>
        <w:behaviors>
          <w:behavior w:val="content"/>
        </w:behaviors>
        <w:guid w:val="{7E293837-1DD9-4D5F-BE90-F696E8A584A6}"/>
      </w:docPartPr>
      <w:docPartBody>
        <w:p w:rsidR="00694655" w:rsidRDefault="00694655" w:rsidP="00694655">
          <w:pPr>
            <w:pStyle w:val="B8A42439534D46619BA484EC3916C44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76FE65BE794CBAACB4596D9F578826"/>
        <w:category>
          <w:name w:val="General"/>
          <w:gallery w:val="placeholder"/>
        </w:category>
        <w:types>
          <w:type w:val="bbPlcHdr"/>
        </w:types>
        <w:behaviors>
          <w:behavior w:val="content"/>
        </w:behaviors>
        <w:guid w:val="{15D2B462-9969-4B48-A176-07221AA3D679}"/>
      </w:docPartPr>
      <w:docPartBody>
        <w:p w:rsidR="00694655" w:rsidRDefault="00694655" w:rsidP="00694655">
          <w:pPr>
            <w:pStyle w:val="B176FE65BE794CBAACB4596D9F57882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DF2279932D34782935BC854B7F2B22F"/>
        <w:category>
          <w:name w:val="General"/>
          <w:gallery w:val="placeholder"/>
        </w:category>
        <w:types>
          <w:type w:val="bbPlcHdr"/>
        </w:types>
        <w:behaviors>
          <w:behavior w:val="content"/>
        </w:behaviors>
        <w:guid w:val="{1A7A9C09-4ABD-4561-9E4D-608D8F5386EE}"/>
      </w:docPartPr>
      <w:docPartBody>
        <w:p w:rsidR="00694655" w:rsidRDefault="00694655" w:rsidP="00694655">
          <w:pPr>
            <w:pStyle w:val="0DF2279932D34782935BC854B7F2B22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9AB869060B649F793FD0846BE563684"/>
        <w:category>
          <w:name w:val="General"/>
          <w:gallery w:val="placeholder"/>
        </w:category>
        <w:types>
          <w:type w:val="bbPlcHdr"/>
        </w:types>
        <w:behaviors>
          <w:behavior w:val="content"/>
        </w:behaviors>
        <w:guid w:val="{EC5DD654-1798-4F4A-A9D0-5B0056206142}"/>
      </w:docPartPr>
      <w:docPartBody>
        <w:p w:rsidR="00694655" w:rsidRDefault="00694655" w:rsidP="00694655">
          <w:pPr>
            <w:pStyle w:val="A9AB869060B649F793FD0846BE5636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3C33A58793344189F073ED69AE3AB0E"/>
        <w:category>
          <w:name w:val="General"/>
          <w:gallery w:val="placeholder"/>
        </w:category>
        <w:types>
          <w:type w:val="bbPlcHdr"/>
        </w:types>
        <w:behaviors>
          <w:behavior w:val="content"/>
        </w:behaviors>
        <w:guid w:val="{99335B3D-03EC-4F85-A4B7-BBC3B044E3EA}"/>
      </w:docPartPr>
      <w:docPartBody>
        <w:p w:rsidR="00694655" w:rsidRDefault="00694655" w:rsidP="00694655">
          <w:pPr>
            <w:pStyle w:val="F3C33A58793344189F073ED69AE3AB0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D9516C591654C0E8017882B6000BA6C"/>
        <w:category>
          <w:name w:val="General"/>
          <w:gallery w:val="placeholder"/>
        </w:category>
        <w:types>
          <w:type w:val="bbPlcHdr"/>
        </w:types>
        <w:behaviors>
          <w:behavior w:val="content"/>
        </w:behaviors>
        <w:guid w:val="{8C72E1A7-E22E-49B2-9D05-4843C0A658A3}"/>
      </w:docPartPr>
      <w:docPartBody>
        <w:p w:rsidR="00694655" w:rsidRDefault="00694655" w:rsidP="00694655">
          <w:pPr>
            <w:pStyle w:val="CD9516C591654C0E8017882B6000BA6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9809776C8B9488C8D0020CBA02D88B9"/>
        <w:category>
          <w:name w:val="General"/>
          <w:gallery w:val="placeholder"/>
        </w:category>
        <w:types>
          <w:type w:val="bbPlcHdr"/>
        </w:types>
        <w:behaviors>
          <w:behavior w:val="content"/>
        </w:behaviors>
        <w:guid w:val="{5A6FFDDA-F02C-48D8-B90E-B277B7B8E372}"/>
      </w:docPartPr>
      <w:docPartBody>
        <w:p w:rsidR="00694655" w:rsidRDefault="00694655" w:rsidP="00694655">
          <w:pPr>
            <w:pStyle w:val="09809776C8B9488C8D0020CBA02D88B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85A76BAC728480E8D38F9AACC2A71CB"/>
        <w:category>
          <w:name w:val="General"/>
          <w:gallery w:val="placeholder"/>
        </w:category>
        <w:types>
          <w:type w:val="bbPlcHdr"/>
        </w:types>
        <w:behaviors>
          <w:behavior w:val="content"/>
        </w:behaviors>
        <w:guid w:val="{AFD85F0D-AF70-431C-8E7E-D2AB7FAC6D60}"/>
      </w:docPartPr>
      <w:docPartBody>
        <w:p w:rsidR="00694655" w:rsidRDefault="00694655" w:rsidP="00694655">
          <w:pPr>
            <w:pStyle w:val="785A76BAC728480E8D38F9AACC2A71C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072C5AEB524FF0B15CC325E5DA99F0"/>
        <w:category>
          <w:name w:val="General"/>
          <w:gallery w:val="placeholder"/>
        </w:category>
        <w:types>
          <w:type w:val="bbPlcHdr"/>
        </w:types>
        <w:behaviors>
          <w:behavior w:val="content"/>
        </w:behaviors>
        <w:guid w:val="{75C511B0-3E9A-4630-935D-70FF2B49BAE2}"/>
      </w:docPartPr>
      <w:docPartBody>
        <w:p w:rsidR="00694655" w:rsidRDefault="00694655" w:rsidP="00694655">
          <w:pPr>
            <w:pStyle w:val="41072C5AEB524FF0B15CC325E5DA99F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5DE66F240A9412EB87A43B63C3115F3"/>
        <w:category>
          <w:name w:val="General"/>
          <w:gallery w:val="placeholder"/>
        </w:category>
        <w:types>
          <w:type w:val="bbPlcHdr"/>
        </w:types>
        <w:behaviors>
          <w:behavior w:val="content"/>
        </w:behaviors>
        <w:guid w:val="{7FFEBED3-0685-4E04-9DAB-620E02DD57ED}"/>
      </w:docPartPr>
      <w:docPartBody>
        <w:p w:rsidR="00694655" w:rsidRDefault="00694655" w:rsidP="00694655">
          <w:pPr>
            <w:pStyle w:val="55DE66F240A9412EB87A43B63C3115F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C5618CCD4B24D858C34D97C501CC634"/>
        <w:category>
          <w:name w:val="General"/>
          <w:gallery w:val="placeholder"/>
        </w:category>
        <w:types>
          <w:type w:val="bbPlcHdr"/>
        </w:types>
        <w:behaviors>
          <w:behavior w:val="content"/>
        </w:behaviors>
        <w:guid w:val="{62B882BD-8E7D-49A6-A299-791EFA28071C}"/>
      </w:docPartPr>
      <w:docPartBody>
        <w:p w:rsidR="00694655" w:rsidRDefault="00694655" w:rsidP="00694655">
          <w:pPr>
            <w:pStyle w:val="EC5618CCD4B24D858C34D97C501CC63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43BC9BABDAC4F75B93208F27DFD2C02"/>
        <w:category>
          <w:name w:val="General"/>
          <w:gallery w:val="placeholder"/>
        </w:category>
        <w:types>
          <w:type w:val="bbPlcHdr"/>
        </w:types>
        <w:behaviors>
          <w:behavior w:val="content"/>
        </w:behaviors>
        <w:guid w:val="{0CBC1DBF-D895-4E9E-A77E-FE97D6560707}"/>
      </w:docPartPr>
      <w:docPartBody>
        <w:p w:rsidR="00694655" w:rsidRDefault="00694655" w:rsidP="00694655">
          <w:pPr>
            <w:pStyle w:val="543BC9BABDAC4F75B93208F27DFD2C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68BFC6E1F4A41E1A3BAEF478DC30284"/>
        <w:category>
          <w:name w:val="General"/>
          <w:gallery w:val="placeholder"/>
        </w:category>
        <w:types>
          <w:type w:val="bbPlcHdr"/>
        </w:types>
        <w:behaviors>
          <w:behavior w:val="content"/>
        </w:behaviors>
        <w:guid w:val="{217E17A3-9C4C-48A2-AA2F-A33962E63E28}"/>
      </w:docPartPr>
      <w:docPartBody>
        <w:p w:rsidR="00694655" w:rsidRDefault="00694655" w:rsidP="00694655">
          <w:pPr>
            <w:pStyle w:val="668BFC6E1F4A41E1A3BAEF478DC3028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4BD5687A9454881ACE3A52A74CE9142"/>
        <w:category>
          <w:name w:val="General"/>
          <w:gallery w:val="placeholder"/>
        </w:category>
        <w:types>
          <w:type w:val="bbPlcHdr"/>
        </w:types>
        <w:behaviors>
          <w:behavior w:val="content"/>
        </w:behaviors>
        <w:guid w:val="{06B671EB-9B32-46E8-BE2E-6F9254C5AC65}"/>
      </w:docPartPr>
      <w:docPartBody>
        <w:p w:rsidR="00694655" w:rsidRDefault="00694655" w:rsidP="00694655">
          <w:pPr>
            <w:pStyle w:val="84BD5687A9454881ACE3A52A74CE914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BB9289CF9A4BDBA2A722600D0DF5A6"/>
        <w:category>
          <w:name w:val="General"/>
          <w:gallery w:val="placeholder"/>
        </w:category>
        <w:types>
          <w:type w:val="bbPlcHdr"/>
        </w:types>
        <w:behaviors>
          <w:behavior w:val="content"/>
        </w:behaviors>
        <w:guid w:val="{34DD9599-ECD8-4E4C-BBB2-93FF79186006}"/>
      </w:docPartPr>
      <w:docPartBody>
        <w:p w:rsidR="00694655" w:rsidRDefault="00694655" w:rsidP="00694655">
          <w:pPr>
            <w:pStyle w:val="BFBB9289CF9A4BDBA2A722600D0DF5A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853A34D6DBE4035B8AB8C1CD8A6AACD"/>
        <w:category>
          <w:name w:val="General"/>
          <w:gallery w:val="placeholder"/>
        </w:category>
        <w:types>
          <w:type w:val="bbPlcHdr"/>
        </w:types>
        <w:behaviors>
          <w:behavior w:val="content"/>
        </w:behaviors>
        <w:guid w:val="{F0D9522E-7991-4473-A862-51076E68958A}"/>
      </w:docPartPr>
      <w:docPartBody>
        <w:p w:rsidR="00694655" w:rsidRDefault="00694655" w:rsidP="00694655">
          <w:pPr>
            <w:pStyle w:val="E853A34D6DBE4035B8AB8C1CD8A6AAC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ECC970495CB405885FD9D26DF2D2A00"/>
        <w:category>
          <w:name w:val="General"/>
          <w:gallery w:val="placeholder"/>
        </w:category>
        <w:types>
          <w:type w:val="bbPlcHdr"/>
        </w:types>
        <w:behaviors>
          <w:behavior w:val="content"/>
        </w:behaviors>
        <w:guid w:val="{683A93FF-9EFD-427F-AF50-D2FDA22EA6A8}"/>
      </w:docPartPr>
      <w:docPartBody>
        <w:p w:rsidR="00694655" w:rsidRDefault="00694655" w:rsidP="00694655">
          <w:pPr>
            <w:pStyle w:val="1ECC970495CB405885FD9D26DF2D2A0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09189310CF743488403C9EE85512188"/>
        <w:category>
          <w:name w:val="General"/>
          <w:gallery w:val="placeholder"/>
        </w:category>
        <w:types>
          <w:type w:val="bbPlcHdr"/>
        </w:types>
        <w:behaviors>
          <w:behavior w:val="content"/>
        </w:behaviors>
        <w:guid w:val="{2C675F93-0D18-4634-8566-96EB904C7C76}"/>
      </w:docPartPr>
      <w:docPartBody>
        <w:p w:rsidR="00694655" w:rsidRDefault="00694655" w:rsidP="00694655">
          <w:pPr>
            <w:pStyle w:val="F09189310CF743488403C9EE8551218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EA34709D1ED483CA9E42A0A15FA183A"/>
        <w:category>
          <w:name w:val="General"/>
          <w:gallery w:val="placeholder"/>
        </w:category>
        <w:types>
          <w:type w:val="bbPlcHdr"/>
        </w:types>
        <w:behaviors>
          <w:behavior w:val="content"/>
        </w:behaviors>
        <w:guid w:val="{9C3D1C43-DC5A-4F62-89F6-0042B7D81818}"/>
      </w:docPartPr>
      <w:docPartBody>
        <w:p w:rsidR="00694655" w:rsidRDefault="00694655" w:rsidP="00694655">
          <w:pPr>
            <w:pStyle w:val="8EA34709D1ED483CA9E42A0A15FA183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D5F4FF27BDF4DE7B1A35AF7DA25B655"/>
        <w:category>
          <w:name w:val="General"/>
          <w:gallery w:val="placeholder"/>
        </w:category>
        <w:types>
          <w:type w:val="bbPlcHdr"/>
        </w:types>
        <w:behaviors>
          <w:behavior w:val="content"/>
        </w:behaviors>
        <w:guid w:val="{551B8F2A-CE36-446A-B8CA-12D7FE0502F0}"/>
      </w:docPartPr>
      <w:docPartBody>
        <w:p w:rsidR="00694655" w:rsidRDefault="00694655" w:rsidP="00694655">
          <w:pPr>
            <w:pStyle w:val="2D5F4FF27BDF4DE7B1A35AF7DA25B6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2A2A84FB174D068C5ABC28C4AFF137"/>
        <w:category>
          <w:name w:val="General"/>
          <w:gallery w:val="placeholder"/>
        </w:category>
        <w:types>
          <w:type w:val="bbPlcHdr"/>
        </w:types>
        <w:behaviors>
          <w:behavior w:val="content"/>
        </w:behaviors>
        <w:guid w:val="{0EF5EE66-6B88-4055-9B7D-6EDB6520AD1C}"/>
      </w:docPartPr>
      <w:docPartBody>
        <w:p w:rsidR="00694655" w:rsidRDefault="00694655" w:rsidP="00694655">
          <w:pPr>
            <w:pStyle w:val="962A2A84FB174D068C5ABC28C4AFF13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E3709BEF8437EB1BC002805FED4CD"/>
        <w:category>
          <w:name w:val="General"/>
          <w:gallery w:val="placeholder"/>
        </w:category>
        <w:types>
          <w:type w:val="bbPlcHdr"/>
        </w:types>
        <w:behaviors>
          <w:behavior w:val="content"/>
        </w:behaviors>
        <w:guid w:val="{B2CBB6C0-8E49-4D7A-93CC-99202075E9C3}"/>
      </w:docPartPr>
      <w:docPartBody>
        <w:p w:rsidR="00694655" w:rsidRDefault="00694655" w:rsidP="00694655">
          <w:pPr>
            <w:pStyle w:val="3F5E3709BEF8437EB1BC002805FED4C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FC3228D1BD24D9E9E0D8F4028883FB7"/>
        <w:category>
          <w:name w:val="General"/>
          <w:gallery w:val="placeholder"/>
        </w:category>
        <w:types>
          <w:type w:val="bbPlcHdr"/>
        </w:types>
        <w:behaviors>
          <w:behavior w:val="content"/>
        </w:behaviors>
        <w:guid w:val="{BCEA8CA5-090D-41A1-B52D-6D6F86DE95A5}"/>
      </w:docPartPr>
      <w:docPartBody>
        <w:p w:rsidR="00694655" w:rsidRDefault="00694655" w:rsidP="00694655">
          <w:pPr>
            <w:pStyle w:val="4FC3228D1BD24D9E9E0D8F4028883FB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39B235AFFE24902B8BE7A004A4E5C86"/>
        <w:category>
          <w:name w:val="General"/>
          <w:gallery w:val="placeholder"/>
        </w:category>
        <w:types>
          <w:type w:val="bbPlcHdr"/>
        </w:types>
        <w:behaviors>
          <w:behavior w:val="content"/>
        </w:behaviors>
        <w:guid w:val="{4F44CA53-E6EC-4B57-8DA5-A8DE7D9652C7}"/>
      </w:docPartPr>
      <w:docPartBody>
        <w:p w:rsidR="00694655" w:rsidRDefault="00694655" w:rsidP="00694655">
          <w:pPr>
            <w:pStyle w:val="539B235AFFE24902B8BE7A004A4E5C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EBAE19230047589FE853A2F7D16353"/>
        <w:category>
          <w:name w:val="General"/>
          <w:gallery w:val="placeholder"/>
        </w:category>
        <w:types>
          <w:type w:val="bbPlcHdr"/>
        </w:types>
        <w:behaviors>
          <w:behavior w:val="content"/>
        </w:behaviors>
        <w:guid w:val="{2E5CCE60-9D9C-42D2-AA09-3A1F81131105}"/>
      </w:docPartPr>
      <w:docPartBody>
        <w:p w:rsidR="00694655" w:rsidRDefault="00694655" w:rsidP="00694655">
          <w:pPr>
            <w:pStyle w:val="D0EBAE19230047589FE853A2F7D1635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03CB8AB137B40EFA9454CF11D73C309"/>
        <w:category>
          <w:name w:val="General"/>
          <w:gallery w:val="placeholder"/>
        </w:category>
        <w:types>
          <w:type w:val="bbPlcHdr"/>
        </w:types>
        <w:behaviors>
          <w:behavior w:val="content"/>
        </w:behaviors>
        <w:guid w:val="{888FD62F-9D83-433C-AC29-D41EAB47D210}"/>
      </w:docPartPr>
      <w:docPartBody>
        <w:p w:rsidR="00694655" w:rsidRDefault="00694655" w:rsidP="00694655">
          <w:pPr>
            <w:pStyle w:val="903CB8AB137B40EFA9454CF11D73C30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F0A11EE69694EC8BCFEA483E9916B7D"/>
        <w:category>
          <w:name w:val="General"/>
          <w:gallery w:val="placeholder"/>
        </w:category>
        <w:types>
          <w:type w:val="bbPlcHdr"/>
        </w:types>
        <w:behaviors>
          <w:behavior w:val="content"/>
        </w:behaviors>
        <w:guid w:val="{DC2C6AD8-B71D-42C0-8434-A97084680FDD}"/>
      </w:docPartPr>
      <w:docPartBody>
        <w:p w:rsidR="00694655" w:rsidRDefault="00694655" w:rsidP="00694655">
          <w:pPr>
            <w:pStyle w:val="1F0A11EE69694EC8BCFEA483E9916B7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D07E1FE55514B71B635BD16352F09E5"/>
        <w:category>
          <w:name w:val="General"/>
          <w:gallery w:val="placeholder"/>
        </w:category>
        <w:types>
          <w:type w:val="bbPlcHdr"/>
        </w:types>
        <w:behaviors>
          <w:behavior w:val="content"/>
        </w:behaviors>
        <w:guid w:val="{3C1C19E0-87EF-446E-8F66-D6724D4AC016}"/>
      </w:docPartPr>
      <w:docPartBody>
        <w:p w:rsidR="00694655" w:rsidRDefault="00694655" w:rsidP="00694655">
          <w:pPr>
            <w:pStyle w:val="BD07E1FE55514B71B635BD16352F09E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2E3585D89B42EAA75D2B44F4052827"/>
        <w:category>
          <w:name w:val="General"/>
          <w:gallery w:val="placeholder"/>
        </w:category>
        <w:types>
          <w:type w:val="bbPlcHdr"/>
        </w:types>
        <w:behaviors>
          <w:behavior w:val="content"/>
        </w:behaviors>
        <w:guid w:val="{59F50437-24B1-4F7F-B399-A17046B0B876}"/>
      </w:docPartPr>
      <w:docPartBody>
        <w:p w:rsidR="00694655" w:rsidRDefault="00694655" w:rsidP="00694655">
          <w:pPr>
            <w:pStyle w:val="D32E3585D89B42EAA75D2B44F405282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9D5AF46FD304ADA9882DDD0B3E4D7E7"/>
        <w:category>
          <w:name w:val="General"/>
          <w:gallery w:val="placeholder"/>
        </w:category>
        <w:types>
          <w:type w:val="bbPlcHdr"/>
        </w:types>
        <w:behaviors>
          <w:behavior w:val="content"/>
        </w:behaviors>
        <w:guid w:val="{ACFA2978-5115-443A-9810-A574F909D812}"/>
      </w:docPartPr>
      <w:docPartBody>
        <w:p w:rsidR="00694655" w:rsidRDefault="00694655" w:rsidP="00694655">
          <w:pPr>
            <w:pStyle w:val="19D5AF46FD304ADA9882DDD0B3E4D7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30011A842BE4779B8DD1F2FE78596B0"/>
        <w:category>
          <w:name w:val="General"/>
          <w:gallery w:val="placeholder"/>
        </w:category>
        <w:types>
          <w:type w:val="bbPlcHdr"/>
        </w:types>
        <w:behaviors>
          <w:behavior w:val="content"/>
        </w:behaviors>
        <w:guid w:val="{8FB02486-32C2-4B8C-AB50-7458CE37188B}"/>
      </w:docPartPr>
      <w:docPartBody>
        <w:p w:rsidR="00694655" w:rsidRDefault="00694655" w:rsidP="00694655">
          <w:pPr>
            <w:pStyle w:val="E30011A842BE4779B8DD1F2FE78596B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DDC37BE86EF412381057FD1753F093C"/>
        <w:category>
          <w:name w:val="General"/>
          <w:gallery w:val="placeholder"/>
        </w:category>
        <w:types>
          <w:type w:val="bbPlcHdr"/>
        </w:types>
        <w:behaviors>
          <w:behavior w:val="content"/>
        </w:behaviors>
        <w:guid w:val="{8F481A2D-C52A-4B6B-9F1A-D173C832C9EB}"/>
      </w:docPartPr>
      <w:docPartBody>
        <w:p w:rsidR="00694655" w:rsidRDefault="00694655" w:rsidP="00694655">
          <w:pPr>
            <w:pStyle w:val="1DDC37BE86EF412381057FD1753F093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422C42EA735452D9BDA4427557E50C9"/>
        <w:category>
          <w:name w:val="General"/>
          <w:gallery w:val="placeholder"/>
        </w:category>
        <w:types>
          <w:type w:val="bbPlcHdr"/>
        </w:types>
        <w:behaviors>
          <w:behavior w:val="content"/>
        </w:behaviors>
        <w:guid w:val="{7EAB584C-F05C-4B16-B387-2F9568C4A4B2}"/>
      </w:docPartPr>
      <w:docPartBody>
        <w:p w:rsidR="00694655" w:rsidRDefault="00694655" w:rsidP="00694655">
          <w:pPr>
            <w:pStyle w:val="2422C42EA735452D9BDA4427557E5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94ED37DB70A41559CE4B2080F926DE4"/>
        <w:category>
          <w:name w:val="General"/>
          <w:gallery w:val="placeholder"/>
        </w:category>
        <w:types>
          <w:type w:val="bbPlcHdr"/>
        </w:types>
        <w:behaviors>
          <w:behavior w:val="content"/>
        </w:behaviors>
        <w:guid w:val="{7EA6E536-101D-4D7B-995A-893BA4FD1E6D}"/>
      </w:docPartPr>
      <w:docPartBody>
        <w:p w:rsidR="00694655" w:rsidRDefault="00694655" w:rsidP="00694655">
          <w:pPr>
            <w:pStyle w:val="E94ED37DB70A41559CE4B2080F926DE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9B260DF9EA1429EA243550410D3FF9F"/>
        <w:category>
          <w:name w:val="General"/>
          <w:gallery w:val="placeholder"/>
        </w:category>
        <w:types>
          <w:type w:val="bbPlcHdr"/>
        </w:types>
        <w:behaviors>
          <w:behavior w:val="content"/>
        </w:behaviors>
        <w:guid w:val="{50017128-1820-4D32-8F17-586149E8DFA6}"/>
      </w:docPartPr>
      <w:docPartBody>
        <w:p w:rsidR="00694655" w:rsidRDefault="00694655" w:rsidP="00694655">
          <w:pPr>
            <w:pStyle w:val="89B260DF9EA1429EA243550410D3FF9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DEA3765894A4CD88E8D146685944CE9"/>
        <w:category>
          <w:name w:val="General"/>
          <w:gallery w:val="placeholder"/>
        </w:category>
        <w:types>
          <w:type w:val="bbPlcHdr"/>
        </w:types>
        <w:behaviors>
          <w:behavior w:val="content"/>
        </w:behaviors>
        <w:guid w:val="{2B67D5A9-FB60-4AF2-A1D4-83D55E79C06A}"/>
      </w:docPartPr>
      <w:docPartBody>
        <w:p w:rsidR="00694655" w:rsidRDefault="00694655" w:rsidP="00694655">
          <w:pPr>
            <w:pStyle w:val="2DEA3765894A4CD88E8D146685944CE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8263D9D1A5F4C349FD59B0B85D0A1B2"/>
        <w:category>
          <w:name w:val="General"/>
          <w:gallery w:val="placeholder"/>
        </w:category>
        <w:types>
          <w:type w:val="bbPlcHdr"/>
        </w:types>
        <w:behaviors>
          <w:behavior w:val="content"/>
        </w:behaviors>
        <w:guid w:val="{F09CCE18-BE9C-437B-8C8C-B0F20C567889}"/>
      </w:docPartPr>
      <w:docPartBody>
        <w:p w:rsidR="00694655" w:rsidRDefault="00694655" w:rsidP="00694655">
          <w:pPr>
            <w:pStyle w:val="B8263D9D1A5F4C349FD59B0B85D0A1B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6D3826E44114420B2B58CC89814CF36"/>
        <w:category>
          <w:name w:val="General"/>
          <w:gallery w:val="placeholder"/>
        </w:category>
        <w:types>
          <w:type w:val="bbPlcHdr"/>
        </w:types>
        <w:behaviors>
          <w:behavior w:val="content"/>
        </w:behaviors>
        <w:guid w:val="{AEF09166-166A-403A-B21A-8DB80E02A313}"/>
      </w:docPartPr>
      <w:docPartBody>
        <w:p w:rsidR="00694655" w:rsidRDefault="00694655" w:rsidP="00694655">
          <w:pPr>
            <w:pStyle w:val="A6D3826E44114420B2B58CC89814CF3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F6F7F55B8994966A20151DAAD8E4CEC"/>
        <w:category>
          <w:name w:val="General"/>
          <w:gallery w:val="placeholder"/>
        </w:category>
        <w:types>
          <w:type w:val="bbPlcHdr"/>
        </w:types>
        <w:behaviors>
          <w:behavior w:val="content"/>
        </w:behaviors>
        <w:guid w:val="{6005AF5F-6C22-4766-A6DD-96A3E1B38A82}"/>
      </w:docPartPr>
      <w:docPartBody>
        <w:p w:rsidR="00694655" w:rsidRDefault="00694655" w:rsidP="00694655">
          <w:pPr>
            <w:pStyle w:val="3F6F7F55B8994966A20151DAAD8E4CE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FBA9EFF09BE46A3B71C603144640B32"/>
        <w:category>
          <w:name w:val="General"/>
          <w:gallery w:val="placeholder"/>
        </w:category>
        <w:types>
          <w:type w:val="bbPlcHdr"/>
        </w:types>
        <w:behaviors>
          <w:behavior w:val="content"/>
        </w:behaviors>
        <w:guid w:val="{F3E5DCF5-B10A-4067-AD88-53925F5D44F7}"/>
      </w:docPartPr>
      <w:docPartBody>
        <w:p w:rsidR="00917BE6" w:rsidRDefault="00274C44" w:rsidP="00274C44">
          <w:pPr>
            <w:pStyle w:val="7FBA9EFF09BE46A3B71C603144640B32"/>
          </w:pPr>
          <w:r w:rsidRPr="00362D86">
            <w:rPr>
              <w:rStyle w:val="Textodelmarcadordeposicin"/>
              <w:rFonts w:ascii="Arial" w:hAnsi="Arial" w:cs="Arial"/>
              <w:color w:val="FF8F8F"/>
              <w:sz w:val="20"/>
              <w:szCs w:val="20"/>
              <w:u w:val="single"/>
            </w:rPr>
            <w:t>Ciudad</w:t>
          </w:r>
        </w:p>
      </w:docPartBody>
    </w:docPart>
    <w:docPart>
      <w:docPartPr>
        <w:name w:val="7011F8E331D342E78C9F4B87ADF44159"/>
        <w:category>
          <w:name w:val="General"/>
          <w:gallery w:val="placeholder"/>
        </w:category>
        <w:types>
          <w:type w:val="bbPlcHdr"/>
        </w:types>
        <w:behaviors>
          <w:behavior w:val="content"/>
        </w:behaviors>
        <w:guid w:val="{ADF72B96-1171-45F1-98A0-415A4F03BFBB}"/>
      </w:docPartPr>
      <w:docPartBody>
        <w:p w:rsidR="00917BE6" w:rsidRDefault="00274C44" w:rsidP="00274C44">
          <w:pPr>
            <w:pStyle w:val="7011F8E331D342E78C9F4B87ADF44159"/>
          </w:pPr>
          <w:r w:rsidRPr="00362D86">
            <w:rPr>
              <w:rStyle w:val="Textodelmarcadordeposicin"/>
              <w:rFonts w:ascii="Arial" w:hAnsi="Arial" w:cs="Arial"/>
              <w:color w:val="FF8F8F"/>
              <w:sz w:val="20"/>
              <w:szCs w:val="20"/>
            </w:rPr>
            <w:t>seleccionar la fecha.</w:t>
          </w:r>
        </w:p>
      </w:docPartBody>
    </w:docPart>
    <w:docPart>
      <w:docPartPr>
        <w:name w:val="7F0384B3C861454694E2E6FB65B5238B"/>
        <w:category>
          <w:name w:val="General"/>
          <w:gallery w:val="placeholder"/>
        </w:category>
        <w:types>
          <w:type w:val="bbPlcHdr"/>
        </w:types>
        <w:behaviors>
          <w:behavior w:val="content"/>
        </w:behaviors>
        <w:guid w:val="{F69964F8-82A8-49D9-93AD-799422235973}"/>
      </w:docPartPr>
      <w:docPartBody>
        <w:p w:rsidR="00917BE6" w:rsidRDefault="00274C44" w:rsidP="00274C44">
          <w:pPr>
            <w:pStyle w:val="7F0384B3C861454694E2E6FB65B5238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03FA2EC504542468DB8CA9A541A6DC7"/>
        <w:category>
          <w:name w:val="General"/>
          <w:gallery w:val="placeholder"/>
        </w:category>
        <w:types>
          <w:type w:val="bbPlcHdr"/>
        </w:types>
        <w:behaviors>
          <w:behavior w:val="content"/>
        </w:behaviors>
        <w:guid w:val="{DB7030E6-0E10-453F-9F65-FEBD567C40EC}"/>
      </w:docPartPr>
      <w:docPartBody>
        <w:p w:rsidR="00917BE6" w:rsidRDefault="00274C44" w:rsidP="00274C44">
          <w:pPr>
            <w:pStyle w:val="103FA2EC504542468DB8CA9A541A6DC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E3E6051E3474604800233D9CB5C68F5"/>
        <w:category>
          <w:name w:val="General"/>
          <w:gallery w:val="placeholder"/>
        </w:category>
        <w:types>
          <w:type w:val="bbPlcHdr"/>
        </w:types>
        <w:behaviors>
          <w:behavior w:val="content"/>
        </w:behaviors>
        <w:guid w:val="{28DE4FBB-CBD1-4490-A479-ED745551AB9F}"/>
      </w:docPartPr>
      <w:docPartBody>
        <w:p w:rsidR="00917BE6" w:rsidRDefault="00274C44" w:rsidP="00274C44">
          <w:pPr>
            <w:pStyle w:val="3E3E6051E3474604800233D9CB5C68F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2D696FE1C724E72B72D719817EE95F0"/>
        <w:category>
          <w:name w:val="General"/>
          <w:gallery w:val="placeholder"/>
        </w:category>
        <w:types>
          <w:type w:val="bbPlcHdr"/>
        </w:types>
        <w:behaviors>
          <w:behavior w:val="content"/>
        </w:behaviors>
        <w:guid w:val="{DB01EBC0-B3CC-4B01-8570-9770F259B96D}"/>
      </w:docPartPr>
      <w:docPartBody>
        <w:p w:rsidR="00917BE6" w:rsidRDefault="00274C44" w:rsidP="00274C44">
          <w:pPr>
            <w:pStyle w:val="82D696FE1C724E72B72D719817EE95F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50C72AD889D4B529ECD29CFC45C5198"/>
        <w:category>
          <w:name w:val="General"/>
          <w:gallery w:val="placeholder"/>
        </w:category>
        <w:types>
          <w:type w:val="bbPlcHdr"/>
        </w:types>
        <w:behaviors>
          <w:behavior w:val="content"/>
        </w:behaviors>
        <w:guid w:val="{CF0CD4FF-4B01-4D27-B6CD-E9BFB80250DF}"/>
      </w:docPartPr>
      <w:docPartBody>
        <w:p w:rsidR="00917BE6" w:rsidRDefault="00274C44" w:rsidP="00274C44">
          <w:pPr>
            <w:pStyle w:val="E50C72AD889D4B529ECD29CFC45C519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F5B89806379B4A21B4F9A1B43F71EFAC"/>
        <w:category>
          <w:name w:val="General"/>
          <w:gallery w:val="placeholder"/>
        </w:category>
        <w:types>
          <w:type w:val="bbPlcHdr"/>
        </w:types>
        <w:behaviors>
          <w:behavior w:val="content"/>
        </w:behaviors>
        <w:guid w:val="{DBC6283A-6649-4B83-ADA0-98BA8DC28594}"/>
      </w:docPartPr>
      <w:docPartBody>
        <w:p w:rsidR="00917BE6" w:rsidRDefault="00274C44" w:rsidP="00274C44">
          <w:pPr>
            <w:pStyle w:val="F5B89806379B4A21B4F9A1B43F71EFAC"/>
          </w:pPr>
          <w:r w:rsidRPr="000C38C2">
            <w:rPr>
              <w:rStyle w:val="Textodelmarcadordeposicin"/>
              <w:rFonts w:ascii="Arial" w:eastAsiaTheme="minorHAnsi" w:hAnsi="Arial" w:cs="Arial"/>
              <w:color w:val="FF8F8F"/>
              <w:u w:val="single"/>
            </w:rPr>
            <w:t>Diligenciar la dirección del proveedor</w:t>
          </w:r>
        </w:p>
      </w:docPartBody>
    </w:docPart>
    <w:docPart>
      <w:docPartPr>
        <w:name w:val="6F6EF519A37F4B6E89277CD30A867884"/>
        <w:category>
          <w:name w:val="General"/>
          <w:gallery w:val="placeholder"/>
        </w:category>
        <w:types>
          <w:type w:val="bbPlcHdr"/>
        </w:types>
        <w:behaviors>
          <w:behavior w:val="content"/>
        </w:behaviors>
        <w:guid w:val="{064A6EEA-534B-4666-90B6-725110EF75C1}"/>
      </w:docPartPr>
      <w:docPartBody>
        <w:p w:rsidR="00917BE6" w:rsidRDefault="00274C44" w:rsidP="00274C44">
          <w:pPr>
            <w:pStyle w:val="6F6EF519A37F4B6E89277CD30A86788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3D9D837DBE9470AA7A6DDA466D82BF5"/>
        <w:category>
          <w:name w:val="General"/>
          <w:gallery w:val="placeholder"/>
        </w:category>
        <w:types>
          <w:type w:val="bbPlcHdr"/>
        </w:types>
        <w:behaviors>
          <w:behavior w:val="content"/>
        </w:behaviors>
        <w:guid w:val="{7311750C-C62A-46CC-8CCE-36D5B4BBA385}"/>
      </w:docPartPr>
      <w:docPartBody>
        <w:p w:rsidR="00917BE6" w:rsidRDefault="00274C44" w:rsidP="00274C44">
          <w:pPr>
            <w:pStyle w:val="93D9D837DBE9470AA7A6DDA466D82BF5"/>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55"/>
    <w:rsid w:val="00133431"/>
    <w:rsid w:val="001420BF"/>
    <w:rsid w:val="00274C44"/>
    <w:rsid w:val="002C1738"/>
    <w:rsid w:val="006731D8"/>
    <w:rsid w:val="00694655"/>
    <w:rsid w:val="007F5D4D"/>
    <w:rsid w:val="00823D5F"/>
    <w:rsid w:val="00917BE6"/>
    <w:rsid w:val="00AE1574"/>
    <w:rsid w:val="00EB0A9A"/>
    <w:rsid w:val="00EB65CA"/>
    <w:rsid w:val="00F24CDB"/>
    <w:rsid w:val="00F576D3"/>
    <w:rsid w:val="00FB3C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74C44"/>
    <w:rPr>
      <w:color w:val="808080"/>
    </w:rPr>
  </w:style>
  <w:style w:type="paragraph" w:customStyle="1" w:styleId="ABB429CB878C45FB923AB1F694997682">
    <w:name w:val="ABB429CB878C45FB923AB1F694997682"/>
    <w:rsid w:val="00694655"/>
  </w:style>
  <w:style w:type="paragraph" w:customStyle="1" w:styleId="46FD0A545CAE4906BB8655811CCAB2B9">
    <w:name w:val="46FD0A545CAE4906BB8655811CCAB2B9"/>
    <w:rsid w:val="00694655"/>
  </w:style>
  <w:style w:type="paragraph" w:customStyle="1" w:styleId="1963BF87CBA047F79A85B3900B82EFBF">
    <w:name w:val="1963BF87CBA047F79A85B3900B82EFBF"/>
    <w:rsid w:val="00694655"/>
  </w:style>
  <w:style w:type="paragraph" w:customStyle="1" w:styleId="B8A42439534D46619BA484EC3916C44E">
    <w:name w:val="B8A42439534D46619BA484EC3916C44E"/>
    <w:rsid w:val="00694655"/>
  </w:style>
  <w:style w:type="paragraph" w:customStyle="1" w:styleId="B176FE65BE794CBAACB4596D9F578826">
    <w:name w:val="B176FE65BE794CBAACB4596D9F578826"/>
    <w:rsid w:val="00694655"/>
  </w:style>
  <w:style w:type="paragraph" w:customStyle="1" w:styleId="0DF2279932D34782935BC854B7F2B22F">
    <w:name w:val="0DF2279932D34782935BC854B7F2B22F"/>
    <w:rsid w:val="00694655"/>
  </w:style>
  <w:style w:type="paragraph" w:customStyle="1" w:styleId="A9AB869060B649F793FD0846BE563684">
    <w:name w:val="A9AB869060B649F793FD0846BE563684"/>
    <w:rsid w:val="00694655"/>
  </w:style>
  <w:style w:type="paragraph" w:customStyle="1" w:styleId="6D5004D3767945F7BEA57B3029B14AB0">
    <w:name w:val="6D5004D3767945F7BEA57B3029B14AB0"/>
    <w:rsid w:val="00694655"/>
  </w:style>
  <w:style w:type="paragraph" w:customStyle="1" w:styleId="0C4DE821DBBD4664938F5D764E06F781">
    <w:name w:val="0C4DE821DBBD4664938F5D764E06F781"/>
    <w:rsid w:val="00694655"/>
  </w:style>
  <w:style w:type="paragraph" w:customStyle="1" w:styleId="C29C23E7DE5E443FB1E6F1EEBD6C17BB">
    <w:name w:val="C29C23E7DE5E443FB1E6F1EEBD6C17BB"/>
    <w:rsid w:val="00694655"/>
  </w:style>
  <w:style w:type="paragraph" w:customStyle="1" w:styleId="032CD126E9954EEF833C39EFA172A760">
    <w:name w:val="032CD126E9954EEF833C39EFA172A760"/>
    <w:rsid w:val="00694655"/>
  </w:style>
  <w:style w:type="paragraph" w:customStyle="1" w:styleId="7569C021359C4395A7BD92D01F016F45">
    <w:name w:val="7569C021359C4395A7BD92D01F016F45"/>
    <w:rsid w:val="00694655"/>
  </w:style>
  <w:style w:type="paragraph" w:customStyle="1" w:styleId="40039A45286B4BDAA20C604D497B6F8C">
    <w:name w:val="40039A45286B4BDAA20C604D497B6F8C"/>
    <w:rsid w:val="00694655"/>
  </w:style>
  <w:style w:type="paragraph" w:customStyle="1" w:styleId="F128CB6AD15049A3BB518624E9A7B985">
    <w:name w:val="F128CB6AD15049A3BB518624E9A7B985"/>
    <w:rsid w:val="00694655"/>
  </w:style>
  <w:style w:type="paragraph" w:customStyle="1" w:styleId="F3C33A58793344189F073ED69AE3AB0E">
    <w:name w:val="F3C33A58793344189F073ED69AE3AB0E"/>
    <w:rsid w:val="00694655"/>
  </w:style>
  <w:style w:type="paragraph" w:customStyle="1" w:styleId="CD9516C591654C0E8017882B6000BA6C">
    <w:name w:val="CD9516C591654C0E8017882B6000BA6C"/>
    <w:rsid w:val="00694655"/>
  </w:style>
  <w:style w:type="paragraph" w:customStyle="1" w:styleId="09809776C8B9488C8D0020CBA02D88B9">
    <w:name w:val="09809776C8B9488C8D0020CBA02D88B9"/>
    <w:rsid w:val="00694655"/>
  </w:style>
  <w:style w:type="paragraph" w:customStyle="1" w:styleId="785A76BAC728480E8D38F9AACC2A71CB">
    <w:name w:val="785A76BAC728480E8D38F9AACC2A71CB"/>
    <w:rsid w:val="00694655"/>
  </w:style>
  <w:style w:type="paragraph" w:customStyle="1" w:styleId="41072C5AEB524FF0B15CC325E5DA99F0">
    <w:name w:val="41072C5AEB524FF0B15CC325E5DA99F0"/>
    <w:rsid w:val="00694655"/>
  </w:style>
  <w:style w:type="paragraph" w:customStyle="1" w:styleId="55DE66F240A9412EB87A43B63C3115F3">
    <w:name w:val="55DE66F240A9412EB87A43B63C3115F3"/>
    <w:rsid w:val="00694655"/>
  </w:style>
  <w:style w:type="paragraph" w:customStyle="1" w:styleId="EC5618CCD4B24D858C34D97C501CC634">
    <w:name w:val="EC5618CCD4B24D858C34D97C501CC634"/>
    <w:rsid w:val="00694655"/>
  </w:style>
  <w:style w:type="paragraph" w:customStyle="1" w:styleId="543BC9BABDAC4F75B93208F27DFD2C02">
    <w:name w:val="543BC9BABDAC4F75B93208F27DFD2C02"/>
    <w:rsid w:val="00694655"/>
  </w:style>
  <w:style w:type="paragraph" w:customStyle="1" w:styleId="668BFC6E1F4A41E1A3BAEF478DC30284">
    <w:name w:val="668BFC6E1F4A41E1A3BAEF478DC30284"/>
    <w:rsid w:val="00694655"/>
  </w:style>
  <w:style w:type="paragraph" w:customStyle="1" w:styleId="84BD5687A9454881ACE3A52A74CE9142">
    <w:name w:val="84BD5687A9454881ACE3A52A74CE9142"/>
    <w:rsid w:val="00694655"/>
  </w:style>
  <w:style w:type="paragraph" w:customStyle="1" w:styleId="BFBB9289CF9A4BDBA2A722600D0DF5A6">
    <w:name w:val="BFBB9289CF9A4BDBA2A722600D0DF5A6"/>
    <w:rsid w:val="00694655"/>
  </w:style>
  <w:style w:type="paragraph" w:customStyle="1" w:styleId="E853A34D6DBE4035B8AB8C1CD8A6AACD">
    <w:name w:val="E853A34D6DBE4035B8AB8C1CD8A6AACD"/>
    <w:rsid w:val="00694655"/>
  </w:style>
  <w:style w:type="paragraph" w:customStyle="1" w:styleId="1ECC970495CB405885FD9D26DF2D2A00">
    <w:name w:val="1ECC970495CB405885FD9D26DF2D2A00"/>
    <w:rsid w:val="00694655"/>
  </w:style>
  <w:style w:type="paragraph" w:customStyle="1" w:styleId="F09189310CF743488403C9EE85512188">
    <w:name w:val="F09189310CF743488403C9EE85512188"/>
    <w:rsid w:val="00694655"/>
  </w:style>
  <w:style w:type="paragraph" w:customStyle="1" w:styleId="8EA34709D1ED483CA9E42A0A15FA183A">
    <w:name w:val="8EA34709D1ED483CA9E42A0A15FA183A"/>
    <w:rsid w:val="00694655"/>
  </w:style>
  <w:style w:type="paragraph" w:customStyle="1" w:styleId="2D5F4FF27BDF4DE7B1A35AF7DA25B655">
    <w:name w:val="2D5F4FF27BDF4DE7B1A35AF7DA25B655"/>
    <w:rsid w:val="00694655"/>
  </w:style>
  <w:style w:type="paragraph" w:customStyle="1" w:styleId="962A2A84FB174D068C5ABC28C4AFF137">
    <w:name w:val="962A2A84FB174D068C5ABC28C4AFF137"/>
    <w:rsid w:val="00694655"/>
  </w:style>
  <w:style w:type="paragraph" w:customStyle="1" w:styleId="3F5E3709BEF8437EB1BC002805FED4CD">
    <w:name w:val="3F5E3709BEF8437EB1BC002805FED4CD"/>
    <w:rsid w:val="00694655"/>
  </w:style>
  <w:style w:type="paragraph" w:customStyle="1" w:styleId="4FC3228D1BD24D9E9E0D8F4028883FB7">
    <w:name w:val="4FC3228D1BD24D9E9E0D8F4028883FB7"/>
    <w:rsid w:val="00694655"/>
  </w:style>
  <w:style w:type="paragraph" w:customStyle="1" w:styleId="539B235AFFE24902B8BE7A004A4E5C86">
    <w:name w:val="539B235AFFE24902B8BE7A004A4E5C86"/>
    <w:rsid w:val="00694655"/>
  </w:style>
  <w:style w:type="paragraph" w:customStyle="1" w:styleId="D0EBAE19230047589FE853A2F7D16353">
    <w:name w:val="D0EBAE19230047589FE853A2F7D16353"/>
    <w:rsid w:val="00694655"/>
  </w:style>
  <w:style w:type="paragraph" w:customStyle="1" w:styleId="903CB8AB137B40EFA9454CF11D73C309">
    <w:name w:val="903CB8AB137B40EFA9454CF11D73C309"/>
    <w:rsid w:val="00694655"/>
  </w:style>
  <w:style w:type="paragraph" w:customStyle="1" w:styleId="1F0A11EE69694EC8BCFEA483E9916B7D">
    <w:name w:val="1F0A11EE69694EC8BCFEA483E9916B7D"/>
    <w:rsid w:val="00694655"/>
  </w:style>
  <w:style w:type="paragraph" w:customStyle="1" w:styleId="BD07E1FE55514B71B635BD16352F09E5">
    <w:name w:val="BD07E1FE55514B71B635BD16352F09E5"/>
    <w:rsid w:val="00694655"/>
  </w:style>
  <w:style w:type="paragraph" w:customStyle="1" w:styleId="D32E3585D89B42EAA75D2B44F4052827">
    <w:name w:val="D32E3585D89B42EAA75D2B44F4052827"/>
    <w:rsid w:val="00694655"/>
  </w:style>
  <w:style w:type="paragraph" w:customStyle="1" w:styleId="19D5AF46FD304ADA9882DDD0B3E4D7E7">
    <w:name w:val="19D5AF46FD304ADA9882DDD0B3E4D7E7"/>
    <w:rsid w:val="00694655"/>
  </w:style>
  <w:style w:type="paragraph" w:customStyle="1" w:styleId="E30011A842BE4779B8DD1F2FE78596B0">
    <w:name w:val="E30011A842BE4779B8DD1F2FE78596B0"/>
    <w:rsid w:val="00694655"/>
  </w:style>
  <w:style w:type="paragraph" w:customStyle="1" w:styleId="1DDC37BE86EF412381057FD1753F093C">
    <w:name w:val="1DDC37BE86EF412381057FD1753F093C"/>
    <w:rsid w:val="00694655"/>
  </w:style>
  <w:style w:type="paragraph" w:customStyle="1" w:styleId="2422C42EA735452D9BDA4427557E50C9">
    <w:name w:val="2422C42EA735452D9BDA4427557E50C9"/>
    <w:rsid w:val="00694655"/>
  </w:style>
  <w:style w:type="paragraph" w:customStyle="1" w:styleId="E94ED37DB70A41559CE4B2080F926DE4">
    <w:name w:val="E94ED37DB70A41559CE4B2080F926DE4"/>
    <w:rsid w:val="00694655"/>
  </w:style>
  <w:style w:type="paragraph" w:customStyle="1" w:styleId="89B260DF9EA1429EA243550410D3FF9F">
    <w:name w:val="89B260DF9EA1429EA243550410D3FF9F"/>
    <w:rsid w:val="00694655"/>
  </w:style>
  <w:style w:type="paragraph" w:customStyle="1" w:styleId="2DEA3765894A4CD88E8D146685944CE9">
    <w:name w:val="2DEA3765894A4CD88E8D146685944CE9"/>
    <w:rsid w:val="00694655"/>
  </w:style>
  <w:style w:type="paragraph" w:customStyle="1" w:styleId="B8263D9D1A5F4C349FD59B0B85D0A1B2">
    <w:name w:val="B8263D9D1A5F4C349FD59B0B85D0A1B2"/>
    <w:rsid w:val="00694655"/>
  </w:style>
  <w:style w:type="paragraph" w:customStyle="1" w:styleId="A6D3826E44114420B2B58CC89814CF36">
    <w:name w:val="A6D3826E44114420B2B58CC89814CF36"/>
    <w:rsid w:val="00694655"/>
  </w:style>
  <w:style w:type="paragraph" w:customStyle="1" w:styleId="3F6F7F55B8994966A20151DAAD8E4CEC">
    <w:name w:val="3F6F7F55B8994966A20151DAAD8E4CEC"/>
    <w:rsid w:val="00694655"/>
  </w:style>
  <w:style w:type="paragraph" w:customStyle="1" w:styleId="7FBA9EFF09BE46A3B71C603144640B32">
    <w:name w:val="7FBA9EFF09BE46A3B71C603144640B32"/>
    <w:rsid w:val="00274C44"/>
  </w:style>
  <w:style w:type="paragraph" w:customStyle="1" w:styleId="7011F8E331D342E78C9F4B87ADF44159">
    <w:name w:val="7011F8E331D342E78C9F4B87ADF44159"/>
    <w:rsid w:val="00274C44"/>
  </w:style>
  <w:style w:type="paragraph" w:customStyle="1" w:styleId="7F0384B3C861454694E2E6FB65B5238B">
    <w:name w:val="7F0384B3C861454694E2E6FB65B5238B"/>
    <w:rsid w:val="00274C44"/>
  </w:style>
  <w:style w:type="paragraph" w:customStyle="1" w:styleId="103FA2EC504542468DB8CA9A541A6DC7">
    <w:name w:val="103FA2EC504542468DB8CA9A541A6DC7"/>
    <w:rsid w:val="00274C44"/>
  </w:style>
  <w:style w:type="paragraph" w:customStyle="1" w:styleId="3E3E6051E3474604800233D9CB5C68F5">
    <w:name w:val="3E3E6051E3474604800233D9CB5C68F5"/>
    <w:rsid w:val="00274C44"/>
  </w:style>
  <w:style w:type="paragraph" w:customStyle="1" w:styleId="82D696FE1C724E72B72D719817EE95F0">
    <w:name w:val="82D696FE1C724E72B72D719817EE95F0"/>
    <w:rsid w:val="00274C44"/>
  </w:style>
  <w:style w:type="paragraph" w:customStyle="1" w:styleId="E50C72AD889D4B529ECD29CFC45C5198">
    <w:name w:val="E50C72AD889D4B529ECD29CFC45C5198"/>
    <w:rsid w:val="00274C44"/>
  </w:style>
  <w:style w:type="paragraph" w:customStyle="1" w:styleId="F5B89806379B4A21B4F9A1B43F71EFAC">
    <w:name w:val="F5B89806379B4A21B4F9A1B43F71EFAC"/>
    <w:rsid w:val="00274C44"/>
  </w:style>
  <w:style w:type="paragraph" w:customStyle="1" w:styleId="6F6EF519A37F4B6E89277CD30A867884">
    <w:name w:val="6F6EF519A37F4B6E89277CD30A867884"/>
    <w:rsid w:val="00274C44"/>
  </w:style>
  <w:style w:type="paragraph" w:customStyle="1" w:styleId="93D9D837DBE9470AA7A6DDA466D82BF5">
    <w:name w:val="93D9D837DBE9470AA7A6DDA466D82BF5"/>
    <w:rsid w:val="00274C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D2D3D-E62A-4B1F-AACE-2A6566629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10754</Words>
  <Characters>59149</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JAIRO RICARDO PARADA QUIROGA</cp:lastModifiedBy>
  <cp:revision>2</cp:revision>
  <cp:lastPrinted>2026-09-23T22:14:00Z</cp:lastPrinted>
  <dcterms:created xsi:type="dcterms:W3CDTF">2026-09-25T12:51:00Z</dcterms:created>
  <dcterms:modified xsi:type="dcterms:W3CDTF">2026-09-25T12:51:00Z</dcterms:modified>
</cp:coreProperties>
</file>