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B4AC7" w14:textId="77777777" w:rsidR="00CA2C5C" w:rsidRPr="00AD0490" w:rsidRDefault="00CA2C5C" w:rsidP="00CA2C5C">
      <w:pPr>
        <w:jc w:val="center"/>
        <w:rPr>
          <w:rFonts w:ascii="Century Gothic" w:hAnsi="Century Gothic" w:cs="Arial"/>
          <w:b/>
          <w:bCs/>
          <w:sz w:val="20"/>
          <w:szCs w:val="20"/>
          <w:u w:val="single"/>
        </w:rPr>
      </w:pPr>
      <w:r w:rsidRPr="00AD0490">
        <w:rPr>
          <w:rFonts w:ascii="Century Gothic" w:hAnsi="Century Gothic" w:cs="Arial"/>
          <w:b/>
          <w:bCs/>
          <w:sz w:val="20"/>
          <w:szCs w:val="20"/>
          <w:u w:val="single"/>
        </w:rPr>
        <w:t>ANEXO No 2</w:t>
      </w:r>
    </w:p>
    <w:p w14:paraId="10F08944" w14:textId="77777777" w:rsidR="00CA2C5C" w:rsidRPr="00AD0490" w:rsidRDefault="00CA2C5C" w:rsidP="00CA2C5C">
      <w:pPr>
        <w:tabs>
          <w:tab w:val="left" w:pos="2550"/>
        </w:tabs>
        <w:spacing w:line="276" w:lineRule="auto"/>
        <w:jc w:val="center"/>
        <w:rPr>
          <w:rFonts w:ascii="Century Gothic" w:hAnsi="Century Gothic" w:cs="Arial"/>
          <w:b/>
          <w:bCs/>
          <w:sz w:val="20"/>
          <w:szCs w:val="20"/>
          <w:u w:val="single"/>
        </w:rPr>
      </w:pPr>
    </w:p>
    <w:p w14:paraId="76CEA86D" w14:textId="77777777" w:rsidR="00CA2C5C" w:rsidRPr="00AD0490" w:rsidRDefault="00CA2C5C" w:rsidP="00CA2C5C">
      <w:pPr>
        <w:spacing w:line="276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AD0490">
        <w:rPr>
          <w:rFonts w:ascii="Century Gothic" w:hAnsi="Century Gothic" w:cs="Arial"/>
          <w:b/>
          <w:bCs/>
          <w:sz w:val="20"/>
          <w:szCs w:val="20"/>
        </w:rPr>
        <w:t>ANEXO TÉCNICO Y DE OFERTA ECONÓMICA</w:t>
      </w:r>
    </w:p>
    <w:p w14:paraId="71205CAC" w14:textId="77777777" w:rsidR="00CA2C5C" w:rsidRPr="00AD0490" w:rsidRDefault="00CA2C5C" w:rsidP="00CA2C5C">
      <w:pPr>
        <w:tabs>
          <w:tab w:val="left" w:pos="2550"/>
        </w:tabs>
        <w:spacing w:line="276" w:lineRule="auto"/>
        <w:jc w:val="center"/>
        <w:rPr>
          <w:rFonts w:ascii="Century Gothic" w:hAnsi="Century Gothic" w:cs="Arial"/>
          <w:b/>
          <w:bCs/>
          <w:sz w:val="20"/>
          <w:szCs w:val="20"/>
          <w:u w:val="single"/>
        </w:rPr>
      </w:pPr>
    </w:p>
    <w:p w14:paraId="01903517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 xml:space="preserve">Ciudad y fecha </w:t>
      </w:r>
    </w:p>
    <w:p w14:paraId="1451578D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</w:p>
    <w:p w14:paraId="0F986570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 xml:space="preserve">Señores </w:t>
      </w:r>
    </w:p>
    <w:p w14:paraId="647834EB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>Alcaldía Municipal de Aguadas Caldas</w:t>
      </w:r>
    </w:p>
    <w:p w14:paraId="7292F88B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 xml:space="preserve">Carrera 6ª </w:t>
      </w:r>
      <w:proofErr w:type="gramStart"/>
      <w:r w:rsidRPr="00AD0490">
        <w:rPr>
          <w:rFonts w:ascii="Century Gothic" w:hAnsi="Century Gothic" w:cs="Arial"/>
          <w:sz w:val="20"/>
          <w:szCs w:val="20"/>
          <w:lang w:val="es-ES"/>
        </w:rPr>
        <w:t>No.  5</w:t>
      </w:r>
      <w:proofErr w:type="gramEnd"/>
      <w:r w:rsidRPr="00AD0490">
        <w:rPr>
          <w:rFonts w:ascii="Century Gothic" w:hAnsi="Century Gothic" w:cs="Arial"/>
          <w:sz w:val="20"/>
          <w:szCs w:val="20"/>
          <w:lang w:val="es-ES"/>
        </w:rPr>
        <w:t xml:space="preserve"> – 23 </w:t>
      </w:r>
    </w:p>
    <w:p w14:paraId="0B55D480" w14:textId="77777777" w:rsidR="00CA2C5C" w:rsidRPr="00AD0490" w:rsidRDefault="00CA2C5C" w:rsidP="009415AA">
      <w:pPr>
        <w:spacing w:line="276" w:lineRule="auto"/>
        <w:jc w:val="both"/>
        <w:rPr>
          <w:rFonts w:ascii="Century Gothic" w:hAnsi="Century Gothic" w:cs="Arial"/>
          <w:sz w:val="20"/>
          <w:szCs w:val="20"/>
          <w:lang w:val="es-ES"/>
        </w:rPr>
      </w:pPr>
    </w:p>
    <w:p w14:paraId="76C5EA78" w14:textId="74C0E7C5" w:rsidR="00CA2C5C" w:rsidRPr="00AD0490" w:rsidRDefault="00CA2C5C" w:rsidP="00AD0490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AD0490">
        <w:rPr>
          <w:rFonts w:ascii="Century Gothic" w:hAnsi="Century Gothic" w:cs="Arial"/>
          <w:b/>
          <w:sz w:val="20"/>
          <w:szCs w:val="20"/>
          <w:u w:val="single"/>
        </w:rPr>
        <w:t>OBJETO:</w:t>
      </w:r>
      <w:r w:rsidRPr="00AD0490">
        <w:rPr>
          <w:rFonts w:ascii="Century Gothic" w:hAnsi="Century Gothic" w:cs="Arial"/>
          <w:sz w:val="20"/>
          <w:szCs w:val="20"/>
        </w:rPr>
        <w:t xml:space="preserve"> </w:t>
      </w:r>
      <w:r w:rsidRPr="00AD0490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 </w:t>
      </w:r>
      <w:r w:rsidR="00667A68" w:rsidRPr="00ED731B">
        <w:rPr>
          <w:rFonts w:ascii="Century Gothic" w:hAnsi="Century Gothic"/>
          <w:b/>
          <w:bCs/>
          <w:sz w:val="20"/>
          <w:szCs w:val="20"/>
        </w:rPr>
        <w:t>SUMINISTRO DE INSUMOS AGRÍCOLAS Y ELEMENTOS NECESARIOS PARA EL FORTALECIMIENTO Y DESARROLLO DE HUERTAS ESCOLARES, PROYECTOS PEDAGÓGICOS PRODUCTIVOS Y DEMÁS ACTIVIDADES AGROPECUARIAS DE LAS INSTITUCIONES EDUCATIVAS DEL MUNICIPIO DE AGUADAS, CALDAS, DE CONFORMIDAD CON LAS NECESIDADES DE LAS MISMAS Y HASTA AGOTAR EL VALOR MÁXIMO CONTRATADO</w:t>
      </w:r>
    </w:p>
    <w:p w14:paraId="560A9B0F" w14:textId="4D15BF4E" w:rsidR="00AD0490" w:rsidRPr="00AD0490" w:rsidRDefault="009415AA" w:rsidP="00AD0490">
      <w:pPr>
        <w:jc w:val="both"/>
        <w:rPr>
          <w:rFonts w:ascii="Century Gothic" w:eastAsiaTheme="minorEastAsia" w:hAnsi="Century Gothic" w:cs="Arial"/>
          <w:color w:val="141414"/>
          <w:sz w:val="20"/>
          <w:szCs w:val="20"/>
          <w:lang w:val="es-CO"/>
        </w:rPr>
      </w:pPr>
      <w:r w:rsidRPr="00AD0490">
        <w:rPr>
          <w:rFonts w:ascii="Century Gothic" w:eastAsiaTheme="minorEastAsia" w:hAnsi="Century Gothic" w:cs="Arial"/>
          <w:color w:val="141414"/>
          <w:sz w:val="20"/>
          <w:szCs w:val="20"/>
          <w:lang w:val="es-CO"/>
        </w:rPr>
        <w:t xml:space="preserve"> </w:t>
      </w:r>
    </w:p>
    <w:p w14:paraId="18A41B49" w14:textId="77777777" w:rsidR="005064C8" w:rsidRDefault="005064C8" w:rsidP="005064C8">
      <w:pPr>
        <w:jc w:val="both"/>
        <w:rPr>
          <w:rFonts w:ascii="Century Gothic" w:hAnsi="Century Gothic" w:cs="Arial"/>
          <w:sz w:val="22"/>
        </w:rPr>
      </w:pPr>
      <w:r w:rsidRPr="002B1C48">
        <w:rPr>
          <w:rFonts w:ascii="Century Gothic" w:hAnsi="Century Gothic" w:cs="Arial"/>
          <w:sz w:val="22"/>
        </w:rPr>
        <w:t>Las condiciones técnicas que deben ser tenidas en cuenta por parte de los proponentes para la celebración y ejecución del contrato son las siguientes:</w:t>
      </w:r>
    </w:p>
    <w:p w14:paraId="6AB78F04" w14:textId="77777777" w:rsidR="005064C8" w:rsidRPr="002B1C48" w:rsidRDefault="005064C8" w:rsidP="005064C8">
      <w:pPr>
        <w:jc w:val="both"/>
        <w:rPr>
          <w:rFonts w:ascii="Century Gothic" w:hAnsi="Century Gothic" w:cs="Arial"/>
          <w:sz w:val="22"/>
        </w:rPr>
      </w:pPr>
    </w:p>
    <w:p w14:paraId="0D8792D3" w14:textId="77777777" w:rsidR="005064C8" w:rsidRPr="00113460" w:rsidRDefault="005064C8" w:rsidP="005064C8">
      <w:pPr>
        <w:jc w:val="both"/>
        <w:rPr>
          <w:rFonts w:ascii="Century Gothic" w:hAnsi="Century Gothic" w:cs="Arial"/>
          <w:b/>
        </w:rPr>
      </w:pPr>
    </w:p>
    <w:p w14:paraId="1AFFC62C" w14:textId="77777777" w:rsidR="00667A68" w:rsidRPr="00ED731B" w:rsidRDefault="00667A68" w:rsidP="00667A68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color w:val="000000"/>
          <w:sz w:val="20"/>
          <w:szCs w:val="20"/>
          <w:lang w:eastAsia="en-US"/>
        </w:rPr>
      </w:pPr>
      <w:r w:rsidRPr="00ED731B">
        <w:rPr>
          <w:rFonts w:ascii="Century Gothic" w:hAnsi="Century Gothic" w:cs="Arial"/>
          <w:b/>
          <w:color w:val="000000"/>
          <w:sz w:val="20"/>
          <w:szCs w:val="20"/>
          <w:lang w:eastAsia="en-US"/>
        </w:rPr>
        <w:t>Especificaciones del suministro a adquirir:</w:t>
      </w:r>
    </w:p>
    <w:p w14:paraId="61623DF4" w14:textId="77777777" w:rsidR="00667A68" w:rsidRPr="00ED731B" w:rsidRDefault="00667A68" w:rsidP="00667A68">
      <w:pPr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0"/>
          <w:szCs w:val="20"/>
          <w:lang w:eastAsia="en-US"/>
        </w:rPr>
      </w:pPr>
    </w:p>
    <w:tbl>
      <w:tblPr>
        <w:tblW w:w="737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"/>
        <w:gridCol w:w="3341"/>
        <w:gridCol w:w="1500"/>
        <w:gridCol w:w="1701"/>
      </w:tblGrid>
      <w:tr w:rsidR="0064540F" w:rsidRPr="00ED731B" w14:paraId="23A97DA3" w14:textId="1D1F78D7" w:rsidTr="0064540F">
        <w:trPr>
          <w:trHeight w:val="540"/>
          <w:jc w:val="center"/>
        </w:trPr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EFADC8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  <w:t> </w:t>
            </w:r>
          </w:p>
        </w:tc>
        <w:tc>
          <w:tcPr>
            <w:tcW w:w="33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EA99F6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215713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E162C2D" w14:textId="5572F309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3290BA9B" w14:textId="48FC81C5" w:rsidTr="0064540F">
        <w:trPr>
          <w:trHeight w:val="270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8458E0A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  <w:t>ITEM</w:t>
            </w:r>
          </w:p>
        </w:tc>
        <w:tc>
          <w:tcPr>
            <w:tcW w:w="3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F66D578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  <w:t>MATERIAL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7185382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  <w:t>UNIDAD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B485FD1" w14:textId="5ED99F25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  <w:t>Valor unitario</w:t>
            </w:r>
            <w:r w:rsidRPr="00ED731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  <w:t xml:space="preserve"> </w:t>
            </w:r>
          </w:p>
        </w:tc>
      </w:tr>
      <w:tr w:rsidR="0064540F" w:rsidRPr="00ED731B" w14:paraId="18416592" w14:textId="3F2FAFE4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39270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1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5D37E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 xml:space="preserve">PALA REDONDA CON CABO METALICO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F458B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UND</w:t>
            </w:r>
            <w: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BA4E2" w14:textId="5DBB2F79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4CFFA11F" w14:textId="5448D164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241FF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2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A90B4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TIJERA GAVILAN 7"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24A8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UND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0FDA7" w14:textId="71191769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07321BCA" w14:textId="76A9208E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4F79C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3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BCAE0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 xml:space="preserve">ESCOBA JARDINERA 22 DIENTES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2DDD9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UND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5ABF2" w14:textId="6AA40AE8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47E6F0D9" w14:textId="7256FBCA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0C2B1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9BD85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SAFER ROOT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85A27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KL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764E8" w14:textId="3243588C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2CB2E6AB" w14:textId="250D3A59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28323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5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8213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BP 150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3DAC2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LT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C3CBD" w14:textId="5CA8CCC6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457D8F83" w14:textId="73AFB469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7F6F3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6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9B765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SAFER MIX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85D7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500 GR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47587" w14:textId="52C4A092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24597830" w14:textId="0E56CA05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77BC3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7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3EC9D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SAFER SOIL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917C7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500 GR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217D8" w14:textId="5C50D64E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1A8EBD16" w14:textId="7AB50002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47E31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8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9CC7C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SAFER BACTER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66ABD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500 GR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9CF9D" w14:textId="243A634D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1C87F14B" w14:textId="601F8701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8C2FD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9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D677D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RAIZFOS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7D864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LT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52DB9" w14:textId="6F004933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60A89790" w14:textId="5730A4EE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090FB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10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6B2A5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IMPACT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02608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LT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FBC54" w14:textId="79052D9F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089CD631" w14:textId="6AABE719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B603B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11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78703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CARBENDAZIN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2DD2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LT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19FD0" w14:textId="56B435F4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66D00E83" w14:textId="6D8F4F28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1D15F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12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9EC80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DITHANE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2ACD0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KL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C77E2" w14:textId="5A86C1F5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2CB7DF10" w14:textId="0453C53A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9A9B4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13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050BC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IMIDACLOPRID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5F6D2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 xml:space="preserve">20 LT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A8472" w14:textId="7ECBB88E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62319792" w14:textId="56C7FB1C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52488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14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4654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GRUYA (TIAMETOXAM)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1E4F3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LT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90F6D" w14:textId="687416A5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0ED09122" w14:textId="05E3820C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0A71D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15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7CCA9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BOSA ALMACIGO DE CAFÉ (PEQUEÑA)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37A63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UND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AFFB6" w14:textId="4895A9E8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09AE910B" w14:textId="2C75A670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C78AD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16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E6EF2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 xml:space="preserve">BANDEJA 72 CAVIDADES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1B8B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UND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49756" w14:textId="30A40DB0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29679B3E" w14:textId="793198F6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EFB76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17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194A4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 xml:space="preserve">BANDEJA 200 CAVIDADES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028F4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UND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FD628" w14:textId="20ADDBB3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7A38EBDF" w14:textId="0F7B7C45" w:rsidTr="0064540F">
        <w:trPr>
          <w:trHeight w:val="71"/>
          <w:jc w:val="center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B63C8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18</w:t>
            </w:r>
          </w:p>
        </w:tc>
        <w:tc>
          <w:tcPr>
            <w:tcW w:w="3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FA35B" w14:textId="77777777" w:rsidR="0064540F" w:rsidRPr="00ED731B" w:rsidRDefault="0064540F" w:rsidP="003435E3">
            <w:pPr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TROPIMEZCLA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AC0A3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  <w:t>KL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CFA3E" w14:textId="48D235CC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  <w:lang w:val="es-CO"/>
              </w:rPr>
            </w:pPr>
          </w:p>
        </w:tc>
      </w:tr>
      <w:tr w:rsidR="0064540F" w:rsidRPr="00ED731B" w14:paraId="56B396D8" w14:textId="366B0DED" w:rsidTr="0064540F">
        <w:trPr>
          <w:trHeight w:val="270"/>
          <w:jc w:val="center"/>
        </w:trPr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4BDB18F" w14:textId="77777777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ED731B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C51BC5A" w14:textId="4366AFCC" w:rsidR="0064540F" w:rsidRPr="00ED731B" w:rsidRDefault="0064540F" w:rsidP="003435E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  <w:lang w:val="es-CO"/>
              </w:rPr>
            </w:pPr>
          </w:p>
        </w:tc>
      </w:tr>
    </w:tbl>
    <w:p w14:paraId="202A2513" w14:textId="190D3790" w:rsidR="002B207C" w:rsidRPr="00AD0490" w:rsidRDefault="002B207C" w:rsidP="00AD0490">
      <w:pPr>
        <w:jc w:val="both"/>
        <w:rPr>
          <w:rFonts w:ascii="Century Gothic" w:hAnsi="Century Gothic" w:cs="Arial"/>
          <w:color w:val="141414"/>
          <w:sz w:val="20"/>
          <w:szCs w:val="20"/>
        </w:rPr>
      </w:pPr>
    </w:p>
    <w:p w14:paraId="0BDCFA9C" w14:textId="77777777" w:rsidR="002B207C" w:rsidRPr="00AD0490" w:rsidRDefault="002B207C" w:rsidP="002B207C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AD0490">
        <w:rPr>
          <w:rFonts w:ascii="Century Gothic" w:hAnsi="Century Gothic" w:cs="Arial"/>
          <w:b/>
          <w:color w:val="000000"/>
          <w:sz w:val="20"/>
          <w:szCs w:val="20"/>
        </w:rPr>
        <w:t>Obligaciones Específicas.</w:t>
      </w:r>
    </w:p>
    <w:p w14:paraId="3786E8B2" w14:textId="77777777" w:rsidR="002B207C" w:rsidRPr="00AD0490" w:rsidRDefault="002B207C" w:rsidP="002B207C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7868282B" w14:textId="77777777" w:rsidR="002405F0" w:rsidRPr="00AD0490" w:rsidRDefault="002405F0" w:rsidP="002405F0">
      <w:pPr>
        <w:spacing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AD0490">
        <w:rPr>
          <w:rFonts w:ascii="Century Gothic" w:hAnsi="Century Gothic" w:cs="Arial"/>
          <w:sz w:val="20"/>
          <w:szCs w:val="20"/>
        </w:rPr>
        <w:t>Dentro del marco del objeto jurídico del presente contrato, el contratista estará obligado a ejecutar las siguientes actividades de carácter técnico:</w:t>
      </w:r>
    </w:p>
    <w:p w14:paraId="4ED9F8C6" w14:textId="77777777" w:rsidR="002405F0" w:rsidRPr="00AD0490" w:rsidRDefault="002405F0" w:rsidP="002405F0">
      <w:pPr>
        <w:spacing w:line="276" w:lineRule="auto"/>
        <w:jc w:val="both"/>
        <w:rPr>
          <w:rFonts w:ascii="Century Gothic" w:hAnsi="Century Gothic" w:cs="Arial"/>
          <w:sz w:val="20"/>
          <w:szCs w:val="20"/>
        </w:rPr>
      </w:pPr>
    </w:p>
    <w:p w14:paraId="0302E280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color w:val="000000"/>
          <w:sz w:val="20"/>
          <w:szCs w:val="20"/>
        </w:rPr>
        <w:lastRenderedPageBreak/>
        <w:t>Suministrar los elementos descritos en las especificaciones del suministro, conforme a las características distintivas requeridas conforme a las indicaciones que imparta la Secretaría de Planeación.</w:t>
      </w:r>
    </w:p>
    <w:p w14:paraId="20B803C5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eastAsia="Arial Unicode MS" w:hAnsi="Century Gothic" w:cs="Arial"/>
          <w:sz w:val="20"/>
          <w:szCs w:val="20"/>
        </w:rPr>
        <w:t>El contratista garantiza la calidad de los bienes durante el tiempo estipulado en el presente negocio jurídico, de conformidad a las especificaciones técnicas contenidas en la solicitud de oferta y en la oferta presentada, documentos estos que hacen parte integral del presente contrato.</w:t>
      </w:r>
    </w:p>
    <w:p w14:paraId="4E756A0B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eastAsia="Arial Unicode MS" w:hAnsi="Century Gothic" w:cs="Arial"/>
          <w:sz w:val="20"/>
          <w:szCs w:val="20"/>
        </w:rPr>
        <w:t>Presentar los informes respectivos solicitados por el supervisor del contrato.</w:t>
      </w:r>
    </w:p>
    <w:p w14:paraId="097211CC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color w:val="000000"/>
          <w:sz w:val="20"/>
          <w:szCs w:val="20"/>
        </w:rPr>
        <w:t>Suministrar los elementos en el objeto contractual, en excelentes condiciones de calidad, libre de gravámenes, embargos, multas, pacto de reserva de dominio y cualquier otra circunstancia que afecte los bienes objeto del contrato.</w:t>
      </w:r>
    </w:p>
    <w:p w14:paraId="782184DD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color w:val="000000"/>
          <w:sz w:val="20"/>
          <w:szCs w:val="20"/>
        </w:rPr>
        <w:t>Entregar los suministros de acuerdo a los requerimientos del Municipio, previa solicitud realizada por el supervisor del contrato.</w:t>
      </w:r>
    </w:p>
    <w:p w14:paraId="38F3169C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sz w:val="20"/>
          <w:szCs w:val="20"/>
        </w:rPr>
        <w:t>Ejecutar el objeto del contrato derivado de este proceso dentro del plazo y las condiciones que le indique el Municipio.</w:t>
      </w:r>
    </w:p>
    <w:p w14:paraId="60B7301E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sz w:val="20"/>
          <w:szCs w:val="20"/>
        </w:rPr>
        <w:t>Dar garantía de los elementos adquiridos por la administración municipal</w:t>
      </w:r>
    </w:p>
    <w:p w14:paraId="6EBDD9BE" w14:textId="494C62DE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sz w:val="20"/>
          <w:szCs w:val="20"/>
        </w:rPr>
        <w:t>Realizar la respectiva entrega de los elementos en el municipio de Aguadas en la calle 6 N° 5-23.</w:t>
      </w:r>
    </w:p>
    <w:p w14:paraId="4A062FDB" w14:textId="397CC79F" w:rsidR="00AD0490" w:rsidRPr="005064C8" w:rsidRDefault="00AD0490" w:rsidP="00F16728">
      <w:pPr>
        <w:pStyle w:val="Prrafodelista"/>
        <w:autoSpaceDE w:val="0"/>
        <w:autoSpaceDN w:val="0"/>
        <w:adjustRightInd w:val="0"/>
        <w:spacing w:after="200" w:line="276" w:lineRule="auto"/>
        <w:ind w:left="426"/>
        <w:jc w:val="both"/>
        <w:rPr>
          <w:rFonts w:ascii="Century Gothic" w:hAnsi="Century Gothic" w:cs="Arial"/>
          <w:bCs/>
          <w:sz w:val="20"/>
          <w:szCs w:val="20"/>
          <w:lang w:val="es-MX"/>
        </w:rPr>
      </w:pPr>
    </w:p>
    <w:p w14:paraId="240711EC" w14:textId="77777777" w:rsidR="00CA2C5C" w:rsidRPr="00AD0490" w:rsidRDefault="00CA2C5C" w:rsidP="00CA2C5C">
      <w:pPr>
        <w:shd w:val="clear" w:color="auto" w:fill="FFFFFF"/>
        <w:spacing w:line="276" w:lineRule="auto"/>
        <w:jc w:val="both"/>
        <w:rPr>
          <w:rFonts w:ascii="Century Gothic" w:hAnsi="Century Gothic" w:cs="Arial"/>
          <w:b/>
          <w:bCs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bCs/>
          <w:sz w:val="20"/>
          <w:szCs w:val="20"/>
          <w:lang w:val="es-ES"/>
        </w:rPr>
        <w:t>VALOR DE LA OFERTA: _________________________ PESOS M/CTE (XX.XXX.XXX)</w:t>
      </w:r>
    </w:p>
    <w:p w14:paraId="3E4759A2" w14:textId="77777777" w:rsidR="00CA2C5C" w:rsidRPr="00AD0490" w:rsidRDefault="00CA2C5C" w:rsidP="00CA2C5C">
      <w:pPr>
        <w:spacing w:line="276" w:lineRule="auto"/>
        <w:rPr>
          <w:rFonts w:ascii="Century Gothic" w:hAnsi="Century Gothic" w:cs="Arial"/>
          <w:sz w:val="20"/>
          <w:szCs w:val="20"/>
        </w:rPr>
      </w:pPr>
    </w:p>
    <w:p w14:paraId="52467FF4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>__________________________</w:t>
      </w:r>
    </w:p>
    <w:p w14:paraId="75A7A741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Firma </w:t>
      </w:r>
    </w:p>
    <w:p w14:paraId="3BC84CDE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</w:p>
    <w:p w14:paraId="0E39BBFD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Nombre del representante legal: </w:t>
      </w:r>
    </w:p>
    <w:p w14:paraId="57ED9C7F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Nombre o razón social:  </w:t>
      </w:r>
    </w:p>
    <w:p w14:paraId="519987D5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NIT: </w:t>
      </w:r>
    </w:p>
    <w:p w14:paraId="09FCCC1A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Documento de identidad: </w:t>
      </w:r>
    </w:p>
    <w:p w14:paraId="422EAD21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Ciudad: </w:t>
      </w:r>
    </w:p>
    <w:p w14:paraId="13B4A0DC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Dirección: </w:t>
      </w:r>
    </w:p>
    <w:p w14:paraId="6882445C" w14:textId="489F5A2D" w:rsidR="00CA08AF" w:rsidRPr="00AD0490" w:rsidRDefault="00CA2C5C" w:rsidP="00CA08AF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>Teléfono:</w:t>
      </w:r>
    </w:p>
    <w:p w14:paraId="6885795A" w14:textId="77777777" w:rsidR="00CA08AF" w:rsidRPr="00AD0490" w:rsidRDefault="00CA08AF" w:rsidP="00CA08AF">
      <w:pPr>
        <w:rPr>
          <w:rFonts w:ascii="Century Gothic" w:hAnsi="Century Gothic" w:cs="Arial"/>
          <w:sz w:val="20"/>
          <w:szCs w:val="20"/>
        </w:rPr>
      </w:pPr>
    </w:p>
    <w:p w14:paraId="5FE7BE41" w14:textId="77777777" w:rsidR="00807BF6" w:rsidRPr="00AD0490" w:rsidRDefault="00807BF6">
      <w:pPr>
        <w:rPr>
          <w:sz w:val="20"/>
          <w:szCs w:val="20"/>
        </w:rPr>
      </w:pPr>
    </w:p>
    <w:sectPr w:rsidR="00807BF6" w:rsidRPr="00AD0490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F49FC" w14:textId="77777777" w:rsidR="008B4CFB" w:rsidRDefault="008B4CFB" w:rsidP="00C0568A">
      <w:r>
        <w:separator/>
      </w:r>
    </w:p>
  </w:endnote>
  <w:endnote w:type="continuationSeparator" w:id="0">
    <w:p w14:paraId="6A6E862D" w14:textId="77777777" w:rsidR="008B4CFB" w:rsidRDefault="008B4CFB" w:rsidP="00C05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890686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E32B63" w14:textId="417CA31E" w:rsidR="00C0568A" w:rsidRDefault="00C0568A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1806D5B" w14:textId="77777777" w:rsidR="00C0568A" w:rsidRDefault="00C056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4E84E" w14:textId="77777777" w:rsidR="008B4CFB" w:rsidRDefault="008B4CFB" w:rsidP="00C0568A">
      <w:r>
        <w:separator/>
      </w:r>
    </w:p>
  </w:footnote>
  <w:footnote w:type="continuationSeparator" w:id="0">
    <w:p w14:paraId="10CCFA0A" w14:textId="77777777" w:rsidR="008B4CFB" w:rsidRDefault="008B4CFB" w:rsidP="00C05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701BF"/>
    <w:multiLevelType w:val="multilevel"/>
    <w:tmpl w:val="6F4646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416" w:hanging="1056"/>
      </w:pPr>
      <w:rPr>
        <w:rFonts w:hint="default"/>
        <w:b/>
      </w:rPr>
    </w:lvl>
    <w:lvl w:ilvl="2">
      <w:start w:val="5"/>
      <w:numFmt w:val="decimal"/>
      <w:isLgl/>
      <w:lvlText w:val="%1.%2.%3"/>
      <w:lvlJc w:val="left"/>
      <w:pPr>
        <w:ind w:left="1416" w:hanging="1056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7D3F38"/>
    <w:multiLevelType w:val="hybridMultilevel"/>
    <w:tmpl w:val="462A2026"/>
    <w:lvl w:ilvl="0" w:tplc="DCFEC0E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53836"/>
    <w:multiLevelType w:val="hybridMultilevel"/>
    <w:tmpl w:val="F468C3C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Calibri Ligh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Calibri Ligh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Calibri Ligh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Calibri Ligh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Calibri Ligh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Calibri Light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Calibri Light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Calibri Light"/>
      </w:rPr>
    </w:lvl>
  </w:abstractNum>
  <w:abstractNum w:abstractNumId="3" w15:restartNumberingAfterBreak="0">
    <w:nsid w:val="2B3B3E4A"/>
    <w:multiLevelType w:val="hybridMultilevel"/>
    <w:tmpl w:val="D34A5A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E4006"/>
    <w:multiLevelType w:val="multilevel"/>
    <w:tmpl w:val="A34637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95E0F52"/>
    <w:multiLevelType w:val="hybridMultilevel"/>
    <w:tmpl w:val="C13A67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A79C5"/>
    <w:multiLevelType w:val="hybridMultilevel"/>
    <w:tmpl w:val="A3F220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5276A"/>
    <w:multiLevelType w:val="multilevel"/>
    <w:tmpl w:val="87625DBC"/>
    <w:lvl w:ilvl="0">
      <w:start w:val="1"/>
      <w:numFmt w:val="decimal"/>
      <w:lvlText w:val="%1."/>
      <w:lvlJc w:val="left"/>
      <w:pPr>
        <w:ind w:left="617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1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8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12" w:hanging="1800"/>
      </w:pPr>
      <w:rPr>
        <w:rFonts w:hint="default"/>
      </w:rPr>
    </w:lvl>
  </w:abstractNum>
  <w:abstractNum w:abstractNumId="8" w15:restartNumberingAfterBreak="0">
    <w:nsid w:val="441760D5"/>
    <w:multiLevelType w:val="hybridMultilevel"/>
    <w:tmpl w:val="05BA13D8"/>
    <w:lvl w:ilvl="0" w:tplc="9B082742">
      <w:start w:val="1"/>
      <w:numFmt w:val="decimal"/>
      <w:lvlText w:val="2.%1."/>
      <w:lvlJc w:val="left"/>
      <w:pPr>
        <w:ind w:left="644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1D1C3D"/>
    <w:multiLevelType w:val="hybridMultilevel"/>
    <w:tmpl w:val="213ED0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463857"/>
    <w:multiLevelType w:val="hybridMultilevel"/>
    <w:tmpl w:val="28D27A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05A2E"/>
    <w:multiLevelType w:val="hybridMultilevel"/>
    <w:tmpl w:val="C8AAC8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8346247">
    <w:abstractNumId w:val="4"/>
  </w:num>
  <w:num w:numId="2" w16cid:durableId="1490516657">
    <w:abstractNumId w:val="11"/>
  </w:num>
  <w:num w:numId="3" w16cid:durableId="1650359240">
    <w:abstractNumId w:val="2"/>
  </w:num>
  <w:num w:numId="4" w16cid:durableId="1184897232">
    <w:abstractNumId w:val="10"/>
  </w:num>
  <w:num w:numId="5" w16cid:durableId="1194029391">
    <w:abstractNumId w:val="3"/>
  </w:num>
  <w:num w:numId="6" w16cid:durableId="934634153">
    <w:abstractNumId w:val="7"/>
  </w:num>
  <w:num w:numId="7" w16cid:durableId="276982844">
    <w:abstractNumId w:val="8"/>
  </w:num>
  <w:num w:numId="8" w16cid:durableId="1809739762">
    <w:abstractNumId w:val="0"/>
  </w:num>
  <w:num w:numId="9" w16cid:durableId="1009909791">
    <w:abstractNumId w:val="9"/>
  </w:num>
  <w:num w:numId="10" w16cid:durableId="1691371996">
    <w:abstractNumId w:val="5"/>
  </w:num>
  <w:num w:numId="11" w16cid:durableId="5787816">
    <w:abstractNumId w:val="6"/>
  </w:num>
  <w:num w:numId="12" w16cid:durableId="509686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8AF"/>
    <w:rsid w:val="00033C96"/>
    <w:rsid w:val="00072E2A"/>
    <w:rsid w:val="000922FF"/>
    <w:rsid w:val="000A323A"/>
    <w:rsid w:val="000B5A6F"/>
    <w:rsid w:val="000E4355"/>
    <w:rsid w:val="001012B1"/>
    <w:rsid w:val="00106F89"/>
    <w:rsid w:val="001F74DE"/>
    <w:rsid w:val="002249BA"/>
    <w:rsid w:val="00236632"/>
    <w:rsid w:val="002405F0"/>
    <w:rsid w:val="00285E77"/>
    <w:rsid w:val="002B207C"/>
    <w:rsid w:val="002B4429"/>
    <w:rsid w:val="003742E8"/>
    <w:rsid w:val="003B17E4"/>
    <w:rsid w:val="00425654"/>
    <w:rsid w:val="004652F6"/>
    <w:rsid w:val="00495DEC"/>
    <w:rsid w:val="004975F3"/>
    <w:rsid w:val="005064C8"/>
    <w:rsid w:val="0052376B"/>
    <w:rsid w:val="00562163"/>
    <w:rsid w:val="00592781"/>
    <w:rsid w:val="005B21FB"/>
    <w:rsid w:val="0064540F"/>
    <w:rsid w:val="006512A4"/>
    <w:rsid w:val="00667A68"/>
    <w:rsid w:val="00691A06"/>
    <w:rsid w:val="006A02CF"/>
    <w:rsid w:val="00765966"/>
    <w:rsid w:val="0077263E"/>
    <w:rsid w:val="007B1CDE"/>
    <w:rsid w:val="007C195F"/>
    <w:rsid w:val="00807BF6"/>
    <w:rsid w:val="008B4CFB"/>
    <w:rsid w:val="0091023F"/>
    <w:rsid w:val="009415AA"/>
    <w:rsid w:val="009D1F17"/>
    <w:rsid w:val="009F1BA9"/>
    <w:rsid w:val="00AB185C"/>
    <w:rsid w:val="00AD0490"/>
    <w:rsid w:val="00AE0364"/>
    <w:rsid w:val="00C0568A"/>
    <w:rsid w:val="00CA08AF"/>
    <w:rsid w:val="00CA2C5C"/>
    <w:rsid w:val="00E029FF"/>
    <w:rsid w:val="00E36E78"/>
    <w:rsid w:val="00EC07C3"/>
    <w:rsid w:val="00F0362B"/>
    <w:rsid w:val="00F16728"/>
    <w:rsid w:val="00F617AC"/>
    <w:rsid w:val="00F9771C"/>
    <w:rsid w:val="00FC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1ACD4"/>
  <w15:chartTrackingRefBased/>
  <w15:docId w15:val="{C6A11063-F4FC-4393-B478-03965726F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8AF"/>
    <w:pPr>
      <w:spacing w:after="0" w:line="240" w:lineRule="auto"/>
    </w:pPr>
    <w:rPr>
      <w:rFonts w:ascii="Calibri" w:eastAsia="Calibri" w:hAnsi="Calibri" w:cs="Calibri"/>
      <w:sz w:val="24"/>
      <w:szCs w:val="24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t,body text,body tesx,contents,TextindepT2,AvtalBrödtext,EHPT,Body Text2,ändrad,Bodytext,Body3,Body Text level 1,Response,à¹×éÍàÃ×èÍ§,body indent,AvtalBrodtext,andrad,compact,paragraph 2,bt1,body text1"/>
    <w:basedOn w:val="Normal"/>
    <w:link w:val="TextoindependienteCar"/>
    <w:qFormat/>
    <w:rsid w:val="00CA08AF"/>
    <w:pPr>
      <w:spacing w:after="12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independienteCar">
    <w:name w:val="Texto independiente Car"/>
    <w:aliases w:val="Subsection Body Text Car,bt Car,body text Car,body tesx Car,contents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CA08A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2">
    <w:name w:val="c2"/>
    <w:basedOn w:val="Normal"/>
    <w:rsid w:val="00CA08AF"/>
    <w:pPr>
      <w:widowControl w:val="0"/>
      <w:spacing w:line="240" w:lineRule="atLeast"/>
      <w:jc w:val="center"/>
    </w:pPr>
    <w:rPr>
      <w:rFonts w:ascii="Times New Roman" w:eastAsia="Times New Roman" w:hAnsi="Times New Roman" w:cs="Times New Roman"/>
      <w:szCs w:val="20"/>
      <w:lang w:val="es-ES" w:eastAsia="es-ES"/>
    </w:rPr>
  </w:style>
  <w:style w:type="paragraph" w:styleId="Prrafodelista">
    <w:name w:val="List Paragraph"/>
    <w:aliases w:val="List Paragraph,Fotografía,Bullets,titulo 3,Numbered Paragraph,HOJA,Bolita,Párrafo de lista4,BOLADEF,Párrafo de lista3,Párrafo de lista21,BOLA,Nivel 1 OS,Colorful List Accent 1,Colorful List - Accent 11,Colorful List - Accent 111,Ha,lp1"/>
    <w:basedOn w:val="Normal"/>
    <w:link w:val="PrrafodelistaCar"/>
    <w:uiPriority w:val="34"/>
    <w:qFormat/>
    <w:rsid w:val="00691A0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List Paragraph Car,Fotografía Car,Bullets Car,titulo 3 Car,Numbered Paragraph Car,HOJA Car,Bolita Car,Párrafo de lista4 Car,BOLADEF Car,Párrafo de lista3 Car,Párrafo de lista21 Car,BOLA Car,Nivel 1 OS Car,Colorful List Accent 1 Car"/>
    <w:basedOn w:val="Fuentedeprrafopredeter"/>
    <w:link w:val="Prrafodelista"/>
    <w:uiPriority w:val="34"/>
    <w:qFormat/>
    <w:rsid w:val="00691A06"/>
    <w:rPr>
      <w:sz w:val="24"/>
      <w:szCs w:val="24"/>
      <w:lang w:val="es-ES_tradnl"/>
    </w:rPr>
  </w:style>
  <w:style w:type="table" w:styleId="Tablaconcuadrcula">
    <w:name w:val="Table Grid"/>
    <w:basedOn w:val="Tablanormal"/>
    <w:uiPriority w:val="39"/>
    <w:qFormat/>
    <w:rsid w:val="00106F89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Aries,k,Sin espaciado1,TRABAJO,Sin espaciado2,No Spacing,Formato,A1,Sin espaciado11,No Spacing Car Car Car,No Spacing Car Car,Medium Grid 2,Sin Espacio,Arial,SIN ESPACIO,PONAL,Sin espaciado full,Sin espaciado3"/>
    <w:link w:val="SinespaciadoCar"/>
    <w:uiPriority w:val="1"/>
    <w:qFormat/>
    <w:rsid w:val="00106F89"/>
    <w:pPr>
      <w:spacing w:after="0" w:line="240" w:lineRule="auto"/>
    </w:pPr>
  </w:style>
  <w:style w:type="character" w:customStyle="1" w:styleId="SinespaciadoCar">
    <w:name w:val="Sin espaciado Car"/>
    <w:aliases w:val="Aries Car,k Car,Sin espaciado1 Car,TRABAJO Car,Sin espaciado2 Car,No Spacing Car,Formato Car,A1 Car,Sin espaciado11 Car,No Spacing Car Car Car Car,No Spacing Car Car Car1,Medium Grid 2 Car,Sin Espacio Car,Arial Car,SIN ESPACIO Car"/>
    <w:basedOn w:val="Fuentedeprrafopredeter"/>
    <w:link w:val="Sinespaciado"/>
    <w:uiPriority w:val="1"/>
    <w:rsid w:val="00106F89"/>
  </w:style>
  <w:style w:type="paragraph" w:customStyle="1" w:styleId="Default">
    <w:name w:val="Default"/>
    <w:link w:val="DefaultCar"/>
    <w:qFormat/>
    <w:rsid w:val="00106F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106F89"/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A2C5C"/>
    <w:rPr>
      <w:rFonts w:ascii="Times New Roman" w:eastAsiaTheme="minorHAnsi" w:hAnsi="Times New Roman" w:cs="Times New Roman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2405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05F0"/>
    <w:rPr>
      <w:rFonts w:ascii="Calibri" w:eastAsia="Calibri" w:hAnsi="Calibri" w:cs="Calibri"/>
      <w:sz w:val="24"/>
      <w:szCs w:val="24"/>
      <w:lang w:val="es-ES_tradnl" w:eastAsia="es-CO"/>
    </w:rPr>
  </w:style>
  <w:style w:type="paragraph" w:styleId="Piedepgina">
    <w:name w:val="footer"/>
    <w:basedOn w:val="Normal"/>
    <w:link w:val="PiedepginaCar"/>
    <w:uiPriority w:val="99"/>
    <w:unhideWhenUsed/>
    <w:rsid w:val="00C056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8A"/>
    <w:rPr>
      <w:rFonts w:ascii="Calibri" w:eastAsia="Calibri" w:hAnsi="Calibri" w:cs="Calibri"/>
      <w:sz w:val="24"/>
      <w:szCs w:val="24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432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alcaldia aguadas</cp:lastModifiedBy>
  <cp:revision>24</cp:revision>
  <cp:lastPrinted>2025-02-07T22:19:00Z</cp:lastPrinted>
  <dcterms:created xsi:type="dcterms:W3CDTF">2025-01-28T19:54:00Z</dcterms:created>
  <dcterms:modified xsi:type="dcterms:W3CDTF">2026-09-25T17:03:00Z</dcterms:modified>
</cp:coreProperties>
</file>