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1E428" w14:textId="674A7AF9" w:rsidR="005F51F0" w:rsidRPr="00CD472B" w:rsidRDefault="005F51F0" w:rsidP="007D204B">
      <w:pPr>
        <w:pStyle w:val="Ttulo1"/>
        <w:spacing w:line="276" w:lineRule="auto"/>
        <w:jc w:val="center"/>
        <w:rPr>
          <w:rFonts w:eastAsia="Arial" w:cs="Arial"/>
          <w:color w:val="000000" w:themeColor="text1"/>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2096796"/>
      <w:bookmarkStart w:id="9" w:name="_Toc61952929"/>
      <w:bookmarkStart w:id="10" w:name="_GoBack"/>
      <w:bookmarkEnd w:id="10"/>
      <w:r w:rsidRPr="00CD472B">
        <w:rPr>
          <w:rFonts w:cs="Arial"/>
          <w:color w:val="000000" w:themeColor="text1"/>
        </w:rPr>
        <w:t>INTRODUCCIÓN</w:t>
      </w:r>
      <w:bookmarkEnd w:id="0"/>
      <w:bookmarkEnd w:id="1"/>
      <w:bookmarkEnd w:id="2"/>
      <w:bookmarkEnd w:id="3"/>
      <w:bookmarkEnd w:id="4"/>
      <w:bookmarkEnd w:id="5"/>
      <w:bookmarkEnd w:id="6"/>
      <w:bookmarkEnd w:id="7"/>
      <w:bookmarkEnd w:id="8"/>
      <w:bookmarkEnd w:id="9"/>
    </w:p>
    <w:p w14:paraId="53FABDD4" w14:textId="77777777" w:rsidR="005F51F0" w:rsidRPr="00CD472B" w:rsidRDefault="005F51F0" w:rsidP="00CA32D3">
      <w:pPr>
        <w:spacing w:line="276" w:lineRule="auto"/>
        <w:rPr>
          <w:rFonts w:cs="Arial"/>
          <w:color w:val="000000" w:themeColor="text1"/>
          <w:szCs w:val="20"/>
        </w:rPr>
      </w:pPr>
    </w:p>
    <w:p w14:paraId="745288C2" w14:textId="3C49BB43" w:rsidR="00CC1484" w:rsidRPr="00CD472B" w:rsidRDefault="005D0776" w:rsidP="007F2366">
      <w:pPr>
        <w:shd w:val="clear" w:color="auto" w:fill="FFFFFF"/>
        <w:spacing w:line="240" w:lineRule="auto"/>
        <w:jc w:val="both"/>
        <w:rPr>
          <w:rFonts w:ascii="Arial Narrow" w:eastAsia="Arial Narrow" w:hAnsi="Arial Narrow" w:cs="Arial Narrow"/>
          <w:b/>
          <w:smallCaps/>
          <w:color w:val="000000" w:themeColor="text1"/>
        </w:rPr>
      </w:pPr>
      <w:r w:rsidRPr="00CD472B">
        <w:rPr>
          <w:rFonts w:eastAsia="Arial Narrow" w:cs="Arial"/>
          <w:color w:val="000000" w:themeColor="text1"/>
        </w:rPr>
        <w:t>FONDO ADAPTACIÓN</w:t>
      </w:r>
      <w:r w:rsidR="007E0E99" w:rsidRPr="00CD472B">
        <w:rPr>
          <w:rFonts w:eastAsia="Arial Narrow" w:cs="Arial"/>
          <w:color w:val="000000" w:themeColor="text1"/>
        </w:rPr>
        <w:t>,</w:t>
      </w:r>
      <w:r w:rsidR="002644ED" w:rsidRPr="00CD472B">
        <w:rPr>
          <w:rFonts w:eastAsia="Arial Narrow" w:cs="Arial"/>
          <w:color w:val="000000" w:themeColor="text1"/>
        </w:rPr>
        <w:t xml:space="preserve"> </w:t>
      </w:r>
      <w:r w:rsidR="007E0E99" w:rsidRPr="00CD472B">
        <w:rPr>
          <w:rFonts w:eastAsia="Arial Narrow" w:cs="Arial"/>
          <w:color w:val="000000" w:themeColor="text1"/>
        </w:rPr>
        <w:t>en</w:t>
      </w:r>
      <w:r w:rsidR="002644ED" w:rsidRPr="00CD472B">
        <w:rPr>
          <w:rFonts w:eastAsia="Arial Narrow" w:cs="Arial"/>
          <w:color w:val="000000" w:themeColor="text1"/>
        </w:rPr>
        <w:t xml:space="preserve"> </w:t>
      </w:r>
      <w:r w:rsidR="007E0E99" w:rsidRPr="00CD472B">
        <w:rPr>
          <w:rFonts w:eastAsia="Arial Narrow" w:cs="Arial"/>
          <w:color w:val="000000" w:themeColor="text1"/>
        </w:rPr>
        <w:t>adelante</w:t>
      </w:r>
      <w:r w:rsidR="002644ED" w:rsidRPr="00CD472B">
        <w:rPr>
          <w:rFonts w:eastAsia="Arial Narrow" w:cs="Arial"/>
          <w:color w:val="000000" w:themeColor="text1"/>
        </w:rPr>
        <w:t xml:space="preserve"> </w:t>
      </w:r>
      <w:r w:rsidR="007E0E99" w:rsidRPr="00CD472B">
        <w:rPr>
          <w:rFonts w:eastAsia="Arial Narrow" w:cs="Arial"/>
          <w:color w:val="000000" w:themeColor="text1"/>
        </w:rPr>
        <w:t>la</w:t>
      </w:r>
      <w:r w:rsidR="002644ED" w:rsidRPr="00CD472B">
        <w:rPr>
          <w:rFonts w:eastAsia="Arial Narrow" w:cs="Arial"/>
          <w:color w:val="000000" w:themeColor="text1"/>
        </w:rPr>
        <w:t xml:space="preserve"> </w:t>
      </w:r>
      <w:r w:rsidR="007E0E99" w:rsidRPr="00CD472B">
        <w:rPr>
          <w:rFonts w:eastAsia="Arial Narrow" w:cs="Arial"/>
          <w:color w:val="000000" w:themeColor="text1"/>
        </w:rPr>
        <w:t>“</w:t>
      </w:r>
      <w:r w:rsidR="00B34C4B" w:rsidRPr="00CD472B">
        <w:rPr>
          <w:rFonts w:eastAsia="Arial Narrow" w:cs="Arial"/>
          <w:color w:val="000000" w:themeColor="text1"/>
        </w:rPr>
        <w:t>e</w:t>
      </w:r>
      <w:r w:rsidR="007E0E99" w:rsidRPr="00CD472B">
        <w:rPr>
          <w:rFonts w:eastAsia="Arial Narrow" w:cs="Arial"/>
          <w:color w:val="000000" w:themeColor="text1"/>
        </w:rPr>
        <w:t>ntidad”,</w:t>
      </w:r>
      <w:r w:rsidR="002644ED" w:rsidRPr="00CD472B">
        <w:rPr>
          <w:rFonts w:eastAsia="Arial Narrow" w:cs="Arial"/>
          <w:color w:val="000000" w:themeColor="text1"/>
        </w:rPr>
        <w:t xml:space="preserve"> </w:t>
      </w:r>
      <w:r w:rsidR="00CC1484" w:rsidRPr="00CD472B">
        <w:rPr>
          <w:rFonts w:eastAsia="Arial Narrow" w:cs="Arial"/>
          <w:color w:val="000000" w:themeColor="text1"/>
        </w:rPr>
        <w:t>pone</w:t>
      </w:r>
      <w:r w:rsidR="002644ED" w:rsidRPr="00CD472B">
        <w:rPr>
          <w:rFonts w:eastAsia="Arial Narrow" w:cs="Arial"/>
          <w:color w:val="000000" w:themeColor="text1"/>
        </w:rPr>
        <w:t xml:space="preserve"> </w:t>
      </w:r>
      <w:r w:rsidR="00CC1484" w:rsidRPr="00CD472B">
        <w:rPr>
          <w:rFonts w:eastAsia="Arial Narrow" w:cs="Arial"/>
          <w:color w:val="000000" w:themeColor="text1"/>
        </w:rPr>
        <w:t>a</w:t>
      </w:r>
      <w:r w:rsidR="002644ED" w:rsidRPr="00CD472B">
        <w:rPr>
          <w:rFonts w:eastAsia="Arial Narrow" w:cs="Arial"/>
          <w:color w:val="000000" w:themeColor="text1"/>
        </w:rPr>
        <w:t xml:space="preserve"> </w:t>
      </w:r>
      <w:r w:rsidR="00CC1484" w:rsidRPr="00CD472B">
        <w:rPr>
          <w:rFonts w:eastAsia="Arial Narrow" w:cs="Arial"/>
          <w:color w:val="000000" w:themeColor="text1"/>
        </w:rPr>
        <w:t>disposición</w:t>
      </w:r>
      <w:r w:rsidR="002644ED" w:rsidRPr="00CD472B">
        <w:rPr>
          <w:rFonts w:eastAsia="Arial Narrow" w:cs="Arial"/>
          <w:color w:val="000000" w:themeColor="text1"/>
        </w:rPr>
        <w:t xml:space="preserve"> </w:t>
      </w:r>
      <w:r w:rsidR="00CC1484" w:rsidRPr="00CD472B">
        <w:rPr>
          <w:rFonts w:eastAsia="Arial Narrow" w:cs="Arial"/>
          <w:color w:val="000000" w:themeColor="text1"/>
        </w:rPr>
        <w:t>de</w:t>
      </w:r>
      <w:r w:rsidR="002644ED" w:rsidRPr="00CD472B">
        <w:rPr>
          <w:rFonts w:eastAsia="Arial Narrow" w:cs="Arial"/>
          <w:color w:val="000000" w:themeColor="text1"/>
        </w:rPr>
        <w:t xml:space="preserve"> </w:t>
      </w:r>
      <w:r w:rsidR="00CC1484" w:rsidRPr="00CD472B">
        <w:rPr>
          <w:rFonts w:eastAsia="Arial Narrow" w:cs="Arial"/>
          <w:color w:val="000000" w:themeColor="text1"/>
        </w:rPr>
        <w:t>los</w:t>
      </w:r>
      <w:r w:rsidR="002644ED" w:rsidRPr="00CD472B">
        <w:rPr>
          <w:rFonts w:eastAsia="Arial Narrow" w:cs="Arial"/>
          <w:color w:val="000000" w:themeColor="text1"/>
        </w:rPr>
        <w:t xml:space="preserve"> </w:t>
      </w:r>
      <w:r w:rsidR="00CC1484" w:rsidRPr="00CD472B">
        <w:rPr>
          <w:rFonts w:eastAsia="Arial Narrow" w:cs="Arial"/>
          <w:color w:val="000000" w:themeColor="text1"/>
        </w:rPr>
        <w:t>interesados</w:t>
      </w:r>
      <w:r w:rsidR="002644ED" w:rsidRPr="00CD472B">
        <w:rPr>
          <w:rFonts w:eastAsia="Arial Narrow" w:cs="Arial"/>
          <w:color w:val="000000" w:themeColor="text1"/>
        </w:rPr>
        <w:t xml:space="preserve"> </w:t>
      </w:r>
      <w:r w:rsidR="00CC1484" w:rsidRPr="00CD472B">
        <w:rPr>
          <w:rFonts w:eastAsia="Arial Narrow" w:cs="Arial"/>
          <w:color w:val="000000" w:themeColor="text1"/>
        </w:rPr>
        <w:t>el</w:t>
      </w:r>
      <w:r w:rsidR="002644ED" w:rsidRPr="00CD472B">
        <w:rPr>
          <w:rFonts w:eastAsia="Arial Narrow" w:cs="Arial"/>
          <w:color w:val="000000" w:themeColor="text1"/>
        </w:rPr>
        <w:t xml:space="preserve"> </w:t>
      </w:r>
      <w:r w:rsidR="00B34C4B" w:rsidRPr="00CD472B">
        <w:rPr>
          <w:rFonts w:eastAsia="Arial Narrow" w:cs="Arial"/>
          <w:color w:val="000000" w:themeColor="text1"/>
        </w:rPr>
        <w:t>p</w:t>
      </w:r>
      <w:r w:rsidR="00EC3D70" w:rsidRPr="00CD472B">
        <w:rPr>
          <w:rFonts w:eastAsia="Arial Narrow" w:cs="Arial"/>
          <w:color w:val="000000" w:themeColor="text1"/>
        </w:rPr>
        <w:t>liego</w:t>
      </w:r>
      <w:r w:rsidR="002644ED" w:rsidRPr="00CD472B">
        <w:rPr>
          <w:rFonts w:eastAsia="Arial Narrow" w:cs="Arial"/>
          <w:color w:val="000000" w:themeColor="text1"/>
        </w:rPr>
        <w:t xml:space="preserve"> </w:t>
      </w:r>
      <w:r w:rsidR="00EC3D70" w:rsidRPr="00CD472B">
        <w:rPr>
          <w:rFonts w:eastAsia="Arial Narrow" w:cs="Arial"/>
          <w:color w:val="000000" w:themeColor="text1"/>
        </w:rPr>
        <w:t>de</w:t>
      </w:r>
      <w:r w:rsidR="002644ED" w:rsidRPr="00CD472B">
        <w:rPr>
          <w:rFonts w:eastAsia="Arial Narrow" w:cs="Arial"/>
          <w:color w:val="000000" w:themeColor="text1"/>
        </w:rPr>
        <w:t xml:space="preserve"> </w:t>
      </w:r>
      <w:r w:rsidR="00B34C4B" w:rsidRPr="00CD472B">
        <w:rPr>
          <w:rFonts w:eastAsia="Arial Narrow" w:cs="Arial"/>
          <w:color w:val="000000" w:themeColor="text1"/>
        </w:rPr>
        <w:t>c</w:t>
      </w:r>
      <w:r w:rsidR="00D02A7C" w:rsidRPr="00CD472B">
        <w:rPr>
          <w:rFonts w:eastAsia="Arial Narrow" w:cs="Arial"/>
          <w:color w:val="000000" w:themeColor="text1"/>
        </w:rPr>
        <w:t>o</w:t>
      </w:r>
      <w:r w:rsidR="00CC1484" w:rsidRPr="00CD472B">
        <w:rPr>
          <w:rFonts w:eastAsia="Arial Narrow" w:cs="Arial"/>
          <w:color w:val="000000" w:themeColor="text1"/>
        </w:rPr>
        <w:t>ndiciones</w:t>
      </w:r>
      <w:r w:rsidR="002644ED" w:rsidRPr="00CD472B">
        <w:rPr>
          <w:rFonts w:eastAsia="Arial Narrow" w:cs="Arial"/>
          <w:color w:val="000000" w:themeColor="text1"/>
        </w:rPr>
        <w:t xml:space="preserve"> </w:t>
      </w:r>
      <w:r w:rsidR="00CC1484" w:rsidRPr="00CD472B">
        <w:rPr>
          <w:rFonts w:eastAsia="Arial Narrow" w:cs="Arial"/>
          <w:color w:val="000000" w:themeColor="text1"/>
        </w:rPr>
        <w:t>para</w:t>
      </w:r>
      <w:r w:rsidR="002644ED" w:rsidRPr="00CD472B">
        <w:rPr>
          <w:rFonts w:eastAsia="Arial Narrow" w:cs="Arial"/>
          <w:color w:val="000000" w:themeColor="text1"/>
        </w:rPr>
        <w:t xml:space="preserve"> </w:t>
      </w:r>
      <w:r w:rsidR="00CC1484" w:rsidRPr="00CD472B">
        <w:rPr>
          <w:rFonts w:eastAsia="Arial Narrow" w:cs="Arial"/>
          <w:color w:val="000000" w:themeColor="text1"/>
        </w:rPr>
        <w:t>la</w:t>
      </w:r>
      <w:r w:rsidR="002644ED" w:rsidRPr="00CD472B">
        <w:rPr>
          <w:rFonts w:eastAsia="Arial Narrow" w:cs="Arial"/>
          <w:color w:val="000000" w:themeColor="text1"/>
        </w:rPr>
        <w:t xml:space="preserve"> </w:t>
      </w:r>
      <w:r w:rsidR="00CC1484" w:rsidRPr="00CD472B">
        <w:rPr>
          <w:rFonts w:eastAsia="Arial Narrow" w:cs="Arial"/>
          <w:color w:val="000000" w:themeColor="text1"/>
        </w:rPr>
        <w:t>selección</w:t>
      </w:r>
      <w:r w:rsidR="002644ED" w:rsidRPr="00CD472B">
        <w:rPr>
          <w:rFonts w:eastAsia="Arial Narrow" w:cs="Arial"/>
          <w:color w:val="000000" w:themeColor="text1"/>
        </w:rPr>
        <w:t xml:space="preserve"> </w:t>
      </w:r>
      <w:r w:rsidR="00CC1484" w:rsidRPr="00CD472B">
        <w:rPr>
          <w:rFonts w:eastAsia="Arial Narrow" w:cs="Arial"/>
          <w:color w:val="000000" w:themeColor="text1"/>
        </w:rPr>
        <w:t>de</w:t>
      </w:r>
      <w:r w:rsidR="007E0E99" w:rsidRPr="00CD472B">
        <w:rPr>
          <w:rFonts w:eastAsia="Arial Narrow" w:cs="Arial"/>
          <w:color w:val="000000" w:themeColor="text1"/>
        </w:rPr>
        <w:t>l</w:t>
      </w:r>
      <w:r w:rsidR="002644ED" w:rsidRPr="00CD472B">
        <w:rPr>
          <w:rFonts w:eastAsia="Arial Narrow" w:cs="Arial"/>
          <w:color w:val="000000" w:themeColor="text1"/>
        </w:rPr>
        <w:t xml:space="preserve"> </w:t>
      </w:r>
      <w:r w:rsidR="00B34C4B" w:rsidRPr="00CD472B">
        <w:rPr>
          <w:rFonts w:eastAsia="Arial Narrow" w:cs="Arial"/>
          <w:color w:val="000000" w:themeColor="text1"/>
        </w:rPr>
        <w:t>c</w:t>
      </w:r>
      <w:r w:rsidR="00CC1484" w:rsidRPr="00CD472B">
        <w:rPr>
          <w:rFonts w:eastAsia="Arial Narrow" w:cs="Arial"/>
          <w:color w:val="000000" w:themeColor="text1"/>
        </w:rPr>
        <w:t>ontratista</w:t>
      </w:r>
      <w:r w:rsidR="002644ED" w:rsidRPr="00CD472B">
        <w:rPr>
          <w:rFonts w:eastAsia="Arial Narrow" w:cs="Arial"/>
          <w:color w:val="000000" w:themeColor="text1"/>
        </w:rPr>
        <w:t xml:space="preserve"> </w:t>
      </w:r>
      <w:r w:rsidR="00CC1484" w:rsidRPr="00CD472B">
        <w:rPr>
          <w:rFonts w:eastAsia="Arial Narrow" w:cs="Arial"/>
          <w:color w:val="000000" w:themeColor="text1"/>
        </w:rPr>
        <w:t>encargado</w:t>
      </w:r>
      <w:r w:rsidR="002644ED" w:rsidRPr="00CD472B">
        <w:rPr>
          <w:rFonts w:eastAsia="Arial Narrow" w:cs="Arial"/>
          <w:color w:val="000000" w:themeColor="text1"/>
        </w:rPr>
        <w:t xml:space="preserve"> </w:t>
      </w:r>
      <w:r w:rsidR="00CC1484" w:rsidRPr="00CD472B">
        <w:rPr>
          <w:rFonts w:eastAsia="Arial Narrow" w:cs="Arial"/>
          <w:color w:val="000000" w:themeColor="text1"/>
        </w:rPr>
        <w:t>de</w:t>
      </w:r>
      <w:r w:rsidR="002644ED" w:rsidRPr="00CD472B">
        <w:rPr>
          <w:rFonts w:eastAsia="Arial Narrow" w:cs="Arial"/>
          <w:color w:val="000000" w:themeColor="text1"/>
        </w:rPr>
        <w:t xml:space="preserve"> </w:t>
      </w:r>
      <w:r w:rsidR="00CC1484" w:rsidRPr="00CD472B">
        <w:rPr>
          <w:rFonts w:eastAsia="Arial Narrow" w:cs="Arial"/>
          <w:color w:val="000000" w:themeColor="text1"/>
        </w:rPr>
        <w:t>ejecutar</w:t>
      </w:r>
      <w:r w:rsidR="002644ED" w:rsidRPr="00CD472B">
        <w:rPr>
          <w:rFonts w:eastAsia="Arial Narrow" w:cs="Arial"/>
          <w:color w:val="000000" w:themeColor="text1"/>
        </w:rPr>
        <w:t xml:space="preserve"> </w:t>
      </w:r>
      <w:r w:rsidR="00CC1484" w:rsidRPr="00CD472B">
        <w:rPr>
          <w:rFonts w:eastAsia="Arial Narrow" w:cs="Arial"/>
          <w:color w:val="000000" w:themeColor="text1"/>
        </w:rPr>
        <w:t>el</w:t>
      </w:r>
      <w:r w:rsidR="002644ED" w:rsidRPr="00CD472B">
        <w:rPr>
          <w:rFonts w:eastAsia="Arial Narrow" w:cs="Arial"/>
          <w:color w:val="000000" w:themeColor="text1"/>
        </w:rPr>
        <w:t xml:space="preserve"> </w:t>
      </w:r>
      <w:r w:rsidR="00CC1484" w:rsidRPr="00CD472B">
        <w:rPr>
          <w:rFonts w:eastAsia="Arial Narrow" w:cs="Arial"/>
          <w:color w:val="000000" w:themeColor="text1"/>
        </w:rPr>
        <w:t>contrato</w:t>
      </w:r>
      <w:r w:rsidR="002644ED" w:rsidRPr="00CD472B">
        <w:rPr>
          <w:rFonts w:eastAsia="Arial Narrow" w:cs="Arial"/>
          <w:color w:val="000000" w:themeColor="text1"/>
        </w:rPr>
        <w:t xml:space="preserve"> </w:t>
      </w:r>
      <w:r w:rsidR="00CC1484" w:rsidRPr="00CD472B">
        <w:rPr>
          <w:rFonts w:eastAsia="Arial Narrow" w:cs="Arial"/>
          <w:color w:val="000000" w:themeColor="text1"/>
        </w:rPr>
        <w:t>de</w:t>
      </w:r>
      <w:r w:rsidR="002644ED" w:rsidRPr="00CD472B">
        <w:rPr>
          <w:rFonts w:eastAsia="Arial Narrow" w:cs="Arial"/>
          <w:color w:val="000000" w:themeColor="text1"/>
        </w:rPr>
        <w:t xml:space="preserve"> </w:t>
      </w:r>
      <w:r w:rsidR="00CC1484" w:rsidRPr="00CD472B">
        <w:rPr>
          <w:rFonts w:eastAsia="Arial Narrow" w:cs="Arial"/>
          <w:color w:val="000000" w:themeColor="text1"/>
        </w:rPr>
        <w:t>obra</w:t>
      </w:r>
      <w:r w:rsidR="002644ED" w:rsidRPr="00CD472B">
        <w:rPr>
          <w:rFonts w:eastAsia="Arial Narrow" w:cs="Arial"/>
          <w:color w:val="000000" w:themeColor="text1"/>
        </w:rPr>
        <w:t xml:space="preserve"> </w:t>
      </w:r>
      <w:r w:rsidR="00CC1484" w:rsidRPr="00CD472B">
        <w:rPr>
          <w:rFonts w:eastAsia="Arial Narrow" w:cs="Arial"/>
          <w:color w:val="000000" w:themeColor="text1"/>
        </w:rPr>
        <w:t>pública</w:t>
      </w:r>
      <w:r w:rsidR="002644ED" w:rsidRPr="00CD472B">
        <w:rPr>
          <w:rFonts w:eastAsia="Arial Narrow" w:cs="Arial"/>
          <w:color w:val="000000" w:themeColor="text1"/>
        </w:rPr>
        <w:t xml:space="preserve"> </w:t>
      </w:r>
      <w:r w:rsidR="001C22A6" w:rsidRPr="00CD472B">
        <w:rPr>
          <w:rFonts w:eastAsia="Arial Narrow" w:cs="Arial"/>
          <w:color w:val="000000" w:themeColor="text1"/>
        </w:rPr>
        <w:t>para</w:t>
      </w:r>
      <w:r w:rsidR="002644ED" w:rsidRPr="00CD472B">
        <w:rPr>
          <w:rFonts w:eastAsia="Arial" w:cs="Arial"/>
          <w:color w:val="000000" w:themeColor="text1"/>
        </w:rPr>
        <w:t xml:space="preserve"> </w:t>
      </w:r>
      <w:r w:rsidRPr="00CD472B">
        <w:rPr>
          <w:rFonts w:eastAsia="Arial Narrow" w:cs="Arial"/>
          <w:color w:val="000000" w:themeColor="text1"/>
        </w:rPr>
        <w:t>la</w:t>
      </w:r>
      <w:r w:rsidRPr="00CD472B">
        <w:rPr>
          <w:rFonts w:eastAsia="Arial Narrow" w:cs="Arial"/>
          <w:b/>
          <w:color w:val="000000" w:themeColor="text1"/>
        </w:rPr>
        <w:t xml:space="preserve"> </w:t>
      </w:r>
      <w:r w:rsidR="007F2366" w:rsidRPr="00CD472B">
        <w:rPr>
          <w:rFonts w:ascii="Arial Narrow" w:eastAsia="Arial Narrow" w:hAnsi="Arial Narrow" w:cs="Arial Narrow"/>
          <w:b/>
          <w:color w:val="000000" w:themeColor="text1"/>
        </w:rPr>
        <w:t>“</w:t>
      </w:r>
      <w:r w:rsidR="007F2366" w:rsidRPr="00CD472B">
        <w:rPr>
          <w:rFonts w:ascii="Arial Narrow" w:eastAsia="Arial Narrow" w:hAnsi="Arial Narrow" w:cs="Arial Narrow"/>
          <w:i/>
          <w:color w:val="000000" w:themeColor="text1"/>
          <w:sz w:val="22"/>
        </w:rPr>
        <w:t>RECONSTRUCCIÓN DE REDES DE ALCANTARILLADO EN LA AVENIDA LA PAZ DEL CASCO URBANO DEL MUNICIPIO DE CIMITARRA-SANTANDER</w:t>
      </w:r>
      <w:r w:rsidR="007F2366" w:rsidRPr="00CD472B">
        <w:rPr>
          <w:rFonts w:ascii="Arial Narrow" w:eastAsia="Arial Narrow" w:hAnsi="Arial Narrow" w:cs="Arial Narrow"/>
          <w:color w:val="000000" w:themeColor="text1"/>
        </w:rPr>
        <w:t>.</w:t>
      </w:r>
      <w:r w:rsidRPr="00CD472B">
        <w:rPr>
          <w:rFonts w:eastAsia="Arial Narrow" w:cs="Arial"/>
          <w:color w:val="000000" w:themeColor="text1"/>
        </w:rPr>
        <w:t>”</w:t>
      </w:r>
      <w:r w:rsidR="003015C5" w:rsidRPr="00CD472B">
        <w:rPr>
          <w:rFonts w:eastAsia="Arial" w:cs="Arial"/>
          <w:color w:val="000000" w:themeColor="text1"/>
          <w:szCs w:val="20"/>
        </w:rPr>
        <w:t xml:space="preserve">, </w:t>
      </w:r>
      <w:r w:rsidR="007E0E99" w:rsidRPr="00CD472B">
        <w:rPr>
          <w:rFonts w:cs="Arial"/>
          <w:color w:val="000000" w:themeColor="text1"/>
        </w:rPr>
        <w:t>en</w:t>
      </w:r>
      <w:r w:rsidR="002644ED" w:rsidRPr="00CD472B">
        <w:rPr>
          <w:rFonts w:eastAsia="Arial" w:cs="Arial"/>
          <w:color w:val="000000" w:themeColor="text1"/>
        </w:rPr>
        <w:t xml:space="preserve"> </w:t>
      </w:r>
      <w:r w:rsidR="007E0E99" w:rsidRPr="00CD472B">
        <w:rPr>
          <w:rFonts w:cs="Arial"/>
          <w:color w:val="000000" w:themeColor="text1"/>
        </w:rPr>
        <w:t>adelante</w:t>
      </w:r>
      <w:r w:rsidR="002644ED" w:rsidRPr="00CD472B">
        <w:rPr>
          <w:rFonts w:eastAsia="Arial" w:cs="Arial"/>
          <w:color w:val="000000" w:themeColor="text1"/>
        </w:rPr>
        <w:t xml:space="preserve"> </w:t>
      </w:r>
      <w:r w:rsidR="007E0E99" w:rsidRPr="00CD472B">
        <w:rPr>
          <w:rFonts w:cs="Arial"/>
          <w:color w:val="000000" w:themeColor="text1"/>
        </w:rPr>
        <w:t>el</w:t>
      </w:r>
      <w:r w:rsidR="002644ED" w:rsidRPr="00CD472B">
        <w:rPr>
          <w:rFonts w:eastAsia="Arial" w:cs="Arial"/>
          <w:color w:val="000000" w:themeColor="text1"/>
        </w:rPr>
        <w:t xml:space="preserve"> </w:t>
      </w:r>
      <w:r w:rsidR="007E0E99" w:rsidRPr="00CD472B">
        <w:rPr>
          <w:rFonts w:cs="Arial"/>
          <w:color w:val="000000" w:themeColor="text1"/>
        </w:rPr>
        <w:t>“</w:t>
      </w:r>
      <w:r w:rsidR="00B34C4B" w:rsidRPr="00CD472B">
        <w:rPr>
          <w:rFonts w:cs="Arial"/>
          <w:color w:val="000000" w:themeColor="text1"/>
        </w:rPr>
        <w:t>c</w:t>
      </w:r>
      <w:r w:rsidR="007E0E99" w:rsidRPr="00CD472B">
        <w:rPr>
          <w:rFonts w:cs="Arial"/>
          <w:color w:val="000000" w:themeColor="text1"/>
        </w:rPr>
        <w:t>ontrato”.</w:t>
      </w:r>
      <w:r w:rsidR="00750230" w:rsidRPr="00CD472B">
        <w:rPr>
          <w:rFonts w:eastAsia="Arial" w:cs="Arial"/>
          <w:color w:val="000000" w:themeColor="text1"/>
        </w:rPr>
        <w:t xml:space="preserve"> </w:t>
      </w:r>
    </w:p>
    <w:p w14:paraId="145E0F42" w14:textId="4DFA0E38" w:rsidR="00CF6A1B" w:rsidRPr="00CD472B" w:rsidRDefault="005D0776" w:rsidP="00CA32D3">
      <w:pPr>
        <w:spacing w:line="276" w:lineRule="auto"/>
        <w:jc w:val="both"/>
        <w:rPr>
          <w:rFonts w:eastAsia="Arial" w:cs="Arial"/>
          <w:color w:val="000000" w:themeColor="text1"/>
        </w:rPr>
      </w:pPr>
      <w:r w:rsidRPr="00CD472B">
        <w:rPr>
          <w:rFonts w:cs="Arial"/>
          <w:color w:val="000000" w:themeColor="text1"/>
        </w:rPr>
        <w:t>L</w:t>
      </w:r>
      <w:r w:rsidR="00CC1484" w:rsidRPr="00CD472B">
        <w:rPr>
          <w:rFonts w:cs="Arial"/>
          <w:color w:val="000000" w:themeColor="text1"/>
        </w:rPr>
        <w:t>os</w:t>
      </w:r>
      <w:r w:rsidR="002644ED" w:rsidRPr="00CD472B">
        <w:rPr>
          <w:rFonts w:eastAsia="Arial" w:cs="Arial"/>
          <w:color w:val="000000" w:themeColor="text1"/>
        </w:rPr>
        <w:t xml:space="preserve"> </w:t>
      </w:r>
      <w:r w:rsidR="00B34C4B" w:rsidRPr="00CD472B">
        <w:rPr>
          <w:rFonts w:cs="Arial"/>
          <w:color w:val="000000" w:themeColor="text1"/>
        </w:rPr>
        <w:t>d</w:t>
      </w:r>
      <w:r w:rsidR="00BB437E" w:rsidRPr="00CD472B">
        <w:rPr>
          <w:rFonts w:cs="Arial"/>
          <w:color w:val="000000" w:themeColor="text1"/>
        </w:rPr>
        <w:t xml:space="preserve">ocumentos del </w:t>
      </w:r>
      <w:r w:rsidR="00B34C4B" w:rsidRPr="00CD472B">
        <w:rPr>
          <w:rFonts w:cs="Arial"/>
          <w:color w:val="000000" w:themeColor="text1"/>
        </w:rPr>
        <w:t>p</w:t>
      </w:r>
      <w:r w:rsidR="00BB437E" w:rsidRPr="00CD472B">
        <w:rPr>
          <w:rFonts w:cs="Arial"/>
          <w:color w:val="000000" w:themeColor="text1"/>
        </w:rPr>
        <w:t>roceso</w:t>
      </w:r>
      <w:r w:rsidR="002644ED" w:rsidRPr="00CD472B">
        <w:rPr>
          <w:rFonts w:eastAsia="Arial" w:cs="Arial"/>
          <w:color w:val="000000" w:themeColor="text1"/>
        </w:rPr>
        <w:t xml:space="preserve"> </w:t>
      </w:r>
      <w:r w:rsidR="00CC1484" w:rsidRPr="00CD472B">
        <w:rPr>
          <w:rFonts w:cs="Arial"/>
          <w:color w:val="000000" w:themeColor="text1"/>
        </w:rPr>
        <w:t>que</w:t>
      </w:r>
      <w:r w:rsidR="002644ED" w:rsidRPr="00CD472B">
        <w:rPr>
          <w:rFonts w:eastAsia="Arial" w:cs="Arial"/>
          <w:color w:val="000000" w:themeColor="text1"/>
        </w:rPr>
        <w:t xml:space="preserve"> </w:t>
      </w:r>
      <w:r w:rsidR="00CC1484" w:rsidRPr="00CD472B">
        <w:rPr>
          <w:rFonts w:cs="Arial"/>
          <w:color w:val="000000" w:themeColor="text1"/>
        </w:rPr>
        <w:t>incluyen</w:t>
      </w:r>
      <w:r w:rsidR="002644ED" w:rsidRPr="00CD472B">
        <w:rPr>
          <w:rFonts w:eastAsia="Arial" w:cs="Arial"/>
          <w:color w:val="000000" w:themeColor="text1"/>
        </w:rPr>
        <w:t xml:space="preserve"> </w:t>
      </w:r>
      <w:r w:rsidR="00CC1484" w:rsidRPr="00CD472B">
        <w:rPr>
          <w:rFonts w:cs="Arial"/>
          <w:color w:val="000000" w:themeColor="text1"/>
        </w:rPr>
        <w:t>los</w:t>
      </w:r>
      <w:r w:rsidR="002644ED" w:rsidRPr="00CD472B">
        <w:rPr>
          <w:rFonts w:eastAsia="Arial" w:cs="Arial"/>
          <w:color w:val="000000" w:themeColor="text1"/>
        </w:rPr>
        <w:t xml:space="preserve"> </w:t>
      </w:r>
      <w:r w:rsidR="00CC1484" w:rsidRPr="00CD472B">
        <w:rPr>
          <w:rFonts w:cs="Arial"/>
          <w:color w:val="000000" w:themeColor="text1"/>
        </w:rPr>
        <w:t>estudios</w:t>
      </w:r>
      <w:r w:rsidR="002644ED" w:rsidRPr="00CD472B">
        <w:rPr>
          <w:rFonts w:eastAsia="Arial" w:cs="Arial"/>
          <w:color w:val="000000" w:themeColor="text1"/>
        </w:rPr>
        <w:t xml:space="preserve"> </w:t>
      </w:r>
      <w:r w:rsidR="00CC1484" w:rsidRPr="00CD472B">
        <w:rPr>
          <w:rFonts w:cs="Arial"/>
          <w:color w:val="000000" w:themeColor="text1"/>
        </w:rPr>
        <w:t>y</w:t>
      </w:r>
      <w:r w:rsidR="002644ED" w:rsidRPr="00CD472B">
        <w:rPr>
          <w:rFonts w:eastAsia="Arial" w:cs="Arial"/>
          <w:color w:val="000000" w:themeColor="text1"/>
        </w:rPr>
        <w:t xml:space="preserve"> </w:t>
      </w:r>
      <w:r w:rsidR="00CC1484" w:rsidRPr="00CD472B">
        <w:rPr>
          <w:rFonts w:cs="Arial"/>
          <w:color w:val="000000" w:themeColor="text1"/>
        </w:rPr>
        <w:t>documentos</w:t>
      </w:r>
      <w:r w:rsidR="002644ED" w:rsidRPr="00CD472B">
        <w:rPr>
          <w:rFonts w:eastAsia="Arial" w:cs="Arial"/>
          <w:color w:val="000000" w:themeColor="text1"/>
        </w:rPr>
        <w:t xml:space="preserve"> </w:t>
      </w:r>
      <w:r w:rsidR="00CC1484" w:rsidRPr="00CD472B">
        <w:rPr>
          <w:rFonts w:cs="Arial"/>
          <w:color w:val="000000" w:themeColor="text1"/>
        </w:rPr>
        <w:t>previos,</w:t>
      </w:r>
      <w:r w:rsidR="002644ED" w:rsidRPr="00CD472B">
        <w:rPr>
          <w:rFonts w:eastAsia="Arial" w:cs="Arial"/>
          <w:color w:val="000000" w:themeColor="text1"/>
        </w:rPr>
        <w:t xml:space="preserve"> </w:t>
      </w:r>
      <w:r w:rsidR="00CC1484" w:rsidRPr="00CD472B">
        <w:rPr>
          <w:rFonts w:cs="Arial"/>
          <w:color w:val="000000" w:themeColor="text1"/>
        </w:rPr>
        <w:t>el</w:t>
      </w:r>
      <w:r w:rsidR="002644ED" w:rsidRPr="00CD472B">
        <w:rPr>
          <w:rFonts w:eastAsia="Arial" w:cs="Arial"/>
          <w:color w:val="000000" w:themeColor="text1"/>
        </w:rPr>
        <w:t xml:space="preserve"> </w:t>
      </w:r>
      <w:r w:rsidR="00CC1484" w:rsidRPr="00CD472B">
        <w:rPr>
          <w:rFonts w:cs="Arial"/>
          <w:color w:val="000000" w:themeColor="text1"/>
        </w:rPr>
        <w:t>estudio</w:t>
      </w:r>
      <w:r w:rsidR="002644ED" w:rsidRPr="00CD472B">
        <w:rPr>
          <w:rFonts w:eastAsia="Arial" w:cs="Arial"/>
          <w:color w:val="000000" w:themeColor="text1"/>
        </w:rPr>
        <w:t xml:space="preserve"> </w:t>
      </w:r>
      <w:r w:rsidR="00CC1484" w:rsidRPr="00CD472B">
        <w:rPr>
          <w:rFonts w:cs="Arial"/>
          <w:color w:val="000000" w:themeColor="text1"/>
        </w:rPr>
        <w:t>de</w:t>
      </w:r>
      <w:r w:rsidR="002644ED" w:rsidRPr="00CD472B">
        <w:rPr>
          <w:rFonts w:eastAsia="Arial" w:cs="Arial"/>
          <w:color w:val="000000" w:themeColor="text1"/>
        </w:rPr>
        <w:t xml:space="preserve"> </w:t>
      </w:r>
      <w:r w:rsidR="00CC1484" w:rsidRPr="00CD472B">
        <w:rPr>
          <w:rFonts w:cs="Arial"/>
          <w:color w:val="000000" w:themeColor="text1"/>
        </w:rPr>
        <w:t>sector,</w:t>
      </w:r>
      <w:r w:rsidR="002644ED" w:rsidRPr="00CD472B">
        <w:rPr>
          <w:rFonts w:eastAsia="Arial" w:cs="Arial"/>
          <w:color w:val="000000" w:themeColor="text1"/>
        </w:rPr>
        <w:t xml:space="preserve"> </w:t>
      </w:r>
      <w:r w:rsidR="00CC1484" w:rsidRPr="00CD472B">
        <w:rPr>
          <w:rFonts w:cs="Arial"/>
          <w:color w:val="000000" w:themeColor="text1"/>
        </w:rPr>
        <w:t>así</w:t>
      </w:r>
      <w:r w:rsidR="002644ED" w:rsidRPr="00CD472B">
        <w:rPr>
          <w:rFonts w:eastAsia="Arial" w:cs="Arial"/>
          <w:color w:val="000000" w:themeColor="text1"/>
        </w:rPr>
        <w:t xml:space="preserve"> </w:t>
      </w:r>
      <w:r w:rsidR="00CC1484" w:rsidRPr="00CD472B">
        <w:rPr>
          <w:rFonts w:cs="Arial"/>
          <w:color w:val="000000" w:themeColor="text1"/>
        </w:rPr>
        <w:t>como</w:t>
      </w:r>
      <w:r w:rsidR="002644ED" w:rsidRPr="00CD472B">
        <w:rPr>
          <w:rFonts w:eastAsia="Arial" w:cs="Arial"/>
          <w:color w:val="000000" w:themeColor="text1"/>
        </w:rPr>
        <w:t xml:space="preserve"> </w:t>
      </w:r>
      <w:r w:rsidR="00CC1484" w:rsidRPr="00CD472B">
        <w:rPr>
          <w:rFonts w:cs="Arial"/>
          <w:color w:val="000000" w:themeColor="text1"/>
        </w:rPr>
        <w:t>cualquiera</w:t>
      </w:r>
      <w:r w:rsidR="002644ED" w:rsidRPr="00CD472B">
        <w:rPr>
          <w:rFonts w:eastAsia="Arial" w:cs="Arial"/>
          <w:color w:val="000000" w:themeColor="text1"/>
        </w:rPr>
        <w:t xml:space="preserve"> </w:t>
      </w:r>
      <w:r w:rsidR="00CC1484" w:rsidRPr="00CD472B">
        <w:rPr>
          <w:rFonts w:cs="Arial"/>
          <w:color w:val="000000" w:themeColor="text1"/>
        </w:rPr>
        <w:t>de</w:t>
      </w:r>
      <w:r w:rsidR="002644ED" w:rsidRPr="00CD472B">
        <w:rPr>
          <w:rFonts w:eastAsia="Arial" w:cs="Arial"/>
          <w:color w:val="000000" w:themeColor="text1"/>
        </w:rPr>
        <w:t xml:space="preserve"> </w:t>
      </w:r>
      <w:r w:rsidR="00CC1484" w:rsidRPr="00CD472B">
        <w:rPr>
          <w:rFonts w:cs="Arial"/>
          <w:color w:val="000000" w:themeColor="text1"/>
        </w:rPr>
        <w:t>sus</w:t>
      </w:r>
      <w:r w:rsidR="002644ED" w:rsidRPr="00CD472B">
        <w:rPr>
          <w:rFonts w:eastAsia="Arial" w:cs="Arial"/>
          <w:color w:val="000000" w:themeColor="text1"/>
        </w:rPr>
        <w:t xml:space="preserve"> </w:t>
      </w:r>
      <w:r w:rsidR="00CC1484" w:rsidRPr="00CD472B">
        <w:rPr>
          <w:rFonts w:cs="Arial"/>
          <w:color w:val="000000" w:themeColor="text1"/>
        </w:rPr>
        <w:t>anexos</w:t>
      </w:r>
      <w:r w:rsidR="008F5D78" w:rsidRPr="00CD472B">
        <w:rPr>
          <w:rFonts w:eastAsia="Arial" w:cs="Arial"/>
          <w:color w:val="000000" w:themeColor="text1"/>
        </w:rPr>
        <w:t>,</w:t>
      </w:r>
      <w:r w:rsidR="002644ED" w:rsidRPr="00CD472B">
        <w:rPr>
          <w:rFonts w:eastAsia="Arial" w:cs="Arial"/>
          <w:color w:val="000000" w:themeColor="text1"/>
        </w:rPr>
        <w:t xml:space="preserve"> </w:t>
      </w:r>
      <w:r w:rsidR="00CC1484" w:rsidRPr="00CD472B">
        <w:rPr>
          <w:rFonts w:cs="Arial"/>
          <w:color w:val="000000" w:themeColor="text1"/>
        </w:rPr>
        <w:t>están</w:t>
      </w:r>
      <w:r w:rsidR="002644ED" w:rsidRPr="00CD472B">
        <w:rPr>
          <w:rFonts w:eastAsia="Arial" w:cs="Arial"/>
          <w:color w:val="000000" w:themeColor="text1"/>
        </w:rPr>
        <w:t xml:space="preserve"> </w:t>
      </w:r>
      <w:r w:rsidR="00CC1484" w:rsidRPr="00CD472B">
        <w:rPr>
          <w:rFonts w:cs="Arial"/>
          <w:color w:val="000000" w:themeColor="text1"/>
        </w:rPr>
        <w:t>a</w:t>
      </w:r>
      <w:r w:rsidR="002644ED" w:rsidRPr="00CD472B">
        <w:rPr>
          <w:rFonts w:eastAsia="Arial" w:cs="Arial"/>
          <w:color w:val="000000" w:themeColor="text1"/>
        </w:rPr>
        <w:t xml:space="preserve"> </w:t>
      </w:r>
      <w:r w:rsidR="00CC1484" w:rsidRPr="00CD472B">
        <w:rPr>
          <w:rFonts w:cs="Arial"/>
          <w:color w:val="000000" w:themeColor="text1"/>
        </w:rPr>
        <w:t>disposición</w:t>
      </w:r>
      <w:r w:rsidR="002644ED" w:rsidRPr="00CD472B">
        <w:rPr>
          <w:rFonts w:eastAsia="Arial" w:cs="Arial"/>
          <w:color w:val="000000" w:themeColor="text1"/>
        </w:rPr>
        <w:t xml:space="preserve"> </w:t>
      </w:r>
      <w:r w:rsidR="00CC1484" w:rsidRPr="00CD472B">
        <w:rPr>
          <w:rFonts w:cs="Arial"/>
          <w:color w:val="000000" w:themeColor="text1"/>
        </w:rPr>
        <w:t>del</w:t>
      </w:r>
      <w:r w:rsidR="002644ED" w:rsidRPr="00CD472B">
        <w:rPr>
          <w:rFonts w:eastAsia="Arial" w:cs="Arial"/>
          <w:color w:val="000000" w:themeColor="text1"/>
        </w:rPr>
        <w:t xml:space="preserve"> </w:t>
      </w:r>
      <w:r w:rsidR="00CC1484" w:rsidRPr="00CD472B">
        <w:rPr>
          <w:rFonts w:cs="Arial"/>
          <w:color w:val="000000" w:themeColor="text1"/>
        </w:rPr>
        <w:t>público</w:t>
      </w:r>
      <w:r w:rsidR="002644ED" w:rsidRPr="00CD472B">
        <w:rPr>
          <w:rFonts w:eastAsia="Arial" w:cs="Arial"/>
          <w:color w:val="000000" w:themeColor="text1"/>
        </w:rPr>
        <w:t xml:space="preserve"> </w:t>
      </w:r>
      <w:r w:rsidR="00CC1484" w:rsidRPr="00CD472B">
        <w:rPr>
          <w:rFonts w:cs="Arial"/>
          <w:color w:val="000000" w:themeColor="text1"/>
        </w:rPr>
        <w:t>en</w:t>
      </w:r>
      <w:r w:rsidR="002644ED" w:rsidRPr="00CD472B">
        <w:rPr>
          <w:rFonts w:eastAsia="Arial" w:cs="Arial"/>
          <w:color w:val="000000" w:themeColor="text1"/>
        </w:rPr>
        <w:t xml:space="preserve"> </w:t>
      </w:r>
      <w:r w:rsidR="00CC1484" w:rsidRPr="00CD472B">
        <w:rPr>
          <w:rFonts w:cs="Arial"/>
          <w:color w:val="000000" w:themeColor="text1"/>
        </w:rPr>
        <w:t>el</w:t>
      </w:r>
      <w:r w:rsidR="002644ED" w:rsidRPr="00CD472B">
        <w:rPr>
          <w:rFonts w:eastAsia="Arial" w:cs="Arial"/>
          <w:color w:val="000000" w:themeColor="text1"/>
        </w:rPr>
        <w:t xml:space="preserve"> </w:t>
      </w:r>
      <w:r w:rsidR="00CC1484" w:rsidRPr="00CD472B">
        <w:rPr>
          <w:rFonts w:cs="Arial"/>
          <w:color w:val="000000" w:themeColor="text1"/>
        </w:rPr>
        <w:t>Sistema</w:t>
      </w:r>
      <w:r w:rsidR="002644ED" w:rsidRPr="00CD472B">
        <w:rPr>
          <w:rFonts w:eastAsia="Arial" w:cs="Arial"/>
          <w:color w:val="000000" w:themeColor="text1"/>
        </w:rPr>
        <w:t xml:space="preserve"> </w:t>
      </w:r>
      <w:r w:rsidR="00CC1484" w:rsidRPr="00CD472B">
        <w:rPr>
          <w:rFonts w:cs="Arial"/>
          <w:color w:val="000000" w:themeColor="text1"/>
        </w:rPr>
        <w:t>Electrónico</w:t>
      </w:r>
      <w:r w:rsidR="002644ED" w:rsidRPr="00CD472B">
        <w:rPr>
          <w:rFonts w:eastAsia="Arial" w:cs="Arial"/>
          <w:color w:val="000000" w:themeColor="text1"/>
        </w:rPr>
        <w:t xml:space="preserve"> </w:t>
      </w:r>
      <w:r w:rsidR="00CC1484" w:rsidRPr="00CD472B">
        <w:rPr>
          <w:rFonts w:cs="Arial"/>
          <w:color w:val="000000" w:themeColor="text1"/>
        </w:rPr>
        <w:t>de</w:t>
      </w:r>
      <w:r w:rsidR="002644ED" w:rsidRPr="00CD472B">
        <w:rPr>
          <w:rFonts w:eastAsia="Arial" w:cs="Arial"/>
          <w:color w:val="000000" w:themeColor="text1"/>
        </w:rPr>
        <w:t xml:space="preserve"> </w:t>
      </w:r>
      <w:r w:rsidR="00CC1484" w:rsidRPr="00CD472B">
        <w:rPr>
          <w:rFonts w:cs="Arial"/>
          <w:color w:val="000000" w:themeColor="text1"/>
        </w:rPr>
        <w:t>Contratación</w:t>
      </w:r>
      <w:r w:rsidR="002644ED" w:rsidRPr="00CD472B">
        <w:rPr>
          <w:rFonts w:eastAsia="Arial" w:cs="Arial"/>
          <w:color w:val="000000" w:themeColor="text1"/>
        </w:rPr>
        <w:t xml:space="preserve"> </w:t>
      </w:r>
      <w:r w:rsidR="00CC1484" w:rsidRPr="00CD472B">
        <w:rPr>
          <w:rFonts w:cs="Arial"/>
          <w:color w:val="000000" w:themeColor="text1"/>
        </w:rPr>
        <w:t>Pública</w:t>
      </w:r>
      <w:r w:rsidR="002644ED" w:rsidRPr="00CD472B">
        <w:rPr>
          <w:rFonts w:eastAsia="Arial" w:cs="Arial"/>
          <w:color w:val="000000" w:themeColor="text1"/>
        </w:rPr>
        <w:t xml:space="preserve"> </w:t>
      </w:r>
      <w:r w:rsidR="00A53931" w:rsidRPr="00CD472B">
        <w:rPr>
          <w:rFonts w:eastAsia="Arial" w:cs="Arial"/>
          <w:color w:val="000000" w:themeColor="text1"/>
        </w:rPr>
        <w:t>-</w:t>
      </w:r>
      <w:r w:rsidR="00CC1484" w:rsidRPr="00CD472B">
        <w:rPr>
          <w:rFonts w:cs="Arial"/>
          <w:color w:val="000000" w:themeColor="text1"/>
        </w:rPr>
        <w:t>SECOP</w:t>
      </w:r>
      <w:r w:rsidR="00FF3183" w:rsidRPr="00CD472B">
        <w:rPr>
          <w:rFonts w:cs="Arial"/>
          <w:color w:val="000000" w:themeColor="text1"/>
        </w:rPr>
        <w:t>-</w:t>
      </w:r>
      <w:r w:rsidR="00CC1484" w:rsidRPr="00CD472B">
        <w:rPr>
          <w:rFonts w:cs="Arial"/>
          <w:color w:val="000000" w:themeColor="text1"/>
        </w:rPr>
        <w:t>.</w:t>
      </w:r>
      <w:r w:rsidR="002644ED" w:rsidRPr="00CD472B">
        <w:rPr>
          <w:rFonts w:cs="Arial"/>
          <w:color w:val="000000" w:themeColor="text1"/>
        </w:rPr>
        <w:t xml:space="preserve"> </w:t>
      </w:r>
    </w:p>
    <w:p w14:paraId="067C8311" w14:textId="2306F3AF" w:rsidR="00D77587" w:rsidRPr="00CD472B" w:rsidRDefault="00CC1484" w:rsidP="00CA32D3">
      <w:pPr>
        <w:spacing w:line="276" w:lineRule="auto"/>
        <w:jc w:val="both"/>
        <w:rPr>
          <w:rFonts w:cs="Arial"/>
          <w:color w:val="000000" w:themeColor="text1"/>
          <w:szCs w:val="20"/>
        </w:rPr>
      </w:pPr>
      <w:r w:rsidRPr="00CD472B">
        <w:rPr>
          <w:rFonts w:cs="Arial"/>
          <w:color w:val="000000" w:themeColor="text1"/>
          <w:szCs w:val="20"/>
        </w:rPr>
        <w:t>La</w:t>
      </w:r>
      <w:r w:rsidR="002644ED" w:rsidRPr="00CD472B">
        <w:rPr>
          <w:rFonts w:eastAsia="Arial" w:cs="Arial"/>
          <w:color w:val="000000" w:themeColor="text1"/>
          <w:szCs w:val="20"/>
        </w:rPr>
        <w:t xml:space="preserve"> </w:t>
      </w:r>
      <w:r w:rsidRPr="00CD472B">
        <w:rPr>
          <w:rFonts w:cs="Arial"/>
          <w:color w:val="000000" w:themeColor="text1"/>
          <w:szCs w:val="20"/>
        </w:rPr>
        <w:t>selección</w:t>
      </w:r>
      <w:r w:rsidR="002644ED" w:rsidRPr="00CD472B">
        <w:rPr>
          <w:rFonts w:eastAsia="Arial" w:cs="Arial"/>
          <w:color w:val="000000" w:themeColor="text1"/>
          <w:szCs w:val="20"/>
        </w:rPr>
        <w:t xml:space="preserve"> </w:t>
      </w:r>
      <w:r w:rsidRPr="00CD472B">
        <w:rPr>
          <w:rFonts w:cs="Arial"/>
          <w:color w:val="000000" w:themeColor="text1"/>
          <w:szCs w:val="20"/>
        </w:rPr>
        <w:t>del</w:t>
      </w:r>
      <w:r w:rsidR="002644ED" w:rsidRPr="00CD472B">
        <w:rPr>
          <w:rFonts w:eastAsia="Arial" w:cs="Arial"/>
          <w:color w:val="000000" w:themeColor="text1"/>
          <w:szCs w:val="20"/>
        </w:rPr>
        <w:t xml:space="preserve"> </w:t>
      </w:r>
      <w:r w:rsidR="00D43B0B" w:rsidRPr="00CD472B">
        <w:rPr>
          <w:rFonts w:cs="Arial"/>
          <w:color w:val="000000" w:themeColor="text1"/>
          <w:szCs w:val="20"/>
        </w:rPr>
        <w:t>c</w:t>
      </w:r>
      <w:r w:rsidRPr="00CD472B">
        <w:rPr>
          <w:rFonts w:cs="Arial"/>
          <w:color w:val="000000" w:themeColor="text1"/>
          <w:szCs w:val="20"/>
        </w:rPr>
        <w:t>ontratista</w:t>
      </w:r>
      <w:r w:rsidR="002644ED" w:rsidRPr="00CD472B">
        <w:rPr>
          <w:rFonts w:eastAsia="Arial" w:cs="Arial"/>
          <w:color w:val="000000" w:themeColor="text1"/>
          <w:szCs w:val="20"/>
        </w:rPr>
        <w:t xml:space="preserve"> </w:t>
      </w:r>
      <w:r w:rsidRPr="00CD472B">
        <w:rPr>
          <w:rFonts w:cs="Arial"/>
          <w:color w:val="000000" w:themeColor="text1"/>
          <w:szCs w:val="20"/>
        </w:rPr>
        <w:t>se</w:t>
      </w:r>
      <w:r w:rsidR="002644ED" w:rsidRPr="00CD472B">
        <w:rPr>
          <w:rFonts w:eastAsia="Arial" w:cs="Arial"/>
          <w:color w:val="000000" w:themeColor="text1"/>
          <w:szCs w:val="20"/>
        </w:rPr>
        <w:t xml:space="preserve"> </w:t>
      </w:r>
      <w:r w:rsidRPr="00CD472B">
        <w:rPr>
          <w:rFonts w:cs="Arial"/>
          <w:color w:val="000000" w:themeColor="text1"/>
          <w:szCs w:val="20"/>
        </w:rPr>
        <w:t>realiza</w:t>
      </w:r>
      <w:r w:rsidR="00C746F0" w:rsidRPr="00CD472B">
        <w:rPr>
          <w:rFonts w:cs="Arial"/>
          <w:color w:val="000000" w:themeColor="text1"/>
          <w:szCs w:val="20"/>
        </w:rPr>
        <w:t>rá</w:t>
      </w:r>
      <w:r w:rsidR="002644ED" w:rsidRPr="00CD472B">
        <w:rPr>
          <w:rFonts w:eastAsia="Arial" w:cs="Arial"/>
          <w:color w:val="000000" w:themeColor="text1"/>
          <w:szCs w:val="20"/>
        </w:rPr>
        <w:t xml:space="preserve"> </w:t>
      </w:r>
      <w:r w:rsidRPr="00CD472B">
        <w:rPr>
          <w:rFonts w:cs="Arial"/>
          <w:color w:val="000000" w:themeColor="text1"/>
          <w:szCs w:val="20"/>
        </w:rPr>
        <w:t>a</w:t>
      </w:r>
      <w:r w:rsidR="002644ED" w:rsidRPr="00CD472B">
        <w:rPr>
          <w:rFonts w:eastAsia="Arial" w:cs="Arial"/>
          <w:color w:val="000000" w:themeColor="text1"/>
          <w:szCs w:val="20"/>
        </w:rPr>
        <w:t xml:space="preserve"> </w:t>
      </w:r>
      <w:r w:rsidRPr="00CD472B">
        <w:rPr>
          <w:rFonts w:cs="Arial"/>
          <w:color w:val="000000" w:themeColor="text1"/>
          <w:szCs w:val="20"/>
        </w:rPr>
        <w:t>través</w:t>
      </w:r>
      <w:r w:rsidR="002644ED" w:rsidRPr="00CD472B">
        <w:rPr>
          <w:rFonts w:eastAsia="Arial" w:cs="Arial"/>
          <w:color w:val="000000" w:themeColor="text1"/>
          <w:szCs w:val="20"/>
        </w:rPr>
        <w:t xml:space="preserve"> </w:t>
      </w:r>
      <w:r w:rsidRPr="00CD472B">
        <w:rPr>
          <w:rFonts w:cs="Arial"/>
          <w:color w:val="000000" w:themeColor="text1"/>
          <w:szCs w:val="20"/>
        </w:rPr>
        <w:t>de</w:t>
      </w:r>
      <w:r w:rsidR="00D65A77" w:rsidRPr="00CD472B">
        <w:rPr>
          <w:rFonts w:eastAsia="Arial" w:cs="Arial"/>
          <w:color w:val="000000" w:themeColor="text1"/>
          <w:szCs w:val="20"/>
        </w:rPr>
        <w:t xml:space="preserve">l </w:t>
      </w:r>
      <w:r w:rsidR="00D43B0B" w:rsidRPr="00CD472B">
        <w:rPr>
          <w:rFonts w:eastAsia="Arial" w:cs="Arial"/>
          <w:color w:val="000000" w:themeColor="text1"/>
          <w:szCs w:val="20"/>
        </w:rPr>
        <w:t>p</w:t>
      </w:r>
      <w:r w:rsidR="00B565E6" w:rsidRPr="00CD472B">
        <w:rPr>
          <w:rFonts w:eastAsia="Arial" w:cs="Arial"/>
          <w:color w:val="000000" w:themeColor="text1"/>
          <w:szCs w:val="20"/>
        </w:rPr>
        <w:t xml:space="preserve">roceso de </w:t>
      </w:r>
      <w:r w:rsidR="00D43B0B" w:rsidRPr="00CD472B">
        <w:rPr>
          <w:rFonts w:eastAsia="Arial" w:cs="Arial"/>
          <w:color w:val="000000" w:themeColor="text1"/>
          <w:szCs w:val="20"/>
        </w:rPr>
        <w:t>c</w:t>
      </w:r>
      <w:r w:rsidR="00B565E6" w:rsidRPr="00CD472B">
        <w:rPr>
          <w:rFonts w:eastAsia="Arial" w:cs="Arial"/>
          <w:color w:val="000000" w:themeColor="text1"/>
          <w:szCs w:val="20"/>
        </w:rPr>
        <w:t>ontratación</w:t>
      </w:r>
      <w:r w:rsidR="005A4366" w:rsidRPr="00CD472B">
        <w:rPr>
          <w:rFonts w:eastAsia="Arial" w:cs="Arial"/>
          <w:color w:val="000000" w:themeColor="text1"/>
          <w:szCs w:val="20"/>
        </w:rPr>
        <w:t xml:space="preserve"> </w:t>
      </w:r>
      <w:r w:rsidR="000127EA" w:rsidRPr="00CD472B">
        <w:rPr>
          <w:rFonts w:eastAsia="Arial" w:cs="Arial"/>
          <w:color w:val="000000" w:themeColor="text1"/>
          <w:szCs w:val="20"/>
        </w:rPr>
        <w:t xml:space="preserve">de Licitación Pública </w:t>
      </w:r>
      <w:r w:rsidR="00AB3524" w:rsidRPr="00CD472B">
        <w:rPr>
          <w:rFonts w:cs="Arial"/>
          <w:color w:val="000000" w:themeColor="text1"/>
          <w:szCs w:val="20"/>
        </w:rPr>
        <w:t>No</w:t>
      </w:r>
      <w:r w:rsidR="006F7822" w:rsidRPr="00CD472B">
        <w:rPr>
          <w:rFonts w:cs="Arial"/>
          <w:color w:val="000000" w:themeColor="text1"/>
          <w:szCs w:val="20"/>
        </w:rPr>
        <w:t xml:space="preserve">. </w:t>
      </w:r>
      <w:r w:rsidR="00D77587" w:rsidRPr="00CD472B">
        <w:rPr>
          <w:rFonts w:cs="Arial"/>
          <w:color w:val="000000" w:themeColor="text1"/>
          <w:szCs w:val="20"/>
          <w:shd w:val="clear" w:color="auto" w:fill="FFFFFF"/>
        </w:rPr>
        <w:t>FA-LP-I-S-00</w:t>
      </w:r>
      <w:r w:rsidR="007F2366" w:rsidRPr="00CD472B">
        <w:rPr>
          <w:rFonts w:cs="Arial"/>
          <w:color w:val="000000" w:themeColor="text1"/>
          <w:szCs w:val="20"/>
          <w:shd w:val="clear" w:color="auto" w:fill="FFFFFF"/>
        </w:rPr>
        <w:t>3</w:t>
      </w:r>
      <w:r w:rsidR="00D77587" w:rsidRPr="00CD472B">
        <w:rPr>
          <w:rFonts w:cs="Arial"/>
          <w:color w:val="000000" w:themeColor="text1"/>
          <w:szCs w:val="20"/>
          <w:shd w:val="clear" w:color="auto" w:fill="FFFFFF"/>
        </w:rPr>
        <w:t>-2021. </w:t>
      </w:r>
    </w:p>
    <w:p w14:paraId="1720CB0A" w14:textId="719B4C73" w:rsidR="004B155B" w:rsidRPr="00CD472B" w:rsidRDefault="005F51F0" w:rsidP="00CA32D3">
      <w:pPr>
        <w:spacing w:line="276" w:lineRule="auto"/>
        <w:jc w:val="both"/>
        <w:rPr>
          <w:rFonts w:eastAsia="Arial" w:cs="Arial"/>
          <w:color w:val="000000" w:themeColor="text1"/>
        </w:rPr>
      </w:pPr>
      <w:r w:rsidRPr="00CD472B">
        <w:rPr>
          <w:rFonts w:cs="Arial"/>
          <w:color w:val="000000" w:themeColor="text1"/>
        </w:rPr>
        <w:t>La</w:t>
      </w:r>
      <w:r w:rsidR="002644ED" w:rsidRPr="00CD472B">
        <w:rPr>
          <w:rFonts w:eastAsia="Arial" w:cs="Arial"/>
          <w:color w:val="000000" w:themeColor="text1"/>
        </w:rPr>
        <w:t xml:space="preserve"> </w:t>
      </w:r>
      <w:r w:rsidR="007B2849" w:rsidRPr="00CD472B">
        <w:rPr>
          <w:rFonts w:cs="Arial"/>
          <w:color w:val="000000" w:themeColor="text1"/>
        </w:rPr>
        <w:t>e</w:t>
      </w:r>
      <w:r w:rsidRPr="00CD472B">
        <w:rPr>
          <w:rFonts w:cs="Arial"/>
          <w:color w:val="000000" w:themeColor="text1"/>
        </w:rPr>
        <w:t>ntidad</w:t>
      </w:r>
      <w:r w:rsidR="002644ED" w:rsidRPr="00CD472B">
        <w:rPr>
          <w:rFonts w:eastAsia="Arial" w:cs="Arial"/>
          <w:color w:val="000000" w:themeColor="text1"/>
        </w:rPr>
        <w:t xml:space="preserve"> </w:t>
      </w:r>
      <w:r w:rsidRPr="00CD472B">
        <w:rPr>
          <w:rFonts w:cs="Arial"/>
          <w:color w:val="000000" w:themeColor="text1"/>
        </w:rPr>
        <w:t>evaluará</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00EC3D70" w:rsidRPr="00CD472B">
        <w:rPr>
          <w:rFonts w:cs="Arial"/>
          <w:color w:val="000000" w:themeColor="text1"/>
        </w:rPr>
        <w:t>o</w:t>
      </w:r>
      <w:r w:rsidR="00220C64" w:rsidRPr="00CD472B">
        <w:rPr>
          <w:rFonts w:cs="Arial"/>
          <w:color w:val="000000" w:themeColor="text1"/>
        </w:rPr>
        <w:t>fertas</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base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Pr="00CD472B">
        <w:rPr>
          <w:rFonts w:cs="Arial"/>
          <w:color w:val="000000" w:themeColor="text1"/>
        </w:rPr>
        <w:t>reglas</w:t>
      </w:r>
      <w:r w:rsidR="002644ED" w:rsidRPr="00CD472B">
        <w:rPr>
          <w:rFonts w:eastAsia="Arial" w:cs="Arial"/>
          <w:color w:val="000000" w:themeColor="text1"/>
        </w:rPr>
        <w:t xml:space="preserve"> </w:t>
      </w:r>
      <w:r w:rsidRPr="00CD472B">
        <w:rPr>
          <w:rFonts w:cs="Arial"/>
          <w:color w:val="000000" w:themeColor="text1"/>
        </w:rPr>
        <w:t>establecidas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7B2849" w:rsidRPr="00CD472B">
        <w:rPr>
          <w:rFonts w:cs="Arial"/>
          <w:color w:val="000000" w:themeColor="text1"/>
        </w:rPr>
        <w:t>p</w:t>
      </w:r>
      <w:r w:rsidRPr="00CD472B">
        <w:rPr>
          <w:rFonts w:cs="Arial"/>
          <w:color w:val="000000" w:themeColor="text1"/>
        </w:rPr>
        <w:t>liego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007B2849" w:rsidRPr="00CD472B">
        <w:rPr>
          <w:rFonts w:cs="Arial"/>
          <w:color w:val="000000" w:themeColor="text1"/>
        </w:rPr>
        <w:t>c</w:t>
      </w:r>
      <w:r w:rsidRPr="00CD472B">
        <w:rPr>
          <w:rFonts w:cs="Arial"/>
          <w:color w:val="000000" w:themeColor="text1"/>
        </w:rPr>
        <w:t>ondiciones</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235229" w:rsidRPr="00CD472B">
        <w:rPr>
          <w:rFonts w:cs="Arial"/>
          <w:color w:val="000000" w:themeColor="text1"/>
        </w:rPr>
        <w:t>normativa aplicable</w:t>
      </w:r>
      <w:r w:rsidRPr="00CD472B">
        <w:rPr>
          <w:rFonts w:eastAsia="Arial" w:cs="Arial"/>
          <w:color w:val="000000" w:themeColor="text1"/>
        </w:rPr>
        <w:t>.</w:t>
      </w:r>
    </w:p>
    <w:p w14:paraId="09A7643A" w14:textId="7B22F74A" w:rsidR="00BB2B8B" w:rsidRPr="00CD472B" w:rsidRDefault="00BB2B8B" w:rsidP="000F46F0">
      <w:pPr>
        <w:spacing w:before="100" w:beforeAutospacing="1" w:after="100" w:afterAutospacing="1" w:line="276" w:lineRule="auto"/>
        <w:jc w:val="both"/>
        <w:rPr>
          <w:rFonts w:eastAsia="Arial" w:cs="Arial"/>
          <w:color w:val="000000" w:themeColor="text1"/>
          <w:lang w:val="es-ES"/>
        </w:rPr>
      </w:pPr>
      <w:r w:rsidRPr="00CD472B">
        <w:rPr>
          <w:rFonts w:eastAsia="Arial" w:cs="Arial"/>
          <w:color w:val="000000" w:themeColor="text1"/>
          <w:lang w:val="es-ES"/>
        </w:rPr>
        <w:t>El uso</w:t>
      </w:r>
      <w:r w:rsidR="0006103B" w:rsidRPr="00CD472B">
        <w:rPr>
          <w:rFonts w:eastAsia="Arial" w:cs="Arial"/>
          <w:color w:val="000000" w:themeColor="text1"/>
          <w:lang w:val="es-ES"/>
        </w:rPr>
        <w:t xml:space="preserve"> de los Documentos Tipo no exime a la </w:t>
      </w:r>
      <w:r w:rsidR="007B2849" w:rsidRPr="00CD472B">
        <w:rPr>
          <w:rFonts w:eastAsia="Arial" w:cs="Arial"/>
          <w:color w:val="000000" w:themeColor="text1"/>
          <w:lang w:val="es-ES"/>
        </w:rPr>
        <w:t>e</w:t>
      </w:r>
      <w:r w:rsidR="0006103B" w:rsidRPr="00CD472B">
        <w:rPr>
          <w:rFonts w:eastAsia="Arial" w:cs="Arial"/>
          <w:color w:val="000000" w:themeColor="text1"/>
          <w:lang w:val="es-ES"/>
        </w:rPr>
        <w:t xml:space="preserve">ntidad </w:t>
      </w:r>
      <w:r w:rsidR="007B2849" w:rsidRPr="00CD472B">
        <w:rPr>
          <w:rFonts w:eastAsia="Arial" w:cs="Arial"/>
          <w:color w:val="000000" w:themeColor="text1"/>
          <w:lang w:val="es-ES"/>
        </w:rPr>
        <w:t>e</w:t>
      </w:r>
      <w:r w:rsidR="0006103B" w:rsidRPr="00CD472B">
        <w:rPr>
          <w:rFonts w:eastAsia="Arial" w:cs="Arial"/>
          <w:color w:val="000000" w:themeColor="text1"/>
          <w:lang w:val="es-ES"/>
        </w:rPr>
        <w:t xml:space="preserve">statal de la obligación que le asiste de </w:t>
      </w:r>
      <w:r w:rsidRPr="00CD472B">
        <w:rPr>
          <w:rFonts w:eastAsia="Arial" w:cs="Arial"/>
          <w:color w:val="000000" w:themeColor="text1"/>
          <w:lang w:val="es-ES"/>
        </w:rPr>
        <w:t>aplicar la</w:t>
      </w:r>
      <w:r w:rsidR="0006103B" w:rsidRPr="00CD472B">
        <w:rPr>
          <w:rFonts w:eastAsia="Arial" w:cs="Arial"/>
          <w:color w:val="000000" w:themeColor="text1"/>
          <w:lang w:val="es-ES"/>
        </w:rPr>
        <w:t xml:space="preserve"> normativa y la jurisprudencia </w:t>
      </w:r>
      <w:r w:rsidR="00A66F5D" w:rsidRPr="00CD472B">
        <w:rPr>
          <w:rFonts w:eastAsia="Arial" w:cs="Arial"/>
          <w:color w:val="000000" w:themeColor="text1"/>
          <w:lang w:val="es-ES"/>
        </w:rPr>
        <w:t>aplicable al</w:t>
      </w:r>
      <w:r w:rsidR="0006103B" w:rsidRPr="00CD472B">
        <w:rPr>
          <w:rFonts w:eastAsia="Arial" w:cs="Arial"/>
          <w:color w:val="000000" w:themeColor="text1"/>
          <w:lang w:val="es-ES"/>
        </w:rPr>
        <w:t xml:space="preserve"> </w:t>
      </w:r>
      <w:r w:rsidR="007B2849" w:rsidRPr="00CD472B">
        <w:rPr>
          <w:rFonts w:eastAsia="Arial" w:cs="Arial"/>
          <w:color w:val="000000" w:themeColor="text1"/>
          <w:lang w:val="es-ES"/>
        </w:rPr>
        <w:t>p</w:t>
      </w:r>
      <w:r w:rsidR="00B565E6" w:rsidRPr="00CD472B">
        <w:rPr>
          <w:rFonts w:eastAsia="Arial" w:cs="Arial"/>
          <w:color w:val="000000" w:themeColor="text1"/>
          <w:lang w:val="es-ES"/>
        </w:rPr>
        <w:t xml:space="preserve">roceso de </w:t>
      </w:r>
      <w:r w:rsidR="007B2849" w:rsidRPr="00CD472B">
        <w:rPr>
          <w:rFonts w:eastAsia="Arial" w:cs="Arial"/>
          <w:color w:val="000000" w:themeColor="text1"/>
          <w:lang w:val="es-ES"/>
        </w:rPr>
        <w:t>c</w:t>
      </w:r>
      <w:r w:rsidR="00B565E6" w:rsidRPr="00CD472B">
        <w:rPr>
          <w:rFonts w:eastAsia="Arial" w:cs="Arial"/>
          <w:color w:val="000000" w:themeColor="text1"/>
          <w:lang w:val="es-ES"/>
        </w:rPr>
        <w:t>ontratación</w:t>
      </w:r>
      <w:r w:rsidR="00B3743E" w:rsidRPr="00CD472B">
        <w:rPr>
          <w:rFonts w:eastAsia="Arial" w:cs="Arial"/>
          <w:color w:val="000000" w:themeColor="text1"/>
          <w:lang w:val="es-ES"/>
        </w:rPr>
        <w:t>, así como de dar cumplimiento a lo ordenado por sentencia judicial</w:t>
      </w:r>
      <w:r w:rsidR="0006103B" w:rsidRPr="00CD472B">
        <w:rPr>
          <w:rFonts w:eastAsia="Arial" w:cs="Arial"/>
          <w:color w:val="000000" w:themeColor="text1"/>
          <w:lang w:val="es-ES"/>
        </w:rPr>
        <w:t xml:space="preserve">. </w:t>
      </w:r>
    </w:p>
    <w:p w14:paraId="44AD3E1A" w14:textId="476DA7C4" w:rsidR="00123731" w:rsidRPr="00CD472B" w:rsidRDefault="00C96CE7" w:rsidP="00A91A12">
      <w:pPr>
        <w:spacing w:line="276" w:lineRule="auto"/>
        <w:jc w:val="both"/>
        <w:rPr>
          <w:rFonts w:eastAsia="Arial" w:cs="Arial"/>
          <w:color w:val="000000" w:themeColor="text1"/>
        </w:rPr>
      </w:pPr>
      <w:r w:rsidRPr="00CD472B">
        <w:rPr>
          <w:rFonts w:eastAsia="Arial" w:cs="Arial"/>
          <w:color w:val="000000" w:themeColor="text1"/>
        </w:rPr>
        <w:t xml:space="preserve">Todas </w:t>
      </w:r>
      <w:r w:rsidR="00A35AB5" w:rsidRPr="00CD472B">
        <w:rPr>
          <w:rFonts w:eastAsia="Arial" w:cs="Arial"/>
          <w:color w:val="000000" w:themeColor="text1"/>
        </w:rPr>
        <w:t xml:space="preserve">las personas y organizaciones interesadas en hacer control social al presente </w:t>
      </w:r>
      <w:r w:rsidR="00BA0E52" w:rsidRPr="00CD472B">
        <w:rPr>
          <w:rFonts w:eastAsia="Arial" w:cs="Arial"/>
          <w:color w:val="000000" w:themeColor="text1"/>
        </w:rPr>
        <w:t>p</w:t>
      </w:r>
      <w:r w:rsidR="007C41C7" w:rsidRPr="00CD472B">
        <w:rPr>
          <w:rFonts w:eastAsia="Arial" w:cs="Arial"/>
          <w:color w:val="000000" w:themeColor="text1"/>
        </w:rPr>
        <w:t>roceso</w:t>
      </w:r>
      <w:r w:rsidR="00E315CF" w:rsidRPr="00CD472B">
        <w:rPr>
          <w:rFonts w:eastAsia="Arial" w:cs="Arial"/>
          <w:color w:val="000000" w:themeColor="text1"/>
        </w:rPr>
        <w:t xml:space="preserve"> de </w:t>
      </w:r>
      <w:r w:rsidR="00BA0E52" w:rsidRPr="00CD472B">
        <w:rPr>
          <w:rFonts w:eastAsia="Arial" w:cs="Arial"/>
          <w:color w:val="000000" w:themeColor="text1"/>
        </w:rPr>
        <w:t>c</w:t>
      </w:r>
      <w:r w:rsidR="00E315CF" w:rsidRPr="00CD472B">
        <w:rPr>
          <w:rFonts w:eastAsia="Arial" w:cs="Arial"/>
          <w:color w:val="000000" w:themeColor="text1"/>
        </w:rPr>
        <w:t>ontratación</w:t>
      </w:r>
      <w:r w:rsidR="00A35AB5" w:rsidRPr="00CD472B">
        <w:rPr>
          <w:rFonts w:eastAsia="Arial" w:cs="Arial"/>
          <w:color w:val="000000" w:themeColor="text1"/>
        </w:rPr>
        <w:t xml:space="preserve">, en cualquiera de sus fases o etapas pueden presentar las recomendaciones que consideren convenientes, intervenir en las audiencias y consultar los </w:t>
      </w:r>
      <w:r w:rsidR="00BB437E" w:rsidRPr="00CD472B">
        <w:rPr>
          <w:rFonts w:eastAsia="Arial" w:cs="Arial"/>
          <w:color w:val="000000" w:themeColor="text1"/>
        </w:rPr>
        <w:t>Documentos del Proceso</w:t>
      </w:r>
      <w:r w:rsidR="00A35AB5" w:rsidRPr="00CD472B">
        <w:rPr>
          <w:rFonts w:eastAsia="Arial" w:cs="Arial"/>
          <w:color w:val="000000" w:themeColor="text1"/>
        </w:rPr>
        <w:t xml:space="preserve"> </w:t>
      </w:r>
      <w:r w:rsidR="001A3E12" w:rsidRPr="00CD472B">
        <w:rPr>
          <w:rFonts w:eastAsia="Arial" w:cs="Arial"/>
          <w:color w:val="000000" w:themeColor="text1"/>
        </w:rPr>
        <w:t>en</w:t>
      </w:r>
      <w:r w:rsidR="00A35AB5" w:rsidRPr="00CD472B">
        <w:rPr>
          <w:rFonts w:eastAsia="Arial" w:cs="Arial"/>
          <w:color w:val="000000" w:themeColor="text1"/>
        </w:rPr>
        <w:t xml:space="preserve"> los términos previstos en</w:t>
      </w:r>
      <w:r w:rsidR="001A3E12" w:rsidRPr="00CD472B">
        <w:rPr>
          <w:rFonts w:eastAsia="Arial" w:cs="Arial"/>
          <w:color w:val="000000" w:themeColor="text1"/>
        </w:rPr>
        <w:t xml:space="preserve"> el inciso 3 del artículo 66 de la Ley 80 de 1993 y el artículo 2.2.1.1.1.2.1 del Decreto 1082 de 2015</w:t>
      </w:r>
      <w:r w:rsidR="00A35AB5" w:rsidRPr="00CD472B">
        <w:rPr>
          <w:rFonts w:eastAsia="Arial" w:cs="Arial"/>
          <w:color w:val="000000" w:themeColor="text1"/>
        </w:rPr>
        <w:t xml:space="preserve">. </w:t>
      </w:r>
      <w:r w:rsidR="001A3E12" w:rsidRPr="00CD472B">
        <w:rPr>
          <w:rFonts w:eastAsia="Arial" w:cs="Arial"/>
          <w:color w:val="000000" w:themeColor="text1"/>
        </w:rPr>
        <w:t xml:space="preserve"> </w:t>
      </w:r>
    </w:p>
    <w:p w14:paraId="676C4568" w14:textId="576E3DD8" w:rsidR="000F46F0" w:rsidRPr="00CD472B" w:rsidRDefault="000E323E" w:rsidP="00CA32D3">
      <w:pPr>
        <w:spacing w:line="276" w:lineRule="auto"/>
        <w:jc w:val="both"/>
        <w:rPr>
          <w:rFonts w:cs="Arial"/>
          <w:color w:val="000000" w:themeColor="text1"/>
          <w:szCs w:val="20"/>
        </w:rPr>
      </w:pPr>
      <w:r w:rsidRPr="00CD472B">
        <w:rPr>
          <w:rFonts w:eastAsia="Arial" w:cs="Arial"/>
          <w:color w:val="000000" w:themeColor="text1"/>
        </w:rPr>
        <w:t xml:space="preserve">Los Documentos Tipo aplican </w:t>
      </w:r>
      <w:r w:rsidR="00A12AB4" w:rsidRPr="00CD472B">
        <w:rPr>
          <w:rFonts w:eastAsia="Arial" w:cs="Arial"/>
          <w:color w:val="000000" w:themeColor="text1"/>
        </w:rPr>
        <w:t>a</w:t>
      </w:r>
      <w:r w:rsidRPr="00CD472B">
        <w:rPr>
          <w:rFonts w:eastAsia="Arial" w:cs="Arial"/>
          <w:color w:val="000000" w:themeColor="text1"/>
        </w:rPr>
        <w:t xml:space="preserve"> los procesos de licitación de obra pública </w:t>
      </w:r>
      <w:r w:rsidR="00EA1E92" w:rsidRPr="00CD472B">
        <w:rPr>
          <w:rFonts w:eastAsia="Arial" w:cs="Arial"/>
          <w:color w:val="000000" w:themeColor="text1"/>
        </w:rPr>
        <w:t>de infraestructura para</w:t>
      </w:r>
      <w:r w:rsidR="002A1C0E" w:rsidRPr="00CD472B">
        <w:rPr>
          <w:rFonts w:eastAsia="Arial" w:cs="Arial"/>
          <w:color w:val="000000" w:themeColor="text1"/>
        </w:rPr>
        <w:t xml:space="preserve"> agua potable y saneamiento básico</w:t>
      </w:r>
      <w:r w:rsidR="007B4634" w:rsidRPr="00CD472B">
        <w:rPr>
          <w:rFonts w:eastAsia="Arial" w:cs="Arial"/>
          <w:color w:val="000000" w:themeColor="text1"/>
        </w:rPr>
        <w:t xml:space="preserve">, </w:t>
      </w:r>
      <w:r w:rsidR="002C4416" w:rsidRPr="00CD472B">
        <w:rPr>
          <w:rFonts w:eastAsia="Arial" w:cs="Arial"/>
          <w:color w:val="000000" w:themeColor="text1"/>
        </w:rPr>
        <w:t>que c</w:t>
      </w:r>
      <w:r w:rsidR="00020ADB" w:rsidRPr="00CD472B">
        <w:rPr>
          <w:rFonts w:eastAsia="Arial" w:cs="Arial"/>
          <w:color w:val="000000" w:themeColor="text1"/>
        </w:rPr>
        <w:t>o</w:t>
      </w:r>
      <w:r w:rsidR="002C4416" w:rsidRPr="00CD472B">
        <w:rPr>
          <w:rFonts w:eastAsia="Arial" w:cs="Arial"/>
          <w:color w:val="000000" w:themeColor="text1"/>
        </w:rPr>
        <w:t>rres</w:t>
      </w:r>
      <w:r w:rsidR="00085FF0" w:rsidRPr="00CD472B">
        <w:rPr>
          <w:rFonts w:eastAsia="Arial" w:cs="Arial"/>
          <w:color w:val="000000" w:themeColor="text1"/>
        </w:rPr>
        <w:t>po</w:t>
      </w:r>
      <w:r w:rsidR="002C4416" w:rsidRPr="00CD472B">
        <w:rPr>
          <w:rFonts w:eastAsia="Arial" w:cs="Arial"/>
          <w:color w:val="000000" w:themeColor="text1"/>
        </w:rPr>
        <w:t xml:space="preserve">ndan a las </w:t>
      </w:r>
      <w:r w:rsidR="007B4634" w:rsidRPr="00CD472B">
        <w:rPr>
          <w:rFonts w:eastAsia="Arial" w:cs="Arial"/>
          <w:color w:val="000000" w:themeColor="text1"/>
        </w:rPr>
        <w:t>actividades definidas en la Matriz 1 – Experiencia.</w:t>
      </w:r>
      <w:r w:rsidR="00E7605F" w:rsidRPr="00CD472B">
        <w:rPr>
          <w:rFonts w:eastAsia="Arial" w:cs="Arial"/>
          <w:color w:val="000000" w:themeColor="text1"/>
        </w:rPr>
        <w:t xml:space="preserve"> </w:t>
      </w:r>
      <w:r w:rsidR="00861BFF" w:rsidRPr="00CD472B">
        <w:rPr>
          <w:rFonts w:eastAsia="Arial" w:cs="Arial"/>
          <w:color w:val="000000" w:themeColor="text1"/>
        </w:rPr>
        <w:t>En consecuencia</w:t>
      </w:r>
      <w:r w:rsidR="00C728C6" w:rsidRPr="00CD472B">
        <w:rPr>
          <w:rFonts w:eastAsia="Arial" w:cs="Arial"/>
          <w:color w:val="000000" w:themeColor="text1"/>
        </w:rPr>
        <w:t>,</w:t>
      </w:r>
      <w:r w:rsidR="00861BFF" w:rsidRPr="00CD472B">
        <w:rPr>
          <w:rFonts w:eastAsia="Arial" w:cs="Arial"/>
          <w:color w:val="000000" w:themeColor="text1"/>
        </w:rPr>
        <w:t xml:space="preserve"> </w:t>
      </w:r>
      <w:r w:rsidR="002A1C0E" w:rsidRPr="00CD472B">
        <w:rPr>
          <w:rFonts w:eastAsia="Arial" w:cs="Arial"/>
          <w:color w:val="000000" w:themeColor="text1"/>
        </w:rPr>
        <w:t>los proyectos de agua potable y saneamiento básico</w:t>
      </w:r>
      <w:r w:rsidR="00202B39" w:rsidRPr="00CD472B">
        <w:rPr>
          <w:rFonts w:eastAsia="Arial" w:cs="Arial"/>
          <w:color w:val="000000" w:themeColor="text1"/>
        </w:rPr>
        <w:t xml:space="preserve"> </w:t>
      </w:r>
      <w:r w:rsidR="00771EFA" w:rsidRPr="00CD472B">
        <w:rPr>
          <w:rFonts w:eastAsia="Arial" w:cs="Arial"/>
          <w:color w:val="000000" w:themeColor="text1"/>
        </w:rPr>
        <w:t>no contemplad</w:t>
      </w:r>
      <w:r w:rsidR="002A1C0E" w:rsidRPr="00CD472B">
        <w:rPr>
          <w:rFonts w:eastAsia="Arial" w:cs="Arial"/>
          <w:color w:val="000000" w:themeColor="text1"/>
        </w:rPr>
        <w:t>o</w:t>
      </w:r>
      <w:r w:rsidR="00771EFA" w:rsidRPr="00CD472B">
        <w:rPr>
          <w:rFonts w:eastAsia="Arial" w:cs="Arial"/>
          <w:color w:val="000000" w:themeColor="text1"/>
        </w:rPr>
        <w:t xml:space="preserve">s en la </w:t>
      </w:r>
      <w:r w:rsidR="00664490" w:rsidRPr="00CD472B">
        <w:rPr>
          <w:rFonts w:eastAsia="Arial" w:cs="Arial"/>
          <w:color w:val="000000" w:themeColor="text1"/>
        </w:rPr>
        <w:t xml:space="preserve">Matriz 1 </w:t>
      </w:r>
      <w:r w:rsidR="005D0776" w:rsidRPr="00CD472B">
        <w:rPr>
          <w:rFonts w:eastAsia="Arial" w:cs="Arial"/>
          <w:color w:val="000000" w:themeColor="text1"/>
        </w:rPr>
        <w:t>-</w:t>
      </w:r>
      <w:r w:rsidR="00664490" w:rsidRPr="00CD472B">
        <w:rPr>
          <w:rFonts w:eastAsia="Arial" w:cs="Arial"/>
          <w:color w:val="000000" w:themeColor="text1"/>
        </w:rPr>
        <w:t xml:space="preserve"> Experiencia</w:t>
      </w:r>
      <w:r w:rsidR="00580B0E" w:rsidRPr="00CD472B">
        <w:rPr>
          <w:rFonts w:eastAsia="Arial" w:cs="Arial"/>
          <w:color w:val="000000" w:themeColor="text1"/>
        </w:rPr>
        <w:t xml:space="preserve"> no tienen que aplicar</w:t>
      </w:r>
      <w:r w:rsidR="00F61531" w:rsidRPr="00CD472B">
        <w:rPr>
          <w:rFonts w:eastAsia="Arial" w:cs="Arial"/>
          <w:color w:val="000000" w:themeColor="text1"/>
        </w:rPr>
        <w:t xml:space="preserve"> </w:t>
      </w:r>
      <w:r w:rsidR="00EC7162" w:rsidRPr="00CD472B">
        <w:rPr>
          <w:rFonts w:eastAsia="Arial" w:cs="Arial"/>
          <w:color w:val="000000" w:themeColor="text1"/>
        </w:rPr>
        <w:t>los Documentos Tipo</w:t>
      </w:r>
      <w:r w:rsidR="00BE518A" w:rsidRPr="00CD472B">
        <w:rPr>
          <w:rFonts w:eastAsia="Arial" w:cs="Arial"/>
          <w:color w:val="000000" w:themeColor="text1"/>
        </w:rPr>
        <w:t xml:space="preserve">; sin perjuicio de lo previsto en el </w:t>
      </w:r>
      <w:r w:rsidR="00496AA5" w:rsidRPr="00CD472B">
        <w:rPr>
          <w:rFonts w:eastAsia="Arial" w:cs="Arial"/>
          <w:color w:val="000000" w:themeColor="text1"/>
        </w:rPr>
        <w:t xml:space="preserve">artículo </w:t>
      </w:r>
      <w:r w:rsidR="00371C80" w:rsidRPr="00CD472B">
        <w:rPr>
          <w:rFonts w:eastAsia="Arial" w:cs="Arial"/>
          <w:color w:val="000000" w:themeColor="text1"/>
        </w:rPr>
        <w:t>4</w:t>
      </w:r>
      <w:r w:rsidR="00A46013" w:rsidRPr="00CD472B">
        <w:rPr>
          <w:rFonts w:eastAsia="Arial" w:cs="Arial"/>
          <w:color w:val="000000" w:themeColor="text1"/>
        </w:rPr>
        <w:t xml:space="preserve"> de</w:t>
      </w:r>
      <w:r w:rsidR="00EA1E92" w:rsidRPr="00CD472B">
        <w:rPr>
          <w:rFonts w:eastAsia="Arial" w:cs="Arial"/>
          <w:color w:val="000000" w:themeColor="text1"/>
        </w:rPr>
        <w:t xml:space="preserve"> la Resolución </w:t>
      </w:r>
      <w:r w:rsidR="00DB684D" w:rsidRPr="00CD472B">
        <w:rPr>
          <w:rFonts w:eastAsia="Arial" w:cs="Arial"/>
          <w:color w:val="000000" w:themeColor="text1"/>
        </w:rPr>
        <w:t>248</w:t>
      </w:r>
      <w:r w:rsidR="00EA1E92" w:rsidRPr="00CD472B">
        <w:rPr>
          <w:rFonts w:eastAsia="Arial" w:cs="Arial"/>
          <w:color w:val="000000" w:themeColor="text1"/>
        </w:rPr>
        <w:t xml:space="preserve"> de 2020</w:t>
      </w:r>
      <w:r w:rsidR="00BE518A" w:rsidRPr="00CD472B">
        <w:rPr>
          <w:rFonts w:eastAsia="Arial" w:cs="Arial"/>
          <w:color w:val="000000" w:themeColor="text1"/>
        </w:rPr>
        <w:t>.</w:t>
      </w:r>
      <w:r w:rsidR="00502745" w:rsidRPr="00CD472B">
        <w:rPr>
          <w:rFonts w:cs="Arial"/>
          <w:color w:val="000000" w:themeColor="text1"/>
          <w:szCs w:val="20"/>
        </w:rPr>
        <w:br w:type="page"/>
      </w:r>
      <w:r w:rsidR="00A544F1" w:rsidRPr="00CD472B" w:rsidDel="00A32D97">
        <w:rPr>
          <w:rFonts w:cs="Arial"/>
          <w:color w:val="000000" w:themeColor="text1"/>
          <w:szCs w:val="20"/>
        </w:rPr>
        <w:lastRenderedPageBreak/>
        <w:t xml:space="preserve"> </w:t>
      </w:r>
    </w:p>
    <w:bookmarkStart w:id="11" w:name="_Toc504145573" w:displacedByCustomXml="next"/>
    <w:bookmarkStart w:id="12" w:name="_Toc424219421" w:displacedByCustomXml="next"/>
    <w:bookmarkStart w:id="13" w:name="_Toc504124480" w:displacedByCustomXml="next"/>
    <w:sdt>
      <w:sdtPr>
        <w:rPr>
          <w:rFonts w:ascii="Arial" w:eastAsiaTheme="minorHAnsi" w:hAnsi="Arial" w:cstheme="minorBidi"/>
          <w:color w:val="000000" w:themeColor="text1"/>
          <w:sz w:val="20"/>
          <w:szCs w:val="22"/>
          <w:lang w:val="es-ES" w:eastAsia="en-US"/>
        </w:rPr>
        <w:id w:val="1805886510"/>
        <w:docPartObj>
          <w:docPartGallery w:val="Table of Contents"/>
          <w:docPartUnique/>
        </w:docPartObj>
      </w:sdtPr>
      <w:sdtEndPr>
        <w:rPr>
          <w:b/>
          <w:bCs/>
        </w:rPr>
      </w:sdtEndPr>
      <w:sdtContent>
        <w:p w14:paraId="31F9D494" w14:textId="2B818550" w:rsidR="00AB3F0D" w:rsidRPr="00CD472B" w:rsidRDefault="00EB755C" w:rsidP="00AE1F6F">
          <w:pPr>
            <w:pStyle w:val="TtuloTDC"/>
            <w:jc w:val="center"/>
            <w:rPr>
              <w:rFonts w:ascii="Arial" w:hAnsi="Arial" w:cs="Arial"/>
              <w:b/>
              <w:bCs/>
              <w:color w:val="000000" w:themeColor="text1"/>
              <w:sz w:val="20"/>
              <w:szCs w:val="20"/>
            </w:rPr>
          </w:pPr>
          <w:r w:rsidRPr="00CD472B">
            <w:rPr>
              <w:rFonts w:ascii="Arial" w:hAnsi="Arial" w:cs="Arial"/>
              <w:b/>
              <w:bCs/>
              <w:color w:val="000000" w:themeColor="text1"/>
              <w:sz w:val="20"/>
              <w:szCs w:val="20"/>
              <w:lang w:val="es-ES"/>
            </w:rPr>
            <w:t>TABLA DE CONTENIDO</w:t>
          </w:r>
        </w:p>
        <w:p w14:paraId="70034357" w14:textId="77777777" w:rsidR="00421905" w:rsidRPr="00CD472B" w:rsidRDefault="00AB3F0D">
          <w:pPr>
            <w:pStyle w:val="TDC1"/>
            <w:rPr>
              <w:rFonts w:asciiTheme="minorHAnsi" w:eastAsiaTheme="minorEastAsia" w:hAnsiTheme="minorHAnsi"/>
              <w:b w:val="0"/>
              <w:color w:val="000000" w:themeColor="text1"/>
              <w:sz w:val="22"/>
              <w:lang w:eastAsia="es-CO"/>
            </w:rPr>
          </w:pPr>
          <w:r w:rsidRPr="00CD472B">
            <w:rPr>
              <w:b w:val="0"/>
              <w:color w:val="000000" w:themeColor="text1"/>
            </w:rPr>
            <w:fldChar w:fldCharType="begin"/>
          </w:r>
          <w:r w:rsidRPr="00CD472B">
            <w:rPr>
              <w:b w:val="0"/>
              <w:color w:val="000000" w:themeColor="text1"/>
            </w:rPr>
            <w:instrText xml:space="preserve"> TOC \o "1-3" \h \z \u </w:instrText>
          </w:r>
          <w:r w:rsidRPr="00CD472B">
            <w:rPr>
              <w:b w:val="0"/>
              <w:color w:val="000000" w:themeColor="text1"/>
            </w:rPr>
            <w:fldChar w:fldCharType="separate"/>
          </w:r>
          <w:hyperlink w:anchor="_Toc61952929" w:history="1">
            <w:r w:rsidR="00421905" w:rsidRPr="00CD472B">
              <w:rPr>
                <w:rStyle w:val="Hipervnculo"/>
                <w:rFonts w:cs="Arial"/>
                <w:b w:val="0"/>
                <w:color w:val="000000" w:themeColor="text1"/>
              </w:rPr>
              <w:t>INTRODUCCIÓN</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_Toc61952929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1</w:t>
            </w:r>
            <w:r w:rsidR="00421905" w:rsidRPr="00CD472B">
              <w:rPr>
                <w:b w:val="0"/>
                <w:webHidden/>
                <w:color w:val="000000" w:themeColor="text1"/>
              </w:rPr>
              <w:fldChar w:fldCharType="end"/>
            </w:r>
          </w:hyperlink>
        </w:p>
        <w:p w14:paraId="483B5771"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2930" w:history="1">
            <w:r w:rsidR="00421905" w:rsidRPr="00CD472B">
              <w:rPr>
                <w:rStyle w:val="Hipervnculo"/>
                <w:b w:val="0"/>
                <w:color w:val="000000" w:themeColor="text1"/>
              </w:rPr>
              <w:t>CAPÍTULO I INFORMACIÓN GENERAL</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_Toc61952930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6</w:t>
            </w:r>
            <w:r w:rsidR="00421905" w:rsidRPr="00CD472B">
              <w:rPr>
                <w:b w:val="0"/>
                <w:webHidden/>
                <w:color w:val="000000" w:themeColor="text1"/>
              </w:rPr>
              <w:fldChar w:fldCharType="end"/>
            </w:r>
          </w:hyperlink>
        </w:p>
        <w:p w14:paraId="27966730"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1" w:history="1">
            <w:r w:rsidR="00421905" w:rsidRPr="00CD472B">
              <w:rPr>
                <w:rStyle w:val="Hipervnculo"/>
                <w:color w:val="000000" w:themeColor="text1"/>
              </w:rPr>
              <w:t>1.1.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OBJETO, PRESUPUESTO OFICIAL, PLAZO Y UBICACIÓN</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w:t>
            </w:r>
            <w:r w:rsidR="00421905" w:rsidRPr="00CD472B">
              <w:rPr>
                <w:webHidden/>
                <w:color w:val="000000" w:themeColor="text1"/>
              </w:rPr>
              <w:fldChar w:fldCharType="end"/>
            </w:r>
          </w:hyperlink>
        </w:p>
        <w:p w14:paraId="50016DCF"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2" w:history="1">
            <w:r w:rsidR="00421905" w:rsidRPr="00CD472B">
              <w:rPr>
                <w:rStyle w:val="Hipervnculo"/>
                <w:color w:val="000000" w:themeColor="text1"/>
              </w:rPr>
              <w:t>1.2.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DOCUMENTOS DEL PROCESO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w:t>
            </w:r>
            <w:r w:rsidR="00421905" w:rsidRPr="00CD472B">
              <w:rPr>
                <w:webHidden/>
                <w:color w:val="000000" w:themeColor="text1"/>
              </w:rPr>
              <w:fldChar w:fldCharType="end"/>
            </w:r>
          </w:hyperlink>
        </w:p>
        <w:p w14:paraId="61DE8214"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3" w:history="1">
            <w:r w:rsidR="00421905" w:rsidRPr="00CD472B">
              <w:rPr>
                <w:rStyle w:val="Hipervnculo"/>
                <w:color w:val="000000" w:themeColor="text1"/>
              </w:rPr>
              <w:t>1.3.</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COMUNICACIONES Y OBSERVACIONES AL PROCESO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w:t>
            </w:r>
            <w:r w:rsidR="00421905" w:rsidRPr="00CD472B">
              <w:rPr>
                <w:webHidden/>
                <w:color w:val="000000" w:themeColor="text1"/>
              </w:rPr>
              <w:fldChar w:fldCharType="end"/>
            </w:r>
          </w:hyperlink>
        </w:p>
        <w:p w14:paraId="303117FA"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4" w:history="1">
            <w:r w:rsidR="00421905" w:rsidRPr="00CD472B">
              <w:rPr>
                <w:rStyle w:val="Hipervnculo"/>
                <w:color w:val="000000" w:themeColor="text1"/>
              </w:rPr>
              <w:t>1.4.</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CLASIFICADOR DE BIENES Y SERVICIOS DE NACIONES UNIDAS (UNSPSC)</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7</w:t>
            </w:r>
            <w:r w:rsidR="00421905" w:rsidRPr="00CD472B">
              <w:rPr>
                <w:webHidden/>
                <w:color w:val="000000" w:themeColor="text1"/>
              </w:rPr>
              <w:fldChar w:fldCharType="end"/>
            </w:r>
          </w:hyperlink>
        </w:p>
        <w:p w14:paraId="66719C12"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5" w:history="1">
            <w:r w:rsidR="00421905" w:rsidRPr="00CD472B">
              <w:rPr>
                <w:rStyle w:val="Hipervnculo"/>
                <w:color w:val="000000" w:themeColor="text1"/>
              </w:rPr>
              <w:t>1.5.</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RECURSOS QUE RESPALDAN LA PRESENTE CONTRATACIÓN</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7</w:t>
            </w:r>
            <w:r w:rsidR="00421905" w:rsidRPr="00CD472B">
              <w:rPr>
                <w:webHidden/>
                <w:color w:val="000000" w:themeColor="text1"/>
              </w:rPr>
              <w:fldChar w:fldCharType="end"/>
            </w:r>
          </w:hyperlink>
        </w:p>
        <w:p w14:paraId="2F7D5EF8"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6" w:history="1">
            <w:r w:rsidR="00421905" w:rsidRPr="00CD472B">
              <w:rPr>
                <w:rStyle w:val="Hipervnculo"/>
                <w:color w:val="000000" w:themeColor="text1"/>
              </w:rPr>
              <w:t>1.6.</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REGLAS DE SUBSANABILIDAD, EXPLICACIONES Y ACLARACIONES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8</w:t>
            </w:r>
            <w:r w:rsidR="00421905" w:rsidRPr="00CD472B">
              <w:rPr>
                <w:webHidden/>
                <w:color w:val="000000" w:themeColor="text1"/>
              </w:rPr>
              <w:fldChar w:fldCharType="end"/>
            </w:r>
          </w:hyperlink>
        </w:p>
        <w:p w14:paraId="77B1104E"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7" w:history="1">
            <w:r w:rsidR="00421905" w:rsidRPr="00CD472B">
              <w:rPr>
                <w:rStyle w:val="Hipervnculo"/>
                <w:color w:val="000000" w:themeColor="text1"/>
              </w:rPr>
              <w:t>1.7.</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CRONOGRAMA DEL PROCESO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8</w:t>
            </w:r>
            <w:r w:rsidR="00421905" w:rsidRPr="00CD472B">
              <w:rPr>
                <w:webHidden/>
                <w:color w:val="000000" w:themeColor="text1"/>
              </w:rPr>
              <w:fldChar w:fldCharType="end"/>
            </w:r>
          </w:hyperlink>
        </w:p>
        <w:p w14:paraId="5ECB73B9"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8" w:history="1">
            <w:r w:rsidR="00421905" w:rsidRPr="00CD472B">
              <w:rPr>
                <w:rStyle w:val="Hipervnculo"/>
                <w:color w:val="000000" w:themeColor="text1"/>
              </w:rPr>
              <w:t>1.8.</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IDIOMA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8</w:t>
            </w:r>
            <w:r w:rsidR="00421905" w:rsidRPr="00CD472B">
              <w:rPr>
                <w:webHidden/>
                <w:color w:val="000000" w:themeColor="text1"/>
              </w:rPr>
              <w:fldChar w:fldCharType="end"/>
            </w:r>
          </w:hyperlink>
        </w:p>
        <w:p w14:paraId="3E2375E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39" w:history="1">
            <w:r w:rsidR="00421905" w:rsidRPr="00CD472B">
              <w:rPr>
                <w:rStyle w:val="Hipervnculo"/>
                <w:color w:val="000000" w:themeColor="text1"/>
              </w:rPr>
              <w:t>1.9.</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DOCUMENTOS OTORGADOS EN EL EXTERIOR</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_Toc61952939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9</w:t>
            </w:r>
            <w:r w:rsidR="00421905" w:rsidRPr="00CD472B">
              <w:rPr>
                <w:webHidden/>
                <w:color w:val="000000" w:themeColor="text1"/>
              </w:rPr>
              <w:fldChar w:fldCharType="end"/>
            </w:r>
          </w:hyperlink>
        </w:p>
        <w:p w14:paraId="716F9FE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0" w:history="1">
            <w:r w:rsidR="00421905" w:rsidRPr="00CD472B">
              <w:rPr>
                <w:rStyle w:val="Hipervnculo"/>
                <w:color w:val="000000" w:themeColor="text1"/>
              </w:rPr>
              <w:t>1.10.</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GLOSARIO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9</w:t>
            </w:r>
            <w:r w:rsidR="00421905" w:rsidRPr="00CD472B">
              <w:rPr>
                <w:webHidden/>
                <w:color w:val="000000" w:themeColor="text1"/>
              </w:rPr>
              <w:fldChar w:fldCharType="end"/>
            </w:r>
          </w:hyperlink>
        </w:p>
        <w:p w14:paraId="6256FB9F"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1" w:history="1">
            <w:r w:rsidR="00421905" w:rsidRPr="00CD472B">
              <w:rPr>
                <w:rStyle w:val="Hipervnculo"/>
                <w:color w:val="000000" w:themeColor="text1"/>
              </w:rPr>
              <w:t>1.11.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INFORMACIÓN INEXACTA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9</w:t>
            </w:r>
            <w:r w:rsidR="00421905" w:rsidRPr="00CD472B">
              <w:rPr>
                <w:webHidden/>
                <w:color w:val="000000" w:themeColor="text1"/>
              </w:rPr>
              <w:fldChar w:fldCharType="end"/>
            </w:r>
          </w:hyperlink>
        </w:p>
        <w:p w14:paraId="3DFFE957"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2" w:history="1">
            <w:r w:rsidR="00421905" w:rsidRPr="00CD472B">
              <w:rPr>
                <w:rStyle w:val="Hipervnculo"/>
                <w:color w:val="000000" w:themeColor="text1"/>
              </w:rPr>
              <w:t>1.12.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INFORMACIÓN RESERVADA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9</w:t>
            </w:r>
            <w:r w:rsidR="00421905" w:rsidRPr="00CD472B">
              <w:rPr>
                <w:webHidden/>
                <w:color w:val="000000" w:themeColor="text1"/>
              </w:rPr>
              <w:fldChar w:fldCharType="end"/>
            </w:r>
          </w:hyperlink>
        </w:p>
        <w:p w14:paraId="1DA77BA2"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3" w:history="1">
            <w:r w:rsidR="00421905" w:rsidRPr="00CD472B">
              <w:rPr>
                <w:rStyle w:val="Hipervnculo"/>
                <w:color w:val="000000" w:themeColor="text1"/>
              </w:rPr>
              <w:t>1.13.</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MONEDA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10</w:t>
            </w:r>
            <w:r w:rsidR="00421905" w:rsidRPr="00CD472B">
              <w:rPr>
                <w:webHidden/>
                <w:color w:val="000000" w:themeColor="text1"/>
              </w:rPr>
              <w:fldChar w:fldCharType="end"/>
            </w:r>
          </w:hyperlink>
        </w:p>
        <w:p w14:paraId="3D3EC533"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4" w:history="1">
            <w:r w:rsidR="00421905" w:rsidRPr="00CD472B">
              <w:rPr>
                <w:rStyle w:val="Hipervnculo"/>
                <w:color w:val="000000" w:themeColor="text1"/>
              </w:rPr>
              <w:t>1.14.</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CONFLICTO DE INTERÉS DE ORIGEN LEGAL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11</w:t>
            </w:r>
            <w:r w:rsidR="00421905" w:rsidRPr="00CD472B">
              <w:rPr>
                <w:webHidden/>
                <w:color w:val="000000" w:themeColor="text1"/>
              </w:rPr>
              <w:fldChar w:fldCharType="end"/>
            </w:r>
          </w:hyperlink>
        </w:p>
        <w:p w14:paraId="2C201D14"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5" w:history="1">
            <w:r w:rsidR="00421905" w:rsidRPr="00CD472B">
              <w:rPr>
                <w:rStyle w:val="Hipervnculo"/>
                <w:color w:val="000000" w:themeColor="text1"/>
              </w:rPr>
              <w:t>1.15.</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CAUSALES DE RECHAZO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11</w:t>
            </w:r>
            <w:r w:rsidR="00421905" w:rsidRPr="00CD472B">
              <w:rPr>
                <w:webHidden/>
                <w:color w:val="000000" w:themeColor="text1"/>
              </w:rPr>
              <w:fldChar w:fldCharType="end"/>
            </w:r>
          </w:hyperlink>
        </w:p>
        <w:p w14:paraId="67086327"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6" w:history="1">
            <w:r w:rsidR="00421905" w:rsidRPr="00CD472B">
              <w:rPr>
                <w:rStyle w:val="Hipervnculo"/>
                <w:color w:val="000000" w:themeColor="text1"/>
              </w:rPr>
              <w:t>1.16.</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CAUSALES PARA LA DECLARACIÓN DE DESIERTA DEL PROCESO DE SELECCIÓN</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13</w:t>
            </w:r>
            <w:r w:rsidR="00421905" w:rsidRPr="00CD472B">
              <w:rPr>
                <w:webHidden/>
                <w:color w:val="000000" w:themeColor="text1"/>
              </w:rPr>
              <w:fldChar w:fldCharType="end"/>
            </w:r>
          </w:hyperlink>
        </w:p>
        <w:p w14:paraId="47D0B5A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7" w:history="1">
            <w:r w:rsidR="00421905" w:rsidRPr="00CD472B">
              <w:rPr>
                <w:rStyle w:val="Hipervnculo"/>
                <w:color w:val="000000" w:themeColor="text1"/>
              </w:rPr>
              <w:t>1.17.</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NORMAS DE INTERPRETACIÓN DEL PLIEGO DE CONDICIONES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13</w:t>
            </w:r>
            <w:r w:rsidR="00421905" w:rsidRPr="00CD472B">
              <w:rPr>
                <w:webHidden/>
                <w:color w:val="000000" w:themeColor="text1"/>
              </w:rPr>
              <w:fldChar w:fldCharType="end"/>
            </w:r>
          </w:hyperlink>
        </w:p>
        <w:p w14:paraId="2CD64D8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8" w:history="1">
            <w:r w:rsidR="00421905" w:rsidRPr="00CD472B">
              <w:rPr>
                <w:rStyle w:val="Hipervnculo"/>
                <w:color w:val="000000" w:themeColor="text1"/>
              </w:rPr>
              <w:t>1.18.</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RETIRO DE LA PROPUESTA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14</w:t>
            </w:r>
            <w:r w:rsidR="00421905" w:rsidRPr="00CD472B">
              <w:rPr>
                <w:webHidden/>
                <w:color w:val="000000" w:themeColor="text1"/>
              </w:rPr>
              <w:fldChar w:fldCharType="end"/>
            </w:r>
          </w:hyperlink>
        </w:p>
        <w:p w14:paraId="3469A0F8"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49" w:history="1">
            <w:r w:rsidR="00421905" w:rsidRPr="00CD472B">
              <w:rPr>
                <w:rStyle w:val="Hipervnculo"/>
                <w:color w:val="000000" w:themeColor="text1"/>
              </w:rPr>
              <w:t>1.19.</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VISITA AL SITIO DE LA OBRA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_Toc61952949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14</w:t>
            </w:r>
            <w:r w:rsidR="00421905" w:rsidRPr="00CD472B">
              <w:rPr>
                <w:webHidden/>
                <w:color w:val="000000" w:themeColor="text1"/>
              </w:rPr>
              <w:fldChar w:fldCharType="end"/>
            </w:r>
          </w:hyperlink>
        </w:p>
        <w:p w14:paraId="53510AE8"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2950" w:history="1">
            <w:r w:rsidR="00421905" w:rsidRPr="00CD472B">
              <w:rPr>
                <w:rStyle w:val="Hipervnculo"/>
                <w:b w:val="0"/>
                <w:color w:val="000000" w:themeColor="text1"/>
              </w:rPr>
              <w:t>CAPÍTULO II ELABORACIÓN Y PRESENTACIÓN DE LA OFERTA</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_Toc61952950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15</w:t>
            </w:r>
            <w:r w:rsidR="00421905" w:rsidRPr="00CD472B">
              <w:rPr>
                <w:b w:val="0"/>
                <w:webHidden/>
                <w:color w:val="000000" w:themeColor="text1"/>
              </w:rPr>
              <w:fldChar w:fldCharType="end"/>
            </w:r>
          </w:hyperlink>
        </w:p>
        <w:p w14:paraId="671C44B0"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51" w:history="1">
            <w:r w:rsidR="00421905" w:rsidRPr="00CD472B">
              <w:rPr>
                <w:rStyle w:val="Hipervnculo"/>
                <w:color w:val="000000" w:themeColor="text1"/>
              </w:rPr>
              <w:t>2.1.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CARTA DE PRESENTACIÓN DE LA OFERTA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15</w:t>
            </w:r>
            <w:r w:rsidR="00421905" w:rsidRPr="00CD472B">
              <w:rPr>
                <w:webHidden/>
                <w:color w:val="000000" w:themeColor="text1"/>
              </w:rPr>
              <w:fldChar w:fldCharType="end"/>
            </w:r>
          </w:hyperlink>
        </w:p>
        <w:p w14:paraId="42840F0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52" w:history="1">
            <w:r w:rsidR="00421905" w:rsidRPr="00CD472B">
              <w:rPr>
                <w:rStyle w:val="Hipervnculo"/>
                <w:color w:val="000000" w:themeColor="text1"/>
              </w:rPr>
              <w:t>2.2.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APODERADO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15</w:t>
            </w:r>
            <w:r w:rsidR="00421905" w:rsidRPr="00CD472B">
              <w:rPr>
                <w:webHidden/>
                <w:color w:val="000000" w:themeColor="text1"/>
              </w:rPr>
              <w:fldChar w:fldCharType="end"/>
            </w:r>
          </w:hyperlink>
        </w:p>
        <w:p w14:paraId="5F42038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53" w:history="1">
            <w:r w:rsidR="00421905" w:rsidRPr="00CD472B">
              <w:rPr>
                <w:rStyle w:val="Hipervnculo"/>
                <w:color w:val="000000" w:themeColor="text1"/>
              </w:rPr>
              <w:t>2.3.</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ELABORACIÓN Y PRESENTACIÓN DE LA OFERTA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16</w:t>
            </w:r>
            <w:r w:rsidR="00421905" w:rsidRPr="00CD472B">
              <w:rPr>
                <w:webHidden/>
                <w:color w:val="000000" w:themeColor="text1"/>
              </w:rPr>
              <w:fldChar w:fldCharType="end"/>
            </w:r>
          </w:hyperlink>
        </w:p>
        <w:p w14:paraId="028ED094"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54" w:history="1">
            <w:r w:rsidR="00421905" w:rsidRPr="00CD472B">
              <w:rPr>
                <w:rStyle w:val="Hipervnculo"/>
                <w:bCs/>
                <w:color w:val="000000" w:themeColor="text1"/>
              </w:rPr>
              <w:t>2.3.1.</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lang w:val="es-ES"/>
              </w:rPr>
              <w:t>SOBRE No. 1</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16</w:t>
            </w:r>
            <w:r w:rsidR="00421905" w:rsidRPr="00CD472B">
              <w:rPr>
                <w:webHidden/>
                <w:color w:val="000000" w:themeColor="text1"/>
              </w:rPr>
              <w:fldChar w:fldCharType="end"/>
            </w:r>
          </w:hyperlink>
        </w:p>
        <w:p w14:paraId="3BE47284"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55" w:history="1">
            <w:r w:rsidR="00421905" w:rsidRPr="00CD472B">
              <w:rPr>
                <w:rStyle w:val="Hipervnculo"/>
                <w:bCs/>
                <w:color w:val="000000" w:themeColor="text1"/>
                <w:lang w:val="es-ES"/>
              </w:rPr>
              <w:t>2.3.2.</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lang w:val="es-ES"/>
              </w:rPr>
              <w:t>SOBRE No. 2</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17</w:t>
            </w:r>
            <w:r w:rsidR="00421905" w:rsidRPr="00CD472B">
              <w:rPr>
                <w:webHidden/>
                <w:color w:val="000000" w:themeColor="text1"/>
              </w:rPr>
              <w:fldChar w:fldCharType="end"/>
            </w:r>
          </w:hyperlink>
        </w:p>
        <w:p w14:paraId="460A0700"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56" w:history="1">
            <w:r w:rsidR="00421905" w:rsidRPr="00CD472B">
              <w:rPr>
                <w:rStyle w:val="Hipervnculo"/>
                <w:color w:val="000000" w:themeColor="text1"/>
              </w:rPr>
              <w:t>2.4.</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CIERRE DEL PROCESO Y APERTURA DE OFERTAS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17</w:t>
            </w:r>
            <w:r w:rsidR="00421905" w:rsidRPr="00CD472B">
              <w:rPr>
                <w:webHidden/>
                <w:color w:val="000000" w:themeColor="text1"/>
              </w:rPr>
              <w:fldChar w:fldCharType="end"/>
            </w:r>
          </w:hyperlink>
        </w:p>
        <w:p w14:paraId="09BB5BB4"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57" w:history="1">
            <w:r w:rsidR="00421905" w:rsidRPr="00CD472B">
              <w:rPr>
                <w:rStyle w:val="Hipervnculo"/>
                <w:rFonts w:eastAsia="Arial"/>
                <w:bCs/>
                <w:color w:val="000000" w:themeColor="text1"/>
              </w:rPr>
              <w:t>2.5.</w:t>
            </w:r>
            <w:r w:rsidR="00421905" w:rsidRPr="00CD472B">
              <w:rPr>
                <w:rFonts w:asciiTheme="minorHAnsi" w:eastAsiaTheme="minorEastAsia" w:hAnsiTheme="minorHAnsi"/>
                <w:color w:val="000000" w:themeColor="text1"/>
                <w:sz w:val="22"/>
                <w:lang w:eastAsia="es-CO"/>
              </w:rPr>
              <w:tab/>
            </w:r>
            <w:r w:rsidR="00421905" w:rsidRPr="00CD472B">
              <w:rPr>
                <w:rStyle w:val="Hipervnculo"/>
                <w:rFonts w:eastAsia="Arial"/>
                <w:color w:val="000000" w:themeColor="text1"/>
              </w:rPr>
              <w:t>INFORME DE EVALUACIÓN DE ASPECTOS DISTINTOS A LA OFERTA ECONÓMICA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17</w:t>
            </w:r>
            <w:r w:rsidR="00421905" w:rsidRPr="00CD472B">
              <w:rPr>
                <w:webHidden/>
                <w:color w:val="000000" w:themeColor="text1"/>
              </w:rPr>
              <w:fldChar w:fldCharType="end"/>
            </w:r>
          </w:hyperlink>
        </w:p>
        <w:p w14:paraId="73B9AD8D"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58" w:history="1">
            <w:r w:rsidR="00421905" w:rsidRPr="00CD472B">
              <w:rPr>
                <w:rStyle w:val="Hipervnculo"/>
                <w:color w:val="000000" w:themeColor="text1"/>
              </w:rPr>
              <w:t>2.6.</w:t>
            </w:r>
            <w:r w:rsidR="00421905" w:rsidRPr="00CD472B">
              <w:rPr>
                <w:rFonts w:asciiTheme="minorHAnsi" w:eastAsiaTheme="minorEastAsia" w:hAnsiTheme="minorHAnsi"/>
                <w:color w:val="000000" w:themeColor="text1"/>
                <w:sz w:val="22"/>
                <w:lang w:eastAsia="es-CO"/>
              </w:rPr>
              <w:tab/>
            </w:r>
            <w:r w:rsidR="00421905" w:rsidRPr="00CD472B">
              <w:rPr>
                <w:rStyle w:val="Hipervnculo"/>
                <w:rFonts w:eastAsia="Arial"/>
                <w:color w:val="000000" w:themeColor="text1"/>
              </w:rPr>
              <w:t>AUDIENCIA EFECTIVA DE ADJUDICACIÓN</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18</w:t>
            </w:r>
            <w:r w:rsidR="00421905" w:rsidRPr="00CD472B">
              <w:rPr>
                <w:webHidden/>
                <w:color w:val="000000" w:themeColor="text1"/>
              </w:rPr>
              <w:fldChar w:fldCharType="end"/>
            </w:r>
          </w:hyperlink>
        </w:p>
        <w:p w14:paraId="3543FE06"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59" w:history="1">
            <w:r w:rsidR="00421905" w:rsidRPr="00CD472B">
              <w:rPr>
                <w:rStyle w:val="Hipervnculo"/>
                <w:color w:val="000000" w:themeColor="text1"/>
              </w:rPr>
              <w:t>2.7.</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PROPUESTAS PARCIALES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_Toc61952959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18</w:t>
            </w:r>
            <w:r w:rsidR="00421905" w:rsidRPr="00CD472B">
              <w:rPr>
                <w:webHidden/>
                <w:color w:val="000000" w:themeColor="text1"/>
              </w:rPr>
              <w:fldChar w:fldCharType="end"/>
            </w:r>
          </w:hyperlink>
        </w:p>
        <w:p w14:paraId="0C74F324"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60" w:history="1">
            <w:r w:rsidR="00421905" w:rsidRPr="00CD472B">
              <w:rPr>
                <w:rStyle w:val="Hipervnculo"/>
                <w:color w:val="000000" w:themeColor="text1"/>
              </w:rPr>
              <w:t>2.8.</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PROPUESTAS ALTERNATIVAS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19</w:t>
            </w:r>
            <w:r w:rsidR="00421905" w:rsidRPr="00CD472B">
              <w:rPr>
                <w:webHidden/>
                <w:color w:val="000000" w:themeColor="text1"/>
              </w:rPr>
              <w:fldChar w:fldCharType="end"/>
            </w:r>
          </w:hyperlink>
        </w:p>
        <w:p w14:paraId="7DA06013"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61" w:history="1">
            <w:r w:rsidR="00421905" w:rsidRPr="00CD472B">
              <w:rPr>
                <w:rStyle w:val="Hipervnculo"/>
                <w:color w:val="000000" w:themeColor="text1"/>
              </w:rPr>
              <w:t>2.9.</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LIMITACIÓN A MIPYME</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19</w:t>
            </w:r>
            <w:r w:rsidR="00421905" w:rsidRPr="00CD472B">
              <w:rPr>
                <w:webHidden/>
                <w:color w:val="000000" w:themeColor="text1"/>
              </w:rPr>
              <w:fldChar w:fldCharType="end"/>
            </w:r>
          </w:hyperlink>
        </w:p>
        <w:p w14:paraId="0C92BB5B"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2962" w:history="1">
            <w:r w:rsidR="00421905" w:rsidRPr="00CD472B">
              <w:rPr>
                <w:rStyle w:val="Hipervnculo"/>
                <w:b w:val="0"/>
                <w:color w:val="000000" w:themeColor="text1"/>
              </w:rPr>
              <w:t>CAPÍTULO III REQUISITOS HABILITANTES Y SU VERIFICACIÓN</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_Toc61952962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19</w:t>
            </w:r>
            <w:r w:rsidR="00421905" w:rsidRPr="00CD472B">
              <w:rPr>
                <w:b w:val="0"/>
                <w:webHidden/>
                <w:color w:val="000000" w:themeColor="text1"/>
              </w:rPr>
              <w:fldChar w:fldCharType="end"/>
            </w:r>
          </w:hyperlink>
        </w:p>
        <w:p w14:paraId="742A4EAC"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63" w:history="1">
            <w:r w:rsidR="00421905" w:rsidRPr="00CD472B">
              <w:rPr>
                <w:rStyle w:val="Hipervnculo"/>
                <w:color w:val="000000" w:themeColor="text1"/>
              </w:rPr>
              <w:t>3.1.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GENERALIDADES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20</w:t>
            </w:r>
            <w:r w:rsidR="00421905" w:rsidRPr="00CD472B">
              <w:rPr>
                <w:webHidden/>
                <w:color w:val="000000" w:themeColor="text1"/>
              </w:rPr>
              <w:fldChar w:fldCharType="end"/>
            </w:r>
          </w:hyperlink>
        </w:p>
        <w:p w14:paraId="16191AA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64" w:history="1">
            <w:r w:rsidR="00421905" w:rsidRPr="00CD472B">
              <w:rPr>
                <w:rStyle w:val="Hipervnculo"/>
                <w:color w:val="000000" w:themeColor="text1"/>
              </w:rPr>
              <w:t>3.2.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CAPACIDAD JURÍDICA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20</w:t>
            </w:r>
            <w:r w:rsidR="00421905" w:rsidRPr="00CD472B">
              <w:rPr>
                <w:webHidden/>
                <w:color w:val="000000" w:themeColor="text1"/>
              </w:rPr>
              <w:fldChar w:fldCharType="end"/>
            </w:r>
          </w:hyperlink>
        </w:p>
        <w:p w14:paraId="5C20C11A"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65" w:history="1">
            <w:r w:rsidR="00421905" w:rsidRPr="00CD472B">
              <w:rPr>
                <w:rStyle w:val="Hipervnculo"/>
                <w:color w:val="000000" w:themeColor="text1"/>
              </w:rPr>
              <w:t>3.3.</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EXISTENCIA Y REPRESENTACIÓN LEGAL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21</w:t>
            </w:r>
            <w:r w:rsidR="00421905" w:rsidRPr="00CD472B">
              <w:rPr>
                <w:webHidden/>
                <w:color w:val="000000" w:themeColor="text1"/>
              </w:rPr>
              <w:fldChar w:fldCharType="end"/>
            </w:r>
          </w:hyperlink>
        </w:p>
        <w:p w14:paraId="6F9CD803"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66" w:history="1">
            <w:r w:rsidR="00421905" w:rsidRPr="00CD472B">
              <w:rPr>
                <w:rStyle w:val="Hipervnculo"/>
                <w:bCs/>
                <w:color w:val="000000" w:themeColor="text1"/>
              </w:rPr>
              <w:t>3.3.1.</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PERSONAS NATURALES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21</w:t>
            </w:r>
            <w:r w:rsidR="00421905" w:rsidRPr="00CD472B">
              <w:rPr>
                <w:webHidden/>
                <w:color w:val="000000" w:themeColor="text1"/>
              </w:rPr>
              <w:fldChar w:fldCharType="end"/>
            </w:r>
          </w:hyperlink>
        </w:p>
        <w:p w14:paraId="6F17D58F"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67" w:history="1">
            <w:r w:rsidR="00421905" w:rsidRPr="00CD472B">
              <w:rPr>
                <w:rStyle w:val="Hipervnculo"/>
                <w:bCs/>
                <w:color w:val="000000" w:themeColor="text1"/>
              </w:rPr>
              <w:t>3.3.2.</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PERSONAS JURÍDICAS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21</w:t>
            </w:r>
            <w:r w:rsidR="00421905" w:rsidRPr="00CD472B">
              <w:rPr>
                <w:webHidden/>
                <w:color w:val="000000" w:themeColor="text1"/>
              </w:rPr>
              <w:fldChar w:fldCharType="end"/>
            </w:r>
          </w:hyperlink>
        </w:p>
        <w:p w14:paraId="0068D380"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68" w:history="1">
            <w:r w:rsidR="00421905" w:rsidRPr="00CD472B">
              <w:rPr>
                <w:rStyle w:val="Hipervnculo"/>
                <w:bCs/>
                <w:color w:val="000000" w:themeColor="text1"/>
              </w:rPr>
              <w:t>3.3.3.</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PROPONENTES PLURALES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24</w:t>
            </w:r>
            <w:r w:rsidR="00421905" w:rsidRPr="00CD472B">
              <w:rPr>
                <w:webHidden/>
                <w:color w:val="000000" w:themeColor="text1"/>
              </w:rPr>
              <w:fldChar w:fldCharType="end"/>
            </w:r>
          </w:hyperlink>
        </w:p>
        <w:p w14:paraId="5086956A"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69" w:history="1">
            <w:r w:rsidR="00421905" w:rsidRPr="00CD472B">
              <w:rPr>
                <w:rStyle w:val="Hipervnculo"/>
                <w:color w:val="000000" w:themeColor="text1"/>
              </w:rPr>
              <w:t>3.4.</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CERTIFICACIÓN DE PAGOS DE SEGURIDAD SOCIAL Y APORTES LEGALES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_Toc61952969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24</w:t>
            </w:r>
            <w:r w:rsidR="00421905" w:rsidRPr="00CD472B">
              <w:rPr>
                <w:webHidden/>
                <w:color w:val="000000" w:themeColor="text1"/>
              </w:rPr>
              <w:fldChar w:fldCharType="end"/>
            </w:r>
          </w:hyperlink>
        </w:p>
        <w:p w14:paraId="561EDB06"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0" w:history="1">
            <w:r w:rsidR="00421905" w:rsidRPr="00CD472B">
              <w:rPr>
                <w:rStyle w:val="Hipervnculo"/>
                <w:bCs/>
                <w:color w:val="000000" w:themeColor="text1"/>
              </w:rPr>
              <w:t>3.4.1.</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PERSONAS JURÍDICAS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24</w:t>
            </w:r>
            <w:r w:rsidR="00421905" w:rsidRPr="00CD472B">
              <w:rPr>
                <w:webHidden/>
                <w:color w:val="000000" w:themeColor="text1"/>
              </w:rPr>
              <w:fldChar w:fldCharType="end"/>
            </w:r>
          </w:hyperlink>
        </w:p>
        <w:p w14:paraId="78C56365"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1" w:history="1">
            <w:r w:rsidR="00421905" w:rsidRPr="00CD472B">
              <w:rPr>
                <w:rStyle w:val="Hipervnculo"/>
                <w:bCs/>
                <w:color w:val="000000" w:themeColor="text1"/>
              </w:rPr>
              <w:t>3.4.2.</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PERSONAS NATURALES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25</w:t>
            </w:r>
            <w:r w:rsidR="00421905" w:rsidRPr="00CD472B">
              <w:rPr>
                <w:webHidden/>
                <w:color w:val="000000" w:themeColor="text1"/>
              </w:rPr>
              <w:fldChar w:fldCharType="end"/>
            </w:r>
          </w:hyperlink>
        </w:p>
        <w:p w14:paraId="47832150"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2" w:history="1">
            <w:r w:rsidR="00421905" w:rsidRPr="00CD472B">
              <w:rPr>
                <w:rStyle w:val="Hipervnculo"/>
                <w:bCs/>
                <w:color w:val="000000" w:themeColor="text1"/>
              </w:rPr>
              <w:t>3.4.3.</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PROPONENTES PLURALES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25</w:t>
            </w:r>
            <w:r w:rsidR="00421905" w:rsidRPr="00CD472B">
              <w:rPr>
                <w:webHidden/>
                <w:color w:val="000000" w:themeColor="text1"/>
              </w:rPr>
              <w:fldChar w:fldCharType="end"/>
            </w:r>
          </w:hyperlink>
        </w:p>
        <w:p w14:paraId="0CA1CB37"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3" w:history="1">
            <w:r w:rsidR="00421905" w:rsidRPr="00CD472B">
              <w:rPr>
                <w:rStyle w:val="Hipervnculo"/>
                <w:bCs/>
                <w:color w:val="000000" w:themeColor="text1"/>
              </w:rPr>
              <w:t>3.4.4.</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SEGURIDAD SOCIAL PARA LA SUSCRIPCIÓN DEL CONTRATO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25</w:t>
            </w:r>
            <w:r w:rsidR="00421905" w:rsidRPr="00CD472B">
              <w:rPr>
                <w:webHidden/>
                <w:color w:val="000000" w:themeColor="text1"/>
              </w:rPr>
              <w:fldChar w:fldCharType="end"/>
            </w:r>
          </w:hyperlink>
        </w:p>
        <w:p w14:paraId="35FDA598"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4" w:history="1">
            <w:r w:rsidR="00421905" w:rsidRPr="00CD472B">
              <w:rPr>
                <w:rStyle w:val="Hipervnculo"/>
                <w:color w:val="000000" w:themeColor="text1"/>
              </w:rPr>
              <w:t>3.4.5.</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ACREDITACIÓN DEL PAGO AL SISTEMA DE SEGURIDAD SOCIAL DURANTE LA EJECUCIÓN DEL CONTRATO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25</w:t>
            </w:r>
            <w:r w:rsidR="00421905" w:rsidRPr="00CD472B">
              <w:rPr>
                <w:webHidden/>
                <w:color w:val="000000" w:themeColor="text1"/>
              </w:rPr>
              <w:fldChar w:fldCharType="end"/>
            </w:r>
          </w:hyperlink>
        </w:p>
        <w:p w14:paraId="5EC67CED"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75" w:history="1">
            <w:r w:rsidR="00421905" w:rsidRPr="00CD472B">
              <w:rPr>
                <w:rStyle w:val="Hipervnculo"/>
                <w:color w:val="000000" w:themeColor="text1"/>
              </w:rPr>
              <w:t>3.5.</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EXPERIENCIA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26</w:t>
            </w:r>
            <w:r w:rsidR="00421905" w:rsidRPr="00CD472B">
              <w:rPr>
                <w:webHidden/>
                <w:color w:val="000000" w:themeColor="text1"/>
              </w:rPr>
              <w:fldChar w:fldCharType="end"/>
            </w:r>
          </w:hyperlink>
        </w:p>
        <w:p w14:paraId="7FB37F96"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6" w:history="1">
            <w:r w:rsidR="00421905" w:rsidRPr="00CD472B">
              <w:rPr>
                <w:rStyle w:val="Hipervnculo"/>
                <w:bCs/>
                <w:color w:val="000000" w:themeColor="text1"/>
              </w:rPr>
              <w:t>3.5.1.</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DETERMINACIÓN DE LOS REQUISITOS MÍNIMOS DE EXPERIENCIA SEGÚN LA MATRIZ 1 – EXPERIENCIA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26</w:t>
            </w:r>
            <w:r w:rsidR="00421905" w:rsidRPr="00CD472B">
              <w:rPr>
                <w:webHidden/>
                <w:color w:val="000000" w:themeColor="text1"/>
              </w:rPr>
              <w:fldChar w:fldCharType="end"/>
            </w:r>
          </w:hyperlink>
        </w:p>
        <w:p w14:paraId="2432A87C"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7" w:history="1">
            <w:r w:rsidR="00421905" w:rsidRPr="00CD472B">
              <w:rPr>
                <w:rStyle w:val="Hipervnculo"/>
                <w:bCs/>
                <w:color w:val="000000" w:themeColor="text1"/>
              </w:rPr>
              <w:t>3.5.2.</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CARACTERÍSTICAS DE LOS CONTRATOS PRESENTADOS PARA ACREDITAR LA EXPERIENCIA EXIGIDA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26</w:t>
            </w:r>
            <w:r w:rsidR="00421905" w:rsidRPr="00CD472B">
              <w:rPr>
                <w:webHidden/>
                <w:color w:val="000000" w:themeColor="text1"/>
              </w:rPr>
              <w:fldChar w:fldCharType="end"/>
            </w:r>
          </w:hyperlink>
        </w:p>
        <w:p w14:paraId="467674CA"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8" w:history="1">
            <w:r w:rsidR="00421905" w:rsidRPr="00CD472B">
              <w:rPr>
                <w:rStyle w:val="Hipervnculo"/>
                <w:bCs/>
                <w:color w:val="000000" w:themeColor="text1"/>
              </w:rPr>
              <w:t>3.5.3.</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CONSIDERACIONES PARA LA VALIDEZ DE LA EXPERIENCIA REQUERIDA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27</w:t>
            </w:r>
            <w:r w:rsidR="00421905" w:rsidRPr="00CD472B">
              <w:rPr>
                <w:webHidden/>
                <w:color w:val="000000" w:themeColor="text1"/>
              </w:rPr>
              <w:fldChar w:fldCharType="end"/>
            </w:r>
          </w:hyperlink>
        </w:p>
        <w:p w14:paraId="496B37C2"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79" w:history="1">
            <w:r w:rsidR="00421905" w:rsidRPr="00CD472B">
              <w:rPr>
                <w:rStyle w:val="Hipervnculo"/>
                <w:bCs/>
                <w:color w:val="000000" w:themeColor="text1"/>
              </w:rPr>
              <w:t>3.5.4.</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CLASIFICACIÓN DE LA EXPERIENCIA EN EL “CLASIFICADOR DE BIENES, OBRAS Y SERVICIOS DE LAS NACIONES UNIDAS”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_Toc61952979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28</w:t>
            </w:r>
            <w:r w:rsidR="00421905" w:rsidRPr="00CD472B">
              <w:rPr>
                <w:webHidden/>
                <w:color w:val="000000" w:themeColor="text1"/>
              </w:rPr>
              <w:fldChar w:fldCharType="end"/>
            </w:r>
          </w:hyperlink>
        </w:p>
        <w:p w14:paraId="3146E72B"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80" w:history="1">
            <w:r w:rsidR="00421905" w:rsidRPr="00CD472B">
              <w:rPr>
                <w:rStyle w:val="Hipervnculo"/>
                <w:bCs/>
                <w:color w:val="000000" w:themeColor="text1"/>
              </w:rPr>
              <w:t>3.5.5.</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ACREDITACIÓN DE LA EXPERIENCIA REQUERIDA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29</w:t>
            </w:r>
            <w:r w:rsidR="00421905" w:rsidRPr="00CD472B">
              <w:rPr>
                <w:webHidden/>
                <w:color w:val="000000" w:themeColor="text1"/>
              </w:rPr>
              <w:fldChar w:fldCharType="end"/>
            </w:r>
          </w:hyperlink>
        </w:p>
        <w:p w14:paraId="081F205C"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81" w:history="1">
            <w:r w:rsidR="00421905" w:rsidRPr="00CD472B">
              <w:rPr>
                <w:rStyle w:val="Hipervnculo"/>
                <w:bCs/>
                <w:color w:val="000000" w:themeColor="text1"/>
              </w:rPr>
              <w:t>3.5.6.</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DOCUMENTOS VÁLIDOS PARA LA ACREDITACIÓN DE LA EXPERIENCIA REQUERIDA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30</w:t>
            </w:r>
            <w:r w:rsidR="00421905" w:rsidRPr="00CD472B">
              <w:rPr>
                <w:webHidden/>
                <w:color w:val="000000" w:themeColor="text1"/>
              </w:rPr>
              <w:fldChar w:fldCharType="end"/>
            </w:r>
          </w:hyperlink>
        </w:p>
        <w:p w14:paraId="2D2924B1"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82" w:history="1">
            <w:r w:rsidR="00421905" w:rsidRPr="00CD472B">
              <w:rPr>
                <w:rStyle w:val="Hipervnculo"/>
                <w:bCs/>
                <w:color w:val="000000" w:themeColor="text1"/>
              </w:rPr>
              <w:t>3.5.7.</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PARA SUBCONTRATOS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30</w:t>
            </w:r>
            <w:r w:rsidR="00421905" w:rsidRPr="00CD472B">
              <w:rPr>
                <w:webHidden/>
                <w:color w:val="000000" w:themeColor="text1"/>
              </w:rPr>
              <w:fldChar w:fldCharType="end"/>
            </w:r>
          </w:hyperlink>
        </w:p>
        <w:p w14:paraId="1E7167C7"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83" w:history="1">
            <w:r w:rsidR="00421905" w:rsidRPr="00CD472B">
              <w:rPr>
                <w:rStyle w:val="Hipervnculo"/>
                <w:bCs/>
                <w:color w:val="000000" w:themeColor="text1"/>
              </w:rPr>
              <w:t>3.5.8.</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RELACIÓN DE LOS CONTRATOS FRENTE AL PRESUPUESTO OFICIAL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31</w:t>
            </w:r>
            <w:r w:rsidR="00421905" w:rsidRPr="00CD472B">
              <w:rPr>
                <w:webHidden/>
                <w:color w:val="000000" w:themeColor="text1"/>
              </w:rPr>
              <w:fldChar w:fldCharType="end"/>
            </w:r>
          </w:hyperlink>
        </w:p>
        <w:p w14:paraId="7FA71016"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84" w:history="1">
            <w:r w:rsidR="00421905" w:rsidRPr="00CD472B">
              <w:rPr>
                <w:rStyle w:val="Hipervnculo"/>
                <w:color w:val="000000" w:themeColor="text1"/>
              </w:rPr>
              <w:t>3.6.</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CAPACIDAD FINANCIERA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32</w:t>
            </w:r>
            <w:r w:rsidR="00421905" w:rsidRPr="00CD472B">
              <w:rPr>
                <w:webHidden/>
                <w:color w:val="000000" w:themeColor="text1"/>
              </w:rPr>
              <w:fldChar w:fldCharType="end"/>
            </w:r>
          </w:hyperlink>
        </w:p>
        <w:p w14:paraId="4721112E"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85" w:history="1">
            <w:r w:rsidR="00421905" w:rsidRPr="00CD472B">
              <w:rPr>
                <w:rStyle w:val="Hipervnculo"/>
                <w:color w:val="000000" w:themeColor="text1"/>
              </w:rPr>
              <w:t>3.7.</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CAPITAL DE TRABAJO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33</w:t>
            </w:r>
            <w:r w:rsidR="00421905" w:rsidRPr="00CD472B">
              <w:rPr>
                <w:webHidden/>
                <w:color w:val="000000" w:themeColor="text1"/>
              </w:rPr>
              <w:fldChar w:fldCharType="end"/>
            </w:r>
          </w:hyperlink>
        </w:p>
        <w:p w14:paraId="5A9CEED8"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86" w:history="1">
            <w:r w:rsidR="00421905" w:rsidRPr="00CD472B">
              <w:rPr>
                <w:rStyle w:val="Hipervnculo"/>
                <w:color w:val="000000" w:themeColor="text1"/>
              </w:rPr>
              <w:t>3.8.</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CAPACIDAD ORGANIZACIONAL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34</w:t>
            </w:r>
            <w:r w:rsidR="00421905" w:rsidRPr="00CD472B">
              <w:rPr>
                <w:webHidden/>
                <w:color w:val="000000" w:themeColor="text1"/>
              </w:rPr>
              <w:fldChar w:fldCharType="end"/>
            </w:r>
          </w:hyperlink>
        </w:p>
        <w:p w14:paraId="5183CC34"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87" w:history="1">
            <w:r w:rsidR="00421905" w:rsidRPr="00CD472B">
              <w:rPr>
                <w:rStyle w:val="Hipervnculo"/>
                <w:color w:val="000000" w:themeColor="text1"/>
              </w:rPr>
              <w:t>3.9.</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ACREDITACIÓN DE LA CAPACIDAD FINANCIERA Y ORGANIZACIONAL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34</w:t>
            </w:r>
            <w:r w:rsidR="00421905" w:rsidRPr="00CD472B">
              <w:rPr>
                <w:webHidden/>
                <w:color w:val="000000" w:themeColor="text1"/>
              </w:rPr>
              <w:fldChar w:fldCharType="end"/>
            </w:r>
          </w:hyperlink>
        </w:p>
        <w:p w14:paraId="483DCAC5"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88" w:history="1">
            <w:r w:rsidR="00421905" w:rsidRPr="00CD472B">
              <w:rPr>
                <w:rStyle w:val="Hipervnculo"/>
                <w:bCs/>
                <w:color w:val="000000" w:themeColor="text1"/>
              </w:rPr>
              <w:t>3.9.1</w:t>
            </w:r>
            <w:r w:rsidR="00421905" w:rsidRPr="00CD472B">
              <w:rPr>
                <w:rFonts w:asciiTheme="minorHAnsi" w:eastAsiaTheme="minorEastAsia" w:hAnsiTheme="minorHAnsi" w:cstheme="minorBidi"/>
                <w:color w:val="000000" w:themeColor="text1"/>
                <w:sz w:val="22"/>
              </w:rPr>
              <w:tab/>
            </w:r>
            <w:r w:rsidR="00421905" w:rsidRPr="00CD472B">
              <w:rPr>
                <w:rStyle w:val="Hipervnculo"/>
                <w:color w:val="000000" w:themeColor="text1"/>
              </w:rPr>
              <w:t>PERSONAS NATURALES O JURÍDICAS NACIONALES Y EXTRANJERAS CON DOMICILIO O SUCURSAL EN COLOMBIA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34</w:t>
            </w:r>
            <w:r w:rsidR="00421905" w:rsidRPr="00CD472B">
              <w:rPr>
                <w:webHidden/>
                <w:color w:val="000000" w:themeColor="text1"/>
              </w:rPr>
              <w:fldChar w:fldCharType="end"/>
            </w:r>
          </w:hyperlink>
        </w:p>
        <w:p w14:paraId="0598C648"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89" w:history="1">
            <w:r w:rsidR="00421905" w:rsidRPr="00CD472B">
              <w:rPr>
                <w:rStyle w:val="Hipervnculo"/>
                <w:color w:val="000000" w:themeColor="text1"/>
              </w:rPr>
              <w:t>3.9.2     PERSONAS NATURALES O JURÍDICAS EXTRANJERAS SIN DOMICILIO O SUCURSAL EN COLOMBIA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_Toc61952989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34</w:t>
            </w:r>
            <w:r w:rsidR="00421905" w:rsidRPr="00CD472B">
              <w:rPr>
                <w:webHidden/>
                <w:color w:val="000000" w:themeColor="text1"/>
              </w:rPr>
              <w:fldChar w:fldCharType="end"/>
            </w:r>
          </w:hyperlink>
        </w:p>
        <w:p w14:paraId="50FB5C0C"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90" w:history="1">
            <w:r w:rsidR="00421905" w:rsidRPr="00CD472B">
              <w:rPr>
                <w:rStyle w:val="Hipervnculo"/>
                <w:color w:val="000000" w:themeColor="text1"/>
              </w:rPr>
              <w:t>3.10.</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CAPACIDAD RESIDUAL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35</w:t>
            </w:r>
            <w:r w:rsidR="00421905" w:rsidRPr="00CD472B">
              <w:rPr>
                <w:webHidden/>
                <w:color w:val="000000" w:themeColor="text1"/>
              </w:rPr>
              <w:fldChar w:fldCharType="end"/>
            </w:r>
          </w:hyperlink>
        </w:p>
        <w:p w14:paraId="5607126C"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91" w:history="1">
            <w:r w:rsidR="00421905" w:rsidRPr="00CD472B">
              <w:rPr>
                <w:rStyle w:val="Hipervnculo"/>
                <w:bCs/>
                <w:color w:val="000000" w:themeColor="text1"/>
              </w:rPr>
              <w:t>3.10.1</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CÁLCULO DE LA CAPACIDAD RESIDUAL DEL PROCESO DE CONTRATACIÒN (CRPC)</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35</w:t>
            </w:r>
            <w:r w:rsidR="00421905" w:rsidRPr="00CD472B">
              <w:rPr>
                <w:webHidden/>
                <w:color w:val="000000" w:themeColor="text1"/>
              </w:rPr>
              <w:fldChar w:fldCharType="end"/>
            </w:r>
          </w:hyperlink>
        </w:p>
        <w:p w14:paraId="685A9FCF"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92" w:history="1">
            <w:r w:rsidR="00421905" w:rsidRPr="00CD472B">
              <w:rPr>
                <w:rStyle w:val="Hipervnculo"/>
                <w:bCs/>
                <w:color w:val="000000" w:themeColor="text1"/>
              </w:rPr>
              <w:t>3.10.2</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CÁLCULO DE LA CAPACIDAD RESIDUAL DEL PROPONENTE (CRP)</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36</w:t>
            </w:r>
            <w:r w:rsidR="00421905" w:rsidRPr="00CD472B">
              <w:rPr>
                <w:webHidden/>
                <w:color w:val="000000" w:themeColor="text1"/>
              </w:rPr>
              <w:fldChar w:fldCharType="end"/>
            </w:r>
          </w:hyperlink>
        </w:p>
        <w:p w14:paraId="77B1BB96"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2993" w:history="1">
            <w:r w:rsidR="00421905" w:rsidRPr="00CD472B">
              <w:rPr>
                <w:rStyle w:val="Hipervnculo"/>
                <w:b w:val="0"/>
                <w:color w:val="000000" w:themeColor="text1"/>
              </w:rPr>
              <w:t>CAPÍTULO IV CRITERIOS DE EVALUACIÓN, ASIGNACIÓN DE PUNTAJE Y CRITERIOS DE DESEMPATE</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_Toc61952993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41</w:t>
            </w:r>
            <w:r w:rsidR="00421905" w:rsidRPr="00CD472B">
              <w:rPr>
                <w:b w:val="0"/>
                <w:webHidden/>
                <w:color w:val="000000" w:themeColor="text1"/>
              </w:rPr>
              <w:fldChar w:fldCharType="end"/>
            </w:r>
          </w:hyperlink>
        </w:p>
        <w:p w14:paraId="78765F34"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94" w:history="1">
            <w:r w:rsidR="00421905" w:rsidRPr="00CD472B">
              <w:rPr>
                <w:rStyle w:val="Hipervnculo"/>
                <w:color w:val="000000" w:themeColor="text1"/>
              </w:rPr>
              <w:t>4.1.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OFERTA ECONÓMICA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41</w:t>
            </w:r>
            <w:r w:rsidR="00421905" w:rsidRPr="00CD472B">
              <w:rPr>
                <w:webHidden/>
                <w:color w:val="000000" w:themeColor="text1"/>
              </w:rPr>
              <w:fldChar w:fldCharType="end"/>
            </w:r>
          </w:hyperlink>
        </w:p>
        <w:p w14:paraId="702F3584"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95" w:history="1">
            <w:r w:rsidR="00421905" w:rsidRPr="00CD472B">
              <w:rPr>
                <w:rStyle w:val="Hipervnculo"/>
                <w:color w:val="000000" w:themeColor="text1"/>
              </w:rPr>
              <w:t>4.1.1.</w:t>
            </w:r>
            <w:r w:rsidR="00421905" w:rsidRPr="00CD472B">
              <w:rPr>
                <w:rFonts w:asciiTheme="minorHAnsi" w:eastAsiaTheme="minorEastAsia" w:hAnsiTheme="minorHAnsi" w:cstheme="minorBidi"/>
                <w:color w:val="000000" w:themeColor="text1"/>
                <w:sz w:val="22"/>
              </w:rPr>
              <w:tab/>
            </w:r>
            <w:r w:rsidR="00421905" w:rsidRPr="00CD472B">
              <w:rPr>
                <w:rStyle w:val="Hipervnculo"/>
                <w:color w:val="000000" w:themeColor="text1"/>
              </w:rPr>
              <w:t>AIU</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43</w:t>
            </w:r>
            <w:r w:rsidR="00421905" w:rsidRPr="00CD472B">
              <w:rPr>
                <w:webHidden/>
                <w:color w:val="000000" w:themeColor="text1"/>
              </w:rPr>
              <w:fldChar w:fldCharType="end"/>
            </w:r>
          </w:hyperlink>
        </w:p>
        <w:p w14:paraId="5E24EAE2"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96" w:history="1">
            <w:r w:rsidR="00421905" w:rsidRPr="00CD472B">
              <w:rPr>
                <w:rStyle w:val="Hipervnculo"/>
                <w:bCs/>
                <w:color w:val="000000" w:themeColor="text1"/>
              </w:rPr>
              <w:t>4.1.2.</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CORRECCIONES ARITMÉTICAS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44</w:t>
            </w:r>
            <w:r w:rsidR="00421905" w:rsidRPr="00CD472B">
              <w:rPr>
                <w:webHidden/>
                <w:color w:val="000000" w:themeColor="text1"/>
              </w:rPr>
              <w:fldChar w:fldCharType="end"/>
            </w:r>
          </w:hyperlink>
        </w:p>
        <w:p w14:paraId="4953C987"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97" w:history="1">
            <w:r w:rsidR="00421905" w:rsidRPr="00CD472B">
              <w:rPr>
                <w:rStyle w:val="Hipervnculo"/>
                <w:bCs/>
                <w:color w:val="000000" w:themeColor="text1"/>
              </w:rPr>
              <w:t>4.1.3.</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PRECIO ARTIFICIALMENTE BAJO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44</w:t>
            </w:r>
            <w:r w:rsidR="00421905" w:rsidRPr="00CD472B">
              <w:rPr>
                <w:webHidden/>
                <w:color w:val="000000" w:themeColor="text1"/>
              </w:rPr>
              <w:fldChar w:fldCharType="end"/>
            </w:r>
          </w:hyperlink>
        </w:p>
        <w:p w14:paraId="2E670953"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2998" w:history="1">
            <w:r w:rsidR="00421905" w:rsidRPr="00CD472B">
              <w:rPr>
                <w:rStyle w:val="Hipervnculo"/>
                <w:bCs/>
                <w:color w:val="000000" w:themeColor="text1"/>
              </w:rPr>
              <w:t>4.1.4.</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DETERMINACIÓN DEL MÉTODO PARA LA PONDERACIÓN DE LA PROPUESTA ECONÓMICA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45</w:t>
            </w:r>
            <w:r w:rsidR="00421905" w:rsidRPr="00CD472B">
              <w:rPr>
                <w:webHidden/>
                <w:color w:val="000000" w:themeColor="text1"/>
              </w:rPr>
              <w:fldChar w:fldCharType="end"/>
            </w:r>
          </w:hyperlink>
        </w:p>
        <w:p w14:paraId="41DD815B"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2999" w:history="1">
            <w:r w:rsidR="00421905" w:rsidRPr="00CD472B">
              <w:rPr>
                <w:rStyle w:val="Hipervnculo"/>
                <w:color w:val="000000" w:themeColor="text1"/>
              </w:rPr>
              <w:t>4.2.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FACTOR DE CALIDAD</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_Toc61952999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48</w:t>
            </w:r>
            <w:r w:rsidR="00421905" w:rsidRPr="00CD472B">
              <w:rPr>
                <w:webHidden/>
                <w:color w:val="000000" w:themeColor="text1"/>
              </w:rPr>
              <w:fldChar w:fldCharType="end"/>
            </w:r>
          </w:hyperlink>
        </w:p>
        <w:p w14:paraId="69B84F7B"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3000" w:history="1">
            <w:r w:rsidR="00421905" w:rsidRPr="00CD472B">
              <w:rPr>
                <w:rStyle w:val="Hipervnculo"/>
                <w:bCs/>
                <w:color w:val="000000" w:themeColor="text1"/>
              </w:rPr>
              <w:t>4.2.1.</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DISPONIBILIDAD Y CONDICIONES FUNCIONALES DE LA MAQUINARIA DE OBRA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_Toc61953000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49</w:t>
            </w:r>
            <w:r w:rsidR="00421905" w:rsidRPr="00CD472B">
              <w:rPr>
                <w:webHidden/>
                <w:color w:val="000000" w:themeColor="text1"/>
              </w:rPr>
              <w:fldChar w:fldCharType="end"/>
            </w:r>
          </w:hyperlink>
        </w:p>
        <w:p w14:paraId="5ECE1034"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01" w:history="1">
            <w:r w:rsidR="00421905" w:rsidRPr="00CD472B">
              <w:rPr>
                <w:rStyle w:val="Hipervnculo"/>
                <w:color w:val="000000" w:themeColor="text1"/>
              </w:rPr>
              <w:t>4.3.</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APOYO A LA INDUSTRIA NACIONAL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_Toc61953001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49</w:t>
            </w:r>
            <w:r w:rsidR="00421905" w:rsidRPr="00CD472B">
              <w:rPr>
                <w:webHidden/>
                <w:color w:val="000000" w:themeColor="text1"/>
              </w:rPr>
              <w:fldChar w:fldCharType="end"/>
            </w:r>
          </w:hyperlink>
        </w:p>
        <w:p w14:paraId="225071A9"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3002" w:history="1">
            <w:r w:rsidR="00421905" w:rsidRPr="00CD472B">
              <w:rPr>
                <w:rStyle w:val="Hipervnculo"/>
                <w:bCs/>
                <w:color w:val="000000" w:themeColor="text1"/>
              </w:rPr>
              <w:t>4.3.1</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PROMOCIÓN DE SERVICIOS NACIONALES O CON TRATO NACIONAL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_Toc61953002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50</w:t>
            </w:r>
            <w:r w:rsidR="00421905" w:rsidRPr="00CD472B">
              <w:rPr>
                <w:webHidden/>
                <w:color w:val="000000" w:themeColor="text1"/>
              </w:rPr>
              <w:fldChar w:fldCharType="end"/>
            </w:r>
          </w:hyperlink>
        </w:p>
        <w:p w14:paraId="032520E9"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3003" w:history="1">
            <w:r w:rsidR="00421905" w:rsidRPr="00CD472B">
              <w:rPr>
                <w:rStyle w:val="Hipervnculo"/>
                <w:bCs/>
                <w:color w:val="000000" w:themeColor="text1"/>
              </w:rPr>
              <w:t>4.3.2</w:t>
            </w:r>
            <w:r w:rsidR="00421905" w:rsidRPr="00CD472B">
              <w:rPr>
                <w:rFonts w:asciiTheme="minorHAnsi" w:eastAsiaTheme="minorEastAsia" w:hAnsiTheme="minorHAnsi" w:cstheme="minorBidi"/>
                <w:color w:val="000000" w:themeColor="text1"/>
                <w:sz w:val="22"/>
              </w:rPr>
              <w:tab/>
            </w:r>
            <w:r w:rsidR="00421905" w:rsidRPr="00CD472B">
              <w:rPr>
                <w:rStyle w:val="Hipervnculo"/>
                <w:bCs/>
                <w:color w:val="000000" w:themeColor="text1"/>
              </w:rPr>
              <w:t>INCORPORACIÓN DE COMPONENTE NACIONAL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_Toc61953003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50</w:t>
            </w:r>
            <w:r w:rsidR="00421905" w:rsidRPr="00CD472B">
              <w:rPr>
                <w:webHidden/>
                <w:color w:val="000000" w:themeColor="text1"/>
              </w:rPr>
              <w:fldChar w:fldCharType="end"/>
            </w:r>
          </w:hyperlink>
        </w:p>
        <w:p w14:paraId="426C4D2E"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04" w:history="1">
            <w:r w:rsidR="00421905" w:rsidRPr="00CD472B">
              <w:rPr>
                <w:rStyle w:val="Hipervnculo"/>
                <w:color w:val="000000" w:themeColor="text1"/>
              </w:rPr>
              <w:t>4.4.</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VINCULACIÓN DE PERSONAS CON DISCAPACIDAD</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_Toc61953004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51</w:t>
            </w:r>
            <w:r w:rsidR="00421905" w:rsidRPr="00CD472B">
              <w:rPr>
                <w:webHidden/>
                <w:color w:val="000000" w:themeColor="text1"/>
              </w:rPr>
              <w:fldChar w:fldCharType="end"/>
            </w:r>
          </w:hyperlink>
        </w:p>
        <w:p w14:paraId="4FD9C2F1"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05" w:history="1">
            <w:r w:rsidR="00421905" w:rsidRPr="00CD472B">
              <w:rPr>
                <w:rStyle w:val="Hipervnculo"/>
                <w:color w:val="000000" w:themeColor="text1"/>
              </w:rPr>
              <w:t>4.5.</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CRITERIOS DE DESEMPATE</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_Toc61953005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51</w:t>
            </w:r>
            <w:r w:rsidR="00421905" w:rsidRPr="00CD472B">
              <w:rPr>
                <w:webHidden/>
                <w:color w:val="000000" w:themeColor="text1"/>
              </w:rPr>
              <w:fldChar w:fldCharType="end"/>
            </w:r>
          </w:hyperlink>
        </w:p>
        <w:p w14:paraId="7018713D"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3006" w:history="1">
            <w:r w:rsidR="00421905" w:rsidRPr="00CD472B">
              <w:rPr>
                <w:rStyle w:val="Hipervnculo"/>
                <w:rFonts w:eastAsia="Arial" w:cs="Arial"/>
                <w:b w:val="0"/>
                <w:color w:val="000000" w:themeColor="text1"/>
              </w:rPr>
              <w:t>CAPÍTULO V RIESGOS ASOCIADOS AL CONTRATO, FORMA DE MITIGARLOS Y ASIGNACIÓN DE RIESGOS</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_Toc61953006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53</w:t>
            </w:r>
            <w:r w:rsidR="00421905" w:rsidRPr="00CD472B">
              <w:rPr>
                <w:b w:val="0"/>
                <w:webHidden/>
                <w:color w:val="000000" w:themeColor="text1"/>
              </w:rPr>
              <w:fldChar w:fldCharType="end"/>
            </w:r>
          </w:hyperlink>
        </w:p>
        <w:p w14:paraId="74BD1B41"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07" w:history="1">
            <w:r w:rsidR="00421905" w:rsidRPr="00CD472B">
              <w:rPr>
                <w:rStyle w:val="Hipervnculo"/>
                <w:color w:val="000000" w:themeColor="text1"/>
              </w:rPr>
              <w:t>5.1.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AUDIENCIA DE ASIGNACIÓN DE RIESGOS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_Toc61953007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53</w:t>
            </w:r>
            <w:r w:rsidR="00421905" w:rsidRPr="00CD472B">
              <w:rPr>
                <w:webHidden/>
                <w:color w:val="000000" w:themeColor="text1"/>
              </w:rPr>
              <w:fldChar w:fldCharType="end"/>
            </w:r>
          </w:hyperlink>
        </w:p>
        <w:p w14:paraId="15CB949C"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3008" w:history="1">
            <w:r w:rsidR="00421905" w:rsidRPr="00CD472B">
              <w:rPr>
                <w:rStyle w:val="Hipervnculo"/>
                <w:b w:val="0"/>
                <w:color w:val="000000" w:themeColor="text1"/>
              </w:rPr>
              <w:t>CAPÍTULO VI ACUERDOS COMERCIALES</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_Toc61953008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54</w:t>
            </w:r>
            <w:r w:rsidR="00421905" w:rsidRPr="00CD472B">
              <w:rPr>
                <w:b w:val="0"/>
                <w:webHidden/>
                <w:color w:val="000000" w:themeColor="text1"/>
              </w:rPr>
              <w:fldChar w:fldCharType="end"/>
            </w:r>
          </w:hyperlink>
        </w:p>
        <w:p w14:paraId="3E10F239"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3009" w:history="1">
            <w:r w:rsidR="00421905" w:rsidRPr="00CD472B">
              <w:rPr>
                <w:rStyle w:val="Hipervnculo"/>
                <w:b w:val="0"/>
                <w:color w:val="000000" w:themeColor="text1"/>
              </w:rPr>
              <w:t>CAPÍTULO VII GARANTÍAS</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_Toc61953009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55</w:t>
            </w:r>
            <w:r w:rsidR="00421905" w:rsidRPr="00CD472B">
              <w:rPr>
                <w:b w:val="0"/>
                <w:webHidden/>
                <w:color w:val="000000" w:themeColor="text1"/>
              </w:rPr>
              <w:fldChar w:fldCharType="end"/>
            </w:r>
          </w:hyperlink>
        </w:p>
        <w:p w14:paraId="2B294E79"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10" w:history="1">
            <w:r w:rsidR="00421905" w:rsidRPr="00CD472B">
              <w:rPr>
                <w:rStyle w:val="Hipervnculo"/>
                <w:color w:val="000000" w:themeColor="text1"/>
              </w:rPr>
              <w:t>7.1.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GARANTÍA DE SERIEDAD DE LA OFERTA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55</w:t>
            </w:r>
            <w:r w:rsidR="00421905" w:rsidRPr="00CD472B">
              <w:rPr>
                <w:webHidden/>
                <w:color w:val="000000" w:themeColor="text1"/>
              </w:rPr>
              <w:fldChar w:fldCharType="end"/>
            </w:r>
          </w:hyperlink>
        </w:p>
        <w:p w14:paraId="6AB442A9"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11" w:history="1">
            <w:r w:rsidR="00421905" w:rsidRPr="00CD472B">
              <w:rPr>
                <w:rStyle w:val="Hipervnculo"/>
                <w:color w:val="000000" w:themeColor="text1"/>
              </w:rPr>
              <w:t>7.2.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GARANTÍAS DEL CONTRATO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56</w:t>
            </w:r>
            <w:r w:rsidR="00421905" w:rsidRPr="00CD472B">
              <w:rPr>
                <w:webHidden/>
                <w:color w:val="000000" w:themeColor="text1"/>
              </w:rPr>
              <w:fldChar w:fldCharType="end"/>
            </w:r>
          </w:hyperlink>
        </w:p>
        <w:p w14:paraId="206E2AE8"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3012" w:history="1">
            <w:r w:rsidR="00421905" w:rsidRPr="00CD472B">
              <w:rPr>
                <w:rStyle w:val="Hipervnculo"/>
                <w:color w:val="000000" w:themeColor="text1"/>
              </w:rPr>
              <w:t>7.2.1.</w:t>
            </w:r>
            <w:r w:rsidR="00421905" w:rsidRPr="00CD472B">
              <w:rPr>
                <w:rFonts w:asciiTheme="minorHAnsi" w:eastAsiaTheme="minorEastAsia" w:hAnsiTheme="minorHAnsi" w:cstheme="minorBidi"/>
                <w:color w:val="000000" w:themeColor="text1"/>
                <w:sz w:val="22"/>
              </w:rPr>
              <w:tab/>
            </w:r>
            <w:r w:rsidR="00421905" w:rsidRPr="00CD472B">
              <w:rPr>
                <w:rStyle w:val="Hipervnculo"/>
                <w:color w:val="000000" w:themeColor="text1"/>
              </w:rPr>
              <w:t>GARANTÍA DE CUMPLIMIENTO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56</w:t>
            </w:r>
            <w:r w:rsidR="00421905" w:rsidRPr="00CD472B">
              <w:rPr>
                <w:webHidden/>
                <w:color w:val="000000" w:themeColor="text1"/>
              </w:rPr>
              <w:fldChar w:fldCharType="end"/>
            </w:r>
          </w:hyperlink>
        </w:p>
        <w:p w14:paraId="3D70D422"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3013" w:history="1">
            <w:r w:rsidR="00421905" w:rsidRPr="00CD472B">
              <w:rPr>
                <w:rStyle w:val="Hipervnculo"/>
                <w:color w:val="000000" w:themeColor="text1"/>
              </w:rPr>
              <w:t>7.2.2.</w:t>
            </w:r>
            <w:r w:rsidR="00421905" w:rsidRPr="00CD472B">
              <w:rPr>
                <w:rFonts w:asciiTheme="minorHAnsi" w:eastAsiaTheme="minorEastAsia" w:hAnsiTheme="minorHAnsi" w:cstheme="minorBidi"/>
                <w:color w:val="000000" w:themeColor="text1"/>
                <w:sz w:val="22"/>
              </w:rPr>
              <w:tab/>
            </w:r>
            <w:r w:rsidR="00421905" w:rsidRPr="00CD472B">
              <w:rPr>
                <w:rStyle w:val="Hipervnculo"/>
                <w:color w:val="000000" w:themeColor="text1"/>
              </w:rPr>
              <w:t>ESTABILIDAD DE LA OBRA Y PERIODO DE GARANTÍA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57</w:t>
            </w:r>
            <w:r w:rsidR="00421905" w:rsidRPr="00CD472B">
              <w:rPr>
                <w:webHidden/>
                <w:color w:val="000000" w:themeColor="text1"/>
              </w:rPr>
              <w:fldChar w:fldCharType="end"/>
            </w:r>
          </w:hyperlink>
        </w:p>
        <w:p w14:paraId="2C86EBA1" w14:textId="77777777" w:rsidR="00421905" w:rsidRPr="00CD472B" w:rsidRDefault="0072762F">
          <w:pPr>
            <w:pStyle w:val="TDC3"/>
            <w:rPr>
              <w:rFonts w:asciiTheme="minorHAnsi" w:eastAsiaTheme="minorEastAsia" w:hAnsiTheme="minorHAnsi" w:cstheme="minorBidi"/>
              <w:color w:val="000000" w:themeColor="text1"/>
              <w:sz w:val="22"/>
            </w:rPr>
          </w:pPr>
          <w:hyperlink w:anchor="_Toc61953014" w:history="1">
            <w:r w:rsidR="00421905" w:rsidRPr="00CD472B">
              <w:rPr>
                <w:rStyle w:val="Hipervnculo"/>
                <w:color w:val="000000" w:themeColor="text1"/>
              </w:rPr>
              <w:t>7.2.3.</w:t>
            </w:r>
            <w:r w:rsidR="00421905" w:rsidRPr="00CD472B">
              <w:rPr>
                <w:rFonts w:asciiTheme="minorHAnsi" w:eastAsiaTheme="minorEastAsia" w:hAnsiTheme="minorHAnsi" w:cstheme="minorBidi"/>
                <w:color w:val="000000" w:themeColor="text1"/>
                <w:sz w:val="22"/>
              </w:rPr>
              <w:tab/>
            </w:r>
            <w:r w:rsidR="00421905" w:rsidRPr="00CD472B">
              <w:rPr>
                <w:rStyle w:val="Hipervnculo"/>
                <w:color w:val="000000" w:themeColor="text1"/>
              </w:rPr>
              <w:t>GARANTÍA DE RESPONSABILIDAD CIVIL EXTRACONTRACTUAL</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_Toc61953014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58</w:t>
            </w:r>
            <w:r w:rsidR="00421905" w:rsidRPr="00CD472B">
              <w:rPr>
                <w:webHidden/>
                <w:color w:val="000000" w:themeColor="text1"/>
              </w:rPr>
              <w:fldChar w:fldCharType="end"/>
            </w:r>
          </w:hyperlink>
        </w:p>
        <w:p w14:paraId="4F0A39B5"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3015" w:history="1">
            <w:r w:rsidR="00421905" w:rsidRPr="00CD472B">
              <w:rPr>
                <w:rStyle w:val="Hipervnculo"/>
                <w:b w:val="0"/>
                <w:color w:val="000000" w:themeColor="text1"/>
              </w:rPr>
              <w:t>CAPÍTULO VIII MINUTA Y CONDICIONES DEL CONTRATO</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_Toc61953015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59</w:t>
            </w:r>
            <w:r w:rsidR="00421905" w:rsidRPr="00CD472B">
              <w:rPr>
                <w:b w:val="0"/>
                <w:webHidden/>
                <w:color w:val="000000" w:themeColor="text1"/>
              </w:rPr>
              <w:fldChar w:fldCharType="end"/>
            </w:r>
          </w:hyperlink>
        </w:p>
        <w:p w14:paraId="5654B3C3"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16" w:history="1">
            <w:r w:rsidR="00421905" w:rsidRPr="00CD472B">
              <w:rPr>
                <w:rStyle w:val="Hipervnculo"/>
                <w:color w:val="000000" w:themeColor="text1"/>
              </w:rPr>
              <w:t>8.1.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INFORMACIÓN PARA EL CONTROL DE LA EJECUCIÓN DE LA OBRA</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_Toc61953016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59</w:t>
            </w:r>
            <w:r w:rsidR="00421905" w:rsidRPr="00CD472B">
              <w:rPr>
                <w:webHidden/>
                <w:color w:val="000000" w:themeColor="text1"/>
              </w:rPr>
              <w:fldChar w:fldCharType="end"/>
            </w:r>
          </w:hyperlink>
        </w:p>
        <w:p w14:paraId="0A8125F8"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17" w:history="1">
            <w:r w:rsidR="00421905" w:rsidRPr="00CD472B">
              <w:rPr>
                <w:rStyle w:val="Hipervnculo"/>
                <w:color w:val="000000" w:themeColor="text1"/>
              </w:rPr>
              <w:t>8.2.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ANÁLISIS DE PRECIOS UNITARIOS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_Toc61953017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60</w:t>
            </w:r>
            <w:r w:rsidR="00421905" w:rsidRPr="00CD472B">
              <w:rPr>
                <w:webHidden/>
                <w:color w:val="000000" w:themeColor="text1"/>
              </w:rPr>
              <w:fldChar w:fldCharType="end"/>
            </w:r>
          </w:hyperlink>
        </w:p>
        <w:p w14:paraId="179A64AD"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18" w:history="1">
            <w:r w:rsidR="00421905" w:rsidRPr="00CD472B">
              <w:rPr>
                <w:rStyle w:val="Hipervnculo"/>
                <w:color w:val="000000" w:themeColor="text1"/>
              </w:rPr>
              <w:t>8.3.</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ANTICIPO Y/O PAGO ANTICIPADO</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_Toc61953018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61</w:t>
            </w:r>
            <w:r w:rsidR="00421905" w:rsidRPr="00CD472B">
              <w:rPr>
                <w:webHidden/>
                <w:color w:val="000000" w:themeColor="text1"/>
              </w:rPr>
              <w:fldChar w:fldCharType="end"/>
            </w:r>
          </w:hyperlink>
        </w:p>
        <w:p w14:paraId="19150290" w14:textId="77777777" w:rsidR="00421905" w:rsidRPr="00CD472B" w:rsidRDefault="0072762F">
          <w:pPr>
            <w:pStyle w:val="TDC1"/>
            <w:rPr>
              <w:rFonts w:asciiTheme="minorHAnsi" w:eastAsiaTheme="minorEastAsia" w:hAnsiTheme="minorHAnsi"/>
              <w:b w:val="0"/>
              <w:color w:val="000000" w:themeColor="text1"/>
              <w:sz w:val="22"/>
              <w:lang w:eastAsia="es-CO"/>
            </w:rPr>
          </w:pPr>
          <w:hyperlink w:anchor="_Toc61953019" w:history="1">
            <w:r w:rsidR="00421905" w:rsidRPr="00CD472B">
              <w:rPr>
                <w:rStyle w:val="Hipervnculo"/>
                <w:b w:val="0"/>
                <w:bCs/>
                <w:color w:val="000000" w:themeColor="text1"/>
              </w:rPr>
              <w:t>CAPITULO IX LISTA DE ANEXOS, FORMATOS, MATRICES Y FORMULARIOS</w:t>
            </w:r>
            <w:r w:rsidR="00421905" w:rsidRPr="00CD472B">
              <w:rPr>
                <w:b w:val="0"/>
                <w:webHidden/>
                <w:color w:val="000000" w:themeColor="text1"/>
              </w:rPr>
              <w:tab/>
            </w:r>
            <w:r w:rsidR="00421905" w:rsidRPr="00CD472B">
              <w:rPr>
                <w:b w:val="0"/>
                <w:webHidden/>
                <w:color w:val="000000" w:themeColor="text1"/>
              </w:rPr>
              <w:fldChar w:fldCharType="begin"/>
            </w:r>
            <w:r w:rsidR="00421905" w:rsidRPr="00CD472B">
              <w:rPr>
                <w:b w:val="0"/>
                <w:webHidden/>
                <w:color w:val="000000" w:themeColor="text1"/>
              </w:rPr>
              <w:instrText xml:space="preserve"> PAGEREF _Toc61953019 \h </w:instrText>
            </w:r>
            <w:r w:rsidR="00421905" w:rsidRPr="00CD472B">
              <w:rPr>
                <w:b w:val="0"/>
                <w:webHidden/>
                <w:color w:val="000000" w:themeColor="text1"/>
              </w:rPr>
            </w:r>
            <w:r w:rsidR="00421905" w:rsidRPr="00CD472B">
              <w:rPr>
                <w:b w:val="0"/>
                <w:webHidden/>
                <w:color w:val="000000" w:themeColor="text1"/>
              </w:rPr>
              <w:fldChar w:fldCharType="separate"/>
            </w:r>
            <w:r w:rsidR="00421905" w:rsidRPr="00CD472B">
              <w:rPr>
                <w:b w:val="0"/>
                <w:webHidden/>
                <w:color w:val="000000" w:themeColor="text1"/>
              </w:rPr>
              <w:t>61</w:t>
            </w:r>
            <w:r w:rsidR="00421905" w:rsidRPr="00CD472B">
              <w:rPr>
                <w:b w:val="0"/>
                <w:webHidden/>
                <w:color w:val="000000" w:themeColor="text1"/>
              </w:rPr>
              <w:fldChar w:fldCharType="end"/>
            </w:r>
          </w:hyperlink>
        </w:p>
        <w:p w14:paraId="56100D40"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20" w:history="1">
            <w:r w:rsidR="00421905" w:rsidRPr="00CD472B">
              <w:rPr>
                <w:rStyle w:val="Hipervnculo"/>
                <w:color w:val="000000" w:themeColor="text1"/>
              </w:rPr>
              <w:t>9.1.</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ANEXOS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_Toc61953020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61</w:t>
            </w:r>
            <w:r w:rsidR="00421905" w:rsidRPr="00CD472B">
              <w:rPr>
                <w:webHidden/>
                <w:color w:val="000000" w:themeColor="text1"/>
              </w:rPr>
              <w:fldChar w:fldCharType="end"/>
            </w:r>
          </w:hyperlink>
        </w:p>
        <w:p w14:paraId="40D94045"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21" w:history="1">
            <w:r w:rsidR="00421905" w:rsidRPr="00CD472B">
              <w:rPr>
                <w:rStyle w:val="Hipervnculo"/>
                <w:color w:val="000000" w:themeColor="text1"/>
              </w:rPr>
              <w:t>9.2.</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FORMATOS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_Toc61953021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61</w:t>
            </w:r>
            <w:r w:rsidR="00421905" w:rsidRPr="00CD472B">
              <w:rPr>
                <w:webHidden/>
                <w:color w:val="000000" w:themeColor="text1"/>
              </w:rPr>
              <w:fldChar w:fldCharType="end"/>
            </w:r>
          </w:hyperlink>
        </w:p>
        <w:p w14:paraId="69835FBF"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22" w:history="1">
            <w:r w:rsidR="00421905" w:rsidRPr="00CD472B">
              <w:rPr>
                <w:rStyle w:val="Hipervnculo"/>
                <w:color w:val="000000" w:themeColor="text1"/>
              </w:rPr>
              <w:t>9.3.</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MATRICES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_Toc61953022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61</w:t>
            </w:r>
            <w:r w:rsidR="00421905" w:rsidRPr="00CD472B">
              <w:rPr>
                <w:webHidden/>
                <w:color w:val="000000" w:themeColor="text1"/>
              </w:rPr>
              <w:fldChar w:fldCharType="end"/>
            </w:r>
          </w:hyperlink>
        </w:p>
        <w:p w14:paraId="6FFD0391" w14:textId="77777777" w:rsidR="00421905" w:rsidRPr="00CD472B" w:rsidRDefault="0072762F">
          <w:pPr>
            <w:pStyle w:val="TDC2"/>
            <w:rPr>
              <w:rFonts w:asciiTheme="minorHAnsi" w:eastAsiaTheme="minorEastAsia" w:hAnsiTheme="minorHAnsi"/>
              <w:color w:val="000000" w:themeColor="text1"/>
              <w:sz w:val="22"/>
              <w:lang w:eastAsia="es-CO"/>
            </w:rPr>
          </w:pPr>
          <w:hyperlink w:anchor="_Toc61953023" w:history="1">
            <w:r w:rsidR="00421905" w:rsidRPr="00CD472B">
              <w:rPr>
                <w:rStyle w:val="Hipervnculo"/>
                <w:color w:val="000000" w:themeColor="text1"/>
              </w:rPr>
              <w:t>9.4.</w:t>
            </w:r>
            <w:r w:rsidR="00421905" w:rsidRPr="00CD472B">
              <w:rPr>
                <w:rFonts w:asciiTheme="minorHAnsi" w:eastAsiaTheme="minorEastAsia" w:hAnsiTheme="minorHAnsi"/>
                <w:color w:val="000000" w:themeColor="text1"/>
                <w:sz w:val="22"/>
                <w:lang w:eastAsia="es-CO"/>
              </w:rPr>
              <w:tab/>
            </w:r>
            <w:r w:rsidR="00421905" w:rsidRPr="00CD472B">
              <w:rPr>
                <w:rStyle w:val="Hipervnculo"/>
                <w:color w:val="000000" w:themeColor="text1"/>
              </w:rPr>
              <w:t>FORMULARIOS</w:t>
            </w:r>
            <w:r w:rsidR="00421905" w:rsidRPr="00CD472B">
              <w:rPr>
                <w:webHidden/>
                <w:color w:val="000000" w:themeColor="text1"/>
              </w:rPr>
              <w:tab/>
            </w:r>
            <w:r w:rsidR="00421905" w:rsidRPr="00CD472B">
              <w:rPr>
                <w:webHidden/>
                <w:color w:val="000000" w:themeColor="text1"/>
              </w:rPr>
              <w:fldChar w:fldCharType="begin"/>
            </w:r>
            <w:r w:rsidR="00421905" w:rsidRPr="00CD472B">
              <w:rPr>
                <w:webHidden/>
                <w:color w:val="000000" w:themeColor="text1"/>
              </w:rPr>
              <w:instrText xml:space="preserve"> PAGEREF _Toc61953023 \h </w:instrText>
            </w:r>
            <w:r w:rsidR="00421905" w:rsidRPr="00CD472B">
              <w:rPr>
                <w:webHidden/>
                <w:color w:val="000000" w:themeColor="text1"/>
              </w:rPr>
            </w:r>
            <w:r w:rsidR="00421905" w:rsidRPr="00CD472B">
              <w:rPr>
                <w:webHidden/>
                <w:color w:val="000000" w:themeColor="text1"/>
              </w:rPr>
              <w:fldChar w:fldCharType="separate"/>
            </w:r>
            <w:r w:rsidR="00421905" w:rsidRPr="00CD472B">
              <w:rPr>
                <w:webHidden/>
                <w:color w:val="000000" w:themeColor="text1"/>
              </w:rPr>
              <w:t>61</w:t>
            </w:r>
            <w:r w:rsidR="00421905" w:rsidRPr="00CD472B">
              <w:rPr>
                <w:webHidden/>
                <w:color w:val="000000" w:themeColor="text1"/>
              </w:rPr>
              <w:fldChar w:fldCharType="end"/>
            </w:r>
          </w:hyperlink>
        </w:p>
        <w:p w14:paraId="585D04B6" w14:textId="640AA3AB" w:rsidR="00AB3F0D" w:rsidRPr="00CD472B" w:rsidRDefault="00AB3F0D">
          <w:pPr>
            <w:rPr>
              <w:color w:val="000000" w:themeColor="text1"/>
            </w:rPr>
          </w:pPr>
          <w:r w:rsidRPr="00CD472B">
            <w:rPr>
              <w:bCs/>
              <w:color w:val="000000" w:themeColor="text1"/>
              <w:lang w:val="es-ES"/>
            </w:rPr>
            <w:fldChar w:fldCharType="end"/>
          </w:r>
        </w:p>
      </w:sdtContent>
    </w:sdt>
    <w:p w14:paraId="10ACABF3" w14:textId="77777777" w:rsidR="00E34C3A" w:rsidRPr="00CD472B" w:rsidRDefault="00E34C3A" w:rsidP="00CA32D3">
      <w:pPr>
        <w:spacing w:line="276" w:lineRule="auto"/>
        <w:rPr>
          <w:rFonts w:cs="Arial"/>
          <w:color w:val="000000" w:themeColor="text1"/>
        </w:rPr>
      </w:pPr>
    </w:p>
    <w:p w14:paraId="7A336401" w14:textId="77777777" w:rsidR="00D260EA" w:rsidRPr="00CD472B" w:rsidRDefault="00D260EA" w:rsidP="00CA32D3">
      <w:pPr>
        <w:spacing w:line="276" w:lineRule="auto"/>
        <w:rPr>
          <w:rFonts w:cs="Arial"/>
          <w:color w:val="000000" w:themeColor="text1"/>
        </w:rPr>
      </w:pPr>
    </w:p>
    <w:p w14:paraId="44F30EE9" w14:textId="1833742E" w:rsidR="00D260EA" w:rsidRPr="00CD472B" w:rsidRDefault="00565508" w:rsidP="00CA32D3">
      <w:pPr>
        <w:spacing w:line="276" w:lineRule="auto"/>
        <w:rPr>
          <w:rFonts w:cs="Arial"/>
          <w:color w:val="000000" w:themeColor="text1"/>
        </w:rPr>
      </w:pPr>
      <w:r w:rsidRPr="00CD472B">
        <w:rPr>
          <w:rFonts w:cs="Arial"/>
          <w:color w:val="000000" w:themeColor="text1"/>
        </w:rPr>
        <w:br w:type="page"/>
      </w:r>
    </w:p>
    <w:p w14:paraId="27FB4985" w14:textId="6EF17606" w:rsidR="00666981" w:rsidRPr="00CD472B" w:rsidRDefault="00A415A7" w:rsidP="00AE1F6F">
      <w:pPr>
        <w:jc w:val="center"/>
        <w:rPr>
          <w:b/>
          <w:color w:val="000000" w:themeColor="text1"/>
          <w:lang w:eastAsia="es-ES"/>
        </w:rPr>
      </w:pPr>
      <w:bookmarkStart w:id="14" w:name="_Toc508648240"/>
      <w:bookmarkStart w:id="15" w:name="_Toc508984024"/>
      <w:bookmarkStart w:id="16" w:name="_Toc509843854"/>
      <w:bookmarkStart w:id="17" w:name="_Toc511924763"/>
      <w:bookmarkStart w:id="18" w:name="_Toc517187332"/>
      <w:bookmarkStart w:id="19" w:name="_Toc520226851"/>
      <w:bookmarkStart w:id="20" w:name="_Toc520297821"/>
      <w:bookmarkStart w:id="21" w:name="_Toc520317086"/>
      <w:bookmarkStart w:id="22" w:name="_Toc533083687"/>
      <w:bookmarkStart w:id="23" w:name="_Toc32096797"/>
      <w:r w:rsidRPr="00CD472B">
        <w:rPr>
          <w:b/>
          <w:color w:val="000000" w:themeColor="text1"/>
        </w:rPr>
        <w:t>DOCUMENTOS TIPO – LICITACIÓN DE OBRA PÚBLICA DE INFRAESTRUCTURA PARA AGUA POTABLE Y SANEAMIENTO BÁSICO</w:t>
      </w:r>
    </w:p>
    <w:p w14:paraId="2ADF66FD" w14:textId="7F5939E6" w:rsidR="00517CF5" w:rsidRPr="00CD472B" w:rsidRDefault="00517CF5" w:rsidP="0043669C">
      <w:pPr>
        <w:pStyle w:val="Entidad-Capitulo"/>
        <w:rPr>
          <w:color w:val="000000" w:themeColor="text1"/>
        </w:rPr>
      </w:pPr>
      <w:bookmarkStart w:id="24" w:name="_Toc61952930"/>
      <w:r w:rsidRPr="00CD472B">
        <w:rPr>
          <w:color w:val="000000" w:themeColor="text1"/>
        </w:rPr>
        <w:t>CAPÍTULO</w:t>
      </w:r>
      <w:r w:rsidR="002644ED" w:rsidRPr="00CD472B">
        <w:rPr>
          <w:color w:val="000000" w:themeColor="text1"/>
        </w:rPr>
        <w:t xml:space="preserve"> </w:t>
      </w:r>
      <w:r w:rsidRPr="00CD472B">
        <w:rPr>
          <w:color w:val="000000" w:themeColor="text1"/>
        </w:rPr>
        <w:t>I</w:t>
      </w:r>
      <w:r w:rsidR="002644ED" w:rsidRPr="00CD472B">
        <w:rPr>
          <w:color w:val="000000" w:themeColor="text1"/>
        </w:rPr>
        <w:t xml:space="preserve"> </w:t>
      </w:r>
      <w:r w:rsidRPr="00CD472B">
        <w:rPr>
          <w:color w:val="000000" w:themeColor="text1"/>
        </w:rPr>
        <w:t>INFORMACIÓN</w:t>
      </w:r>
      <w:r w:rsidR="002644ED" w:rsidRPr="00CD472B">
        <w:rPr>
          <w:color w:val="000000" w:themeColor="text1"/>
        </w:rPr>
        <w:t xml:space="preserve"> </w:t>
      </w:r>
      <w:r w:rsidRPr="00CD472B">
        <w:rPr>
          <w:color w:val="000000" w:themeColor="text1"/>
        </w:rPr>
        <w:t>GENERAL</w:t>
      </w:r>
      <w:bookmarkEnd w:id="12"/>
      <w:bookmarkEnd w:id="11"/>
      <w:bookmarkEnd w:id="14"/>
      <w:bookmarkEnd w:id="15"/>
      <w:bookmarkEnd w:id="16"/>
      <w:bookmarkEnd w:id="17"/>
      <w:bookmarkEnd w:id="18"/>
      <w:bookmarkEnd w:id="19"/>
      <w:bookmarkEnd w:id="20"/>
      <w:bookmarkEnd w:id="21"/>
      <w:bookmarkEnd w:id="22"/>
      <w:bookmarkEnd w:id="23"/>
      <w:bookmarkEnd w:id="24"/>
    </w:p>
    <w:p w14:paraId="3719463C" w14:textId="3DACCB86" w:rsidR="00517CF5" w:rsidRPr="00CD472B" w:rsidRDefault="00517CF5" w:rsidP="00404AB8">
      <w:pPr>
        <w:pStyle w:val="Capitulo1"/>
        <w:numPr>
          <w:ilvl w:val="0"/>
          <w:numId w:val="86"/>
        </w:numPr>
        <w:rPr>
          <w:color w:val="000000" w:themeColor="text1"/>
        </w:rPr>
      </w:pPr>
      <w:bookmarkStart w:id="25" w:name="_Toc508648241"/>
      <w:bookmarkStart w:id="26" w:name="_Toc508984025"/>
      <w:bookmarkStart w:id="27" w:name="_Toc509843855"/>
      <w:bookmarkStart w:id="28" w:name="_Toc511924764"/>
      <w:bookmarkStart w:id="29" w:name="_Toc520226852"/>
      <w:bookmarkStart w:id="30" w:name="_Toc520297822"/>
      <w:bookmarkStart w:id="31" w:name="_Toc520317087"/>
      <w:bookmarkStart w:id="32" w:name="_Toc533083688"/>
      <w:bookmarkStart w:id="33" w:name="_Ref24632831"/>
      <w:bookmarkStart w:id="34" w:name="_Toc32096798"/>
      <w:bookmarkStart w:id="35" w:name="_Toc61952931"/>
      <w:r w:rsidRPr="00CD472B">
        <w:rPr>
          <w:color w:val="000000" w:themeColor="text1"/>
        </w:rPr>
        <w:t>OBJETO,</w:t>
      </w:r>
      <w:r w:rsidR="002644ED" w:rsidRPr="00CD472B">
        <w:rPr>
          <w:color w:val="000000" w:themeColor="text1"/>
        </w:rPr>
        <w:t xml:space="preserve"> </w:t>
      </w:r>
      <w:r w:rsidRPr="00CD472B">
        <w:rPr>
          <w:color w:val="000000" w:themeColor="text1"/>
        </w:rPr>
        <w:t>PRESUPUESTO</w:t>
      </w:r>
      <w:r w:rsidR="002644ED" w:rsidRPr="00CD472B">
        <w:rPr>
          <w:color w:val="000000" w:themeColor="text1"/>
        </w:rPr>
        <w:t xml:space="preserve"> </w:t>
      </w:r>
      <w:r w:rsidRPr="00CD472B">
        <w:rPr>
          <w:color w:val="000000" w:themeColor="text1"/>
        </w:rPr>
        <w:t>OFICIAL,</w:t>
      </w:r>
      <w:r w:rsidR="002644ED" w:rsidRPr="00CD472B">
        <w:rPr>
          <w:color w:val="000000" w:themeColor="text1"/>
        </w:rPr>
        <w:t xml:space="preserve"> </w:t>
      </w:r>
      <w:r w:rsidRPr="00CD472B">
        <w:rPr>
          <w:color w:val="000000" w:themeColor="text1"/>
        </w:rPr>
        <w:t>PLAZO</w:t>
      </w:r>
      <w:r w:rsidR="002644ED" w:rsidRPr="00CD472B">
        <w:rPr>
          <w:color w:val="000000" w:themeColor="text1"/>
        </w:rPr>
        <w:t xml:space="preserve"> </w:t>
      </w:r>
      <w:r w:rsidRPr="00CD472B">
        <w:rPr>
          <w:color w:val="000000" w:themeColor="text1"/>
        </w:rPr>
        <w:t>Y</w:t>
      </w:r>
      <w:r w:rsidR="002644ED" w:rsidRPr="00CD472B">
        <w:rPr>
          <w:color w:val="000000" w:themeColor="text1"/>
        </w:rPr>
        <w:t xml:space="preserve"> </w:t>
      </w:r>
      <w:r w:rsidRPr="00CD472B">
        <w:rPr>
          <w:color w:val="000000" w:themeColor="text1"/>
        </w:rPr>
        <w:t>UBI</w:t>
      </w:r>
      <w:r w:rsidR="001D167B" w:rsidRPr="00CD472B">
        <w:rPr>
          <w:color w:val="000000" w:themeColor="text1"/>
        </w:rPr>
        <w:t>CACIÓN</w:t>
      </w:r>
      <w:bookmarkEnd w:id="13"/>
      <w:bookmarkEnd w:id="25"/>
      <w:bookmarkEnd w:id="26"/>
      <w:bookmarkEnd w:id="27"/>
      <w:bookmarkEnd w:id="28"/>
      <w:bookmarkEnd w:id="29"/>
      <w:bookmarkEnd w:id="30"/>
      <w:bookmarkEnd w:id="31"/>
      <w:bookmarkEnd w:id="32"/>
      <w:bookmarkEnd w:id="33"/>
      <w:bookmarkEnd w:id="34"/>
      <w:bookmarkEnd w:id="35"/>
    </w:p>
    <w:p w14:paraId="29D6F701" w14:textId="0DF49356" w:rsidR="00B626E2" w:rsidRPr="00CD472B" w:rsidRDefault="00B626E2"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objeto,</w:t>
      </w:r>
      <w:r w:rsidR="002644ED" w:rsidRPr="00CD472B">
        <w:rPr>
          <w:rFonts w:eastAsia="Arial" w:cs="Arial"/>
          <w:color w:val="000000" w:themeColor="text1"/>
        </w:rPr>
        <w:t xml:space="preserve"> </w:t>
      </w:r>
      <w:r w:rsidR="00C93594" w:rsidRPr="00CD472B">
        <w:rPr>
          <w:rFonts w:cs="Arial"/>
          <w:color w:val="000000" w:themeColor="text1"/>
        </w:rPr>
        <w:t>presupuesto</w:t>
      </w:r>
      <w:r w:rsidR="00C93594" w:rsidRPr="00CD472B">
        <w:rPr>
          <w:rFonts w:eastAsia="Arial" w:cs="Arial"/>
          <w:color w:val="000000" w:themeColor="text1"/>
        </w:rPr>
        <w:t xml:space="preserve"> </w:t>
      </w:r>
      <w:r w:rsidR="00C93594" w:rsidRPr="00CD472B">
        <w:rPr>
          <w:rFonts w:cs="Arial"/>
          <w:color w:val="000000" w:themeColor="text1"/>
        </w:rPr>
        <w:t>oficial estimado</w:t>
      </w:r>
      <w:r w:rsidR="00C93594" w:rsidRPr="00CD472B">
        <w:rPr>
          <w:rFonts w:eastAsia="Arial" w:cs="Arial"/>
          <w:color w:val="000000" w:themeColor="text1"/>
        </w:rPr>
        <w:t xml:space="preserve">, </w:t>
      </w:r>
      <w:r w:rsidR="00C93594" w:rsidRPr="00CD472B">
        <w:rPr>
          <w:rFonts w:cs="Arial"/>
          <w:color w:val="000000" w:themeColor="text1"/>
        </w:rPr>
        <w:t>plazo</w:t>
      </w:r>
      <w:r w:rsidR="00C93594" w:rsidRPr="00CD472B">
        <w:rPr>
          <w:rFonts w:eastAsia="Arial" w:cs="Arial"/>
          <w:color w:val="000000" w:themeColor="text1"/>
        </w:rPr>
        <w:t xml:space="preserve"> </w:t>
      </w:r>
      <w:r w:rsidR="00C93594" w:rsidRPr="00CD472B">
        <w:rPr>
          <w:rFonts w:cs="Arial"/>
          <w:color w:val="000000" w:themeColor="text1"/>
        </w:rPr>
        <w:t>y</w:t>
      </w:r>
      <w:r w:rsidR="00C93594" w:rsidRPr="00CD472B">
        <w:rPr>
          <w:rFonts w:eastAsia="Arial" w:cs="Arial"/>
          <w:color w:val="000000" w:themeColor="text1"/>
        </w:rPr>
        <w:t xml:space="preserve"> </w:t>
      </w:r>
      <w:r w:rsidR="00C93594" w:rsidRPr="00CD472B">
        <w:rPr>
          <w:rFonts w:cs="Arial"/>
          <w:color w:val="000000" w:themeColor="text1"/>
        </w:rPr>
        <w:t>ubicación</w:t>
      </w:r>
      <w:r w:rsidR="00C93594"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FB6A7E" w:rsidRPr="00CD472B">
        <w:rPr>
          <w:rFonts w:cs="Arial"/>
          <w:color w:val="000000" w:themeColor="text1"/>
        </w:rPr>
        <w:t xml:space="preserve">proyecto objeto del presente </w:t>
      </w:r>
      <w:r w:rsidR="002D6527" w:rsidRPr="00CD472B">
        <w:rPr>
          <w:rFonts w:cs="Arial"/>
          <w:color w:val="000000" w:themeColor="text1"/>
        </w:rPr>
        <w:t>p</w:t>
      </w:r>
      <w:r w:rsidR="00B565E6" w:rsidRPr="00CD472B">
        <w:rPr>
          <w:rFonts w:cs="Arial"/>
          <w:color w:val="000000" w:themeColor="text1"/>
        </w:rPr>
        <w:t xml:space="preserve">roceso de </w:t>
      </w:r>
      <w:r w:rsidR="002D6527" w:rsidRPr="00CD472B">
        <w:rPr>
          <w:rFonts w:cs="Arial"/>
          <w:color w:val="000000" w:themeColor="text1"/>
        </w:rPr>
        <w:t>c</w:t>
      </w:r>
      <w:r w:rsidR="00B565E6" w:rsidRPr="00CD472B">
        <w:rPr>
          <w:rFonts w:cs="Arial"/>
          <w:color w:val="000000" w:themeColor="text1"/>
        </w:rPr>
        <w:t>ontratación</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002559D8" w:rsidRPr="00CD472B">
        <w:rPr>
          <w:rFonts w:cs="Arial"/>
          <w:color w:val="000000" w:themeColor="text1"/>
        </w:rPr>
        <w:t>identifican</w:t>
      </w:r>
      <w:r w:rsidR="002559D8"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tabla:</w:t>
      </w:r>
      <w:r w:rsidR="002644ED" w:rsidRPr="00CD472B">
        <w:rPr>
          <w:rFonts w:eastAsia="Arial" w:cs="Arial"/>
          <w:color w:val="000000" w:themeColor="text1"/>
        </w:rPr>
        <w:t xml:space="preserve"> </w:t>
      </w:r>
    </w:p>
    <w:tbl>
      <w:tblPr>
        <w:tblW w:w="38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2"/>
        <w:gridCol w:w="1345"/>
        <w:gridCol w:w="1664"/>
        <w:gridCol w:w="1644"/>
      </w:tblGrid>
      <w:tr w:rsidR="00080E71" w:rsidRPr="00CD472B" w14:paraId="67C56B86" w14:textId="096E72DC" w:rsidTr="00851025">
        <w:trPr>
          <w:trHeight w:val="806"/>
          <w:jc w:val="center"/>
        </w:trPr>
        <w:tc>
          <w:tcPr>
            <w:tcW w:w="1567" w:type="pct"/>
            <w:tcBorders>
              <w:top w:val="double" w:sz="4" w:space="0" w:color="auto"/>
              <w:bottom w:val="single" w:sz="6" w:space="0" w:color="auto"/>
            </w:tcBorders>
            <w:shd w:val="clear" w:color="auto" w:fill="404040" w:themeFill="text1" w:themeFillTint="BF"/>
            <w:vAlign w:val="center"/>
          </w:tcPr>
          <w:p w14:paraId="00950EF6" w14:textId="508E27FB" w:rsidR="006B1C5B" w:rsidRPr="00CD472B" w:rsidRDefault="006B1C5B" w:rsidP="00013F5D">
            <w:pPr>
              <w:spacing w:after="0" w:line="276" w:lineRule="auto"/>
              <w:jc w:val="center"/>
              <w:rPr>
                <w:rFonts w:eastAsia="Arial,Times New Roman" w:cs="Arial"/>
                <w:b/>
                <w:bCs/>
                <w:color w:val="000000" w:themeColor="text1"/>
                <w:szCs w:val="20"/>
                <w:lang w:eastAsia="es-CO"/>
              </w:rPr>
            </w:pPr>
            <w:r w:rsidRPr="00CD472B">
              <w:rPr>
                <w:rFonts w:cs="Arial"/>
                <w:b/>
                <w:bCs/>
                <w:color w:val="000000" w:themeColor="text1"/>
                <w:szCs w:val="20"/>
                <w:lang w:eastAsia="es-CO"/>
              </w:rPr>
              <w:t xml:space="preserve">Objeto del proyecto </w:t>
            </w:r>
          </w:p>
        </w:tc>
        <w:tc>
          <w:tcPr>
            <w:tcW w:w="1113" w:type="pct"/>
            <w:tcBorders>
              <w:top w:val="double" w:sz="4" w:space="0" w:color="auto"/>
              <w:bottom w:val="single" w:sz="6" w:space="0" w:color="auto"/>
            </w:tcBorders>
            <w:shd w:val="clear" w:color="auto" w:fill="404040" w:themeFill="text1" w:themeFillTint="BF"/>
            <w:vAlign w:val="center"/>
          </w:tcPr>
          <w:p w14:paraId="716BA771" w14:textId="77777777" w:rsidR="006B1C5B" w:rsidRPr="00CD472B" w:rsidRDefault="006B1C5B" w:rsidP="00013F5D">
            <w:pPr>
              <w:spacing w:after="0" w:line="276" w:lineRule="auto"/>
              <w:jc w:val="center"/>
              <w:rPr>
                <w:rFonts w:eastAsia="Arial,Times New Roman" w:cs="Arial"/>
                <w:b/>
                <w:bCs/>
                <w:color w:val="000000" w:themeColor="text1"/>
                <w:szCs w:val="20"/>
                <w:lang w:eastAsia="es-CO"/>
              </w:rPr>
            </w:pPr>
            <w:r w:rsidRPr="00CD472B">
              <w:rPr>
                <w:rFonts w:cs="Arial"/>
                <w:b/>
                <w:bCs/>
                <w:color w:val="000000" w:themeColor="text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4A037D1B" w14:textId="77777777" w:rsidR="006B1C5B" w:rsidRPr="00CD472B" w:rsidRDefault="006B1C5B" w:rsidP="00013F5D">
            <w:pPr>
              <w:spacing w:after="0" w:line="276" w:lineRule="auto"/>
              <w:jc w:val="center"/>
              <w:rPr>
                <w:rFonts w:eastAsia="Arial,Times New Roman" w:cs="Arial"/>
                <w:b/>
                <w:bCs/>
                <w:color w:val="000000" w:themeColor="text1"/>
                <w:szCs w:val="20"/>
                <w:lang w:eastAsia="es-CO"/>
              </w:rPr>
            </w:pPr>
            <w:r w:rsidRPr="00CD472B">
              <w:rPr>
                <w:rFonts w:cs="Arial"/>
                <w:b/>
                <w:bCs/>
                <w:color w:val="000000" w:themeColor="text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02E35F23" w14:textId="77777777" w:rsidR="006B1C5B" w:rsidRPr="00CD472B" w:rsidRDefault="006B1C5B" w:rsidP="00013F5D">
            <w:pPr>
              <w:spacing w:after="0" w:line="276" w:lineRule="auto"/>
              <w:jc w:val="center"/>
              <w:rPr>
                <w:rFonts w:eastAsia="Arial,Times New Roman" w:cs="Arial"/>
                <w:b/>
                <w:bCs/>
                <w:color w:val="000000" w:themeColor="text1"/>
                <w:szCs w:val="20"/>
                <w:lang w:eastAsia="es-CO"/>
              </w:rPr>
            </w:pPr>
            <w:r w:rsidRPr="00CD472B">
              <w:rPr>
                <w:rFonts w:cs="Arial"/>
                <w:b/>
                <w:bCs/>
                <w:color w:val="000000" w:themeColor="text1"/>
                <w:szCs w:val="20"/>
                <w:lang w:eastAsia="es-CO"/>
              </w:rPr>
              <w:t>Lugar(es) de ejecución del contrato</w:t>
            </w:r>
          </w:p>
        </w:tc>
      </w:tr>
      <w:tr w:rsidR="006B1C5B" w:rsidRPr="00CD472B" w14:paraId="1935BC64" w14:textId="08FD5AE2" w:rsidTr="00851025">
        <w:trPr>
          <w:trHeight w:val="822"/>
          <w:jc w:val="center"/>
        </w:trPr>
        <w:tc>
          <w:tcPr>
            <w:tcW w:w="1567" w:type="pct"/>
            <w:tcBorders>
              <w:top w:val="single" w:sz="6" w:space="0" w:color="auto"/>
              <w:bottom w:val="single" w:sz="6" w:space="0" w:color="auto"/>
            </w:tcBorders>
            <w:vAlign w:val="center"/>
          </w:tcPr>
          <w:p w14:paraId="31C828C7" w14:textId="77777777" w:rsidR="007F2366" w:rsidRPr="00CD472B" w:rsidRDefault="007F2366" w:rsidP="007F2366">
            <w:pPr>
              <w:shd w:val="clear" w:color="auto" w:fill="FFFFFF"/>
              <w:spacing w:line="240" w:lineRule="auto"/>
              <w:jc w:val="both"/>
              <w:rPr>
                <w:rFonts w:eastAsia="Arial Narrow" w:cs="Arial"/>
                <w:smallCaps/>
                <w:color w:val="000000" w:themeColor="text1"/>
                <w:szCs w:val="20"/>
              </w:rPr>
            </w:pPr>
            <w:r w:rsidRPr="00CD472B">
              <w:rPr>
                <w:rFonts w:eastAsia="Arial Narrow" w:cs="Arial"/>
                <w:color w:val="000000" w:themeColor="text1"/>
                <w:szCs w:val="20"/>
              </w:rPr>
              <w:t>RECONSTRUCCIÓN DE REDES DE ALCANTARILLADO EN LA AVENIDA LA PAZ DEL CASCO URBANO DEL MUNICIPIO DE CIMITARRA-SANTANDER.”</w:t>
            </w:r>
          </w:p>
          <w:p w14:paraId="6A767874" w14:textId="4F8EBBD1" w:rsidR="006B1C5B" w:rsidRPr="00CD472B" w:rsidRDefault="006B1C5B" w:rsidP="002014F3">
            <w:pPr>
              <w:spacing w:after="0" w:line="276" w:lineRule="auto"/>
              <w:jc w:val="both"/>
              <w:rPr>
                <w:rFonts w:eastAsia="Arial,Times New Roman" w:cs="Arial"/>
                <w:color w:val="000000" w:themeColor="text1"/>
                <w:szCs w:val="20"/>
                <w:highlight w:val="lightGray"/>
                <w:lang w:eastAsia="es-CO"/>
              </w:rPr>
            </w:pPr>
          </w:p>
        </w:tc>
        <w:tc>
          <w:tcPr>
            <w:tcW w:w="1113" w:type="pct"/>
            <w:tcBorders>
              <w:top w:val="single" w:sz="6" w:space="0" w:color="auto"/>
              <w:bottom w:val="single" w:sz="6" w:space="0" w:color="auto"/>
            </w:tcBorders>
            <w:vAlign w:val="center"/>
          </w:tcPr>
          <w:p w14:paraId="5DF7DBB2" w14:textId="1C900F1D" w:rsidR="006B1C5B" w:rsidRPr="00CD472B" w:rsidRDefault="007F2366" w:rsidP="00013F5D">
            <w:pPr>
              <w:spacing w:after="0" w:line="276" w:lineRule="auto"/>
              <w:jc w:val="center"/>
              <w:rPr>
                <w:rFonts w:eastAsia="Times New Roman" w:cs="Arial"/>
                <w:color w:val="000000" w:themeColor="text1"/>
                <w:szCs w:val="20"/>
                <w:highlight w:val="lightGray"/>
                <w:lang w:eastAsia="es-CO"/>
              </w:rPr>
            </w:pPr>
            <w:r w:rsidRPr="00CD472B">
              <w:rPr>
                <w:rFonts w:eastAsia="Arial Narrow" w:cs="Arial"/>
                <w:color w:val="000000" w:themeColor="text1"/>
                <w:szCs w:val="20"/>
              </w:rPr>
              <w:t>NUEVE</w:t>
            </w:r>
            <w:r w:rsidR="002014F3" w:rsidRPr="00CD472B">
              <w:rPr>
                <w:rFonts w:eastAsia="Arial Narrow" w:cs="Arial"/>
                <w:color w:val="000000" w:themeColor="text1"/>
                <w:szCs w:val="20"/>
              </w:rPr>
              <w:t xml:space="preserve"> (</w:t>
            </w:r>
            <w:r w:rsidRPr="00CD472B">
              <w:rPr>
                <w:rFonts w:eastAsia="Arial Narrow" w:cs="Arial"/>
                <w:color w:val="000000" w:themeColor="text1"/>
                <w:szCs w:val="20"/>
              </w:rPr>
              <w:t>09</w:t>
            </w:r>
            <w:r w:rsidR="002014F3" w:rsidRPr="00CD472B">
              <w:rPr>
                <w:rFonts w:eastAsia="Arial Narrow" w:cs="Arial"/>
                <w:color w:val="000000" w:themeColor="text1"/>
                <w:szCs w:val="20"/>
              </w:rPr>
              <w:t>) MESES</w:t>
            </w:r>
          </w:p>
        </w:tc>
        <w:tc>
          <w:tcPr>
            <w:tcW w:w="1020" w:type="pct"/>
            <w:tcBorders>
              <w:top w:val="single" w:sz="6" w:space="0" w:color="auto"/>
              <w:bottom w:val="single" w:sz="6" w:space="0" w:color="auto"/>
            </w:tcBorders>
            <w:vAlign w:val="center"/>
          </w:tcPr>
          <w:p w14:paraId="08B4288A" w14:textId="736F80AF" w:rsidR="006B1C5B" w:rsidRPr="00CD472B" w:rsidRDefault="007F2366" w:rsidP="000127EA">
            <w:pPr>
              <w:spacing w:after="0" w:line="276" w:lineRule="auto"/>
              <w:jc w:val="center"/>
              <w:rPr>
                <w:rFonts w:eastAsia="Arial,Times New Roman" w:cs="Arial"/>
                <w:color w:val="000000" w:themeColor="text1"/>
                <w:szCs w:val="20"/>
                <w:highlight w:val="lightGray"/>
                <w:lang w:eastAsia="es-CO"/>
              </w:rPr>
            </w:pPr>
            <w:r w:rsidRPr="00CD472B">
              <w:rPr>
                <w:rFonts w:eastAsia="Arial Narrow" w:cs="Arial"/>
                <w:color w:val="000000" w:themeColor="text1"/>
                <w:szCs w:val="20"/>
              </w:rPr>
              <w:t>CUATRO MIL VEINTINUEVE MILLONES DOSCIENTOS VEINTE MIL DOSCIENTOS VEINTINUEVE PESOS M/CTE ($4.029.220.229)</w:t>
            </w:r>
          </w:p>
        </w:tc>
        <w:tc>
          <w:tcPr>
            <w:tcW w:w="1299" w:type="pct"/>
            <w:tcBorders>
              <w:top w:val="single" w:sz="6" w:space="0" w:color="auto"/>
              <w:bottom w:val="single" w:sz="6" w:space="0" w:color="auto"/>
            </w:tcBorders>
            <w:vAlign w:val="center"/>
          </w:tcPr>
          <w:p w14:paraId="6FC2514D" w14:textId="77777777" w:rsidR="007F2366" w:rsidRPr="00CD472B" w:rsidRDefault="007F2366" w:rsidP="000127EA">
            <w:pPr>
              <w:spacing w:after="0" w:line="276" w:lineRule="auto"/>
              <w:jc w:val="center"/>
              <w:rPr>
                <w:rFonts w:eastAsia="Arial Narrow" w:cs="Arial"/>
                <w:color w:val="000000" w:themeColor="text1"/>
                <w:szCs w:val="20"/>
              </w:rPr>
            </w:pPr>
            <w:r w:rsidRPr="00CD472B">
              <w:rPr>
                <w:rFonts w:eastAsia="Arial Narrow" w:cs="Arial"/>
                <w:color w:val="000000" w:themeColor="text1"/>
                <w:szCs w:val="20"/>
              </w:rPr>
              <w:t xml:space="preserve">Departamento de Santander, municipio de Cimitarra </w:t>
            </w:r>
          </w:p>
          <w:p w14:paraId="3C7C23A6" w14:textId="77777777" w:rsidR="007F2366" w:rsidRPr="00CD472B" w:rsidRDefault="007F2366" w:rsidP="000127EA">
            <w:pPr>
              <w:spacing w:after="0" w:line="276" w:lineRule="auto"/>
              <w:jc w:val="center"/>
              <w:rPr>
                <w:rFonts w:eastAsia="Arial Narrow" w:cs="Arial"/>
                <w:color w:val="000000" w:themeColor="text1"/>
                <w:szCs w:val="20"/>
              </w:rPr>
            </w:pPr>
          </w:p>
          <w:p w14:paraId="01706BFA" w14:textId="77777777" w:rsidR="007F2366" w:rsidRPr="00CD472B" w:rsidRDefault="007F2366" w:rsidP="007F2366">
            <w:pPr>
              <w:jc w:val="center"/>
              <w:rPr>
                <w:rFonts w:eastAsia="Arial Narrow" w:cs="Arial"/>
                <w:color w:val="000000" w:themeColor="text1"/>
                <w:szCs w:val="20"/>
              </w:rPr>
            </w:pPr>
            <w:r w:rsidRPr="00CD472B">
              <w:rPr>
                <w:rFonts w:eastAsia="Arial Narrow" w:cs="Arial"/>
                <w:color w:val="000000" w:themeColor="text1"/>
                <w:szCs w:val="20"/>
              </w:rPr>
              <w:t>Carrera 6 (Av La Paz ) entre calles 6 y 11.</w:t>
            </w:r>
          </w:p>
          <w:p w14:paraId="0283E6B1" w14:textId="50EB1309" w:rsidR="006B1C5B" w:rsidRPr="00CD472B" w:rsidRDefault="007F2366" w:rsidP="007F2366">
            <w:pPr>
              <w:spacing w:after="0" w:line="276" w:lineRule="auto"/>
              <w:jc w:val="center"/>
              <w:rPr>
                <w:rFonts w:eastAsia="Arial,Times New Roman" w:cs="Arial"/>
                <w:color w:val="000000" w:themeColor="text1"/>
                <w:szCs w:val="20"/>
                <w:lang w:eastAsia="es-CO"/>
              </w:rPr>
            </w:pPr>
            <w:r w:rsidRPr="00CD472B">
              <w:rPr>
                <w:rFonts w:eastAsia="Arial Narrow" w:cs="Arial"/>
                <w:color w:val="000000" w:themeColor="text1"/>
                <w:szCs w:val="20"/>
              </w:rPr>
              <w:t>El proyecto se ejecutará en zona urbana del municipio de Cimitarra</w:t>
            </w:r>
            <w:r w:rsidR="000127EA" w:rsidRPr="00CD472B">
              <w:rPr>
                <w:rFonts w:eastAsia="Arial Narrow" w:cs="Arial"/>
                <w:color w:val="000000" w:themeColor="text1"/>
                <w:szCs w:val="20"/>
              </w:rPr>
              <w:t xml:space="preserve"> </w:t>
            </w:r>
          </w:p>
        </w:tc>
      </w:tr>
    </w:tbl>
    <w:p w14:paraId="781B4AA8" w14:textId="7BB5E3FA" w:rsidR="00013F5D" w:rsidRPr="00CD472B" w:rsidRDefault="00013F5D" w:rsidP="00CA32D3">
      <w:pPr>
        <w:spacing w:line="276" w:lineRule="auto"/>
        <w:jc w:val="both"/>
        <w:rPr>
          <w:rFonts w:eastAsia="Arial" w:cs="Arial"/>
          <w:color w:val="000000" w:themeColor="text1"/>
        </w:rPr>
      </w:pPr>
    </w:p>
    <w:p w14:paraId="30068C68" w14:textId="252155DC" w:rsidR="00B626E2" w:rsidRPr="00CD472B" w:rsidRDefault="00B626E2" w:rsidP="00CA32D3">
      <w:pPr>
        <w:spacing w:line="276" w:lineRule="auto"/>
        <w:jc w:val="both"/>
        <w:rPr>
          <w:rFonts w:cs="Arial"/>
          <w:color w:val="000000" w:themeColor="text1"/>
        </w:rPr>
      </w:pP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obra</w:t>
      </w:r>
      <w:r w:rsidR="002644ED" w:rsidRPr="00CD472B">
        <w:rPr>
          <w:rFonts w:eastAsia="Arial" w:cs="Arial"/>
          <w:color w:val="000000" w:themeColor="text1"/>
        </w:rPr>
        <w:t xml:space="preserve"> </w:t>
      </w:r>
      <w:r w:rsidRPr="00CD472B">
        <w:rPr>
          <w:rFonts w:cs="Arial"/>
          <w:color w:val="000000" w:themeColor="text1"/>
        </w:rPr>
        <w:t>pública</w:t>
      </w:r>
      <w:r w:rsidR="002644ED" w:rsidRPr="00CD472B">
        <w:rPr>
          <w:rFonts w:eastAsia="Arial" w:cs="Arial"/>
          <w:color w:val="000000" w:themeColor="text1"/>
        </w:rPr>
        <w:t xml:space="preserve"> </w:t>
      </w:r>
      <w:r w:rsidRPr="00CD472B">
        <w:rPr>
          <w:rFonts w:cs="Arial"/>
          <w:color w:val="000000" w:themeColor="text1"/>
        </w:rPr>
        <w:t>tiene</w:t>
      </w:r>
      <w:r w:rsidR="002644ED" w:rsidRPr="00CD472B">
        <w:rPr>
          <w:rFonts w:eastAsia="Arial" w:cs="Arial"/>
          <w:color w:val="000000" w:themeColor="text1"/>
        </w:rPr>
        <w:t xml:space="preserve"> </w:t>
      </w:r>
      <w:r w:rsidR="00F03F92" w:rsidRPr="00CD472B">
        <w:rPr>
          <w:rFonts w:cs="Arial"/>
          <w:color w:val="000000" w:themeColor="text1"/>
        </w:rPr>
        <w:t>las especificaciones</w:t>
      </w:r>
      <w:r w:rsidR="002644ED" w:rsidRPr="00CD472B">
        <w:rPr>
          <w:rFonts w:eastAsia="Arial" w:cs="Arial"/>
          <w:color w:val="000000" w:themeColor="text1"/>
        </w:rPr>
        <w:t xml:space="preserve"> </w:t>
      </w:r>
      <w:r w:rsidRPr="00CD472B">
        <w:rPr>
          <w:rFonts w:cs="Arial"/>
          <w:color w:val="000000" w:themeColor="text1"/>
        </w:rPr>
        <w:t>técnicas</w:t>
      </w:r>
      <w:r w:rsidR="002644ED" w:rsidRPr="00CD472B">
        <w:rPr>
          <w:rFonts w:eastAsia="Arial" w:cs="Arial"/>
          <w:color w:val="000000" w:themeColor="text1"/>
        </w:rPr>
        <w:t xml:space="preserve"> </w:t>
      </w:r>
      <w:r w:rsidR="00F03F92" w:rsidRPr="00CD472B">
        <w:rPr>
          <w:rFonts w:cs="Arial"/>
          <w:color w:val="000000" w:themeColor="text1"/>
        </w:rPr>
        <w:t>descritas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00BE23A3" w:rsidRPr="00CD472B">
        <w:rPr>
          <w:rFonts w:cs="Arial"/>
          <w:color w:val="000000" w:themeColor="text1"/>
        </w:rPr>
        <w:t>el</w:t>
      </w:r>
      <w:r w:rsidR="00EB2C93" w:rsidRPr="00CD472B">
        <w:rPr>
          <w:rFonts w:cs="Arial"/>
          <w:color w:val="000000" w:themeColor="text1"/>
        </w:rPr>
        <w:t xml:space="preserve"> Anexo 1- Anexo T</w:t>
      </w:r>
      <w:r w:rsidR="00D04584" w:rsidRPr="00CD472B">
        <w:rPr>
          <w:rFonts w:cs="Arial"/>
          <w:color w:val="000000" w:themeColor="text1"/>
        </w:rPr>
        <w:t>écnico</w:t>
      </w:r>
      <w:r w:rsidR="0037617F" w:rsidRPr="00CD472B">
        <w:rPr>
          <w:rFonts w:cs="Arial"/>
          <w:color w:val="000000" w:themeColor="text1"/>
        </w:rPr>
        <w:t xml:space="preserve"> y el </w:t>
      </w:r>
      <w:r w:rsidR="00746A81" w:rsidRPr="00CD472B">
        <w:rPr>
          <w:rFonts w:cs="Arial"/>
          <w:color w:val="000000" w:themeColor="text1"/>
        </w:rPr>
        <w:t>e</w:t>
      </w:r>
      <w:r w:rsidR="0037617F" w:rsidRPr="00CD472B">
        <w:rPr>
          <w:rFonts w:cs="Arial"/>
          <w:color w:val="000000" w:themeColor="text1"/>
        </w:rPr>
        <w:t xml:space="preserve">studio </w:t>
      </w:r>
      <w:r w:rsidR="00746A81" w:rsidRPr="00CD472B">
        <w:rPr>
          <w:rFonts w:cs="Arial"/>
          <w:color w:val="000000" w:themeColor="text1"/>
        </w:rPr>
        <w:t>p</w:t>
      </w:r>
      <w:r w:rsidR="0037617F" w:rsidRPr="00CD472B">
        <w:rPr>
          <w:rFonts w:cs="Arial"/>
          <w:color w:val="000000" w:themeColor="text1"/>
        </w:rPr>
        <w:t>revio</w:t>
      </w:r>
      <w:r w:rsidR="00E43DB9" w:rsidRPr="00CD472B">
        <w:rPr>
          <w:rFonts w:cs="Arial"/>
          <w:color w:val="000000" w:themeColor="text1"/>
        </w:rPr>
        <w:t>,</w:t>
      </w:r>
      <w:r w:rsidR="0037617F" w:rsidRPr="00CD472B">
        <w:rPr>
          <w:rFonts w:cs="Arial"/>
          <w:color w:val="000000" w:themeColor="text1"/>
        </w:rPr>
        <w:t xml:space="preserve"> los cuales incluyen la descripción de las obras e información técnica (localización, obras a ejecutar, especificaciones particulares, etc.) objeto del presente </w:t>
      </w:r>
      <w:r w:rsidR="00746A81" w:rsidRPr="00CD472B">
        <w:rPr>
          <w:rFonts w:cs="Arial"/>
          <w:color w:val="000000" w:themeColor="text1"/>
        </w:rPr>
        <w:t>p</w:t>
      </w:r>
      <w:r w:rsidR="007C41C7" w:rsidRPr="00CD472B">
        <w:rPr>
          <w:rFonts w:cs="Arial"/>
          <w:color w:val="000000" w:themeColor="text1"/>
        </w:rPr>
        <w:t>roceso</w:t>
      </w:r>
      <w:r w:rsidR="0037617F" w:rsidRPr="00CD472B">
        <w:rPr>
          <w:rFonts w:cs="Arial"/>
          <w:color w:val="000000" w:themeColor="text1"/>
        </w:rPr>
        <w:t xml:space="preserve"> de selección.</w:t>
      </w:r>
    </w:p>
    <w:p w14:paraId="39DB04B0" w14:textId="35F42DE9" w:rsidR="00615898" w:rsidRPr="00CD472B" w:rsidRDefault="00BB437E" w:rsidP="00404AB8">
      <w:pPr>
        <w:pStyle w:val="Capitulo1"/>
        <w:numPr>
          <w:ilvl w:val="0"/>
          <w:numId w:val="86"/>
        </w:numPr>
        <w:rPr>
          <w:color w:val="000000" w:themeColor="text1"/>
        </w:rPr>
      </w:pPr>
      <w:bookmarkStart w:id="36" w:name="_Toc61952932"/>
      <w:bookmarkStart w:id="37" w:name="_Hlk516130231"/>
      <w:bookmarkStart w:id="38" w:name="_Toc508648242"/>
      <w:bookmarkStart w:id="39" w:name="_Toc509843856"/>
      <w:bookmarkStart w:id="40" w:name="_Toc511924765"/>
      <w:bookmarkStart w:id="41" w:name="_Toc508984026"/>
      <w:bookmarkStart w:id="42" w:name="_Toc424219435"/>
      <w:bookmarkStart w:id="43" w:name="_Toc504124481"/>
      <w:r w:rsidRPr="00CD472B">
        <w:rPr>
          <w:color w:val="000000" w:themeColor="text1"/>
        </w:rPr>
        <w:t>DOCUMENTOS DEL PROCESO</w:t>
      </w:r>
      <w:bookmarkEnd w:id="36"/>
      <w:r w:rsidR="00615898" w:rsidRPr="00CD472B">
        <w:rPr>
          <w:color w:val="000000" w:themeColor="text1"/>
        </w:rPr>
        <w:t xml:space="preserve"> </w:t>
      </w:r>
    </w:p>
    <w:p w14:paraId="4CC99BA2" w14:textId="12792263" w:rsidR="00EC4092" w:rsidRPr="00CD472B" w:rsidRDefault="00EC4092" w:rsidP="00CA32D3">
      <w:pPr>
        <w:spacing w:line="276" w:lineRule="auto"/>
        <w:jc w:val="both"/>
        <w:rPr>
          <w:rFonts w:cs="Arial"/>
          <w:color w:val="000000" w:themeColor="text1"/>
        </w:rPr>
      </w:pPr>
      <w:r w:rsidRPr="00CD472B">
        <w:rPr>
          <w:rFonts w:cs="Arial"/>
          <w:color w:val="000000" w:themeColor="text1"/>
        </w:rPr>
        <w:t xml:space="preserve">Los </w:t>
      </w:r>
      <w:r w:rsidR="00C03F71" w:rsidRPr="00CD472B">
        <w:rPr>
          <w:rFonts w:cs="Arial"/>
          <w:color w:val="000000" w:themeColor="text1"/>
        </w:rPr>
        <w:t>d</w:t>
      </w:r>
      <w:r w:rsidR="00BB437E" w:rsidRPr="00CD472B">
        <w:rPr>
          <w:rFonts w:cs="Arial"/>
          <w:color w:val="000000" w:themeColor="text1"/>
        </w:rPr>
        <w:t xml:space="preserve">ocumentos del </w:t>
      </w:r>
      <w:r w:rsidR="00C03F71" w:rsidRPr="00CD472B">
        <w:rPr>
          <w:rFonts w:cs="Arial"/>
          <w:color w:val="000000" w:themeColor="text1"/>
        </w:rPr>
        <w:t>p</w:t>
      </w:r>
      <w:r w:rsidR="00BB437E" w:rsidRPr="00CD472B">
        <w:rPr>
          <w:rFonts w:cs="Arial"/>
          <w:color w:val="000000" w:themeColor="text1"/>
        </w:rPr>
        <w:t>roceso</w:t>
      </w:r>
      <w:r w:rsidRPr="00CD472B">
        <w:rPr>
          <w:rFonts w:cs="Arial"/>
          <w:color w:val="000000" w:themeColor="text1"/>
        </w:rPr>
        <w:t xml:space="preserve"> son los señalados en el capítulo </w:t>
      </w:r>
      <w:r w:rsidR="00641897" w:rsidRPr="00CD472B">
        <w:rPr>
          <w:rFonts w:cs="Arial"/>
          <w:color w:val="000000" w:themeColor="text1"/>
        </w:rPr>
        <w:t xml:space="preserve">IX </w:t>
      </w:r>
      <w:r w:rsidRPr="00CD472B">
        <w:rPr>
          <w:rFonts w:cs="Arial"/>
          <w:color w:val="000000" w:themeColor="text1"/>
        </w:rPr>
        <w:t xml:space="preserve">del presente </w:t>
      </w:r>
      <w:r w:rsidR="00E4302A" w:rsidRPr="00CD472B">
        <w:rPr>
          <w:rFonts w:cs="Arial"/>
          <w:color w:val="000000" w:themeColor="text1"/>
        </w:rPr>
        <w:t>documento,</w:t>
      </w:r>
      <w:r w:rsidRPr="00CD472B">
        <w:rPr>
          <w:rFonts w:cs="Arial"/>
          <w:color w:val="000000" w:themeColor="text1"/>
        </w:rPr>
        <w:t xml:space="preserve"> así como todos los </w:t>
      </w:r>
      <w:r w:rsidR="00E52469" w:rsidRPr="00CD472B">
        <w:rPr>
          <w:rFonts w:cs="Arial"/>
          <w:color w:val="000000" w:themeColor="text1"/>
        </w:rPr>
        <w:t>enunciados</w:t>
      </w:r>
      <w:r w:rsidRPr="00CD472B">
        <w:rPr>
          <w:rFonts w:cs="Arial"/>
          <w:color w:val="000000" w:themeColor="text1"/>
        </w:rPr>
        <w:t xml:space="preserve"> en el </w:t>
      </w:r>
      <w:r w:rsidR="00E238EC" w:rsidRPr="00CD472B">
        <w:rPr>
          <w:rFonts w:cs="Arial"/>
          <w:color w:val="000000" w:themeColor="text1"/>
        </w:rPr>
        <w:t>a</w:t>
      </w:r>
      <w:r w:rsidRPr="00CD472B">
        <w:rPr>
          <w:rFonts w:cs="Arial"/>
          <w:color w:val="000000" w:themeColor="text1"/>
        </w:rPr>
        <w:t xml:space="preserve">rtículo </w:t>
      </w:r>
      <w:r w:rsidR="00C03F71" w:rsidRPr="00CD472B">
        <w:rPr>
          <w:rFonts w:cs="Arial"/>
          <w:color w:val="000000" w:themeColor="text1"/>
        </w:rPr>
        <w:t>1 de la resolución que adopta los documentos tipo de licitación de obra pública de agua potable y saneamiento básico</w:t>
      </w:r>
      <w:r w:rsidRPr="00CD472B">
        <w:rPr>
          <w:rFonts w:cs="Arial"/>
          <w:color w:val="000000" w:themeColor="text1"/>
        </w:rPr>
        <w:t>.</w:t>
      </w:r>
      <w:r w:rsidR="00F128DF" w:rsidRPr="00CD472B">
        <w:rPr>
          <w:rFonts w:cs="Arial"/>
          <w:color w:val="000000" w:themeColor="text1"/>
        </w:rPr>
        <w:t xml:space="preserve"> </w:t>
      </w:r>
    </w:p>
    <w:p w14:paraId="5298F183" w14:textId="29EDA389" w:rsidR="001D167B" w:rsidRPr="00CD472B" w:rsidRDefault="001D167B" w:rsidP="00404AB8">
      <w:pPr>
        <w:pStyle w:val="Capitulo1"/>
        <w:numPr>
          <w:ilvl w:val="0"/>
          <w:numId w:val="86"/>
        </w:numPr>
        <w:rPr>
          <w:color w:val="000000" w:themeColor="text1"/>
        </w:rPr>
      </w:pPr>
      <w:bookmarkStart w:id="44" w:name="_Toc520226854"/>
      <w:bookmarkStart w:id="45" w:name="_Toc520297824"/>
      <w:bookmarkStart w:id="46" w:name="_Toc520317089"/>
      <w:bookmarkStart w:id="47" w:name="_Toc533083690"/>
      <w:bookmarkStart w:id="48" w:name="_Toc32096800"/>
      <w:bookmarkStart w:id="49" w:name="_Toc61952933"/>
      <w:bookmarkEnd w:id="37"/>
      <w:r w:rsidRPr="00CD472B">
        <w:rPr>
          <w:color w:val="000000" w:themeColor="text1"/>
        </w:rPr>
        <w:t>COMUNICACIONES</w:t>
      </w:r>
      <w:bookmarkEnd w:id="38"/>
      <w:bookmarkEnd w:id="39"/>
      <w:bookmarkEnd w:id="40"/>
      <w:r w:rsidR="002644ED" w:rsidRPr="00CD472B">
        <w:rPr>
          <w:color w:val="000000" w:themeColor="text1"/>
        </w:rPr>
        <w:t xml:space="preserve"> </w:t>
      </w:r>
      <w:bookmarkEnd w:id="41"/>
      <w:r w:rsidR="007F125C" w:rsidRPr="00CD472B">
        <w:rPr>
          <w:color w:val="000000" w:themeColor="text1"/>
        </w:rPr>
        <w:t xml:space="preserve">Y OBSERVACIONES AL </w:t>
      </w:r>
      <w:bookmarkEnd w:id="44"/>
      <w:bookmarkEnd w:id="45"/>
      <w:bookmarkEnd w:id="46"/>
      <w:bookmarkEnd w:id="47"/>
      <w:r w:rsidR="007C41C7" w:rsidRPr="00CD472B">
        <w:rPr>
          <w:color w:val="000000" w:themeColor="text1"/>
        </w:rPr>
        <w:t>PROCESO</w:t>
      </w:r>
      <w:bookmarkEnd w:id="48"/>
      <w:bookmarkEnd w:id="49"/>
    </w:p>
    <w:p w14:paraId="42B0A1BE" w14:textId="77777777" w:rsidR="00FE0944" w:rsidRPr="00CD472B" w:rsidRDefault="00FE0944" w:rsidP="00FE0944">
      <w:pPr>
        <w:spacing w:line="276" w:lineRule="auto"/>
        <w:jc w:val="both"/>
        <w:rPr>
          <w:rFonts w:cs="Arial"/>
          <w:color w:val="000000" w:themeColor="text1"/>
        </w:rPr>
      </w:pPr>
      <w:r w:rsidRPr="00CD472B">
        <w:rPr>
          <w:rFonts w:cs="Arial"/>
          <w:color w:val="000000" w:themeColor="text1"/>
        </w:rPr>
        <w:t>Teniendo en cuenta que para el presente proceso de selección se encuentra habilitada la plataforma transaccional de SECOP II, toda la información, así como cualquier comunicación o correspondencia que deban dirigir al proceso los interesados o proponentes se tramitará a través de esta herramienta.</w:t>
      </w:r>
    </w:p>
    <w:p w14:paraId="7E2D1FDA" w14:textId="77777777" w:rsidR="00FE0944" w:rsidRPr="00CD472B" w:rsidRDefault="00FE0944" w:rsidP="00FE0944">
      <w:pPr>
        <w:spacing w:line="276" w:lineRule="auto"/>
        <w:jc w:val="both"/>
        <w:rPr>
          <w:rFonts w:cs="Arial"/>
          <w:color w:val="000000" w:themeColor="text1"/>
        </w:rPr>
      </w:pPr>
      <w:r w:rsidRPr="00CD472B">
        <w:rPr>
          <w:rFonts w:cs="Arial"/>
          <w:color w:val="000000" w:themeColor="text1"/>
        </w:rPr>
        <w:t>Las solicitudes efectuadas por fuera de la plataforma transaccional de SECOP II y fuera de los términos previstos, si no fuere posible atenderlas a través de la plataforma, tendrán el tratamiento previsto en las disposiciones constitucionales y legales vigentes referidas al derecho de petición.</w:t>
      </w:r>
    </w:p>
    <w:p w14:paraId="242BD7C5" w14:textId="77777777" w:rsidR="00FE0944" w:rsidRPr="00CD472B" w:rsidRDefault="00FE0944" w:rsidP="00FE0944">
      <w:pPr>
        <w:jc w:val="both"/>
        <w:rPr>
          <w:rFonts w:ascii="Arial Narrow" w:hAnsi="Arial Narrow"/>
          <w:color w:val="000000" w:themeColor="text1"/>
          <w:sz w:val="22"/>
          <w:lang w:bidi="es-ES"/>
        </w:rPr>
      </w:pPr>
    </w:p>
    <w:p w14:paraId="410177DC" w14:textId="77777777" w:rsidR="00FE0944" w:rsidRPr="00CD472B" w:rsidRDefault="00FE0944" w:rsidP="00FE0944">
      <w:pPr>
        <w:jc w:val="both"/>
        <w:rPr>
          <w:rFonts w:cs="Arial"/>
          <w:color w:val="000000" w:themeColor="text1"/>
          <w:szCs w:val="20"/>
        </w:rPr>
      </w:pPr>
      <w:r w:rsidRPr="00CD472B">
        <w:rPr>
          <w:rFonts w:cs="Arial"/>
          <w:color w:val="000000" w:themeColor="text1"/>
          <w:szCs w:val="20"/>
        </w:rPr>
        <w:t>Los interesados o proponentes deberán tener en cuenta que los documentos requeridos en virtud del proceso se deberán aportar completos y legibles.</w:t>
      </w:r>
    </w:p>
    <w:p w14:paraId="2F21E73B" w14:textId="2D9A6040" w:rsidR="00FE0944" w:rsidRPr="00CD472B" w:rsidRDefault="00FE0944" w:rsidP="00FE0944">
      <w:pPr>
        <w:spacing w:line="276" w:lineRule="auto"/>
        <w:jc w:val="both"/>
        <w:rPr>
          <w:rFonts w:cs="Arial"/>
          <w:color w:val="000000" w:themeColor="text1"/>
          <w:szCs w:val="20"/>
          <w:lang w:eastAsia="es-CO"/>
        </w:rPr>
      </w:pPr>
      <w:r w:rsidRPr="00CD472B">
        <w:rPr>
          <w:rFonts w:cs="Arial"/>
          <w:color w:val="000000" w:themeColor="text1"/>
          <w:szCs w:val="20"/>
          <w:lang w:bidi="es-ES"/>
        </w:rPr>
        <w:t>Así mismo se advierte que la propuesta se deberá presentar conforme a lo establecido en la plataforma transaccional SECOP II, según corresponda y lo dispuesto en este documento.</w:t>
      </w:r>
    </w:p>
    <w:p w14:paraId="013D81E7" w14:textId="6BFEEC8B" w:rsidR="00874C3B" w:rsidRPr="00CD472B" w:rsidRDefault="00874C3B" w:rsidP="00874C3B">
      <w:pPr>
        <w:spacing w:line="276" w:lineRule="auto"/>
        <w:jc w:val="both"/>
        <w:rPr>
          <w:rFonts w:cs="Arial"/>
          <w:color w:val="000000" w:themeColor="text1"/>
          <w:szCs w:val="20"/>
          <w:lang w:eastAsia="es-ES"/>
        </w:rPr>
      </w:pPr>
      <w:r w:rsidRPr="00CD472B">
        <w:rPr>
          <w:rFonts w:cs="Arial"/>
          <w:color w:val="000000" w:themeColor="text1"/>
          <w:szCs w:val="20"/>
          <w:lang w:eastAsia="es-ES"/>
        </w:rPr>
        <w:t>Las respuestas se comunicarán a través de la plataforma del SECOP II, de acuerdo con el Manual de Uso y Condiciones de la plataforma del SECOP II.</w:t>
      </w:r>
    </w:p>
    <w:p w14:paraId="62B8CADF" w14:textId="77777777" w:rsidR="00FE0944" w:rsidRPr="00CD472B" w:rsidRDefault="00874C3B" w:rsidP="00FE0944">
      <w:pPr>
        <w:autoSpaceDE w:val="0"/>
        <w:autoSpaceDN w:val="0"/>
        <w:jc w:val="both"/>
        <w:rPr>
          <w:rStyle w:val="Hipervnculo"/>
          <w:rFonts w:cs="Arial"/>
          <w:color w:val="000000" w:themeColor="text1"/>
          <w:szCs w:val="20"/>
        </w:rPr>
      </w:pPr>
      <w:r w:rsidRPr="00CD472B">
        <w:rPr>
          <w:rFonts w:cs="Arial"/>
          <w:color w:val="000000" w:themeColor="text1"/>
          <w:szCs w:val="20"/>
          <w:lang w:eastAsia="es-ES"/>
        </w:rPr>
        <w:t xml:space="preserve">Cuando el proponente registre el certificado de indisponibilidad de la plataforma, la entidad pone a disposición el siguiente correo: </w:t>
      </w:r>
      <w:hyperlink r:id="rId11" w:history="1">
        <w:r w:rsidR="00FE0944" w:rsidRPr="00CD472B">
          <w:rPr>
            <w:rStyle w:val="Hipervnculo"/>
            <w:rFonts w:cs="Arial"/>
            <w:color w:val="000000" w:themeColor="text1"/>
            <w:szCs w:val="20"/>
          </w:rPr>
          <w:t>procesoscontractuales@fondoadaptacion.gov.co</w:t>
        </w:r>
      </w:hyperlink>
    </w:p>
    <w:p w14:paraId="31D5DB6D" w14:textId="29A80131" w:rsidR="00C3550C" w:rsidRPr="00CD472B" w:rsidRDefault="00C3550C" w:rsidP="00C3550C">
      <w:pPr>
        <w:jc w:val="both"/>
        <w:rPr>
          <w:rFonts w:eastAsia="Calibri" w:cs="Arial"/>
          <w:color w:val="000000" w:themeColor="text1"/>
          <w:szCs w:val="20"/>
        </w:rPr>
      </w:pPr>
      <w:r w:rsidRPr="00CD472B">
        <w:rPr>
          <w:rFonts w:eastAsia="Calibri" w:cs="Arial"/>
          <w:color w:val="000000" w:themeColor="text1"/>
          <w:szCs w:val="20"/>
        </w:rPr>
        <w:t>PARA LAS FALLAS GENERALES DE INDISPONIBILIDAD SEÑALADAS EN EL “</w:t>
      </w:r>
      <w:r w:rsidRPr="00CD472B">
        <w:rPr>
          <w:rFonts w:eastAsia="Calibri" w:cs="Arial"/>
          <w:i/>
          <w:color w:val="000000" w:themeColor="text1"/>
          <w:szCs w:val="20"/>
        </w:rPr>
        <w:t>PROTOCOLO DE INDISPONIBILIDAD DEL SECOP II</w:t>
      </w:r>
      <w:r w:rsidRPr="00CD472B">
        <w:rPr>
          <w:rFonts w:eastAsia="Calibri" w:cs="Arial"/>
          <w:color w:val="000000" w:themeColor="text1"/>
          <w:szCs w:val="20"/>
        </w:rPr>
        <w:t xml:space="preserve">”, DE COLOMBIA COMPRA EFICIENTE, </w:t>
      </w:r>
      <w:r w:rsidR="000127EA" w:rsidRPr="00CD472B">
        <w:rPr>
          <w:rFonts w:eastAsia="Calibri" w:cs="Arial"/>
          <w:color w:val="000000" w:themeColor="text1"/>
          <w:szCs w:val="20"/>
        </w:rPr>
        <w:t xml:space="preserve">LA ENTIDAD </w:t>
      </w:r>
      <w:r w:rsidRPr="00CD472B">
        <w:rPr>
          <w:rFonts w:eastAsia="Calibri" w:cs="Arial"/>
          <w:color w:val="000000" w:themeColor="text1"/>
          <w:szCs w:val="20"/>
        </w:rPr>
        <w:t>SE COMUNICARÁ CON LOS INTERESADOS EN EL PROCESO, A TRAVÉS DE SU PÁGINA WEB.</w:t>
      </w:r>
    </w:p>
    <w:p w14:paraId="6DF7D036" w14:textId="6F9AEF60" w:rsidR="001F5D17" w:rsidRPr="00CD472B" w:rsidRDefault="001F5D17" w:rsidP="00404AB8">
      <w:pPr>
        <w:pStyle w:val="Capitulo1"/>
        <w:numPr>
          <w:ilvl w:val="0"/>
          <w:numId w:val="31"/>
        </w:numPr>
        <w:rPr>
          <w:color w:val="000000" w:themeColor="text1"/>
        </w:rPr>
      </w:pPr>
      <w:bookmarkStart w:id="50" w:name="_Toc32096330"/>
      <w:bookmarkStart w:id="51" w:name="_Toc32096801"/>
      <w:bookmarkStart w:id="52" w:name="_Toc32144774"/>
      <w:bookmarkStart w:id="53" w:name="_Toc504124483"/>
      <w:bookmarkStart w:id="54" w:name="_Toc508648244"/>
      <w:bookmarkStart w:id="55" w:name="_Toc508984028"/>
      <w:bookmarkStart w:id="56" w:name="_Toc509843858"/>
      <w:bookmarkStart w:id="57" w:name="_Toc511924766"/>
      <w:bookmarkStart w:id="58" w:name="_Toc520226855"/>
      <w:bookmarkStart w:id="59" w:name="_Toc520297825"/>
      <w:bookmarkStart w:id="60" w:name="_Toc520317090"/>
      <w:bookmarkStart w:id="61" w:name="_Toc533083691"/>
      <w:bookmarkStart w:id="62" w:name="_Toc32096802"/>
      <w:bookmarkStart w:id="63" w:name="_Toc61952934"/>
      <w:bookmarkEnd w:id="42"/>
      <w:bookmarkEnd w:id="43"/>
      <w:bookmarkEnd w:id="50"/>
      <w:bookmarkEnd w:id="51"/>
      <w:bookmarkEnd w:id="52"/>
      <w:r w:rsidRPr="00CD472B">
        <w:rPr>
          <w:color w:val="000000" w:themeColor="text1"/>
        </w:rPr>
        <w:t>CLASIFICADOR</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BIENES</w:t>
      </w:r>
      <w:r w:rsidR="002644ED" w:rsidRPr="00CD472B">
        <w:rPr>
          <w:color w:val="000000" w:themeColor="text1"/>
        </w:rPr>
        <w:t xml:space="preserve"> </w:t>
      </w:r>
      <w:r w:rsidRPr="00CD472B">
        <w:rPr>
          <w:color w:val="000000" w:themeColor="text1"/>
        </w:rPr>
        <w:t>Y</w:t>
      </w:r>
      <w:r w:rsidR="002644ED" w:rsidRPr="00CD472B">
        <w:rPr>
          <w:color w:val="000000" w:themeColor="text1"/>
        </w:rPr>
        <w:t xml:space="preserve"> </w:t>
      </w:r>
      <w:r w:rsidRPr="00CD472B">
        <w:rPr>
          <w:color w:val="000000" w:themeColor="text1"/>
        </w:rPr>
        <w:t>SERVICIOS</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NACIONES</w:t>
      </w:r>
      <w:r w:rsidR="002644ED" w:rsidRPr="00CD472B">
        <w:rPr>
          <w:color w:val="000000" w:themeColor="text1"/>
        </w:rPr>
        <w:t xml:space="preserve"> </w:t>
      </w:r>
      <w:r w:rsidRPr="00CD472B">
        <w:rPr>
          <w:color w:val="000000" w:themeColor="text1"/>
        </w:rPr>
        <w:t>UNIDAS</w:t>
      </w:r>
      <w:r w:rsidR="002644ED" w:rsidRPr="00CD472B">
        <w:rPr>
          <w:color w:val="000000" w:themeColor="text1"/>
        </w:rPr>
        <w:t xml:space="preserve"> </w:t>
      </w:r>
      <w:r w:rsidRPr="00CD472B">
        <w:rPr>
          <w:color w:val="000000" w:themeColor="text1"/>
        </w:rPr>
        <w:t>(UNSPSC)</w:t>
      </w:r>
      <w:bookmarkEnd w:id="53"/>
      <w:bookmarkEnd w:id="54"/>
      <w:bookmarkEnd w:id="55"/>
      <w:bookmarkEnd w:id="56"/>
      <w:bookmarkEnd w:id="57"/>
      <w:bookmarkEnd w:id="58"/>
      <w:bookmarkEnd w:id="59"/>
      <w:bookmarkEnd w:id="60"/>
      <w:bookmarkEnd w:id="61"/>
      <w:bookmarkEnd w:id="62"/>
      <w:bookmarkEnd w:id="63"/>
    </w:p>
    <w:p w14:paraId="0C05AB3E" w14:textId="2F8FF30C" w:rsidR="00E24276" w:rsidRPr="00CD472B" w:rsidRDefault="00E24276" w:rsidP="00CA32D3">
      <w:pPr>
        <w:spacing w:line="276" w:lineRule="auto"/>
        <w:jc w:val="both"/>
        <w:rPr>
          <w:rFonts w:eastAsia="Arial" w:cs="Arial"/>
          <w:color w:val="000000" w:themeColor="text1"/>
        </w:rPr>
      </w:pP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obra</w:t>
      </w:r>
      <w:r w:rsidR="002644ED" w:rsidRPr="00CD472B">
        <w:rPr>
          <w:rFonts w:eastAsia="Arial" w:cs="Arial"/>
          <w:color w:val="000000" w:themeColor="text1"/>
        </w:rPr>
        <w:t xml:space="preserve"> </w:t>
      </w:r>
      <w:r w:rsidRPr="00CD472B">
        <w:rPr>
          <w:rFonts w:cs="Arial"/>
          <w:color w:val="000000" w:themeColor="text1"/>
        </w:rPr>
        <w:t>pública</w:t>
      </w:r>
      <w:r w:rsidR="002644ED" w:rsidRPr="00CD472B">
        <w:rPr>
          <w:rFonts w:eastAsia="Arial" w:cs="Arial"/>
          <w:color w:val="000000" w:themeColor="text1"/>
        </w:rPr>
        <w:t xml:space="preserve"> </w:t>
      </w:r>
      <w:r w:rsidRPr="00CD472B">
        <w:rPr>
          <w:rFonts w:cs="Arial"/>
          <w:color w:val="000000" w:themeColor="text1"/>
        </w:rPr>
        <w:t>objeto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presente</w:t>
      </w:r>
      <w:r w:rsidR="002644ED" w:rsidRPr="00CD472B">
        <w:rPr>
          <w:rFonts w:eastAsia="Arial" w:cs="Arial"/>
          <w:color w:val="000000" w:themeColor="text1"/>
        </w:rPr>
        <w:t xml:space="preserve"> </w:t>
      </w:r>
      <w:r w:rsidR="00B565E6" w:rsidRPr="00CD472B">
        <w:rPr>
          <w:rFonts w:cs="Arial"/>
          <w:color w:val="000000" w:themeColor="text1"/>
        </w:rPr>
        <w:t>Proceso de Contratación</w:t>
      </w:r>
      <w:r w:rsidR="002644ED" w:rsidRPr="00CD472B">
        <w:rPr>
          <w:rFonts w:eastAsia="Arial" w:cs="Arial"/>
          <w:color w:val="000000" w:themeColor="text1"/>
        </w:rPr>
        <w:t xml:space="preserve"> </w:t>
      </w:r>
      <w:r w:rsidRPr="00CD472B">
        <w:rPr>
          <w:rFonts w:cs="Arial"/>
          <w:color w:val="000000" w:themeColor="text1"/>
        </w:rPr>
        <w:t>está</w:t>
      </w:r>
      <w:r w:rsidR="002644ED" w:rsidRPr="00CD472B">
        <w:rPr>
          <w:rFonts w:eastAsia="Arial" w:cs="Arial"/>
          <w:color w:val="000000" w:themeColor="text1"/>
        </w:rPr>
        <w:t xml:space="preserve"> </w:t>
      </w:r>
      <w:r w:rsidRPr="00CD472B">
        <w:rPr>
          <w:rFonts w:cs="Arial"/>
          <w:color w:val="000000" w:themeColor="text1"/>
        </w:rPr>
        <w:t>codificada</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Clasificador</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Bienes</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Servicios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Naciones</w:t>
      </w:r>
      <w:r w:rsidR="002644ED" w:rsidRPr="00CD472B">
        <w:rPr>
          <w:rFonts w:eastAsia="Arial" w:cs="Arial"/>
          <w:color w:val="000000" w:themeColor="text1"/>
        </w:rPr>
        <w:t xml:space="preserve"> </w:t>
      </w:r>
      <w:r w:rsidRPr="00CD472B">
        <w:rPr>
          <w:rFonts w:cs="Arial"/>
          <w:color w:val="000000" w:themeColor="text1"/>
        </w:rPr>
        <w:t>Unidas</w:t>
      </w:r>
      <w:r w:rsidR="002644ED" w:rsidRPr="00CD472B">
        <w:rPr>
          <w:rFonts w:eastAsia="Arial" w:cs="Arial"/>
          <w:color w:val="000000" w:themeColor="text1"/>
        </w:rPr>
        <w:t xml:space="preserve"> </w:t>
      </w:r>
      <w:r w:rsidRPr="00CD472B">
        <w:rPr>
          <w:rFonts w:cs="Arial"/>
          <w:color w:val="000000" w:themeColor="text1"/>
        </w:rPr>
        <w:t>(UNSPSC),</w:t>
      </w:r>
      <w:r w:rsidR="002644ED" w:rsidRPr="00CD472B">
        <w:rPr>
          <w:rFonts w:eastAsia="Arial" w:cs="Arial"/>
          <w:color w:val="000000" w:themeColor="text1"/>
        </w:rPr>
        <w:t xml:space="preserve"> </w:t>
      </w:r>
      <w:r w:rsidRPr="00CD472B">
        <w:rPr>
          <w:rFonts w:cs="Arial"/>
          <w:color w:val="000000" w:themeColor="text1"/>
        </w:rPr>
        <w:t>como</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indica</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tabla:</w:t>
      </w:r>
      <w:r w:rsidR="002644ED" w:rsidRPr="00CD472B">
        <w:rPr>
          <w:rFonts w:eastAsia="Arial" w:cs="Arial"/>
          <w:color w:val="000000" w:themeColor="text1"/>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45"/>
        <w:gridCol w:w="6763"/>
      </w:tblGrid>
      <w:tr w:rsidR="00080E71" w:rsidRPr="00CD472B" w14:paraId="3A29831F" w14:textId="77777777" w:rsidTr="00C97933">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CD472B" w:rsidRDefault="00E24276" w:rsidP="00CA32D3">
            <w:pPr>
              <w:spacing w:after="0" w:line="276" w:lineRule="auto"/>
              <w:jc w:val="center"/>
              <w:rPr>
                <w:rFonts w:cs="Arial"/>
                <w:b/>
                <w:bCs/>
                <w:color w:val="000000" w:themeColor="text1"/>
                <w:sz w:val="18"/>
                <w:szCs w:val="18"/>
                <w:lang w:eastAsia="es-CO"/>
              </w:rPr>
            </w:pPr>
            <w:r w:rsidRPr="00CD472B">
              <w:rPr>
                <w:rFonts w:cs="Arial"/>
                <w:b/>
                <w:bCs/>
                <w:color w:val="000000" w:themeColor="text1"/>
                <w:sz w:val="18"/>
                <w:szCs w:val="18"/>
                <w:lang w:eastAsia="es-CO"/>
              </w:rPr>
              <w:t>Clasificación</w:t>
            </w:r>
            <w:r w:rsidR="002644ED" w:rsidRPr="00CD472B">
              <w:rPr>
                <w:rFonts w:cs="Arial"/>
                <w:b/>
                <w:bCs/>
                <w:color w:val="000000" w:themeColor="text1"/>
                <w:sz w:val="18"/>
                <w:szCs w:val="18"/>
                <w:lang w:eastAsia="es-CO"/>
              </w:rPr>
              <w:t xml:space="preserve"> </w:t>
            </w:r>
            <w:r w:rsidRPr="00CD472B">
              <w:rPr>
                <w:rFonts w:cs="Arial"/>
                <w:b/>
                <w:bCs/>
                <w:color w:val="000000" w:themeColor="text1"/>
                <w:sz w:val="18"/>
                <w:szCs w:val="18"/>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CD472B" w:rsidRDefault="00E24276" w:rsidP="00CA32D3">
            <w:pPr>
              <w:spacing w:after="0" w:line="276" w:lineRule="auto"/>
              <w:jc w:val="center"/>
              <w:rPr>
                <w:rFonts w:cs="Arial"/>
                <w:b/>
                <w:bCs/>
                <w:color w:val="000000" w:themeColor="text1"/>
                <w:sz w:val="18"/>
                <w:szCs w:val="18"/>
                <w:lang w:eastAsia="es-CO"/>
              </w:rPr>
            </w:pPr>
            <w:r w:rsidRPr="00CD472B">
              <w:rPr>
                <w:rFonts w:cs="Arial"/>
                <w:b/>
                <w:bCs/>
                <w:color w:val="000000" w:themeColor="text1"/>
                <w:sz w:val="18"/>
                <w:szCs w:val="18"/>
                <w:lang w:eastAsia="es-CO"/>
              </w:rPr>
              <w:t>Descripción</w:t>
            </w:r>
          </w:p>
        </w:tc>
      </w:tr>
      <w:tr w:rsidR="00080E71" w:rsidRPr="00CD472B" w14:paraId="5F7CB4CF" w14:textId="77777777" w:rsidTr="00C97933">
        <w:trPr>
          <w:trHeight w:val="283"/>
          <w:jc w:val="center"/>
        </w:trPr>
        <w:tc>
          <w:tcPr>
            <w:tcW w:w="0" w:type="auto"/>
            <w:tcBorders>
              <w:top w:val="single" w:sz="6" w:space="0" w:color="auto"/>
              <w:bottom w:val="single" w:sz="6" w:space="0" w:color="auto"/>
            </w:tcBorders>
            <w:vAlign w:val="center"/>
          </w:tcPr>
          <w:p w14:paraId="1607DB75" w14:textId="4152703B" w:rsidR="00E24276" w:rsidRPr="00CD472B" w:rsidRDefault="008F3996" w:rsidP="008F3996">
            <w:pPr>
              <w:spacing w:after="0" w:line="276" w:lineRule="auto"/>
              <w:jc w:val="center"/>
              <w:rPr>
                <w:rFonts w:eastAsia="Arial,Times New Roman" w:cs="Arial"/>
                <w:color w:val="000000" w:themeColor="text1"/>
                <w:sz w:val="18"/>
                <w:szCs w:val="18"/>
                <w:highlight w:val="lightGray"/>
                <w:lang w:eastAsia="es-CO"/>
              </w:rPr>
            </w:pPr>
            <w:r w:rsidRPr="00CD472B">
              <w:rPr>
                <w:rFonts w:eastAsia="Arial Narrow" w:cs="Arial"/>
                <w:color w:val="000000" w:themeColor="text1"/>
                <w:sz w:val="18"/>
                <w:szCs w:val="18"/>
              </w:rPr>
              <w:t>83101500</w:t>
            </w:r>
          </w:p>
        </w:tc>
        <w:tc>
          <w:tcPr>
            <w:tcW w:w="0" w:type="auto"/>
            <w:tcBorders>
              <w:top w:val="single" w:sz="6" w:space="0" w:color="auto"/>
              <w:bottom w:val="single" w:sz="6" w:space="0" w:color="auto"/>
            </w:tcBorders>
            <w:vAlign w:val="center"/>
          </w:tcPr>
          <w:p w14:paraId="406BD765" w14:textId="673F003B" w:rsidR="008F3996"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Segmento: Servicios públicos relacionados con el sector público</w:t>
            </w:r>
          </w:p>
          <w:p w14:paraId="76F8D10A" w14:textId="58DC9771" w:rsidR="00B20EE2"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Familia: Servicios públicos</w:t>
            </w:r>
          </w:p>
          <w:p w14:paraId="467AD4A5" w14:textId="79146899" w:rsidR="00B20EE2" w:rsidRPr="00CD472B" w:rsidRDefault="00B20EE2" w:rsidP="00B20EE2">
            <w:pPr>
              <w:spacing w:after="0" w:line="276" w:lineRule="auto"/>
              <w:jc w:val="both"/>
              <w:rPr>
                <w:rFonts w:eastAsia="Arial,Times New Roman" w:cs="Arial"/>
                <w:color w:val="000000" w:themeColor="text1"/>
                <w:sz w:val="18"/>
                <w:szCs w:val="18"/>
                <w:highlight w:val="lightGray"/>
                <w:lang w:eastAsia="es-CO"/>
              </w:rPr>
            </w:pPr>
            <w:r w:rsidRPr="00CD472B">
              <w:rPr>
                <w:rFonts w:eastAsia="Arial Narrow" w:cs="Arial"/>
                <w:color w:val="000000" w:themeColor="text1"/>
                <w:sz w:val="18"/>
                <w:szCs w:val="18"/>
              </w:rPr>
              <w:t xml:space="preserve">Clase: Servicios de acueducto y alcantarillado </w:t>
            </w:r>
          </w:p>
        </w:tc>
      </w:tr>
      <w:tr w:rsidR="00080E71" w:rsidRPr="00CD472B" w14:paraId="56817285" w14:textId="77777777" w:rsidTr="00C97933">
        <w:trPr>
          <w:trHeight w:val="283"/>
          <w:jc w:val="center"/>
        </w:trPr>
        <w:tc>
          <w:tcPr>
            <w:tcW w:w="0" w:type="auto"/>
            <w:tcBorders>
              <w:top w:val="single" w:sz="6" w:space="0" w:color="auto"/>
              <w:bottom w:val="single" w:sz="6" w:space="0" w:color="auto"/>
            </w:tcBorders>
            <w:vAlign w:val="center"/>
          </w:tcPr>
          <w:p w14:paraId="6102A870" w14:textId="6580BC04" w:rsidR="00E24276" w:rsidRPr="00CD472B" w:rsidRDefault="008F3996" w:rsidP="008F3996">
            <w:pPr>
              <w:spacing w:after="0" w:line="276" w:lineRule="auto"/>
              <w:jc w:val="center"/>
              <w:rPr>
                <w:rFonts w:eastAsia="Arial,Times New Roman" w:cs="Arial"/>
                <w:color w:val="000000" w:themeColor="text1"/>
                <w:sz w:val="18"/>
                <w:szCs w:val="18"/>
                <w:highlight w:val="lightGray"/>
                <w:lang w:eastAsia="es-CO"/>
              </w:rPr>
            </w:pPr>
            <w:r w:rsidRPr="00CD472B">
              <w:rPr>
                <w:rFonts w:eastAsia="Arial Narrow" w:cs="Arial"/>
                <w:color w:val="000000" w:themeColor="text1"/>
                <w:sz w:val="18"/>
                <w:szCs w:val="18"/>
              </w:rPr>
              <w:t>721411</w:t>
            </w:r>
            <w:r w:rsidR="007F2366" w:rsidRPr="00CD472B">
              <w:rPr>
                <w:rFonts w:eastAsia="Arial Narrow" w:cs="Arial"/>
                <w:color w:val="000000" w:themeColor="text1"/>
                <w:sz w:val="18"/>
                <w:szCs w:val="18"/>
              </w:rPr>
              <w:t>20</w:t>
            </w:r>
          </w:p>
        </w:tc>
        <w:tc>
          <w:tcPr>
            <w:tcW w:w="0" w:type="auto"/>
            <w:tcBorders>
              <w:top w:val="single" w:sz="6" w:space="0" w:color="auto"/>
              <w:bottom w:val="single" w:sz="6" w:space="0" w:color="auto"/>
            </w:tcBorders>
            <w:vAlign w:val="center"/>
          </w:tcPr>
          <w:p w14:paraId="2485EDDE" w14:textId="19CB698E" w:rsidR="00B20EE2"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Segmento: Servicios de edificación, construcción de instalaciones y mantenimiento</w:t>
            </w:r>
          </w:p>
          <w:p w14:paraId="410330BF" w14:textId="0F7862E7" w:rsidR="00B20EE2"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Familia: Servicios de construcción pesada</w:t>
            </w:r>
          </w:p>
          <w:p w14:paraId="6A189A25" w14:textId="0FFD5445" w:rsidR="00E24276"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Clase: Servicios de construcción y revestimiento y pavimentación de infraestructura</w:t>
            </w:r>
          </w:p>
          <w:p w14:paraId="3E04BADD" w14:textId="0F03260F" w:rsidR="00B20EE2" w:rsidRPr="00CD472B" w:rsidRDefault="00B20EE2" w:rsidP="00B20EE2">
            <w:pPr>
              <w:spacing w:after="0" w:line="276" w:lineRule="auto"/>
              <w:jc w:val="both"/>
              <w:rPr>
                <w:rFonts w:eastAsia="Arial,Times New Roman" w:cs="Arial"/>
                <w:color w:val="000000" w:themeColor="text1"/>
                <w:sz w:val="18"/>
                <w:szCs w:val="18"/>
                <w:highlight w:val="lightGray"/>
                <w:lang w:eastAsia="es-CO"/>
              </w:rPr>
            </w:pPr>
            <w:r w:rsidRPr="00CD472B">
              <w:rPr>
                <w:rFonts w:eastAsia="Arial Narrow" w:cs="Arial"/>
                <w:color w:val="000000" w:themeColor="text1"/>
                <w:sz w:val="18"/>
                <w:szCs w:val="18"/>
              </w:rPr>
              <w:t xml:space="preserve">Producto: </w:t>
            </w:r>
            <w:r w:rsidR="007F2366" w:rsidRPr="00CD472B">
              <w:rPr>
                <w:rFonts w:ascii="Arial Narrow" w:eastAsia="Arial Narrow" w:hAnsi="Arial Narrow" w:cs="Arial Narrow"/>
                <w:color w:val="000000" w:themeColor="text1"/>
                <w:sz w:val="18"/>
                <w:szCs w:val="18"/>
              </w:rPr>
              <w:t>Servicio de construcción de líneas de alcantarillado</w:t>
            </w:r>
          </w:p>
        </w:tc>
      </w:tr>
      <w:tr w:rsidR="00E24276" w:rsidRPr="00CD472B" w14:paraId="00A4011B" w14:textId="77777777" w:rsidTr="007F2366">
        <w:trPr>
          <w:trHeight w:val="283"/>
          <w:jc w:val="center"/>
        </w:trPr>
        <w:tc>
          <w:tcPr>
            <w:tcW w:w="0" w:type="auto"/>
            <w:tcBorders>
              <w:top w:val="single" w:sz="6" w:space="0" w:color="auto"/>
              <w:bottom w:val="single" w:sz="6" w:space="0" w:color="auto"/>
            </w:tcBorders>
            <w:vAlign w:val="center"/>
          </w:tcPr>
          <w:p w14:paraId="04173E5C" w14:textId="0196CC88" w:rsidR="00E24276" w:rsidRPr="00CD472B" w:rsidRDefault="008F3996" w:rsidP="008F3996">
            <w:pPr>
              <w:spacing w:after="0" w:line="276" w:lineRule="auto"/>
              <w:jc w:val="center"/>
              <w:rPr>
                <w:rFonts w:eastAsia="Arial,Times New Roman" w:cs="Arial"/>
                <w:color w:val="000000" w:themeColor="text1"/>
                <w:sz w:val="18"/>
                <w:szCs w:val="18"/>
                <w:highlight w:val="lightGray"/>
                <w:lang w:eastAsia="es-CO"/>
              </w:rPr>
            </w:pPr>
            <w:r w:rsidRPr="00CD472B">
              <w:rPr>
                <w:rFonts w:eastAsia="Arial Narrow" w:cs="Arial"/>
                <w:color w:val="000000" w:themeColor="text1"/>
                <w:sz w:val="18"/>
                <w:szCs w:val="18"/>
              </w:rPr>
              <w:t>72141124</w:t>
            </w:r>
          </w:p>
        </w:tc>
        <w:tc>
          <w:tcPr>
            <w:tcW w:w="0" w:type="auto"/>
            <w:tcBorders>
              <w:top w:val="single" w:sz="6" w:space="0" w:color="auto"/>
              <w:bottom w:val="single" w:sz="6" w:space="0" w:color="auto"/>
            </w:tcBorders>
            <w:vAlign w:val="center"/>
          </w:tcPr>
          <w:p w14:paraId="7954145D" w14:textId="77777777" w:rsidR="00B20EE2"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Segmento: Servicios de edificación, construcción de instalaciones y mantenimiento</w:t>
            </w:r>
          </w:p>
          <w:p w14:paraId="299E2DD8" w14:textId="77777777" w:rsidR="00B20EE2"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Familia: Servicios de construcción pesada</w:t>
            </w:r>
          </w:p>
          <w:p w14:paraId="34518D43" w14:textId="77777777" w:rsidR="00B20EE2" w:rsidRPr="00CD472B" w:rsidRDefault="00B20EE2" w:rsidP="00B20EE2">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Clase: Servicios de construcción y revestimiento y pavimentación de infraestructura</w:t>
            </w:r>
          </w:p>
          <w:p w14:paraId="0ABFF198" w14:textId="40B56232" w:rsidR="00E24276" w:rsidRPr="00CD472B" w:rsidRDefault="00B20EE2" w:rsidP="00B20EE2">
            <w:pPr>
              <w:spacing w:after="0" w:line="276" w:lineRule="auto"/>
              <w:jc w:val="both"/>
              <w:rPr>
                <w:rFonts w:eastAsia="Arial,Times New Roman" w:cs="Arial"/>
                <w:color w:val="000000" w:themeColor="text1"/>
                <w:sz w:val="18"/>
                <w:szCs w:val="18"/>
                <w:highlight w:val="lightGray"/>
                <w:lang w:eastAsia="es-CO"/>
              </w:rPr>
            </w:pPr>
            <w:r w:rsidRPr="00CD472B">
              <w:rPr>
                <w:rFonts w:eastAsia="Arial Narrow" w:cs="Arial"/>
                <w:color w:val="000000" w:themeColor="text1"/>
                <w:sz w:val="18"/>
                <w:szCs w:val="18"/>
              </w:rPr>
              <w:t>Producto: Servicio de tendido de tubería</w:t>
            </w:r>
          </w:p>
        </w:tc>
      </w:tr>
      <w:tr w:rsidR="007F2366" w:rsidRPr="00CD472B" w14:paraId="36D2D3B0" w14:textId="77777777" w:rsidTr="00C97933">
        <w:trPr>
          <w:trHeight w:val="283"/>
          <w:jc w:val="center"/>
        </w:trPr>
        <w:tc>
          <w:tcPr>
            <w:tcW w:w="0" w:type="auto"/>
            <w:tcBorders>
              <w:top w:val="single" w:sz="6" w:space="0" w:color="auto"/>
            </w:tcBorders>
            <w:vAlign w:val="center"/>
          </w:tcPr>
          <w:p w14:paraId="66DDDEE6" w14:textId="1BC7D02C" w:rsidR="007F2366" w:rsidRPr="00CD472B" w:rsidRDefault="007F2366" w:rsidP="007F2366">
            <w:pPr>
              <w:spacing w:after="0" w:line="276" w:lineRule="auto"/>
              <w:jc w:val="center"/>
              <w:rPr>
                <w:rFonts w:eastAsia="Arial Narrow" w:cs="Arial"/>
                <w:color w:val="000000" w:themeColor="text1"/>
                <w:sz w:val="18"/>
                <w:szCs w:val="18"/>
              </w:rPr>
            </w:pPr>
            <w:r w:rsidRPr="00CD472B">
              <w:rPr>
                <w:rFonts w:eastAsia="Arial Narrow" w:cs="Arial"/>
                <w:color w:val="000000" w:themeColor="text1"/>
                <w:sz w:val="18"/>
                <w:szCs w:val="18"/>
              </w:rPr>
              <w:t>72141104</w:t>
            </w:r>
          </w:p>
        </w:tc>
        <w:tc>
          <w:tcPr>
            <w:tcW w:w="0" w:type="auto"/>
            <w:tcBorders>
              <w:top w:val="single" w:sz="6" w:space="0" w:color="auto"/>
            </w:tcBorders>
            <w:vAlign w:val="center"/>
          </w:tcPr>
          <w:p w14:paraId="3D9E6059" w14:textId="77777777" w:rsidR="007F2366" w:rsidRPr="00CD472B" w:rsidRDefault="007F2366" w:rsidP="007F2366">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Segmento: Servicios de edificación, construcción de instalaciones y mantenimiento</w:t>
            </w:r>
          </w:p>
          <w:p w14:paraId="7FE3047B" w14:textId="77777777" w:rsidR="007F2366" w:rsidRPr="00CD472B" w:rsidRDefault="007F2366" w:rsidP="007F2366">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Familia: Servicios de construcción pesada</w:t>
            </w:r>
          </w:p>
          <w:p w14:paraId="432FCDD5" w14:textId="77777777" w:rsidR="007F2366" w:rsidRPr="00CD472B" w:rsidRDefault="007F2366" w:rsidP="007F2366">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Clase: Servicios de construcción y revestimiento y pavimentación de infraestructura</w:t>
            </w:r>
          </w:p>
          <w:p w14:paraId="68BD076D" w14:textId="5ECD3AD3" w:rsidR="007F2366" w:rsidRPr="00CD472B" w:rsidRDefault="007F2366" w:rsidP="007F2366">
            <w:pPr>
              <w:spacing w:after="0" w:line="276" w:lineRule="auto"/>
              <w:jc w:val="both"/>
              <w:rPr>
                <w:rFonts w:eastAsia="Arial Narrow" w:cs="Arial"/>
                <w:color w:val="000000" w:themeColor="text1"/>
                <w:sz w:val="18"/>
                <w:szCs w:val="18"/>
              </w:rPr>
            </w:pPr>
            <w:r w:rsidRPr="00CD472B">
              <w:rPr>
                <w:rFonts w:eastAsia="Arial Narrow" w:cs="Arial"/>
                <w:color w:val="000000" w:themeColor="text1"/>
                <w:sz w:val="18"/>
                <w:szCs w:val="18"/>
              </w:rPr>
              <w:t>Producto: Servicio de repavimentación de calles y carreteras</w:t>
            </w:r>
          </w:p>
        </w:tc>
      </w:tr>
    </w:tbl>
    <w:p w14:paraId="49B3584E" w14:textId="47989765" w:rsidR="001F5D17" w:rsidRPr="00CD472B" w:rsidRDefault="001F5D17" w:rsidP="00404AB8">
      <w:pPr>
        <w:pStyle w:val="Capitulo1"/>
        <w:numPr>
          <w:ilvl w:val="0"/>
          <w:numId w:val="86"/>
        </w:numPr>
        <w:rPr>
          <w:color w:val="000000" w:themeColor="text1"/>
        </w:rPr>
      </w:pPr>
      <w:bookmarkStart w:id="64" w:name="_Toc508648245"/>
      <w:bookmarkStart w:id="65" w:name="_Toc508984029"/>
      <w:bookmarkStart w:id="66" w:name="_Toc509843859"/>
      <w:bookmarkStart w:id="67" w:name="_Ref511377735"/>
      <w:bookmarkStart w:id="68" w:name="_Ref511377747"/>
      <w:bookmarkStart w:id="69" w:name="_Ref511377758"/>
      <w:bookmarkStart w:id="70" w:name="_Toc511924767"/>
      <w:bookmarkStart w:id="71" w:name="_Toc520226856"/>
      <w:bookmarkStart w:id="72" w:name="_Toc520297826"/>
      <w:bookmarkStart w:id="73" w:name="_Toc520317091"/>
      <w:bookmarkStart w:id="74" w:name="_Toc533083692"/>
      <w:bookmarkStart w:id="75" w:name="_Toc32096803"/>
      <w:bookmarkStart w:id="76" w:name="_Toc61952935"/>
      <w:r w:rsidRPr="00CD472B">
        <w:rPr>
          <w:color w:val="000000" w:themeColor="text1"/>
        </w:rPr>
        <w:t>RECURSOS</w:t>
      </w:r>
      <w:r w:rsidR="002644ED" w:rsidRPr="00CD472B">
        <w:rPr>
          <w:color w:val="000000" w:themeColor="text1"/>
        </w:rPr>
        <w:t xml:space="preserve"> </w:t>
      </w:r>
      <w:r w:rsidRPr="00CD472B">
        <w:rPr>
          <w:color w:val="000000" w:themeColor="text1"/>
        </w:rPr>
        <w:t>QUE</w:t>
      </w:r>
      <w:r w:rsidR="002644ED" w:rsidRPr="00CD472B">
        <w:rPr>
          <w:color w:val="000000" w:themeColor="text1"/>
        </w:rPr>
        <w:t xml:space="preserve"> </w:t>
      </w:r>
      <w:r w:rsidRPr="00CD472B">
        <w:rPr>
          <w:color w:val="000000" w:themeColor="text1"/>
        </w:rPr>
        <w:t>RESPALDAN</w:t>
      </w:r>
      <w:r w:rsidR="002644ED" w:rsidRPr="00CD472B">
        <w:rPr>
          <w:color w:val="000000" w:themeColor="text1"/>
        </w:rPr>
        <w:t xml:space="preserve"> </w:t>
      </w:r>
      <w:r w:rsidRPr="00CD472B">
        <w:rPr>
          <w:color w:val="000000" w:themeColor="text1"/>
        </w:rPr>
        <w:t>LA</w:t>
      </w:r>
      <w:r w:rsidR="002644ED" w:rsidRPr="00CD472B">
        <w:rPr>
          <w:color w:val="000000" w:themeColor="text1"/>
        </w:rPr>
        <w:t xml:space="preserve"> </w:t>
      </w:r>
      <w:r w:rsidRPr="00CD472B">
        <w:rPr>
          <w:color w:val="000000" w:themeColor="text1"/>
        </w:rPr>
        <w:t>PRESENTE</w:t>
      </w:r>
      <w:r w:rsidR="002644ED" w:rsidRPr="00CD472B">
        <w:rPr>
          <w:color w:val="000000" w:themeColor="text1"/>
        </w:rPr>
        <w:t xml:space="preserve"> </w:t>
      </w:r>
      <w:r w:rsidRPr="00CD472B">
        <w:rPr>
          <w:color w:val="000000" w:themeColor="text1"/>
        </w:rPr>
        <w:t>CONTRATACIÓN</w:t>
      </w:r>
      <w:bookmarkEnd w:id="64"/>
      <w:bookmarkEnd w:id="65"/>
      <w:bookmarkEnd w:id="66"/>
      <w:bookmarkEnd w:id="67"/>
      <w:bookmarkEnd w:id="68"/>
      <w:bookmarkEnd w:id="69"/>
      <w:bookmarkEnd w:id="70"/>
      <w:bookmarkEnd w:id="71"/>
      <w:bookmarkEnd w:id="72"/>
      <w:bookmarkEnd w:id="73"/>
      <w:bookmarkEnd w:id="74"/>
      <w:bookmarkEnd w:id="75"/>
      <w:bookmarkEnd w:id="76"/>
    </w:p>
    <w:p w14:paraId="4B5FAFEB" w14:textId="2039504A" w:rsidR="00052793" w:rsidRPr="00CD472B" w:rsidRDefault="00052793" w:rsidP="00017315">
      <w:pPr>
        <w:spacing w:line="276" w:lineRule="auto"/>
        <w:jc w:val="both"/>
        <w:rPr>
          <w:rFonts w:cs="Arial"/>
          <w:color w:val="000000" w:themeColor="text1"/>
          <w:szCs w:val="20"/>
        </w:rPr>
      </w:pPr>
      <w:r w:rsidRPr="00CD472B">
        <w:rPr>
          <w:rFonts w:cs="Arial"/>
          <w:color w:val="000000" w:themeColor="text1"/>
          <w:szCs w:val="20"/>
        </w:rPr>
        <w:t xml:space="preserve">Conforme a la Ley 1882 de 2018 en su Artículo 6°, que adicionó  un parágrafo al artículo 8° de la Ley 1150 de 2007, </w:t>
      </w:r>
      <w:r w:rsidR="00017315" w:rsidRPr="00CD472B">
        <w:rPr>
          <w:rFonts w:cs="Arial"/>
          <w:color w:val="000000" w:themeColor="text1"/>
          <w:szCs w:val="20"/>
        </w:rPr>
        <w:t>que al tenor indicó: No es obligatorio contar con disponibilidad presupuestal para realizar la publicación del proyecto de Pliego de Condiciones.</w:t>
      </w:r>
    </w:p>
    <w:p w14:paraId="51C9F99A" w14:textId="56D38588" w:rsidR="00017315" w:rsidRPr="00CD472B" w:rsidRDefault="00017315" w:rsidP="00017315">
      <w:pPr>
        <w:spacing w:line="240" w:lineRule="auto"/>
        <w:jc w:val="both"/>
        <w:rPr>
          <w:rFonts w:eastAsia="Arial Narrow" w:cs="Arial"/>
          <w:color w:val="000000" w:themeColor="text1"/>
        </w:rPr>
      </w:pPr>
      <w:r w:rsidRPr="00CD472B">
        <w:rPr>
          <w:rFonts w:eastAsia="Arial Narrow" w:cs="Arial"/>
          <w:color w:val="000000" w:themeColor="text1"/>
        </w:rPr>
        <w:t xml:space="preserve">Los compromisos derivados del contrato que se suscriba serán amparados con la(s) constancia(s) de disponibilidad de recursos (CDR) resultantes de la gestión ante el Departamento Nacional de Planeación -DNP-. </w:t>
      </w:r>
    </w:p>
    <w:p w14:paraId="5FA2F640" w14:textId="13C36E00" w:rsidR="00FA2728" w:rsidRPr="00CD472B" w:rsidRDefault="00FA2728" w:rsidP="00CA32D3">
      <w:pPr>
        <w:spacing w:line="276" w:lineRule="auto"/>
        <w:jc w:val="both"/>
        <w:rPr>
          <w:rFonts w:cs="Arial"/>
          <w:color w:val="000000" w:themeColor="text1"/>
          <w:szCs w:val="20"/>
        </w:rPr>
      </w:pPr>
      <w:r w:rsidRPr="00CD472B">
        <w:rPr>
          <w:rFonts w:cs="Arial"/>
          <w:color w:val="000000" w:themeColor="text1"/>
          <w:szCs w:val="20"/>
        </w:rPr>
        <w:t>La</w:t>
      </w:r>
      <w:r w:rsidR="002644ED" w:rsidRPr="00CD472B">
        <w:rPr>
          <w:rFonts w:eastAsia="Arial" w:cs="Arial"/>
          <w:color w:val="000000" w:themeColor="text1"/>
          <w:szCs w:val="20"/>
        </w:rPr>
        <w:t xml:space="preserve"> </w:t>
      </w:r>
      <w:r w:rsidR="004C7859" w:rsidRPr="00CD472B">
        <w:rPr>
          <w:rFonts w:cs="Arial"/>
          <w:color w:val="000000" w:themeColor="text1"/>
          <w:szCs w:val="20"/>
        </w:rPr>
        <w:t>e</w:t>
      </w:r>
      <w:r w:rsidRPr="00CD472B">
        <w:rPr>
          <w:rFonts w:cs="Arial"/>
          <w:color w:val="000000" w:themeColor="text1"/>
          <w:szCs w:val="20"/>
        </w:rPr>
        <w:t>ntidad</w:t>
      </w:r>
      <w:r w:rsidR="00E6761B" w:rsidRPr="00CD472B">
        <w:rPr>
          <w:rFonts w:eastAsia="Arial" w:cs="Arial"/>
          <w:color w:val="000000" w:themeColor="text1"/>
          <w:szCs w:val="20"/>
        </w:rPr>
        <w:t>,</w:t>
      </w:r>
      <w:r w:rsidR="002644ED" w:rsidRPr="00CD472B">
        <w:rPr>
          <w:rFonts w:eastAsia="Arial" w:cs="Arial"/>
          <w:color w:val="000000" w:themeColor="text1"/>
          <w:szCs w:val="20"/>
        </w:rPr>
        <w:t xml:space="preserve"> </w:t>
      </w:r>
      <w:r w:rsidRPr="00CD472B">
        <w:rPr>
          <w:rFonts w:cs="Arial"/>
          <w:color w:val="000000" w:themeColor="text1"/>
          <w:szCs w:val="20"/>
        </w:rPr>
        <w:t>para</w:t>
      </w:r>
      <w:r w:rsidR="002644ED" w:rsidRPr="00CD472B">
        <w:rPr>
          <w:rFonts w:eastAsia="Arial" w:cs="Arial"/>
          <w:color w:val="000000" w:themeColor="text1"/>
          <w:szCs w:val="20"/>
        </w:rPr>
        <w:t xml:space="preserve"> </w:t>
      </w:r>
      <w:r w:rsidR="00F139DC" w:rsidRPr="00CD472B">
        <w:rPr>
          <w:rFonts w:cs="Arial"/>
          <w:color w:val="000000" w:themeColor="text1"/>
          <w:szCs w:val="20"/>
        </w:rPr>
        <w:t xml:space="preserve">poder respaldar el </w:t>
      </w:r>
      <w:r w:rsidRPr="00CD472B">
        <w:rPr>
          <w:rFonts w:cs="Arial"/>
          <w:color w:val="000000" w:themeColor="text1"/>
          <w:szCs w:val="20"/>
        </w:rPr>
        <w:t>compromiso</w:t>
      </w:r>
      <w:r w:rsidR="002644ED" w:rsidRPr="00CD472B">
        <w:rPr>
          <w:rFonts w:eastAsia="Arial" w:cs="Arial"/>
          <w:color w:val="000000" w:themeColor="text1"/>
          <w:szCs w:val="20"/>
        </w:rPr>
        <w:t xml:space="preserve"> </w:t>
      </w:r>
      <w:r w:rsidRPr="00CD472B">
        <w:rPr>
          <w:rFonts w:cs="Arial"/>
          <w:color w:val="000000" w:themeColor="text1"/>
          <w:szCs w:val="20"/>
        </w:rPr>
        <w:t>derivado</w:t>
      </w:r>
      <w:r w:rsidR="002644ED" w:rsidRPr="00CD472B">
        <w:rPr>
          <w:rFonts w:eastAsia="Arial" w:cs="Arial"/>
          <w:color w:val="000000" w:themeColor="text1"/>
          <w:szCs w:val="20"/>
        </w:rPr>
        <w:t xml:space="preserve"> </w:t>
      </w:r>
      <w:r w:rsidR="00942717" w:rsidRPr="00CD472B">
        <w:rPr>
          <w:rFonts w:cs="Arial"/>
          <w:color w:val="000000" w:themeColor="text1"/>
          <w:szCs w:val="20"/>
        </w:rPr>
        <w:t>del</w:t>
      </w:r>
      <w:r w:rsidR="00F139DC" w:rsidRPr="00CD472B">
        <w:rPr>
          <w:rFonts w:eastAsia="Arial" w:cs="Arial"/>
          <w:color w:val="000000" w:themeColor="text1"/>
          <w:szCs w:val="20"/>
        </w:rPr>
        <w:t xml:space="preserve"> </w:t>
      </w:r>
      <w:r w:rsidRPr="00CD472B">
        <w:rPr>
          <w:rFonts w:cs="Arial"/>
          <w:color w:val="000000" w:themeColor="text1"/>
          <w:szCs w:val="20"/>
        </w:rPr>
        <w:t>presente</w:t>
      </w:r>
      <w:r w:rsidR="002644ED" w:rsidRPr="00CD472B">
        <w:rPr>
          <w:rFonts w:eastAsia="Arial" w:cs="Arial"/>
          <w:color w:val="000000" w:themeColor="text1"/>
          <w:szCs w:val="20"/>
        </w:rPr>
        <w:t xml:space="preserve"> </w:t>
      </w:r>
      <w:r w:rsidR="004C7859" w:rsidRPr="00CD472B">
        <w:rPr>
          <w:rFonts w:cs="Arial"/>
          <w:color w:val="000000" w:themeColor="text1"/>
          <w:szCs w:val="20"/>
        </w:rPr>
        <w:t>p</w:t>
      </w:r>
      <w:r w:rsidR="00B565E6" w:rsidRPr="00CD472B">
        <w:rPr>
          <w:rFonts w:cs="Arial"/>
          <w:color w:val="000000" w:themeColor="text1"/>
          <w:szCs w:val="20"/>
        </w:rPr>
        <w:t xml:space="preserve">roceso de </w:t>
      </w:r>
      <w:r w:rsidR="004C7859" w:rsidRPr="00CD472B">
        <w:rPr>
          <w:rFonts w:cs="Arial"/>
          <w:color w:val="000000" w:themeColor="text1"/>
          <w:szCs w:val="20"/>
        </w:rPr>
        <w:t>c</w:t>
      </w:r>
      <w:r w:rsidR="00B565E6" w:rsidRPr="00CD472B">
        <w:rPr>
          <w:rFonts w:cs="Arial"/>
          <w:color w:val="000000" w:themeColor="text1"/>
          <w:szCs w:val="20"/>
        </w:rPr>
        <w:t>ontratación</w:t>
      </w:r>
      <w:r w:rsidRPr="00CD472B">
        <w:rPr>
          <w:rFonts w:cs="Arial"/>
          <w:color w:val="000000" w:themeColor="text1"/>
          <w:szCs w:val="20"/>
        </w:rPr>
        <w:t>,</w:t>
      </w:r>
      <w:r w:rsidR="002644ED" w:rsidRPr="00CD472B">
        <w:rPr>
          <w:rFonts w:eastAsia="Arial" w:cs="Arial"/>
          <w:color w:val="000000" w:themeColor="text1"/>
          <w:szCs w:val="20"/>
        </w:rPr>
        <w:t xml:space="preserve"> </w:t>
      </w:r>
      <w:r w:rsidRPr="00CD472B">
        <w:rPr>
          <w:rFonts w:cs="Arial"/>
          <w:color w:val="000000" w:themeColor="text1"/>
          <w:szCs w:val="20"/>
        </w:rPr>
        <w:t>cuenta</w:t>
      </w:r>
      <w:r w:rsidR="002644ED" w:rsidRPr="00CD472B">
        <w:rPr>
          <w:rFonts w:eastAsia="Arial" w:cs="Arial"/>
          <w:color w:val="000000" w:themeColor="text1"/>
          <w:szCs w:val="20"/>
        </w:rPr>
        <w:t xml:space="preserve"> </w:t>
      </w:r>
      <w:r w:rsidRPr="00CD472B">
        <w:rPr>
          <w:rFonts w:cs="Arial"/>
          <w:color w:val="000000" w:themeColor="text1"/>
          <w:szCs w:val="20"/>
        </w:rPr>
        <w:t>con</w:t>
      </w:r>
      <w:r w:rsidR="002644ED" w:rsidRPr="00CD472B">
        <w:rPr>
          <w:rFonts w:eastAsia="Arial" w:cs="Arial"/>
          <w:color w:val="000000" w:themeColor="text1"/>
          <w:szCs w:val="20"/>
        </w:rPr>
        <w:t xml:space="preserve"> </w:t>
      </w:r>
      <w:r w:rsidRPr="00CD472B">
        <w:rPr>
          <w:rFonts w:cs="Arial"/>
          <w:color w:val="000000" w:themeColor="text1"/>
          <w:szCs w:val="20"/>
        </w:rPr>
        <w:t>l</w:t>
      </w:r>
      <w:r w:rsidR="007948D8" w:rsidRPr="00CD472B">
        <w:rPr>
          <w:rFonts w:cs="Arial"/>
          <w:color w:val="000000" w:themeColor="text1"/>
          <w:szCs w:val="20"/>
        </w:rPr>
        <w:t>a</w:t>
      </w:r>
      <w:r w:rsidR="002644ED" w:rsidRPr="00CD472B">
        <w:rPr>
          <w:rFonts w:eastAsia="Arial" w:cs="Arial"/>
          <w:color w:val="000000" w:themeColor="text1"/>
          <w:szCs w:val="20"/>
        </w:rPr>
        <w:t xml:space="preserve"> </w:t>
      </w:r>
      <w:r w:rsidRPr="00CD472B">
        <w:rPr>
          <w:rFonts w:cs="Arial"/>
          <w:color w:val="000000" w:themeColor="text1"/>
          <w:szCs w:val="20"/>
        </w:rPr>
        <w:t>siguiente</w:t>
      </w:r>
      <w:r w:rsidR="002644ED" w:rsidRPr="00CD472B">
        <w:rPr>
          <w:rFonts w:eastAsia="Arial" w:cs="Arial"/>
          <w:color w:val="000000" w:themeColor="text1"/>
          <w:szCs w:val="20"/>
        </w:rPr>
        <w:t xml:space="preserve"> </w:t>
      </w:r>
      <w:r w:rsidR="007948D8" w:rsidRPr="00CD472B">
        <w:rPr>
          <w:rFonts w:eastAsia="Arial" w:cs="Arial"/>
          <w:color w:val="000000" w:themeColor="text1"/>
          <w:szCs w:val="20"/>
        </w:rPr>
        <w:t xml:space="preserve">constancia de </w:t>
      </w:r>
      <w:r w:rsidRPr="00CD472B">
        <w:rPr>
          <w:rFonts w:cs="Arial"/>
          <w:color w:val="000000" w:themeColor="text1"/>
          <w:szCs w:val="20"/>
        </w:rPr>
        <w:t>disponibilidad</w:t>
      </w:r>
      <w:r w:rsidR="002644ED" w:rsidRPr="00CD472B">
        <w:rPr>
          <w:rFonts w:eastAsia="Arial" w:cs="Arial"/>
          <w:color w:val="000000" w:themeColor="text1"/>
          <w:szCs w:val="20"/>
        </w:rPr>
        <w:t xml:space="preserve"> </w:t>
      </w:r>
      <w:r w:rsidRPr="00CD472B">
        <w:rPr>
          <w:rFonts w:cs="Arial"/>
          <w:color w:val="000000" w:themeColor="text1"/>
          <w:szCs w:val="20"/>
        </w:rPr>
        <w:t>presupuestal</w:t>
      </w:r>
      <w:r w:rsidR="007948D8" w:rsidRPr="00CD472B">
        <w:rPr>
          <w:rFonts w:cs="Arial"/>
          <w:color w:val="000000" w:themeColor="text1"/>
          <w:szCs w:val="20"/>
        </w:rPr>
        <w:t xml:space="preserve"> (CDR)</w:t>
      </w:r>
      <w:r w:rsidRPr="00CD472B">
        <w:rPr>
          <w:rFonts w:cs="Arial"/>
          <w:color w:val="000000" w:themeColor="text1"/>
          <w:szCs w:val="20"/>
        </w:rPr>
        <w:t>:</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9"/>
        <w:gridCol w:w="2876"/>
        <w:gridCol w:w="2973"/>
      </w:tblGrid>
      <w:tr w:rsidR="00080E71" w:rsidRPr="00CD472B"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5B8795EF" w:rsidR="00FA2728" w:rsidRPr="00CD472B" w:rsidRDefault="00FA2728" w:rsidP="00CA32D3">
            <w:pPr>
              <w:spacing w:after="0" w:line="276" w:lineRule="auto"/>
              <w:jc w:val="center"/>
              <w:rPr>
                <w:rFonts w:eastAsia="Arial,Times New Roman" w:cs="Arial"/>
                <w:b/>
                <w:bCs/>
                <w:color w:val="000000" w:themeColor="text1"/>
                <w:szCs w:val="20"/>
                <w:lang w:eastAsia="es-CO"/>
              </w:rPr>
            </w:pPr>
            <w:r w:rsidRPr="00CD472B">
              <w:rPr>
                <w:rFonts w:cs="Arial"/>
                <w:b/>
                <w:bCs/>
                <w:color w:val="000000" w:themeColor="text1"/>
                <w:szCs w:val="20"/>
                <w:lang w:eastAsia="es-CO"/>
              </w:rPr>
              <w:t>N</w:t>
            </w:r>
            <w:r w:rsidR="00C356FF" w:rsidRPr="00CD472B">
              <w:rPr>
                <w:rFonts w:cs="Arial"/>
                <w:b/>
                <w:bCs/>
                <w:color w:val="000000" w:themeColor="text1"/>
                <w:szCs w:val="20"/>
                <w:lang w:eastAsia="es-CO"/>
              </w:rPr>
              <w:t>ú</w:t>
            </w:r>
            <w:r w:rsidRPr="00CD472B">
              <w:rPr>
                <w:rFonts w:cs="Arial"/>
                <w:b/>
                <w:bCs/>
                <w:color w:val="000000" w:themeColor="text1"/>
                <w:szCs w:val="20"/>
                <w:lang w:eastAsia="es-CO"/>
              </w:rPr>
              <w:t>mero</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certificado</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disponibilidad</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7B8FE24A" w:rsidR="00FA2728" w:rsidRPr="00CD472B" w:rsidRDefault="00FA2728" w:rsidP="00CA32D3">
            <w:pPr>
              <w:spacing w:after="0" w:line="276" w:lineRule="auto"/>
              <w:jc w:val="center"/>
              <w:rPr>
                <w:rFonts w:eastAsia="Arial,Times New Roman" w:cs="Arial"/>
                <w:b/>
                <w:bCs/>
                <w:color w:val="000000" w:themeColor="text1"/>
                <w:szCs w:val="20"/>
                <w:lang w:eastAsia="es-CO"/>
              </w:rPr>
            </w:pPr>
            <w:r w:rsidRPr="00CD472B">
              <w:rPr>
                <w:rFonts w:cs="Arial"/>
                <w:b/>
                <w:bCs/>
                <w:color w:val="000000" w:themeColor="text1"/>
                <w:szCs w:val="20"/>
                <w:lang w:eastAsia="es-CO"/>
              </w:rPr>
              <w:t>Fecha</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certificado</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disponibilidad</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CD472B" w:rsidRDefault="00FA2728" w:rsidP="00CA32D3">
            <w:pPr>
              <w:spacing w:after="0" w:line="276" w:lineRule="auto"/>
              <w:jc w:val="center"/>
              <w:rPr>
                <w:rFonts w:eastAsia="Arial,Times New Roman" w:cs="Arial"/>
                <w:b/>
                <w:bCs/>
                <w:color w:val="000000" w:themeColor="text1"/>
                <w:szCs w:val="20"/>
                <w:lang w:eastAsia="es-CO"/>
              </w:rPr>
            </w:pPr>
            <w:r w:rsidRPr="00CD472B">
              <w:rPr>
                <w:rFonts w:cs="Arial"/>
                <w:b/>
                <w:bCs/>
                <w:color w:val="000000" w:themeColor="text1"/>
                <w:szCs w:val="20"/>
                <w:lang w:eastAsia="es-CO"/>
              </w:rPr>
              <w:t>Valor</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certificado</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de</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disponibilidad</w:t>
            </w:r>
            <w:r w:rsidR="002644ED" w:rsidRPr="00CD472B">
              <w:rPr>
                <w:rFonts w:eastAsia="Arial,Times New Roman" w:cs="Arial"/>
                <w:b/>
                <w:bCs/>
                <w:color w:val="000000" w:themeColor="text1"/>
                <w:szCs w:val="20"/>
                <w:lang w:eastAsia="es-CO"/>
              </w:rPr>
              <w:t xml:space="preserve"> </w:t>
            </w:r>
            <w:r w:rsidRPr="00CD472B">
              <w:rPr>
                <w:rFonts w:cs="Arial"/>
                <w:b/>
                <w:bCs/>
                <w:color w:val="000000" w:themeColor="text1"/>
                <w:szCs w:val="20"/>
                <w:lang w:eastAsia="es-CO"/>
              </w:rPr>
              <w:t>presupuestal</w:t>
            </w:r>
          </w:p>
        </w:tc>
      </w:tr>
      <w:tr w:rsidR="00080E71" w:rsidRPr="00CD472B" w14:paraId="5E8D190F" w14:textId="77777777" w:rsidTr="00C97933">
        <w:trPr>
          <w:trHeight w:val="264"/>
          <w:jc w:val="center"/>
        </w:trPr>
        <w:tc>
          <w:tcPr>
            <w:tcW w:w="0" w:type="auto"/>
            <w:vMerge w:val="restart"/>
            <w:tcBorders>
              <w:top w:val="single" w:sz="6" w:space="0" w:color="auto"/>
            </w:tcBorders>
            <w:vAlign w:val="center"/>
          </w:tcPr>
          <w:p w14:paraId="33811A99" w14:textId="027968C2" w:rsidR="00FA2728" w:rsidRPr="00CD472B" w:rsidRDefault="00FA2728" w:rsidP="007948D8">
            <w:pPr>
              <w:spacing w:after="0" w:line="276" w:lineRule="auto"/>
              <w:jc w:val="center"/>
              <w:rPr>
                <w:rFonts w:eastAsia="Arial,Times New Roman" w:cs="Arial"/>
                <w:color w:val="000000" w:themeColor="text1"/>
                <w:szCs w:val="20"/>
                <w:highlight w:val="lightGray"/>
                <w:lang w:eastAsia="es-CO"/>
              </w:rPr>
            </w:pPr>
          </w:p>
        </w:tc>
        <w:tc>
          <w:tcPr>
            <w:tcW w:w="0" w:type="auto"/>
            <w:vMerge w:val="restart"/>
            <w:tcBorders>
              <w:top w:val="single" w:sz="6" w:space="0" w:color="auto"/>
            </w:tcBorders>
            <w:vAlign w:val="center"/>
          </w:tcPr>
          <w:p w14:paraId="7AE6276F" w14:textId="06B48809" w:rsidR="00FA2728" w:rsidRPr="00CD472B" w:rsidRDefault="00FA2728" w:rsidP="007948D8">
            <w:pPr>
              <w:spacing w:after="0" w:line="276" w:lineRule="auto"/>
              <w:jc w:val="center"/>
              <w:rPr>
                <w:rFonts w:eastAsia="Arial Narrow" w:cs="Arial"/>
                <w:color w:val="000000" w:themeColor="text1"/>
                <w:szCs w:val="20"/>
              </w:rPr>
            </w:pPr>
          </w:p>
        </w:tc>
        <w:tc>
          <w:tcPr>
            <w:tcW w:w="0" w:type="auto"/>
            <w:vMerge w:val="restart"/>
            <w:tcBorders>
              <w:top w:val="single" w:sz="6" w:space="0" w:color="auto"/>
            </w:tcBorders>
            <w:vAlign w:val="center"/>
          </w:tcPr>
          <w:p w14:paraId="6A83D4F1" w14:textId="35A26AF7" w:rsidR="00B20EE2" w:rsidRPr="00CD472B" w:rsidRDefault="00B20EE2" w:rsidP="00017315">
            <w:pPr>
              <w:spacing w:after="0" w:line="276" w:lineRule="auto"/>
              <w:jc w:val="center"/>
              <w:rPr>
                <w:rFonts w:eastAsia="Arial,Times New Roman" w:cs="Arial"/>
                <w:color w:val="000000" w:themeColor="text1"/>
                <w:szCs w:val="20"/>
                <w:lang w:eastAsia="es-CO"/>
              </w:rPr>
            </w:pPr>
          </w:p>
        </w:tc>
      </w:tr>
      <w:tr w:rsidR="00CF57B3" w:rsidRPr="00CD472B" w14:paraId="49DFED76" w14:textId="77777777" w:rsidTr="00C97933">
        <w:trPr>
          <w:trHeight w:val="264"/>
          <w:jc w:val="center"/>
        </w:trPr>
        <w:tc>
          <w:tcPr>
            <w:tcW w:w="0" w:type="auto"/>
            <w:vMerge/>
            <w:vAlign w:val="center"/>
          </w:tcPr>
          <w:p w14:paraId="660749C9" w14:textId="77777777" w:rsidR="00FA2728" w:rsidRPr="00CD472B" w:rsidRDefault="00FA2728" w:rsidP="00CA32D3">
            <w:pPr>
              <w:spacing w:after="0" w:line="276" w:lineRule="auto"/>
              <w:jc w:val="center"/>
              <w:rPr>
                <w:rFonts w:eastAsia="Times New Roman" w:cs="Arial"/>
                <w:b/>
                <w:bCs/>
                <w:color w:val="000000" w:themeColor="text1"/>
                <w:szCs w:val="20"/>
                <w:lang w:eastAsia="es-CO"/>
              </w:rPr>
            </w:pPr>
          </w:p>
        </w:tc>
        <w:tc>
          <w:tcPr>
            <w:tcW w:w="0" w:type="auto"/>
            <w:vMerge/>
            <w:vAlign w:val="center"/>
          </w:tcPr>
          <w:p w14:paraId="40A68F18" w14:textId="77777777" w:rsidR="00FA2728" w:rsidRPr="00CD472B" w:rsidRDefault="00FA2728" w:rsidP="00CA32D3">
            <w:pPr>
              <w:spacing w:after="0" w:line="276" w:lineRule="auto"/>
              <w:jc w:val="center"/>
              <w:rPr>
                <w:rFonts w:eastAsia="Times New Roman" w:cs="Arial"/>
                <w:b/>
                <w:bCs/>
                <w:color w:val="000000" w:themeColor="text1"/>
                <w:szCs w:val="20"/>
                <w:lang w:eastAsia="es-CO"/>
              </w:rPr>
            </w:pPr>
          </w:p>
        </w:tc>
        <w:tc>
          <w:tcPr>
            <w:tcW w:w="0" w:type="auto"/>
            <w:vMerge/>
            <w:vAlign w:val="center"/>
          </w:tcPr>
          <w:p w14:paraId="50CC54D9" w14:textId="77777777" w:rsidR="00FA2728" w:rsidRPr="00CD472B" w:rsidRDefault="00FA2728" w:rsidP="00CA32D3">
            <w:pPr>
              <w:spacing w:after="0" w:line="276" w:lineRule="auto"/>
              <w:jc w:val="center"/>
              <w:rPr>
                <w:rFonts w:eastAsia="Times New Roman" w:cs="Arial"/>
                <w:b/>
                <w:bCs/>
                <w:color w:val="000000" w:themeColor="text1"/>
                <w:szCs w:val="20"/>
                <w:lang w:eastAsia="es-CO"/>
              </w:rPr>
            </w:pPr>
          </w:p>
        </w:tc>
      </w:tr>
    </w:tbl>
    <w:p w14:paraId="0A118AA1" w14:textId="77777777" w:rsidR="006A68E5" w:rsidRPr="00CD472B" w:rsidRDefault="006A68E5" w:rsidP="00CA32D3">
      <w:pPr>
        <w:spacing w:after="0" w:line="276" w:lineRule="auto"/>
        <w:jc w:val="both"/>
        <w:rPr>
          <w:rFonts w:cs="Arial"/>
          <w:color w:val="000000" w:themeColor="text1"/>
          <w:szCs w:val="20"/>
        </w:rPr>
      </w:pPr>
    </w:p>
    <w:p w14:paraId="0E0EAC2A" w14:textId="532F3815" w:rsidR="00FA2728" w:rsidRPr="00CD472B" w:rsidRDefault="00FA2728" w:rsidP="00CA32D3">
      <w:pPr>
        <w:spacing w:line="276" w:lineRule="auto"/>
        <w:jc w:val="both"/>
        <w:rPr>
          <w:rFonts w:eastAsia="Arial" w:cs="Arial"/>
          <w:color w:val="000000" w:themeColor="text1"/>
          <w:szCs w:val="20"/>
        </w:rPr>
      </w:pPr>
      <w:r w:rsidRPr="00CD472B">
        <w:rPr>
          <w:rFonts w:cs="Arial"/>
          <w:color w:val="000000" w:themeColor="text1"/>
          <w:szCs w:val="20"/>
        </w:rPr>
        <w:t>La</w:t>
      </w:r>
      <w:r w:rsidR="002644ED" w:rsidRPr="00CD472B">
        <w:rPr>
          <w:rFonts w:eastAsia="Arial" w:cs="Arial"/>
          <w:color w:val="000000" w:themeColor="text1"/>
          <w:szCs w:val="20"/>
        </w:rPr>
        <w:t xml:space="preserve"> </w:t>
      </w:r>
      <w:r w:rsidRPr="00CD472B">
        <w:rPr>
          <w:rFonts w:cs="Arial"/>
          <w:color w:val="000000" w:themeColor="text1"/>
          <w:szCs w:val="20"/>
        </w:rPr>
        <w:t>necesidad</w:t>
      </w:r>
      <w:r w:rsidR="002644ED" w:rsidRPr="00CD472B">
        <w:rPr>
          <w:rFonts w:eastAsia="Arial" w:cs="Arial"/>
          <w:color w:val="000000" w:themeColor="text1"/>
          <w:szCs w:val="20"/>
        </w:rPr>
        <w:t xml:space="preserve"> </w:t>
      </w:r>
      <w:r w:rsidRPr="00CD472B">
        <w:rPr>
          <w:rFonts w:cs="Arial"/>
          <w:color w:val="000000" w:themeColor="text1"/>
          <w:szCs w:val="20"/>
        </w:rPr>
        <w:t>se</w:t>
      </w:r>
      <w:r w:rsidR="002644ED" w:rsidRPr="00CD472B">
        <w:rPr>
          <w:rFonts w:eastAsia="Arial" w:cs="Arial"/>
          <w:color w:val="000000" w:themeColor="text1"/>
          <w:szCs w:val="20"/>
        </w:rPr>
        <w:t xml:space="preserve"> </w:t>
      </w:r>
      <w:r w:rsidRPr="00CD472B">
        <w:rPr>
          <w:rFonts w:cs="Arial"/>
          <w:color w:val="000000" w:themeColor="text1"/>
          <w:szCs w:val="20"/>
        </w:rPr>
        <w:t>encuentra</w:t>
      </w:r>
      <w:r w:rsidR="002644ED" w:rsidRPr="00CD472B">
        <w:rPr>
          <w:rFonts w:eastAsia="Arial" w:cs="Arial"/>
          <w:color w:val="000000" w:themeColor="text1"/>
          <w:szCs w:val="20"/>
        </w:rPr>
        <w:t xml:space="preserve"> </w:t>
      </w:r>
      <w:r w:rsidRPr="00CD472B">
        <w:rPr>
          <w:rFonts w:cs="Arial"/>
          <w:color w:val="000000" w:themeColor="text1"/>
          <w:szCs w:val="20"/>
        </w:rPr>
        <w:t>incluida</w:t>
      </w:r>
      <w:r w:rsidR="002644ED" w:rsidRPr="00CD472B">
        <w:rPr>
          <w:rFonts w:eastAsia="Arial" w:cs="Arial"/>
          <w:color w:val="000000" w:themeColor="text1"/>
          <w:szCs w:val="20"/>
        </w:rPr>
        <w:t xml:space="preserve"> </w:t>
      </w:r>
      <w:r w:rsidRPr="00CD472B">
        <w:rPr>
          <w:rFonts w:cs="Arial"/>
          <w:color w:val="000000" w:themeColor="text1"/>
          <w:szCs w:val="20"/>
        </w:rPr>
        <w:t>en</w:t>
      </w:r>
      <w:r w:rsidR="002644ED" w:rsidRPr="00CD472B">
        <w:rPr>
          <w:rFonts w:eastAsia="Arial" w:cs="Arial"/>
          <w:color w:val="000000" w:themeColor="text1"/>
          <w:szCs w:val="20"/>
        </w:rPr>
        <w:t xml:space="preserve"> </w:t>
      </w:r>
      <w:r w:rsidRPr="00CD472B">
        <w:rPr>
          <w:rFonts w:cs="Arial"/>
          <w:color w:val="000000" w:themeColor="text1"/>
          <w:szCs w:val="20"/>
        </w:rPr>
        <w:t>el</w:t>
      </w:r>
      <w:r w:rsidR="002644ED" w:rsidRPr="00CD472B">
        <w:rPr>
          <w:rFonts w:eastAsia="Arial" w:cs="Arial"/>
          <w:color w:val="000000" w:themeColor="text1"/>
          <w:szCs w:val="20"/>
        </w:rPr>
        <w:t xml:space="preserve"> </w:t>
      </w:r>
      <w:r w:rsidRPr="00CD472B">
        <w:rPr>
          <w:rFonts w:cs="Arial"/>
          <w:color w:val="000000" w:themeColor="text1"/>
          <w:szCs w:val="20"/>
        </w:rPr>
        <w:t>Plan</w:t>
      </w:r>
      <w:r w:rsidR="002644ED" w:rsidRPr="00CD472B">
        <w:rPr>
          <w:rFonts w:eastAsia="Arial" w:cs="Arial"/>
          <w:color w:val="000000" w:themeColor="text1"/>
          <w:szCs w:val="20"/>
        </w:rPr>
        <w:t xml:space="preserve"> </w:t>
      </w:r>
      <w:r w:rsidRPr="00CD472B">
        <w:rPr>
          <w:rFonts w:cs="Arial"/>
          <w:color w:val="000000" w:themeColor="text1"/>
          <w:szCs w:val="20"/>
        </w:rPr>
        <w:t>Anual</w:t>
      </w:r>
      <w:r w:rsidR="002644ED" w:rsidRPr="00CD472B">
        <w:rPr>
          <w:rFonts w:eastAsia="Arial" w:cs="Arial"/>
          <w:color w:val="000000" w:themeColor="text1"/>
          <w:szCs w:val="20"/>
        </w:rPr>
        <w:t xml:space="preserve"> </w:t>
      </w:r>
      <w:r w:rsidRPr="00CD472B">
        <w:rPr>
          <w:rFonts w:cs="Arial"/>
          <w:color w:val="000000" w:themeColor="text1"/>
          <w:szCs w:val="20"/>
        </w:rPr>
        <w:t>de</w:t>
      </w:r>
      <w:r w:rsidR="002644ED" w:rsidRPr="00CD472B">
        <w:rPr>
          <w:rFonts w:eastAsia="Arial" w:cs="Arial"/>
          <w:color w:val="000000" w:themeColor="text1"/>
          <w:szCs w:val="20"/>
        </w:rPr>
        <w:t xml:space="preserve"> </w:t>
      </w:r>
      <w:r w:rsidRPr="00CD472B">
        <w:rPr>
          <w:rFonts w:cs="Arial"/>
          <w:color w:val="000000" w:themeColor="text1"/>
          <w:szCs w:val="20"/>
        </w:rPr>
        <w:t>Adquisiciones</w:t>
      </w:r>
      <w:r w:rsidR="002644ED" w:rsidRPr="00CD472B">
        <w:rPr>
          <w:rFonts w:eastAsia="Arial" w:cs="Arial"/>
          <w:color w:val="000000" w:themeColor="text1"/>
          <w:szCs w:val="20"/>
        </w:rPr>
        <w:t xml:space="preserve"> </w:t>
      </w:r>
      <w:r w:rsidRPr="00CD472B">
        <w:rPr>
          <w:rFonts w:cs="Arial"/>
          <w:color w:val="000000" w:themeColor="text1"/>
          <w:szCs w:val="20"/>
        </w:rPr>
        <w:t>de</w:t>
      </w:r>
      <w:r w:rsidR="002644ED" w:rsidRPr="00CD472B">
        <w:rPr>
          <w:rFonts w:eastAsia="Arial" w:cs="Arial"/>
          <w:color w:val="000000" w:themeColor="text1"/>
          <w:szCs w:val="20"/>
        </w:rPr>
        <w:t xml:space="preserve"> </w:t>
      </w:r>
      <w:r w:rsidRPr="00CD472B">
        <w:rPr>
          <w:rFonts w:cs="Arial"/>
          <w:color w:val="000000" w:themeColor="text1"/>
          <w:szCs w:val="20"/>
        </w:rPr>
        <w:t>la</w:t>
      </w:r>
      <w:r w:rsidR="002644ED" w:rsidRPr="00CD472B">
        <w:rPr>
          <w:rFonts w:eastAsia="Arial" w:cs="Arial"/>
          <w:color w:val="000000" w:themeColor="text1"/>
          <w:szCs w:val="20"/>
        </w:rPr>
        <w:t xml:space="preserve"> </w:t>
      </w:r>
      <w:r w:rsidR="00085D1C" w:rsidRPr="00CD472B">
        <w:rPr>
          <w:rFonts w:cs="Arial"/>
          <w:color w:val="000000" w:themeColor="text1"/>
          <w:szCs w:val="20"/>
        </w:rPr>
        <w:t>e</w:t>
      </w:r>
      <w:r w:rsidRPr="00CD472B">
        <w:rPr>
          <w:rFonts w:cs="Arial"/>
          <w:color w:val="000000" w:themeColor="text1"/>
          <w:szCs w:val="20"/>
        </w:rPr>
        <w:t>ntidad.</w:t>
      </w:r>
    </w:p>
    <w:p w14:paraId="069D9A60" w14:textId="0BF76900" w:rsidR="001F5D17" w:rsidRPr="00CD472B" w:rsidRDefault="001F5D17" w:rsidP="00404AB8">
      <w:pPr>
        <w:pStyle w:val="Capitulo1"/>
        <w:numPr>
          <w:ilvl w:val="0"/>
          <w:numId w:val="86"/>
        </w:numPr>
        <w:rPr>
          <w:color w:val="000000" w:themeColor="text1"/>
        </w:rPr>
      </w:pPr>
      <w:bookmarkStart w:id="77" w:name="_Toc424219434"/>
      <w:bookmarkStart w:id="78" w:name="_Toc504124487"/>
      <w:bookmarkStart w:id="79" w:name="_Toc508648246"/>
      <w:bookmarkStart w:id="80" w:name="_Toc508984030"/>
      <w:bookmarkStart w:id="81" w:name="_Toc509843860"/>
      <w:bookmarkStart w:id="82" w:name="_Toc511924768"/>
      <w:bookmarkStart w:id="83" w:name="_Toc520226857"/>
      <w:bookmarkStart w:id="84" w:name="_Toc520297827"/>
      <w:bookmarkStart w:id="85" w:name="_Toc520317092"/>
      <w:bookmarkStart w:id="86" w:name="_Ref531072997"/>
      <w:bookmarkStart w:id="87" w:name="_Toc533083693"/>
      <w:bookmarkStart w:id="88" w:name="_Ref4939799"/>
      <w:bookmarkStart w:id="89" w:name="_Ref5005523"/>
      <w:bookmarkStart w:id="90" w:name="_Toc32096804"/>
      <w:bookmarkStart w:id="91" w:name="_Toc61952936"/>
      <w:bookmarkStart w:id="92" w:name="_Hlk517248369"/>
      <w:r w:rsidRPr="00CD472B">
        <w:rPr>
          <w:color w:val="000000" w:themeColor="text1"/>
        </w:rPr>
        <w:t>REGLAS</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SUBSANABILIDAD</w:t>
      </w:r>
      <w:bookmarkEnd w:id="77"/>
      <w:bookmarkEnd w:id="78"/>
      <w:bookmarkEnd w:id="79"/>
      <w:bookmarkEnd w:id="80"/>
      <w:bookmarkEnd w:id="81"/>
      <w:bookmarkEnd w:id="82"/>
      <w:bookmarkEnd w:id="83"/>
      <w:bookmarkEnd w:id="84"/>
      <w:bookmarkEnd w:id="85"/>
      <w:bookmarkEnd w:id="86"/>
      <w:bookmarkEnd w:id="87"/>
      <w:bookmarkEnd w:id="88"/>
      <w:bookmarkEnd w:id="89"/>
      <w:r w:rsidR="006C62F1" w:rsidRPr="00CD472B">
        <w:rPr>
          <w:color w:val="000000" w:themeColor="text1"/>
        </w:rPr>
        <w:t>, EXPLICACIONES Y ACLARACIONES</w:t>
      </w:r>
      <w:bookmarkEnd w:id="90"/>
      <w:bookmarkEnd w:id="91"/>
    </w:p>
    <w:p w14:paraId="412A9676" w14:textId="30FE55E6" w:rsidR="001D1294" w:rsidRPr="00CD472B" w:rsidRDefault="001D1294" w:rsidP="00CA32D3">
      <w:pPr>
        <w:tabs>
          <w:tab w:val="left" w:pos="-142"/>
        </w:tabs>
        <w:autoSpaceDE w:val="0"/>
        <w:autoSpaceDN w:val="0"/>
        <w:adjustRightInd w:val="0"/>
        <w:spacing w:before="120" w:after="240" w:line="276" w:lineRule="auto"/>
        <w:jc w:val="both"/>
        <w:rPr>
          <w:rFonts w:eastAsia="Arial" w:cs="Arial"/>
          <w:color w:val="000000" w:themeColor="text1"/>
          <w:lang w:eastAsia="es-CO"/>
        </w:rPr>
      </w:pPr>
      <w:r w:rsidRPr="00CD472B">
        <w:rPr>
          <w:rFonts w:cs="Arial"/>
          <w:color w:val="000000" w:themeColor="text1"/>
          <w:lang w:eastAsia="es-CO"/>
        </w:rPr>
        <w:t xml:space="preserve">El </w:t>
      </w:r>
      <w:r w:rsidR="005C0645" w:rsidRPr="00CD472B">
        <w:rPr>
          <w:rFonts w:cs="Arial"/>
          <w:color w:val="000000" w:themeColor="text1"/>
          <w:lang w:eastAsia="es-CO"/>
        </w:rPr>
        <w:t>p</w:t>
      </w:r>
      <w:r w:rsidR="00E660CC" w:rsidRPr="00CD472B">
        <w:rPr>
          <w:rFonts w:cs="Arial"/>
          <w:color w:val="000000" w:themeColor="text1"/>
          <w:lang w:eastAsia="es-CO"/>
        </w:rPr>
        <w:t>roponente</w:t>
      </w:r>
      <w:r w:rsidRPr="00CD472B">
        <w:rPr>
          <w:rFonts w:cs="Arial"/>
          <w:color w:val="000000" w:themeColor="text1"/>
          <w:lang w:eastAsia="es-CO"/>
        </w:rPr>
        <w:t xml:space="preserve"> </w:t>
      </w:r>
      <w:r w:rsidR="006A68E5" w:rsidRPr="00CD472B">
        <w:rPr>
          <w:rFonts w:cs="Arial"/>
          <w:color w:val="000000" w:themeColor="text1"/>
          <w:lang w:eastAsia="es-CO"/>
        </w:rPr>
        <w:t>tiene la</w:t>
      </w:r>
      <w:r w:rsidR="006A68E5" w:rsidRPr="00CD472B">
        <w:rPr>
          <w:rFonts w:eastAsia="Arial" w:cs="Arial"/>
          <w:color w:val="000000" w:themeColor="text1"/>
          <w:lang w:eastAsia="es-CO"/>
        </w:rPr>
        <w:t xml:space="preserve"> </w:t>
      </w:r>
      <w:r w:rsidR="001849A7" w:rsidRPr="00CD472B">
        <w:rPr>
          <w:rFonts w:cs="Arial"/>
          <w:color w:val="000000" w:themeColor="text1"/>
          <w:lang w:eastAsia="es-CO"/>
        </w:rPr>
        <w:t>responsabilidad y</w:t>
      </w:r>
      <w:r w:rsidR="006A68E5" w:rsidRPr="00CD472B">
        <w:rPr>
          <w:rFonts w:eastAsia="Arial" w:cs="Arial"/>
          <w:color w:val="000000" w:themeColor="text1"/>
          <w:lang w:eastAsia="es-CO"/>
        </w:rPr>
        <w:t xml:space="preserve"> </w:t>
      </w:r>
      <w:r w:rsidR="006A68E5" w:rsidRPr="00CD472B">
        <w:rPr>
          <w:rFonts w:cs="Arial"/>
          <w:color w:val="000000" w:themeColor="text1"/>
          <w:lang w:eastAsia="es-CO"/>
        </w:rPr>
        <w:t>carga de presentar su o</w:t>
      </w:r>
      <w:r w:rsidRPr="00CD472B">
        <w:rPr>
          <w:rFonts w:cs="Arial"/>
          <w:color w:val="000000" w:themeColor="text1"/>
          <w:lang w:eastAsia="es-CO"/>
        </w:rPr>
        <w:t>ferta en forma</w:t>
      </w:r>
      <w:r w:rsidRPr="00CD472B">
        <w:rPr>
          <w:rFonts w:eastAsia="Arial" w:cs="Arial"/>
          <w:color w:val="000000" w:themeColor="text1"/>
          <w:lang w:eastAsia="es-CO"/>
        </w:rPr>
        <w:t xml:space="preserve"> </w:t>
      </w:r>
      <w:r w:rsidR="001849A7" w:rsidRPr="00CD472B">
        <w:rPr>
          <w:rFonts w:cs="Arial"/>
          <w:color w:val="000000" w:themeColor="text1"/>
          <w:lang w:eastAsia="es-CO"/>
        </w:rPr>
        <w:t>completa e</w:t>
      </w:r>
      <w:r w:rsidRPr="00CD472B">
        <w:rPr>
          <w:rFonts w:eastAsia="Arial" w:cs="Arial"/>
          <w:color w:val="000000" w:themeColor="text1"/>
          <w:lang w:eastAsia="es-CO"/>
        </w:rPr>
        <w:t xml:space="preserve"> </w:t>
      </w:r>
      <w:r w:rsidRPr="00CD472B">
        <w:rPr>
          <w:rFonts w:cs="Arial"/>
          <w:color w:val="000000" w:themeColor="text1"/>
          <w:lang w:eastAsia="es-CO"/>
        </w:rPr>
        <w:t>íntegra, esto es, res</w:t>
      </w:r>
      <w:r w:rsidR="00D02A7C" w:rsidRPr="00CD472B">
        <w:rPr>
          <w:rFonts w:cs="Arial"/>
          <w:color w:val="000000" w:themeColor="text1"/>
          <w:lang w:eastAsia="es-CO"/>
        </w:rPr>
        <w:t xml:space="preserve">pondiendo todos los puntos del </w:t>
      </w:r>
      <w:r w:rsidR="000031FF" w:rsidRPr="00CD472B">
        <w:rPr>
          <w:rFonts w:cs="Arial"/>
          <w:color w:val="000000" w:themeColor="text1"/>
          <w:lang w:eastAsia="es-CO"/>
        </w:rPr>
        <w:t>p</w:t>
      </w:r>
      <w:r w:rsidR="00D02A7C" w:rsidRPr="00CD472B">
        <w:rPr>
          <w:rFonts w:cs="Arial"/>
          <w:color w:val="000000" w:themeColor="text1"/>
          <w:lang w:eastAsia="es-CO"/>
        </w:rPr>
        <w:t xml:space="preserve">liego de </w:t>
      </w:r>
      <w:r w:rsidR="000031FF" w:rsidRPr="00CD472B">
        <w:rPr>
          <w:rFonts w:cs="Arial"/>
          <w:color w:val="000000" w:themeColor="text1"/>
          <w:lang w:eastAsia="es-CO"/>
        </w:rPr>
        <w:t>c</w:t>
      </w:r>
      <w:r w:rsidRPr="00CD472B">
        <w:rPr>
          <w:rFonts w:cs="Arial"/>
          <w:color w:val="000000" w:themeColor="text1"/>
          <w:lang w:eastAsia="es-CO"/>
        </w:rPr>
        <w:t xml:space="preserve">ondiciones y adjuntando todos los documentos de soporte o prueba de las condiciones que pretenda hacer valer en el </w:t>
      </w:r>
      <w:r w:rsidR="000031FF" w:rsidRPr="00CD472B">
        <w:rPr>
          <w:rFonts w:cs="Arial"/>
          <w:color w:val="000000" w:themeColor="text1"/>
          <w:lang w:eastAsia="es-CO"/>
        </w:rPr>
        <w:t>p</w:t>
      </w:r>
      <w:r w:rsidR="007C41C7" w:rsidRPr="00CD472B">
        <w:rPr>
          <w:rFonts w:cs="Arial"/>
          <w:color w:val="000000" w:themeColor="text1"/>
          <w:lang w:eastAsia="es-CO"/>
        </w:rPr>
        <w:t>roceso</w:t>
      </w:r>
      <w:r w:rsidRPr="00CD472B">
        <w:rPr>
          <w:rFonts w:cs="Arial"/>
          <w:color w:val="000000" w:themeColor="text1"/>
          <w:lang w:eastAsia="es-CO"/>
        </w:rPr>
        <w:t>.</w:t>
      </w:r>
    </w:p>
    <w:p w14:paraId="49B117B7" w14:textId="77F2A8B8" w:rsidR="00C147AD" w:rsidRPr="00CD472B" w:rsidRDefault="00181E98" w:rsidP="00CA32D3">
      <w:pPr>
        <w:tabs>
          <w:tab w:val="left" w:pos="-142"/>
        </w:tabs>
        <w:autoSpaceDE w:val="0"/>
        <w:autoSpaceDN w:val="0"/>
        <w:adjustRightInd w:val="0"/>
        <w:spacing w:before="120" w:after="240" w:line="276" w:lineRule="auto"/>
        <w:jc w:val="both"/>
        <w:rPr>
          <w:rFonts w:cs="Arial"/>
          <w:color w:val="000000" w:themeColor="text1"/>
        </w:rPr>
      </w:pPr>
      <w:r w:rsidRPr="00CD472B">
        <w:rPr>
          <w:rFonts w:cs="Arial"/>
          <w:color w:val="000000" w:themeColor="text1"/>
        </w:rPr>
        <w:t>En caso de ser necesario,</w:t>
      </w:r>
      <w:r w:rsidRPr="00CD472B">
        <w:rPr>
          <w:rFonts w:cs="Arial"/>
          <w:color w:val="000000" w:themeColor="text1"/>
          <w:lang w:eastAsia="es-CO"/>
        </w:rPr>
        <w:t xml:space="preserve"> l</w:t>
      </w:r>
      <w:r w:rsidR="001F5D17" w:rsidRPr="00CD472B">
        <w:rPr>
          <w:rFonts w:cs="Arial"/>
          <w:color w:val="000000" w:themeColor="text1"/>
          <w:lang w:eastAsia="es-CO"/>
        </w:rPr>
        <w:t>a</w:t>
      </w:r>
      <w:r w:rsidR="002644ED" w:rsidRPr="00CD472B">
        <w:rPr>
          <w:rFonts w:eastAsia="Arial" w:cs="Arial"/>
          <w:color w:val="000000" w:themeColor="text1"/>
          <w:lang w:eastAsia="es-CO"/>
        </w:rPr>
        <w:t xml:space="preserve"> </w:t>
      </w:r>
      <w:r w:rsidR="001149DD" w:rsidRPr="00CD472B">
        <w:rPr>
          <w:rFonts w:cs="Arial"/>
          <w:color w:val="000000" w:themeColor="text1"/>
        </w:rPr>
        <w:t>e</w:t>
      </w:r>
      <w:r w:rsidR="001F5D17" w:rsidRPr="00CD472B">
        <w:rPr>
          <w:rFonts w:cs="Arial"/>
          <w:color w:val="000000" w:themeColor="text1"/>
        </w:rPr>
        <w:t>ntidad</w:t>
      </w:r>
      <w:r w:rsidR="002644ED" w:rsidRPr="00CD472B">
        <w:rPr>
          <w:rFonts w:eastAsia="Arial" w:cs="Arial"/>
          <w:color w:val="000000" w:themeColor="text1"/>
        </w:rPr>
        <w:t xml:space="preserve"> </w:t>
      </w:r>
      <w:r w:rsidR="001849A7" w:rsidRPr="00CD472B">
        <w:rPr>
          <w:rFonts w:cs="Arial"/>
          <w:color w:val="000000" w:themeColor="text1"/>
        </w:rPr>
        <w:t>debe</w:t>
      </w:r>
      <w:r w:rsidR="001849A7" w:rsidRPr="00CD472B">
        <w:rPr>
          <w:rFonts w:eastAsia="Arial" w:cs="Arial"/>
          <w:color w:val="000000" w:themeColor="text1"/>
        </w:rPr>
        <w:t xml:space="preserve"> </w:t>
      </w:r>
      <w:r w:rsidR="001F5D17" w:rsidRPr="00CD472B">
        <w:rPr>
          <w:rFonts w:cs="Arial"/>
          <w:color w:val="000000" w:themeColor="text1"/>
        </w:rPr>
        <w:t>solicitar</w:t>
      </w:r>
      <w:r w:rsidR="002644ED" w:rsidRPr="00CD472B">
        <w:rPr>
          <w:rFonts w:eastAsia="Arial" w:cs="Arial"/>
          <w:color w:val="000000" w:themeColor="text1"/>
        </w:rPr>
        <w:t xml:space="preserve"> </w:t>
      </w:r>
      <w:r w:rsidR="001F5D17" w:rsidRPr="00CD472B">
        <w:rPr>
          <w:rFonts w:cs="Arial"/>
          <w:color w:val="000000" w:themeColor="text1"/>
        </w:rPr>
        <w:t>a</w:t>
      </w:r>
      <w:r w:rsidR="002644ED" w:rsidRPr="00CD472B">
        <w:rPr>
          <w:rFonts w:eastAsia="Arial" w:cs="Arial"/>
          <w:color w:val="000000" w:themeColor="text1"/>
        </w:rPr>
        <w:t xml:space="preserve"> </w:t>
      </w:r>
      <w:r w:rsidR="001F5D17" w:rsidRPr="00CD472B">
        <w:rPr>
          <w:rFonts w:cs="Arial"/>
          <w:color w:val="000000" w:themeColor="text1"/>
        </w:rPr>
        <w:t>los</w:t>
      </w:r>
      <w:r w:rsidR="002644ED" w:rsidRPr="00CD472B">
        <w:rPr>
          <w:rFonts w:eastAsia="Arial" w:cs="Arial"/>
          <w:color w:val="000000" w:themeColor="text1"/>
        </w:rPr>
        <w:t xml:space="preserve"> </w:t>
      </w:r>
      <w:r w:rsidR="00683AE1" w:rsidRPr="00CD472B">
        <w:rPr>
          <w:rFonts w:cs="Arial"/>
          <w:color w:val="000000" w:themeColor="text1"/>
        </w:rPr>
        <w:t>p</w:t>
      </w:r>
      <w:r w:rsidR="003E509E" w:rsidRPr="00CD472B">
        <w:rPr>
          <w:rFonts w:cs="Arial"/>
          <w:color w:val="000000" w:themeColor="text1"/>
        </w:rPr>
        <w:t>roponentes</w:t>
      </w:r>
      <w:r w:rsidR="00F30868" w:rsidRPr="00CD472B">
        <w:rPr>
          <w:rFonts w:cs="Arial"/>
          <w:color w:val="000000" w:themeColor="text1"/>
        </w:rPr>
        <w:t xml:space="preserve"> </w:t>
      </w:r>
      <w:r w:rsidR="001C73BD" w:rsidRPr="00CD472B">
        <w:rPr>
          <w:rFonts w:cs="Arial"/>
          <w:color w:val="000000" w:themeColor="text1"/>
        </w:rPr>
        <w:t>durante el proceso de evaluación</w:t>
      </w:r>
      <w:r w:rsidR="00B83950" w:rsidRPr="00CD472B">
        <w:rPr>
          <w:rFonts w:cs="Arial"/>
          <w:color w:val="000000" w:themeColor="text1"/>
        </w:rPr>
        <w:t>,</w:t>
      </w:r>
      <w:r w:rsidR="001C73BD" w:rsidRPr="00CD472B">
        <w:rPr>
          <w:rFonts w:cs="Arial"/>
          <w:color w:val="000000" w:themeColor="text1"/>
        </w:rPr>
        <w:t xml:space="preserve"> y </w:t>
      </w:r>
      <w:r w:rsidR="00F30868" w:rsidRPr="00CD472B">
        <w:rPr>
          <w:rFonts w:cs="Arial"/>
          <w:color w:val="000000" w:themeColor="text1"/>
        </w:rPr>
        <w:t>a más tardar en el informe de evaluación</w:t>
      </w:r>
      <w:r w:rsidR="001F5D17" w:rsidRPr="00CD472B">
        <w:rPr>
          <w:rFonts w:cs="Arial"/>
          <w:color w:val="000000" w:themeColor="text1"/>
        </w:rPr>
        <w:t>,</w:t>
      </w:r>
      <w:r w:rsidR="002644ED" w:rsidRPr="00CD472B">
        <w:rPr>
          <w:rFonts w:eastAsia="Arial" w:cs="Arial"/>
          <w:color w:val="000000" w:themeColor="text1"/>
        </w:rPr>
        <w:t xml:space="preserve"> </w:t>
      </w:r>
      <w:r w:rsidR="001F5D17" w:rsidRPr="00CD472B">
        <w:rPr>
          <w:rFonts w:cs="Arial"/>
          <w:color w:val="000000" w:themeColor="text1"/>
        </w:rPr>
        <w:t>las</w:t>
      </w:r>
      <w:r w:rsidR="002644ED" w:rsidRPr="00CD472B">
        <w:rPr>
          <w:rFonts w:eastAsia="Arial" w:cs="Arial"/>
          <w:color w:val="000000" w:themeColor="text1"/>
        </w:rPr>
        <w:t xml:space="preserve"> </w:t>
      </w:r>
      <w:r w:rsidR="001F5D17" w:rsidRPr="00CD472B">
        <w:rPr>
          <w:rFonts w:cs="Arial"/>
          <w:color w:val="000000" w:themeColor="text1"/>
        </w:rPr>
        <w:t>aclaraciones,</w:t>
      </w:r>
      <w:r w:rsidR="002644ED" w:rsidRPr="00CD472B">
        <w:rPr>
          <w:rFonts w:eastAsia="Arial" w:cs="Arial"/>
          <w:color w:val="000000" w:themeColor="text1"/>
        </w:rPr>
        <w:t xml:space="preserve"> </w:t>
      </w:r>
      <w:r w:rsidR="001F5D17" w:rsidRPr="00CD472B">
        <w:rPr>
          <w:rFonts w:cs="Arial"/>
          <w:color w:val="000000" w:themeColor="text1"/>
        </w:rPr>
        <w:t>precisiones</w:t>
      </w:r>
      <w:r w:rsidR="002644ED" w:rsidRPr="00CD472B">
        <w:rPr>
          <w:rFonts w:eastAsia="Arial" w:cs="Arial"/>
          <w:color w:val="000000" w:themeColor="text1"/>
        </w:rPr>
        <w:t xml:space="preserve"> </w:t>
      </w:r>
      <w:r w:rsidR="001F5D17" w:rsidRPr="00CD472B">
        <w:rPr>
          <w:rFonts w:cs="Arial"/>
          <w:color w:val="000000" w:themeColor="text1"/>
        </w:rPr>
        <w:t>o</w:t>
      </w:r>
      <w:r w:rsidR="002644ED" w:rsidRPr="00CD472B">
        <w:rPr>
          <w:rFonts w:eastAsia="Arial" w:cs="Arial"/>
          <w:color w:val="000000" w:themeColor="text1"/>
        </w:rPr>
        <w:t xml:space="preserve"> </w:t>
      </w:r>
      <w:r w:rsidR="000816F7" w:rsidRPr="00CD472B">
        <w:rPr>
          <w:rFonts w:cs="Arial"/>
          <w:color w:val="000000" w:themeColor="text1"/>
        </w:rPr>
        <w:t xml:space="preserve">solicitud de </w:t>
      </w:r>
      <w:r w:rsidR="001F5D17" w:rsidRPr="00CD472B">
        <w:rPr>
          <w:rFonts w:cs="Arial"/>
          <w:color w:val="000000" w:themeColor="text1"/>
        </w:rPr>
        <w:t>documentos</w:t>
      </w:r>
      <w:r w:rsidR="002644ED" w:rsidRPr="00CD472B">
        <w:rPr>
          <w:rFonts w:eastAsia="Arial" w:cs="Arial"/>
          <w:color w:val="000000" w:themeColor="text1"/>
        </w:rPr>
        <w:t xml:space="preserve"> </w:t>
      </w:r>
      <w:r w:rsidR="001F5D17" w:rsidRPr="00CD472B">
        <w:rPr>
          <w:rFonts w:cs="Arial"/>
          <w:color w:val="000000" w:themeColor="text1"/>
        </w:rPr>
        <w:t>que</w:t>
      </w:r>
      <w:r w:rsidR="002644ED" w:rsidRPr="00CD472B">
        <w:rPr>
          <w:rFonts w:eastAsia="Arial" w:cs="Arial"/>
          <w:color w:val="000000" w:themeColor="text1"/>
        </w:rPr>
        <w:t xml:space="preserve"> </w:t>
      </w:r>
      <w:r w:rsidR="001F5D17" w:rsidRPr="00CD472B">
        <w:rPr>
          <w:rFonts w:cs="Arial"/>
          <w:color w:val="000000" w:themeColor="text1"/>
        </w:rPr>
        <w:t>puedan</w:t>
      </w:r>
      <w:r w:rsidR="002644ED" w:rsidRPr="00CD472B">
        <w:rPr>
          <w:rFonts w:eastAsia="Arial" w:cs="Arial"/>
          <w:color w:val="000000" w:themeColor="text1"/>
        </w:rPr>
        <w:t xml:space="preserve"> </w:t>
      </w:r>
      <w:r w:rsidR="001F5D17" w:rsidRPr="00CD472B">
        <w:rPr>
          <w:rFonts w:cs="Arial"/>
          <w:color w:val="000000" w:themeColor="text1"/>
        </w:rPr>
        <w:t>ser</w:t>
      </w:r>
      <w:r w:rsidR="002644ED" w:rsidRPr="00CD472B">
        <w:rPr>
          <w:rFonts w:eastAsia="Arial" w:cs="Arial"/>
          <w:color w:val="000000" w:themeColor="text1"/>
        </w:rPr>
        <w:t xml:space="preserve"> </w:t>
      </w:r>
      <w:r w:rsidR="003F79C9" w:rsidRPr="00CD472B">
        <w:rPr>
          <w:rFonts w:cs="Arial"/>
          <w:color w:val="000000" w:themeColor="text1"/>
        </w:rPr>
        <w:t xml:space="preserve">subsanables. </w:t>
      </w:r>
      <w:r w:rsidR="00C66B36" w:rsidRPr="00CD472B">
        <w:rPr>
          <w:rFonts w:cs="Arial"/>
          <w:color w:val="000000" w:themeColor="text1"/>
        </w:rPr>
        <w:t xml:space="preserve">No obstante, los </w:t>
      </w:r>
      <w:r w:rsidR="00683AE1" w:rsidRPr="00CD472B">
        <w:rPr>
          <w:rFonts w:cs="Arial"/>
          <w:color w:val="000000" w:themeColor="text1"/>
        </w:rPr>
        <w:t>p</w:t>
      </w:r>
      <w:r w:rsidR="003E509E" w:rsidRPr="00CD472B">
        <w:rPr>
          <w:rFonts w:cs="Arial"/>
          <w:color w:val="000000" w:themeColor="text1"/>
        </w:rPr>
        <w:t>roponentes</w:t>
      </w:r>
      <w:r w:rsidR="00C66B36" w:rsidRPr="00CD472B">
        <w:rPr>
          <w:rFonts w:cs="Arial"/>
          <w:color w:val="000000" w:themeColor="text1"/>
        </w:rPr>
        <w:t xml:space="preserve"> no podrán completar, adicionar, modificar o mejorar sus propuestas</w:t>
      </w:r>
      <w:r w:rsidR="00A06795" w:rsidRPr="00CD472B">
        <w:rPr>
          <w:rFonts w:cs="Arial"/>
          <w:color w:val="000000" w:themeColor="text1"/>
        </w:rPr>
        <w:t xml:space="preserve"> en lo</w:t>
      </w:r>
      <w:r w:rsidR="008B1A07" w:rsidRPr="00CD472B">
        <w:rPr>
          <w:rFonts w:cs="Arial"/>
          <w:color w:val="000000" w:themeColor="text1"/>
        </w:rPr>
        <w:t>s aspectos que otorgan puntaje, los cuales podrán ser objeto de aclaraciones y explicaciones</w:t>
      </w:r>
      <w:r w:rsidR="00236B69" w:rsidRPr="00CD472B">
        <w:rPr>
          <w:rFonts w:cs="Arial"/>
          <w:color w:val="000000" w:themeColor="text1"/>
        </w:rPr>
        <w:t xml:space="preserve">. </w:t>
      </w:r>
      <w:r w:rsidR="00525DA2" w:rsidRPr="00CD472B">
        <w:rPr>
          <w:rFonts w:cs="Arial"/>
          <w:color w:val="000000" w:themeColor="text1"/>
        </w:rPr>
        <w:t>Los</w:t>
      </w:r>
      <w:r w:rsidR="002644ED" w:rsidRPr="00CD472B">
        <w:rPr>
          <w:rFonts w:eastAsia="Arial" w:cs="Arial"/>
          <w:color w:val="000000" w:themeColor="text1"/>
        </w:rPr>
        <w:t xml:space="preserve"> </w:t>
      </w:r>
      <w:r w:rsidR="007A731C" w:rsidRPr="00CD472B">
        <w:rPr>
          <w:rFonts w:cs="Arial"/>
          <w:color w:val="000000" w:themeColor="text1"/>
        </w:rPr>
        <w:t>p</w:t>
      </w:r>
      <w:r w:rsidR="003E509E" w:rsidRPr="00CD472B">
        <w:rPr>
          <w:rFonts w:cs="Arial"/>
          <w:color w:val="000000" w:themeColor="text1"/>
        </w:rPr>
        <w:t>roponentes</w:t>
      </w:r>
      <w:r w:rsidR="002644ED" w:rsidRPr="00CD472B">
        <w:rPr>
          <w:rFonts w:eastAsia="Arial" w:cs="Arial"/>
          <w:color w:val="000000" w:themeColor="text1"/>
        </w:rPr>
        <w:t xml:space="preserve"> </w:t>
      </w:r>
      <w:r w:rsidR="001F5D17" w:rsidRPr="00CD472B">
        <w:rPr>
          <w:rFonts w:cs="Arial"/>
          <w:color w:val="000000" w:themeColor="text1"/>
        </w:rPr>
        <w:t>deberán</w:t>
      </w:r>
      <w:r w:rsidR="002644ED" w:rsidRPr="00CD472B">
        <w:rPr>
          <w:rFonts w:eastAsia="Arial" w:cs="Arial"/>
          <w:color w:val="000000" w:themeColor="text1"/>
        </w:rPr>
        <w:t xml:space="preserve"> </w:t>
      </w:r>
      <w:r w:rsidR="001F5D17" w:rsidRPr="00CD472B">
        <w:rPr>
          <w:rFonts w:cs="Arial"/>
          <w:color w:val="000000" w:themeColor="text1"/>
        </w:rPr>
        <w:t>allegar</w:t>
      </w:r>
      <w:r w:rsidR="002644ED" w:rsidRPr="00CD472B">
        <w:rPr>
          <w:rFonts w:eastAsia="Arial" w:cs="Arial"/>
          <w:color w:val="000000" w:themeColor="text1"/>
        </w:rPr>
        <w:t xml:space="preserve"> </w:t>
      </w:r>
      <w:r w:rsidR="001F5D17" w:rsidRPr="00CD472B">
        <w:rPr>
          <w:rFonts w:cs="Arial"/>
          <w:color w:val="000000" w:themeColor="text1"/>
        </w:rPr>
        <w:t>las</w:t>
      </w:r>
      <w:r w:rsidR="002644ED" w:rsidRPr="00CD472B">
        <w:rPr>
          <w:rFonts w:eastAsia="Arial" w:cs="Arial"/>
          <w:color w:val="000000" w:themeColor="text1"/>
        </w:rPr>
        <w:t xml:space="preserve"> </w:t>
      </w:r>
      <w:r w:rsidR="003F79C9" w:rsidRPr="00CD472B">
        <w:rPr>
          <w:rFonts w:cs="Arial"/>
          <w:color w:val="000000" w:themeColor="text1"/>
        </w:rPr>
        <w:t>aclaraciones</w:t>
      </w:r>
      <w:r w:rsidR="002644ED" w:rsidRPr="00CD472B">
        <w:rPr>
          <w:rFonts w:eastAsia="Arial" w:cs="Arial"/>
          <w:color w:val="000000" w:themeColor="text1"/>
        </w:rPr>
        <w:t xml:space="preserve"> </w:t>
      </w:r>
      <w:r w:rsidR="001F5D17" w:rsidRPr="00CD472B">
        <w:rPr>
          <w:rFonts w:cs="Arial"/>
          <w:color w:val="000000" w:themeColor="text1"/>
        </w:rPr>
        <w:t>o</w:t>
      </w:r>
      <w:r w:rsidR="002644ED" w:rsidRPr="00CD472B">
        <w:rPr>
          <w:rFonts w:eastAsia="Arial" w:cs="Arial"/>
          <w:color w:val="000000" w:themeColor="text1"/>
        </w:rPr>
        <w:t xml:space="preserve"> </w:t>
      </w:r>
      <w:r w:rsidR="001F5D17" w:rsidRPr="00CD472B">
        <w:rPr>
          <w:rFonts w:cs="Arial"/>
          <w:color w:val="000000" w:themeColor="text1"/>
        </w:rPr>
        <w:t>documentos</w:t>
      </w:r>
      <w:r w:rsidR="002644ED" w:rsidRPr="00CD472B">
        <w:rPr>
          <w:rFonts w:eastAsia="Arial" w:cs="Arial"/>
          <w:color w:val="000000" w:themeColor="text1"/>
        </w:rPr>
        <w:t xml:space="preserve"> </w:t>
      </w:r>
      <w:r w:rsidR="001F5D17" w:rsidRPr="00CD472B">
        <w:rPr>
          <w:rFonts w:cs="Arial"/>
          <w:color w:val="000000" w:themeColor="text1"/>
        </w:rPr>
        <w:t>requeridos</w:t>
      </w:r>
      <w:r w:rsidR="000A4488" w:rsidRPr="00CD472B">
        <w:rPr>
          <w:rFonts w:eastAsia="Arial" w:cs="Arial"/>
          <w:color w:val="000000" w:themeColor="text1"/>
        </w:rPr>
        <w:t xml:space="preserve"> </w:t>
      </w:r>
      <w:r w:rsidR="004473E0" w:rsidRPr="00CD472B">
        <w:rPr>
          <w:rFonts w:eastAsia="Arial" w:cs="Arial"/>
          <w:color w:val="000000" w:themeColor="text1"/>
        </w:rPr>
        <w:t>en el momento en el que fueron solicitados y a m</w:t>
      </w:r>
      <w:r w:rsidR="00EF4E71" w:rsidRPr="00CD472B">
        <w:rPr>
          <w:rFonts w:eastAsia="Arial" w:cs="Arial"/>
          <w:color w:val="000000" w:themeColor="text1"/>
        </w:rPr>
        <w:t>á</w:t>
      </w:r>
      <w:r w:rsidR="004473E0" w:rsidRPr="00CD472B">
        <w:rPr>
          <w:rFonts w:eastAsia="Arial" w:cs="Arial"/>
          <w:color w:val="000000" w:themeColor="text1"/>
        </w:rPr>
        <w:t xml:space="preserve">s tardar </w:t>
      </w:r>
      <w:r w:rsidR="000A4488" w:rsidRPr="00CD472B">
        <w:rPr>
          <w:rFonts w:cs="Arial"/>
          <w:color w:val="000000" w:themeColor="text1"/>
        </w:rPr>
        <w:t xml:space="preserve">hasta el término de traslado del informe de </w:t>
      </w:r>
      <w:r w:rsidR="002A3F84" w:rsidRPr="00CD472B">
        <w:rPr>
          <w:rFonts w:cs="Arial"/>
          <w:color w:val="000000" w:themeColor="text1"/>
        </w:rPr>
        <w:t>evaluación</w:t>
      </w:r>
      <w:r w:rsidR="00B130B4" w:rsidRPr="00CD472B">
        <w:rPr>
          <w:rFonts w:cs="Arial"/>
          <w:color w:val="000000" w:themeColor="text1"/>
        </w:rPr>
        <w:t>, es decir, dentro de los cinco (5) días hábiles siguientes</w:t>
      </w:r>
      <w:r w:rsidR="00907FF4" w:rsidRPr="00CD472B">
        <w:rPr>
          <w:rFonts w:cs="Arial"/>
          <w:color w:val="000000" w:themeColor="text1"/>
        </w:rPr>
        <w:t>,</w:t>
      </w:r>
      <w:r w:rsidR="00B130B4" w:rsidRPr="00CD472B">
        <w:rPr>
          <w:rFonts w:cs="Arial"/>
          <w:color w:val="000000" w:themeColor="text1"/>
        </w:rPr>
        <w:t xml:space="preserve"> contados a partir</w:t>
      </w:r>
      <w:r w:rsidR="006359FF" w:rsidRPr="00CD472B">
        <w:rPr>
          <w:rFonts w:cs="Arial"/>
          <w:color w:val="000000" w:themeColor="text1"/>
        </w:rPr>
        <w:t xml:space="preserve"> del día hábil siguiente a la expedición del informe de evaluación.</w:t>
      </w:r>
      <w:r w:rsidR="00B130B4" w:rsidRPr="00CD472B">
        <w:rPr>
          <w:rFonts w:cs="Arial"/>
          <w:color w:val="000000" w:themeColor="text1"/>
        </w:rPr>
        <w:t xml:space="preserve"> </w:t>
      </w:r>
    </w:p>
    <w:p w14:paraId="16EAD950" w14:textId="1F89DCE6" w:rsidR="001F5D17" w:rsidRPr="00CD472B" w:rsidRDefault="001F5D17" w:rsidP="00CA32D3">
      <w:pPr>
        <w:tabs>
          <w:tab w:val="left" w:pos="-142"/>
        </w:tabs>
        <w:autoSpaceDE w:val="0"/>
        <w:autoSpaceDN w:val="0"/>
        <w:adjustRightInd w:val="0"/>
        <w:spacing w:before="120" w:after="240" w:line="276" w:lineRule="auto"/>
        <w:jc w:val="both"/>
        <w:rPr>
          <w:rFonts w:eastAsia="Arial" w:cs="Arial"/>
          <w:color w:val="000000" w:themeColor="text1"/>
        </w:rPr>
      </w:pPr>
      <w:bookmarkStart w:id="93" w:name="_Hlk508011077"/>
      <w:bookmarkEnd w:id="93"/>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evento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1A3E23" w:rsidRPr="00CD472B">
        <w:rPr>
          <w:rFonts w:cs="Arial"/>
          <w:color w:val="000000" w:themeColor="text1"/>
        </w:rPr>
        <w:t>e</w:t>
      </w:r>
      <w:r w:rsidRPr="00CD472B">
        <w:rPr>
          <w:rFonts w:cs="Arial"/>
          <w:color w:val="000000" w:themeColor="text1"/>
        </w:rPr>
        <w:t>ntidad</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advierta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ausencia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00EB2A2D" w:rsidRPr="00CD472B">
        <w:rPr>
          <w:rFonts w:cs="Arial"/>
          <w:color w:val="000000" w:themeColor="text1"/>
        </w:rPr>
        <w:t xml:space="preserve">requisitos o la falta de documentos referentes a la futura contratación o al </w:t>
      </w:r>
      <w:r w:rsidR="001A3E23" w:rsidRPr="00CD472B">
        <w:rPr>
          <w:rFonts w:cs="Arial"/>
          <w:color w:val="000000" w:themeColor="text1"/>
        </w:rPr>
        <w:t>p</w:t>
      </w:r>
      <w:r w:rsidR="00E660CC" w:rsidRPr="00CD472B">
        <w:rPr>
          <w:rFonts w:cs="Arial"/>
          <w:color w:val="000000" w:themeColor="text1"/>
        </w:rPr>
        <w:t>roponente</w:t>
      </w:r>
      <w:r w:rsidR="00EB2A2D" w:rsidRPr="00CD472B">
        <w:rPr>
          <w:rFonts w:cs="Arial"/>
          <w:color w:val="000000" w:themeColor="text1"/>
        </w:rPr>
        <w:t xml:space="preserve">, no necesarios para la comparación de las propuestas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lo</w:t>
      </w:r>
      <w:r w:rsidR="00EB2A2D" w:rsidRPr="00CD472B">
        <w:rPr>
          <w:rFonts w:cs="Arial"/>
          <w:color w:val="000000" w:themeColor="text1"/>
        </w:rPr>
        <w:t>s</w:t>
      </w:r>
      <w:r w:rsidR="002644ED" w:rsidRPr="00CD472B">
        <w:rPr>
          <w:rFonts w:eastAsia="Arial" w:cs="Arial"/>
          <w:color w:val="000000" w:themeColor="text1"/>
        </w:rPr>
        <w:t xml:space="preserve"> </w:t>
      </w:r>
      <w:r w:rsidRPr="00CD472B">
        <w:rPr>
          <w:rFonts w:cs="Arial"/>
          <w:color w:val="000000" w:themeColor="text1"/>
        </w:rPr>
        <w:t>haya</w:t>
      </w:r>
      <w:r w:rsidR="002644ED" w:rsidRPr="00CD472B">
        <w:rPr>
          <w:rFonts w:eastAsia="Arial" w:cs="Arial"/>
          <w:color w:val="000000" w:themeColor="text1"/>
        </w:rPr>
        <w:t xml:space="preserve"> </w:t>
      </w:r>
      <w:r w:rsidRPr="00CD472B">
        <w:rPr>
          <w:rFonts w:cs="Arial"/>
          <w:color w:val="000000" w:themeColor="text1"/>
        </w:rPr>
        <w:t>req</w:t>
      </w:r>
      <w:r w:rsidR="00582599" w:rsidRPr="00CD472B">
        <w:rPr>
          <w:rFonts w:cs="Arial"/>
          <w:color w:val="000000" w:themeColor="text1"/>
        </w:rPr>
        <w:t>uerido</w:t>
      </w:r>
      <w:r w:rsidR="002644ED" w:rsidRPr="00CD472B">
        <w:rPr>
          <w:rFonts w:eastAsia="Arial" w:cs="Arial"/>
          <w:color w:val="000000" w:themeColor="text1"/>
        </w:rPr>
        <w:t xml:space="preserve"> </w:t>
      </w:r>
      <w:r w:rsidR="00A02542" w:rsidRPr="00CD472B">
        <w:rPr>
          <w:rFonts w:cs="Arial"/>
          <w:color w:val="000000" w:themeColor="text1"/>
        </w:rPr>
        <w:t>durante el proceso de evaluación</w:t>
      </w:r>
      <w:r w:rsidR="00786DD7" w:rsidRPr="00CD472B">
        <w:rPr>
          <w:rFonts w:cs="Arial"/>
          <w:color w:val="000000" w:themeColor="text1"/>
        </w:rPr>
        <w:t>,</w:t>
      </w:r>
      <w:r w:rsidR="00A02542" w:rsidRPr="00CD472B">
        <w:rPr>
          <w:rFonts w:cs="Arial"/>
          <w:color w:val="000000" w:themeColor="text1"/>
        </w:rPr>
        <w:t xml:space="preserve"> a más tardar en el informe de evaluación</w:t>
      </w:r>
      <w:r w:rsidR="00AB0533" w:rsidRPr="00CD472B">
        <w:rPr>
          <w:rFonts w:eastAsia="Arial" w:cs="Arial"/>
          <w:color w:val="000000" w:themeColor="text1"/>
        </w:rPr>
        <w:t xml:space="preserve">, </w:t>
      </w:r>
      <w:r w:rsidR="00B7667C" w:rsidRPr="00CD472B">
        <w:rPr>
          <w:rFonts w:cs="Arial"/>
          <w:color w:val="000000" w:themeColor="text1"/>
        </w:rPr>
        <w:t>podrá</w:t>
      </w:r>
      <w:r w:rsidR="00AB0533" w:rsidRPr="00CD472B">
        <w:rPr>
          <w:rFonts w:eastAsia="Arial" w:cs="Arial"/>
          <w:color w:val="000000" w:themeColor="text1"/>
        </w:rPr>
        <w:t xml:space="preserve"> </w:t>
      </w:r>
      <w:r w:rsidR="00AB0533" w:rsidRPr="00CD472B">
        <w:rPr>
          <w:rFonts w:cs="Arial"/>
          <w:color w:val="000000" w:themeColor="text1"/>
        </w:rPr>
        <w:t>requerir</w:t>
      </w:r>
      <w:r w:rsidR="00AB0533" w:rsidRPr="00CD472B">
        <w:rPr>
          <w:rFonts w:eastAsia="Arial" w:cs="Arial"/>
          <w:color w:val="000000" w:themeColor="text1"/>
        </w:rPr>
        <w:t xml:space="preserve"> </w:t>
      </w:r>
      <w:r w:rsidR="00582599" w:rsidRPr="00CD472B">
        <w:rPr>
          <w:rFonts w:cs="Arial"/>
          <w:color w:val="000000" w:themeColor="text1"/>
        </w:rPr>
        <w:t>al</w:t>
      </w:r>
      <w:r w:rsidR="002644ED" w:rsidRPr="00CD472B">
        <w:rPr>
          <w:rFonts w:eastAsia="Arial" w:cs="Arial"/>
          <w:color w:val="000000" w:themeColor="text1"/>
        </w:rPr>
        <w:t xml:space="preserve"> </w:t>
      </w:r>
      <w:r w:rsidR="00E660CC" w:rsidRPr="00CD472B">
        <w:rPr>
          <w:rFonts w:cs="Arial"/>
          <w:color w:val="000000" w:themeColor="text1"/>
        </w:rPr>
        <w:t>Proponente</w:t>
      </w:r>
      <w:r w:rsidR="00AB0533" w:rsidRPr="00CD472B">
        <w:rPr>
          <w:rFonts w:eastAsia="Arial"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otorgándole</w:t>
      </w:r>
      <w:r w:rsidR="002644ED" w:rsidRPr="00CD472B">
        <w:rPr>
          <w:rFonts w:eastAsia="Arial" w:cs="Arial"/>
          <w:color w:val="000000" w:themeColor="text1"/>
        </w:rPr>
        <w:t xml:space="preserve"> </w:t>
      </w:r>
      <w:r w:rsidRPr="00CD472B">
        <w:rPr>
          <w:rFonts w:cs="Arial"/>
          <w:color w:val="000000" w:themeColor="text1"/>
        </w:rPr>
        <w:t>un</w:t>
      </w:r>
      <w:r w:rsidR="002644ED" w:rsidRPr="00CD472B">
        <w:rPr>
          <w:rFonts w:eastAsia="Arial" w:cs="Arial"/>
          <w:color w:val="000000" w:themeColor="text1"/>
        </w:rPr>
        <w:t xml:space="preserve"> </w:t>
      </w:r>
      <w:r w:rsidRPr="00CD472B">
        <w:rPr>
          <w:rFonts w:cs="Arial"/>
          <w:color w:val="000000" w:themeColor="text1"/>
        </w:rPr>
        <w:t>término</w:t>
      </w:r>
      <w:r w:rsidR="002644ED" w:rsidRPr="00CD472B">
        <w:rPr>
          <w:rFonts w:eastAsia="Arial" w:cs="Arial"/>
          <w:color w:val="000000" w:themeColor="text1"/>
        </w:rPr>
        <w:t xml:space="preserve"> </w:t>
      </w:r>
      <w:r w:rsidRPr="00CD472B">
        <w:rPr>
          <w:rFonts w:cs="Arial"/>
          <w:color w:val="000000" w:themeColor="text1"/>
        </w:rPr>
        <w:t>igual</w:t>
      </w:r>
      <w:r w:rsidR="002644ED" w:rsidRPr="00CD472B">
        <w:rPr>
          <w:rFonts w:eastAsia="Arial" w:cs="Arial"/>
          <w:color w:val="000000" w:themeColor="text1"/>
        </w:rPr>
        <w:t xml:space="preserve"> </w:t>
      </w:r>
      <w:r w:rsidRPr="00CD472B">
        <w:rPr>
          <w:rFonts w:cs="Arial"/>
          <w:color w:val="000000" w:themeColor="text1"/>
        </w:rPr>
        <w:t>al</w:t>
      </w:r>
      <w:r w:rsidR="002644ED" w:rsidRPr="00CD472B">
        <w:rPr>
          <w:rFonts w:eastAsia="Arial" w:cs="Arial"/>
          <w:color w:val="000000" w:themeColor="text1"/>
        </w:rPr>
        <w:t xml:space="preserve"> </w:t>
      </w:r>
      <w:r w:rsidRPr="00CD472B">
        <w:rPr>
          <w:rFonts w:cs="Arial"/>
          <w:color w:val="000000" w:themeColor="text1"/>
        </w:rPr>
        <w:t>establecido</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traslado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informe</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evaluación</w:t>
      </w:r>
      <w:r w:rsidR="00426244" w:rsidRPr="00CD472B">
        <w:rPr>
          <w:rFonts w:eastAsia="Arial"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fin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00AB0533" w:rsidRPr="00CD472B">
        <w:rPr>
          <w:rFonts w:cs="Arial"/>
          <w:color w:val="000000" w:themeColor="text1"/>
        </w:rPr>
        <w:t xml:space="preserve">los </w:t>
      </w:r>
      <w:r w:rsidRPr="00CD472B">
        <w:rPr>
          <w:rFonts w:cs="Arial"/>
          <w:color w:val="000000" w:themeColor="text1"/>
        </w:rPr>
        <w:t>allegue.</w:t>
      </w:r>
      <w:r w:rsidR="00437C52" w:rsidRPr="00CD472B">
        <w:rPr>
          <w:rFonts w:cs="Arial"/>
          <w:color w:val="000000" w:themeColor="text1"/>
        </w:rPr>
        <w:t xml:space="preserve"> En caso de que sea necesario, la </w:t>
      </w:r>
      <w:r w:rsidR="00500EF0" w:rsidRPr="00CD472B">
        <w:rPr>
          <w:rFonts w:cs="Arial"/>
          <w:color w:val="000000" w:themeColor="text1"/>
        </w:rPr>
        <w:t>e</w:t>
      </w:r>
      <w:r w:rsidR="00437C52" w:rsidRPr="00CD472B">
        <w:rPr>
          <w:rFonts w:cs="Arial"/>
          <w:color w:val="000000" w:themeColor="text1"/>
        </w:rPr>
        <w:t xml:space="preserve">ntidad </w:t>
      </w:r>
      <w:r w:rsidR="000F2924" w:rsidRPr="00CD472B">
        <w:rPr>
          <w:rFonts w:cs="Arial"/>
          <w:color w:val="000000" w:themeColor="text1"/>
        </w:rPr>
        <w:t>ajustará</w:t>
      </w:r>
      <w:r w:rsidR="00437C52" w:rsidRPr="00CD472B">
        <w:rPr>
          <w:rFonts w:cs="Arial"/>
          <w:color w:val="000000" w:themeColor="text1"/>
        </w:rPr>
        <w:t xml:space="preserve"> el cronograma. </w:t>
      </w:r>
    </w:p>
    <w:p w14:paraId="5EEC265A" w14:textId="7E171B0D" w:rsidR="00895C73" w:rsidRPr="00CD472B" w:rsidRDefault="00554091" w:rsidP="00CA32D3">
      <w:pPr>
        <w:tabs>
          <w:tab w:val="left" w:pos="-142"/>
        </w:tabs>
        <w:autoSpaceDE w:val="0"/>
        <w:autoSpaceDN w:val="0"/>
        <w:adjustRightInd w:val="0"/>
        <w:spacing w:before="120" w:after="240" w:line="276" w:lineRule="auto"/>
        <w:jc w:val="both"/>
        <w:rPr>
          <w:rFonts w:eastAsia="Arial" w:cs="Arial"/>
          <w:color w:val="000000" w:themeColor="text1"/>
        </w:rPr>
      </w:pPr>
      <w:r w:rsidRPr="00CD472B">
        <w:rPr>
          <w:rFonts w:cs="Arial"/>
          <w:color w:val="000000" w:themeColor="text1"/>
        </w:rPr>
        <w:t>L</w:t>
      </w:r>
      <w:r w:rsidR="00236B69" w:rsidRPr="00CD472B">
        <w:rPr>
          <w:rFonts w:cs="Arial"/>
          <w:color w:val="000000" w:themeColor="text1"/>
        </w:rPr>
        <w:t>a</w:t>
      </w:r>
      <w:r w:rsidR="005611BB" w:rsidRPr="00CD472B">
        <w:rPr>
          <w:rFonts w:cs="Arial"/>
          <w:color w:val="000000" w:themeColor="text1"/>
        </w:rPr>
        <w:t>s</w:t>
      </w:r>
      <w:r w:rsidR="00236B69" w:rsidRPr="00CD472B">
        <w:rPr>
          <w:rFonts w:cs="Arial"/>
          <w:color w:val="000000" w:themeColor="text1"/>
        </w:rPr>
        <w:t xml:space="preserve"> </w:t>
      </w:r>
      <w:r w:rsidR="005611BB" w:rsidRPr="00CD472B">
        <w:rPr>
          <w:rFonts w:cs="Arial"/>
          <w:color w:val="000000" w:themeColor="text1"/>
        </w:rPr>
        <w:t>subsanaciones, explicaciones y aclaraciones</w:t>
      </w:r>
      <w:r w:rsidR="00236B69" w:rsidRPr="00CD472B">
        <w:rPr>
          <w:rFonts w:cs="Arial"/>
          <w:color w:val="000000" w:themeColor="text1"/>
        </w:rPr>
        <w:t xml:space="preserve"> se </w:t>
      </w:r>
      <w:r w:rsidR="00BD79B0" w:rsidRPr="00CD472B">
        <w:rPr>
          <w:rFonts w:cs="Arial"/>
          <w:color w:val="000000" w:themeColor="text1"/>
        </w:rPr>
        <w:t>presentarán</w:t>
      </w:r>
      <w:r w:rsidR="00236B69" w:rsidRPr="00CD472B">
        <w:rPr>
          <w:rFonts w:cs="Arial"/>
          <w:color w:val="000000" w:themeColor="text1"/>
        </w:rPr>
        <w:t xml:space="preserve"> por </w:t>
      </w:r>
      <w:r w:rsidR="007948D8" w:rsidRPr="00CD472B">
        <w:rPr>
          <w:rFonts w:cs="Arial"/>
          <w:color w:val="000000" w:themeColor="text1"/>
        </w:rPr>
        <w:t>medio de mensajes, en la forma prevista en la plataforma</w:t>
      </w:r>
      <w:r w:rsidRPr="00CD472B">
        <w:rPr>
          <w:rFonts w:cs="Arial"/>
          <w:color w:val="000000" w:themeColor="text1"/>
        </w:rPr>
        <w:t xml:space="preserve"> de SECOP II</w:t>
      </w:r>
      <w:r w:rsidR="007948D8" w:rsidRPr="00CD472B">
        <w:rPr>
          <w:rFonts w:cs="Arial"/>
          <w:color w:val="000000" w:themeColor="text1"/>
        </w:rPr>
        <w:t xml:space="preserve">. </w:t>
      </w:r>
    </w:p>
    <w:p w14:paraId="7DF55D48" w14:textId="2C0E0AA1" w:rsidR="001F5D17" w:rsidRPr="00CD472B" w:rsidRDefault="001F5D17" w:rsidP="00CA32D3">
      <w:pPr>
        <w:tabs>
          <w:tab w:val="left" w:pos="-142"/>
        </w:tabs>
        <w:autoSpaceDE w:val="0"/>
        <w:autoSpaceDN w:val="0"/>
        <w:adjustRightInd w:val="0"/>
        <w:spacing w:before="120" w:after="240" w:line="276" w:lineRule="auto"/>
        <w:jc w:val="both"/>
        <w:rPr>
          <w:rFonts w:cs="Arial"/>
          <w:color w:val="000000" w:themeColor="text1"/>
        </w:rPr>
      </w:pPr>
      <w:r w:rsidRPr="00CD472B">
        <w:rPr>
          <w:rFonts w:cs="Arial"/>
          <w:color w:val="000000" w:themeColor="text1"/>
        </w:rPr>
        <w:t>Todos</w:t>
      </w:r>
      <w:r w:rsidR="002644ED" w:rsidRPr="00CD472B">
        <w:rPr>
          <w:rFonts w:eastAsia="Arial" w:cs="Arial"/>
          <w:color w:val="000000" w:themeColor="text1"/>
        </w:rPr>
        <w:t xml:space="preserve"> </w:t>
      </w:r>
      <w:r w:rsidRPr="00CD472B">
        <w:rPr>
          <w:rFonts w:cs="Arial"/>
          <w:color w:val="000000" w:themeColor="text1"/>
        </w:rPr>
        <w:t>aquellos</w:t>
      </w:r>
      <w:r w:rsidR="002644ED" w:rsidRPr="00CD472B">
        <w:rPr>
          <w:rFonts w:eastAsia="Arial" w:cs="Arial"/>
          <w:color w:val="000000" w:themeColor="text1"/>
        </w:rPr>
        <w:t xml:space="preserve"> </w:t>
      </w:r>
      <w:r w:rsidRPr="00CD472B">
        <w:rPr>
          <w:rFonts w:cs="Arial"/>
          <w:color w:val="000000" w:themeColor="text1"/>
        </w:rPr>
        <w:t>requisitos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6A68E5" w:rsidRPr="00CD472B">
        <w:rPr>
          <w:rFonts w:cs="Arial"/>
          <w:color w:val="000000" w:themeColor="text1"/>
        </w:rPr>
        <w:t>o</w:t>
      </w:r>
      <w:r w:rsidR="00582599" w:rsidRPr="00CD472B">
        <w:rPr>
          <w:rFonts w:cs="Arial"/>
          <w:color w:val="000000" w:themeColor="text1"/>
        </w:rPr>
        <w:t>ferta</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afecten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asignación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puntaje</w:t>
      </w:r>
      <w:r w:rsidR="00525DA2" w:rsidRPr="00CD472B">
        <w:rPr>
          <w:rFonts w:eastAsia="Arial" w:cs="Arial"/>
          <w:color w:val="000000" w:themeColor="text1"/>
        </w:rPr>
        <w:t>,</w:t>
      </w:r>
      <w:r w:rsidR="002644ED" w:rsidRPr="00CD472B">
        <w:rPr>
          <w:rFonts w:eastAsia="Arial" w:cs="Arial"/>
          <w:color w:val="000000" w:themeColor="text1"/>
        </w:rPr>
        <w:t xml:space="preserve"> </w:t>
      </w:r>
      <w:r w:rsidR="00525DA2" w:rsidRPr="00CD472B">
        <w:rPr>
          <w:rFonts w:cs="Arial"/>
          <w:color w:val="000000" w:themeColor="text1"/>
        </w:rPr>
        <w:t>incluyendo</w:t>
      </w:r>
      <w:r w:rsidR="002644ED" w:rsidRPr="00CD472B">
        <w:rPr>
          <w:rFonts w:eastAsia="Arial" w:cs="Arial"/>
          <w:color w:val="000000" w:themeColor="text1"/>
        </w:rPr>
        <w:t xml:space="preserve"> </w:t>
      </w:r>
      <w:r w:rsidR="00525DA2" w:rsidRPr="00CD472B">
        <w:rPr>
          <w:rFonts w:cs="Arial"/>
          <w:color w:val="000000" w:themeColor="text1"/>
        </w:rPr>
        <w:t>los</w:t>
      </w:r>
      <w:r w:rsidR="002644ED" w:rsidRPr="00CD472B">
        <w:rPr>
          <w:rFonts w:eastAsia="Arial" w:cs="Arial"/>
          <w:color w:val="000000" w:themeColor="text1"/>
        </w:rPr>
        <w:t xml:space="preserve"> </w:t>
      </w:r>
      <w:r w:rsidR="00525DA2" w:rsidRPr="00CD472B">
        <w:rPr>
          <w:rFonts w:cs="Arial"/>
          <w:color w:val="000000" w:themeColor="text1"/>
        </w:rPr>
        <w:t>necesarios</w:t>
      </w:r>
      <w:r w:rsidR="002644ED" w:rsidRPr="00CD472B">
        <w:rPr>
          <w:rFonts w:eastAsia="Arial" w:cs="Arial"/>
          <w:color w:val="000000" w:themeColor="text1"/>
        </w:rPr>
        <w:t xml:space="preserve"> </w:t>
      </w:r>
      <w:r w:rsidR="00525DA2" w:rsidRPr="00CD472B">
        <w:rPr>
          <w:rFonts w:cs="Arial"/>
          <w:color w:val="000000" w:themeColor="text1"/>
        </w:rPr>
        <w:t>para</w:t>
      </w:r>
      <w:r w:rsidR="002644ED" w:rsidRPr="00CD472B">
        <w:rPr>
          <w:rFonts w:eastAsia="Arial" w:cs="Arial"/>
          <w:color w:val="000000" w:themeColor="text1"/>
        </w:rPr>
        <w:t xml:space="preserve"> </w:t>
      </w:r>
      <w:r w:rsidR="00525DA2" w:rsidRPr="00CD472B">
        <w:rPr>
          <w:rFonts w:cs="Arial"/>
          <w:color w:val="000000" w:themeColor="text1"/>
        </w:rPr>
        <w:t>acreditar</w:t>
      </w:r>
      <w:r w:rsidR="002644ED" w:rsidRPr="00CD472B">
        <w:rPr>
          <w:rFonts w:eastAsia="Arial" w:cs="Arial"/>
          <w:color w:val="000000" w:themeColor="text1"/>
        </w:rPr>
        <w:t xml:space="preserve"> </w:t>
      </w:r>
      <w:r w:rsidR="00525DA2" w:rsidRPr="00CD472B">
        <w:rPr>
          <w:rFonts w:cs="Arial"/>
          <w:color w:val="000000" w:themeColor="text1"/>
        </w:rPr>
        <w:t>requisitos</w:t>
      </w:r>
      <w:r w:rsidR="002644ED" w:rsidRPr="00CD472B">
        <w:rPr>
          <w:rFonts w:eastAsia="Arial" w:cs="Arial"/>
          <w:color w:val="000000" w:themeColor="text1"/>
        </w:rPr>
        <w:t xml:space="preserve"> </w:t>
      </w:r>
      <w:r w:rsidR="00525DA2" w:rsidRPr="00CD472B">
        <w:rPr>
          <w:rFonts w:cs="Arial"/>
          <w:color w:val="000000" w:themeColor="text1"/>
        </w:rPr>
        <w:t>de</w:t>
      </w:r>
      <w:r w:rsidR="002644ED" w:rsidRPr="00CD472B">
        <w:rPr>
          <w:rFonts w:eastAsia="Arial" w:cs="Arial"/>
          <w:color w:val="000000" w:themeColor="text1"/>
        </w:rPr>
        <w:t xml:space="preserve"> </w:t>
      </w:r>
      <w:r w:rsidR="00525DA2" w:rsidRPr="00CD472B">
        <w:rPr>
          <w:rFonts w:cs="Arial"/>
          <w:color w:val="000000" w:themeColor="text1"/>
        </w:rPr>
        <w:t>desempate</w:t>
      </w:r>
      <w:r w:rsidR="00525DA2" w:rsidRPr="00CD472B">
        <w:rPr>
          <w:rFonts w:eastAsia="Arial"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003F79C9" w:rsidRPr="00CD472B">
        <w:rPr>
          <w:rFonts w:cs="Arial"/>
          <w:color w:val="000000" w:themeColor="text1"/>
        </w:rPr>
        <w:t>son subsanables</w:t>
      </w:r>
      <w:r w:rsidRPr="00CD472B">
        <w:rPr>
          <w:rFonts w:eastAsia="Arial"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lo</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mismos</w:t>
      </w:r>
      <w:r w:rsidR="002644ED" w:rsidRPr="00CD472B">
        <w:rPr>
          <w:rFonts w:eastAsia="Arial" w:cs="Arial"/>
          <w:color w:val="000000" w:themeColor="text1"/>
        </w:rPr>
        <w:t xml:space="preserve"> </w:t>
      </w:r>
      <w:r w:rsidRPr="00CD472B">
        <w:rPr>
          <w:rFonts w:cs="Arial"/>
          <w:color w:val="000000" w:themeColor="text1"/>
        </w:rPr>
        <w:t>deben</w:t>
      </w:r>
      <w:r w:rsidR="002644ED" w:rsidRPr="00CD472B">
        <w:rPr>
          <w:rFonts w:eastAsia="Arial" w:cs="Arial"/>
          <w:color w:val="000000" w:themeColor="text1"/>
        </w:rPr>
        <w:t xml:space="preserve"> </w:t>
      </w:r>
      <w:r w:rsidRPr="00CD472B">
        <w:rPr>
          <w:rFonts w:cs="Arial"/>
          <w:color w:val="000000" w:themeColor="text1"/>
        </w:rPr>
        <w:t>ser</w:t>
      </w:r>
      <w:r w:rsidR="002644ED" w:rsidRPr="00CD472B">
        <w:rPr>
          <w:rFonts w:eastAsia="Arial" w:cs="Arial"/>
          <w:color w:val="000000" w:themeColor="text1"/>
        </w:rPr>
        <w:t xml:space="preserve"> </w:t>
      </w:r>
      <w:r w:rsidRPr="00CD472B">
        <w:rPr>
          <w:rFonts w:cs="Arial"/>
          <w:color w:val="000000" w:themeColor="text1"/>
        </w:rPr>
        <w:t>aportados</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00CE76ED" w:rsidRPr="00CD472B">
        <w:rPr>
          <w:rFonts w:cs="Arial"/>
          <w:color w:val="000000" w:themeColor="text1"/>
        </w:rPr>
        <w:t>p</w:t>
      </w:r>
      <w:r w:rsidR="003E509E" w:rsidRPr="00CD472B">
        <w:rPr>
          <w:rFonts w:cs="Arial"/>
          <w:color w:val="000000" w:themeColor="text1"/>
        </w:rPr>
        <w:t>roponentes</w:t>
      </w:r>
      <w:r w:rsidR="002644ED" w:rsidRPr="00CD472B">
        <w:rPr>
          <w:rFonts w:eastAsia="Arial" w:cs="Arial"/>
          <w:color w:val="000000" w:themeColor="text1"/>
        </w:rPr>
        <w:t xml:space="preserve"> </w:t>
      </w:r>
      <w:r w:rsidRPr="00CD472B">
        <w:rPr>
          <w:rFonts w:cs="Arial"/>
          <w:color w:val="000000" w:themeColor="text1"/>
        </w:rPr>
        <w:t>desde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presentación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6A68E5" w:rsidRPr="00CD472B">
        <w:rPr>
          <w:rFonts w:cs="Arial"/>
          <w:color w:val="000000" w:themeColor="text1"/>
        </w:rPr>
        <w:t>o</w:t>
      </w:r>
      <w:r w:rsidRPr="00CD472B">
        <w:rPr>
          <w:rFonts w:cs="Arial"/>
          <w:color w:val="000000" w:themeColor="text1"/>
        </w:rPr>
        <w:t>ferta.</w:t>
      </w:r>
      <w:r w:rsidR="00C17C4D" w:rsidRPr="00CD472B">
        <w:rPr>
          <w:rFonts w:cs="Arial"/>
          <w:color w:val="000000" w:themeColor="text1"/>
        </w:rPr>
        <w:t xml:space="preserve"> No obstante,</w:t>
      </w:r>
      <w:r w:rsidR="00EB0702" w:rsidRPr="00CD472B">
        <w:rPr>
          <w:rFonts w:cs="Arial"/>
          <w:color w:val="000000" w:themeColor="text1"/>
        </w:rPr>
        <w:t xml:space="preserve"> </w:t>
      </w:r>
      <w:r w:rsidR="007D1BAC" w:rsidRPr="00CD472B">
        <w:rPr>
          <w:rFonts w:cs="Arial"/>
          <w:color w:val="000000" w:themeColor="text1"/>
        </w:rPr>
        <w:t>pueden ser aclarados o ser objeto de explicación</w:t>
      </w:r>
      <w:r w:rsidR="00B373A7" w:rsidRPr="00CD472B">
        <w:rPr>
          <w:rFonts w:cs="Arial"/>
          <w:color w:val="000000" w:themeColor="text1"/>
        </w:rPr>
        <w:t>.</w:t>
      </w:r>
    </w:p>
    <w:p w14:paraId="7502E91E" w14:textId="5CAAAF9A" w:rsidR="009657B7" w:rsidRPr="00CD472B" w:rsidRDefault="009657B7" w:rsidP="00CA32D3">
      <w:pPr>
        <w:tabs>
          <w:tab w:val="left" w:pos="-142"/>
        </w:tabs>
        <w:autoSpaceDE w:val="0"/>
        <w:autoSpaceDN w:val="0"/>
        <w:adjustRightInd w:val="0"/>
        <w:spacing w:before="120" w:after="240" w:line="276" w:lineRule="auto"/>
        <w:jc w:val="both"/>
        <w:rPr>
          <w:rFonts w:cs="Arial"/>
          <w:color w:val="000000" w:themeColor="text1"/>
          <w:lang w:val="es-ES"/>
        </w:rPr>
      </w:pPr>
      <w:bookmarkStart w:id="94" w:name="_Toc511375632"/>
      <w:bookmarkStart w:id="95" w:name="_Toc511375810"/>
      <w:bookmarkStart w:id="96" w:name="_Toc511375634"/>
      <w:bookmarkStart w:id="97" w:name="_Toc511375812"/>
      <w:bookmarkStart w:id="98" w:name="_Toc511375635"/>
      <w:bookmarkStart w:id="99" w:name="_Toc511375813"/>
      <w:bookmarkStart w:id="100" w:name="_Toc511375637"/>
      <w:bookmarkStart w:id="101" w:name="_Toc511375815"/>
      <w:bookmarkStart w:id="102" w:name="_Toc511379955"/>
      <w:bookmarkStart w:id="103" w:name="_Hlk516131719"/>
      <w:bookmarkStart w:id="104" w:name="_Toc508648247"/>
      <w:bookmarkStart w:id="105" w:name="_Toc508984031"/>
      <w:bookmarkStart w:id="106" w:name="_Toc509843861"/>
      <w:bookmarkStart w:id="107" w:name="_Toc511924769"/>
      <w:bookmarkEnd w:id="94"/>
      <w:bookmarkEnd w:id="95"/>
      <w:bookmarkEnd w:id="96"/>
      <w:bookmarkEnd w:id="97"/>
      <w:bookmarkEnd w:id="98"/>
      <w:bookmarkEnd w:id="99"/>
      <w:bookmarkEnd w:id="100"/>
      <w:bookmarkEnd w:id="101"/>
      <w:bookmarkEnd w:id="102"/>
      <w:r w:rsidRPr="00CD472B">
        <w:rPr>
          <w:rFonts w:cs="Arial"/>
          <w:color w:val="000000" w:themeColor="text1"/>
          <w:lang w:val="es-ES" w:eastAsia="es-ES"/>
        </w:rPr>
        <w:t xml:space="preserve">En virtud del principio de </w:t>
      </w:r>
      <w:r w:rsidR="00F75C5B" w:rsidRPr="00CD472B">
        <w:rPr>
          <w:rFonts w:cs="Arial"/>
          <w:color w:val="000000" w:themeColor="text1"/>
          <w:lang w:val="es-ES" w:eastAsia="es-ES"/>
        </w:rPr>
        <w:t>b</w:t>
      </w:r>
      <w:r w:rsidRPr="00CD472B">
        <w:rPr>
          <w:rFonts w:cs="Arial"/>
          <w:color w:val="000000" w:themeColor="text1"/>
          <w:lang w:val="es-ES" w:eastAsia="es-ES"/>
        </w:rPr>
        <w:t xml:space="preserve">uena </w:t>
      </w:r>
      <w:r w:rsidR="00F75C5B" w:rsidRPr="00CD472B">
        <w:rPr>
          <w:rFonts w:cs="Arial"/>
          <w:color w:val="000000" w:themeColor="text1"/>
          <w:lang w:val="es-ES" w:eastAsia="es-ES"/>
        </w:rPr>
        <w:t>f</w:t>
      </w:r>
      <w:r w:rsidRPr="00CD472B">
        <w:rPr>
          <w:rFonts w:cs="Arial"/>
          <w:color w:val="000000" w:themeColor="text1"/>
          <w:lang w:val="es-ES" w:eastAsia="es-ES"/>
        </w:rPr>
        <w:t xml:space="preserve">e, los </w:t>
      </w:r>
      <w:r w:rsidR="00471B71" w:rsidRPr="00CD472B">
        <w:rPr>
          <w:rFonts w:cs="Arial"/>
          <w:color w:val="000000" w:themeColor="text1"/>
          <w:lang w:val="es-ES" w:eastAsia="es-ES"/>
        </w:rPr>
        <w:t>p</w:t>
      </w:r>
      <w:r w:rsidR="003E509E" w:rsidRPr="00CD472B">
        <w:rPr>
          <w:rFonts w:cs="Arial"/>
          <w:color w:val="000000" w:themeColor="text1"/>
          <w:lang w:val="es-ES" w:eastAsia="es-ES"/>
        </w:rPr>
        <w:t>roponentes</w:t>
      </w:r>
      <w:r w:rsidRPr="00CD472B">
        <w:rPr>
          <w:rFonts w:cs="Arial"/>
          <w:color w:val="000000" w:themeColor="text1"/>
          <w:lang w:val="es-ES" w:eastAsia="es-ES"/>
        </w:rPr>
        <w:t xml:space="preserve"> que presenten observaciones al </w:t>
      </w:r>
      <w:r w:rsidR="009E0CED" w:rsidRPr="00CD472B">
        <w:rPr>
          <w:rFonts w:cs="Arial"/>
          <w:color w:val="000000" w:themeColor="text1"/>
          <w:lang w:val="es-ES" w:eastAsia="es-ES"/>
        </w:rPr>
        <w:t>p</w:t>
      </w:r>
      <w:r w:rsidR="007C41C7" w:rsidRPr="00CD472B">
        <w:rPr>
          <w:rFonts w:cs="Arial"/>
          <w:color w:val="000000" w:themeColor="text1"/>
          <w:lang w:val="es-ES" w:eastAsia="es-ES"/>
        </w:rPr>
        <w:t>roceso</w:t>
      </w:r>
      <w:r w:rsidRPr="00CD472B">
        <w:rPr>
          <w:rFonts w:cs="Arial"/>
          <w:color w:val="000000" w:themeColor="text1"/>
          <w:lang w:val="es-ES" w:eastAsia="es-ES"/>
        </w:rPr>
        <w:t xml:space="preserve"> o a las ofertas y conductas de los demás oferentes deberán justificar y demostrar </w:t>
      </w:r>
      <w:r w:rsidR="003E0E45" w:rsidRPr="00CD472B">
        <w:rPr>
          <w:rFonts w:cs="Arial"/>
          <w:color w:val="000000" w:themeColor="text1"/>
          <w:lang w:val="es-ES" w:eastAsia="es-ES"/>
        </w:rPr>
        <w:t xml:space="preserve">su </w:t>
      </w:r>
      <w:r w:rsidRPr="00CD472B">
        <w:rPr>
          <w:rFonts w:cs="Arial"/>
          <w:color w:val="000000" w:themeColor="text1"/>
          <w:lang w:val="es-ES" w:eastAsia="es-ES"/>
        </w:rPr>
        <w:t>procedencia y oportunidad.</w:t>
      </w:r>
      <w:r w:rsidR="00F128DF" w:rsidRPr="00CD472B">
        <w:rPr>
          <w:rFonts w:cs="Arial"/>
          <w:color w:val="000000" w:themeColor="text1"/>
          <w:lang w:val="es-ES" w:eastAsia="es-ES"/>
        </w:rPr>
        <w:t xml:space="preserve"> </w:t>
      </w:r>
    </w:p>
    <w:p w14:paraId="1360EBD8" w14:textId="77E4B07F" w:rsidR="001F5D17" w:rsidRPr="00CD472B" w:rsidRDefault="00EE3A1F" w:rsidP="00404AB8">
      <w:pPr>
        <w:pStyle w:val="Capitulo1"/>
        <w:numPr>
          <w:ilvl w:val="0"/>
          <w:numId w:val="86"/>
        </w:numPr>
        <w:rPr>
          <w:color w:val="000000" w:themeColor="text1"/>
        </w:rPr>
      </w:pPr>
      <w:bookmarkStart w:id="108" w:name="_Toc520226858"/>
      <w:bookmarkStart w:id="109" w:name="_Toc520297828"/>
      <w:bookmarkStart w:id="110" w:name="_Toc520317093"/>
      <w:bookmarkStart w:id="111" w:name="_Toc533083694"/>
      <w:bookmarkStart w:id="112" w:name="_Toc32096805"/>
      <w:bookmarkStart w:id="113" w:name="_Toc61952937"/>
      <w:bookmarkEnd w:id="92"/>
      <w:bookmarkEnd w:id="103"/>
      <w:r w:rsidRPr="00CD472B">
        <w:rPr>
          <w:color w:val="000000" w:themeColor="text1"/>
        </w:rPr>
        <w:t>CRONOG</w:t>
      </w:r>
      <w:r w:rsidR="000F2924" w:rsidRPr="00CD472B">
        <w:rPr>
          <w:color w:val="000000" w:themeColor="text1"/>
        </w:rPr>
        <w:t xml:space="preserve">RAMA </w:t>
      </w:r>
      <w:r w:rsidR="001F5D17" w:rsidRPr="00CD472B">
        <w:rPr>
          <w:color w:val="000000" w:themeColor="text1"/>
        </w:rPr>
        <w:t>DEL</w:t>
      </w:r>
      <w:r w:rsidR="002644ED" w:rsidRPr="00CD472B">
        <w:rPr>
          <w:color w:val="000000" w:themeColor="text1"/>
        </w:rPr>
        <w:t xml:space="preserve"> </w:t>
      </w:r>
      <w:bookmarkEnd w:id="104"/>
      <w:bookmarkEnd w:id="105"/>
      <w:bookmarkEnd w:id="106"/>
      <w:bookmarkEnd w:id="107"/>
      <w:bookmarkEnd w:id="108"/>
      <w:bookmarkEnd w:id="109"/>
      <w:bookmarkEnd w:id="110"/>
      <w:bookmarkEnd w:id="111"/>
      <w:r w:rsidR="007C41C7" w:rsidRPr="00CD472B">
        <w:rPr>
          <w:color w:val="000000" w:themeColor="text1"/>
        </w:rPr>
        <w:t>PROCESO</w:t>
      </w:r>
      <w:bookmarkEnd w:id="112"/>
      <w:bookmarkEnd w:id="113"/>
    </w:p>
    <w:p w14:paraId="28CED3A6" w14:textId="4E3E005E" w:rsidR="00AC7330" w:rsidRPr="00CD472B" w:rsidRDefault="00AC7330" w:rsidP="00CA32D3">
      <w:pPr>
        <w:spacing w:line="276" w:lineRule="auto"/>
        <w:jc w:val="both"/>
        <w:rPr>
          <w:rFonts w:cs="Arial"/>
          <w:color w:val="000000" w:themeColor="text1"/>
        </w:rPr>
      </w:pPr>
      <w:r w:rsidRPr="00CD472B">
        <w:rPr>
          <w:rFonts w:cs="Arial"/>
          <w:color w:val="000000" w:themeColor="text1"/>
        </w:rPr>
        <w:t xml:space="preserve">El cronograma del </w:t>
      </w:r>
      <w:r w:rsidR="000C26D4" w:rsidRPr="00CD472B">
        <w:rPr>
          <w:rFonts w:cs="Arial"/>
          <w:color w:val="000000" w:themeColor="text1"/>
        </w:rPr>
        <w:t xml:space="preserve">proceso es el contenido en el Anexo 2 </w:t>
      </w:r>
      <w:r w:rsidR="00DC3996" w:rsidRPr="00CD472B">
        <w:rPr>
          <w:rFonts w:cs="Arial"/>
          <w:color w:val="000000" w:themeColor="text1"/>
        </w:rPr>
        <w:t>-</w:t>
      </w:r>
      <w:r w:rsidR="000C26D4" w:rsidRPr="00CD472B">
        <w:rPr>
          <w:rFonts w:cs="Arial"/>
          <w:color w:val="000000" w:themeColor="text1"/>
        </w:rPr>
        <w:t xml:space="preserve"> Cronograma.</w:t>
      </w:r>
    </w:p>
    <w:p w14:paraId="6423B5F2" w14:textId="58CD36A5" w:rsidR="00CD0261" w:rsidRPr="00CD472B" w:rsidRDefault="00CD0261" w:rsidP="00404AB8">
      <w:pPr>
        <w:pStyle w:val="Capitulo1"/>
        <w:numPr>
          <w:ilvl w:val="0"/>
          <w:numId w:val="86"/>
        </w:numPr>
        <w:rPr>
          <w:color w:val="000000" w:themeColor="text1"/>
        </w:rPr>
      </w:pPr>
      <w:bookmarkStart w:id="114" w:name="_Toc504124491"/>
      <w:bookmarkStart w:id="115" w:name="_Toc508648248"/>
      <w:bookmarkStart w:id="116" w:name="_Toc508984032"/>
      <w:bookmarkStart w:id="117" w:name="_Toc509843862"/>
      <w:bookmarkStart w:id="118" w:name="_Toc511924770"/>
      <w:bookmarkStart w:id="119" w:name="_Toc520226859"/>
      <w:bookmarkStart w:id="120" w:name="_Toc520297829"/>
      <w:bookmarkStart w:id="121" w:name="_Toc520317094"/>
      <w:bookmarkStart w:id="122" w:name="_Toc533083695"/>
      <w:bookmarkStart w:id="123" w:name="_Toc32096806"/>
      <w:bookmarkStart w:id="124" w:name="_Toc61952938"/>
      <w:r w:rsidRPr="00CD472B">
        <w:rPr>
          <w:color w:val="000000" w:themeColor="text1"/>
        </w:rPr>
        <w:t>IDIOMA</w:t>
      </w:r>
      <w:bookmarkEnd w:id="114"/>
      <w:bookmarkEnd w:id="115"/>
      <w:bookmarkEnd w:id="116"/>
      <w:bookmarkEnd w:id="117"/>
      <w:bookmarkEnd w:id="118"/>
      <w:bookmarkEnd w:id="119"/>
      <w:bookmarkEnd w:id="120"/>
      <w:bookmarkEnd w:id="121"/>
      <w:bookmarkEnd w:id="122"/>
      <w:bookmarkEnd w:id="123"/>
      <w:bookmarkEnd w:id="124"/>
    </w:p>
    <w:p w14:paraId="1AF2818D" w14:textId="5921AC8E" w:rsidR="00E755FF" w:rsidRPr="00CD472B" w:rsidRDefault="001728FF" w:rsidP="00BC69CA">
      <w:pPr>
        <w:spacing w:after="0" w:line="276" w:lineRule="auto"/>
        <w:jc w:val="both"/>
        <w:rPr>
          <w:rFonts w:cs="Arial"/>
          <w:color w:val="000000" w:themeColor="text1"/>
          <w:lang w:eastAsia="es-ES"/>
        </w:rPr>
      </w:pPr>
      <w:bookmarkStart w:id="125" w:name="_Hlk509412944"/>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documentos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y</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comunicaciones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entregadas,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enviadas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expedidas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por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009C1154" w:rsidRPr="00CD472B">
        <w:rPr>
          <w:rFonts w:cs="Arial"/>
          <w:color w:val="000000" w:themeColor="text1"/>
          <w:lang w:eastAsia="es-ES"/>
        </w:rPr>
        <w:t>p</w:t>
      </w:r>
      <w:r w:rsidR="003E509E" w:rsidRPr="00CD472B">
        <w:rPr>
          <w:rFonts w:cs="Arial"/>
          <w:color w:val="000000" w:themeColor="text1"/>
          <w:lang w:eastAsia="es-ES"/>
        </w:rPr>
        <w:t>roponentes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por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terceros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efectos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del</w:t>
      </w:r>
      <w:r w:rsidR="002644ED" w:rsidRPr="00CD472B">
        <w:rPr>
          <w:rFonts w:eastAsia="Arial,Times New Roman" w:cs="Arial"/>
          <w:color w:val="000000" w:themeColor="text1"/>
          <w:lang w:eastAsia="es-ES"/>
        </w:rPr>
        <w:t xml:space="preserve"> </w:t>
      </w:r>
      <w:r w:rsidR="009C1154" w:rsidRPr="00CD472B">
        <w:rPr>
          <w:rFonts w:cs="Arial"/>
          <w:color w:val="000000" w:themeColor="text1"/>
          <w:lang w:eastAsia="es-ES"/>
        </w:rPr>
        <w:t>p</w:t>
      </w:r>
      <w:r w:rsidR="00B565E6" w:rsidRPr="00CD472B">
        <w:rPr>
          <w:rFonts w:cs="Arial"/>
          <w:color w:val="000000" w:themeColor="text1"/>
          <w:lang w:eastAsia="es-ES"/>
        </w:rPr>
        <w:t xml:space="preserve">roceso de </w:t>
      </w:r>
      <w:r w:rsidR="009C1154" w:rsidRPr="00CD472B">
        <w:rPr>
          <w:rFonts w:cs="Arial"/>
          <w:color w:val="000000" w:themeColor="text1"/>
          <w:lang w:eastAsia="es-ES"/>
        </w:rPr>
        <w:t>c</w:t>
      </w:r>
      <w:r w:rsidR="00B565E6" w:rsidRPr="00CD472B">
        <w:rPr>
          <w:rFonts w:cs="Arial"/>
          <w:color w:val="000000" w:themeColor="text1"/>
          <w:lang w:eastAsia="es-ES"/>
        </w:rPr>
        <w:t>ontratación</w:t>
      </w:r>
      <w:r w:rsidRPr="00CD472B">
        <w:rPr>
          <w:rFonts w:cs="Arial"/>
          <w:color w:val="000000" w:themeColor="text1"/>
          <w:lang w:eastAsia="es-ES"/>
        </w:rPr>
        <w:t>,</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tenidos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cuenta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mismo,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ser</w:t>
      </w:r>
      <w:r w:rsidR="002644ED" w:rsidRPr="00CD472B">
        <w:rPr>
          <w:rFonts w:eastAsia="Arial,Times New Roman" w:cs="Arial"/>
          <w:color w:val="000000" w:themeColor="text1"/>
          <w:lang w:eastAsia="es-ES"/>
        </w:rPr>
        <w:t xml:space="preserve"> </w:t>
      </w:r>
      <w:r w:rsidR="00E86D7C" w:rsidRPr="00CD472B">
        <w:rPr>
          <w:rFonts w:cs="Arial"/>
          <w:color w:val="000000" w:themeColor="text1"/>
          <w:lang w:eastAsia="es-ES"/>
        </w:rPr>
        <w:t>allegados</w:t>
      </w:r>
      <w:r w:rsidR="00347F5B"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00416FD6" w:rsidRPr="00CD472B">
        <w:rPr>
          <w:rFonts w:cs="Arial"/>
          <w:color w:val="000000" w:themeColor="text1"/>
          <w:lang w:eastAsia="es-ES"/>
        </w:rPr>
        <w:t>español</w:t>
      </w:r>
      <w:r w:rsidRPr="00CD472B">
        <w:rPr>
          <w:rFonts w:cs="Arial"/>
          <w:color w:val="000000" w:themeColor="text1"/>
          <w:lang w:eastAsia="es-ES"/>
        </w:rPr>
        <w:t>.</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documentos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y</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comunicaciones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un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idioma</w:t>
      </w:r>
      <w:r w:rsidR="002644ED" w:rsidRPr="00CD472B">
        <w:rPr>
          <w:rFonts w:eastAsia="Arial,Times New Roman" w:cs="Arial"/>
          <w:color w:val="000000" w:themeColor="text1"/>
          <w:lang w:eastAsia="es-ES"/>
        </w:rPr>
        <w:t xml:space="preserve"> </w:t>
      </w:r>
      <w:r w:rsidR="00AE7B75" w:rsidRPr="00CD472B">
        <w:rPr>
          <w:rFonts w:cs="Arial"/>
          <w:color w:val="000000" w:themeColor="text1"/>
          <w:lang w:eastAsia="es-ES"/>
        </w:rPr>
        <w:t>distinto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presentados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su</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lengua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original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junto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traducción</w:t>
      </w:r>
      <w:r w:rsidR="002644ED" w:rsidRPr="00CD472B">
        <w:rPr>
          <w:rFonts w:eastAsia="Arial,Times New Roman" w:cs="Arial"/>
          <w:color w:val="000000" w:themeColor="text1"/>
          <w:lang w:eastAsia="es-ES"/>
        </w:rPr>
        <w:t xml:space="preserve"> </w:t>
      </w:r>
      <w:r w:rsidR="00A909D7" w:rsidRPr="00CD472B">
        <w:rPr>
          <w:rFonts w:cs="Arial"/>
          <w:color w:val="000000" w:themeColor="text1"/>
          <w:lang w:eastAsia="es-ES"/>
        </w:rPr>
        <w:t>oficial</w:t>
      </w:r>
      <w:r w:rsidR="00A60113" w:rsidRPr="00CD472B">
        <w:rPr>
          <w:rFonts w:eastAsia="Arial,Times New Roman" w:cs="Arial"/>
          <w:color w:val="000000" w:themeColor="text1"/>
          <w:lang w:eastAsia="es-ES"/>
        </w:rPr>
        <w:t xml:space="preserve"> </w:t>
      </w:r>
      <w:r w:rsidRPr="00CD472B">
        <w:rPr>
          <w:rFonts w:cs="Arial"/>
          <w:color w:val="000000" w:themeColor="text1"/>
          <w:lang w:eastAsia="es-ES"/>
        </w:rPr>
        <w:t>al</w:t>
      </w:r>
      <w:r w:rsidR="002644ED" w:rsidRPr="00CD472B">
        <w:rPr>
          <w:rFonts w:eastAsia="Arial,Times New Roman" w:cs="Arial"/>
          <w:color w:val="000000" w:themeColor="text1"/>
          <w:lang w:eastAsia="es-ES"/>
        </w:rPr>
        <w:t xml:space="preserve"> </w:t>
      </w:r>
      <w:r w:rsidR="00416FD6" w:rsidRPr="00CD472B">
        <w:rPr>
          <w:rFonts w:cs="Arial"/>
          <w:color w:val="000000" w:themeColor="text1"/>
          <w:lang w:eastAsia="es-ES"/>
        </w:rPr>
        <w:t>español</w:t>
      </w:r>
      <w:r w:rsidRPr="00CD472B">
        <w:rPr>
          <w:rFonts w:cs="Arial"/>
          <w:color w:val="000000" w:themeColor="text1"/>
          <w:lang w:eastAsia="es-ES"/>
        </w:rPr>
        <w:t>.</w:t>
      </w:r>
    </w:p>
    <w:p w14:paraId="3341D3E7" w14:textId="329EC94C" w:rsidR="00A4332B" w:rsidRPr="00CD472B" w:rsidRDefault="00A4332B" w:rsidP="00BC69CA">
      <w:pPr>
        <w:spacing w:after="0" w:line="276" w:lineRule="auto"/>
        <w:jc w:val="both"/>
        <w:rPr>
          <w:rFonts w:cs="Arial"/>
          <w:color w:val="000000" w:themeColor="text1"/>
          <w:lang w:eastAsia="es-ES"/>
        </w:rPr>
      </w:pPr>
    </w:p>
    <w:p w14:paraId="5B3DE692" w14:textId="77777777" w:rsidR="00A909D7" w:rsidRPr="00CD472B" w:rsidRDefault="00A909D7" w:rsidP="00AE1F6F">
      <w:pPr>
        <w:spacing w:after="0"/>
        <w:jc w:val="both"/>
        <w:rPr>
          <w:rFonts w:cs="Arial"/>
          <w:color w:val="000000" w:themeColor="text1"/>
          <w:lang w:eastAsia="es-ES"/>
        </w:rPr>
      </w:pPr>
      <w:bookmarkStart w:id="126" w:name="_Hlk54629675"/>
      <w:r w:rsidRPr="00CD472B">
        <w:rPr>
          <w:rFonts w:cs="Arial"/>
          <w:color w:val="000000" w:themeColor="text1"/>
          <w:lang w:eastAsia="es-ES"/>
        </w:rPr>
        <w:t xml:space="preserve">Para que la traducción oficial de los documentos en idioma extranjero sea válida,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3DF26C0F" w14:textId="77777777" w:rsidR="005253BB" w:rsidRPr="00CD472B" w:rsidRDefault="005253BB" w:rsidP="00BC69CA">
      <w:pPr>
        <w:pStyle w:val="Capitulo1"/>
        <w:numPr>
          <w:ilvl w:val="0"/>
          <w:numId w:val="86"/>
        </w:numPr>
        <w:rPr>
          <w:color w:val="000000" w:themeColor="text1"/>
        </w:rPr>
      </w:pPr>
      <w:bookmarkStart w:id="127" w:name="_Toc57459556"/>
      <w:bookmarkStart w:id="128" w:name="_Toc57459759"/>
      <w:bookmarkStart w:id="129" w:name="_Toc57459557"/>
      <w:bookmarkStart w:id="130" w:name="_Toc57459760"/>
      <w:bookmarkStart w:id="131" w:name="_Toc424219461"/>
      <w:bookmarkStart w:id="132" w:name="_Toc504124492"/>
      <w:bookmarkStart w:id="133" w:name="_Toc508648249"/>
      <w:bookmarkStart w:id="134" w:name="_Ref508650432"/>
      <w:bookmarkStart w:id="135" w:name="_Toc508984033"/>
      <w:bookmarkStart w:id="136" w:name="_Toc509843863"/>
      <w:bookmarkStart w:id="137" w:name="_Toc511924771"/>
      <w:bookmarkStart w:id="138" w:name="_Toc520226860"/>
      <w:bookmarkStart w:id="139" w:name="_Toc520297830"/>
      <w:bookmarkStart w:id="140" w:name="_Toc520317095"/>
      <w:bookmarkStart w:id="141" w:name="_Toc533083696"/>
      <w:bookmarkStart w:id="142" w:name="_Toc32096807"/>
      <w:bookmarkStart w:id="143" w:name="_Toc61952939"/>
      <w:bookmarkStart w:id="144" w:name="_Hlk508012961"/>
      <w:bookmarkEnd w:id="125"/>
      <w:bookmarkEnd w:id="126"/>
      <w:bookmarkEnd w:id="127"/>
      <w:bookmarkEnd w:id="128"/>
      <w:bookmarkEnd w:id="129"/>
      <w:bookmarkEnd w:id="130"/>
      <w:r w:rsidRPr="00CD472B">
        <w:rPr>
          <w:color w:val="000000" w:themeColor="text1"/>
        </w:rPr>
        <w:t>DOCUMENTOS</w:t>
      </w:r>
      <w:r w:rsidR="002644ED" w:rsidRPr="00CD472B">
        <w:rPr>
          <w:color w:val="000000" w:themeColor="text1"/>
        </w:rPr>
        <w:t xml:space="preserve"> </w:t>
      </w:r>
      <w:r w:rsidRPr="00CD472B">
        <w:rPr>
          <w:color w:val="000000" w:themeColor="text1"/>
        </w:rPr>
        <w:t>OTORGADOS</w:t>
      </w:r>
      <w:r w:rsidR="002644ED" w:rsidRPr="00CD472B">
        <w:rPr>
          <w:color w:val="000000" w:themeColor="text1"/>
        </w:rPr>
        <w:t xml:space="preserve"> </w:t>
      </w:r>
      <w:r w:rsidRPr="00CD472B">
        <w:rPr>
          <w:color w:val="000000" w:themeColor="text1"/>
        </w:rPr>
        <w:t>EN</w:t>
      </w:r>
      <w:r w:rsidR="002644ED" w:rsidRPr="00CD472B">
        <w:rPr>
          <w:color w:val="000000" w:themeColor="text1"/>
        </w:rPr>
        <w:t xml:space="preserve"> </w:t>
      </w:r>
      <w:r w:rsidRPr="00CD472B">
        <w:rPr>
          <w:color w:val="000000" w:themeColor="text1"/>
        </w:rPr>
        <w:t>EL</w:t>
      </w:r>
      <w:r w:rsidR="002644ED" w:rsidRPr="00CD472B">
        <w:rPr>
          <w:color w:val="000000" w:themeColor="text1"/>
        </w:rPr>
        <w:t xml:space="preserve"> </w:t>
      </w:r>
      <w:r w:rsidRPr="00CD472B">
        <w:rPr>
          <w:color w:val="000000" w:themeColor="text1"/>
        </w:rPr>
        <w:t>EXTERIOR</w:t>
      </w:r>
      <w:bookmarkEnd w:id="131"/>
      <w:bookmarkEnd w:id="132"/>
      <w:bookmarkEnd w:id="133"/>
      <w:bookmarkEnd w:id="134"/>
      <w:bookmarkEnd w:id="135"/>
      <w:bookmarkEnd w:id="136"/>
      <w:bookmarkEnd w:id="137"/>
      <w:bookmarkEnd w:id="138"/>
      <w:bookmarkEnd w:id="139"/>
      <w:bookmarkEnd w:id="140"/>
      <w:bookmarkEnd w:id="141"/>
      <w:bookmarkEnd w:id="142"/>
      <w:bookmarkEnd w:id="143"/>
    </w:p>
    <w:p w14:paraId="31619696" w14:textId="70DDC39C" w:rsidR="007D7A46" w:rsidRPr="00CD472B" w:rsidRDefault="007D7A46" w:rsidP="00BC69CA">
      <w:pPr>
        <w:spacing w:line="276" w:lineRule="auto"/>
        <w:jc w:val="both"/>
        <w:rPr>
          <w:rFonts w:cs="Arial"/>
          <w:color w:val="000000" w:themeColor="text1"/>
          <w:lang w:eastAsia="es-ES"/>
        </w:rPr>
      </w:pPr>
      <w:r w:rsidRPr="00CD472B">
        <w:rPr>
          <w:rFonts w:cs="Arial"/>
          <w:color w:val="000000" w:themeColor="text1"/>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99784B" w:rsidRPr="00CD472B">
        <w:rPr>
          <w:rFonts w:cs="Arial"/>
          <w:color w:val="000000" w:themeColor="text1"/>
          <w:lang w:eastAsia="es-ES"/>
        </w:rPr>
        <w:t>a</w:t>
      </w:r>
      <w:r w:rsidRPr="00CD472B">
        <w:rPr>
          <w:rFonts w:cs="Arial"/>
          <w:color w:val="000000" w:themeColor="text1"/>
          <w:lang w:eastAsia="es-ES"/>
        </w:rPr>
        <w:t xml:space="preserve"> ni legalización, salvo los que con posterioridad sean intervenidos por un funcionario público, en cuyo caso requieren apostille o legalización, en la forma indicada antes.</w:t>
      </w:r>
    </w:p>
    <w:p w14:paraId="1828439C" w14:textId="46CBB43F" w:rsidR="005253BB" w:rsidRPr="00CD472B" w:rsidRDefault="005253BB" w:rsidP="00BC69CA">
      <w:pPr>
        <w:pStyle w:val="Prrafodelista"/>
        <w:ind w:left="0"/>
        <w:jc w:val="both"/>
        <w:rPr>
          <w:rFonts w:cs="Arial"/>
          <w:color w:val="000000" w:themeColor="text1"/>
          <w:lang w:eastAsia="es-ES"/>
        </w:rPr>
      </w:pPr>
      <w:r w:rsidRPr="00CD472B">
        <w:rPr>
          <w:rFonts w:ascii="Arial" w:eastAsiaTheme="minorHAnsi" w:hAnsi="Arial" w:cs="Arial"/>
          <w:color w:val="000000" w:themeColor="text1"/>
          <w:sz w:val="20"/>
          <w:lang w:eastAsia="es-ES"/>
        </w:rPr>
        <w:t>Para</w:t>
      </w:r>
      <w:r w:rsidR="002644ED" w:rsidRPr="00CD472B">
        <w:rPr>
          <w:rFonts w:ascii="Arial" w:eastAsiaTheme="minorHAnsi" w:hAnsi="Arial" w:cs="Arial"/>
          <w:color w:val="000000" w:themeColor="text1"/>
          <w:sz w:val="20"/>
          <w:lang w:eastAsia="es-ES"/>
        </w:rPr>
        <w:t xml:space="preserve"> </w:t>
      </w:r>
      <w:r w:rsidRPr="00CD472B">
        <w:rPr>
          <w:rFonts w:ascii="Arial" w:eastAsiaTheme="minorHAnsi" w:hAnsi="Arial" w:cs="Arial"/>
          <w:color w:val="000000" w:themeColor="text1"/>
          <w:sz w:val="20"/>
          <w:lang w:eastAsia="es-ES"/>
        </w:rPr>
        <w:t>efectos</w:t>
      </w:r>
      <w:r w:rsidR="002644ED" w:rsidRPr="00CD472B">
        <w:rPr>
          <w:rFonts w:ascii="Arial" w:eastAsiaTheme="minorHAnsi" w:hAnsi="Arial" w:cs="Arial"/>
          <w:color w:val="000000" w:themeColor="text1"/>
          <w:sz w:val="20"/>
          <w:lang w:eastAsia="es-ES"/>
        </w:rPr>
        <w:t xml:space="preserve"> </w:t>
      </w:r>
      <w:r w:rsidR="00AF1F89" w:rsidRPr="00CD472B">
        <w:rPr>
          <w:rFonts w:ascii="Arial" w:eastAsiaTheme="minorHAnsi" w:hAnsi="Arial" w:cs="Arial"/>
          <w:color w:val="000000" w:themeColor="text1"/>
          <w:sz w:val="20"/>
          <w:lang w:eastAsia="es-ES"/>
        </w:rPr>
        <w:t xml:space="preserve">del trámite de </w:t>
      </w:r>
      <w:r w:rsidR="009F300B" w:rsidRPr="00CD472B">
        <w:rPr>
          <w:rFonts w:ascii="Arial" w:eastAsiaTheme="minorHAnsi" w:hAnsi="Arial" w:cs="Arial"/>
          <w:color w:val="000000" w:themeColor="text1"/>
          <w:sz w:val="20"/>
          <w:lang w:eastAsia="es-ES"/>
        </w:rPr>
        <w:t>A</w:t>
      </w:r>
      <w:r w:rsidR="00AF1F89" w:rsidRPr="00CD472B">
        <w:rPr>
          <w:rFonts w:ascii="Arial" w:eastAsiaTheme="minorHAnsi" w:hAnsi="Arial" w:cs="Arial"/>
          <w:color w:val="000000" w:themeColor="text1"/>
          <w:sz w:val="20"/>
          <w:lang w:eastAsia="es-ES"/>
        </w:rPr>
        <w:t>postilla o</w:t>
      </w:r>
      <w:r w:rsidR="002644ED" w:rsidRPr="00CD472B">
        <w:rPr>
          <w:rFonts w:ascii="Arial" w:eastAsiaTheme="minorHAnsi" w:hAnsi="Arial" w:cs="Arial"/>
          <w:color w:val="000000" w:themeColor="text1"/>
          <w:sz w:val="20"/>
          <w:lang w:eastAsia="es-ES"/>
        </w:rPr>
        <w:t xml:space="preserve"> </w:t>
      </w:r>
      <w:r w:rsidR="009F300B" w:rsidRPr="00CD472B">
        <w:rPr>
          <w:rFonts w:ascii="Arial" w:eastAsiaTheme="minorHAnsi" w:hAnsi="Arial" w:cs="Arial"/>
          <w:color w:val="000000" w:themeColor="text1"/>
          <w:sz w:val="20"/>
          <w:lang w:eastAsia="es-ES"/>
        </w:rPr>
        <w:t>L</w:t>
      </w:r>
      <w:r w:rsidRPr="00CD472B">
        <w:rPr>
          <w:rFonts w:ascii="Arial" w:eastAsiaTheme="minorHAnsi" w:hAnsi="Arial" w:cs="Arial"/>
          <w:color w:val="000000" w:themeColor="text1"/>
          <w:sz w:val="20"/>
          <w:lang w:eastAsia="es-ES"/>
        </w:rPr>
        <w:t>egalización</w:t>
      </w:r>
      <w:r w:rsidR="002644ED" w:rsidRPr="00CD472B">
        <w:rPr>
          <w:rFonts w:ascii="Arial" w:eastAsiaTheme="minorHAnsi" w:hAnsi="Arial" w:cs="Arial"/>
          <w:color w:val="000000" w:themeColor="text1"/>
          <w:sz w:val="20"/>
          <w:lang w:eastAsia="es-ES"/>
        </w:rPr>
        <w:t xml:space="preserve"> </w:t>
      </w:r>
      <w:r w:rsidRPr="00CD472B">
        <w:rPr>
          <w:rFonts w:ascii="Arial" w:eastAsiaTheme="minorHAnsi" w:hAnsi="Arial" w:cs="Arial"/>
          <w:color w:val="000000" w:themeColor="text1"/>
          <w:sz w:val="20"/>
          <w:lang w:eastAsia="es-ES"/>
        </w:rPr>
        <w:t>de</w:t>
      </w:r>
      <w:r w:rsidR="002644ED" w:rsidRPr="00CD472B">
        <w:rPr>
          <w:rFonts w:ascii="Arial" w:eastAsiaTheme="minorHAnsi" w:hAnsi="Arial" w:cs="Arial"/>
          <w:color w:val="000000" w:themeColor="text1"/>
          <w:sz w:val="20"/>
          <w:lang w:eastAsia="es-ES"/>
        </w:rPr>
        <w:t xml:space="preserve"> </w:t>
      </w:r>
      <w:r w:rsidRPr="00CD472B">
        <w:rPr>
          <w:rFonts w:ascii="Arial" w:eastAsiaTheme="minorHAnsi" w:hAnsi="Arial" w:cs="Arial"/>
          <w:color w:val="000000" w:themeColor="text1"/>
          <w:sz w:val="20"/>
          <w:lang w:eastAsia="es-ES"/>
        </w:rPr>
        <w:t>documentos</w:t>
      </w:r>
      <w:r w:rsidR="002644ED" w:rsidRPr="00CD472B">
        <w:rPr>
          <w:rFonts w:ascii="Arial" w:eastAsiaTheme="minorHAnsi" w:hAnsi="Arial" w:cs="Arial"/>
          <w:color w:val="000000" w:themeColor="text1"/>
          <w:sz w:val="20"/>
          <w:lang w:eastAsia="es-ES"/>
        </w:rPr>
        <w:t xml:space="preserve"> </w:t>
      </w:r>
      <w:r w:rsidRPr="00CD472B">
        <w:rPr>
          <w:rFonts w:ascii="Arial" w:eastAsiaTheme="minorHAnsi" w:hAnsi="Arial" w:cs="Arial"/>
          <w:color w:val="000000" w:themeColor="text1"/>
          <w:sz w:val="20"/>
          <w:lang w:eastAsia="es-ES"/>
        </w:rPr>
        <w:t>otorgados</w:t>
      </w:r>
      <w:r w:rsidR="002644ED" w:rsidRPr="00CD472B">
        <w:rPr>
          <w:rFonts w:ascii="Arial" w:eastAsiaTheme="minorHAnsi" w:hAnsi="Arial" w:cs="Arial"/>
          <w:color w:val="000000" w:themeColor="text1"/>
          <w:sz w:val="20"/>
          <w:lang w:eastAsia="es-ES"/>
        </w:rPr>
        <w:t xml:space="preserve"> </w:t>
      </w:r>
      <w:r w:rsidRPr="00CD472B">
        <w:rPr>
          <w:rFonts w:ascii="Arial" w:eastAsiaTheme="minorHAnsi" w:hAnsi="Arial" w:cs="Arial"/>
          <w:color w:val="000000" w:themeColor="text1"/>
          <w:sz w:val="20"/>
          <w:lang w:eastAsia="es-ES"/>
        </w:rPr>
        <w:t>en</w:t>
      </w:r>
      <w:r w:rsidR="002644ED" w:rsidRPr="00CD472B">
        <w:rPr>
          <w:rFonts w:ascii="Arial" w:eastAsiaTheme="minorHAnsi" w:hAnsi="Arial" w:cs="Arial"/>
          <w:color w:val="000000" w:themeColor="text1"/>
          <w:sz w:val="20"/>
          <w:lang w:eastAsia="es-ES"/>
        </w:rPr>
        <w:t xml:space="preserve"> </w:t>
      </w:r>
      <w:r w:rsidRPr="00CD472B">
        <w:rPr>
          <w:rFonts w:ascii="Arial" w:eastAsiaTheme="minorHAnsi" w:hAnsi="Arial" w:cs="Arial"/>
          <w:color w:val="000000" w:themeColor="text1"/>
          <w:sz w:val="20"/>
          <w:lang w:eastAsia="es-ES"/>
        </w:rPr>
        <w:t>el</w:t>
      </w:r>
      <w:r w:rsidR="002644ED" w:rsidRPr="00CD472B">
        <w:rPr>
          <w:rFonts w:ascii="Arial" w:eastAsiaTheme="minorHAnsi" w:hAnsi="Arial" w:cs="Arial"/>
          <w:color w:val="000000" w:themeColor="text1"/>
          <w:sz w:val="20"/>
          <w:lang w:eastAsia="es-ES"/>
        </w:rPr>
        <w:t xml:space="preserve"> </w:t>
      </w:r>
      <w:r w:rsidRPr="00CD472B">
        <w:rPr>
          <w:rFonts w:ascii="Arial" w:eastAsiaTheme="minorHAnsi" w:hAnsi="Arial" w:cs="Arial"/>
          <w:color w:val="000000" w:themeColor="text1"/>
          <w:sz w:val="20"/>
          <w:lang w:eastAsia="es-ES"/>
        </w:rPr>
        <w:t>exterior</w:t>
      </w:r>
      <w:r w:rsidR="000708B4" w:rsidRPr="00CD472B">
        <w:rPr>
          <w:rFonts w:ascii="Arial" w:eastAsiaTheme="minorHAnsi" w:hAnsi="Arial" w:cs="Arial"/>
          <w:color w:val="000000" w:themeColor="text1"/>
          <w:sz w:val="20"/>
          <w:lang w:eastAsia="es-ES"/>
        </w:rPr>
        <w:t xml:space="preserve"> y la acreditación de la formación académica obtenida en el exterior</w:t>
      </w:r>
      <w:r w:rsidR="004C0D9A" w:rsidRPr="00CD472B">
        <w:rPr>
          <w:rFonts w:ascii="Arial" w:eastAsiaTheme="minorHAnsi" w:hAnsi="Arial" w:cs="Arial"/>
          <w:color w:val="000000" w:themeColor="text1"/>
          <w:sz w:val="20"/>
          <w:lang w:eastAsia="es-ES"/>
        </w:rPr>
        <w:t>,</w:t>
      </w:r>
      <w:r w:rsidR="000708B4" w:rsidRPr="00CD472B">
        <w:rPr>
          <w:rFonts w:ascii="Arial" w:eastAsiaTheme="minorHAnsi" w:hAnsi="Arial" w:cs="Arial"/>
          <w:color w:val="000000" w:themeColor="text1"/>
          <w:sz w:val="20"/>
          <w:lang w:eastAsia="es-ES"/>
        </w:rPr>
        <w:t xml:space="preserve"> las </w:t>
      </w:r>
      <w:r w:rsidR="00913B68" w:rsidRPr="00CD472B">
        <w:rPr>
          <w:rFonts w:ascii="Arial" w:eastAsiaTheme="minorHAnsi" w:hAnsi="Arial" w:cs="Arial"/>
          <w:color w:val="000000" w:themeColor="text1"/>
          <w:sz w:val="20"/>
          <w:lang w:eastAsia="es-ES"/>
        </w:rPr>
        <w:t>e</w:t>
      </w:r>
      <w:r w:rsidR="000708B4" w:rsidRPr="00CD472B">
        <w:rPr>
          <w:rFonts w:ascii="Arial" w:eastAsiaTheme="minorHAnsi" w:hAnsi="Arial" w:cs="Arial"/>
          <w:color w:val="000000" w:themeColor="text1"/>
          <w:sz w:val="20"/>
          <w:lang w:eastAsia="es-ES"/>
        </w:rPr>
        <w:t>ntidades deberán aplicar los parámetros establecidos en la</w:t>
      </w:r>
      <w:r w:rsidR="00BB3D46" w:rsidRPr="00CD472B">
        <w:rPr>
          <w:rFonts w:ascii="Arial" w:eastAsiaTheme="minorHAnsi" w:hAnsi="Arial" w:cs="Arial"/>
          <w:color w:val="000000" w:themeColor="text1"/>
          <w:sz w:val="20"/>
          <w:lang w:eastAsia="es-ES"/>
        </w:rPr>
        <w:t>s normas que regulen la materia</w:t>
      </w:r>
      <w:r w:rsidR="000708B4" w:rsidRPr="00CD472B">
        <w:rPr>
          <w:rFonts w:ascii="Arial" w:eastAsiaTheme="minorHAnsi" w:hAnsi="Arial" w:cs="Arial"/>
          <w:color w:val="000000" w:themeColor="text1"/>
          <w:sz w:val="20"/>
          <w:lang w:eastAsia="es-ES"/>
        </w:rPr>
        <w:t>.</w:t>
      </w:r>
    </w:p>
    <w:p w14:paraId="6BBC0A44" w14:textId="45BCB71C" w:rsidR="00C877D6" w:rsidRPr="00CD472B" w:rsidRDefault="00C877D6" w:rsidP="004314DF">
      <w:pPr>
        <w:pStyle w:val="Capitulo1"/>
        <w:numPr>
          <w:ilvl w:val="0"/>
          <w:numId w:val="86"/>
        </w:numPr>
        <w:rPr>
          <w:color w:val="000000" w:themeColor="text1"/>
        </w:rPr>
      </w:pPr>
      <w:bookmarkStart w:id="145" w:name="_Toc533083697"/>
      <w:bookmarkStart w:id="146" w:name="_Toc32096808"/>
      <w:bookmarkStart w:id="147" w:name="_Toc61952940"/>
      <w:bookmarkEnd w:id="144"/>
      <w:r w:rsidRPr="00CD472B">
        <w:rPr>
          <w:color w:val="000000" w:themeColor="text1"/>
        </w:rPr>
        <w:t>GLOSARIO</w:t>
      </w:r>
      <w:bookmarkEnd w:id="145"/>
      <w:bookmarkEnd w:id="146"/>
      <w:bookmarkEnd w:id="147"/>
    </w:p>
    <w:p w14:paraId="229DBB41" w14:textId="54A3EA21" w:rsidR="00C877D6" w:rsidRPr="00CD472B" w:rsidRDefault="00C877D6" w:rsidP="00CA32D3">
      <w:pPr>
        <w:spacing w:before="100" w:beforeAutospacing="1" w:after="100" w:afterAutospacing="1" w:line="276" w:lineRule="auto"/>
        <w:jc w:val="both"/>
        <w:rPr>
          <w:rFonts w:eastAsia="Arial" w:cs="Arial"/>
          <w:color w:val="000000" w:themeColor="text1"/>
          <w:lang w:val="es-ES"/>
        </w:rPr>
      </w:pPr>
      <w:r w:rsidRPr="00CD472B">
        <w:rPr>
          <w:rFonts w:eastAsia="Arial" w:cs="Arial"/>
          <w:color w:val="000000" w:themeColor="text1"/>
          <w:lang w:val="es-ES"/>
        </w:rPr>
        <w:t xml:space="preserve">Para los fines de este </w:t>
      </w:r>
      <w:r w:rsidR="00356BB3" w:rsidRPr="00CD472B">
        <w:rPr>
          <w:rFonts w:eastAsia="Arial" w:cs="Arial"/>
          <w:color w:val="000000" w:themeColor="text1"/>
          <w:lang w:val="es-ES"/>
        </w:rPr>
        <w:t>p</w:t>
      </w:r>
      <w:r w:rsidRPr="00CD472B">
        <w:rPr>
          <w:rFonts w:eastAsia="Arial" w:cs="Arial"/>
          <w:color w:val="000000" w:themeColor="text1"/>
          <w:lang w:val="es-ES"/>
        </w:rPr>
        <w:t>liego de</w:t>
      </w:r>
      <w:r w:rsidR="00356BB3" w:rsidRPr="00CD472B">
        <w:rPr>
          <w:rFonts w:eastAsia="Arial" w:cs="Arial"/>
          <w:color w:val="000000" w:themeColor="text1"/>
          <w:lang w:val="es-ES"/>
        </w:rPr>
        <w:t xml:space="preserve"> c</w:t>
      </w:r>
      <w:r w:rsidRPr="00CD472B">
        <w:rPr>
          <w:rFonts w:eastAsia="Arial" w:cs="Arial"/>
          <w:color w:val="000000" w:themeColor="text1"/>
          <w:lang w:val="es-ES"/>
        </w:rPr>
        <w:t>ondiciones, a menos que expresamente se estipule de otra manera, los términos en mayúscula inicial deben ser entendidos de acuerdo con la definición contenida en el artículo 2.2.1.1.1.3.1 del Decreto 1082 de 2015</w:t>
      </w:r>
      <w:r w:rsidR="00C461FD" w:rsidRPr="00CD472B">
        <w:rPr>
          <w:rFonts w:eastAsia="Arial" w:cs="Arial"/>
          <w:color w:val="000000" w:themeColor="text1"/>
          <w:lang w:val="es-ES"/>
        </w:rPr>
        <w:t>, la Ley 1682 de 2013</w:t>
      </w:r>
      <w:r w:rsidR="00C91F92" w:rsidRPr="00CD472B">
        <w:rPr>
          <w:rFonts w:eastAsia="Arial" w:cs="Arial"/>
          <w:color w:val="000000" w:themeColor="text1"/>
          <w:lang w:val="es-ES"/>
        </w:rPr>
        <w:t xml:space="preserve"> </w:t>
      </w:r>
      <w:r w:rsidRPr="00CD472B">
        <w:rPr>
          <w:rFonts w:eastAsia="Arial" w:cs="Arial"/>
          <w:color w:val="000000" w:themeColor="text1"/>
          <w:lang w:val="es-ES"/>
        </w:rPr>
        <w:t xml:space="preserve">y el </w:t>
      </w:r>
      <w:r w:rsidR="00766536" w:rsidRPr="00CD472B">
        <w:rPr>
          <w:rFonts w:eastAsia="Arial" w:cs="Arial"/>
          <w:color w:val="000000" w:themeColor="text1"/>
          <w:lang w:val="es-ES"/>
        </w:rPr>
        <w:fldChar w:fldCharType="begin"/>
      </w:r>
      <w:r w:rsidR="00766536" w:rsidRPr="00CD472B">
        <w:rPr>
          <w:rFonts w:eastAsia="Arial" w:cs="Arial"/>
          <w:color w:val="000000" w:themeColor="text1"/>
          <w:lang w:val="es-ES"/>
        </w:rPr>
        <w:instrText xml:space="preserve"> REF _Ref511383013 \h </w:instrText>
      </w:r>
      <w:r w:rsidR="00CA32D3" w:rsidRPr="00CD472B">
        <w:rPr>
          <w:rFonts w:eastAsia="Arial" w:cs="Arial"/>
          <w:color w:val="000000" w:themeColor="text1"/>
          <w:lang w:val="es-ES"/>
        </w:rPr>
        <w:instrText xml:space="preserve"> \* MERGEFORMAT </w:instrText>
      </w:r>
      <w:r w:rsidR="00766536" w:rsidRPr="00CD472B">
        <w:rPr>
          <w:rFonts w:eastAsia="Arial" w:cs="Arial"/>
          <w:color w:val="000000" w:themeColor="text1"/>
          <w:lang w:val="es-ES"/>
        </w:rPr>
      </w:r>
      <w:r w:rsidR="00766536" w:rsidRPr="00CD472B">
        <w:rPr>
          <w:rFonts w:eastAsia="Arial" w:cs="Arial"/>
          <w:color w:val="000000" w:themeColor="text1"/>
          <w:lang w:val="es-ES"/>
        </w:rPr>
        <w:fldChar w:fldCharType="separate"/>
      </w:r>
      <w:r w:rsidR="00AE1F6F" w:rsidRPr="00CD472B">
        <w:rPr>
          <w:rFonts w:eastAsia="Arial" w:cs="Arial"/>
          <w:color w:val="000000" w:themeColor="text1"/>
          <w:szCs w:val="20"/>
        </w:rPr>
        <w:t>Anexo 3 – Glosario</w:t>
      </w:r>
      <w:r w:rsidR="00766536" w:rsidRPr="00CD472B">
        <w:rPr>
          <w:rFonts w:eastAsia="Arial" w:cs="Arial"/>
          <w:color w:val="000000" w:themeColor="text1"/>
          <w:lang w:val="es-ES"/>
        </w:rPr>
        <w:fldChar w:fldCharType="end"/>
      </w:r>
      <w:r w:rsidRPr="00CD472B">
        <w:rPr>
          <w:rFonts w:eastAsia="Arial" w:cs="Arial"/>
          <w:color w:val="000000" w:themeColor="text1"/>
          <w:lang w:val="es-ES"/>
        </w:rPr>
        <w:t>. Los términos no definidos deben entenderse de acuerdo con su significado natural y obvio</w:t>
      </w:r>
      <w:r w:rsidR="004067F2" w:rsidRPr="00CD472B">
        <w:rPr>
          <w:rFonts w:eastAsia="Arial" w:cs="Arial"/>
          <w:color w:val="000000" w:themeColor="text1"/>
          <w:lang w:val="es-ES"/>
        </w:rPr>
        <w:t>.</w:t>
      </w:r>
    </w:p>
    <w:p w14:paraId="42E8D960" w14:textId="219640F2" w:rsidR="004359B3" w:rsidRPr="00CD472B" w:rsidRDefault="004359B3" w:rsidP="00404AB8">
      <w:pPr>
        <w:pStyle w:val="Capitulo1"/>
        <w:numPr>
          <w:ilvl w:val="0"/>
          <w:numId w:val="86"/>
        </w:numPr>
        <w:rPr>
          <w:color w:val="000000" w:themeColor="text1"/>
        </w:rPr>
      </w:pPr>
      <w:bookmarkStart w:id="148" w:name="_Toc508648251"/>
      <w:bookmarkStart w:id="149" w:name="_Toc508984035"/>
      <w:bookmarkStart w:id="150" w:name="_Toc509843865"/>
      <w:bookmarkStart w:id="151" w:name="_Toc511924773"/>
      <w:bookmarkStart w:id="152" w:name="_Toc520226862"/>
      <w:bookmarkStart w:id="153" w:name="_Toc520297832"/>
      <w:bookmarkStart w:id="154" w:name="_Toc520317097"/>
      <w:bookmarkStart w:id="155" w:name="_Toc533083698"/>
      <w:bookmarkStart w:id="156" w:name="_Ref4940712"/>
      <w:bookmarkStart w:id="157" w:name="_Toc32096809"/>
      <w:bookmarkStart w:id="158" w:name="_Toc61952941"/>
      <w:r w:rsidRPr="00CD472B">
        <w:rPr>
          <w:color w:val="000000" w:themeColor="text1"/>
        </w:rPr>
        <w:t>INFORMACIÓN</w:t>
      </w:r>
      <w:r w:rsidR="002644ED" w:rsidRPr="00CD472B">
        <w:rPr>
          <w:color w:val="000000" w:themeColor="text1"/>
        </w:rPr>
        <w:t xml:space="preserve"> </w:t>
      </w:r>
      <w:r w:rsidRPr="00CD472B">
        <w:rPr>
          <w:color w:val="000000" w:themeColor="text1"/>
        </w:rPr>
        <w:t>INEXACTA</w:t>
      </w:r>
      <w:bookmarkEnd w:id="148"/>
      <w:bookmarkEnd w:id="149"/>
      <w:bookmarkEnd w:id="150"/>
      <w:bookmarkEnd w:id="151"/>
      <w:bookmarkEnd w:id="152"/>
      <w:bookmarkEnd w:id="153"/>
      <w:bookmarkEnd w:id="154"/>
      <w:bookmarkEnd w:id="155"/>
      <w:bookmarkEnd w:id="156"/>
      <w:bookmarkEnd w:id="157"/>
      <w:bookmarkEnd w:id="158"/>
      <w:r w:rsidR="005A3A25" w:rsidRPr="00CD472B">
        <w:rPr>
          <w:color w:val="000000" w:themeColor="text1"/>
        </w:rPr>
        <w:t xml:space="preserve"> </w:t>
      </w:r>
    </w:p>
    <w:p w14:paraId="41ADA820" w14:textId="10C86BCE" w:rsidR="00674216" w:rsidRPr="00CD472B" w:rsidRDefault="001D4FD7" w:rsidP="00F3406B">
      <w:pPr>
        <w:jc w:val="both"/>
        <w:rPr>
          <w:rFonts w:eastAsia="Arial" w:cs="Arial"/>
          <w:color w:val="000000" w:themeColor="text1"/>
          <w:lang w:eastAsia="es-ES"/>
        </w:rPr>
      </w:pPr>
      <w:r w:rsidRPr="00CD472B">
        <w:rPr>
          <w:rFonts w:cs="Arial"/>
          <w:color w:val="000000" w:themeColor="text1"/>
          <w:lang w:eastAsia="es-ES"/>
        </w:rPr>
        <w:t>La</w:t>
      </w:r>
      <w:r w:rsidRPr="00CD472B">
        <w:rPr>
          <w:rFonts w:eastAsia="Arial" w:cs="Arial"/>
          <w:color w:val="000000" w:themeColor="text1"/>
          <w:lang w:eastAsia="es-ES"/>
        </w:rPr>
        <w:t xml:space="preserve"> </w:t>
      </w:r>
      <w:r w:rsidR="00FE0763" w:rsidRPr="00CD472B">
        <w:rPr>
          <w:rFonts w:cs="Arial"/>
          <w:color w:val="000000" w:themeColor="text1"/>
          <w:lang w:eastAsia="es-ES"/>
        </w:rPr>
        <w:t>e</w:t>
      </w:r>
      <w:r w:rsidRPr="00CD472B">
        <w:rPr>
          <w:rFonts w:cs="Arial"/>
          <w:color w:val="000000" w:themeColor="text1"/>
          <w:lang w:eastAsia="es-ES"/>
        </w:rPr>
        <w:t>ntidad se</w:t>
      </w:r>
      <w:r w:rsidRPr="00CD472B">
        <w:rPr>
          <w:rFonts w:eastAsia="Arial" w:cs="Arial"/>
          <w:color w:val="000000" w:themeColor="text1"/>
          <w:lang w:eastAsia="es-ES"/>
        </w:rPr>
        <w:t xml:space="preserve"> </w:t>
      </w:r>
      <w:r w:rsidRPr="00CD472B">
        <w:rPr>
          <w:rFonts w:cs="Arial"/>
          <w:color w:val="000000" w:themeColor="text1"/>
          <w:lang w:eastAsia="es-ES"/>
        </w:rPr>
        <w:t>reserva</w:t>
      </w:r>
      <w:r w:rsidRPr="00CD472B">
        <w:rPr>
          <w:rFonts w:eastAsia="Arial" w:cs="Arial"/>
          <w:color w:val="000000" w:themeColor="text1"/>
          <w:lang w:eastAsia="es-ES"/>
        </w:rPr>
        <w:t xml:space="preserve"> </w:t>
      </w:r>
      <w:r w:rsidRPr="00CD472B">
        <w:rPr>
          <w:rFonts w:cs="Arial"/>
          <w:color w:val="000000" w:themeColor="text1"/>
          <w:lang w:eastAsia="es-ES"/>
        </w:rPr>
        <w:t>el</w:t>
      </w:r>
      <w:r w:rsidRPr="00CD472B">
        <w:rPr>
          <w:rFonts w:eastAsia="Arial" w:cs="Arial"/>
          <w:color w:val="000000" w:themeColor="text1"/>
          <w:lang w:eastAsia="es-ES"/>
        </w:rPr>
        <w:t xml:space="preserve"> </w:t>
      </w:r>
      <w:r w:rsidRPr="00CD472B">
        <w:rPr>
          <w:rFonts w:cs="Arial"/>
          <w:color w:val="000000" w:themeColor="text1"/>
          <w:lang w:eastAsia="es-ES"/>
        </w:rPr>
        <w:t>derecho</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verificar</w:t>
      </w:r>
      <w:r w:rsidRPr="00CD472B">
        <w:rPr>
          <w:rFonts w:eastAsia="Arial" w:cs="Arial"/>
          <w:color w:val="000000" w:themeColor="text1"/>
          <w:lang w:eastAsia="es-ES"/>
        </w:rPr>
        <w:t xml:space="preserve"> </w:t>
      </w:r>
      <w:r w:rsidRPr="00CD472B">
        <w:rPr>
          <w:rFonts w:cs="Arial"/>
          <w:color w:val="000000" w:themeColor="text1"/>
          <w:lang w:eastAsia="es-ES"/>
        </w:rPr>
        <w:t>integralmente</w:t>
      </w:r>
      <w:r w:rsidRPr="00CD472B">
        <w:rPr>
          <w:rFonts w:eastAsia="Arial" w:cs="Arial"/>
          <w:color w:val="000000" w:themeColor="text1"/>
          <w:lang w:eastAsia="es-ES"/>
        </w:rPr>
        <w:t xml:space="preserve"> </w:t>
      </w:r>
      <w:r w:rsidRPr="00CD472B">
        <w:rPr>
          <w:rFonts w:cs="Arial"/>
          <w:color w:val="000000" w:themeColor="text1"/>
          <w:lang w:eastAsia="es-ES"/>
        </w:rPr>
        <w:t>la</w:t>
      </w:r>
      <w:r w:rsidRPr="00CD472B">
        <w:rPr>
          <w:rFonts w:eastAsia="Arial" w:cs="Arial"/>
          <w:color w:val="000000" w:themeColor="text1"/>
          <w:lang w:eastAsia="es-ES"/>
        </w:rPr>
        <w:t xml:space="preserve"> </w:t>
      </w:r>
      <w:r w:rsidRPr="00CD472B">
        <w:rPr>
          <w:rFonts w:cs="Arial"/>
          <w:color w:val="000000" w:themeColor="text1"/>
          <w:lang w:eastAsia="es-ES"/>
        </w:rPr>
        <w:t>información</w:t>
      </w:r>
      <w:r w:rsidRPr="00CD472B">
        <w:rPr>
          <w:rFonts w:eastAsia="Arial" w:cs="Arial"/>
          <w:color w:val="000000" w:themeColor="text1"/>
          <w:lang w:eastAsia="es-ES"/>
        </w:rPr>
        <w:t xml:space="preserve"> </w:t>
      </w:r>
      <w:r w:rsidRPr="00CD472B">
        <w:rPr>
          <w:rFonts w:cs="Arial"/>
          <w:color w:val="000000" w:themeColor="text1"/>
          <w:lang w:eastAsia="es-ES"/>
        </w:rPr>
        <w:t>aportada</w:t>
      </w:r>
      <w:r w:rsidRPr="00CD472B">
        <w:rPr>
          <w:rFonts w:eastAsia="Arial" w:cs="Arial"/>
          <w:color w:val="000000" w:themeColor="text1"/>
          <w:lang w:eastAsia="es-ES"/>
        </w:rPr>
        <w:t xml:space="preserve"> </w:t>
      </w:r>
      <w:r w:rsidRPr="00CD472B">
        <w:rPr>
          <w:rFonts w:cs="Arial"/>
          <w:color w:val="000000" w:themeColor="text1"/>
          <w:lang w:eastAsia="es-ES"/>
        </w:rPr>
        <w:t>por</w:t>
      </w:r>
      <w:r w:rsidRPr="00CD472B">
        <w:rPr>
          <w:rFonts w:eastAsia="Arial" w:cs="Arial"/>
          <w:color w:val="000000" w:themeColor="text1"/>
          <w:lang w:eastAsia="es-ES"/>
        </w:rPr>
        <w:t xml:space="preserve"> </w:t>
      </w:r>
      <w:r w:rsidRPr="00CD472B">
        <w:rPr>
          <w:rFonts w:cs="Arial"/>
          <w:color w:val="000000" w:themeColor="text1"/>
          <w:lang w:eastAsia="es-ES"/>
        </w:rPr>
        <w:t>el</w:t>
      </w:r>
      <w:r w:rsidRPr="00CD472B">
        <w:rPr>
          <w:rFonts w:eastAsia="Arial" w:cs="Arial"/>
          <w:color w:val="000000" w:themeColor="text1"/>
          <w:lang w:eastAsia="es-ES"/>
        </w:rPr>
        <w:t xml:space="preserve"> </w:t>
      </w:r>
      <w:r w:rsidR="0007079D" w:rsidRPr="00CD472B">
        <w:rPr>
          <w:rFonts w:cs="Arial"/>
          <w:color w:val="000000" w:themeColor="text1"/>
          <w:lang w:eastAsia="es-ES"/>
        </w:rPr>
        <w:t>p</w:t>
      </w:r>
      <w:r w:rsidR="00E660CC" w:rsidRPr="00CD472B">
        <w:rPr>
          <w:rFonts w:cs="Arial"/>
          <w:color w:val="000000" w:themeColor="text1"/>
          <w:lang w:eastAsia="es-ES"/>
        </w:rPr>
        <w:t>roponente</w:t>
      </w:r>
      <w:r w:rsidRPr="00CD472B">
        <w:rPr>
          <w:rFonts w:cs="Arial"/>
          <w:color w:val="000000" w:themeColor="text1"/>
          <w:lang w:eastAsia="es-ES"/>
        </w:rPr>
        <w:t xml:space="preserve">. Para esto, </w:t>
      </w:r>
      <w:r w:rsidR="00170D22" w:rsidRPr="00CD472B">
        <w:rPr>
          <w:rFonts w:cs="Arial"/>
          <w:color w:val="000000" w:themeColor="text1"/>
          <w:lang w:eastAsia="es-ES"/>
        </w:rPr>
        <w:t>p</w:t>
      </w:r>
      <w:r w:rsidR="00207DAE" w:rsidRPr="00CD472B">
        <w:rPr>
          <w:rFonts w:cs="Arial"/>
          <w:color w:val="000000" w:themeColor="text1"/>
          <w:lang w:eastAsia="es-ES"/>
        </w:rPr>
        <w:t>uede</w:t>
      </w:r>
      <w:r w:rsidR="00170D22" w:rsidRPr="00CD472B">
        <w:rPr>
          <w:rFonts w:cs="Arial"/>
          <w:color w:val="000000" w:themeColor="text1"/>
          <w:lang w:eastAsia="es-ES"/>
        </w:rPr>
        <w:t xml:space="preserve"> acudir</w:t>
      </w:r>
      <w:r w:rsidR="00170D22" w:rsidRPr="00CD472B">
        <w:rPr>
          <w:rFonts w:eastAsia="Arial" w:cs="Arial"/>
          <w:color w:val="000000" w:themeColor="text1"/>
          <w:lang w:eastAsia="es-ES"/>
        </w:rPr>
        <w:t xml:space="preserve"> </w:t>
      </w:r>
      <w:r w:rsidR="00170D22" w:rsidRPr="00CD472B">
        <w:rPr>
          <w:rFonts w:cs="Arial"/>
          <w:color w:val="000000" w:themeColor="text1"/>
          <w:lang w:eastAsia="es-ES"/>
        </w:rPr>
        <w:t>a</w:t>
      </w:r>
      <w:r w:rsidR="00170D22" w:rsidRPr="00CD472B">
        <w:rPr>
          <w:rFonts w:eastAsia="Arial" w:cs="Arial"/>
          <w:color w:val="000000" w:themeColor="text1"/>
          <w:lang w:eastAsia="es-ES"/>
        </w:rPr>
        <w:t xml:space="preserve"> </w:t>
      </w:r>
      <w:r w:rsidR="00170D22" w:rsidRPr="00CD472B">
        <w:rPr>
          <w:rFonts w:cs="Arial"/>
          <w:color w:val="000000" w:themeColor="text1"/>
          <w:lang w:eastAsia="es-ES"/>
        </w:rPr>
        <w:t>las</w:t>
      </w:r>
      <w:r w:rsidR="00170D22" w:rsidRPr="00CD472B">
        <w:rPr>
          <w:rFonts w:eastAsia="Arial" w:cs="Arial"/>
          <w:color w:val="000000" w:themeColor="text1"/>
          <w:lang w:eastAsia="es-ES"/>
        </w:rPr>
        <w:t xml:space="preserve"> </w:t>
      </w:r>
      <w:r w:rsidR="00170D22" w:rsidRPr="00CD472B">
        <w:rPr>
          <w:rFonts w:cs="Arial"/>
          <w:color w:val="000000" w:themeColor="text1"/>
          <w:lang w:eastAsia="es-ES"/>
        </w:rPr>
        <w:t>autoridades,</w:t>
      </w:r>
      <w:r w:rsidR="00170D22" w:rsidRPr="00CD472B">
        <w:rPr>
          <w:rFonts w:eastAsia="Arial" w:cs="Arial"/>
          <w:color w:val="000000" w:themeColor="text1"/>
          <w:lang w:eastAsia="es-ES"/>
        </w:rPr>
        <w:t xml:space="preserve"> </w:t>
      </w:r>
      <w:r w:rsidR="00170D22" w:rsidRPr="00CD472B">
        <w:rPr>
          <w:rFonts w:cs="Arial"/>
          <w:color w:val="000000" w:themeColor="text1"/>
          <w:lang w:eastAsia="es-ES"/>
        </w:rPr>
        <w:t>personas,</w:t>
      </w:r>
      <w:r w:rsidR="00170D22" w:rsidRPr="00CD472B">
        <w:rPr>
          <w:rFonts w:eastAsia="Arial" w:cs="Arial"/>
          <w:color w:val="000000" w:themeColor="text1"/>
          <w:lang w:eastAsia="es-ES"/>
        </w:rPr>
        <w:t xml:space="preserve"> </w:t>
      </w:r>
      <w:r w:rsidR="00170D22" w:rsidRPr="00CD472B">
        <w:rPr>
          <w:rFonts w:cs="Arial"/>
          <w:color w:val="000000" w:themeColor="text1"/>
          <w:lang w:eastAsia="es-ES"/>
        </w:rPr>
        <w:t>empresas</w:t>
      </w:r>
      <w:r w:rsidR="00170D22" w:rsidRPr="00CD472B">
        <w:rPr>
          <w:rFonts w:eastAsia="Arial" w:cs="Arial"/>
          <w:color w:val="000000" w:themeColor="text1"/>
          <w:lang w:eastAsia="es-ES"/>
        </w:rPr>
        <w:t xml:space="preserve"> </w:t>
      </w:r>
      <w:r w:rsidR="00170D22" w:rsidRPr="00CD472B">
        <w:rPr>
          <w:rFonts w:cs="Arial"/>
          <w:color w:val="000000" w:themeColor="text1"/>
          <w:lang w:eastAsia="es-ES"/>
        </w:rPr>
        <w:t>o</w:t>
      </w:r>
      <w:r w:rsidR="00170D22" w:rsidRPr="00CD472B">
        <w:rPr>
          <w:rFonts w:eastAsia="Arial" w:cs="Arial"/>
          <w:color w:val="000000" w:themeColor="text1"/>
          <w:lang w:eastAsia="es-ES"/>
        </w:rPr>
        <w:t xml:space="preserve"> </w:t>
      </w:r>
      <w:r w:rsidR="00170D22" w:rsidRPr="00CD472B">
        <w:rPr>
          <w:rFonts w:cs="Arial"/>
          <w:color w:val="000000" w:themeColor="text1"/>
          <w:lang w:eastAsia="es-ES"/>
        </w:rPr>
        <w:t>entidades</w:t>
      </w:r>
      <w:r w:rsidR="00170D22" w:rsidRPr="00CD472B">
        <w:rPr>
          <w:rFonts w:eastAsia="Arial" w:cs="Arial"/>
          <w:color w:val="000000" w:themeColor="text1"/>
          <w:lang w:eastAsia="es-ES"/>
        </w:rPr>
        <w:t xml:space="preserve"> </w:t>
      </w:r>
      <w:r w:rsidR="00FA34E5" w:rsidRPr="00CD472B">
        <w:rPr>
          <w:rFonts w:eastAsia="Arial" w:cs="Arial"/>
          <w:color w:val="000000" w:themeColor="text1"/>
          <w:lang w:eastAsia="es-ES"/>
        </w:rPr>
        <w:t xml:space="preserve">  </w:t>
      </w:r>
      <w:r w:rsidR="00170D22" w:rsidRPr="00CD472B">
        <w:rPr>
          <w:rFonts w:cs="Arial"/>
          <w:color w:val="000000" w:themeColor="text1"/>
          <w:lang w:eastAsia="es-ES"/>
        </w:rPr>
        <w:t>respectivas</w:t>
      </w:r>
      <w:r w:rsidR="00170D22" w:rsidRPr="00CD472B">
        <w:rPr>
          <w:rFonts w:eastAsia="Arial" w:cs="Arial"/>
          <w:color w:val="000000" w:themeColor="text1"/>
          <w:lang w:eastAsia="es-ES"/>
        </w:rPr>
        <w:t>.</w:t>
      </w:r>
      <w:r w:rsidR="00401031" w:rsidRPr="00CD472B">
        <w:rPr>
          <w:rFonts w:eastAsia="Arial" w:cs="Arial"/>
          <w:color w:val="000000" w:themeColor="text1"/>
          <w:lang w:eastAsia="es-ES"/>
        </w:rPr>
        <w:t xml:space="preserve"> </w:t>
      </w:r>
    </w:p>
    <w:p w14:paraId="79E81036" w14:textId="0C742263" w:rsidR="00102BCF" w:rsidRPr="00CD472B" w:rsidRDefault="00874C4C" w:rsidP="00BC69CA">
      <w:pPr>
        <w:spacing w:line="276" w:lineRule="auto"/>
        <w:jc w:val="both"/>
        <w:rPr>
          <w:rFonts w:cs="Arial"/>
          <w:color w:val="000000" w:themeColor="text1"/>
          <w:lang w:eastAsia="es-ES"/>
        </w:rPr>
      </w:pPr>
      <w:r w:rsidRPr="00CD472B">
        <w:rPr>
          <w:rFonts w:cs="Arial"/>
          <w:color w:val="000000" w:themeColor="text1"/>
          <w:lang w:eastAsia="es-ES"/>
        </w:rPr>
        <w:t xml:space="preserve">Cuando exista inconsistencia entre la información suministrada por el </w:t>
      </w:r>
      <w:r w:rsidR="0085206D" w:rsidRPr="00CD472B">
        <w:rPr>
          <w:rFonts w:cs="Arial"/>
          <w:color w:val="000000" w:themeColor="text1"/>
          <w:lang w:eastAsia="es-ES"/>
        </w:rPr>
        <w:t>p</w:t>
      </w:r>
      <w:r w:rsidR="00E660CC" w:rsidRPr="00CD472B">
        <w:rPr>
          <w:rFonts w:cs="Arial"/>
          <w:color w:val="000000" w:themeColor="text1"/>
          <w:lang w:eastAsia="es-ES"/>
        </w:rPr>
        <w:t>roponente</w:t>
      </w:r>
      <w:r w:rsidRPr="00CD472B">
        <w:rPr>
          <w:rFonts w:cs="Arial"/>
          <w:color w:val="000000" w:themeColor="text1"/>
          <w:lang w:eastAsia="es-ES"/>
        </w:rPr>
        <w:t xml:space="preserve"> y la verificada por la </w:t>
      </w:r>
      <w:r w:rsidR="001737B6" w:rsidRPr="00CD472B">
        <w:rPr>
          <w:rFonts w:cs="Arial"/>
          <w:color w:val="000000" w:themeColor="text1"/>
          <w:lang w:eastAsia="es-ES"/>
        </w:rPr>
        <w:t>e</w:t>
      </w:r>
      <w:r w:rsidRPr="00CD472B">
        <w:rPr>
          <w:rFonts w:cs="Arial"/>
          <w:color w:val="000000" w:themeColor="text1"/>
          <w:lang w:eastAsia="es-ES"/>
        </w:rPr>
        <w:t xml:space="preserve">ntidad, la información que pretende demostrar el </w:t>
      </w:r>
      <w:r w:rsidR="0007079D" w:rsidRPr="00CD472B">
        <w:rPr>
          <w:rFonts w:cs="Arial"/>
          <w:color w:val="000000" w:themeColor="text1"/>
          <w:lang w:eastAsia="es-ES"/>
        </w:rPr>
        <w:t>p</w:t>
      </w:r>
      <w:r w:rsidR="00E660CC" w:rsidRPr="00CD472B">
        <w:rPr>
          <w:rFonts w:cs="Arial"/>
          <w:color w:val="000000" w:themeColor="text1"/>
          <w:lang w:eastAsia="es-ES"/>
        </w:rPr>
        <w:t>roponente</w:t>
      </w:r>
      <w:r w:rsidRPr="00CD472B">
        <w:rPr>
          <w:rFonts w:cs="Arial"/>
          <w:color w:val="000000" w:themeColor="text1"/>
          <w:lang w:eastAsia="es-ES"/>
        </w:rPr>
        <w:t xml:space="preserve"> se tendrá por no acreditada. </w:t>
      </w:r>
    </w:p>
    <w:p w14:paraId="7567B529" w14:textId="703B2F80" w:rsidR="00102BCF" w:rsidRPr="00CD472B" w:rsidRDefault="007252AA" w:rsidP="00BC69CA">
      <w:pPr>
        <w:spacing w:line="276" w:lineRule="auto"/>
        <w:jc w:val="both"/>
        <w:rPr>
          <w:rFonts w:cs="Arial"/>
          <w:color w:val="000000" w:themeColor="text1"/>
          <w:lang w:eastAsia="es-ES"/>
        </w:rPr>
      </w:pPr>
      <w:r w:rsidRPr="00CD472B">
        <w:rPr>
          <w:rFonts w:cs="Arial"/>
          <w:color w:val="000000" w:themeColor="text1"/>
          <w:lang w:eastAsia="es-ES"/>
        </w:rPr>
        <w:t>La</w:t>
      </w:r>
      <w:r w:rsidR="0003726A" w:rsidRPr="00CD472B">
        <w:rPr>
          <w:rFonts w:cs="Arial"/>
          <w:color w:val="000000" w:themeColor="text1"/>
          <w:lang w:eastAsia="es-ES"/>
        </w:rPr>
        <w:t xml:space="preserve"> </w:t>
      </w:r>
      <w:r w:rsidR="00FE0763" w:rsidRPr="00CD472B">
        <w:rPr>
          <w:rFonts w:cs="Arial"/>
          <w:color w:val="000000" w:themeColor="text1"/>
          <w:lang w:eastAsia="es-ES"/>
        </w:rPr>
        <w:t>e</w:t>
      </w:r>
      <w:r w:rsidR="0003726A" w:rsidRPr="00CD472B">
        <w:rPr>
          <w:rFonts w:cs="Arial"/>
          <w:color w:val="000000" w:themeColor="text1"/>
          <w:lang w:eastAsia="es-ES"/>
        </w:rPr>
        <w:t xml:space="preserve">ntidad compulsará copias a las autoridades competentes en aquellos eventos en los cuales la información aportada tenga inconsistencias </w:t>
      </w:r>
      <w:r w:rsidR="00B80D3E" w:rsidRPr="00CD472B">
        <w:rPr>
          <w:rFonts w:cs="Arial"/>
          <w:color w:val="000000" w:themeColor="text1"/>
          <w:lang w:eastAsia="es-ES"/>
        </w:rPr>
        <w:t>sobre las cuales</w:t>
      </w:r>
      <w:r w:rsidR="003818CD" w:rsidRPr="00CD472B">
        <w:rPr>
          <w:rFonts w:cs="Arial"/>
          <w:color w:val="000000" w:themeColor="text1"/>
          <w:lang w:eastAsia="es-ES"/>
        </w:rPr>
        <w:t xml:space="preserve"> pueda</w:t>
      </w:r>
      <w:r w:rsidR="00B80D3E" w:rsidRPr="00CD472B">
        <w:rPr>
          <w:rFonts w:cs="Arial"/>
          <w:color w:val="000000" w:themeColor="text1"/>
          <w:lang w:eastAsia="es-ES"/>
        </w:rPr>
        <w:t xml:space="preserve"> exist</w:t>
      </w:r>
      <w:r w:rsidR="003818CD" w:rsidRPr="00CD472B">
        <w:rPr>
          <w:rFonts w:cs="Arial"/>
          <w:color w:val="000000" w:themeColor="text1"/>
          <w:lang w:eastAsia="es-ES"/>
        </w:rPr>
        <w:t>ir</w:t>
      </w:r>
      <w:r w:rsidR="00B80D3E" w:rsidRPr="00CD472B">
        <w:rPr>
          <w:rFonts w:cs="Arial"/>
          <w:color w:val="000000" w:themeColor="text1"/>
          <w:lang w:eastAsia="es-ES"/>
        </w:rPr>
        <w:t xml:space="preserve"> una </w:t>
      </w:r>
      <w:r w:rsidR="00B55A59" w:rsidRPr="00CD472B">
        <w:rPr>
          <w:rFonts w:cs="Arial"/>
          <w:color w:val="000000" w:themeColor="text1"/>
          <w:lang w:eastAsia="es-ES"/>
        </w:rPr>
        <w:t xml:space="preserve">posible </w:t>
      </w:r>
      <w:r w:rsidR="00B80D3E" w:rsidRPr="00CD472B">
        <w:rPr>
          <w:rFonts w:cs="Arial"/>
          <w:color w:val="000000" w:themeColor="text1"/>
          <w:lang w:eastAsia="es-ES"/>
        </w:rPr>
        <w:t>falsedad</w:t>
      </w:r>
      <w:r w:rsidR="002A0DDE" w:rsidRPr="00CD472B">
        <w:rPr>
          <w:rFonts w:cs="Arial"/>
          <w:color w:val="000000" w:themeColor="text1"/>
          <w:lang w:eastAsia="es-ES"/>
        </w:rPr>
        <w:t xml:space="preserve">, sin que el </w:t>
      </w:r>
      <w:r w:rsidR="0077353D" w:rsidRPr="00CD472B">
        <w:rPr>
          <w:rFonts w:cs="Arial"/>
          <w:color w:val="000000" w:themeColor="text1"/>
          <w:lang w:eastAsia="es-ES"/>
        </w:rPr>
        <w:t>p</w:t>
      </w:r>
      <w:r w:rsidR="00E660CC" w:rsidRPr="00CD472B">
        <w:rPr>
          <w:rFonts w:cs="Arial"/>
          <w:color w:val="000000" w:themeColor="text1"/>
          <w:lang w:eastAsia="es-ES"/>
        </w:rPr>
        <w:t>roponente</w:t>
      </w:r>
      <w:r w:rsidR="002A0DDE" w:rsidRPr="00CD472B">
        <w:rPr>
          <w:rFonts w:cs="Arial"/>
          <w:color w:val="000000" w:themeColor="text1"/>
          <w:lang w:eastAsia="es-ES"/>
        </w:rPr>
        <w:t xml:space="preserve"> haya demostrado lo contrario</w:t>
      </w:r>
      <w:r w:rsidR="00B4743D" w:rsidRPr="00CD472B">
        <w:rPr>
          <w:rFonts w:cs="Arial"/>
          <w:color w:val="000000" w:themeColor="text1"/>
          <w:lang w:eastAsia="es-ES"/>
        </w:rPr>
        <w:t>,</w:t>
      </w:r>
      <w:r w:rsidR="002A0DDE" w:rsidRPr="00CD472B">
        <w:rPr>
          <w:rFonts w:cs="Arial"/>
          <w:color w:val="000000" w:themeColor="text1"/>
          <w:lang w:eastAsia="es-ES"/>
        </w:rPr>
        <w:t xml:space="preserve"> </w:t>
      </w:r>
      <w:r w:rsidR="00310718" w:rsidRPr="00CD472B">
        <w:rPr>
          <w:rFonts w:cs="Arial"/>
          <w:color w:val="000000" w:themeColor="text1"/>
          <w:lang w:eastAsia="es-ES"/>
        </w:rPr>
        <w:t>y procederá a rechazar la oferta</w:t>
      </w:r>
      <w:r w:rsidR="0003726A" w:rsidRPr="00CD472B">
        <w:rPr>
          <w:rFonts w:cs="Arial"/>
          <w:color w:val="000000" w:themeColor="text1"/>
          <w:lang w:eastAsia="es-ES"/>
        </w:rPr>
        <w:t xml:space="preserve">. </w:t>
      </w:r>
    </w:p>
    <w:p w14:paraId="49104166" w14:textId="455C519E" w:rsidR="00390D7C" w:rsidRPr="00CD472B" w:rsidRDefault="00FE566C" w:rsidP="00BC69CA">
      <w:pPr>
        <w:spacing w:line="276" w:lineRule="auto"/>
        <w:jc w:val="both"/>
        <w:rPr>
          <w:rFonts w:eastAsia="Arial" w:cs="Arial"/>
          <w:color w:val="000000" w:themeColor="text1"/>
          <w:lang w:eastAsia="es-ES"/>
        </w:rPr>
      </w:pPr>
      <w:r w:rsidRPr="00CD472B">
        <w:rPr>
          <w:rFonts w:eastAsia="Arial" w:cs="Arial"/>
          <w:color w:val="000000" w:themeColor="text1"/>
          <w:lang w:eastAsia="es-ES"/>
        </w:rPr>
        <w:t>No se configura este supuesto cuando a pesar de que las personas jurídicas están exentas de los aportes a seguridad social, en el “Formato 6- Pago de Seguridad Social” acreditan el pago.</w:t>
      </w:r>
    </w:p>
    <w:p w14:paraId="56C2EDBD" w14:textId="569DD377" w:rsidR="004359B3" w:rsidRPr="00CD472B" w:rsidRDefault="004359B3" w:rsidP="00404AB8">
      <w:pPr>
        <w:pStyle w:val="Capitulo1"/>
        <w:numPr>
          <w:ilvl w:val="0"/>
          <w:numId w:val="86"/>
        </w:numPr>
        <w:rPr>
          <w:color w:val="000000" w:themeColor="text1"/>
        </w:rPr>
      </w:pPr>
      <w:bookmarkStart w:id="159" w:name="_Toc424219466"/>
      <w:bookmarkStart w:id="160" w:name="_Toc504124509"/>
      <w:bookmarkStart w:id="161" w:name="_Toc508648252"/>
      <w:bookmarkStart w:id="162" w:name="_Toc508984036"/>
      <w:bookmarkStart w:id="163" w:name="_Toc509843866"/>
      <w:bookmarkStart w:id="164" w:name="_Toc511924774"/>
      <w:bookmarkStart w:id="165" w:name="_Toc520226863"/>
      <w:bookmarkStart w:id="166" w:name="_Toc520297833"/>
      <w:bookmarkStart w:id="167" w:name="_Toc520317098"/>
      <w:bookmarkStart w:id="168" w:name="_Toc533083699"/>
      <w:bookmarkStart w:id="169" w:name="_Toc32096810"/>
      <w:bookmarkStart w:id="170" w:name="_Toc61952942"/>
      <w:r w:rsidRPr="00CD472B">
        <w:rPr>
          <w:color w:val="000000" w:themeColor="text1"/>
        </w:rPr>
        <w:t>INFORMACIÓN</w:t>
      </w:r>
      <w:r w:rsidR="002644ED" w:rsidRPr="00CD472B">
        <w:rPr>
          <w:color w:val="000000" w:themeColor="text1"/>
        </w:rPr>
        <w:t xml:space="preserve"> </w:t>
      </w:r>
      <w:r w:rsidRPr="00CD472B">
        <w:rPr>
          <w:color w:val="000000" w:themeColor="text1"/>
        </w:rPr>
        <w:t>RESERVADA</w:t>
      </w:r>
      <w:bookmarkEnd w:id="159"/>
      <w:bookmarkEnd w:id="160"/>
      <w:bookmarkEnd w:id="161"/>
      <w:bookmarkEnd w:id="162"/>
      <w:bookmarkEnd w:id="163"/>
      <w:bookmarkEnd w:id="164"/>
      <w:bookmarkEnd w:id="165"/>
      <w:bookmarkEnd w:id="166"/>
      <w:bookmarkEnd w:id="167"/>
      <w:bookmarkEnd w:id="168"/>
      <w:bookmarkEnd w:id="169"/>
      <w:bookmarkEnd w:id="170"/>
    </w:p>
    <w:p w14:paraId="0F274AE6" w14:textId="3E10DB73" w:rsidR="004359B3" w:rsidRPr="00CD472B" w:rsidRDefault="002D222B" w:rsidP="001561DC">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Si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dentro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6C245B" w:rsidRPr="00CD472B">
        <w:rPr>
          <w:rFonts w:ascii="Arial" w:eastAsia="Arial" w:hAnsi="Arial" w:cs="Arial"/>
          <w:color w:val="000000" w:themeColor="text1"/>
          <w:sz w:val="20"/>
          <w:szCs w:val="20"/>
          <w:lang w:val="es-CO"/>
        </w:rPr>
        <w:t>Sobre 1</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propuesta</w:t>
      </w:r>
      <w:r w:rsidR="002644ED" w:rsidRPr="00CD472B">
        <w:rPr>
          <w:rFonts w:ascii="Arial" w:eastAsia="Arial" w:hAnsi="Arial" w:cs="Arial"/>
          <w:color w:val="000000" w:themeColor="text1"/>
          <w:sz w:val="20"/>
          <w:szCs w:val="20"/>
          <w:lang w:val="es-CO"/>
        </w:rPr>
        <w:t xml:space="preserve"> </w:t>
      </w:r>
      <w:r w:rsidR="006C245B" w:rsidRPr="00CD472B">
        <w:rPr>
          <w:rFonts w:ascii="Arial" w:eastAsia="Arial" w:hAnsi="Arial" w:cs="Arial"/>
          <w:color w:val="000000" w:themeColor="text1"/>
          <w:sz w:val="20"/>
          <w:szCs w:val="20"/>
          <w:lang w:val="es-CO"/>
        </w:rPr>
        <w:t xml:space="preserve">el </w:t>
      </w:r>
      <w:r w:rsidR="00A917D9"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incluye</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conforme</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ley</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colombiana</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tiene</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carácter</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004359B3" w:rsidRPr="00CD472B">
        <w:rPr>
          <w:rFonts w:ascii="Arial" w:eastAsia="Arial" w:hAnsi="Arial" w:cs="Arial"/>
          <w:color w:val="000000" w:themeColor="text1"/>
          <w:sz w:val="20"/>
          <w:szCs w:val="20"/>
          <w:lang w:val="es-CO"/>
        </w:rPr>
        <w:t>reservada,</w:t>
      </w:r>
      <w:r w:rsidR="002644ED" w:rsidRPr="00CD472B">
        <w:rPr>
          <w:rFonts w:ascii="Arial" w:eastAsia="Arial" w:hAnsi="Arial" w:cs="Arial"/>
          <w:color w:val="000000" w:themeColor="text1"/>
          <w:sz w:val="20"/>
          <w:szCs w:val="20"/>
          <w:lang w:val="es-CO"/>
        </w:rPr>
        <w:t xml:space="preserve"> </w:t>
      </w:r>
      <w:bookmarkStart w:id="171" w:name="_Hlk54629719"/>
      <w:r w:rsidR="00862A24" w:rsidRPr="00CD472B">
        <w:rPr>
          <w:rFonts w:ascii="Arial" w:eastAsia="Arial" w:hAnsi="Arial" w:cs="Arial"/>
          <w:color w:val="000000" w:themeColor="text1"/>
          <w:sz w:val="20"/>
          <w:szCs w:val="20"/>
          <w:lang w:val="es-CO"/>
        </w:rPr>
        <w:t>este debe manifestar esta circunstancia con claridad y precisión en el Formato 1 – Carta de Presentación de la Oferta</w:t>
      </w:r>
      <w:r w:rsidR="004359B3"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001561DC" w:rsidRPr="00CD472B">
        <w:rPr>
          <w:rFonts w:ascii="Arial" w:eastAsia="Arial" w:hAnsi="Arial" w:cs="Arial"/>
          <w:color w:val="000000" w:themeColor="text1"/>
          <w:sz w:val="20"/>
          <w:szCs w:val="20"/>
          <w:lang w:val="es-CO"/>
        </w:rPr>
        <w:t>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bookmarkEnd w:id="171"/>
      <w:r w:rsidR="004359B3" w:rsidRPr="00CD472B">
        <w:rPr>
          <w:rFonts w:ascii="Arial" w:eastAsia="Arial" w:hAnsi="Arial" w:cs="Arial"/>
          <w:color w:val="000000" w:themeColor="text1"/>
          <w:sz w:val="20"/>
          <w:szCs w:val="20"/>
          <w:lang w:val="es-CO"/>
        </w:rPr>
        <w:t>.</w:t>
      </w:r>
    </w:p>
    <w:p w14:paraId="18476681" w14:textId="30688B47" w:rsidR="004359B3" w:rsidRPr="00CD472B" w:rsidRDefault="004359B3"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todo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caso,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BA26C5"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ntidad</w:t>
      </w:r>
      <w:r w:rsidR="00A56D75"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sus</w:t>
      </w:r>
      <w:r w:rsidR="002644ED" w:rsidRPr="00CD472B">
        <w:rPr>
          <w:rFonts w:ascii="Arial" w:eastAsia="Arial" w:hAnsi="Arial" w:cs="Arial"/>
          <w:color w:val="000000" w:themeColor="text1"/>
          <w:sz w:val="20"/>
          <w:szCs w:val="20"/>
          <w:lang w:val="es-CO"/>
        </w:rPr>
        <w:t xml:space="preserve"> </w:t>
      </w:r>
      <w:r w:rsidR="00FD53B4" w:rsidRPr="00CD472B">
        <w:rPr>
          <w:rFonts w:ascii="Arial" w:eastAsia="Arial" w:hAnsi="Arial" w:cs="Arial"/>
          <w:color w:val="000000" w:themeColor="text1"/>
          <w:sz w:val="20"/>
          <w:szCs w:val="20"/>
          <w:lang w:val="es-CO"/>
        </w:rPr>
        <w:t>funcionario</w:t>
      </w:r>
      <w:r w:rsidR="00EE709F" w:rsidRPr="00CD472B">
        <w:rPr>
          <w:rFonts w:ascii="Arial" w:eastAsia="Arial" w:hAnsi="Arial" w:cs="Arial"/>
          <w:color w:val="000000" w:themeColor="text1"/>
          <w:sz w:val="20"/>
          <w:szCs w:val="20"/>
          <w:lang w:val="es-CO"/>
        </w:rPr>
        <w:t>s</w:t>
      </w:r>
      <w:r w:rsidR="00FD53B4"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empleados,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contratistas,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agentes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asesores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obligados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mantener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reserva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0E302C"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disposición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legal</w:t>
      </w:r>
      <w:r w:rsidR="000E302C"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tenga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dicha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calidad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haya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sido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debidamente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identificada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BA26C5"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p>
    <w:p w14:paraId="7602BFEB" w14:textId="0C7B02A7" w:rsidR="00600F91" w:rsidRPr="00CD472B" w:rsidRDefault="00600F91" w:rsidP="00404AB8">
      <w:pPr>
        <w:pStyle w:val="Capitulo1"/>
        <w:numPr>
          <w:ilvl w:val="0"/>
          <w:numId w:val="86"/>
        </w:numPr>
        <w:rPr>
          <w:color w:val="000000" w:themeColor="text1"/>
        </w:rPr>
      </w:pPr>
      <w:bookmarkStart w:id="172" w:name="_Toc508648253"/>
      <w:bookmarkStart w:id="173" w:name="_Ref508650022"/>
      <w:bookmarkStart w:id="174" w:name="_Toc508984037"/>
      <w:bookmarkStart w:id="175" w:name="_Toc509843867"/>
      <w:bookmarkStart w:id="176" w:name="_Ref511922501"/>
      <w:bookmarkStart w:id="177" w:name="_Toc511924775"/>
      <w:bookmarkStart w:id="178" w:name="_Toc520226864"/>
      <w:bookmarkStart w:id="179" w:name="_Toc520297834"/>
      <w:bookmarkStart w:id="180" w:name="_Toc520317099"/>
      <w:bookmarkStart w:id="181" w:name="_Toc533083700"/>
      <w:bookmarkStart w:id="182" w:name="_Ref777124"/>
      <w:bookmarkStart w:id="183" w:name="_Toc32096811"/>
      <w:bookmarkStart w:id="184" w:name="_Toc61952943"/>
      <w:bookmarkStart w:id="185" w:name="_Toc471839083"/>
      <w:bookmarkStart w:id="186" w:name="_Toc504124504"/>
      <w:r w:rsidRPr="00CD472B">
        <w:rPr>
          <w:color w:val="000000" w:themeColor="text1"/>
        </w:rPr>
        <w:t>MONEDA</w:t>
      </w:r>
      <w:bookmarkEnd w:id="172"/>
      <w:bookmarkEnd w:id="173"/>
      <w:bookmarkEnd w:id="174"/>
      <w:bookmarkEnd w:id="175"/>
      <w:bookmarkEnd w:id="176"/>
      <w:bookmarkEnd w:id="177"/>
      <w:bookmarkEnd w:id="178"/>
      <w:bookmarkEnd w:id="179"/>
      <w:bookmarkEnd w:id="180"/>
      <w:bookmarkEnd w:id="181"/>
      <w:bookmarkEnd w:id="182"/>
      <w:bookmarkEnd w:id="183"/>
      <w:bookmarkEnd w:id="184"/>
      <w:r w:rsidR="002644ED" w:rsidRPr="00CD472B">
        <w:rPr>
          <w:color w:val="000000" w:themeColor="text1"/>
        </w:rPr>
        <w:t xml:space="preserve"> </w:t>
      </w:r>
    </w:p>
    <w:p w14:paraId="6FCBA595" w14:textId="4ECBE5B4" w:rsidR="00B46AA5" w:rsidRPr="00CD472B" w:rsidRDefault="00B46AA5" w:rsidP="00CA32D3">
      <w:pPr>
        <w:pStyle w:val="InviasNormal"/>
        <w:numPr>
          <w:ilvl w:val="0"/>
          <w:numId w:val="73"/>
        </w:numPr>
        <w:spacing w:line="276" w:lineRule="auto"/>
        <w:rPr>
          <w:rFonts w:ascii="Arial" w:eastAsia="Arial" w:hAnsi="Arial" w:cs="Arial"/>
          <w:b/>
          <w:bCs/>
          <w:color w:val="000000" w:themeColor="text1"/>
          <w:sz w:val="20"/>
          <w:szCs w:val="20"/>
          <w:lang w:val="es-CO"/>
        </w:rPr>
      </w:pPr>
      <w:bookmarkStart w:id="187" w:name="_Hlk516132554"/>
      <w:r w:rsidRPr="00CD472B">
        <w:rPr>
          <w:rFonts w:ascii="Arial" w:eastAsia="Arial" w:hAnsi="Arial" w:cs="Arial"/>
          <w:b/>
          <w:bCs/>
          <w:color w:val="000000" w:themeColor="text1"/>
          <w:sz w:val="20"/>
          <w:szCs w:val="20"/>
          <w:lang w:val="es-CO"/>
        </w:rPr>
        <w:t xml:space="preserve">Monedas Extranjeras </w:t>
      </w:r>
    </w:p>
    <w:p w14:paraId="5DFFD5A2" w14:textId="74D48F9B" w:rsidR="00345D14" w:rsidRPr="00CD472B" w:rsidRDefault="00345D14" w:rsidP="00BC69CA">
      <w:pPr>
        <w:pStyle w:val="InviasNormal"/>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lang w:val="es-CO"/>
        </w:rPr>
        <w:t xml:space="preserve">Los valores de </w:t>
      </w:r>
      <w:r w:rsidR="00FF2D74" w:rsidRPr="00CD472B">
        <w:rPr>
          <w:rFonts w:ascii="Arial" w:eastAsia="Arial" w:hAnsi="Arial" w:cs="Arial"/>
          <w:color w:val="000000" w:themeColor="text1"/>
          <w:sz w:val="20"/>
          <w:szCs w:val="20"/>
          <w:lang w:val="es-CO"/>
        </w:rPr>
        <w:t xml:space="preserve">los documentos aportados en </w:t>
      </w:r>
      <w:r w:rsidRPr="00CD472B">
        <w:rPr>
          <w:rFonts w:ascii="Arial" w:eastAsia="Arial" w:hAnsi="Arial" w:cs="Arial"/>
          <w:color w:val="000000" w:themeColor="text1"/>
          <w:sz w:val="20"/>
          <w:szCs w:val="20"/>
          <w:lang w:val="es-CO"/>
        </w:rPr>
        <w:t>la propuesta</w:t>
      </w:r>
      <w:r w:rsidRPr="00CD472B">
        <w:rPr>
          <w:rFonts w:ascii="Arial" w:eastAsia="Arial" w:hAnsi="Arial" w:cs="Arial"/>
          <w:color w:val="000000" w:themeColor="text1"/>
          <w:sz w:val="20"/>
          <w:szCs w:val="20"/>
        </w:rPr>
        <w:t xml:space="preserve"> </w:t>
      </w:r>
      <w:r w:rsidR="00305F5F" w:rsidRPr="00CD472B">
        <w:rPr>
          <w:rFonts w:ascii="Arial" w:eastAsia="Arial" w:hAnsi="Arial" w:cs="Arial"/>
          <w:color w:val="000000" w:themeColor="text1"/>
          <w:sz w:val="20"/>
          <w:szCs w:val="20"/>
          <w:lang w:val="es-ES"/>
        </w:rPr>
        <w:t>deben presentarse</w:t>
      </w:r>
      <w:r w:rsidRPr="00CD472B">
        <w:rPr>
          <w:rFonts w:ascii="Arial" w:eastAsia="Arial" w:hAnsi="Arial" w:cs="Arial"/>
          <w:color w:val="000000" w:themeColor="text1"/>
          <w:sz w:val="20"/>
          <w:szCs w:val="20"/>
        </w:rPr>
        <w:t xml:space="preserve"> en </w:t>
      </w:r>
      <w:r w:rsidRPr="00CD472B">
        <w:rPr>
          <w:rFonts w:ascii="Arial" w:eastAsia="Arial" w:hAnsi="Arial" w:cs="Arial"/>
          <w:color w:val="000000" w:themeColor="text1"/>
          <w:sz w:val="20"/>
          <w:szCs w:val="20"/>
          <w:lang w:val="es-CO"/>
        </w:rPr>
        <w:t>pesos colombianos. Cuando</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lang w:val="es-CO"/>
        </w:rPr>
        <w:t>un</w:t>
      </w:r>
      <w:r w:rsidRPr="00CD472B">
        <w:rPr>
          <w:rFonts w:ascii="Arial" w:eastAsia="Arial" w:hAnsi="Arial" w:cs="Arial"/>
          <w:color w:val="000000" w:themeColor="text1"/>
          <w:sz w:val="20"/>
          <w:szCs w:val="20"/>
        </w:rPr>
        <w:t xml:space="preserve"> valor </w:t>
      </w:r>
      <w:r w:rsidR="00305F5F" w:rsidRPr="00CD472B">
        <w:rPr>
          <w:rFonts w:ascii="Arial" w:eastAsia="Arial" w:hAnsi="Arial" w:cs="Arial"/>
          <w:color w:val="000000" w:themeColor="text1"/>
          <w:sz w:val="20"/>
          <w:szCs w:val="20"/>
          <w:lang w:val="es-ES"/>
        </w:rPr>
        <w:t>se exprese</w:t>
      </w:r>
      <w:r w:rsidRPr="00CD472B">
        <w:rPr>
          <w:rFonts w:ascii="Arial" w:eastAsia="Arial" w:hAnsi="Arial" w:cs="Arial"/>
          <w:color w:val="000000" w:themeColor="text1"/>
          <w:sz w:val="20"/>
          <w:szCs w:val="20"/>
        </w:rPr>
        <w:t xml:space="preserve"> en moneda extranjera</w:t>
      </w:r>
      <w:r w:rsidR="00305F5F" w:rsidRPr="00CD472B">
        <w:rPr>
          <w:rFonts w:ascii="Arial" w:eastAsia="Arial" w:hAnsi="Arial" w:cs="Arial"/>
          <w:color w:val="000000" w:themeColor="text1"/>
          <w:sz w:val="20"/>
          <w:szCs w:val="20"/>
          <w:lang w:val="es-ES"/>
        </w:rPr>
        <w:t xml:space="preserve"> </w:t>
      </w:r>
      <w:r w:rsidRPr="00CD472B">
        <w:rPr>
          <w:rFonts w:ascii="Arial" w:eastAsia="Arial" w:hAnsi="Arial" w:cs="Arial"/>
          <w:color w:val="000000" w:themeColor="text1"/>
          <w:sz w:val="20"/>
          <w:szCs w:val="20"/>
        </w:rPr>
        <w:t xml:space="preserve">debe convertirse </w:t>
      </w:r>
      <w:r w:rsidRPr="00CD472B">
        <w:rPr>
          <w:rFonts w:ascii="Arial" w:eastAsia="Arial" w:hAnsi="Arial" w:cs="Arial"/>
          <w:color w:val="000000" w:themeColor="text1"/>
          <w:sz w:val="20"/>
          <w:szCs w:val="20"/>
          <w:lang w:val="es-CO"/>
        </w:rPr>
        <w:t xml:space="preserve">a </w:t>
      </w:r>
      <w:r w:rsidRPr="00CD472B">
        <w:rPr>
          <w:rFonts w:ascii="Arial" w:eastAsia="Arial" w:hAnsi="Arial" w:cs="Arial"/>
          <w:color w:val="000000" w:themeColor="text1"/>
          <w:sz w:val="20"/>
          <w:szCs w:val="20"/>
        </w:rPr>
        <w:t xml:space="preserve">pesos colombianos, </w:t>
      </w:r>
      <w:r w:rsidRPr="00CD472B">
        <w:rPr>
          <w:rFonts w:ascii="Arial" w:eastAsia="Arial" w:hAnsi="Arial" w:cs="Arial"/>
          <w:color w:val="000000" w:themeColor="text1"/>
          <w:sz w:val="20"/>
          <w:szCs w:val="20"/>
          <w:lang w:val="es-CO"/>
        </w:rPr>
        <w:t>teniendo en cuenta lo siguiente</w:t>
      </w:r>
      <w:r w:rsidRPr="00CD472B">
        <w:rPr>
          <w:rFonts w:ascii="Arial" w:eastAsia="Arial" w:hAnsi="Arial" w:cs="Arial"/>
          <w:color w:val="000000" w:themeColor="text1"/>
          <w:sz w:val="20"/>
          <w:szCs w:val="20"/>
        </w:rPr>
        <w:t>:</w:t>
      </w:r>
    </w:p>
    <w:p w14:paraId="3AB397F2" w14:textId="7AB407AB" w:rsidR="00345D14" w:rsidRPr="00CD472B" w:rsidRDefault="00345D14" w:rsidP="00BC69CA">
      <w:pPr>
        <w:pStyle w:val="Prrafodelista"/>
        <w:numPr>
          <w:ilvl w:val="0"/>
          <w:numId w:val="74"/>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Si</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los valores de un contrato están</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expresados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originalmente</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Dólares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Estados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Unidos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América,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valores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convertirán</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pesos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colombianos,</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utilizando</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 valor correspondiente al promedio entre la TRM de la fecha de inicio del contrato y la TRM de la fecha de terminación del contrato. Para esto</w:t>
      </w:r>
      <w:r w:rsidR="00042430" w:rsidRPr="00CD472B">
        <w:rPr>
          <w:rFonts w:ascii="Arial" w:eastAsia="Arial" w:hAnsi="Arial" w:cs="Arial"/>
          <w:color w:val="000000" w:themeColor="text1"/>
          <w:sz w:val="20"/>
          <w:szCs w:val="20"/>
          <w:lang w:eastAsia="es-CO"/>
        </w:rPr>
        <w:t>,</w:t>
      </w:r>
      <w:r w:rsidRPr="00CD472B">
        <w:rPr>
          <w:rFonts w:ascii="Arial" w:eastAsia="Arial" w:hAnsi="Arial" w:cs="Arial"/>
          <w:color w:val="000000" w:themeColor="text1"/>
          <w:sz w:val="20"/>
          <w:szCs w:val="20"/>
          <w:lang w:eastAsia="es-CO"/>
        </w:rPr>
        <w:t xml:space="preserve"> el </w:t>
      </w:r>
      <w:r w:rsidR="00E660CC" w:rsidRPr="00CD472B">
        <w:rPr>
          <w:rFonts w:ascii="Arial" w:eastAsia="Arial" w:hAnsi="Arial" w:cs="Arial"/>
          <w:color w:val="000000" w:themeColor="text1"/>
          <w:sz w:val="20"/>
          <w:szCs w:val="20"/>
          <w:lang w:eastAsia="es-CO"/>
        </w:rPr>
        <w:t>Proponente</w:t>
      </w:r>
      <w:r w:rsidRPr="00CD472B">
        <w:rPr>
          <w:rFonts w:ascii="Arial" w:eastAsia="Arial" w:hAnsi="Arial" w:cs="Arial"/>
          <w:color w:val="000000" w:themeColor="text1"/>
          <w:sz w:val="20"/>
          <w:szCs w:val="20"/>
          <w:lang w:eastAsia="es-CO"/>
        </w:rPr>
        <w:t xml:space="preserve"> deberá</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indicar</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tasa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representativa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del</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mercado</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utilizada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para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 xml:space="preserve">conversión de cada contrato en el </w:t>
      </w:r>
      <w:r w:rsidRPr="00CD472B">
        <w:rPr>
          <w:rFonts w:ascii="Arial" w:hAnsi="Arial" w:cs="Arial"/>
          <w:color w:val="000000" w:themeColor="text1"/>
        </w:rPr>
        <w:fldChar w:fldCharType="begin"/>
      </w:r>
      <w:r w:rsidRPr="00CD472B">
        <w:rPr>
          <w:rFonts w:ascii="Arial" w:eastAsiaTheme="minorHAnsi" w:hAnsi="Arial" w:cs="Arial"/>
          <w:color w:val="000000" w:themeColor="text1"/>
          <w:sz w:val="20"/>
          <w:szCs w:val="20"/>
          <w:lang w:eastAsia="es-CO"/>
        </w:rPr>
        <w:instrText xml:space="preserve"> REF _Ref508649424 \h </w:instrText>
      </w:r>
      <w:r w:rsidRPr="00CD472B">
        <w:rPr>
          <w:rFonts w:ascii="Arial" w:hAnsi="Arial" w:cs="Arial"/>
          <w:color w:val="000000" w:themeColor="text1"/>
        </w:rPr>
        <w:instrText xml:space="preserve"> \* MERGEFORMAT </w:instrText>
      </w:r>
      <w:r w:rsidRPr="00CD472B">
        <w:rPr>
          <w:rFonts w:ascii="Arial" w:hAnsi="Arial" w:cs="Arial"/>
          <w:color w:val="000000" w:themeColor="text1"/>
        </w:rPr>
      </w:r>
      <w:r w:rsidRPr="00CD472B">
        <w:rPr>
          <w:rFonts w:ascii="Arial" w:eastAsiaTheme="minorHAnsi" w:hAnsi="Arial" w:cs="Arial"/>
          <w:color w:val="000000" w:themeColor="text1"/>
          <w:sz w:val="20"/>
          <w:szCs w:val="20"/>
          <w:lang w:eastAsia="es-CO"/>
        </w:rPr>
        <w:fldChar w:fldCharType="separate"/>
      </w:r>
      <w:r w:rsidR="00AE1F6F" w:rsidRPr="00CD472B">
        <w:rPr>
          <w:rFonts w:ascii="Arial" w:eastAsia="Arial" w:hAnsi="Arial" w:cs="Arial"/>
          <w:color w:val="000000" w:themeColor="text1"/>
          <w:sz w:val="20"/>
          <w:szCs w:val="20"/>
        </w:rPr>
        <w:t>Formato 3 – Experiencia</w:t>
      </w:r>
      <w:r w:rsidRPr="00CD472B">
        <w:rPr>
          <w:rFonts w:ascii="Arial" w:hAnsi="Arial" w:cs="Arial"/>
          <w:color w:val="000000" w:themeColor="text1"/>
        </w:rPr>
        <w:fldChar w:fldCharType="end"/>
      </w:r>
      <w:r w:rsidR="001178CE" w:rsidRPr="00CD472B">
        <w:rPr>
          <w:rFonts w:ascii="Arial" w:eastAsia="Arial,Calibri" w:hAnsi="Arial" w:cs="Arial"/>
          <w:color w:val="000000" w:themeColor="text1"/>
          <w:sz w:val="20"/>
          <w:szCs w:val="20"/>
          <w:lang w:eastAsia="es-CO"/>
        </w:rPr>
        <w:t xml:space="preserve">; la TRM utilizada deberá ser la </w:t>
      </w:r>
      <w:r w:rsidR="001178CE" w:rsidRPr="00CD472B">
        <w:rPr>
          <w:rFonts w:ascii="Arial" w:eastAsia="Arial" w:hAnsi="Arial" w:cs="Arial"/>
          <w:color w:val="000000" w:themeColor="text1"/>
          <w:sz w:val="20"/>
          <w:szCs w:val="20"/>
          <w:lang w:eastAsia="es-CO"/>
        </w:rPr>
        <w:t>certificada</w:t>
      </w:r>
      <w:r w:rsidR="001178CE" w:rsidRPr="00CD472B">
        <w:rPr>
          <w:rFonts w:ascii="Arial" w:eastAsia="Arial,Calibri" w:hAnsi="Arial" w:cs="Arial"/>
          <w:color w:val="000000" w:themeColor="text1"/>
          <w:sz w:val="20"/>
          <w:szCs w:val="20"/>
          <w:lang w:eastAsia="es-CO"/>
        </w:rPr>
        <w:t xml:space="preserve"> </w:t>
      </w:r>
      <w:r w:rsidR="001178CE" w:rsidRPr="00CD472B">
        <w:rPr>
          <w:rFonts w:ascii="Arial" w:eastAsia="Arial" w:hAnsi="Arial" w:cs="Arial"/>
          <w:color w:val="000000" w:themeColor="text1"/>
          <w:sz w:val="20"/>
          <w:szCs w:val="20"/>
          <w:lang w:eastAsia="es-CO"/>
        </w:rPr>
        <w:t>por</w:t>
      </w:r>
      <w:r w:rsidR="001178CE" w:rsidRPr="00CD472B">
        <w:rPr>
          <w:rFonts w:ascii="Arial" w:eastAsia="Arial,Calibri" w:hAnsi="Arial" w:cs="Arial"/>
          <w:color w:val="000000" w:themeColor="text1"/>
          <w:sz w:val="20"/>
          <w:szCs w:val="20"/>
          <w:lang w:eastAsia="es-CO"/>
        </w:rPr>
        <w:t xml:space="preserve"> </w:t>
      </w:r>
      <w:r w:rsidR="001178CE" w:rsidRPr="00CD472B">
        <w:rPr>
          <w:rFonts w:ascii="Arial" w:eastAsia="Arial" w:hAnsi="Arial" w:cs="Arial"/>
          <w:color w:val="000000" w:themeColor="text1"/>
          <w:sz w:val="20"/>
          <w:szCs w:val="20"/>
          <w:lang w:eastAsia="es-CO"/>
        </w:rPr>
        <w:t xml:space="preserve">la Superintendencia Financiera de Colombia. </w:t>
      </w:r>
    </w:p>
    <w:p w14:paraId="1485B98D" w14:textId="77777777" w:rsidR="00E66829" w:rsidRPr="00CD472B" w:rsidRDefault="00E66829" w:rsidP="00AE1F6F">
      <w:pPr>
        <w:pStyle w:val="Prrafodelista"/>
        <w:jc w:val="both"/>
        <w:rPr>
          <w:rFonts w:ascii="Arial" w:eastAsia="Arial,Calibri" w:hAnsi="Arial" w:cs="Arial"/>
          <w:color w:val="000000" w:themeColor="text1"/>
          <w:sz w:val="20"/>
          <w:szCs w:val="20"/>
          <w:lang w:eastAsia="es-CO"/>
        </w:rPr>
      </w:pPr>
    </w:p>
    <w:p w14:paraId="790821EA" w14:textId="27D08693" w:rsidR="00206E2C" w:rsidRPr="00CD472B" w:rsidRDefault="00345D14" w:rsidP="008D0E1B">
      <w:pPr>
        <w:pStyle w:val="Prrafodelista"/>
        <w:numPr>
          <w:ilvl w:val="0"/>
          <w:numId w:val="74"/>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Si los valores del contrato están expresados originalmente en una moneda diferente a Dólares de los Estados Unidos de América, estos deberán convertirse inicialmente a </w:t>
      </w:r>
      <w:r w:rsidR="00041B1E" w:rsidRPr="00CD472B">
        <w:rPr>
          <w:rFonts w:ascii="Arial" w:eastAsia="Arial" w:hAnsi="Arial" w:cs="Arial"/>
          <w:color w:val="000000" w:themeColor="text1"/>
          <w:sz w:val="20"/>
          <w:szCs w:val="20"/>
          <w:lang w:eastAsia="es-CO"/>
        </w:rPr>
        <w:t>esta</w:t>
      </w:r>
      <w:r w:rsidRPr="00CD472B">
        <w:rPr>
          <w:rFonts w:ascii="Arial" w:eastAsia="Arial" w:hAnsi="Arial" w:cs="Arial"/>
          <w:color w:val="000000" w:themeColor="text1"/>
          <w:sz w:val="20"/>
          <w:szCs w:val="20"/>
          <w:lang w:eastAsia="es-CO"/>
        </w:rPr>
        <w:t xml:space="preserve"> moneda, utilizando para ello el valor correspondiente al promedio entre la tasa de cambio de la fecha de inicio del contrato y la tasa de cambio de la fecha de terminación del contrato.</w:t>
      </w:r>
      <w:r w:rsidR="00C71A6D" w:rsidRPr="00CD472B">
        <w:rPr>
          <w:rFonts w:ascii="Arial" w:eastAsia="Arial" w:hAnsi="Arial" w:cs="Arial"/>
          <w:color w:val="000000" w:themeColor="text1"/>
          <w:sz w:val="20"/>
          <w:szCs w:val="20"/>
          <w:lang w:eastAsia="es-CO"/>
        </w:rPr>
        <w:t xml:space="preserve"> Para tales efectos</w:t>
      </w:r>
      <w:r w:rsidR="007C1C5D" w:rsidRPr="00CD472B">
        <w:rPr>
          <w:rFonts w:ascii="Arial" w:eastAsia="Arial" w:hAnsi="Arial" w:cs="Arial"/>
          <w:color w:val="000000" w:themeColor="text1"/>
          <w:sz w:val="20"/>
          <w:szCs w:val="20"/>
          <w:lang w:eastAsia="es-CO"/>
        </w:rPr>
        <w:t>,</w:t>
      </w:r>
      <w:r w:rsidR="00C71A6D" w:rsidRPr="00CD472B">
        <w:rPr>
          <w:rFonts w:ascii="Arial" w:eastAsia="Arial" w:hAnsi="Arial" w:cs="Arial"/>
          <w:color w:val="000000" w:themeColor="text1"/>
          <w:sz w:val="20"/>
          <w:szCs w:val="20"/>
          <w:lang w:eastAsia="es-CO"/>
        </w:rPr>
        <w:t xml:space="preserve"> se deberá utilizar la información certificada por el Banco de la República</w:t>
      </w:r>
      <w:r w:rsidR="007C1C5D" w:rsidRPr="00CD472B">
        <w:rPr>
          <w:rFonts w:ascii="Arial" w:eastAsia="Arial" w:hAnsi="Arial" w:cs="Arial"/>
          <w:color w:val="000000" w:themeColor="text1"/>
          <w:sz w:val="20"/>
          <w:szCs w:val="20"/>
          <w:lang w:eastAsia="es-CO"/>
        </w:rPr>
        <w:t>.</w:t>
      </w:r>
      <w:r w:rsidR="00C71A6D" w:rsidRPr="00CD472B">
        <w:rPr>
          <w:rFonts w:ascii="Arial" w:eastAsia="Arial" w:hAnsi="Arial" w:cs="Arial"/>
          <w:color w:val="000000" w:themeColor="text1"/>
          <w:sz w:val="20"/>
          <w:szCs w:val="20"/>
          <w:lang w:eastAsia="es-CO"/>
        </w:rPr>
        <w:t xml:space="preserve"> </w:t>
      </w:r>
      <w:r w:rsidR="00C71A6D" w:rsidRPr="00CD472B">
        <w:rPr>
          <w:rFonts w:ascii="Arial" w:eastAsia="Arial" w:hAnsi="Arial" w:cs="Arial"/>
          <w:color w:val="000000" w:themeColor="text1"/>
          <w:sz w:val="20"/>
          <w:szCs w:val="20"/>
          <w:highlight w:val="lightGray"/>
          <w:lang w:eastAsia="es-CO"/>
        </w:rPr>
        <w:t>[</w:t>
      </w:r>
      <w:r w:rsidR="007C1C5D" w:rsidRPr="00CD472B">
        <w:rPr>
          <w:rFonts w:ascii="Arial" w:eastAsia="Arial" w:hAnsi="Arial" w:cs="Arial"/>
          <w:color w:val="000000" w:themeColor="text1"/>
          <w:sz w:val="20"/>
          <w:szCs w:val="20"/>
          <w:highlight w:val="lightGray"/>
          <w:lang w:eastAsia="es-CO"/>
        </w:rPr>
        <w:t>P</w:t>
      </w:r>
      <w:r w:rsidR="00C71A6D" w:rsidRPr="00CD472B">
        <w:rPr>
          <w:rFonts w:ascii="Arial" w:eastAsia="Arial" w:hAnsi="Arial" w:cs="Arial"/>
          <w:color w:val="000000" w:themeColor="text1"/>
          <w:sz w:val="20"/>
          <w:szCs w:val="20"/>
          <w:highlight w:val="lightGray"/>
          <w:lang w:eastAsia="es-CO"/>
        </w:rPr>
        <w:t xml:space="preserve">ara el cálculo se recomienda acudir al siguiente link: </w:t>
      </w:r>
      <w:hyperlink r:id="rId12" w:history="1">
        <w:r w:rsidR="00C71A6D" w:rsidRPr="00CD472B">
          <w:rPr>
            <w:rStyle w:val="Hipervnculo"/>
            <w:rFonts w:ascii="Arial" w:hAnsi="Arial" w:cs="Arial"/>
            <w:color w:val="000000" w:themeColor="text1"/>
            <w:sz w:val="20"/>
            <w:szCs w:val="20"/>
            <w:highlight w:val="lightGray"/>
            <w:lang w:val="es-ES"/>
          </w:rPr>
          <w:t>https://www.oanda.com/lang/es/currency/converter/</w:t>
        </w:r>
      </w:hyperlink>
      <w:r w:rsidR="00C71A6D" w:rsidRPr="00CD472B">
        <w:rPr>
          <w:rStyle w:val="Hipervnculo"/>
          <w:rFonts w:ascii="Arial" w:hAnsi="Arial" w:cs="Arial"/>
          <w:color w:val="000000" w:themeColor="text1"/>
          <w:sz w:val="20"/>
          <w:szCs w:val="20"/>
          <w:highlight w:val="lightGray"/>
          <w:lang w:val="es-ES"/>
        </w:rPr>
        <w:t>]</w:t>
      </w:r>
      <w:r w:rsidR="00C71A6D" w:rsidRPr="00CD472B">
        <w:rPr>
          <w:rFonts w:ascii="Arial" w:eastAsia="Arial,Calibri" w:hAnsi="Arial" w:cs="Arial"/>
          <w:color w:val="000000" w:themeColor="text1"/>
          <w:sz w:val="20"/>
          <w:szCs w:val="20"/>
          <w:lang w:eastAsia="es-CO"/>
        </w:rPr>
        <w:t xml:space="preserve"> </w:t>
      </w:r>
      <w:r w:rsidR="00C71A6D" w:rsidRPr="00CD472B">
        <w:rPr>
          <w:rFonts w:ascii="Arial" w:eastAsia="Arial" w:hAnsi="Arial" w:cs="Arial"/>
          <w:color w:val="000000" w:themeColor="text1"/>
          <w:sz w:val="20"/>
          <w:szCs w:val="20"/>
          <w:lang w:eastAsia="es-CO"/>
        </w:rPr>
        <w:t>Hecho esto, se procederá en la forma señalada en el numeral anterior.</w:t>
      </w:r>
      <w:r w:rsidRPr="00CD472B">
        <w:rPr>
          <w:rFonts w:ascii="Arial" w:eastAsia="Arial,Calibri" w:hAnsi="Arial" w:cs="Arial"/>
          <w:color w:val="000000" w:themeColor="text1"/>
          <w:sz w:val="20"/>
          <w:szCs w:val="20"/>
          <w:lang w:eastAsia="es-CO"/>
        </w:rPr>
        <w:t xml:space="preserve"> </w:t>
      </w:r>
    </w:p>
    <w:p w14:paraId="529E5CE7" w14:textId="77777777" w:rsidR="00206E2C" w:rsidRPr="00CD472B" w:rsidRDefault="00206E2C" w:rsidP="00AE1F6F">
      <w:pPr>
        <w:pStyle w:val="Prrafodelista"/>
        <w:jc w:val="both"/>
        <w:rPr>
          <w:rFonts w:ascii="Arial" w:eastAsia="Arial,Calibri" w:hAnsi="Arial" w:cs="Arial"/>
          <w:color w:val="000000" w:themeColor="text1"/>
          <w:sz w:val="20"/>
          <w:szCs w:val="20"/>
          <w:lang w:eastAsia="es-CO"/>
        </w:rPr>
      </w:pPr>
    </w:p>
    <w:p w14:paraId="1B44E760" w14:textId="375D96D6" w:rsidR="00750230" w:rsidRPr="00CD472B" w:rsidRDefault="00864417" w:rsidP="00BC69CA">
      <w:pPr>
        <w:pStyle w:val="Prrafodelista"/>
        <w:numPr>
          <w:ilvl w:val="0"/>
          <w:numId w:val="74"/>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Si los valores de los estados financieros están expresados originalmente en Dólares de los Estados Unidos de América, e</w:t>
      </w:r>
      <w:r w:rsidR="00750230" w:rsidRPr="00CD472B">
        <w:rPr>
          <w:rFonts w:ascii="Arial" w:eastAsia="Arial" w:hAnsi="Arial" w:cs="Arial"/>
          <w:color w:val="000000" w:themeColor="text1"/>
          <w:sz w:val="20"/>
          <w:szCs w:val="20"/>
          <w:lang w:eastAsia="es-CO"/>
        </w:rPr>
        <w:t xml:space="preserve">l </w:t>
      </w:r>
      <w:r w:rsidR="00A679FD"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00750230" w:rsidRPr="00CD472B">
        <w:rPr>
          <w:rFonts w:ascii="Arial" w:eastAsia="Arial" w:hAnsi="Arial" w:cs="Arial"/>
          <w:color w:val="000000" w:themeColor="text1"/>
          <w:sz w:val="20"/>
          <w:szCs w:val="20"/>
          <w:lang w:eastAsia="es-CO"/>
        </w:rPr>
        <w:t xml:space="preserve"> y la </w:t>
      </w:r>
      <w:r w:rsidR="00A679FD" w:rsidRPr="00CD472B">
        <w:rPr>
          <w:rFonts w:ascii="Arial" w:eastAsia="Arial" w:hAnsi="Arial" w:cs="Arial"/>
          <w:color w:val="000000" w:themeColor="text1"/>
          <w:sz w:val="20"/>
          <w:szCs w:val="20"/>
          <w:lang w:eastAsia="es-CO"/>
        </w:rPr>
        <w:t>e</w:t>
      </w:r>
      <w:r w:rsidR="00750230" w:rsidRPr="00CD472B">
        <w:rPr>
          <w:rFonts w:ascii="Arial" w:eastAsia="Arial" w:hAnsi="Arial" w:cs="Arial"/>
          <w:color w:val="000000" w:themeColor="text1"/>
          <w:sz w:val="20"/>
          <w:szCs w:val="20"/>
          <w:lang w:eastAsia="es-CO"/>
        </w:rPr>
        <w:t xml:space="preserve">ntidad </w:t>
      </w:r>
      <w:r w:rsidRPr="00CD472B">
        <w:rPr>
          <w:rFonts w:ascii="Arial" w:eastAsia="Arial" w:hAnsi="Arial" w:cs="Arial"/>
          <w:color w:val="000000" w:themeColor="text1"/>
          <w:sz w:val="20"/>
          <w:szCs w:val="20"/>
          <w:lang w:eastAsia="es-CO"/>
        </w:rPr>
        <w:t xml:space="preserve">tendrán en cuenta la tasa representativa del mercado vigente certificada por la Superintendencia Financiera de Colombia </w:t>
      </w:r>
      <w:r w:rsidR="0081337A" w:rsidRPr="00CD472B">
        <w:rPr>
          <w:rFonts w:ascii="Arial" w:eastAsia="Arial" w:hAnsi="Arial" w:cs="Arial"/>
          <w:color w:val="000000" w:themeColor="text1"/>
          <w:sz w:val="20"/>
          <w:szCs w:val="20"/>
          <w:lang w:eastAsia="es-CO"/>
        </w:rPr>
        <w:t>de</w:t>
      </w:r>
      <w:r w:rsidRPr="00CD472B">
        <w:rPr>
          <w:rFonts w:ascii="Arial" w:eastAsia="Arial" w:hAnsi="Arial" w:cs="Arial"/>
          <w:color w:val="000000" w:themeColor="text1"/>
          <w:sz w:val="20"/>
          <w:szCs w:val="20"/>
          <w:lang w:eastAsia="es-CO"/>
        </w:rPr>
        <w:t xml:space="preserve"> la fecha </w:t>
      </w:r>
      <w:r w:rsidR="0081337A" w:rsidRPr="00CD472B">
        <w:rPr>
          <w:rFonts w:ascii="Arial" w:eastAsia="Arial" w:hAnsi="Arial" w:cs="Arial"/>
          <w:color w:val="000000" w:themeColor="text1"/>
          <w:sz w:val="20"/>
          <w:szCs w:val="20"/>
          <w:lang w:eastAsia="es-CO"/>
        </w:rPr>
        <w:t>de expedición de los</w:t>
      </w:r>
      <w:r w:rsidRPr="00CD472B">
        <w:rPr>
          <w:rFonts w:ascii="Arial" w:eastAsia="Arial" w:hAnsi="Arial" w:cs="Arial"/>
          <w:color w:val="000000" w:themeColor="text1"/>
          <w:sz w:val="20"/>
          <w:szCs w:val="20"/>
          <w:lang w:eastAsia="es-CO"/>
        </w:rPr>
        <w:t xml:space="preserve"> estados financieros.</w:t>
      </w:r>
    </w:p>
    <w:p w14:paraId="66FD85DC" w14:textId="77777777" w:rsidR="0043198A" w:rsidRPr="00CD472B" w:rsidRDefault="0043198A" w:rsidP="00AE1F6F">
      <w:pPr>
        <w:pStyle w:val="Prrafodelista"/>
        <w:jc w:val="both"/>
        <w:rPr>
          <w:rFonts w:ascii="Arial" w:eastAsia="Arial,Calibri" w:hAnsi="Arial" w:cs="Arial"/>
          <w:color w:val="000000" w:themeColor="text1"/>
          <w:sz w:val="20"/>
          <w:szCs w:val="20"/>
          <w:lang w:eastAsia="es-CO"/>
        </w:rPr>
      </w:pPr>
    </w:p>
    <w:p w14:paraId="3AD4BA90" w14:textId="736A6725" w:rsidR="00600F91" w:rsidRPr="00CD472B" w:rsidRDefault="00E24BAF" w:rsidP="00BC69CA">
      <w:pPr>
        <w:pStyle w:val="Prrafodelista"/>
        <w:numPr>
          <w:ilvl w:val="0"/>
          <w:numId w:val="74"/>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Si los valores de los </w:t>
      </w:r>
      <w:r w:rsidR="0043198A" w:rsidRPr="00CD472B">
        <w:rPr>
          <w:rFonts w:ascii="Arial" w:eastAsia="Arial" w:hAnsi="Arial" w:cs="Arial"/>
          <w:color w:val="000000" w:themeColor="text1"/>
          <w:sz w:val="20"/>
          <w:szCs w:val="20"/>
          <w:lang w:eastAsia="es-CO"/>
        </w:rPr>
        <w:t>e</w:t>
      </w:r>
      <w:r w:rsidRPr="00CD472B">
        <w:rPr>
          <w:rFonts w:ascii="Arial" w:eastAsia="Arial" w:hAnsi="Arial" w:cs="Arial"/>
          <w:color w:val="000000" w:themeColor="text1"/>
          <w:sz w:val="20"/>
          <w:szCs w:val="20"/>
          <w:lang w:eastAsia="es-CO"/>
        </w:rPr>
        <w:t xml:space="preserve">stados </w:t>
      </w:r>
      <w:r w:rsidR="0043198A" w:rsidRPr="00CD472B">
        <w:rPr>
          <w:rFonts w:ascii="Arial" w:eastAsia="Arial" w:hAnsi="Arial" w:cs="Arial"/>
          <w:color w:val="000000" w:themeColor="text1"/>
          <w:sz w:val="20"/>
          <w:szCs w:val="20"/>
          <w:lang w:eastAsia="es-CO"/>
        </w:rPr>
        <w:t>f</w:t>
      </w:r>
      <w:r w:rsidRPr="00CD472B">
        <w:rPr>
          <w:rFonts w:ascii="Arial" w:eastAsia="Arial" w:hAnsi="Arial" w:cs="Arial"/>
          <w:color w:val="000000" w:themeColor="text1"/>
          <w:sz w:val="20"/>
          <w:szCs w:val="20"/>
          <w:lang w:eastAsia="es-CO"/>
        </w:rPr>
        <w:t xml:space="preserve">inancieros están expresados originalmente en una moneda diferente </w:t>
      </w:r>
      <w:r w:rsidR="0081337A" w:rsidRPr="00CD472B">
        <w:rPr>
          <w:rFonts w:ascii="Arial" w:eastAsia="Arial" w:hAnsi="Arial" w:cs="Arial"/>
          <w:color w:val="000000" w:themeColor="text1"/>
          <w:sz w:val="20"/>
          <w:szCs w:val="20"/>
          <w:lang w:eastAsia="es-CO"/>
        </w:rPr>
        <w:t xml:space="preserve">a </w:t>
      </w:r>
      <w:r w:rsidR="008D0E1B" w:rsidRPr="00CD472B">
        <w:rPr>
          <w:rFonts w:ascii="Arial" w:eastAsia="Arial" w:hAnsi="Arial" w:cs="Arial"/>
          <w:color w:val="000000" w:themeColor="text1"/>
          <w:sz w:val="20"/>
          <w:szCs w:val="20"/>
          <w:lang w:eastAsia="es-CO"/>
        </w:rPr>
        <w:t>Dólares de los Estados Unidos de América</w:t>
      </w:r>
      <w:r w:rsidR="0081337A" w:rsidRPr="00CD472B">
        <w:rPr>
          <w:rFonts w:ascii="Arial" w:eastAsia="Arial,Calibri" w:hAnsi="Arial" w:cs="Arial"/>
          <w:color w:val="000000" w:themeColor="text1"/>
          <w:sz w:val="20"/>
          <w:szCs w:val="20"/>
          <w:lang w:eastAsia="es-CO"/>
        </w:rPr>
        <w:t xml:space="preserve">, </w:t>
      </w:r>
      <w:r w:rsidR="0081337A" w:rsidRPr="00CD472B">
        <w:rPr>
          <w:rFonts w:ascii="Arial" w:eastAsia="Arial" w:hAnsi="Arial" w:cs="Arial"/>
          <w:color w:val="000000" w:themeColor="text1"/>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0081337A" w:rsidRPr="00CD472B">
        <w:rPr>
          <w:rFonts w:ascii="Arial" w:eastAsia="Arial,Calibri" w:hAnsi="Arial" w:cs="Arial"/>
          <w:color w:val="000000" w:themeColor="text1"/>
          <w:sz w:val="20"/>
          <w:szCs w:val="20"/>
          <w:lang w:eastAsia="es-CO"/>
        </w:rPr>
        <w:t xml:space="preserve"> </w:t>
      </w:r>
      <w:r w:rsidR="0081337A" w:rsidRPr="00CD472B">
        <w:rPr>
          <w:rFonts w:ascii="Arial" w:eastAsia="Arial" w:hAnsi="Arial" w:cs="Arial"/>
          <w:color w:val="000000" w:themeColor="text1"/>
          <w:sz w:val="20"/>
          <w:szCs w:val="20"/>
          <w:lang w:eastAsia="es-CO"/>
        </w:rPr>
        <w:t>y el US$</w:t>
      </w:r>
      <w:r w:rsidR="0081337A" w:rsidRPr="00CD472B">
        <w:rPr>
          <w:rFonts w:ascii="Arial" w:eastAsia="Arial,Calibri" w:hAnsi="Arial" w:cs="Arial"/>
          <w:color w:val="000000" w:themeColor="text1"/>
          <w:sz w:val="20"/>
          <w:szCs w:val="20"/>
          <w:lang w:eastAsia="es-CO"/>
        </w:rPr>
        <w:t>,</w:t>
      </w:r>
      <w:r w:rsidR="0081337A" w:rsidRPr="00CD472B">
        <w:rPr>
          <w:rFonts w:ascii="Arial" w:eastAsia="Arial" w:hAnsi="Arial" w:cs="Arial"/>
          <w:color w:val="000000" w:themeColor="text1"/>
          <w:sz w:val="20"/>
          <w:szCs w:val="20"/>
          <w:lang w:eastAsia="es-CO"/>
        </w:rPr>
        <w:t xml:space="preserve"> el </w:t>
      </w:r>
      <w:r w:rsidR="00E660CC" w:rsidRPr="00CD472B">
        <w:rPr>
          <w:rFonts w:ascii="Arial" w:eastAsia="Arial" w:hAnsi="Arial" w:cs="Arial"/>
          <w:color w:val="000000" w:themeColor="text1"/>
          <w:sz w:val="20"/>
          <w:szCs w:val="20"/>
          <w:lang w:eastAsia="es-CO"/>
        </w:rPr>
        <w:t>Proponente</w:t>
      </w:r>
      <w:r w:rsidR="0081337A" w:rsidRPr="00CD472B">
        <w:rPr>
          <w:rFonts w:ascii="Arial" w:eastAsia="Arial" w:hAnsi="Arial" w:cs="Arial"/>
          <w:color w:val="000000" w:themeColor="text1"/>
          <w:sz w:val="20"/>
          <w:szCs w:val="20"/>
          <w:lang w:eastAsia="es-CO"/>
        </w:rPr>
        <w:t xml:space="preserve"> deberá utilizar la página web </w:t>
      </w:r>
      <w:hyperlink r:id="rId13" w:history="1">
        <w:r w:rsidR="0081337A" w:rsidRPr="00CD472B">
          <w:rPr>
            <w:rStyle w:val="Hipervnculo"/>
            <w:rFonts w:ascii="Arial" w:hAnsi="Arial" w:cs="Arial"/>
            <w:color w:val="000000" w:themeColor="text1"/>
            <w:sz w:val="20"/>
            <w:lang w:val="es-ES"/>
          </w:rPr>
          <w:t>https://www.oanda.com/lang/es/currency/converter/</w:t>
        </w:r>
      </w:hyperlink>
      <w:r w:rsidR="0081337A" w:rsidRPr="00CD472B">
        <w:rPr>
          <w:rFonts w:ascii="Arial" w:eastAsia="Arial,Calibri" w:hAnsi="Arial" w:cs="Arial"/>
          <w:color w:val="000000" w:themeColor="text1"/>
          <w:sz w:val="18"/>
          <w:szCs w:val="20"/>
          <w:lang w:eastAsia="es-CO"/>
        </w:rPr>
        <w:t xml:space="preserve"> </w:t>
      </w:r>
      <w:r w:rsidR="0081337A" w:rsidRPr="00CD472B">
        <w:rPr>
          <w:rFonts w:ascii="Arial" w:eastAsia="Arial" w:hAnsi="Arial" w:cs="Arial"/>
          <w:color w:val="000000" w:themeColor="text1"/>
          <w:sz w:val="20"/>
          <w:szCs w:val="20"/>
          <w:lang w:eastAsia="es-CO"/>
        </w:rPr>
        <w:t xml:space="preserve">Hecho esto se procederá en la forma señalada en el </w:t>
      </w:r>
      <w:r w:rsidR="009E24D1" w:rsidRPr="00CD472B">
        <w:rPr>
          <w:rFonts w:ascii="Arial" w:eastAsia="Arial" w:hAnsi="Arial" w:cs="Arial"/>
          <w:color w:val="000000" w:themeColor="text1"/>
          <w:sz w:val="20"/>
          <w:szCs w:val="20"/>
          <w:lang w:eastAsia="es-CO"/>
        </w:rPr>
        <w:t>numeral II</w:t>
      </w:r>
      <w:r w:rsidR="000969EA" w:rsidRPr="00CD472B">
        <w:rPr>
          <w:rFonts w:ascii="Arial" w:eastAsia="Arial" w:hAnsi="Arial" w:cs="Arial"/>
          <w:color w:val="000000" w:themeColor="text1"/>
          <w:sz w:val="20"/>
          <w:szCs w:val="20"/>
          <w:lang w:eastAsia="es-CO"/>
        </w:rPr>
        <w:t>I</w:t>
      </w:r>
      <w:r w:rsidR="009E24D1" w:rsidRPr="00CD472B">
        <w:rPr>
          <w:rFonts w:ascii="Arial" w:eastAsia="Arial" w:hAnsi="Arial" w:cs="Arial"/>
          <w:color w:val="000000" w:themeColor="text1"/>
          <w:sz w:val="20"/>
          <w:szCs w:val="20"/>
          <w:lang w:eastAsia="es-CO"/>
        </w:rPr>
        <w:t>.</w:t>
      </w:r>
    </w:p>
    <w:p w14:paraId="5EE08BAA" w14:textId="72195FA3" w:rsidR="00B46AA5" w:rsidRPr="00CD472B" w:rsidRDefault="00B46AA5" w:rsidP="00BC69CA">
      <w:pPr>
        <w:pStyle w:val="InviasNormal"/>
        <w:numPr>
          <w:ilvl w:val="0"/>
          <w:numId w:val="73"/>
        </w:numPr>
        <w:spacing w:line="276" w:lineRule="auto"/>
        <w:rPr>
          <w:rFonts w:ascii="Arial" w:eastAsia="Arial" w:hAnsi="Arial" w:cs="Arial"/>
          <w:b/>
          <w:bCs/>
          <w:color w:val="000000" w:themeColor="text1"/>
          <w:sz w:val="20"/>
          <w:szCs w:val="20"/>
          <w:lang w:val="es-CO"/>
        </w:rPr>
      </w:pPr>
      <w:r w:rsidRPr="00CD472B">
        <w:rPr>
          <w:rFonts w:ascii="Arial" w:eastAsia="Arial" w:hAnsi="Arial" w:cs="Arial"/>
          <w:b/>
          <w:bCs/>
          <w:color w:val="000000" w:themeColor="text1"/>
          <w:sz w:val="20"/>
          <w:szCs w:val="20"/>
          <w:lang w:val="es-CO"/>
        </w:rPr>
        <w:t>Conversión a Salarios Mínimos Mensuales Legales Vigentes (SMMLV):</w:t>
      </w:r>
    </w:p>
    <w:p w14:paraId="5276E2DB" w14:textId="33769397" w:rsidR="00B46AA5" w:rsidRPr="00CD472B" w:rsidRDefault="00B46AA5" w:rsidP="00BC69CA">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Cuando los </w:t>
      </w:r>
      <w:r w:rsidR="00C74571" w:rsidRPr="00CD472B">
        <w:rPr>
          <w:rFonts w:ascii="Arial" w:eastAsia="Arial" w:hAnsi="Arial" w:cs="Arial"/>
          <w:color w:val="000000" w:themeColor="text1"/>
          <w:sz w:val="20"/>
          <w:szCs w:val="20"/>
          <w:lang w:val="es-CO"/>
        </w:rPr>
        <w:t>d</w:t>
      </w:r>
      <w:r w:rsidR="00BB437E" w:rsidRPr="00CD472B">
        <w:rPr>
          <w:rFonts w:ascii="Arial" w:eastAsia="Arial" w:hAnsi="Arial" w:cs="Arial"/>
          <w:color w:val="000000" w:themeColor="text1"/>
          <w:sz w:val="20"/>
          <w:szCs w:val="20"/>
          <w:lang w:val="es-CO"/>
        </w:rPr>
        <w:t xml:space="preserve">ocumentos del </w:t>
      </w:r>
      <w:r w:rsidR="00C74571" w:rsidRPr="00CD472B">
        <w:rPr>
          <w:rFonts w:ascii="Arial" w:eastAsia="Arial" w:hAnsi="Arial" w:cs="Arial"/>
          <w:color w:val="000000" w:themeColor="text1"/>
          <w:sz w:val="20"/>
          <w:szCs w:val="20"/>
          <w:lang w:val="es-CO"/>
        </w:rPr>
        <w:t>p</w:t>
      </w:r>
      <w:r w:rsidR="00BB437E" w:rsidRPr="00CD472B">
        <w:rPr>
          <w:rFonts w:ascii="Arial" w:eastAsia="Arial" w:hAnsi="Arial" w:cs="Arial"/>
          <w:color w:val="000000" w:themeColor="text1"/>
          <w:sz w:val="20"/>
          <w:szCs w:val="20"/>
          <w:lang w:val="es-CO"/>
        </w:rPr>
        <w:t>roceso</w:t>
      </w:r>
      <w:r w:rsidRPr="00CD472B">
        <w:rPr>
          <w:rFonts w:ascii="Arial" w:eastAsia="Arial" w:hAnsi="Arial" w:cs="Arial"/>
          <w:color w:val="000000" w:themeColor="text1"/>
          <w:sz w:val="20"/>
          <w:szCs w:val="20"/>
          <w:lang w:val="es-CO"/>
        </w:rPr>
        <w:t xml:space="preserve"> señalen que un valor debe expresarse en Salarios Mínimos Mensuales Legales Vigentes (SMMLV) deberá seguirse el siguiente </w:t>
      </w:r>
      <w:r w:rsidR="007C41C7" w:rsidRPr="00CD472B">
        <w:rPr>
          <w:rFonts w:ascii="Arial" w:eastAsia="Arial" w:hAnsi="Arial" w:cs="Arial"/>
          <w:color w:val="000000" w:themeColor="text1"/>
          <w:sz w:val="20"/>
          <w:szCs w:val="20"/>
          <w:lang w:val="es-CO"/>
        </w:rPr>
        <w:t>proceso</w:t>
      </w:r>
      <w:r w:rsidRPr="00CD472B">
        <w:rPr>
          <w:rFonts w:ascii="Arial" w:eastAsia="Arial" w:hAnsi="Arial" w:cs="Arial"/>
          <w:color w:val="000000" w:themeColor="text1"/>
          <w:sz w:val="20"/>
          <w:szCs w:val="20"/>
          <w:lang w:val="es-CO"/>
        </w:rPr>
        <w:t xml:space="preserve">: </w:t>
      </w:r>
    </w:p>
    <w:p w14:paraId="511C756D" w14:textId="6708E0B8" w:rsidR="00550287" w:rsidRPr="00CD472B" w:rsidRDefault="00C74E28" w:rsidP="00BC69CA">
      <w:pPr>
        <w:pStyle w:val="InviasNormal"/>
        <w:numPr>
          <w:ilvl w:val="0"/>
          <w:numId w:val="75"/>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Los valores convertidos a pesos colombianos, aplicando el proceso descrito </w:t>
      </w:r>
      <w:r w:rsidR="00B3238A" w:rsidRPr="00CD472B">
        <w:rPr>
          <w:rFonts w:ascii="Arial" w:eastAsia="Arial" w:hAnsi="Arial" w:cs="Arial"/>
          <w:color w:val="000000" w:themeColor="text1"/>
          <w:sz w:val="20"/>
          <w:szCs w:val="20"/>
          <w:lang w:val="es-CO"/>
        </w:rPr>
        <w:t>en el literal anterior</w:t>
      </w:r>
      <w:r w:rsidRPr="00CD472B">
        <w:rPr>
          <w:rFonts w:ascii="Arial" w:eastAsia="Arial" w:hAnsi="Arial" w:cs="Arial"/>
          <w:color w:val="000000" w:themeColor="text1"/>
          <w:sz w:val="20"/>
          <w:szCs w:val="20"/>
          <w:lang w:val="es-CO"/>
        </w:rPr>
        <w:t>, o cuya moneda de origen sea el peso deberán ser convertidos a SMMLV, para lo cual se deberán emplear los valores históricos de SMMLV señalados por el Banco de la República (</w:t>
      </w:r>
      <w:hyperlink r:id="rId14" w:history="1">
        <w:r w:rsidRPr="00CD472B">
          <w:rPr>
            <w:rStyle w:val="Hipervnculo"/>
            <w:rFonts w:ascii="Arial" w:eastAsia="Arial" w:hAnsi="Arial" w:cs="Arial"/>
            <w:color w:val="000000" w:themeColor="text1"/>
            <w:sz w:val="20"/>
            <w:szCs w:val="20"/>
            <w:lang w:val="es-CO"/>
          </w:rPr>
          <w:t>http://www.banrep.gov.co/es/mercado-laboral/salarios</w:t>
        </w:r>
      </w:hyperlink>
      <w:r w:rsidRPr="00CD472B">
        <w:rPr>
          <w:rStyle w:val="Hipervnculo"/>
          <w:rFonts w:ascii="Arial" w:eastAsia="Arial" w:hAnsi="Arial" w:cs="Arial"/>
          <w:color w:val="000000" w:themeColor="text1"/>
          <w:sz w:val="20"/>
          <w:szCs w:val="20"/>
          <w:lang w:val="es-CO"/>
        </w:rPr>
        <w:t>)</w:t>
      </w:r>
      <w:r w:rsidRPr="00CD472B">
        <w:rPr>
          <w:rStyle w:val="Hipervnculo"/>
          <w:rFonts w:ascii="Arial" w:eastAsia="Arial" w:hAnsi="Arial" w:cs="Arial"/>
          <w:color w:val="000000" w:themeColor="text1"/>
          <w:sz w:val="20"/>
          <w:szCs w:val="20"/>
        </w:rPr>
        <w:t>,</w:t>
      </w:r>
      <w:r w:rsidRPr="00CD472B">
        <w:rPr>
          <w:rFonts w:ascii="Arial" w:eastAsia="Arial" w:hAnsi="Arial" w:cs="Arial"/>
          <w:color w:val="000000" w:themeColor="text1"/>
          <w:sz w:val="20"/>
          <w:szCs w:val="20"/>
          <w:lang w:val="es-CO"/>
        </w:rPr>
        <w:t xml:space="preserve"> del año correspondiente a la fecha de terminación del contrato.</w:t>
      </w:r>
    </w:p>
    <w:p w14:paraId="427F974A" w14:textId="68A0522F" w:rsidR="00B21AD6" w:rsidRPr="00CD472B" w:rsidRDefault="00160E76" w:rsidP="00BC69CA">
      <w:pPr>
        <w:pStyle w:val="InviasNormal"/>
        <w:numPr>
          <w:ilvl w:val="0"/>
          <w:numId w:val="75"/>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L</w:t>
      </w:r>
      <w:r w:rsidR="005B243C" w:rsidRPr="00CD472B">
        <w:rPr>
          <w:rFonts w:ascii="Arial" w:eastAsia="Arial" w:hAnsi="Arial" w:cs="Arial"/>
          <w:color w:val="000000" w:themeColor="text1"/>
          <w:sz w:val="20"/>
          <w:szCs w:val="20"/>
          <w:lang w:val="es-CO"/>
        </w:rPr>
        <w:t xml:space="preserve">os valores convertidos a SMMLV se </w:t>
      </w:r>
      <w:r w:rsidRPr="00CD472B">
        <w:rPr>
          <w:rFonts w:ascii="Arial" w:eastAsia="Arial" w:hAnsi="Arial" w:cs="Arial"/>
          <w:color w:val="000000" w:themeColor="text1"/>
          <w:sz w:val="20"/>
          <w:szCs w:val="20"/>
          <w:lang w:val="es-CO"/>
        </w:rPr>
        <w:t>deben ajustar</w:t>
      </w:r>
      <w:r w:rsidR="005B243C" w:rsidRPr="00CD472B">
        <w:rPr>
          <w:rFonts w:ascii="Arial" w:eastAsia="Arial" w:hAnsi="Arial" w:cs="Arial"/>
          <w:color w:val="000000" w:themeColor="text1"/>
          <w:sz w:val="20"/>
          <w:szCs w:val="20"/>
          <w:lang w:val="es-CO"/>
        </w:rPr>
        <w:t xml:space="preserve"> a la unidad más próxima de la siguiente forma: hacia arriba para valores mayores o iguales a cero punto cinco (0.5) y hacia abajo para valores menores a cero punto cinco (0.5).</w:t>
      </w:r>
    </w:p>
    <w:p w14:paraId="1A50A6FC" w14:textId="7C82A170" w:rsidR="00FB2320" w:rsidRPr="00CD472B" w:rsidRDefault="00FC58BE" w:rsidP="00BC69CA">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Si</w:t>
      </w:r>
      <w:r w:rsidR="006151FD" w:rsidRPr="00CD472B">
        <w:rPr>
          <w:rFonts w:ascii="Arial" w:eastAsia="Arial" w:hAnsi="Arial" w:cs="Arial"/>
          <w:color w:val="000000" w:themeColor="text1"/>
          <w:sz w:val="20"/>
          <w:szCs w:val="20"/>
          <w:lang w:val="es-CO"/>
        </w:rPr>
        <w:t xml:space="preserve"> el </w:t>
      </w:r>
      <w:r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6151FD" w:rsidRPr="00CD472B">
        <w:rPr>
          <w:rFonts w:ascii="Arial" w:eastAsia="Arial" w:hAnsi="Arial" w:cs="Arial"/>
          <w:color w:val="000000" w:themeColor="text1"/>
          <w:sz w:val="20"/>
          <w:szCs w:val="20"/>
          <w:lang w:val="es-CO"/>
        </w:rPr>
        <w:t xml:space="preserve"> aport</w:t>
      </w:r>
      <w:r w:rsidRPr="00CD472B">
        <w:rPr>
          <w:rFonts w:ascii="Arial" w:eastAsia="Arial" w:hAnsi="Arial" w:cs="Arial"/>
          <w:color w:val="000000" w:themeColor="text1"/>
          <w:sz w:val="20"/>
          <w:szCs w:val="20"/>
          <w:lang w:val="es-CO"/>
        </w:rPr>
        <w:t>a</w:t>
      </w:r>
      <w:r w:rsidR="006151FD" w:rsidRPr="00CD472B">
        <w:rPr>
          <w:rFonts w:ascii="Arial" w:eastAsia="Arial" w:hAnsi="Arial" w:cs="Arial"/>
          <w:color w:val="000000" w:themeColor="text1"/>
          <w:sz w:val="20"/>
          <w:szCs w:val="20"/>
          <w:lang w:val="es-CO"/>
        </w:rPr>
        <w:t xml:space="preserve"> certificaciones en las que no se indique el día, sino solamente el mes y el año</w:t>
      </w:r>
      <w:r w:rsidRPr="00CD472B">
        <w:rPr>
          <w:rFonts w:ascii="Arial" w:eastAsia="Arial" w:hAnsi="Arial" w:cs="Arial"/>
          <w:color w:val="000000" w:themeColor="text1"/>
          <w:sz w:val="20"/>
          <w:szCs w:val="20"/>
          <w:lang w:val="es-CO"/>
        </w:rPr>
        <w:t>,</w:t>
      </w:r>
      <w:r w:rsidR="00EB7622" w:rsidRPr="00CD472B">
        <w:rPr>
          <w:rFonts w:ascii="Arial" w:eastAsia="Arial" w:hAnsi="Arial" w:cs="Arial"/>
          <w:color w:val="000000" w:themeColor="text1"/>
          <w:sz w:val="20"/>
          <w:szCs w:val="20"/>
          <w:lang w:val="es-CO"/>
        </w:rPr>
        <w:t xml:space="preserve"> </w:t>
      </w:r>
      <w:r w:rsidR="006151FD" w:rsidRPr="00CD472B">
        <w:rPr>
          <w:rFonts w:ascii="Arial" w:eastAsia="Arial" w:hAnsi="Arial" w:cs="Arial"/>
          <w:color w:val="000000" w:themeColor="text1"/>
          <w:sz w:val="20"/>
          <w:szCs w:val="20"/>
          <w:lang w:val="es-CO"/>
        </w:rPr>
        <w:t xml:space="preserve">se procederá así: </w:t>
      </w:r>
    </w:p>
    <w:p w14:paraId="19C3B508" w14:textId="3A783F39" w:rsidR="004E44C3" w:rsidRPr="00CD472B" w:rsidRDefault="006151FD" w:rsidP="00BC69CA">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Fecha (mes, año) de suscripción y/o inicio del contrato: </w:t>
      </w:r>
      <w:r w:rsidR="00B8677D" w:rsidRPr="00CD472B">
        <w:rPr>
          <w:rFonts w:ascii="Arial" w:eastAsia="Arial" w:hAnsi="Arial" w:cs="Arial"/>
          <w:color w:val="000000" w:themeColor="text1"/>
          <w:sz w:val="20"/>
          <w:szCs w:val="20"/>
          <w:lang w:val="es-CO"/>
        </w:rPr>
        <w:t>s</w:t>
      </w:r>
      <w:r w:rsidRPr="00CD472B">
        <w:rPr>
          <w:rFonts w:ascii="Arial" w:eastAsia="Arial" w:hAnsi="Arial" w:cs="Arial"/>
          <w:color w:val="000000" w:themeColor="text1"/>
          <w:sz w:val="20"/>
          <w:szCs w:val="20"/>
          <w:lang w:val="es-CO"/>
        </w:rPr>
        <w:t xml:space="preserve">e tendrá en cuenta el último día del mes señalado en la certificación. </w:t>
      </w:r>
    </w:p>
    <w:p w14:paraId="51A5F4B9" w14:textId="0B1E9039" w:rsidR="006151FD" w:rsidRPr="00CD472B" w:rsidRDefault="006151FD" w:rsidP="00BC69CA">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Fecha (mes, año) de terminación del contrato: </w:t>
      </w:r>
      <w:r w:rsidR="00B8677D" w:rsidRPr="00CD472B">
        <w:rPr>
          <w:rFonts w:ascii="Arial" w:eastAsia="Arial" w:hAnsi="Arial" w:cs="Arial"/>
          <w:color w:val="000000" w:themeColor="text1"/>
          <w:sz w:val="20"/>
          <w:szCs w:val="20"/>
          <w:lang w:val="es-CO"/>
        </w:rPr>
        <w:t>s</w:t>
      </w:r>
      <w:r w:rsidRPr="00CD472B">
        <w:rPr>
          <w:rFonts w:ascii="Arial" w:eastAsia="Arial" w:hAnsi="Arial" w:cs="Arial"/>
          <w:color w:val="000000" w:themeColor="text1"/>
          <w:sz w:val="20"/>
          <w:szCs w:val="20"/>
          <w:lang w:val="es-CO"/>
        </w:rPr>
        <w:t>e tendrá en cuenta el primer día del mes señalado en la certificación. </w:t>
      </w:r>
    </w:p>
    <w:p w14:paraId="063425C7" w14:textId="7AFF1606" w:rsidR="004359B3" w:rsidRPr="00CD472B" w:rsidRDefault="004359B3" w:rsidP="00BC69CA">
      <w:pPr>
        <w:pStyle w:val="Capitulo1"/>
        <w:numPr>
          <w:ilvl w:val="0"/>
          <w:numId w:val="86"/>
        </w:numPr>
        <w:rPr>
          <w:color w:val="000000" w:themeColor="text1"/>
        </w:rPr>
      </w:pPr>
      <w:bookmarkStart w:id="188" w:name="_Toc511924776"/>
      <w:bookmarkStart w:id="189" w:name="_Toc520226865"/>
      <w:bookmarkStart w:id="190" w:name="_Toc520297835"/>
      <w:bookmarkStart w:id="191" w:name="_Toc520317100"/>
      <w:bookmarkStart w:id="192" w:name="_Toc533083701"/>
      <w:bookmarkStart w:id="193" w:name="_Toc508648254"/>
      <w:bookmarkStart w:id="194" w:name="_Toc508984038"/>
      <w:bookmarkStart w:id="195" w:name="_Toc509843868"/>
      <w:bookmarkStart w:id="196" w:name="_Toc32096812"/>
      <w:bookmarkStart w:id="197" w:name="_Toc61952944"/>
      <w:bookmarkStart w:id="198" w:name="_Hlk517180122"/>
      <w:bookmarkEnd w:id="187"/>
      <w:r w:rsidRPr="00CD472B">
        <w:rPr>
          <w:color w:val="000000" w:themeColor="text1"/>
        </w:rPr>
        <w:t>CONFLICTO</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INTER</w:t>
      </w:r>
      <w:r w:rsidR="00CD71FA" w:rsidRPr="00CD472B">
        <w:rPr>
          <w:color w:val="000000" w:themeColor="text1"/>
        </w:rPr>
        <w:t>É</w:t>
      </w:r>
      <w:r w:rsidRPr="00CD472B">
        <w:rPr>
          <w:color w:val="000000" w:themeColor="text1"/>
        </w:rPr>
        <w:t>S</w:t>
      </w:r>
      <w:bookmarkEnd w:id="188"/>
      <w:bookmarkEnd w:id="189"/>
      <w:bookmarkEnd w:id="190"/>
      <w:bookmarkEnd w:id="191"/>
      <w:bookmarkEnd w:id="192"/>
      <w:r w:rsidR="002644ED" w:rsidRPr="00CD472B">
        <w:rPr>
          <w:color w:val="000000" w:themeColor="text1"/>
        </w:rPr>
        <w:t xml:space="preserve"> </w:t>
      </w:r>
      <w:bookmarkEnd w:id="185"/>
      <w:bookmarkEnd w:id="186"/>
      <w:bookmarkEnd w:id="193"/>
      <w:bookmarkEnd w:id="194"/>
      <w:bookmarkEnd w:id="195"/>
      <w:r w:rsidR="00CB23C8" w:rsidRPr="00CD472B">
        <w:rPr>
          <w:color w:val="000000" w:themeColor="text1"/>
        </w:rPr>
        <w:t>DE ORIGEN LEGAL</w:t>
      </w:r>
      <w:bookmarkEnd w:id="196"/>
      <w:bookmarkEnd w:id="197"/>
    </w:p>
    <w:p w14:paraId="37669DB6" w14:textId="77777777" w:rsidR="001D2BFF" w:rsidRPr="00CD472B" w:rsidRDefault="001D2BFF" w:rsidP="00323046">
      <w:pPr>
        <w:spacing w:line="276" w:lineRule="auto"/>
        <w:jc w:val="both"/>
        <w:rPr>
          <w:color w:val="000000" w:themeColor="text1"/>
        </w:rPr>
      </w:pPr>
      <w:bookmarkStart w:id="199" w:name="_Hlk54629850"/>
      <w:r w:rsidRPr="00CD472B">
        <w:rPr>
          <w:color w:val="000000" w:themeColor="text1"/>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 </w:t>
      </w:r>
    </w:p>
    <w:p w14:paraId="271A8ECF" w14:textId="321E3929" w:rsidR="001D2BFF" w:rsidRPr="00CD472B" w:rsidRDefault="00FC58BE" w:rsidP="00323046">
      <w:pPr>
        <w:spacing w:line="276" w:lineRule="auto"/>
        <w:jc w:val="both"/>
        <w:rPr>
          <w:rFonts w:eastAsia="Arial" w:cs="Arial"/>
          <w:color w:val="000000" w:themeColor="text1"/>
        </w:rPr>
      </w:pPr>
      <w:r w:rsidRPr="00CD472B">
        <w:rPr>
          <w:color w:val="000000" w:themeColor="text1"/>
        </w:rPr>
        <w:t>T</w:t>
      </w:r>
      <w:r w:rsidR="001D2BFF" w:rsidRPr="00CD472B">
        <w:rPr>
          <w:color w:val="000000" w:themeColor="text1"/>
        </w:rPr>
        <w:t>ampoco podrá</w:t>
      </w:r>
      <w:r w:rsidRPr="00CD472B">
        <w:rPr>
          <w:color w:val="000000" w:themeColor="text1"/>
        </w:rPr>
        <w:t>n</w:t>
      </w:r>
      <w:r w:rsidR="001D2BFF" w:rsidRPr="00CD472B">
        <w:rPr>
          <w:color w:val="000000" w:themeColor="text1"/>
        </w:rPr>
        <w:t xml:space="preserve"> participar quien</w:t>
      </w:r>
      <w:r w:rsidRPr="00CD472B">
        <w:rPr>
          <w:color w:val="000000" w:themeColor="text1"/>
        </w:rPr>
        <w:t>es</w:t>
      </w:r>
      <w:r w:rsidR="001D2BFF" w:rsidRPr="00CD472B">
        <w:rPr>
          <w:color w:val="000000" w:themeColor="text1"/>
        </w:rPr>
        <w:t xml:space="preserve"> haya</w:t>
      </w:r>
      <w:r w:rsidRPr="00CD472B">
        <w:rPr>
          <w:color w:val="000000" w:themeColor="text1"/>
        </w:rPr>
        <w:t>n</w:t>
      </w:r>
      <w:r w:rsidR="001D2BFF" w:rsidRPr="00CD472B">
        <w:rPr>
          <w:color w:val="000000" w:themeColor="text1"/>
        </w:rPr>
        <w:t xml:space="preserve"> realizados los estudios y diseños de la obra cuyo proceso de contratación se va a contratar.</w:t>
      </w:r>
    </w:p>
    <w:p w14:paraId="33BE94F1" w14:textId="12A1654A" w:rsidR="005B122A" w:rsidRPr="00CD472B" w:rsidRDefault="005B122A" w:rsidP="00BC69CA">
      <w:pPr>
        <w:pStyle w:val="Capitulo1"/>
        <w:numPr>
          <w:ilvl w:val="0"/>
          <w:numId w:val="86"/>
        </w:numPr>
        <w:rPr>
          <w:color w:val="000000" w:themeColor="text1"/>
        </w:rPr>
      </w:pPr>
      <w:bookmarkStart w:id="200" w:name="_Toc508648255"/>
      <w:bookmarkStart w:id="201" w:name="_Ref508649364"/>
      <w:bookmarkStart w:id="202" w:name="_Toc508984039"/>
      <w:bookmarkStart w:id="203" w:name="_Toc509843869"/>
      <w:bookmarkStart w:id="204" w:name="_Toc511924777"/>
      <w:bookmarkStart w:id="205" w:name="_Toc520226866"/>
      <w:bookmarkStart w:id="206" w:name="_Toc520297836"/>
      <w:bookmarkStart w:id="207" w:name="_Toc520317101"/>
      <w:bookmarkStart w:id="208" w:name="_Toc533083702"/>
      <w:bookmarkStart w:id="209" w:name="_Toc32096813"/>
      <w:bookmarkStart w:id="210" w:name="_Toc61952945"/>
      <w:bookmarkStart w:id="211" w:name="_Hlk517183910"/>
      <w:bookmarkEnd w:id="198"/>
      <w:bookmarkEnd w:id="199"/>
      <w:r w:rsidRPr="00CD472B">
        <w:rPr>
          <w:color w:val="000000" w:themeColor="text1"/>
        </w:rPr>
        <w:t>CAUSALES</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RECHAZO</w:t>
      </w:r>
      <w:bookmarkEnd w:id="200"/>
      <w:bookmarkEnd w:id="201"/>
      <w:bookmarkEnd w:id="202"/>
      <w:bookmarkEnd w:id="203"/>
      <w:bookmarkEnd w:id="204"/>
      <w:bookmarkEnd w:id="205"/>
      <w:bookmarkEnd w:id="206"/>
      <w:bookmarkEnd w:id="207"/>
      <w:bookmarkEnd w:id="208"/>
      <w:bookmarkEnd w:id="209"/>
      <w:bookmarkEnd w:id="210"/>
      <w:r w:rsidR="002644ED" w:rsidRPr="00CD472B">
        <w:rPr>
          <w:color w:val="000000" w:themeColor="text1"/>
        </w:rPr>
        <w:t xml:space="preserve"> </w:t>
      </w:r>
    </w:p>
    <w:bookmarkEnd w:id="211"/>
    <w:p w14:paraId="217D6CB6" w14:textId="0FD1C4EA" w:rsidR="000B6FB6" w:rsidRPr="00CD472B" w:rsidRDefault="005B122A" w:rsidP="00BC69CA">
      <w:pPr>
        <w:spacing w:line="276" w:lineRule="auto"/>
        <w:jc w:val="both"/>
        <w:rPr>
          <w:rFonts w:eastAsia="Arial" w:cs="Arial"/>
          <w:color w:val="000000" w:themeColor="text1"/>
        </w:rPr>
      </w:pPr>
      <w:r w:rsidRPr="00CD472B">
        <w:rPr>
          <w:rFonts w:cs="Arial"/>
          <w:color w:val="000000" w:themeColor="text1"/>
        </w:rPr>
        <w:t>Son</w:t>
      </w:r>
      <w:r w:rsidR="002644ED" w:rsidRPr="00CD472B">
        <w:rPr>
          <w:rFonts w:eastAsia="Arial" w:cs="Arial"/>
          <w:color w:val="000000" w:themeColor="text1"/>
        </w:rPr>
        <w:t xml:space="preserve"> </w:t>
      </w:r>
      <w:r w:rsidRPr="00CD472B">
        <w:rPr>
          <w:rFonts w:cs="Arial"/>
          <w:color w:val="000000" w:themeColor="text1"/>
        </w:rPr>
        <w:t>causales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rechazo</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Pr="00CD472B">
        <w:rPr>
          <w:rFonts w:cs="Arial"/>
          <w:color w:val="000000" w:themeColor="text1"/>
        </w:rPr>
        <w:t>siguientes:</w:t>
      </w:r>
    </w:p>
    <w:p w14:paraId="2465E089" w14:textId="1715A744" w:rsidR="00E25B19" w:rsidRPr="00CD472B" w:rsidRDefault="00E25B19" w:rsidP="00BC69CA">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Que el </w:t>
      </w:r>
      <w:r w:rsidR="00D54D57"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o alguno de los integrantes del </w:t>
      </w:r>
      <w:r w:rsidR="005D6DEE"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w:t>
      </w:r>
      <w:r w:rsidR="005D6DEE" w:rsidRPr="00CD472B">
        <w:rPr>
          <w:rFonts w:ascii="Arial" w:eastAsia="Arial" w:hAnsi="Arial" w:cs="Arial"/>
          <w:color w:val="000000" w:themeColor="text1"/>
          <w:sz w:val="20"/>
          <w:szCs w:val="20"/>
          <w:lang w:eastAsia="es-CO"/>
        </w:rPr>
        <w:t>p</w:t>
      </w:r>
      <w:r w:rsidRPr="00CD472B">
        <w:rPr>
          <w:rFonts w:ascii="Arial" w:eastAsia="Arial" w:hAnsi="Arial" w:cs="Arial"/>
          <w:color w:val="000000" w:themeColor="text1"/>
          <w:sz w:val="20"/>
          <w:szCs w:val="20"/>
          <w:lang w:eastAsia="es-CO"/>
        </w:rPr>
        <w:t>lural esté incurso en causal de inhabilidad, incompatibilidad o prohibición previstas en la legislación colombiana para contratar.</w:t>
      </w:r>
    </w:p>
    <w:p w14:paraId="094979A1" w14:textId="7BDFF130" w:rsidR="00CC519F" w:rsidRPr="00CD472B" w:rsidRDefault="00EE5726" w:rsidP="00BC69CA">
      <w:pPr>
        <w:pStyle w:val="Prrafodelista"/>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C</w:t>
      </w:r>
      <w:r w:rsidR="005B7E77" w:rsidRPr="00CD472B">
        <w:rPr>
          <w:rFonts w:ascii="Arial" w:eastAsia="Arial" w:hAnsi="Arial" w:cs="Arial"/>
          <w:color w:val="000000" w:themeColor="text1"/>
          <w:sz w:val="20"/>
          <w:szCs w:val="20"/>
          <w:lang w:eastAsia="es-CO"/>
        </w:rPr>
        <w:t xml:space="preserve">uando en un mismo </w:t>
      </w:r>
      <w:r w:rsidR="005D6DEE" w:rsidRPr="00CD472B">
        <w:rPr>
          <w:rFonts w:ascii="Arial" w:eastAsia="Arial" w:hAnsi="Arial" w:cs="Arial"/>
          <w:color w:val="000000" w:themeColor="text1"/>
          <w:sz w:val="20"/>
          <w:szCs w:val="20"/>
          <w:lang w:eastAsia="es-CO"/>
        </w:rPr>
        <w:t>p</w:t>
      </w:r>
      <w:r w:rsidR="00B565E6" w:rsidRPr="00CD472B">
        <w:rPr>
          <w:rFonts w:ascii="Arial" w:eastAsia="Arial" w:hAnsi="Arial" w:cs="Arial"/>
          <w:color w:val="000000" w:themeColor="text1"/>
          <w:sz w:val="20"/>
          <w:szCs w:val="20"/>
          <w:lang w:eastAsia="es-CO"/>
        </w:rPr>
        <w:t xml:space="preserve">roceso de </w:t>
      </w:r>
      <w:r w:rsidR="005D6DEE" w:rsidRPr="00CD472B">
        <w:rPr>
          <w:rFonts w:ascii="Arial" w:eastAsia="Arial" w:hAnsi="Arial" w:cs="Arial"/>
          <w:color w:val="000000" w:themeColor="text1"/>
          <w:sz w:val="20"/>
          <w:szCs w:val="20"/>
          <w:lang w:eastAsia="es-CO"/>
        </w:rPr>
        <w:t>c</w:t>
      </w:r>
      <w:r w:rsidR="00B565E6" w:rsidRPr="00CD472B">
        <w:rPr>
          <w:rFonts w:ascii="Arial" w:eastAsia="Arial" w:hAnsi="Arial" w:cs="Arial"/>
          <w:color w:val="000000" w:themeColor="text1"/>
          <w:sz w:val="20"/>
          <w:szCs w:val="20"/>
          <w:lang w:eastAsia="es-CO"/>
        </w:rPr>
        <w:t>ontratación</w:t>
      </w:r>
      <w:r w:rsidR="005B7E77" w:rsidRPr="00CD472B">
        <w:rPr>
          <w:rFonts w:ascii="Arial" w:eastAsia="Arial" w:hAnsi="Arial" w:cs="Arial"/>
          <w:color w:val="000000" w:themeColor="text1"/>
          <w:sz w:val="20"/>
          <w:szCs w:val="20"/>
          <w:lang w:eastAsia="es-CO"/>
        </w:rPr>
        <w:t xml:space="preserve"> se presentan oferentes en la situación descrita por los literales g) y h) del numeral 1 del artículo 8 de la</w:t>
      </w:r>
      <w:hyperlink r:id="rId15" w:history="1">
        <w:r w:rsidR="005B7E77" w:rsidRPr="00CD472B">
          <w:rPr>
            <w:rFonts w:ascii="Arial" w:eastAsia="Arial" w:hAnsi="Arial" w:cs="Arial"/>
            <w:color w:val="000000" w:themeColor="text1"/>
            <w:sz w:val="20"/>
            <w:szCs w:val="20"/>
            <w:lang w:eastAsia="es-CO"/>
          </w:rPr>
          <w:t> Ley 80 de 199</w:t>
        </w:r>
        <w:r w:rsidR="005D6DEE" w:rsidRPr="00CD472B">
          <w:rPr>
            <w:rFonts w:ascii="Arial" w:eastAsia="Arial" w:hAnsi="Arial" w:cs="Arial"/>
            <w:color w:val="000000" w:themeColor="text1"/>
            <w:sz w:val="20"/>
            <w:szCs w:val="20"/>
            <w:lang w:eastAsia="es-CO"/>
          </w:rPr>
          <w:t>3,</w:t>
        </w:r>
        <w:r w:rsidR="005B7E77" w:rsidRPr="00CD472B">
          <w:rPr>
            <w:rFonts w:ascii="Arial" w:eastAsia="Arial" w:hAnsi="Arial" w:cs="Arial"/>
            <w:color w:val="000000" w:themeColor="text1"/>
            <w:sz w:val="20"/>
            <w:szCs w:val="20"/>
            <w:lang w:eastAsia="es-CO"/>
          </w:rPr>
          <w:t> </w:t>
        </w:r>
      </w:hyperlink>
      <w:r w:rsidR="00EC61D4" w:rsidRPr="00CD472B">
        <w:rPr>
          <w:rFonts w:ascii="Arial" w:eastAsia="Arial" w:hAnsi="Arial" w:cs="Arial"/>
          <w:color w:val="000000" w:themeColor="text1"/>
          <w:sz w:val="20"/>
          <w:szCs w:val="20"/>
          <w:lang w:eastAsia="es-CO"/>
        </w:rPr>
        <w:t xml:space="preserve">la </w:t>
      </w:r>
      <w:r w:rsidR="005D6DEE" w:rsidRPr="00CD472B">
        <w:rPr>
          <w:rFonts w:ascii="Arial" w:eastAsia="Arial" w:hAnsi="Arial" w:cs="Arial"/>
          <w:color w:val="000000" w:themeColor="text1"/>
          <w:sz w:val="20"/>
          <w:szCs w:val="20"/>
          <w:lang w:eastAsia="es-CO"/>
        </w:rPr>
        <w:t>e</w:t>
      </w:r>
      <w:r w:rsidR="00EC61D4" w:rsidRPr="00CD472B">
        <w:rPr>
          <w:rFonts w:ascii="Arial" w:eastAsia="Arial" w:hAnsi="Arial" w:cs="Arial"/>
          <w:color w:val="000000" w:themeColor="text1"/>
          <w:sz w:val="20"/>
          <w:szCs w:val="20"/>
          <w:lang w:eastAsia="es-CO"/>
        </w:rPr>
        <w:t>ntidad</w:t>
      </w:r>
      <w:r w:rsidR="005B7E77" w:rsidRPr="00CD472B">
        <w:rPr>
          <w:rFonts w:ascii="Arial" w:eastAsia="Arial" w:hAnsi="Arial" w:cs="Arial"/>
          <w:color w:val="000000" w:themeColor="text1"/>
          <w:sz w:val="20"/>
          <w:szCs w:val="20"/>
          <w:lang w:eastAsia="es-CO"/>
        </w:rPr>
        <w:t xml:space="preserve"> </w:t>
      </w:r>
      <w:r w:rsidR="00EC61D4" w:rsidRPr="00CD472B">
        <w:rPr>
          <w:rFonts w:ascii="Arial" w:eastAsia="Arial" w:hAnsi="Arial" w:cs="Arial"/>
          <w:color w:val="000000" w:themeColor="text1"/>
          <w:sz w:val="20"/>
          <w:szCs w:val="20"/>
          <w:lang w:eastAsia="es-CO"/>
        </w:rPr>
        <w:t xml:space="preserve">solo admitirá </w:t>
      </w:r>
      <w:r w:rsidR="005B7E77" w:rsidRPr="00CD472B">
        <w:rPr>
          <w:rFonts w:ascii="Arial" w:eastAsia="Arial" w:hAnsi="Arial" w:cs="Arial"/>
          <w:color w:val="000000" w:themeColor="text1"/>
          <w:sz w:val="20"/>
          <w:szCs w:val="20"/>
          <w:lang w:eastAsia="es-CO"/>
        </w:rPr>
        <w:t xml:space="preserve">la oferta </w:t>
      </w:r>
      <w:r w:rsidR="00167118" w:rsidRPr="00CD472B">
        <w:rPr>
          <w:rFonts w:ascii="Arial" w:eastAsia="Arial" w:hAnsi="Arial" w:cs="Arial"/>
          <w:color w:val="000000" w:themeColor="text1"/>
          <w:sz w:val="20"/>
          <w:szCs w:val="20"/>
          <w:lang w:eastAsia="es-CO"/>
        </w:rPr>
        <w:t xml:space="preserve">presentada primero </w:t>
      </w:r>
      <w:r w:rsidR="005B7E77" w:rsidRPr="00CD472B">
        <w:rPr>
          <w:rFonts w:ascii="Arial" w:eastAsia="Arial" w:hAnsi="Arial" w:cs="Arial"/>
          <w:color w:val="000000" w:themeColor="text1"/>
          <w:sz w:val="20"/>
          <w:szCs w:val="20"/>
          <w:lang w:eastAsia="es-CO"/>
        </w:rPr>
        <w:t>en el tiempo</w:t>
      </w:r>
      <w:r w:rsidR="00A41105" w:rsidRPr="00CD472B">
        <w:rPr>
          <w:rFonts w:ascii="Arial" w:eastAsia="Arial" w:hAnsi="Arial" w:cs="Arial"/>
          <w:color w:val="000000" w:themeColor="text1"/>
          <w:sz w:val="20"/>
          <w:szCs w:val="20"/>
          <w:lang w:eastAsia="es-CO"/>
        </w:rPr>
        <w:t xml:space="preserve">. </w:t>
      </w:r>
    </w:p>
    <w:p w14:paraId="1D091B50" w14:textId="63F14703" w:rsidR="002A01E8" w:rsidRPr="00CD472B" w:rsidRDefault="00FF5B42" w:rsidP="00BC69CA">
      <w:pPr>
        <w:pStyle w:val="Prrafodelista"/>
        <w:numPr>
          <w:ilvl w:val="0"/>
          <w:numId w:val="69"/>
        </w:numPr>
        <w:spacing w:after="0"/>
        <w:jc w:val="both"/>
        <w:rPr>
          <w:rFonts w:ascii="Arial" w:hAnsi="Arial" w:cs="Arial"/>
          <w:color w:val="000000" w:themeColor="text1"/>
          <w:lang w:eastAsia="es-CO"/>
        </w:rPr>
      </w:pPr>
      <w:bookmarkStart w:id="212" w:name="_Hlk517183916"/>
      <w:r w:rsidRPr="00CD472B">
        <w:rPr>
          <w:rFonts w:ascii="Arial" w:eastAsia="Arial" w:hAnsi="Arial" w:cs="Arial"/>
          <w:color w:val="000000" w:themeColor="text1"/>
          <w:sz w:val="20"/>
          <w:szCs w:val="20"/>
          <w:lang w:eastAsia="es-CO"/>
        </w:rPr>
        <w:t>Cuando una misma persona</w:t>
      </w:r>
      <w:r w:rsidR="000A0784" w:rsidRPr="00CD472B">
        <w:rPr>
          <w:rFonts w:ascii="Arial" w:eastAsia="Arial" w:hAnsi="Arial" w:cs="Arial"/>
          <w:color w:val="000000" w:themeColor="text1"/>
          <w:sz w:val="20"/>
          <w:szCs w:val="20"/>
          <w:lang w:eastAsia="es-CO"/>
        </w:rPr>
        <w:t xml:space="preserve"> natural o jurídica</w:t>
      </w:r>
      <w:r w:rsidR="000C6BB4" w:rsidRPr="00CD472B">
        <w:rPr>
          <w:rFonts w:ascii="Arial" w:eastAsia="Arial" w:hAnsi="Arial" w:cs="Arial"/>
          <w:color w:val="000000" w:themeColor="text1"/>
          <w:sz w:val="20"/>
          <w:szCs w:val="20"/>
          <w:lang w:eastAsia="es-CO"/>
        </w:rPr>
        <w:t>,</w:t>
      </w:r>
      <w:r w:rsidR="001D3335" w:rsidRPr="00CD472B">
        <w:rPr>
          <w:rFonts w:ascii="Arial" w:eastAsia="Arial" w:hAnsi="Arial" w:cs="Arial"/>
          <w:color w:val="000000" w:themeColor="text1"/>
          <w:sz w:val="20"/>
          <w:szCs w:val="20"/>
          <w:lang w:eastAsia="es-CO"/>
        </w:rPr>
        <w:t xml:space="preserve"> </w:t>
      </w:r>
      <w:r w:rsidR="00E76CE6" w:rsidRPr="00CD472B">
        <w:rPr>
          <w:rFonts w:ascii="Arial" w:eastAsia="Arial" w:hAnsi="Arial" w:cs="Arial"/>
          <w:color w:val="000000" w:themeColor="text1"/>
          <w:sz w:val="20"/>
          <w:szCs w:val="20"/>
          <w:lang w:eastAsia="es-CO"/>
        </w:rPr>
        <w:t xml:space="preserve">o integrante de un </w:t>
      </w:r>
      <w:r w:rsidR="009102A8"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00E76CE6" w:rsidRPr="00CD472B">
        <w:rPr>
          <w:rFonts w:ascii="Arial" w:eastAsia="Arial" w:hAnsi="Arial" w:cs="Arial"/>
          <w:color w:val="000000" w:themeColor="text1"/>
          <w:sz w:val="20"/>
          <w:szCs w:val="20"/>
          <w:lang w:eastAsia="es-CO"/>
        </w:rPr>
        <w:t xml:space="preserve"> </w:t>
      </w:r>
      <w:r w:rsidR="009102A8" w:rsidRPr="00CD472B">
        <w:rPr>
          <w:rFonts w:ascii="Arial" w:eastAsia="Arial" w:hAnsi="Arial" w:cs="Arial"/>
          <w:color w:val="000000" w:themeColor="text1"/>
          <w:sz w:val="20"/>
          <w:szCs w:val="20"/>
          <w:lang w:eastAsia="es-CO"/>
        </w:rPr>
        <w:t>p</w:t>
      </w:r>
      <w:r w:rsidR="00E76CE6" w:rsidRPr="00CD472B">
        <w:rPr>
          <w:rFonts w:ascii="Arial" w:eastAsia="Arial" w:hAnsi="Arial" w:cs="Arial"/>
          <w:color w:val="000000" w:themeColor="text1"/>
          <w:sz w:val="20"/>
          <w:szCs w:val="20"/>
          <w:lang w:eastAsia="es-CO"/>
        </w:rPr>
        <w:t>lural</w:t>
      </w:r>
      <w:r w:rsidRPr="00CD472B">
        <w:rPr>
          <w:rFonts w:ascii="Arial" w:eastAsia="Arial" w:hAnsi="Arial" w:cs="Arial"/>
          <w:color w:val="000000" w:themeColor="text1"/>
          <w:sz w:val="20"/>
          <w:szCs w:val="20"/>
          <w:lang w:eastAsia="es-CO"/>
        </w:rPr>
        <w:t xml:space="preserve"> </w:t>
      </w:r>
      <w:r w:rsidR="001D3335" w:rsidRPr="00CD472B">
        <w:rPr>
          <w:rFonts w:ascii="Arial" w:eastAsia="Arial" w:hAnsi="Arial" w:cs="Arial"/>
          <w:color w:val="000000" w:themeColor="text1"/>
          <w:sz w:val="20"/>
          <w:szCs w:val="20"/>
          <w:lang w:eastAsia="es-CO"/>
        </w:rPr>
        <w:t>presente o haga parte e</w:t>
      </w:r>
      <w:r w:rsidR="00084FB3" w:rsidRPr="00CD472B">
        <w:rPr>
          <w:rFonts w:ascii="Arial" w:eastAsia="Arial" w:hAnsi="Arial" w:cs="Arial"/>
          <w:color w:val="000000" w:themeColor="text1"/>
          <w:sz w:val="20"/>
          <w:szCs w:val="20"/>
          <w:lang w:eastAsia="es-CO"/>
        </w:rPr>
        <w:t>n</w:t>
      </w:r>
      <w:r w:rsidR="001D3335" w:rsidRPr="00CD472B">
        <w:rPr>
          <w:rFonts w:ascii="Arial" w:eastAsia="Arial" w:hAnsi="Arial" w:cs="Arial"/>
          <w:color w:val="000000" w:themeColor="text1"/>
          <w:sz w:val="20"/>
          <w:szCs w:val="20"/>
          <w:lang w:eastAsia="es-CO"/>
        </w:rPr>
        <w:t xml:space="preserve"> más de una </w:t>
      </w:r>
      <w:r w:rsidRPr="00CD472B">
        <w:rPr>
          <w:rFonts w:ascii="Arial" w:eastAsia="Arial" w:hAnsi="Arial" w:cs="Arial"/>
          <w:color w:val="000000" w:themeColor="text1"/>
          <w:sz w:val="20"/>
          <w:szCs w:val="20"/>
          <w:lang w:eastAsia="es-CO"/>
        </w:rPr>
        <w:t>propuesta para el presente</w:t>
      </w:r>
      <w:r w:rsidR="003E2EC6" w:rsidRPr="00CD472B">
        <w:rPr>
          <w:rFonts w:ascii="Arial" w:eastAsia="Arial" w:hAnsi="Arial" w:cs="Arial"/>
          <w:color w:val="000000" w:themeColor="text1"/>
          <w:sz w:val="20"/>
          <w:szCs w:val="20"/>
          <w:lang w:eastAsia="es-CO"/>
        </w:rPr>
        <w:t xml:space="preserve"> </w:t>
      </w:r>
      <w:r w:rsidR="009102A8" w:rsidRPr="00CD472B">
        <w:rPr>
          <w:rFonts w:ascii="Arial" w:eastAsia="Arial" w:hAnsi="Arial" w:cs="Arial"/>
          <w:color w:val="000000" w:themeColor="text1"/>
          <w:sz w:val="20"/>
          <w:szCs w:val="20"/>
          <w:lang w:eastAsia="es-CO"/>
        </w:rPr>
        <w:t>p</w:t>
      </w:r>
      <w:r w:rsidR="00B565E6" w:rsidRPr="00CD472B">
        <w:rPr>
          <w:rFonts w:ascii="Arial" w:eastAsia="Arial" w:hAnsi="Arial" w:cs="Arial"/>
          <w:color w:val="000000" w:themeColor="text1"/>
          <w:sz w:val="20"/>
          <w:szCs w:val="20"/>
          <w:lang w:eastAsia="es-CO"/>
        </w:rPr>
        <w:t xml:space="preserve">roceso de </w:t>
      </w:r>
      <w:r w:rsidR="009102A8" w:rsidRPr="00CD472B">
        <w:rPr>
          <w:rFonts w:ascii="Arial" w:eastAsia="Arial" w:hAnsi="Arial" w:cs="Arial"/>
          <w:color w:val="000000" w:themeColor="text1"/>
          <w:sz w:val="20"/>
          <w:szCs w:val="20"/>
          <w:lang w:eastAsia="es-CO"/>
        </w:rPr>
        <w:t>c</w:t>
      </w:r>
      <w:r w:rsidR="00B565E6" w:rsidRPr="00CD472B">
        <w:rPr>
          <w:rFonts w:ascii="Arial" w:eastAsia="Arial" w:hAnsi="Arial" w:cs="Arial"/>
          <w:color w:val="000000" w:themeColor="text1"/>
          <w:sz w:val="20"/>
          <w:szCs w:val="20"/>
          <w:lang w:eastAsia="es-CO"/>
        </w:rPr>
        <w:t>ontratación</w:t>
      </w:r>
      <w:r w:rsidR="00733B6D" w:rsidRPr="00CD472B">
        <w:rPr>
          <w:rFonts w:ascii="Arial" w:eastAsia="Arial" w:hAnsi="Arial" w:cs="Arial"/>
          <w:color w:val="000000" w:themeColor="text1"/>
          <w:szCs w:val="20"/>
          <w:lang w:eastAsia="es-CO"/>
        </w:rPr>
        <w:t>.</w:t>
      </w:r>
    </w:p>
    <w:bookmarkEnd w:id="212"/>
    <w:p w14:paraId="632A9F5A" w14:textId="3B121E70" w:rsidR="005A41FC" w:rsidRPr="00CD472B" w:rsidRDefault="5C258472" w:rsidP="00BC69CA">
      <w:pPr>
        <w:pStyle w:val="Prrafodelista"/>
        <w:numPr>
          <w:ilvl w:val="0"/>
          <w:numId w:val="69"/>
        </w:numPr>
        <w:spacing w:after="0"/>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Que el </w:t>
      </w:r>
      <w:r w:rsidR="007F6474"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o alguno de los integrantes del </w:t>
      </w:r>
      <w:r w:rsidR="007F6474"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w:t>
      </w:r>
      <w:r w:rsidR="007F6474" w:rsidRPr="00CD472B">
        <w:rPr>
          <w:rFonts w:ascii="Arial" w:eastAsia="Arial" w:hAnsi="Arial" w:cs="Arial"/>
          <w:color w:val="000000" w:themeColor="text1"/>
          <w:sz w:val="20"/>
          <w:szCs w:val="20"/>
          <w:lang w:eastAsia="es-CO"/>
        </w:rPr>
        <w:t>p</w:t>
      </w:r>
      <w:r w:rsidRPr="00CD472B">
        <w:rPr>
          <w:rFonts w:ascii="Arial" w:eastAsia="Arial" w:hAnsi="Arial" w:cs="Arial"/>
          <w:color w:val="000000" w:themeColor="text1"/>
          <w:sz w:val="20"/>
          <w:szCs w:val="20"/>
          <w:lang w:eastAsia="es-CO"/>
        </w:rPr>
        <w:t>lural esté reportado en el Boletín de Responsables Fiscales emitido por la Contraloría General de la República.</w:t>
      </w:r>
    </w:p>
    <w:p w14:paraId="505D42E3" w14:textId="5A3228BD" w:rsidR="00A979C8" w:rsidRPr="00CD472B" w:rsidRDefault="59E11616" w:rsidP="00BC69CA">
      <w:pPr>
        <w:pStyle w:val="Prrafodelista"/>
        <w:numPr>
          <w:ilvl w:val="0"/>
          <w:numId w:val="69"/>
        </w:numPr>
        <w:spacing w:after="0"/>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Que la persona jurídica </w:t>
      </w:r>
      <w:r w:rsidR="00376E9F"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individual o integrante del </w:t>
      </w:r>
      <w:r w:rsidR="00376E9F"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w:t>
      </w:r>
      <w:r w:rsidR="00376E9F" w:rsidRPr="00CD472B">
        <w:rPr>
          <w:rFonts w:ascii="Arial" w:eastAsia="Arial" w:hAnsi="Arial" w:cs="Arial"/>
          <w:color w:val="000000" w:themeColor="text1"/>
          <w:sz w:val="20"/>
          <w:szCs w:val="20"/>
          <w:lang w:eastAsia="es-CO"/>
        </w:rPr>
        <w:t>p</w:t>
      </w:r>
      <w:r w:rsidRPr="00CD472B">
        <w:rPr>
          <w:rFonts w:ascii="Arial" w:eastAsia="Arial" w:hAnsi="Arial" w:cs="Arial"/>
          <w:color w:val="000000" w:themeColor="text1"/>
          <w:sz w:val="20"/>
          <w:szCs w:val="20"/>
          <w:lang w:eastAsia="es-CO"/>
        </w:rPr>
        <w:t xml:space="preserve">lural esté incursa en la situación descrita en el </w:t>
      </w:r>
      <w:r w:rsidR="6EB7394A" w:rsidRPr="00CD472B">
        <w:rPr>
          <w:rFonts w:ascii="Arial" w:eastAsia="Arial" w:hAnsi="Arial" w:cs="Arial"/>
          <w:color w:val="000000" w:themeColor="text1"/>
          <w:sz w:val="20"/>
          <w:szCs w:val="20"/>
          <w:lang w:eastAsia="es-CO"/>
        </w:rPr>
        <w:t xml:space="preserve">numeral 1 del </w:t>
      </w:r>
      <w:r w:rsidRPr="00CD472B">
        <w:rPr>
          <w:rFonts w:ascii="Arial" w:eastAsia="Arial" w:hAnsi="Arial" w:cs="Arial"/>
          <w:color w:val="000000" w:themeColor="text1"/>
          <w:sz w:val="20"/>
          <w:szCs w:val="20"/>
          <w:lang w:eastAsia="es-CO"/>
        </w:rPr>
        <w:t xml:space="preserve">artículo 38 de la </w:t>
      </w:r>
      <w:r w:rsidR="004921A4" w:rsidRPr="00CD472B">
        <w:rPr>
          <w:rFonts w:ascii="Arial" w:eastAsia="Arial" w:hAnsi="Arial" w:cs="Arial"/>
          <w:color w:val="000000" w:themeColor="text1"/>
          <w:sz w:val="20"/>
          <w:szCs w:val="20"/>
          <w:lang w:eastAsia="es-CO"/>
        </w:rPr>
        <w:t>L</w:t>
      </w:r>
      <w:r w:rsidRPr="00CD472B">
        <w:rPr>
          <w:rFonts w:ascii="Arial" w:eastAsia="Arial" w:hAnsi="Arial" w:cs="Arial"/>
          <w:color w:val="000000" w:themeColor="text1"/>
          <w:sz w:val="20"/>
          <w:szCs w:val="20"/>
          <w:lang w:eastAsia="es-CO"/>
        </w:rPr>
        <w:t>ey 1116 de 2006.</w:t>
      </w:r>
    </w:p>
    <w:p w14:paraId="2CA6DB89" w14:textId="4DBB0451" w:rsidR="00DE2D5C" w:rsidRPr="00CD472B" w:rsidRDefault="000867EF" w:rsidP="00BC69CA">
      <w:pPr>
        <w:pStyle w:val="Prrafodelista"/>
        <w:numPr>
          <w:ilvl w:val="0"/>
          <w:numId w:val="69"/>
        </w:numPr>
        <w:jc w:val="both"/>
        <w:rPr>
          <w:rFonts w:ascii="Arial" w:eastAsia="Arial" w:hAnsi="Arial" w:cs="Arial"/>
          <w:color w:val="000000" w:themeColor="text1"/>
          <w:sz w:val="20"/>
          <w:szCs w:val="20"/>
          <w:lang w:eastAsia="es-CO"/>
        </w:rPr>
      </w:pPr>
      <w:bookmarkStart w:id="213" w:name="_Hlk54629912"/>
      <w:r w:rsidRPr="00CD472B">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7E0AB584" w:rsidRPr="00CD472B">
        <w:rPr>
          <w:rFonts w:ascii="Arial" w:eastAsia="Arial" w:hAnsi="Arial" w:cs="Arial"/>
          <w:color w:val="000000" w:themeColor="text1"/>
          <w:sz w:val="20"/>
          <w:szCs w:val="20"/>
          <w:lang w:eastAsia="es-CO"/>
        </w:rPr>
        <w:t>.</w:t>
      </w:r>
      <w:bookmarkEnd w:id="213"/>
    </w:p>
    <w:p w14:paraId="643F79E2" w14:textId="1F5F25F7" w:rsidR="00306715" w:rsidRPr="00CD472B" w:rsidRDefault="38DB110E" w:rsidP="00BC69CA">
      <w:pPr>
        <w:pStyle w:val="Prrafodelista"/>
        <w:numPr>
          <w:ilvl w:val="0"/>
          <w:numId w:val="69"/>
        </w:numPr>
        <w:jc w:val="both"/>
        <w:rPr>
          <w:rFonts w:ascii="Arial" w:eastAsia="Arial,Calibri" w:hAnsi="Arial" w:cs="Arial"/>
          <w:color w:val="000000" w:themeColor="text1"/>
          <w:sz w:val="20"/>
          <w:szCs w:val="20"/>
          <w:lang w:eastAsia="es-CO"/>
        </w:rPr>
      </w:pPr>
      <w:bookmarkStart w:id="214" w:name="_Hlk516133201"/>
      <w:r w:rsidRPr="00CD472B">
        <w:rPr>
          <w:rFonts w:ascii="Arial" w:eastAsia="Arial" w:hAnsi="Arial" w:cs="Arial"/>
          <w:color w:val="000000" w:themeColor="text1"/>
          <w:sz w:val="20"/>
          <w:szCs w:val="20"/>
          <w:lang w:eastAsia="es-CO"/>
        </w:rPr>
        <w:t xml:space="preserve">Que </w:t>
      </w:r>
      <w:r w:rsidR="19B2ED8A" w:rsidRPr="00CD472B">
        <w:rPr>
          <w:rFonts w:ascii="Arial" w:eastAsia="Arial" w:hAnsi="Arial" w:cs="Arial"/>
          <w:color w:val="000000" w:themeColor="text1"/>
          <w:sz w:val="20"/>
          <w:szCs w:val="20"/>
          <w:lang w:eastAsia="es-CO"/>
        </w:rPr>
        <w:t xml:space="preserve">la </w:t>
      </w:r>
      <w:r w:rsidR="19B2ED8A" w:rsidRPr="00CD472B">
        <w:rPr>
          <w:rFonts w:ascii="Arial" w:eastAsia="Arial" w:hAnsi="Arial" w:cs="Arial"/>
          <w:i/>
          <w:color w:val="000000" w:themeColor="text1"/>
          <w:sz w:val="20"/>
          <w:szCs w:val="20"/>
          <w:lang w:eastAsia="es-CO"/>
        </w:rPr>
        <w:t>inscripción</w:t>
      </w:r>
      <w:r w:rsidR="25A07305" w:rsidRPr="00CD472B">
        <w:rPr>
          <w:rFonts w:ascii="Arial" w:eastAsia="Arial" w:hAnsi="Arial" w:cs="Arial"/>
          <w:color w:val="000000" w:themeColor="text1"/>
          <w:sz w:val="20"/>
          <w:szCs w:val="20"/>
          <w:lang w:eastAsia="es-CO"/>
        </w:rPr>
        <w:t xml:space="preserve"> </w:t>
      </w:r>
      <w:r w:rsidR="09C3F013" w:rsidRPr="00CD472B">
        <w:rPr>
          <w:rFonts w:ascii="Arial" w:eastAsia="Arial" w:hAnsi="Arial" w:cs="Arial"/>
          <w:color w:val="000000" w:themeColor="text1"/>
          <w:sz w:val="20"/>
          <w:szCs w:val="20"/>
          <w:lang w:eastAsia="es-CO"/>
        </w:rPr>
        <w:t xml:space="preserve">en el </w:t>
      </w:r>
      <w:r w:rsidRPr="00CD472B">
        <w:rPr>
          <w:rFonts w:ascii="Arial" w:eastAsia="Arial" w:hAnsi="Arial" w:cs="Arial"/>
          <w:color w:val="000000" w:themeColor="text1"/>
          <w:sz w:val="20"/>
          <w:szCs w:val="20"/>
          <w:lang w:eastAsia="es-CO"/>
        </w:rPr>
        <w:t>R</w:t>
      </w:r>
      <w:r w:rsidR="5D631C08" w:rsidRPr="00CD472B">
        <w:rPr>
          <w:rFonts w:ascii="Arial" w:eastAsia="Arial" w:hAnsi="Arial" w:cs="Arial"/>
          <w:color w:val="000000" w:themeColor="text1"/>
          <w:sz w:val="20"/>
          <w:szCs w:val="20"/>
          <w:lang w:eastAsia="es-CO"/>
        </w:rPr>
        <w:t xml:space="preserve">egistro Único de </w:t>
      </w:r>
      <w:r w:rsidR="003E509E" w:rsidRPr="00CD472B">
        <w:rPr>
          <w:rFonts w:ascii="Arial" w:eastAsia="Arial" w:hAnsi="Arial" w:cs="Arial"/>
          <w:color w:val="000000" w:themeColor="text1"/>
          <w:sz w:val="20"/>
          <w:szCs w:val="20"/>
          <w:lang w:eastAsia="es-CO"/>
        </w:rPr>
        <w:t>Proponentes</w:t>
      </w:r>
      <w:r w:rsidR="5D631C08"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RUP</w:t>
      </w:r>
      <w:r w:rsidR="5D631C08" w:rsidRPr="00CD472B">
        <w:rPr>
          <w:rFonts w:ascii="Arial" w:eastAsia="Arial,Calibri" w:hAnsi="Arial" w:cs="Arial"/>
          <w:color w:val="000000" w:themeColor="text1"/>
          <w:sz w:val="20"/>
          <w:szCs w:val="20"/>
          <w:lang w:eastAsia="es-CO"/>
        </w:rPr>
        <w:t>)</w:t>
      </w:r>
      <w:r w:rsidR="001448D6" w:rsidRPr="00CD472B">
        <w:rPr>
          <w:rFonts w:ascii="Arial" w:eastAsia="Arial" w:hAnsi="Arial" w:cs="Arial"/>
          <w:color w:val="000000" w:themeColor="text1"/>
          <w:sz w:val="20"/>
          <w:szCs w:val="20"/>
          <w:lang w:eastAsia="es-CO"/>
        </w:rPr>
        <w:t xml:space="preserve"> que realice el </w:t>
      </w:r>
      <w:r w:rsidR="00376E9F" w:rsidRPr="00CD472B">
        <w:rPr>
          <w:rFonts w:ascii="Arial" w:eastAsia="Arial" w:hAnsi="Arial" w:cs="Arial"/>
          <w:color w:val="000000" w:themeColor="text1"/>
          <w:sz w:val="20"/>
          <w:szCs w:val="20"/>
          <w:lang w:eastAsia="es-CO"/>
        </w:rPr>
        <w:t>p</w:t>
      </w:r>
      <w:r w:rsidR="001448D6" w:rsidRPr="00CD472B">
        <w:rPr>
          <w:rFonts w:ascii="Arial" w:eastAsia="Arial" w:hAnsi="Arial" w:cs="Arial"/>
          <w:color w:val="000000" w:themeColor="text1"/>
          <w:sz w:val="20"/>
          <w:szCs w:val="20"/>
          <w:lang w:eastAsia="es-CO"/>
        </w:rPr>
        <w:t xml:space="preserve">roponente por primera vez o cuando </w:t>
      </w:r>
      <w:r w:rsidR="00335896" w:rsidRPr="00CD472B">
        <w:rPr>
          <w:rFonts w:ascii="Arial" w:eastAsia="Arial" w:hAnsi="Arial" w:cs="Arial"/>
          <w:color w:val="000000" w:themeColor="text1"/>
          <w:sz w:val="20"/>
          <w:szCs w:val="20"/>
          <w:lang w:eastAsia="es-CO"/>
        </w:rPr>
        <w:t>han cesado los</w:t>
      </w:r>
      <w:r w:rsidR="001448D6" w:rsidRPr="00CD472B">
        <w:rPr>
          <w:rFonts w:ascii="Arial" w:eastAsia="Arial" w:hAnsi="Arial" w:cs="Arial"/>
          <w:color w:val="000000" w:themeColor="text1"/>
          <w:sz w:val="20"/>
          <w:szCs w:val="20"/>
          <w:lang w:eastAsia="es-CO"/>
        </w:rPr>
        <w:t xml:space="preserve"> efectos y debe volver a inscribirse</w:t>
      </w:r>
      <w:r w:rsidR="00995938" w:rsidRPr="00CD472B">
        <w:rPr>
          <w:rFonts w:ascii="Arial" w:eastAsia="Arial" w:hAnsi="Arial" w:cs="Arial"/>
          <w:color w:val="000000" w:themeColor="text1"/>
          <w:sz w:val="20"/>
          <w:szCs w:val="20"/>
          <w:lang w:eastAsia="es-CO"/>
        </w:rPr>
        <w:t>,</w:t>
      </w:r>
      <w:r w:rsidRPr="00CD472B">
        <w:rPr>
          <w:rFonts w:ascii="Arial" w:eastAsia="Arial" w:hAnsi="Arial" w:cs="Arial"/>
          <w:color w:val="000000" w:themeColor="text1"/>
          <w:sz w:val="20"/>
          <w:szCs w:val="20"/>
          <w:lang w:eastAsia="es-CO"/>
        </w:rPr>
        <w:t xml:space="preserve"> </w:t>
      </w:r>
      <w:r w:rsidR="2FEEC64B" w:rsidRPr="00CD472B">
        <w:rPr>
          <w:rFonts w:ascii="Arial" w:eastAsia="Arial" w:hAnsi="Arial" w:cs="Arial"/>
          <w:color w:val="000000" w:themeColor="text1"/>
          <w:sz w:val="20"/>
          <w:szCs w:val="20"/>
          <w:lang w:eastAsia="es-CO"/>
        </w:rPr>
        <w:t xml:space="preserve">no </w:t>
      </w:r>
      <w:r w:rsidR="57C13C4C" w:rsidRPr="00CD472B">
        <w:rPr>
          <w:rFonts w:ascii="Arial" w:eastAsia="Arial" w:hAnsi="Arial" w:cs="Arial"/>
          <w:color w:val="000000" w:themeColor="text1"/>
          <w:sz w:val="20"/>
          <w:szCs w:val="20"/>
          <w:lang w:eastAsia="es-CO"/>
        </w:rPr>
        <w:t>esté en firme</w:t>
      </w:r>
      <w:r w:rsidR="71E176A3" w:rsidRPr="00CD472B">
        <w:rPr>
          <w:rFonts w:ascii="Arial" w:eastAsia="Arial" w:hAnsi="Arial" w:cs="Arial"/>
          <w:color w:val="000000" w:themeColor="text1"/>
          <w:sz w:val="20"/>
          <w:szCs w:val="20"/>
          <w:lang w:eastAsia="es-CO"/>
        </w:rPr>
        <w:t xml:space="preserve"> en la fecha prevista </w:t>
      </w:r>
      <w:r w:rsidR="11B9AC8E" w:rsidRPr="00CD472B">
        <w:rPr>
          <w:rFonts w:ascii="Arial" w:eastAsia="Arial" w:hAnsi="Arial" w:cs="Arial"/>
          <w:color w:val="000000" w:themeColor="text1"/>
          <w:sz w:val="20"/>
          <w:szCs w:val="20"/>
          <w:lang w:eastAsia="es-CO"/>
        </w:rPr>
        <w:t xml:space="preserve">para el cierre del </w:t>
      </w:r>
      <w:r w:rsidR="00376E9F" w:rsidRPr="00CD472B">
        <w:rPr>
          <w:rFonts w:ascii="Arial" w:eastAsia="Arial" w:hAnsi="Arial" w:cs="Arial"/>
          <w:color w:val="000000" w:themeColor="text1"/>
          <w:sz w:val="20"/>
          <w:szCs w:val="20"/>
          <w:lang w:eastAsia="es-CO"/>
        </w:rPr>
        <w:t>p</w:t>
      </w:r>
      <w:r w:rsidR="00B565E6" w:rsidRPr="00CD472B">
        <w:rPr>
          <w:rFonts w:ascii="Arial" w:eastAsia="Arial" w:hAnsi="Arial" w:cs="Arial"/>
          <w:color w:val="000000" w:themeColor="text1"/>
          <w:sz w:val="20"/>
          <w:szCs w:val="20"/>
          <w:lang w:eastAsia="es-CO"/>
        </w:rPr>
        <w:t xml:space="preserve">roceso de </w:t>
      </w:r>
      <w:r w:rsidR="00376E9F" w:rsidRPr="00CD472B">
        <w:rPr>
          <w:rFonts w:ascii="Arial" w:eastAsia="Arial" w:hAnsi="Arial" w:cs="Arial"/>
          <w:color w:val="000000" w:themeColor="text1"/>
          <w:sz w:val="20"/>
          <w:szCs w:val="20"/>
          <w:lang w:eastAsia="es-CO"/>
        </w:rPr>
        <w:t>c</w:t>
      </w:r>
      <w:r w:rsidR="00B565E6" w:rsidRPr="00CD472B">
        <w:rPr>
          <w:rFonts w:ascii="Arial" w:eastAsia="Arial" w:hAnsi="Arial" w:cs="Arial"/>
          <w:color w:val="000000" w:themeColor="text1"/>
          <w:sz w:val="20"/>
          <w:szCs w:val="20"/>
          <w:lang w:eastAsia="es-CO"/>
        </w:rPr>
        <w:t>ontratación</w:t>
      </w:r>
      <w:r w:rsidR="201DC25F" w:rsidRPr="00CD472B">
        <w:rPr>
          <w:rFonts w:ascii="Arial" w:eastAsia="Arial" w:hAnsi="Arial" w:cs="Arial"/>
          <w:color w:val="000000" w:themeColor="text1"/>
          <w:sz w:val="20"/>
          <w:szCs w:val="20"/>
          <w:lang w:eastAsia="es-CO"/>
        </w:rPr>
        <w:t>.</w:t>
      </w:r>
    </w:p>
    <w:p w14:paraId="57E3B3DE" w14:textId="540660EC" w:rsidR="00B4455D" w:rsidRPr="00CD472B" w:rsidRDefault="0028639E" w:rsidP="00BC69CA">
      <w:pPr>
        <w:pStyle w:val="Prrafodelista"/>
        <w:numPr>
          <w:ilvl w:val="0"/>
          <w:numId w:val="69"/>
        </w:numPr>
        <w:jc w:val="both"/>
        <w:rPr>
          <w:rFonts w:ascii="Arial" w:eastAsia="Arial" w:hAnsi="Arial" w:cs="Arial"/>
          <w:color w:val="000000" w:themeColor="text1"/>
          <w:sz w:val="20"/>
          <w:szCs w:val="20"/>
          <w:lang w:eastAsia="es-CO"/>
        </w:rPr>
      </w:pPr>
      <w:bookmarkStart w:id="215" w:name="_Hlk54629959"/>
      <w:r w:rsidRPr="00CD472B">
        <w:rPr>
          <w:rFonts w:ascii="Arial" w:eastAsia="Arial" w:hAnsi="Arial" w:cs="Arial"/>
          <w:color w:val="000000" w:themeColor="text1"/>
          <w:sz w:val="20"/>
          <w:szCs w:val="20"/>
          <w:lang w:eastAsia="es-CO"/>
        </w:rPr>
        <w:t xml:space="preserve">Que el proponente no acredite la presentación de la información para </w:t>
      </w:r>
      <w:r w:rsidRPr="00CD472B">
        <w:rPr>
          <w:rFonts w:ascii="Arial" w:eastAsia="Arial" w:hAnsi="Arial" w:cs="Arial"/>
          <w:i/>
          <w:iCs/>
          <w:color w:val="000000" w:themeColor="text1"/>
          <w:sz w:val="20"/>
          <w:szCs w:val="20"/>
          <w:lang w:eastAsia="es-CO"/>
        </w:rPr>
        <w:t>renovar</w:t>
      </w:r>
      <w:r w:rsidRPr="00CD472B">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bookmarkEnd w:id="215"/>
      <w:r w:rsidR="3EB1D185" w:rsidRPr="00CD472B">
        <w:rPr>
          <w:rFonts w:ascii="Arial" w:eastAsia="Arial" w:hAnsi="Arial" w:cs="Arial"/>
          <w:color w:val="000000" w:themeColor="text1"/>
          <w:sz w:val="20"/>
          <w:szCs w:val="20"/>
          <w:lang w:eastAsia="es-CO"/>
        </w:rPr>
        <w:t>.</w:t>
      </w:r>
      <w:r w:rsidR="7332AE22" w:rsidRPr="00CD472B">
        <w:rPr>
          <w:rFonts w:ascii="Arial" w:eastAsia="Arial" w:hAnsi="Arial" w:cs="Arial"/>
          <w:color w:val="000000" w:themeColor="text1"/>
          <w:sz w:val="20"/>
          <w:szCs w:val="20"/>
          <w:lang w:eastAsia="es-CO"/>
        </w:rPr>
        <w:t xml:space="preserve"> </w:t>
      </w:r>
      <w:bookmarkEnd w:id="214"/>
    </w:p>
    <w:p w14:paraId="43725F64" w14:textId="1ED51C57" w:rsidR="00F247AD" w:rsidRPr="00CD472B" w:rsidRDefault="1B897DBC" w:rsidP="00BC69CA">
      <w:pPr>
        <w:pStyle w:val="Prrafodelista"/>
        <w:numPr>
          <w:ilvl w:val="0"/>
          <w:numId w:val="69"/>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Que</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5CB7BD9D" w:rsidRPr="00CD472B">
        <w:rPr>
          <w:rFonts w:ascii="Arial" w:eastAsia="Arial,Calibri" w:hAnsi="Arial" w:cs="Arial"/>
          <w:color w:val="000000" w:themeColor="text1"/>
          <w:sz w:val="20"/>
          <w:szCs w:val="20"/>
          <w:lang w:eastAsia="es-CO"/>
        </w:rPr>
        <w:t xml:space="preserve"> </w:t>
      </w:r>
      <w:r w:rsidR="00A2508F"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5CB7BD9D" w:rsidRPr="00CD472B">
        <w:rPr>
          <w:rFonts w:ascii="Arial" w:eastAsia="Arial,Calibri" w:hAnsi="Arial" w:cs="Arial"/>
          <w:color w:val="000000" w:themeColor="text1"/>
          <w:sz w:val="20"/>
          <w:szCs w:val="20"/>
          <w:lang w:eastAsia="es-CO"/>
        </w:rPr>
        <w:t xml:space="preserve"> </w:t>
      </w:r>
      <w:r w:rsidR="288F1476" w:rsidRPr="00CD472B">
        <w:rPr>
          <w:rFonts w:ascii="Arial" w:eastAsia="Arial" w:hAnsi="Arial" w:cs="Arial"/>
          <w:color w:val="000000" w:themeColor="text1"/>
          <w:sz w:val="20"/>
          <w:szCs w:val="20"/>
          <w:lang w:eastAsia="es-CO"/>
        </w:rPr>
        <w:t>aporte información</w:t>
      </w:r>
      <w:r w:rsidR="02810E6E" w:rsidRPr="00CD472B">
        <w:rPr>
          <w:rFonts w:ascii="Arial" w:eastAsia="Arial" w:hAnsi="Arial" w:cs="Arial"/>
          <w:color w:val="000000" w:themeColor="text1"/>
          <w:sz w:val="20"/>
          <w:szCs w:val="20"/>
          <w:lang w:eastAsia="es-CO"/>
        </w:rPr>
        <w:t xml:space="preserve"> </w:t>
      </w:r>
      <w:r w:rsidR="5A5F9670" w:rsidRPr="00CD472B">
        <w:rPr>
          <w:rFonts w:ascii="Arial" w:eastAsia="Arial" w:hAnsi="Arial" w:cs="Arial"/>
          <w:color w:val="000000" w:themeColor="text1"/>
          <w:sz w:val="20"/>
          <w:szCs w:val="20"/>
          <w:lang w:eastAsia="es-CO"/>
        </w:rPr>
        <w:t xml:space="preserve">inexacta </w:t>
      </w:r>
      <w:r w:rsidR="4DDDA980" w:rsidRPr="00CD472B">
        <w:rPr>
          <w:rFonts w:ascii="Arial" w:eastAsiaTheme="minorEastAsia" w:hAnsi="Arial" w:cs="Arial"/>
          <w:color w:val="000000" w:themeColor="text1"/>
          <w:sz w:val="20"/>
          <w:szCs w:val="20"/>
          <w:lang w:eastAsia="es-CO"/>
        </w:rPr>
        <w:t>sobre la cual pueda existir una posible falsedad</w:t>
      </w:r>
      <w:r w:rsidR="4DDDA980" w:rsidRPr="00CD472B" w:rsidDel="003061D1">
        <w:rPr>
          <w:rFonts w:ascii="Arial" w:eastAsiaTheme="minorEastAsia" w:hAnsi="Arial" w:cs="Arial"/>
          <w:color w:val="000000" w:themeColor="text1"/>
          <w:sz w:val="20"/>
          <w:szCs w:val="20"/>
          <w:lang w:eastAsia="es-CO"/>
        </w:rPr>
        <w:t xml:space="preserve"> </w:t>
      </w:r>
      <w:r w:rsidR="59F85529" w:rsidRPr="00CD472B">
        <w:rPr>
          <w:rFonts w:ascii="Arial" w:eastAsiaTheme="minorEastAsia" w:hAnsi="Arial" w:cs="Arial"/>
          <w:color w:val="000000" w:themeColor="text1"/>
          <w:sz w:val="20"/>
          <w:szCs w:val="20"/>
          <w:lang w:eastAsia="es-CO"/>
        </w:rPr>
        <w:t>en los términos de la sección</w:t>
      </w:r>
      <w:r w:rsidR="6FDD5ACB" w:rsidRPr="00CD472B">
        <w:rPr>
          <w:rFonts w:ascii="Arial" w:eastAsiaTheme="minorEastAsia" w:hAnsi="Arial" w:cs="Arial"/>
          <w:color w:val="000000" w:themeColor="text1"/>
          <w:sz w:val="20"/>
          <w:szCs w:val="20"/>
          <w:lang w:eastAsia="es-CO"/>
        </w:rPr>
        <w:t xml:space="preserve"> </w:t>
      </w:r>
      <w:r w:rsidR="00C36458" w:rsidRPr="00CD472B">
        <w:rPr>
          <w:rFonts w:ascii="Arial" w:eastAsiaTheme="minorEastAsia" w:hAnsi="Arial" w:cs="Arial"/>
          <w:color w:val="000000" w:themeColor="text1"/>
          <w:sz w:val="20"/>
          <w:szCs w:val="20"/>
          <w:lang w:eastAsia="es-CO"/>
        </w:rPr>
        <w:fldChar w:fldCharType="begin"/>
      </w:r>
      <w:r w:rsidR="00C36458" w:rsidRPr="00CD472B">
        <w:rPr>
          <w:rFonts w:ascii="Arial" w:eastAsiaTheme="minorEastAsia" w:hAnsi="Arial" w:cs="Arial"/>
          <w:color w:val="000000" w:themeColor="text1"/>
          <w:sz w:val="20"/>
          <w:szCs w:val="20"/>
          <w:lang w:eastAsia="es-CO"/>
        </w:rPr>
        <w:instrText xml:space="preserve"> REF _Ref4940712 \r \h </w:instrText>
      </w:r>
      <w:r w:rsidR="00D75B39" w:rsidRPr="00CD472B">
        <w:rPr>
          <w:rFonts w:ascii="Arial" w:eastAsiaTheme="minorEastAsia" w:hAnsi="Arial" w:cs="Arial"/>
          <w:color w:val="000000" w:themeColor="text1"/>
          <w:sz w:val="20"/>
          <w:szCs w:val="20"/>
          <w:lang w:eastAsia="es-CO"/>
        </w:rPr>
        <w:instrText xml:space="preserve"> \* MERGEFORMAT </w:instrText>
      </w:r>
      <w:r w:rsidR="00C36458" w:rsidRPr="00CD472B">
        <w:rPr>
          <w:rFonts w:ascii="Arial" w:eastAsiaTheme="minorEastAsia" w:hAnsi="Arial" w:cs="Arial"/>
          <w:color w:val="000000" w:themeColor="text1"/>
          <w:sz w:val="20"/>
          <w:szCs w:val="20"/>
          <w:lang w:eastAsia="es-CO"/>
        </w:rPr>
      </w:r>
      <w:r w:rsidR="00C36458" w:rsidRPr="00CD472B">
        <w:rPr>
          <w:rFonts w:ascii="Arial" w:eastAsiaTheme="minorEastAsia" w:hAnsi="Arial" w:cs="Arial"/>
          <w:color w:val="000000" w:themeColor="text1"/>
          <w:sz w:val="20"/>
          <w:szCs w:val="20"/>
          <w:lang w:eastAsia="es-CO"/>
        </w:rPr>
        <w:fldChar w:fldCharType="separate"/>
      </w:r>
      <w:r w:rsidR="00AE1F6F" w:rsidRPr="00CD472B">
        <w:rPr>
          <w:rFonts w:ascii="Arial" w:eastAsiaTheme="minorEastAsia" w:hAnsi="Arial" w:cs="Arial"/>
          <w:color w:val="000000" w:themeColor="text1"/>
          <w:sz w:val="20"/>
          <w:szCs w:val="20"/>
          <w:lang w:eastAsia="es-CO"/>
        </w:rPr>
        <w:t>1.11</w:t>
      </w:r>
      <w:r w:rsidR="00C36458" w:rsidRPr="00CD472B">
        <w:rPr>
          <w:rFonts w:ascii="Arial" w:eastAsiaTheme="minorEastAsia" w:hAnsi="Arial" w:cs="Arial"/>
          <w:color w:val="000000" w:themeColor="text1"/>
          <w:sz w:val="20"/>
          <w:szCs w:val="20"/>
          <w:lang w:eastAsia="es-CO"/>
        </w:rPr>
        <w:fldChar w:fldCharType="end"/>
      </w:r>
      <w:r w:rsidR="08668BB6" w:rsidRPr="00CD472B">
        <w:rPr>
          <w:rFonts w:ascii="Arial" w:eastAsiaTheme="minorEastAsia" w:hAnsi="Arial" w:cs="Arial"/>
          <w:color w:val="000000" w:themeColor="text1"/>
          <w:sz w:val="20"/>
          <w:szCs w:val="20"/>
          <w:lang w:eastAsia="es-CO"/>
        </w:rPr>
        <w:t>.</w:t>
      </w:r>
    </w:p>
    <w:p w14:paraId="18B65F50" w14:textId="4F2747E0" w:rsidR="00640876" w:rsidRPr="00CD472B" w:rsidRDefault="6F7C9DA6" w:rsidP="006911B0">
      <w:pPr>
        <w:pStyle w:val="Prrafodelista"/>
        <w:numPr>
          <w:ilvl w:val="0"/>
          <w:numId w:val="69"/>
        </w:numPr>
        <w:jc w:val="both"/>
        <w:rPr>
          <w:rFonts w:ascii="Arial" w:eastAsiaTheme="minorEastAsia" w:hAnsi="Arial" w:cs="Arial"/>
          <w:color w:val="000000" w:themeColor="text1"/>
          <w:sz w:val="20"/>
          <w:szCs w:val="20"/>
          <w:lang w:eastAsia="es-CO"/>
        </w:rPr>
      </w:pPr>
      <w:bookmarkStart w:id="216" w:name="_Hlk54629989"/>
      <w:r w:rsidRPr="00CD472B">
        <w:rPr>
          <w:rFonts w:ascii="Arial" w:eastAsiaTheme="minorEastAsia" w:hAnsi="Arial" w:cs="Arial"/>
          <w:color w:val="000000" w:themeColor="text1"/>
          <w:sz w:val="20"/>
          <w:szCs w:val="20"/>
          <w:lang w:eastAsia="es-CO"/>
        </w:rPr>
        <w:t xml:space="preserve">Que el </w:t>
      </w:r>
      <w:r w:rsidR="00A2508F" w:rsidRPr="00CD472B">
        <w:rPr>
          <w:rFonts w:ascii="Arial" w:eastAsiaTheme="minorEastAsia" w:hAnsi="Arial" w:cs="Arial"/>
          <w:color w:val="000000" w:themeColor="text1"/>
          <w:sz w:val="20"/>
          <w:szCs w:val="20"/>
          <w:lang w:eastAsia="es-CO"/>
        </w:rPr>
        <w:t>p</w:t>
      </w:r>
      <w:r w:rsidR="00E660CC" w:rsidRPr="00CD472B">
        <w:rPr>
          <w:rFonts w:ascii="Arial" w:eastAsiaTheme="minorEastAsia" w:hAnsi="Arial" w:cs="Arial"/>
          <w:color w:val="000000" w:themeColor="text1"/>
          <w:sz w:val="20"/>
          <w:szCs w:val="20"/>
          <w:lang w:eastAsia="es-CO"/>
        </w:rPr>
        <w:t>roponente</w:t>
      </w:r>
      <w:r w:rsidRPr="00CD472B">
        <w:rPr>
          <w:rFonts w:ascii="Arial" w:eastAsiaTheme="minorEastAsia" w:hAnsi="Arial" w:cs="Arial"/>
          <w:color w:val="000000" w:themeColor="text1"/>
          <w:sz w:val="20"/>
          <w:szCs w:val="20"/>
          <w:lang w:eastAsia="es-CO"/>
        </w:rPr>
        <w:t xml:space="preserve"> se </w:t>
      </w:r>
      <w:r w:rsidR="76E375CD" w:rsidRPr="00CD472B">
        <w:rPr>
          <w:rFonts w:ascii="Arial" w:eastAsiaTheme="minorEastAsia" w:hAnsi="Arial" w:cs="Arial"/>
          <w:color w:val="000000" w:themeColor="text1"/>
          <w:sz w:val="20"/>
          <w:szCs w:val="20"/>
          <w:lang w:eastAsia="es-CO"/>
        </w:rPr>
        <w:t xml:space="preserve">encuentre inmerso en </w:t>
      </w:r>
      <w:r w:rsidR="000D3415" w:rsidRPr="00CD472B">
        <w:rPr>
          <w:rFonts w:ascii="Arial" w:eastAsiaTheme="minorEastAsia" w:hAnsi="Arial" w:cs="Arial"/>
          <w:color w:val="000000" w:themeColor="text1"/>
          <w:sz w:val="20"/>
          <w:szCs w:val="20"/>
          <w:lang w:eastAsia="es-CO"/>
        </w:rPr>
        <w:t xml:space="preserve">un </w:t>
      </w:r>
      <w:r w:rsidR="76E375CD" w:rsidRPr="00CD472B">
        <w:rPr>
          <w:rFonts w:ascii="Arial" w:eastAsiaTheme="minorEastAsia" w:hAnsi="Arial" w:cs="Arial"/>
          <w:color w:val="000000" w:themeColor="text1"/>
          <w:sz w:val="20"/>
          <w:szCs w:val="20"/>
          <w:lang w:eastAsia="es-CO"/>
        </w:rPr>
        <w:t>conflicto de interés</w:t>
      </w:r>
      <w:r w:rsidR="006911B0" w:rsidRPr="00CD472B">
        <w:rPr>
          <w:rFonts w:ascii="Arial" w:eastAsiaTheme="minorEastAsia" w:hAnsi="Arial" w:cs="Arial"/>
          <w:color w:val="000000" w:themeColor="text1"/>
          <w:sz w:val="20"/>
          <w:szCs w:val="20"/>
          <w:lang w:eastAsia="es-CO"/>
        </w:rPr>
        <w:t xml:space="preserve"> previsto en una norma </w:t>
      </w:r>
      <w:r w:rsidR="006911B0" w:rsidRPr="00CD472B">
        <w:rPr>
          <w:rFonts w:eastAsiaTheme="minorEastAsia" w:cs="Arial"/>
          <w:color w:val="000000" w:themeColor="text1"/>
          <w:szCs w:val="20"/>
          <w:lang w:eastAsia="es-CO"/>
        </w:rPr>
        <w:t xml:space="preserve">de rango </w:t>
      </w:r>
      <w:r w:rsidR="006911B0" w:rsidRPr="00CD472B">
        <w:rPr>
          <w:rFonts w:ascii="Arial" w:eastAsiaTheme="minorEastAsia" w:hAnsi="Arial" w:cs="Arial"/>
          <w:color w:val="000000" w:themeColor="text1"/>
          <w:sz w:val="20"/>
          <w:szCs w:val="20"/>
          <w:lang w:eastAsia="es-CO"/>
        </w:rPr>
        <w:t xml:space="preserve">constitucional o legal </w:t>
      </w:r>
      <w:bookmarkStart w:id="217" w:name="_Hlk54630629"/>
      <w:r w:rsidR="006911B0" w:rsidRPr="00CD472B">
        <w:rPr>
          <w:rFonts w:ascii="Arial" w:eastAsiaTheme="minorEastAsia" w:hAnsi="Arial" w:cs="Arial"/>
          <w:color w:val="000000" w:themeColor="text1"/>
          <w:sz w:val="20"/>
          <w:szCs w:val="20"/>
          <w:lang w:eastAsia="es-CO"/>
        </w:rPr>
        <w:t>o en la causal prevista en el numeral 1.14 del pliego de condiciones</w:t>
      </w:r>
      <w:bookmarkEnd w:id="217"/>
      <w:r w:rsidR="007245A0" w:rsidRPr="00CD472B">
        <w:rPr>
          <w:rFonts w:ascii="Arial" w:eastAsiaTheme="minorEastAsia" w:hAnsi="Arial" w:cs="Arial"/>
          <w:color w:val="000000" w:themeColor="text1"/>
          <w:sz w:val="20"/>
          <w:szCs w:val="20"/>
          <w:lang w:eastAsia="es-CO"/>
        </w:rPr>
        <w:t>.</w:t>
      </w:r>
    </w:p>
    <w:bookmarkEnd w:id="216"/>
    <w:p w14:paraId="7B458876" w14:textId="63591D26" w:rsidR="008E3550" w:rsidRPr="00CD472B" w:rsidRDefault="003C36FC" w:rsidP="00BC69CA">
      <w:pPr>
        <w:pStyle w:val="Prrafodelista"/>
        <w:numPr>
          <w:ilvl w:val="0"/>
          <w:numId w:val="69"/>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N</w:t>
      </w:r>
      <w:r w:rsidR="77AB07BA" w:rsidRPr="00CD472B">
        <w:rPr>
          <w:rFonts w:ascii="Arial" w:eastAsia="Arial" w:hAnsi="Arial" w:cs="Arial"/>
          <w:color w:val="000000" w:themeColor="text1"/>
          <w:sz w:val="20"/>
          <w:szCs w:val="20"/>
          <w:lang w:eastAsia="es-CO"/>
        </w:rPr>
        <w:t>o entrega</w:t>
      </w:r>
      <w:r w:rsidRPr="00CD472B">
        <w:rPr>
          <w:rFonts w:ascii="Arial" w:eastAsia="Arial" w:hAnsi="Arial" w:cs="Arial"/>
          <w:color w:val="000000" w:themeColor="text1"/>
          <w:sz w:val="20"/>
          <w:szCs w:val="20"/>
          <w:lang w:eastAsia="es-CO"/>
        </w:rPr>
        <w:t>r</w:t>
      </w:r>
      <w:r w:rsidR="1DDEFACE" w:rsidRPr="00CD472B">
        <w:rPr>
          <w:rFonts w:ascii="Arial" w:eastAsia="Arial" w:hAnsi="Arial" w:cs="Arial"/>
          <w:color w:val="000000" w:themeColor="text1"/>
          <w:sz w:val="20"/>
          <w:szCs w:val="20"/>
          <w:lang w:eastAsia="es-CO"/>
        </w:rPr>
        <w:t xml:space="preserve"> la </w:t>
      </w:r>
      <w:r w:rsidR="00B41B4E" w:rsidRPr="00CD472B">
        <w:rPr>
          <w:rFonts w:ascii="Arial" w:eastAsia="Arial" w:hAnsi="Arial" w:cs="Arial"/>
          <w:color w:val="000000" w:themeColor="text1"/>
          <w:sz w:val="20"/>
          <w:szCs w:val="20"/>
          <w:lang w:eastAsia="es-CO"/>
        </w:rPr>
        <w:t>g</w:t>
      </w:r>
      <w:r w:rsidR="222FA0A9" w:rsidRPr="00CD472B">
        <w:rPr>
          <w:rFonts w:ascii="Arial" w:eastAsia="Arial" w:hAnsi="Arial" w:cs="Arial"/>
          <w:color w:val="000000" w:themeColor="text1"/>
          <w:sz w:val="20"/>
          <w:szCs w:val="20"/>
          <w:lang w:eastAsia="es-CO"/>
        </w:rPr>
        <w:t>arantía de seriedad de la oferta junto con la propuesta.</w:t>
      </w:r>
    </w:p>
    <w:p w14:paraId="4D575070" w14:textId="1FC2512B" w:rsidR="00435440" w:rsidRPr="00CD472B" w:rsidRDefault="4A544637" w:rsidP="00BC69CA">
      <w:pPr>
        <w:pStyle w:val="Prrafodelista"/>
        <w:numPr>
          <w:ilvl w:val="0"/>
          <w:numId w:val="69"/>
        </w:numPr>
        <w:jc w:val="both"/>
        <w:rPr>
          <w:rFonts w:ascii="Arial" w:eastAsia="Arial,Calibri" w:hAnsi="Arial" w:cs="Arial"/>
          <w:color w:val="000000" w:themeColor="text1"/>
          <w:sz w:val="20"/>
          <w:szCs w:val="20"/>
          <w:lang w:eastAsia="es-CO"/>
        </w:rPr>
      </w:pPr>
      <w:bookmarkStart w:id="218" w:name="_Hlk54630036"/>
      <w:r w:rsidRPr="00CD472B">
        <w:rPr>
          <w:rFonts w:ascii="Arial" w:eastAsia="Arial" w:hAnsi="Arial" w:cs="Arial"/>
          <w:color w:val="000000" w:themeColor="text1"/>
          <w:sz w:val="20"/>
          <w:szCs w:val="20"/>
          <w:lang w:eastAsia="es-CO"/>
        </w:rPr>
        <w:t xml:space="preserve">Que el objeto social del </w:t>
      </w:r>
      <w:r w:rsidR="00D75916"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o el de sus integrantes no le permita ejecutar el objeto del </w:t>
      </w:r>
      <w:r w:rsidR="00D75916" w:rsidRPr="00CD472B">
        <w:rPr>
          <w:rFonts w:ascii="Arial" w:eastAsia="Arial" w:hAnsi="Arial" w:cs="Arial"/>
          <w:color w:val="000000" w:themeColor="text1"/>
          <w:sz w:val="20"/>
          <w:szCs w:val="20"/>
          <w:lang w:eastAsia="es-CO"/>
        </w:rPr>
        <w:t>c</w:t>
      </w:r>
      <w:r w:rsidRPr="00CD472B">
        <w:rPr>
          <w:rFonts w:ascii="Arial" w:eastAsia="Arial" w:hAnsi="Arial" w:cs="Arial"/>
          <w:color w:val="000000" w:themeColor="text1"/>
          <w:sz w:val="20"/>
          <w:szCs w:val="20"/>
          <w:lang w:eastAsia="es-CO"/>
        </w:rPr>
        <w:t>ontrato</w:t>
      </w:r>
      <w:bookmarkEnd w:id="218"/>
      <w:r w:rsidR="7C764EED" w:rsidRPr="00CD472B">
        <w:rPr>
          <w:rFonts w:ascii="Arial" w:eastAsia="Arial" w:hAnsi="Arial" w:cs="Arial"/>
          <w:color w:val="000000" w:themeColor="text1"/>
          <w:sz w:val="20"/>
          <w:szCs w:val="20"/>
          <w:lang w:eastAsia="es-CO"/>
        </w:rPr>
        <w:t>.</w:t>
      </w:r>
    </w:p>
    <w:p w14:paraId="7EAC6D45" w14:textId="5077817E" w:rsidR="005B122A" w:rsidRPr="00CD472B" w:rsidRDefault="46BDF19C" w:rsidP="00BC69CA">
      <w:pPr>
        <w:pStyle w:val="Prrafodelista"/>
        <w:numPr>
          <w:ilvl w:val="0"/>
          <w:numId w:val="69"/>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Que</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valor</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total</w:t>
      </w:r>
      <w:r w:rsidR="5CB7BD9D" w:rsidRPr="00CD472B">
        <w:rPr>
          <w:rFonts w:ascii="Arial" w:eastAsia="Arial,Calibri" w:hAnsi="Arial" w:cs="Arial"/>
          <w:color w:val="000000" w:themeColor="text1"/>
          <w:sz w:val="20"/>
          <w:szCs w:val="20"/>
          <w:lang w:eastAsia="es-CO"/>
        </w:rPr>
        <w:t xml:space="preserve"> </w:t>
      </w:r>
      <w:r w:rsidR="4E9976EB" w:rsidRPr="00CD472B">
        <w:rPr>
          <w:rFonts w:ascii="Arial" w:eastAsia="Arial" w:hAnsi="Arial" w:cs="Arial"/>
          <w:color w:val="000000" w:themeColor="text1"/>
          <w:sz w:val="20"/>
          <w:szCs w:val="20"/>
          <w:lang w:eastAsia="es-CO"/>
        </w:rPr>
        <w:t>de la oferta o aquel</w:t>
      </w:r>
      <w:r w:rsidR="5CB7BD9D" w:rsidRPr="00CD472B">
        <w:rPr>
          <w:rFonts w:ascii="Arial" w:eastAsia="Arial,Calibri" w:hAnsi="Arial" w:cs="Arial"/>
          <w:color w:val="000000" w:themeColor="text1"/>
          <w:sz w:val="20"/>
          <w:szCs w:val="20"/>
          <w:lang w:eastAsia="es-CO"/>
        </w:rPr>
        <w:t xml:space="preserve"> </w:t>
      </w:r>
      <w:r w:rsidR="0337F312" w:rsidRPr="00CD472B">
        <w:rPr>
          <w:rFonts w:ascii="Arial" w:eastAsia="Arial" w:hAnsi="Arial" w:cs="Arial"/>
          <w:color w:val="000000" w:themeColor="text1"/>
          <w:sz w:val="20"/>
          <w:szCs w:val="20"/>
          <w:lang w:eastAsia="es-CO"/>
        </w:rPr>
        <w:t xml:space="preserve">revisado en la audiencia </w:t>
      </w:r>
      <w:r w:rsidR="1FD84424" w:rsidRPr="00CD472B">
        <w:rPr>
          <w:rFonts w:ascii="Arial" w:eastAsia="Arial" w:hAnsi="Arial" w:cs="Arial"/>
          <w:color w:val="000000" w:themeColor="text1"/>
          <w:sz w:val="20"/>
          <w:szCs w:val="20"/>
          <w:lang w:eastAsia="es-CO"/>
        </w:rPr>
        <w:t xml:space="preserve">efectiva </w:t>
      </w:r>
      <w:r w:rsidR="0337F312" w:rsidRPr="00CD472B">
        <w:rPr>
          <w:rFonts w:ascii="Arial" w:eastAsia="Arial" w:hAnsi="Arial" w:cs="Arial"/>
          <w:color w:val="000000" w:themeColor="text1"/>
          <w:sz w:val="20"/>
          <w:szCs w:val="20"/>
          <w:lang w:eastAsia="es-CO"/>
        </w:rPr>
        <w:t>de adjudicación</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exceda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5CB7BD9D" w:rsidRPr="00CD472B">
        <w:rPr>
          <w:rFonts w:ascii="Arial" w:eastAsia="Arial,Calibri" w:hAnsi="Arial" w:cs="Arial"/>
          <w:color w:val="000000" w:themeColor="text1"/>
          <w:sz w:val="20"/>
          <w:szCs w:val="20"/>
          <w:lang w:eastAsia="es-CO"/>
        </w:rPr>
        <w:t xml:space="preserve"> </w:t>
      </w:r>
      <w:r w:rsidR="00D92133" w:rsidRPr="00CD472B">
        <w:rPr>
          <w:rFonts w:ascii="Arial" w:eastAsia="Arial" w:hAnsi="Arial" w:cs="Arial"/>
          <w:color w:val="000000" w:themeColor="text1"/>
          <w:sz w:val="20"/>
          <w:szCs w:val="20"/>
          <w:lang w:eastAsia="es-CO"/>
        </w:rPr>
        <w:t>p</w:t>
      </w:r>
      <w:r w:rsidRPr="00CD472B">
        <w:rPr>
          <w:rFonts w:ascii="Arial" w:eastAsia="Arial" w:hAnsi="Arial" w:cs="Arial"/>
          <w:color w:val="000000" w:themeColor="text1"/>
          <w:sz w:val="20"/>
          <w:szCs w:val="20"/>
          <w:lang w:eastAsia="es-CO"/>
        </w:rPr>
        <w:t>resupuesto</w:t>
      </w:r>
      <w:r w:rsidR="5CB7BD9D" w:rsidRPr="00CD472B">
        <w:rPr>
          <w:rFonts w:ascii="Arial" w:eastAsia="Arial,Calibri" w:hAnsi="Arial" w:cs="Arial"/>
          <w:color w:val="000000" w:themeColor="text1"/>
          <w:sz w:val="20"/>
          <w:szCs w:val="20"/>
          <w:lang w:eastAsia="es-CO"/>
        </w:rPr>
        <w:t xml:space="preserve"> </w:t>
      </w:r>
      <w:r w:rsidR="00D92133" w:rsidRPr="00CD472B">
        <w:rPr>
          <w:rFonts w:ascii="Arial" w:eastAsia="Arial" w:hAnsi="Arial" w:cs="Arial"/>
          <w:color w:val="000000" w:themeColor="text1"/>
          <w:sz w:val="20"/>
          <w:szCs w:val="20"/>
          <w:lang w:eastAsia="es-CO"/>
        </w:rPr>
        <w:t>o</w:t>
      </w:r>
      <w:r w:rsidRPr="00CD472B">
        <w:rPr>
          <w:rFonts w:ascii="Arial" w:eastAsia="Arial" w:hAnsi="Arial" w:cs="Arial"/>
          <w:color w:val="000000" w:themeColor="text1"/>
          <w:sz w:val="20"/>
          <w:szCs w:val="20"/>
          <w:lang w:eastAsia="es-CO"/>
        </w:rPr>
        <w:t>ficial</w:t>
      </w:r>
      <w:r w:rsidR="5CB7BD9D" w:rsidRPr="00CD472B">
        <w:rPr>
          <w:rFonts w:ascii="Arial" w:eastAsia="Arial,Calibri" w:hAnsi="Arial" w:cs="Arial"/>
          <w:color w:val="000000" w:themeColor="text1"/>
          <w:sz w:val="20"/>
          <w:szCs w:val="20"/>
          <w:lang w:eastAsia="es-CO"/>
        </w:rPr>
        <w:t xml:space="preserve"> </w:t>
      </w:r>
      <w:r w:rsidR="00D92133" w:rsidRPr="00CD472B">
        <w:rPr>
          <w:rFonts w:ascii="Arial" w:eastAsia="Arial" w:hAnsi="Arial" w:cs="Arial"/>
          <w:color w:val="000000" w:themeColor="text1"/>
          <w:sz w:val="20"/>
          <w:szCs w:val="20"/>
          <w:lang w:eastAsia="es-CO"/>
        </w:rPr>
        <w:t>e</w:t>
      </w:r>
      <w:r w:rsidR="1DDEFACE" w:rsidRPr="00CD472B">
        <w:rPr>
          <w:rFonts w:ascii="Arial" w:eastAsia="Arial" w:hAnsi="Arial" w:cs="Arial"/>
          <w:color w:val="000000" w:themeColor="text1"/>
          <w:sz w:val="20"/>
          <w:szCs w:val="20"/>
          <w:lang w:eastAsia="es-CO"/>
        </w:rPr>
        <w:t xml:space="preserve">stimado </w:t>
      </w:r>
      <w:r w:rsidRPr="00CD472B">
        <w:rPr>
          <w:rFonts w:ascii="Arial" w:eastAsia="Arial" w:hAnsi="Arial" w:cs="Arial"/>
          <w:color w:val="000000" w:themeColor="text1"/>
          <w:sz w:val="20"/>
          <w:szCs w:val="20"/>
          <w:lang w:eastAsia="es-CO"/>
        </w:rPr>
        <w:t>para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5CB7BD9D" w:rsidRPr="00CD472B">
        <w:rPr>
          <w:rFonts w:ascii="Arial" w:eastAsia="Arial,Calibri" w:hAnsi="Arial" w:cs="Arial"/>
          <w:color w:val="000000" w:themeColor="text1"/>
          <w:sz w:val="20"/>
          <w:szCs w:val="20"/>
          <w:lang w:eastAsia="es-CO"/>
        </w:rPr>
        <w:t xml:space="preserve"> </w:t>
      </w:r>
      <w:r w:rsidR="00D92133" w:rsidRPr="00CD472B">
        <w:rPr>
          <w:rFonts w:ascii="Arial" w:eastAsia="Arial" w:hAnsi="Arial" w:cs="Arial"/>
          <w:color w:val="000000" w:themeColor="text1"/>
          <w:sz w:val="20"/>
          <w:szCs w:val="20"/>
          <w:lang w:eastAsia="es-CO"/>
        </w:rPr>
        <w:t>p</w:t>
      </w:r>
      <w:r w:rsidR="00B565E6" w:rsidRPr="00CD472B">
        <w:rPr>
          <w:rFonts w:ascii="Arial" w:eastAsia="Arial" w:hAnsi="Arial" w:cs="Arial"/>
          <w:color w:val="000000" w:themeColor="text1"/>
          <w:sz w:val="20"/>
          <w:szCs w:val="20"/>
          <w:lang w:eastAsia="es-CO"/>
        </w:rPr>
        <w:t xml:space="preserve">roceso de </w:t>
      </w:r>
      <w:r w:rsidR="00D92133" w:rsidRPr="00CD472B">
        <w:rPr>
          <w:rFonts w:ascii="Arial" w:eastAsia="Arial" w:hAnsi="Arial" w:cs="Arial"/>
          <w:color w:val="000000" w:themeColor="text1"/>
          <w:sz w:val="20"/>
          <w:szCs w:val="20"/>
          <w:lang w:eastAsia="es-CO"/>
        </w:rPr>
        <w:t>c</w:t>
      </w:r>
      <w:r w:rsidR="00B565E6" w:rsidRPr="00CD472B">
        <w:rPr>
          <w:rFonts w:ascii="Arial" w:eastAsia="Arial" w:hAnsi="Arial" w:cs="Arial"/>
          <w:color w:val="000000" w:themeColor="text1"/>
          <w:sz w:val="20"/>
          <w:szCs w:val="20"/>
          <w:lang w:eastAsia="es-CO"/>
        </w:rPr>
        <w:t>ontratación</w:t>
      </w:r>
      <w:r w:rsidRPr="00CD472B">
        <w:rPr>
          <w:rFonts w:ascii="Arial" w:eastAsia="Arial" w:hAnsi="Arial" w:cs="Arial"/>
          <w:color w:val="000000" w:themeColor="text1"/>
          <w:sz w:val="20"/>
          <w:szCs w:val="20"/>
          <w:lang w:eastAsia="es-CO"/>
        </w:rPr>
        <w:t>.</w:t>
      </w:r>
    </w:p>
    <w:p w14:paraId="0955BCBD" w14:textId="38F188B3" w:rsidR="00A76C41" w:rsidRPr="00CD472B" w:rsidRDefault="4F4B4CF6" w:rsidP="00BC69CA">
      <w:pPr>
        <w:pStyle w:val="Prrafodelista"/>
        <w:numPr>
          <w:ilvl w:val="0"/>
          <w:numId w:val="69"/>
        </w:numPr>
        <w:jc w:val="both"/>
        <w:rPr>
          <w:rFonts w:ascii="Arial" w:eastAsia="Arial" w:hAnsi="Arial" w:cs="Arial"/>
          <w:color w:val="000000" w:themeColor="text1"/>
          <w:sz w:val="20"/>
          <w:szCs w:val="20"/>
          <w:lang w:eastAsia="es-CO"/>
        </w:rPr>
      </w:pPr>
      <w:bookmarkStart w:id="219" w:name="_Hlk516133614"/>
      <w:r w:rsidRPr="00CD472B">
        <w:rPr>
          <w:rFonts w:ascii="Arial" w:eastAsia="Arial" w:hAnsi="Arial" w:cs="Arial"/>
          <w:color w:val="000000" w:themeColor="text1"/>
          <w:sz w:val="20"/>
          <w:szCs w:val="20"/>
          <w:lang w:eastAsia="es-CO"/>
        </w:rPr>
        <w:t>Presentar</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oferta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tachaduras</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enmendaduras</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que</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no</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estén</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convalidadas</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forma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indicada</w:t>
      </w:r>
      <w:r w:rsidR="5CB7BD9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5CB7BD9D" w:rsidRPr="00CD472B">
        <w:rPr>
          <w:rFonts w:ascii="Arial" w:eastAsia="Arial" w:hAnsi="Arial" w:cs="Arial"/>
          <w:color w:val="000000" w:themeColor="text1"/>
          <w:sz w:val="20"/>
          <w:szCs w:val="20"/>
          <w:lang w:eastAsia="es-CO"/>
        </w:rPr>
        <w:t xml:space="preserve"> </w:t>
      </w:r>
      <w:bookmarkEnd w:id="219"/>
      <w:r w:rsidR="3314F93A" w:rsidRPr="00CD472B">
        <w:rPr>
          <w:rFonts w:ascii="Arial" w:eastAsia="Arial" w:hAnsi="Arial" w:cs="Arial"/>
          <w:color w:val="000000" w:themeColor="text1"/>
          <w:sz w:val="20"/>
          <w:szCs w:val="20"/>
          <w:lang w:eastAsia="es-CO"/>
        </w:rPr>
        <w:t xml:space="preserve">la sección </w:t>
      </w:r>
      <w:r w:rsidR="00E23664" w:rsidRPr="00CD472B">
        <w:rPr>
          <w:rFonts w:ascii="Arial" w:eastAsia="Arial" w:hAnsi="Arial" w:cs="Arial"/>
          <w:color w:val="000000" w:themeColor="text1"/>
          <w:sz w:val="20"/>
          <w:szCs w:val="20"/>
          <w:lang w:eastAsia="es-CO"/>
        </w:rPr>
        <w:fldChar w:fldCharType="begin"/>
      </w:r>
      <w:r w:rsidR="00E23664" w:rsidRPr="00CD472B">
        <w:rPr>
          <w:rFonts w:ascii="Arial" w:eastAsia="Arial" w:hAnsi="Arial" w:cs="Arial"/>
          <w:color w:val="000000" w:themeColor="text1"/>
          <w:sz w:val="20"/>
          <w:szCs w:val="20"/>
          <w:lang w:eastAsia="es-CO"/>
        </w:rPr>
        <w:instrText xml:space="preserve"> REF _Ref24620055 \r \h </w:instrText>
      </w:r>
      <w:r w:rsidR="00DA459B" w:rsidRPr="00CD472B">
        <w:rPr>
          <w:rFonts w:ascii="Arial" w:eastAsia="Arial" w:hAnsi="Arial" w:cs="Arial"/>
          <w:color w:val="000000" w:themeColor="text1"/>
          <w:sz w:val="20"/>
          <w:szCs w:val="20"/>
          <w:lang w:eastAsia="es-CO"/>
        </w:rPr>
        <w:instrText xml:space="preserve"> \* MERGEFORMAT </w:instrText>
      </w:r>
      <w:r w:rsidR="00E23664" w:rsidRPr="00CD472B">
        <w:rPr>
          <w:rFonts w:ascii="Arial" w:eastAsia="Arial" w:hAnsi="Arial" w:cs="Arial"/>
          <w:color w:val="000000" w:themeColor="text1"/>
          <w:sz w:val="20"/>
          <w:szCs w:val="20"/>
          <w:lang w:eastAsia="es-CO"/>
        </w:rPr>
      </w:r>
      <w:r w:rsidR="00E23664" w:rsidRPr="00CD472B">
        <w:rPr>
          <w:rFonts w:ascii="Arial" w:eastAsia="Arial" w:hAnsi="Arial" w:cs="Arial"/>
          <w:color w:val="000000" w:themeColor="text1"/>
          <w:sz w:val="20"/>
          <w:szCs w:val="20"/>
          <w:lang w:eastAsia="es-CO"/>
        </w:rPr>
        <w:fldChar w:fldCharType="separate"/>
      </w:r>
      <w:r w:rsidR="00AE1F6F" w:rsidRPr="00CD472B">
        <w:rPr>
          <w:rFonts w:ascii="Arial" w:eastAsia="Arial" w:hAnsi="Arial" w:cs="Arial"/>
          <w:color w:val="000000" w:themeColor="text1"/>
          <w:sz w:val="20"/>
          <w:szCs w:val="20"/>
          <w:lang w:eastAsia="es-CO"/>
        </w:rPr>
        <w:t>2.3</w:t>
      </w:r>
      <w:r w:rsidR="00E23664" w:rsidRPr="00CD472B">
        <w:rPr>
          <w:rFonts w:ascii="Arial" w:eastAsia="Arial" w:hAnsi="Arial" w:cs="Arial"/>
          <w:color w:val="000000" w:themeColor="text1"/>
          <w:sz w:val="20"/>
          <w:szCs w:val="20"/>
          <w:lang w:eastAsia="es-CO"/>
        </w:rPr>
        <w:fldChar w:fldCharType="end"/>
      </w:r>
      <w:r w:rsidR="1E2DFD44" w:rsidRPr="00CD472B">
        <w:rPr>
          <w:rFonts w:ascii="Arial" w:eastAsia="Arial" w:hAnsi="Arial" w:cs="Arial"/>
          <w:color w:val="000000" w:themeColor="text1"/>
          <w:sz w:val="20"/>
          <w:szCs w:val="20"/>
          <w:lang w:eastAsia="es-CO"/>
        </w:rPr>
        <w:t xml:space="preserve"> </w:t>
      </w:r>
      <w:r w:rsidR="3314F93A" w:rsidRPr="00CD472B">
        <w:rPr>
          <w:rFonts w:ascii="Arial" w:eastAsia="Arial" w:hAnsi="Arial" w:cs="Arial"/>
          <w:color w:val="000000" w:themeColor="text1"/>
          <w:sz w:val="20"/>
          <w:szCs w:val="20"/>
          <w:lang w:eastAsia="es-CO"/>
        </w:rPr>
        <w:t xml:space="preserve">del </w:t>
      </w:r>
      <w:r w:rsidR="007977AB" w:rsidRPr="00CD472B">
        <w:rPr>
          <w:rFonts w:ascii="Arial" w:eastAsia="Arial" w:hAnsi="Arial" w:cs="Arial"/>
          <w:color w:val="000000" w:themeColor="text1"/>
          <w:sz w:val="20"/>
          <w:szCs w:val="20"/>
          <w:lang w:eastAsia="es-CO"/>
        </w:rPr>
        <w:t>p</w:t>
      </w:r>
      <w:r w:rsidR="3314F93A" w:rsidRPr="00CD472B">
        <w:rPr>
          <w:rFonts w:ascii="Arial" w:eastAsia="Arial" w:hAnsi="Arial" w:cs="Arial"/>
          <w:color w:val="000000" w:themeColor="text1"/>
          <w:sz w:val="20"/>
          <w:szCs w:val="20"/>
          <w:lang w:eastAsia="es-CO"/>
        </w:rPr>
        <w:t xml:space="preserve">liego de </w:t>
      </w:r>
      <w:r w:rsidR="007977AB" w:rsidRPr="00CD472B">
        <w:rPr>
          <w:rFonts w:ascii="Arial" w:eastAsia="Arial" w:hAnsi="Arial" w:cs="Arial"/>
          <w:color w:val="000000" w:themeColor="text1"/>
          <w:sz w:val="20"/>
          <w:szCs w:val="20"/>
          <w:lang w:eastAsia="es-CO"/>
        </w:rPr>
        <w:t>c</w:t>
      </w:r>
      <w:r w:rsidR="3314F93A" w:rsidRPr="00CD472B">
        <w:rPr>
          <w:rFonts w:ascii="Arial" w:eastAsia="Arial" w:hAnsi="Arial" w:cs="Arial"/>
          <w:color w:val="000000" w:themeColor="text1"/>
          <w:sz w:val="20"/>
          <w:szCs w:val="20"/>
          <w:lang w:eastAsia="es-CO"/>
        </w:rPr>
        <w:t>ondiciones.</w:t>
      </w:r>
    </w:p>
    <w:p w14:paraId="0B797A7B" w14:textId="175C21F7" w:rsidR="00EC351A" w:rsidRPr="00CD472B" w:rsidRDefault="00EC351A" w:rsidP="00BC69CA">
      <w:pPr>
        <w:pStyle w:val="Prrafodelista"/>
        <w:numPr>
          <w:ilvl w:val="0"/>
          <w:numId w:val="69"/>
        </w:numPr>
        <w:jc w:val="both"/>
        <w:rPr>
          <w:rFonts w:ascii="Arial" w:eastAsia="Arial" w:hAnsi="Arial" w:cs="Arial"/>
          <w:color w:val="000000" w:themeColor="text1"/>
          <w:sz w:val="20"/>
          <w:szCs w:val="20"/>
          <w:lang w:eastAsia="es-CO"/>
        </w:rPr>
      </w:pPr>
      <w:bookmarkStart w:id="220" w:name="_Hlk516133682"/>
      <w:r w:rsidRPr="00CD472B">
        <w:rPr>
          <w:rFonts w:ascii="Arial" w:eastAsia="Arial" w:hAnsi="Arial" w:cs="Arial"/>
          <w:color w:val="000000" w:themeColor="text1"/>
          <w:sz w:val="20"/>
          <w:szCs w:val="20"/>
          <w:lang w:eastAsia="es-CO"/>
        </w:rPr>
        <w:t>Que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002644ED" w:rsidRPr="00CD472B">
        <w:rPr>
          <w:rFonts w:ascii="Arial" w:eastAsia="Arial" w:hAnsi="Arial" w:cs="Arial"/>
          <w:color w:val="000000" w:themeColor="text1"/>
          <w:sz w:val="20"/>
          <w:szCs w:val="20"/>
          <w:lang w:eastAsia="es-CO"/>
        </w:rPr>
        <w:t xml:space="preserve"> </w:t>
      </w:r>
      <w:r w:rsidR="00D82B31"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00F33E9D" w:rsidRPr="00CD472B">
        <w:rPr>
          <w:rFonts w:ascii="Arial" w:eastAsia="Arial" w:hAnsi="Arial" w:cs="Arial"/>
          <w:color w:val="000000" w:themeColor="text1"/>
          <w:sz w:val="20"/>
          <w:szCs w:val="20"/>
          <w:lang w:eastAsia="es-CO"/>
        </w:rPr>
        <w:t xml:space="preserve"> adicione, </w:t>
      </w:r>
      <w:r w:rsidR="00647931" w:rsidRPr="00CD472B">
        <w:rPr>
          <w:rFonts w:ascii="Arial" w:eastAsia="Arial" w:hAnsi="Arial" w:cs="Arial"/>
          <w:color w:val="000000" w:themeColor="text1"/>
          <w:sz w:val="20"/>
          <w:szCs w:val="20"/>
          <w:lang w:eastAsia="es-CO"/>
        </w:rPr>
        <w:t xml:space="preserve">suprima, cambie, </w:t>
      </w:r>
      <w:r w:rsidR="0019143B" w:rsidRPr="00CD472B">
        <w:rPr>
          <w:rFonts w:ascii="Arial" w:eastAsia="Arial" w:hAnsi="Arial" w:cs="Arial"/>
          <w:color w:val="000000" w:themeColor="text1"/>
          <w:sz w:val="20"/>
          <w:szCs w:val="20"/>
          <w:lang w:eastAsia="es-CO"/>
        </w:rPr>
        <w:t xml:space="preserve">o </w:t>
      </w:r>
      <w:r w:rsidR="00D94947" w:rsidRPr="00CD472B">
        <w:rPr>
          <w:rFonts w:ascii="Arial" w:eastAsia="Arial" w:hAnsi="Arial" w:cs="Arial"/>
          <w:color w:val="000000" w:themeColor="text1"/>
          <w:sz w:val="20"/>
          <w:szCs w:val="20"/>
          <w:lang w:eastAsia="es-CO"/>
        </w:rPr>
        <w:t xml:space="preserve">modifique </w:t>
      </w:r>
      <w:r w:rsidR="00E56BBC" w:rsidRPr="00CD472B">
        <w:rPr>
          <w:rFonts w:ascii="Arial" w:eastAsia="Arial" w:hAnsi="Arial" w:cs="Arial"/>
          <w:color w:val="000000" w:themeColor="text1"/>
          <w:sz w:val="20"/>
          <w:szCs w:val="20"/>
          <w:lang w:eastAsia="es-CO"/>
        </w:rPr>
        <w:t xml:space="preserve">los </w:t>
      </w:r>
      <w:r w:rsidR="0053713D" w:rsidRPr="00CD472B">
        <w:rPr>
          <w:rFonts w:ascii="Arial" w:eastAsia="Arial" w:hAnsi="Arial" w:cs="Arial"/>
          <w:color w:val="000000" w:themeColor="text1"/>
          <w:sz w:val="20"/>
          <w:szCs w:val="20"/>
          <w:lang w:eastAsia="es-CO"/>
        </w:rPr>
        <w:t xml:space="preserve">ítems, la descripción, </w:t>
      </w:r>
      <w:r w:rsidR="008F7EC3" w:rsidRPr="00CD472B">
        <w:rPr>
          <w:rFonts w:ascii="Arial" w:eastAsia="Arial" w:hAnsi="Arial" w:cs="Arial"/>
          <w:color w:val="000000" w:themeColor="text1"/>
          <w:sz w:val="20"/>
          <w:szCs w:val="20"/>
          <w:lang w:eastAsia="es-CO"/>
        </w:rPr>
        <w:t xml:space="preserve">las especificaciones, el detalle, </w:t>
      </w:r>
      <w:r w:rsidR="0053713D" w:rsidRPr="00CD472B">
        <w:rPr>
          <w:rFonts w:ascii="Arial" w:eastAsia="Arial" w:hAnsi="Arial" w:cs="Arial"/>
          <w:color w:val="000000" w:themeColor="text1"/>
          <w:sz w:val="20"/>
          <w:szCs w:val="20"/>
          <w:lang w:eastAsia="es-CO"/>
        </w:rPr>
        <w:t>las unidades o cantidades señaladas en el</w:t>
      </w:r>
      <w:r w:rsidR="0055237F" w:rsidRPr="00CD472B">
        <w:rPr>
          <w:rFonts w:ascii="Arial" w:eastAsia="Arial" w:hAnsi="Arial" w:cs="Arial"/>
          <w:color w:val="000000" w:themeColor="text1"/>
          <w:sz w:val="20"/>
          <w:szCs w:val="20"/>
          <w:lang w:eastAsia="es-CO"/>
        </w:rPr>
        <w:t xml:space="preserve"> </w:t>
      </w:r>
      <w:r w:rsidR="0019143B" w:rsidRPr="00CD472B">
        <w:rPr>
          <w:rFonts w:ascii="Arial" w:eastAsia="Arial" w:hAnsi="Arial" w:cs="Arial"/>
          <w:color w:val="000000" w:themeColor="text1"/>
          <w:sz w:val="20"/>
          <w:szCs w:val="20"/>
          <w:lang w:eastAsia="es-CO"/>
        </w:rPr>
        <w:t xml:space="preserve"> </w:t>
      </w:r>
      <w:r w:rsidR="00CE0573" w:rsidRPr="00CD472B">
        <w:rPr>
          <w:rFonts w:ascii="Arial" w:eastAsia="Arial" w:hAnsi="Arial" w:cs="Arial"/>
          <w:color w:val="000000" w:themeColor="text1"/>
          <w:sz w:val="20"/>
          <w:szCs w:val="20"/>
          <w:lang w:eastAsia="es-CO"/>
        </w:rPr>
        <w:fldChar w:fldCharType="begin"/>
      </w:r>
      <w:r w:rsidR="00CE0573" w:rsidRPr="00CD472B">
        <w:rPr>
          <w:rFonts w:ascii="Arial" w:eastAsia="Arial" w:hAnsi="Arial" w:cs="Arial"/>
          <w:color w:val="000000" w:themeColor="text1"/>
          <w:sz w:val="20"/>
          <w:szCs w:val="20"/>
          <w:lang w:eastAsia="es-CO"/>
        </w:rPr>
        <w:instrText xml:space="preserve"> REF _Ref508648916 \h </w:instrText>
      </w:r>
      <w:r w:rsidR="00CA32D3" w:rsidRPr="00CD472B">
        <w:rPr>
          <w:rFonts w:ascii="Arial" w:eastAsia="Arial" w:hAnsi="Arial" w:cs="Arial"/>
          <w:color w:val="000000" w:themeColor="text1"/>
          <w:sz w:val="20"/>
          <w:szCs w:val="20"/>
          <w:lang w:eastAsia="es-CO"/>
        </w:rPr>
        <w:instrText xml:space="preserve"> \* MERGEFORMAT </w:instrText>
      </w:r>
      <w:r w:rsidR="00CE0573" w:rsidRPr="00CD472B">
        <w:rPr>
          <w:rFonts w:ascii="Arial" w:eastAsia="Arial" w:hAnsi="Arial" w:cs="Arial"/>
          <w:color w:val="000000" w:themeColor="text1"/>
          <w:sz w:val="20"/>
          <w:szCs w:val="20"/>
          <w:lang w:eastAsia="es-CO"/>
        </w:rPr>
      </w:r>
      <w:r w:rsidR="00CE0573" w:rsidRPr="00CD472B">
        <w:rPr>
          <w:rFonts w:ascii="Arial" w:eastAsia="Arial" w:hAnsi="Arial" w:cs="Arial"/>
          <w:color w:val="000000" w:themeColor="text1"/>
          <w:sz w:val="20"/>
          <w:szCs w:val="20"/>
          <w:lang w:eastAsia="es-CO"/>
        </w:rPr>
        <w:fldChar w:fldCharType="separate"/>
      </w:r>
      <w:r w:rsidR="00AE1F6F" w:rsidRPr="00CD472B">
        <w:rPr>
          <w:rFonts w:ascii="Arial" w:eastAsia="Arial" w:hAnsi="Arial" w:cs="Arial"/>
          <w:color w:val="000000" w:themeColor="text1"/>
          <w:sz w:val="20"/>
          <w:szCs w:val="20"/>
          <w:lang w:eastAsia="es-CO"/>
        </w:rPr>
        <w:t>Formulario 1– Formulario de Presupuesto Oficial</w:t>
      </w:r>
      <w:r w:rsidR="00CE0573" w:rsidRPr="00CD472B">
        <w:rPr>
          <w:rFonts w:ascii="Arial" w:eastAsia="Arial" w:hAnsi="Arial" w:cs="Arial"/>
          <w:color w:val="000000" w:themeColor="text1"/>
          <w:sz w:val="20"/>
          <w:szCs w:val="20"/>
          <w:lang w:eastAsia="es-CO"/>
        </w:rPr>
        <w:fldChar w:fldCharType="end"/>
      </w:r>
      <w:r w:rsidR="001308F8" w:rsidRPr="00CD472B">
        <w:rPr>
          <w:rFonts w:ascii="Arial" w:eastAsia="Arial" w:hAnsi="Arial" w:cs="Arial"/>
          <w:color w:val="000000" w:themeColor="text1"/>
          <w:sz w:val="20"/>
          <w:szCs w:val="20"/>
          <w:lang w:eastAsia="es-CO"/>
        </w:rPr>
        <w:t>, de acuerdo con lo exigido por la entidad</w:t>
      </w:r>
      <w:r w:rsidR="00643804" w:rsidRPr="00CD472B">
        <w:rPr>
          <w:rFonts w:ascii="Arial" w:eastAsia="Arial" w:hAnsi="Arial" w:cs="Arial"/>
          <w:color w:val="000000" w:themeColor="text1"/>
          <w:sz w:val="20"/>
          <w:szCs w:val="20"/>
          <w:lang w:eastAsia="es-CO"/>
        </w:rPr>
        <w:t xml:space="preserve">. </w:t>
      </w:r>
    </w:p>
    <w:p w14:paraId="1BCD1A9C" w14:textId="3E78F5B7" w:rsidR="0067132D" w:rsidRPr="00CD472B" w:rsidRDefault="00F30C41" w:rsidP="00BC69CA">
      <w:pPr>
        <w:pStyle w:val="Prrafodelista"/>
        <w:numPr>
          <w:ilvl w:val="0"/>
          <w:numId w:val="69"/>
        </w:numPr>
        <w:jc w:val="both"/>
        <w:rPr>
          <w:rFonts w:ascii="Arial" w:eastAsia="Arial,Calibri" w:hAnsi="Arial" w:cs="Arial"/>
          <w:color w:val="000000" w:themeColor="text1"/>
          <w:sz w:val="20"/>
          <w:szCs w:val="20"/>
          <w:lang w:eastAsia="es-CO"/>
        </w:rPr>
      </w:pPr>
      <w:bookmarkStart w:id="221" w:name="_Hlk511139274"/>
      <w:r w:rsidRPr="00CD472B">
        <w:rPr>
          <w:rFonts w:ascii="Arial" w:eastAsia="Arial" w:hAnsi="Arial" w:cs="Arial"/>
          <w:color w:val="000000" w:themeColor="text1"/>
          <w:sz w:val="20"/>
          <w:szCs w:val="20"/>
          <w:lang w:eastAsia="es-CO"/>
        </w:rPr>
        <w:t>No</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ofrecer</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valor</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un</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precio</w:t>
      </w:r>
      <w:r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unitario</w:t>
      </w:r>
      <w:r w:rsidRPr="00CD472B">
        <w:rPr>
          <w:rFonts w:ascii="Arial" w:eastAsia="Arial,Calibri" w:hAnsi="Arial" w:cs="Arial"/>
          <w:color w:val="000000" w:themeColor="text1"/>
          <w:sz w:val="20"/>
          <w:szCs w:val="20"/>
          <w:lang w:eastAsia="es-CO"/>
        </w:rPr>
        <w:t xml:space="preserve"> u ofrecerlo en cero (0) pesos.</w:t>
      </w:r>
      <w:r w:rsidR="3E6ED76D" w:rsidRPr="00CD472B">
        <w:rPr>
          <w:rFonts w:ascii="Arial" w:eastAsia="Arial,Calibri" w:hAnsi="Arial" w:cs="Arial"/>
          <w:color w:val="000000" w:themeColor="text1"/>
          <w:sz w:val="20"/>
          <w:szCs w:val="20"/>
          <w:lang w:eastAsia="es-CO"/>
        </w:rPr>
        <w:t xml:space="preserve"> </w:t>
      </w:r>
    </w:p>
    <w:bookmarkEnd w:id="221"/>
    <w:p w14:paraId="14ABB3AF" w14:textId="3A295C34" w:rsidR="00ED4DF5" w:rsidRPr="00CD472B" w:rsidRDefault="003B7E20" w:rsidP="00D77587">
      <w:pPr>
        <w:pStyle w:val="Prrafodelista"/>
        <w:numPr>
          <w:ilvl w:val="0"/>
          <w:numId w:val="69"/>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rPr>
        <w:t xml:space="preserve">Que el valor unitario de uno o de varios ítems supere(n) el valor unitario de uno o varios ítems del presupuesto oficial: Aplica para todos los ítems del Formulario 1 – Formulario </w:t>
      </w:r>
      <w:r w:rsidRPr="00CD472B">
        <w:rPr>
          <w:rFonts w:ascii="Arial" w:eastAsia="Arial,Calibri" w:hAnsi="Arial" w:cs="Arial"/>
          <w:color w:val="000000" w:themeColor="text1"/>
          <w:sz w:val="20"/>
          <w:szCs w:val="20"/>
        </w:rPr>
        <w:t xml:space="preserve">Presupuesto Oficial incluido el valor de AIU y el valor del </w:t>
      </w:r>
      <w:r w:rsidRPr="00CD472B">
        <w:rPr>
          <w:rFonts w:ascii="Arial" w:eastAsia="Arial" w:hAnsi="Arial" w:cs="Arial"/>
          <w:color w:val="000000" w:themeColor="text1"/>
          <w:sz w:val="20"/>
          <w:szCs w:val="20"/>
        </w:rPr>
        <w:t>PAPSO. [</w:t>
      </w:r>
      <w:r w:rsidR="557BA10E" w:rsidRPr="00CD472B">
        <w:rPr>
          <w:rFonts w:ascii="Arial" w:eastAsia="Arial" w:hAnsi="Arial" w:cs="Arial"/>
          <w:color w:val="000000" w:themeColor="text1"/>
          <w:sz w:val="20"/>
          <w:szCs w:val="20"/>
        </w:rPr>
        <w:t xml:space="preserve">Para la aplicación de esta causal la </w:t>
      </w:r>
      <w:r w:rsidR="00E97C1A" w:rsidRPr="00CD472B">
        <w:rPr>
          <w:rFonts w:ascii="Arial" w:eastAsia="Arial" w:hAnsi="Arial" w:cs="Arial"/>
          <w:color w:val="000000" w:themeColor="text1"/>
          <w:sz w:val="20"/>
          <w:szCs w:val="20"/>
        </w:rPr>
        <w:t>e</w:t>
      </w:r>
      <w:r w:rsidR="557BA10E" w:rsidRPr="00CD472B">
        <w:rPr>
          <w:rFonts w:ascii="Arial" w:eastAsia="Arial" w:hAnsi="Arial" w:cs="Arial"/>
          <w:color w:val="000000" w:themeColor="text1"/>
          <w:sz w:val="20"/>
          <w:szCs w:val="20"/>
        </w:rPr>
        <w:t>ntidad debe tener en cuenta que e</w:t>
      </w:r>
      <w:r w:rsidR="365A02A0" w:rsidRPr="00CD472B">
        <w:rPr>
          <w:rFonts w:ascii="Arial" w:eastAsia="Arial" w:hAnsi="Arial" w:cs="Arial"/>
          <w:color w:val="000000" w:themeColor="text1"/>
          <w:sz w:val="20"/>
          <w:szCs w:val="20"/>
        </w:rPr>
        <w:t>l</w:t>
      </w:r>
      <w:r w:rsidR="557BA10E" w:rsidRPr="00CD472B">
        <w:rPr>
          <w:rFonts w:ascii="Arial" w:eastAsia="Arial" w:hAnsi="Arial" w:cs="Arial"/>
          <w:color w:val="000000" w:themeColor="text1"/>
          <w:sz w:val="20"/>
          <w:szCs w:val="20"/>
        </w:rPr>
        <w:t xml:space="preserve"> </w:t>
      </w:r>
      <w:r w:rsidR="365A02A0" w:rsidRPr="00CD472B">
        <w:rPr>
          <w:rFonts w:ascii="Arial" w:eastAsia="Arial" w:hAnsi="Arial" w:cs="Arial"/>
          <w:color w:val="000000" w:themeColor="text1"/>
          <w:sz w:val="20"/>
          <w:szCs w:val="20"/>
        </w:rPr>
        <w:t>valor unitario establecido en el Formulario 1 – Formulario de Presupuesto Oficial</w:t>
      </w:r>
      <w:r w:rsidR="557BA10E" w:rsidRPr="00CD472B">
        <w:rPr>
          <w:rFonts w:ascii="Arial" w:eastAsia="Arial" w:hAnsi="Arial" w:cs="Arial"/>
          <w:color w:val="000000" w:themeColor="text1"/>
          <w:sz w:val="20"/>
          <w:szCs w:val="20"/>
        </w:rPr>
        <w:t xml:space="preserve"> incluye el valor de AIU</w:t>
      </w:r>
      <w:r w:rsidR="3E6ED76D" w:rsidRPr="00CD472B">
        <w:rPr>
          <w:rFonts w:ascii="Arial" w:eastAsia="Arial" w:hAnsi="Arial" w:cs="Arial"/>
          <w:color w:val="000000" w:themeColor="text1"/>
          <w:sz w:val="20"/>
          <w:szCs w:val="20"/>
        </w:rPr>
        <w:t xml:space="preserve">] </w:t>
      </w:r>
    </w:p>
    <w:p w14:paraId="571EA6DB" w14:textId="6DE8F825" w:rsidR="00944C69" w:rsidRPr="00CD472B" w:rsidRDefault="00C16E37" w:rsidP="00D77587">
      <w:pPr>
        <w:pStyle w:val="Prrafodelista"/>
        <w:numPr>
          <w:ilvl w:val="0"/>
          <w:numId w:val="69"/>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discriminar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oferta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económica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porcentaje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AIU</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forma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como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establece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00D1138A" w:rsidRPr="00CD472B">
        <w:rPr>
          <w:rFonts w:ascii="Arial" w:eastAsia="Arial" w:hAnsi="Arial" w:cs="Arial"/>
          <w:color w:val="000000" w:themeColor="text1"/>
          <w:sz w:val="20"/>
          <w:szCs w:val="20"/>
        </w:rPr>
        <w:t>p</w:t>
      </w:r>
      <w:r w:rsidRPr="00CD472B">
        <w:rPr>
          <w:rFonts w:ascii="Arial" w:eastAsia="Arial" w:hAnsi="Arial" w:cs="Arial"/>
          <w:color w:val="000000" w:themeColor="text1"/>
          <w:sz w:val="20"/>
          <w:szCs w:val="20"/>
        </w:rPr>
        <w:t>liego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00D1138A" w:rsidRPr="00CD472B">
        <w:rPr>
          <w:rFonts w:ascii="Arial" w:eastAsia="Arial" w:hAnsi="Arial" w:cs="Arial"/>
          <w:color w:val="000000" w:themeColor="text1"/>
          <w:sz w:val="20"/>
          <w:szCs w:val="20"/>
        </w:rPr>
        <w:t>c</w:t>
      </w:r>
      <w:r w:rsidRPr="00CD472B">
        <w:rPr>
          <w:rFonts w:ascii="Arial" w:eastAsia="Arial" w:hAnsi="Arial" w:cs="Arial"/>
          <w:color w:val="000000" w:themeColor="text1"/>
          <w:sz w:val="20"/>
          <w:szCs w:val="20"/>
        </w:rPr>
        <w:t>ondiciones</w:t>
      </w:r>
      <w:r w:rsidR="00397AE7" w:rsidRPr="00CD472B">
        <w:rPr>
          <w:rFonts w:ascii="Arial" w:eastAsia="Arial" w:hAnsi="Arial" w:cs="Arial"/>
          <w:color w:val="000000" w:themeColor="text1"/>
          <w:sz w:val="20"/>
          <w:szCs w:val="20"/>
        </w:rPr>
        <w:t xml:space="preserve"> y el</w:t>
      </w:r>
      <w:r w:rsidR="00D1138A" w:rsidRPr="00CD472B">
        <w:rPr>
          <w:rFonts w:ascii="Arial" w:eastAsia="Arial" w:hAnsi="Arial" w:cs="Arial"/>
          <w:color w:val="000000" w:themeColor="text1"/>
          <w:sz w:val="20"/>
          <w:szCs w:val="20"/>
        </w:rPr>
        <w:t xml:space="preserve"> Formulario 1 – Formulario de presupuesto oficial</w:t>
      </w:r>
      <w:r w:rsidR="008D2048" w:rsidRPr="00CD472B">
        <w:rPr>
          <w:rFonts w:ascii="Arial" w:eastAsia="Arial" w:hAnsi="Arial" w:cs="Arial"/>
          <w:color w:val="000000" w:themeColor="text1"/>
          <w:sz w:val="20"/>
          <w:szCs w:val="20"/>
        </w:rPr>
        <w:t>.</w:t>
      </w:r>
      <w:r w:rsidR="003B7E20" w:rsidRPr="00CD472B">
        <w:rPr>
          <w:rFonts w:ascii="Arial" w:eastAsia="Arial" w:hAnsi="Arial" w:cs="Arial"/>
          <w:color w:val="000000" w:themeColor="text1"/>
          <w:sz w:val="20"/>
          <w:szCs w:val="20"/>
        </w:rPr>
        <w:t xml:space="preserve"> </w:t>
      </w:r>
      <w:r w:rsidR="0673F612" w:rsidRPr="00CD472B">
        <w:rPr>
          <w:rFonts w:ascii="Arial" w:eastAsia="Arial" w:hAnsi="Arial" w:cs="Arial"/>
          <w:color w:val="000000" w:themeColor="text1"/>
          <w:sz w:val="20"/>
          <w:szCs w:val="20"/>
        </w:rPr>
        <w:t>[</w:t>
      </w:r>
      <w:r w:rsidR="6AC0FC95" w:rsidRPr="00CD472B">
        <w:rPr>
          <w:rFonts w:ascii="Arial" w:eastAsia="Arial" w:hAnsi="Arial" w:cs="Arial"/>
          <w:color w:val="000000" w:themeColor="text1"/>
          <w:sz w:val="20"/>
          <w:szCs w:val="20"/>
        </w:rPr>
        <w:t xml:space="preserve">Se entiende que el </w:t>
      </w:r>
      <w:r w:rsidR="002C27A8" w:rsidRPr="00CD472B">
        <w:rPr>
          <w:rFonts w:ascii="Arial" w:eastAsia="Arial" w:hAnsi="Arial" w:cs="Arial"/>
          <w:color w:val="000000" w:themeColor="text1"/>
          <w:sz w:val="20"/>
          <w:szCs w:val="20"/>
        </w:rPr>
        <w:t>p</w:t>
      </w:r>
      <w:r w:rsidR="00E660CC" w:rsidRPr="00CD472B">
        <w:rPr>
          <w:rFonts w:ascii="Arial" w:eastAsia="Arial" w:hAnsi="Arial" w:cs="Arial"/>
          <w:color w:val="000000" w:themeColor="text1"/>
          <w:sz w:val="20"/>
          <w:szCs w:val="20"/>
        </w:rPr>
        <w:t>roponente</w:t>
      </w:r>
      <w:r w:rsidR="22C735BB" w:rsidRPr="00CD472B">
        <w:rPr>
          <w:rFonts w:ascii="Arial" w:eastAsia="Arial" w:hAnsi="Arial" w:cs="Arial"/>
          <w:color w:val="000000" w:themeColor="text1"/>
          <w:sz w:val="20"/>
          <w:szCs w:val="20"/>
        </w:rPr>
        <w:t xml:space="preserve"> discrimina en la oferta económica el porcentaje de AIU cuando señala el porcentaje (%) correspondiente a la A</w:t>
      </w:r>
      <w:r w:rsidR="521F9901" w:rsidRPr="00CD472B">
        <w:rPr>
          <w:rFonts w:ascii="Arial" w:eastAsia="Arial" w:hAnsi="Arial" w:cs="Arial"/>
          <w:color w:val="000000" w:themeColor="text1"/>
          <w:sz w:val="20"/>
          <w:szCs w:val="20"/>
        </w:rPr>
        <w:t>dministración</w:t>
      </w:r>
      <w:r w:rsidR="22C735BB" w:rsidRPr="00CD472B">
        <w:rPr>
          <w:rFonts w:ascii="Arial" w:eastAsia="Arial" w:hAnsi="Arial" w:cs="Arial"/>
          <w:color w:val="000000" w:themeColor="text1"/>
          <w:sz w:val="20"/>
          <w:szCs w:val="20"/>
        </w:rPr>
        <w:t>, l</w:t>
      </w:r>
      <w:r w:rsidR="521F9901" w:rsidRPr="00CD472B">
        <w:rPr>
          <w:rFonts w:ascii="Arial" w:eastAsia="Arial" w:hAnsi="Arial" w:cs="Arial"/>
          <w:color w:val="000000" w:themeColor="text1"/>
          <w:sz w:val="20"/>
          <w:szCs w:val="20"/>
        </w:rPr>
        <w:t>os</w:t>
      </w:r>
      <w:r w:rsidR="22C735BB" w:rsidRPr="00CD472B">
        <w:rPr>
          <w:rFonts w:ascii="Arial" w:eastAsia="Arial" w:hAnsi="Arial" w:cs="Arial"/>
          <w:color w:val="000000" w:themeColor="text1"/>
          <w:sz w:val="20"/>
          <w:szCs w:val="20"/>
        </w:rPr>
        <w:t xml:space="preserve"> I</w:t>
      </w:r>
      <w:r w:rsidR="521F9901" w:rsidRPr="00CD472B">
        <w:rPr>
          <w:rFonts w:ascii="Arial" w:eastAsia="Arial" w:hAnsi="Arial" w:cs="Arial"/>
          <w:color w:val="000000" w:themeColor="text1"/>
          <w:sz w:val="20"/>
          <w:szCs w:val="20"/>
        </w:rPr>
        <w:t>mprevistos</w:t>
      </w:r>
      <w:r w:rsidR="22C735BB" w:rsidRPr="00CD472B">
        <w:rPr>
          <w:rFonts w:ascii="Arial" w:eastAsia="Arial" w:hAnsi="Arial" w:cs="Arial"/>
          <w:color w:val="000000" w:themeColor="text1"/>
          <w:sz w:val="20"/>
          <w:szCs w:val="20"/>
        </w:rPr>
        <w:t xml:space="preserve"> y la U</w:t>
      </w:r>
      <w:r w:rsidR="521F9901" w:rsidRPr="00CD472B">
        <w:rPr>
          <w:rFonts w:ascii="Arial" w:eastAsia="Arial" w:hAnsi="Arial" w:cs="Arial"/>
          <w:color w:val="000000" w:themeColor="text1"/>
          <w:sz w:val="20"/>
          <w:szCs w:val="20"/>
        </w:rPr>
        <w:t>tilidad</w:t>
      </w:r>
      <w:r w:rsidR="19388A01" w:rsidRPr="00CD472B">
        <w:rPr>
          <w:rFonts w:ascii="Arial" w:eastAsia="Arial" w:hAnsi="Arial" w:cs="Arial"/>
          <w:color w:val="000000" w:themeColor="text1"/>
          <w:sz w:val="20"/>
          <w:szCs w:val="20"/>
        </w:rPr>
        <w:t>. En ningún caso</w:t>
      </w:r>
      <w:r w:rsidR="54093F1D" w:rsidRPr="00CD472B">
        <w:rPr>
          <w:rFonts w:ascii="Arial" w:eastAsia="Arial" w:hAnsi="Arial" w:cs="Arial"/>
          <w:color w:val="000000" w:themeColor="text1"/>
          <w:sz w:val="20"/>
          <w:szCs w:val="20"/>
        </w:rPr>
        <w:t xml:space="preserve"> la </w:t>
      </w:r>
      <w:r w:rsidR="00803D05" w:rsidRPr="00CD472B">
        <w:rPr>
          <w:rFonts w:ascii="Arial" w:eastAsia="Arial" w:hAnsi="Arial" w:cs="Arial"/>
          <w:color w:val="000000" w:themeColor="text1"/>
          <w:sz w:val="20"/>
          <w:szCs w:val="20"/>
        </w:rPr>
        <w:t>e</w:t>
      </w:r>
      <w:r w:rsidR="54093F1D" w:rsidRPr="00CD472B">
        <w:rPr>
          <w:rFonts w:ascii="Arial" w:eastAsia="Arial" w:hAnsi="Arial" w:cs="Arial"/>
          <w:color w:val="000000" w:themeColor="text1"/>
          <w:sz w:val="20"/>
          <w:szCs w:val="20"/>
        </w:rPr>
        <w:t xml:space="preserve">ntidad </w:t>
      </w:r>
      <w:r w:rsidR="0BEB3551" w:rsidRPr="00CD472B">
        <w:rPr>
          <w:rFonts w:ascii="Arial" w:eastAsia="Arial" w:hAnsi="Arial" w:cs="Arial"/>
          <w:color w:val="000000" w:themeColor="text1"/>
          <w:sz w:val="20"/>
          <w:szCs w:val="20"/>
        </w:rPr>
        <w:t>rechazar</w:t>
      </w:r>
      <w:r w:rsidR="35E97CF5" w:rsidRPr="00CD472B">
        <w:rPr>
          <w:rFonts w:ascii="Arial" w:eastAsia="Arial" w:hAnsi="Arial" w:cs="Arial"/>
          <w:color w:val="000000" w:themeColor="text1"/>
          <w:sz w:val="20"/>
          <w:szCs w:val="20"/>
        </w:rPr>
        <w:t>á</w:t>
      </w:r>
      <w:r w:rsidR="0BEB3551" w:rsidRPr="00CD472B">
        <w:rPr>
          <w:rFonts w:ascii="Arial" w:eastAsia="Arial" w:hAnsi="Arial" w:cs="Arial"/>
          <w:color w:val="000000" w:themeColor="text1"/>
          <w:sz w:val="20"/>
          <w:szCs w:val="20"/>
        </w:rPr>
        <w:t xml:space="preserve"> la oferta por no presentar</w:t>
      </w:r>
      <w:r w:rsidR="54093F1D" w:rsidRPr="00CD472B">
        <w:rPr>
          <w:rFonts w:ascii="Arial" w:eastAsia="Arial" w:hAnsi="Arial" w:cs="Arial"/>
          <w:color w:val="000000" w:themeColor="text1"/>
          <w:sz w:val="20"/>
          <w:szCs w:val="20"/>
        </w:rPr>
        <w:t xml:space="preserve"> el desglose del AIU</w:t>
      </w:r>
      <w:r w:rsidR="6AC0FC95" w:rsidRPr="00CD472B">
        <w:rPr>
          <w:rFonts w:ascii="Arial" w:eastAsia="Arial" w:hAnsi="Arial" w:cs="Arial"/>
          <w:color w:val="000000" w:themeColor="text1"/>
          <w:sz w:val="20"/>
          <w:szCs w:val="20"/>
        </w:rPr>
        <w:t>]</w:t>
      </w:r>
    </w:p>
    <w:p w14:paraId="33CC3A47" w14:textId="72D934FE" w:rsidR="00C16E37" w:rsidRPr="00CD472B" w:rsidRDefault="57C2C984" w:rsidP="00BC69CA">
      <w:pPr>
        <w:pStyle w:val="Prrafodelista"/>
        <w:numPr>
          <w:ilvl w:val="0"/>
          <w:numId w:val="69"/>
        </w:numPr>
        <w:jc w:val="both"/>
        <w:rPr>
          <w:rFonts w:ascii="Arial" w:eastAsia="Arial,Calibri" w:hAnsi="Arial" w:cs="Arial"/>
          <w:color w:val="000000" w:themeColor="text1"/>
          <w:sz w:val="20"/>
          <w:szCs w:val="20"/>
          <w:lang w:eastAsia="es-CO"/>
        </w:rPr>
      </w:pPr>
      <w:bookmarkStart w:id="222" w:name="_Hlk511139359"/>
      <w:r w:rsidRPr="00CD472B">
        <w:rPr>
          <w:rFonts w:ascii="Arial" w:eastAsia="Arial" w:hAnsi="Arial" w:cs="Arial"/>
          <w:color w:val="000000" w:themeColor="text1"/>
          <w:sz w:val="20"/>
          <w:szCs w:val="20"/>
          <w:lang w:eastAsia="es-CO"/>
        </w:rPr>
        <w:t>Ofrecer</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como</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AIU</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un</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porcentaje</w:t>
      </w:r>
      <w:r w:rsidR="19E69547" w:rsidRPr="00CD472B">
        <w:rPr>
          <w:rFonts w:ascii="Arial" w:eastAsia="Arial" w:hAnsi="Arial" w:cs="Arial"/>
          <w:color w:val="000000" w:themeColor="text1"/>
          <w:sz w:val="20"/>
          <w:szCs w:val="20"/>
          <w:lang w:eastAsia="es-CO"/>
        </w:rPr>
        <w:t xml:space="preserve"> </w:t>
      </w:r>
      <w:r w:rsidR="509034CE" w:rsidRPr="00CD472B">
        <w:rPr>
          <w:rFonts w:ascii="Arial" w:eastAsia="Arial" w:hAnsi="Arial" w:cs="Arial"/>
          <w:color w:val="000000" w:themeColor="text1"/>
          <w:sz w:val="20"/>
          <w:szCs w:val="20"/>
          <w:lang w:eastAsia="es-CO"/>
        </w:rPr>
        <w:t>cuya sumatoria sea</w:t>
      </w:r>
      <w:r w:rsidR="5CB7BD9D" w:rsidRPr="00CD472B">
        <w:rPr>
          <w:rFonts w:ascii="Arial" w:eastAsia="Arial" w:hAnsi="Arial" w:cs="Arial"/>
          <w:color w:val="000000" w:themeColor="text1"/>
          <w:sz w:val="20"/>
          <w:szCs w:val="20"/>
          <w:lang w:eastAsia="es-CO"/>
        </w:rPr>
        <w:t xml:space="preserve"> </w:t>
      </w:r>
      <w:r w:rsidR="27883A95" w:rsidRPr="00CD472B">
        <w:rPr>
          <w:rFonts w:ascii="Arial" w:eastAsia="Arial" w:hAnsi="Arial" w:cs="Arial"/>
          <w:color w:val="000000" w:themeColor="text1"/>
          <w:sz w:val="20"/>
          <w:szCs w:val="20"/>
          <w:lang w:eastAsia="es-CO"/>
        </w:rPr>
        <w:t>superior al</w:t>
      </w:r>
      <w:r w:rsidR="68449EA5" w:rsidRPr="00CD472B">
        <w:rPr>
          <w:rFonts w:ascii="Arial" w:eastAsia="Arial" w:hAnsi="Arial" w:cs="Arial"/>
          <w:color w:val="000000" w:themeColor="text1"/>
          <w:sz w:val="20"/>
          <w:szCs w:val="20"/>
          <w:lang w:eastAsia="es-CO"/>
        </w:rPr>
        <w:t xml:space="preserve"> establecido por la </w:t>
      </w:r>
      <w:r w:rsidR="00C1526D" w:rsidRPr="00CD472B">
        <w:rPr>
          <w:rFonts w:ascii="Arial" w:eastAsia="Arial" w:hAnsi="Arial" w:cs="Arial"/>
          <w:color w:val="000000" w:themeColor="text1"/>
          <w:sz w:val="20"/>
          <w:szCs w:val="20"/>
          <w:lang w:eastAsia="es-CO"/>
        </w:rPr>
        <w:t>e</w:t>
      </w:r>
      <w:r w:rsidR="68449EA5" w:rsidRPr="00CD472B">
        <w:rPr>
          <w:rFonts w:ascii="Arial" w:eastAsia="Arial" w:hAnsi="Arial" w:cs="Arial"/>
          <w:color w:val="000000" w:themeColor="text1"/>
          <w:sz w:val="20"/>
          <w:szCs w:val="20"/>
          <w:lang w:eastAsia="es-CO"/>
        </w:rPr>
        <w:t xml:space="preserve">ntidad en </w:t>
      </w:r>
      <w:r w:rsidR="7AFE00D5" w:rsidRPr="00CD472B">
        <w:rPr>
          <w:rFonts w:ascii="Arial" w:eastAsia="Arial" w:hAnsi="Arial" w:cs="Arial"/>
          <w:color w:val="000000" w:themeColor="text1"/>
          <w:sz w:val="20"/>
          <w:szCs w:val="20"/>
          <w:lang w:eastAsia="es-CO"/>
        </w:rPr>
        <w:t xml:space="preserve">el </w:t>
      </w:r>
      <w:r w:rsidR="00C11876" w:rsidRPr="00CD472B">
        <w:rPr>
          <w:rFonts w:ascii="Arial" w:eastAsia="Arial" w:hAnsi="Arial" w:cs="Arial"/>
          <w:color w:val="000000" w:themeColor="text1"/>
          <w:sz w:val="20"/>
          <w:szCs w:val="20"/>
          <w:lang w:eastAsia="es-CO"/>
        </w:rPr>
        <w:t xml:space="preserve">Formulario 1 </w:t>
      </w:r>
      <w:r w:rsidR="001F197D" w:rsidRPr="00CD472B">
        <w:rPr>
          <w:rFonts w:ascii="Arial" w:eastAsia="Arial" w:hAnsi="Arial" w:cs="Arial"/>
          <w:color w:val="000000" w:themeColor="text1"/>
          <w:sz w:val="20"/>
          <w:szCs w:val="20"/>
          <w:lang w:eastAsia="es-CO"/>
        </w:rPr>
        <w:t>-</w:t>
      </w:r>
      <w:r w:rsidR="00C11876" w:rsidRPr="00CD472B">
        <w:rPr>
          <w:rFonts w:ascii="Arial" w:eastAsia="Arial" w:hAnsi="Arial" w:cs="Arial"/>
          <w:color w:val="000000" w:themeColor="text1"/>
          <w:sz w:val="20"/>
          <w:szCs w:val="20"/>
          <w:lang w:eastAsia="es-CO"/>
        </w:rPr>
        <w:t xml:space="preserve"> Formulario de presupuesto oficial</w:t>
      </w:r>
      <w:r w:rsidR="68449EA5" w:rsidRPr="00CD472B">
        <w:rPr>
          <w:rFonts w:ascii="Arial" w:eastAsia="Arial" w:hAnsi="Arial" w:cs="Arial"/>
          <w:color w:val="000000" w:themeColor="text1"/>
          <w:sz w:val="20"/>
          <w:szCs w:val="20"/>
          <w:lang w:eastAsia="es-CO"/>
        </w:rPr>
        <w:t>.</w:t>
      </w:r>
    </w:p>
    <w:bookmarkEnd w:id="222"/>
    <w:p w14:paraId="7D6240B4" w14:textId="20553A85" w:rsidR="00141220" w:rsidRPr="00CD472B" w:rsidRDefault="4A7941C1" w:rsidP="00BC69CA">
      <w:pPr>
        <w:pStyle w:val="Prrafodelista"/>
        <w:numPr>
          <w:ilvl w:val="0"/>
          <w:numId w:val="69"/>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Cuando</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presente</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propuesta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condicionada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para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adjudicación</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del</w:t>
      </w:r>
      <w:r w:rsidR="5CB7BD9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contrato.</w:t>
      </w:r>
    </w:p>
    <w:p w14:paraId="19EDE15E" w14:textId="01663E74" w:rsidR="00906186" w:rsidRPr="00CD472B" w:rsidRDefault="61C202C8" w:rsidP="00BC69CA">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Presentar la oferta extemporáneamente.</w:t>
      </w:r>
    </w:p>
    <w:p w14:paraId="247ADA2E" w14:textId="6954E42D" w:rsidR="000A5407" w:rsidRPr="00CD472B" w:rsidRDefault="6E889917" w:rsidP="00BC69CA">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No presentar oferta económica</w:t>
      </w:r>
      <w:r w:rsidRPr="00CD472B">
        <w:rPr>
          <w:rFonts w:eastAsia="Arial" w:cs="Arial"/>
          <w:color w:val="000000" w:themeColor="text1"/>
          <w:szCs w:val="20"/>
          <w:lang w:eastAsia="es-CO"/>
        </w:rPr>
        <w:t>.</w:t>
      </w:r>
    </w:p>
    <w:p w14:paraId="181CC89C" w14:textId="193CB636" w:rsidR="00941C3D" w:rsidRPr="00CD472B" w:rsidRDefault="1285EF14" w:rsidP="0043669C">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Entregar la información de la propuesta </w:t>
      </w:r>
      <w:r w:rsidR="2E270236" w:rsidRPr="00CD472B">
        <w:rPr>
          <w:rFonts w:ascii="Arial" w:eastAsia="Arial" w:hAnsi="Arial" w:cs="Arial"/>
          <w:color w:val="000000" w:themeColor="text1"/>
          <w:sz w:val="20"/>
          <w:szCs w:val="20"/>
          <w:lang w:eastAsia="es-CO"/>
        </w:rPr>
        <w:t xml:space="preserve">económica </w:t>
      </w:r>
      <w:r w:rsidRPr="00CD472B">
        <w:rPr>
          <w:rFonts w:ascii="Arial" w:eastAsia="Arial" w:hAnsi="Arial" w:cs="Arial"/>
          <w:color w:val="000000" w:themeColor="text1"/>
          <w:sz w:val="20"/>
          <w:szCs w:val="20"/>
          <w:lang w:eastAsia="es-CO"/>
        </w:rPr>
        <w:t>en el sobre que no corresponda.</w:t>
      </w:r>
    </w:p>
    <w:p w14:paraId="434BA0FA" w14:textId="6413DF57" w:rsidR="00160EF3" w:rsidRPr="00CD472B" w:rsidRDefault="3861530D" w:rsidP="00BC69CA">
      <w:pPr>
        <w:pStyle w:val="Prrafodelista"/>
        <w:numPr>
          <w:ilvl w:val="0"/>
          <w:numId w:val="69"/>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Presentar </w:t>
      </w:r>
      <w:r w:rsidR="3F99B57D" w:rsidRPr="00CD472B">
        <w:rPr>
          <w:rFonts w:ascii="Arial" w:eastAsia="Arial" w:hAnsi="Arial" w:cs="Arial"/>
          <w:color w:val="000000" w:themeColor="text1"/>
          <w:sz w:val="20"/>
          <w:szCs w:val="20"/>
          <w:lang w:eastAsia="es-CO"/>
        </w:rPr>
        <w:t>más</w:t>
      </w:r>
      <w:r w:rsidRPr="00CD472B">
        <w:rPr>
          <w:rFonts w:ascii="Arial" w:eastAsia="Arial" w:hAnsi="Arial" w:cs="Arial"/>
          <w:color w:val="000000" w:themeColor="text1"/>
          <w:sz w:val="20"/>
          <w:szCs w:val="20"/>
          <w:lang w:eastAsia="es-CO"/>
        </w:rPr>
        <w:t xml:space="preserve"> de una </w:t>
      </w:r>
      <w:r w:rsidR="75E70783" w:rsidRPr="00CD472B">
        <w:rPr>
          <w:rFonts w:ascii="Arial" w:eastAsia="Arial" w:hAnsi="Arial" w:cs="Arial"/>
          <w:color w:val="000000" w:themeColor="text1"/>
          <w:sz w:val="20"/>
          <w:szCs w:val="20"/>
          <w:lang w:eastAsia="es-CO"/>
        </w:rPr>
        <w:t>oferta</w:t>
      </w:r>
      <w:r w:rsidRPr="00CD472B">
        <w:rPr>
          <w:rFonts w:ascii="Arial" w:eastAsia="Arial" w:hAnsi="Arial" w:cs="Arial"/>
          <w:color w:val="000000" w:themeColor="text1"/>
          <w:sz w:val="20"/>
          <w:szCs w:val="20"/>
          <w:lang w:eastAsia="es-CO"/>
        </w:rPr>
        <w:t xml:space="preserve"> económica en el Sobre 2</w:t>
      </w:r>
      <w:r w:rsidR="00E20527" w:rsidRPr="00CD472B">
        <w:rPr>
          <w:rFonts w:ascii="Arial" w:eastAsia="Arial" w:hAnsi="Arial" w:cs="Arial"/>
          <w:color w:val="000000" w:themeColor="text1"/>
          <w:sz w:val="20"/>
          <w:szCs w:val="20"/>
          <w:lang w:eastAsia="es-CO"/>
        </w:rPr>
        <w:t xml:space="preserve"> con valores distintos</w:t>
      </w:r>
      <w:r w:rsidR="00381293" w:rsidRPr="00CD472B">
        <w:rPr>
          <w:rFonts w:ascii="Arial" w:eastAsia="Arial" w:hAnsi="Arial" w:cs="Arial"/>
          <w:color w:val="000000" w:themeColor="text1"/>
          <w:sz w:val="20"/>
          <w:szCs w:val="20"/>
          <w:lang w:eastAsia="es-CO"/>
        </w:rPr>
        <w:t>.</w:t>
      </w:r>
    </w:p>
    <w:p w14:paraId="5EAFF1D3" w14:textId="540DAC47" w:rsidR="00665034" w:rsidRPr="00CD472B" w:rsidRDefault="3314F93A" w:rsidP="00BC69CA">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Cuando </w:t>
      </w:r>
      <w:r w:rsidR="000D3415" w:rsidRPr="00CD472B">
        <w:rPr>
          <w:rFonts w:ascii="Arial" w:eastAsia="Arial" w:hAnsi="Arial" w:cs="Arial"/>
          <w:color w:val="000000" w:themeColor="text1"/>
          <w:sz w:val="20"/>
          <w:szCs w:val="20"/>
          <w:lang w:eastAsia="es-CO"/>
        </w:rPr>
        <w:t>se</w:t>
      </w:r>
      <w:r w:rsidRPr="00CD472B">
        <w:rPr>
          <w:rFonts w:ascii="Arial" w:eastAsia="Arial" w:hAnsi="Arial" w:cs="Arial"/>
          <w:color w:val="000000" w:themeColor="text1"/>
          <w:sz w:val="20"/>
          <w:szCs w:val="20"/>
          <w:lang w:eastAsia="es-CO"/>
        </w:rPr>
        <w:t xml:space="preserve"> determine que el valor total de la oferta es artificialmente bajo, de acuerdo con lo establecido </w:t>
      </w:r>
      <w:r w:rsidR="5A3065D9" w:rsidRPr="00CD472B">
        <w:rPr>
          <w:rFonts w:ascii="Arial" w:eastAsia="Arial" w:hAnsi="Arial" w:cs="Arial"/>
          <w:color w:val="000000" w:themeColor="text1"/>
          <w:sz w:val="20"/>
          <w:szCs w:val="20"/>
          <w:lang w:eastAsia="es-CO"/>
        </w:rPr>
        <w:t xml:space="preserve">en </w:t>
      </w:r>
      <w:r w:rsidR="001F197D" w:rsidRPr="00CD472B">
        <w:rPr>
          <w:rFonts w:ascii="Arial" w:eastAsia="Arial" w:hAnsi="Arial" w:cs="Arial"/>
          <w:color w:val="000000" w:themeColor="text1"/>
          <w:sz w:val="20"/>
          <w:szCs w:val="20"/>
          <w:lang w:eastAsia="es-CO"/>
        </w:rPr>
        <w:t xml:space="preserve">la sección 4.1.3. del pliego de condiciones.  </w:t>
      </w:r>
    </w:p>
    <w:p w14:paraId="1E09C7D8" w14:textId="5CE3680F" w:rsidR="00196535" w:rsidRPr="00CD472B" w:rsidRDefault="00196535" w:rsidP="00BC69CA">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C</w:t>
      </w:r>
      <w:r w:rsidR="00E47FF4" w:rsidRPr="00CD472B">
        <w:rPr>
          <w:rFonts w:ascii="Arial" w:eastAsia="Arial" w:hAnsi="Arial" w:cs="Arial"/>
          <w:color w:val="000000" w:themeColor="text1"/>
          <w:sz w:val="20"/>
          <w:szCs w:val="20"/>
          <w:lang w:eastAsia="es-CO"/>
        </w:rPr>
        <w:t xml:space="preserve">uando se </w:t>
      </w:r>
      <w:r w:rsidR="0077339B" w:rsidRPr="00CD472B">
        <w:rPr>
          <w:rFonts w:ascii="Arial" w:eastAsia="Arial" w:hAnsi="Arial" w:cs="Arial"/>
          <w:color w:val="000000" w:themeColor="text1"/>
          <w:sz w:val="20"/>
          <w:szCs w:val="20"/>
          <w:lang w:eastAsia="es-CO"/>
        </w:rPr>
        <w:t xml:space="preserve">presenten </w:t>
      </w:r>
      <w:r w:rsidRPr="00CD472B">
        <w:rPr>
          <w:rFonts w:ascii="Arial" w:eastAsia="Arial" w:hAnsi="Arial" w:cs="Arial"/>
          <w:color w:val="000000" w:themeColor="text1"/>
          <w:sz w:val="20"/>
          <w:szCs w:val="20"/>
          <w:lang w:eastAsia="es-CO"/>
        </w:rPr>
        <w:t>propuestas parciales</w:t>
      </w:r>
      <w:r w:rsidR="0077339B" w:rsidRPr="00CD472B">
        <w:rPr>
          <w:rFonts w:ascii="Arial" w:eastAsia="Arial" w:hAnsi="Arial" w:cs="Arial"/>
          <w:color w:val="000000" w:themeColor="text1"/>
          <w:sz w:val="20"/>
          <w:szCs w:val="20"/>
          <w:lang w:eastAsia="es-CO"/>
        </w:rPr>
        <w:t xml:space="preserve"> y esta posibilidad no haya sido establecida en el pliego de condiciones.</w:t>
      </w:r>
    </w:p>
    <w:p w14:paraId="7E8DE15B" w14:textId="78C29219" w:rsidR="00DF322E" w:rsidRPr="00CD472B" w:rsidRDefault="7B103761" w:rsidP="00BC69CA">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No </w:t>
      </w:r>
      <w:r w:rsidR="776A8BBB" w:rsidRPr="00CD472B">
        <w:rPr>
          <w:rFonts w:ascii="Arial" w:eastAsia="Arial" w:hAnsi="Arial" w:cs="Arial"/>
          <w:color w:val="000000" w:themeColor="text1"/>
          <w:sz w:val="20"/>
          <w:szCs w:val="20"/>
          <w:lang w:eastAsia="es-CO"/>
        </w:rPr>
        <w:t>informar</w:t>
      </w:r>
      <w:r w:rsidRPr="00CD472B">
        <w:rPr>
          <w:rFonts w:ascii="Arial" w:eastAsia="Arial" w:hAnsi="Arial" w:cs="Arial"/>
          <w:color w:val="000000" w:themeColor="text1"/>
          <w:sz w:val="20"/>
          <w:szCs w:val="20"/>
          <w:lang w:eastAsia="es-CO"/>
        </w:rPr>
        <w:t xml:space="preserve"> todos los contratos </w:t>
      </w:r>
      <w:r w:rsidR="776A8BBB" w:rsidRPr="00CD472B">
        <w:rPr>
          <w:rFonts w:ascii="Arial" w:eastAsia="Arial" w:hAnsi="Arial" w:cs="Arial"/>
          <w:color w:val="000000" w:themeColor="text1"/>
          <w:sz w:val="20"/>
          <w:szCs w:val="20"/>
          <w:lang w:eastAsia="es-CO"/>
        </w:rPr>
        <w:t xml:space="preserve">que el </w:t>
      </w:r>
      <w:r w:rsidR="00E660CC" w:rsidRPr="00CD472B">
        <w:rPr>
          <w:rFonts w:ascii="Arial" w:eastAsia="Arial" w:hAnsi="Arial" w:cs="Arial"/>
          <w:color w:val="000000" w:themeColor="text1"/>
          <w:sz w:val="20"/>
          <w:szCs w:val="20"/>
          <w:lang w:eastAsia="es-CO"/>
        </w:rPr>
        <w:t>Proponente</w:t>
      </w:r>
      <w:r w:rsidR="776A8BBB" w:rsidRPr="00CD472B">
        <w:rPr>
          <w:rFonts w:ascii="Arial" w:eastAsia="Arial" w:hAnsi="Arial" w:cs="Arial"/>
          <w:color w:val="000000" w:themeColor="text1"/>
          <w:sz w:val="20"/>
          <w:szCs w:val="20"/>
          <w:lang w:eastAsia="es-CO"/>
        </w:rPr>
        <w:t xml:space="preserve"> tenga </w:t>
      </w:r>
      <w:r w:rsidRPr="00CD472B">
        <w:rPr>
          <w:rFonts w:ascii="Arial" w:eastAsia="Arial" w:hAnsi="Arial" w:cs="Arial"/>
          <w:color w:val="000000" w:themeColor="text1"/>
          <w:sz w:val="20"/>
          <w:szCs w:val="20"/>
          <w:lang w:eastAsia="es-CO"/>
        </w:rPr>
        <w:t>en ejecución</w:t>
      </w:r>
      <w:r w:rsidR="776A8BBB" w:rsidRPr="00CD472B">
        <w:rPr>
          <w:rFonts w:ascii="Arial" w:eastAsia="Arial" w:hAnsi="Arial" w:cs="Arial"/>
          <w:color w:val="000000" w:themeColor="text1"/>
          <w:sz w:val="20"/>
          <w:szCs w:val="20"/>
          <w:lang w:eastAsia="es-CO"/>
        </w:rPr>
        <w:t xml:space="preserve"> antes del cierre</w:t>
      </w:r>
      <w:r w:rsidR="00175F7A" w:rsidRPr="00CD472B">
        <w:rPr>
          <w:rFonts w:ascii="Arial" w:eastAsia="Arial" w:hAnsi="Arial" w:cs="Arial"/>
          <w:color w:val="000000" w:themeColor="text1"/>
          <w:sz w:val="20"/>
          <w:szCs w:val="20"/>
          <w:lang w:eastAsia="es-CO"/>
        </w:rPr>
        <w:t>,</w:t>
      </w:r>
      <w:r w:rsidR="53D191F8" w:rsidRPr="00CD472B">
        <w:rPr>
          <w:rFonts w:ascii="Arial" w:eastAsia="Arial" w:hAnsi="Arial" w:cs="Arial"/>
          <w:color w:val="000000" w:themeColor="text1"/>
          <w:sz w:val="20"/>
          <w:szCs w:val="20"/>
          <w:lang w:eastAsia="es-CO"/>
        </w:rPr>
        <w:t xml:space="preserve"> </w:t>
      </w:r>
      <w:r w:rsidR="60C277A6" w:rsidRPr="00CD472B">
        <w:rPr>
          <w:rFonts w:ascii="Arial" w:eastAsia="Arial" w:hAnsi="Arial" w:cs="Arial"/>
          <w:color w:val="000000" w:themeColor="text1"/>
          <w:sz w:val="20"/>
          <w:szCs w:val="20"/>
          <w:lang w:eastAsia="es-CO"/>
        </w:rPr>
        <w:t xml:space="preserve">necesarios para acreditar su capacidad residual conforme a la sección </w:t>
      </w:r>
      <w:r w:rsidR="5DE94782" w:rsidRPr="00CD472B">
        <w:rPr>
          <w:rFonts w:ascii="Arial" w:eastAsia="Arial" w:hAnsi="Arial" w:cs="Arial"/>
          <w:color w:val="000000" w:themeColor="text1"/>
          <w:sz w:val="20"/>
          <w:szCs w:val="20"/>
          <w:lang w:eastAsia="es-CO"/>
        </w:rPr>
        <w:t>3.1</w:t>
      </w:r>
      <w:r w:rsidR="00960591" w:rsidRPr="00CD472B">
        <w:rPr>
          <w:rFonts w:ascii="Arial" w:eastAsia="Arial" w:hAnsi="Arial" w:cs="Arial"/>
          <w:color w:val="000000" w:themeColor="text1"/>
          <w:sz w:val="20"/>
          <w:szCs w:val="20"/>
          <w:lang w:eastAsia="es-CO"/>
        </w:rPr>
        <w:t>0</w:t>
      </w:r>
      <w:r w:rsidR="5DE94782" w:rsidRPr="00CD472B">
        <w:rPr>
          <w:rFonts w:ascii="Arial" w:eastAsia="Arial" w:hAnsi="Arial" w:cs="Arial"/>
          <w:color w:val="000000" w:themeColor="text1"/>
          <w:sz w:val="20"/>
          <w:szCs w:val="20"/>
          <w:lang w:eastAsia="es-CO"/>
        </w:rPr>
        <w:t>.</w:t>
      </w:r>
    </w:p>
    <w:p w14:paraId="32247373" w14:textId="77CD6B5D" w:rsidR="0080704C" w:rsidRPr="00CD472B" w:rsidRDefault="0080704C" w:rsidP="00BC69CA">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Ofrecer un plazo superior al señalado por la Entidad en el Anexo 1 – Anexo Técnico</w:t>
      </w:r>
      <w:r w:rsidR="000D3415" w:rsidRPr="00CD472B">
        <w:rPr>
          <w:rFonts w:ascii="Arial" w:eastAsia="Arial" w:hAnsi="Arial" w:cs="Arial"/>
          <w:color w:val="000000" w:themeColor="text1"/>
          <w:sz w:val="20"/>
          <w:szCs w:val="20"/>
          <w:lang w:eastAsia="es-CO"/>
        </w:rPr>
        <w:t>.</w:t>
      </w:r>
    </w:p>
    <w:p w14:paraId="47229C71" w14:textId="5F797AE2" w:rsidR="00862161" w:rsidRPr="00CD472B" w:rsidRDefault="00D75B39" w:rsidP="00BC69CA">
      <w:pPr>
        <w:pStyle w:val="Prrafodelista"/>
        <w:numPr>
          <w:ilvl w:val="0"/>
          <w:numId w:val="69"/>
        </w:numPr>
        <w:tabs>
          <w:tab w:val="left" w:pos="709"/>
          <w:tab w:val="left" w:pos="851"/>
        </w:tabs>
        <w:jc w:val="both"/>
        <w:rPr>
          <w:rFonts w:ascii="Arial" w:eastAsiaTheme="minorEastAsia" w:hAnsi="Arial" w:cs="Arial"/>
          <w:color w:val="000000" w:themeColor="text1"/>
          <w:szCs w:val="20"/>
          <w:lang w:eastAsia="es-CO"/>
        </w:rPr>
      </w:pPr>
      <w:r w:rsidRPr="00CD472B">
        <w:rPr>
          <w:rFonts w:ascii="Arial" w:eastAsia="Arial" w:hAnsi="Arial" w:cs="Arial"/>
          <w:color w:val="000000" w:themeColor="text1"/>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RPr="00CD472B">
        <w:rPr>
          <w:rFonts w:ascii="Arial" w:eastAsia="Arial" w:hAnsi="Arial" w:cs="Arial"/>
          <w:color w:val="000000" w:themeColor="text1"/>
          <w:szCs w:val="20"/>
          <w:lang w:eastAsia="es-CO"/>
        </w:rPr>
        <w:t>.</w:t>
      </w:r>
    </w:p>
    <w:p w14:paraId="64B497B3" w14:textId="73672C58" w:rsidR="006B77FF" w:rsidRPr="00CD472B" w:rsidRDefault="2E270236" w:rsidP="00A00AC1">
      <w:pPr>
        <w:pStyle w:val="Prrafodelista"/>
        <w:numPr>
          <w:ilvl w:val="0"/>
          <w:numId w:val="69"/>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Las demás previstas en la </w:t>
      </w:r>
      <w:r w:rsidR="001B2991" w:rsidRPr="00CD472B">
        <w:rPr>
          <w:rFonts w:ascii="Arial" w:eastAsia="Arial" w:hAnsi="Arial" w:cs="Arial"/>
          <w:color w:val="000000" w:themeColor="text1"/>
          <w:sz w:val="20"/>
          <w:szCs w:val="20"/>
          <w:lang w:eastAsia="es-CO"/>
        </w:rPr>
        <w:t>l</w:t>
      </w:r>
      <w:r w:rsidRPr="00CD472B">
        <w:rPr>
          <w:rFonts w:ascii="Arial" w:eastAsia="Arial" w:hAnsi="Arial" w:cs="Arial"/>
          <w:color w:val="000000" w:themeColor="text1"/>
          <w:sz w:val="20"/>
          <w:szCs w:val="20"/>
          <w:lang w:eastAsia="es-CO"/>
        </w:rPr>
        <w:t>ey.</w:t>
      </w:r>
      <w:r w:rsidR="7332AE22" w:rsidRPr="00CD472B">
        <w:rPr>
          <w:rFonts w:ascii="Arial" w:eastAsia="Arial" w:hAnsi="Arial" w:cs="Arial"/>
          <w:color w:val="000000" w:themeColor="text1"/>
          <w:sz w:val="20"/>
          <w:szCs w:val="20"/>
          <w:lang w:eastAsia="es-CO"/>
        </w:rPr>
        <w:t xml:space="preserve"> </w:t>
      </w:r>
      <w:bookmarkEnd w:id="220"/>
    </w:p>
    <w:p w14:paraId="2476B019" w14:textId="06E0FB16" w:rsidR="00996391" w:rsidRPr="00CD472B" w:rsidRDefault="00996391" w:rsidP="00BC69CA">
      <w:pPr>
        <w:pStyle w:val="Capitulo1"/>
        <w:numPr>
          <w:ilvl w:val="0"/>
          <w:numId w:val="86"/>
        </w:numPr>
        <w:jc w:val="both"/>
        <w:rPr>
          <w:color w:val="000000" w:themeColor="text1"/>
        </w:rPr>
      </w:pPr>
      <w:bookmarkStart w:id="223" w:name="_Toc32096343"/>
      <w:bookmarkStart w:id="224" w:name="_Toc32096814"/>
      <w:bookmarkStart w:id="225" w:name="_Toc32096344"/>
      <w:bookmarkStart w:id="226" w:name="_Toc32096815"/>
      <w:bookmarkStart w:id="227" w:name="_Toc508648256"/>
      <w:bookmarkStart w:id="228" w:name="_Toc508984040"/>
      <w:bookmarkStart w:id="229" w:name="_Toc509843870"/>
      <w:bookmarkStart w:id="230" w:name="_Toc511924778"/>
      <w:bookmarkStart w:id="231" w:name="_Toc520226867"/>
      <w:bookmarkStart w:id="232" w:name="_Toc520297837"/>
      <w:bookmarkStart w:id="233" w:name="_Toc520317102"/>
      <w:bookmarkStart w:id="234" w:name="_Toc533083703"/>
      <w:bookmarkStart w:id="235" w:name="_Toc32096816"/>
      <w:bookmarkStart w:id="236" w:name="_Toc61952946"/>
      <w:bookmarkEnd w:id="223"/>
      <w:bookmarkEnd w:id="224"/>
      <w:bookmarkEnd w:id="225"/>
      <w:bookmarkEnd w:id="226"/>
      <w:r w:rsidRPr="00CD472B">
        <w:rPr>
          <w:color w:val="000000" w:themeColor="text1"/>
        </w:rPr>
        <w:t>CAUSALES</w:t>
      </w:r>
      <w:r w:rsidR="002644ED" w:rsidRPr="00CD472B">
        <w:rPr>
          <w:color w:val="000000" w:themeColor="text1"/>
        </w:rPr>
        <w:t xml:space="preserve"> </w:t>
      </w:r>
      <w:r w:rsidRPr="00CD472B">
        <w:rPr>
          <w:color w:val="000000" w:themeColor="text1"/>
        </w:rPr>
        <w:t>PARA</w:t>
      </w:r>
      <w:r w:rsidR="002644ED" w:rsidRPr="00CD472B">
        <w:rPr>
          <w:color w:val="000000" w:themeColor="text1"/>
        </w:rPr>
        <w:t xml:space="preserve"> </w:t>
      </w:r>
      <w:r w:rsidRPr="00CD472B">
        <w:rPr>
          <w:color w:val="000000" w:themeColor="text1"/>
        </w:rPr>
        <w:t>LA</w:t>
      </w:r>
      <w:r w:rsidR="002644ED" w:rsidRPr="00CD472B">
        <w:rPr>
          <w:color w:val="000000" w:themeColor="text1"/>
        </w:rPr>
        <w:t xml:space="preserve"> </w:t>
      </w:r>
      <w:r w:rsidRPr="00CD472B">
        <w:rPr>
          <w:color w:val="000000" w:themeColor="text1"/>
        </w:rPr>
        <w:t>DECLARA</w:t>
      </w:r>
      <w:r w:rsidR="00E8177B" w:rsidRPr="00CD472B">
        <w:rPr>
          <w:color w:val="000000" w:themeColor="text1"/>
        </w:rPr>
        <w:t>CIÓN</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DESIERT</w:t>
      </w:r>
      <w:r w:rsidR="00006AC4" w:rsidRPr="00CD472B">
        <w:rPr>
          <w:color w:val="000000" w:themeColor="text1"/>
        </w:rPr>
        <w:t>A</w:t>
      </w:r>
      <w:bookmarkEnd w:id="227"/>
      <w:r w:rsidR="002644ED" w:rsidRPr="00CD472B">
        <w:rPr>
          <w:color w:val="000000" w:themeColor="text1"/>
        </w:rPr>
        <w:t xml:space="preserve"> </w:t>
      </w:r>
      <w:r w:rsidR="00DB5FAE" w:rsidRPr="00CD472B">
        <w:rPr>
          <w:color w:val="000000" w:themeColor="text1"/>
        </w:rPr>
        <w:t xml:space="preserve">DEL </w:t>
      </w:r>
      <w:r w:rsidR="007C41C7" w:rsidRPr="00CD472B">
        <w:rPr>
          <w:color w:val="000000" w:themeColor="text1"/>
        </w:rPr>
        <w:t>PROCESO</w:t>
      </w:r>
      <w:r w:rsidR="00DB5FAE" w:rsidRPr="00CD472B">
        <w:rPr>
          <w:color w:val="000000" w:themeColor="text1"/>
        </w:rPr>
        <w:t xml:space="preserve"> DE SELECCIÓN</w:t>
      </w:r>
      <w:bookmarkEnd w:id="228"/>
      <w:bookmarkEnd w:id="229"/>
      <w:bookmarkEnd w:id="230"/>
      <w:bookmarkEnd w:id="231"/>
      <w:bookmarkEnd w:id="232"/>
      <w:bookmarkEnd w:id="233"/>
      <w:bookmarkEnd w:id="234"/>
      <w:bookmarkEnd w:id="235"/>
      <w:bookmarkEnd w:id="236"/>
      <w:r w:rsidR="002644ED" w:rsidRPr="00CD472B">
        <w:rPr>
          <w:color w:val="000000" w:themeColor="text1"/>
        </w:rPr>
        <w:t xml:space="preserve"> </w:t>
      </w:r>
    </w:p>
    <w:p w14:paraId="7ED2A166" w14:textId="6D99DDDB" w:rsidR="00996391" w:rsidRPr="00CD472B" w:rsidRDefault="005B3397" w:rsidP="00CA32D3">
      <w:pPr>
        <w:spacing w:line="276" w:lineRule="auto"/>
        <w:jc w:val="both"/>
        <w:rPr>
          <w:rFonts w:eastAsia="Arial" w:cs="Arial"/>
          <w:color w:val="000000" w:themeColor="text1"/>
          <w:lang w:eastAsia="es-CO"/>
        </w:rPr>
      </w:pPr>
      <w:r w:rsidRPr="00CD472B">
        <w:rPr>
          <w:rFonts w:cs="Arial"/>
          <w:color w:val="000000" w:themeColor="text1"/>
          <w:lang w:eastAsia="es-CO"/>
        </w:rPr>
        <w:t>La</w:t>
      </w:r>
      <w:r w:rsidR="002644ED" w:rsidRPr="00CD472B">
        <w:rPr>
          <w:rFonts w:eastAsia="Arial" w:cs="Arial"/>
          <w:color w:val="000000" w:themeColor="text1"/>
          <w:lang w:eastAsia="es-CO"/>
        </w:rPr>
        <w:t xml:space="preserve"> </w:t>
      </w:r>
      <w:r w:rsidRPr="00CD472B">
        <w:rPr>
          <w:rFonts w:cs="Arial"/>
          <w:color w:val="000000" w:themeColor="text1"/>
          <w:lang w:eastAsia="es-CO"/>
        </w:rPr>
        <w:t>e</w:t>
      </w:r>
      <w:r w:rsidR="00996391" w:rsidRPr="00CD472B">
        <w:rPr>
          <w:rFonts w:cs="Arial"/>
          <w:color w:val="000000" w:themeColor="text1"/>
          <w:lang w:eastAsia="es-CO"/>
        </w:rPr>
        <w:t>ntidad</w:t>
      </w:r>
      <w:r w:rsidR="002644ED" w:rsidRPr="00CD472B">
        <w:rPr>
          <w:rFonts w:eastAsia="Arial" w:cs="Arial"/>
          <w:color w:val="000000" w:themeColor="text1"/>
          <w:lang w:eastAsia="es-CO"/>
        </w:rPr>
        <w:t xml:space="preserve"> </w:t>
      </w:r>
      <w:r w:rsidR="00996391" w:rsidRPr="00CD472B">
        <w:rPr>
          <w:rFonts w:cs="Arial"/>
          <w:color w:val="000000" w:themeColor="text1"/>
          <w:lang w:eastAsia="es-CO"/>
        </w:rPr>
        <w:t>podrá</w:t>
      </w:r>
      <w:r w:rsidR="002644ED" w:rsidRPr="00CD472B">
        <w:rPr>
          <w:rFonts w:eastAsia="Arial" w:cs="Arial"/>
          <w:color w:val="000000" w:themeColor="text1"/>
          <w:lang w:eastAsia="es-CO"/>
        </w:rPr>
        <w:t xml:space="preserve"> </w:t>
      </w:r>
      <w:r w:rsidR="00996391" w:rsidRPr="00CD472B">
        <w:rPr>
          <w:rFonts w:cs="Arial"/>
          <w:color w:val="000000" w:themeColor="text1"/>
          <w:lang w:eastAsia="es-CO"/>
        </w:rPr>
        <w:t>declarar</w:t>
      </w:r>
      <w:r w:rsidR="002644ED" w:rsidRPr="00CD472B">
        <w:rPr>
          <w:rFonts w:eastAsia="Arial" w:cs="Arial"/>
          <w:color w:val="000000" w:themeColor="text1"/>
          <w:lang w:eastAsia="es-CO"/>
        </w:rPr>
        <w:t xml:space="preserve"> </w:t>
      </w:r>
      <w:r w:rsidR="00996391" w:rsidRPr="00CD472B">
        <w:rPr>
          <w:rFonts w:cs="Arial"/>
          <w:color w:val="000000" w:themeColor="text1"/>
          <w:lang w:eastAsia="es-CO"/>
        </w:rPr>
        <w:t>desierto</w:t>
      </w:r>
      <w:r w:rsidRPr="00CD472B">
        <w:rPr>
          <w:rFonts w:cs="Arial"/>
          <w:color w:val="000000" w:themeColor="text1"/>
          <w:lang w:eastAsia="es-CO"/>
        </w:rPr>
        <w:t xml:space="preserve"> el procedimiento de selección</w:t>
      </w:r>
      <w:r w:rsidR="002644ED" w:rsidRPr="00CD472B">
        <w:rPr>
          <w:rFonts w:eastAsia="Arial" w:cs="Arial"/>
          <w:color w:val="000000" w:themeColor="text1"/>
          <w:lang w:eastAsia="es-CO"/>
        </w:rPr>
        <w:t xml:space="preserve"> </w:t>
      </w:r>
      <w:r w:rsidR="00996391" w:rsidRPr="00CD472B">
        <w:rPr>
          <w:rFonts w:cs="Arial"/>
          <w:color w:val="000000" w:themeColor="text1"/>
          <w:lang w:eastAsia="es-CO"/>
        </w:rPr>
        <w:t>cuando:</w:t>
      </w:r>
      <w:r w:rsidR="002644ED" w:rsidRPr="00CD472B">
        <w:rPr>
          <w:rFonts w:eastAsia="Arial" w:cs="Arial"/>
          <w:color w:val="000000" w:themeColor="text1"/>
          <w:lang w:eastAsia="es-CO"/>
        </w:rPr>
        <w:t xml:space="preserve"> </w:t>
      </w:r>
    </w:p>
    <w:p w14:paraId="0D3452E1" w14:textId="3C246DBB" w:rsidR="00996391" w:rsidRPr="00CD472B" w:rsidRDefault="00BE1788">
      <w:pPr>
        <w:pStyle w:val="Prrafodelista"/>
        <w:numPr>
          <w:ilvl w:val="0"/>
          <w:numId w:val="57"/>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No</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presenten</w:t>
      </w:r>
      <w:r w:rsidR="002644ED" w:rsidRPr="00CD472B">
        <w:rPr>
          <w:rFonts w:ascii="Arial" w:eastAsia="Arial,Calibri" w:hAnsi="Arial" w:cs="Arial"/>
          <w:color w:val="000000" w:themeColor="text1"/>
          <w:sz w:val="20"/>
          <w:szCs w:val="20"/>
          <w:lang w:eastAsia="es-CO"/>
        </w:rPr>
        <w:t xml:space="preserve"> </w:t>
      </w:r>
      <w:r w:rsidR="00F15305" w:rsidRPr="00CD472B">
        <w:rPr>
          <w:rFonts w:ascii="Arial" w:eastAsia="Arial" w:hAnsi="Arial" w:cs="Arial"/>
          <w:color w:val="000000" w:themeColor="text1"/>
          <w:sz w:val="20"/>
          <w:szCs w:val="20"/>
          <w:lang w:eastAsia="es-CO"/>
        </w:rPr>
        <w:t>ofertas</w:t>
      </w:r>
      <w:r w:rsidRPr="00CD472B">
        <w:rPr>
          <w:rFonts w:ascii="Arial" w:eastAsia="Arial,Calibri" w:hAnsi="Arial" w:cs="Arial"/>
          <w:color w:val="000000" w:themeColor="text1"/>
          <w:sz w:val="20"/>
          <w:szCs w:val="20"/>
          <w:lang w:eastAsia="es-CO"/>
        </w:rPr>
        <w:t>.</w:t>
      </w:r>
    </w:p>
    <w:p w14:paraId="6D591EBD" w14:textId="341738E3" w:rsidR="00BE1788" w:rsidRPr="00CD472B" w:rsidRDefault="00BE1788">
      <w:pPr>
        <w:pStyle w:val="Prrafodelista"/>
        <w:numPr>
          <w:ilvl w:val="0"/>
          <w:numId w:val="57"/>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Ninguna</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oferta</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resulte</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hábil</w:t>
      </w:r>
      <w:r w:rsidR="005B3397" w:rsidRPr="00CD472B">
        <w:rPr>
          <w:rFonts w:ascii="Arial" w:eastAsia="Arial" w:hAnsi="Arial" w:cs="Arial"/>
          <w:color w:val="000000" w:themeColor="text1"/>
          <w:sz w:val="20"/>
          <w:szCs w:val="20"/>
          <w:lang w:eastAsia="es-CO"/>
        </w:rPr>
        <w:t>,</w:t>
      </w:r>
      <w:r w:rsidR="002644ED" w:rsidRPr="00CD472B">
        <w:rPr>
          <w:rFonts w:ascii="Arial" w:eastAsia="Arial,Calibri" w:hAnsi="Arial" w:cs="Arial"/>
          <w:color w:val="000000" w:themeColor="text1"/>
          <w:sz w:val="20"/>
          <w:szCs w:val="20"/>
          <w:lang w:eastAsia="es-CO"/>
        </w:rPr>
        <w:t xml:space="preserve"> </w:t>
      </w:r>
      <w:r w:rsidR="00B0344D" w:rsidRPr="00CD472B">
        <w:rPr>
          <w:rFonts w:ascii="Arial" w:eastAsia="Arial,Calibri" w:hAnsi="Arial" w:cs="Arial"/>
          <w:color w:val="000000" w:themeColor="text1"/>
          <w:sz w:val="20"/>
          <w:szCs w:val="20"/>
          <w:lang w:eastAsia="es-CO"/>
        </w:rPr>
        <w:t xml:space="preserve">por no cumplir </w:t>
      </w:r>
      <w:r w:rsidR="00F95D1E" w:rsidRPr="00CD472B">
        <w:rPr>
          <w:rFonts w:ascii="Arial" w:eastAsia="Arial" w:hAnsi="Arial" w:cs="Arial"/>
          <w:color w:val="000000" w:themeColor="text1"/>
          <w:sz w:val="20"/>
          <w:szCs w:val="20"/>
          <w:lang w:eastAsia="es-CO"/>
        </w:rPr>
        <w:t xml:space="preserve">las exigencias del </w:t>
      </w:r>
      <w:r w:rsidR="005B3397" w:rsidRPr="00CD472B">
        <w:rPr>
          <w:rFonts w:ascii="Arial" w:eastAsia="Arial" w:hAnsi="Arial" w:cs="Arial"/>
          <w:color w:val="000000" w:themeColor="text1"/>
          <w:sz w:val="20"/>
          <w:szCs w:val="20"/>
          <w:lang w:eastAsia="es-CO"/>
        </w:rPr>
        <w:t>p</w:t>
      </w:r>
      <w:r w:rsidR="00F95D1E" w:rsidRPr="00CD472B">
        <w:rPr>
          <w:rFonts w:ascii="Arial" w:eastAsia="Arial" w:hAnsi="Arial" w:cs="Arial"/>
          <w:color w:val="000000" w:themeColor="text1"/>
          <w:sz w:val="20"/>
          <w:szCs w:val="20"/>
          <w:lang w:eastAsia="es-CO"/>
        </w:rPr>
        <w:t xml:space="preserve">liego de </w:t>
      </w:r>
      <w:r w:rsidR="005B3397" w:rsidRPr="00CD472B">
        <w:rPr>
          <w:rFonts w:ascii="Arial" w:eastAsia="Arial" w:hAnsi="Arial" w:cs="Arial"/>
          <w:color w:val="000000" w:themeColor="text1"/>
          <w:sz w:val="20"/>
          <w:szCs w:val="20"/>
          <w:lang w:eastAsia="es-CO"/>
        </w:rPr>
        <w:t>c</w:t>
      </w:r>
      <w:r w:rsidR="00F95D1E" w:rsidRPr="00CD472B">
        <w:rPr>
          <w:rFonts w:ascii="Arial" w:eastAsia="Arial" w:hAnsi="Arial" w:cs="Arial"/>
          <w:color w:val="000000" w:themeColor="text1"/>
          <w:sz w:val="20"/>
          <w:szCs w:val="20"/>
          <w:lang w:eastAsia="es-CO"/>
        </w:rPr>
        <w:t>ondiciones</w:t>
      </w:r>
      <w:r w:rsidRPr="00CD472B">
        <w:rPr>
          <w:rFonts w:ascii="Arial" w:eastAsia="Arial" w:hAnsi="Arial" w:cs="Arial"/>
          <w:color w:val="000000" w:themeColor="text1"/>
          <w:sz w:val="20"/>
          <w:szCs w:val="20"/>
          <w:lang w:eastAsia="es-CO"/>
        </w:rPr>
        <w:t>.</w:t>
      </w:r>
    </w:p>
    <w:p w14:paraId="5F6D46F1" w14:textId="79EE3387" w:rsidR="00BE1788" w:rsidRPr="00CD472B" w:rsidRDefault="00BE1788">
      <w:pPr>
        <w:pStyle w:val="Prrafodelista"/>
        <w:numPr>
          <w:ilvl w:val="0"/>
          <w:numId w:val="57"/>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Existan</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causas</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motivos</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que</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impidan</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escogencia</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objetiva</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del</w:t>
      </w:r>
      <w:r w:rsidR="00F15305" w:rsidRPr="00CD472B">
        <w:rPr>
          <w:rFonts w:ascii="Arial" w:eastAsia="Arial" w:hAnsi="Arial" w:cs="Arial"/>
          <w:color w:val="000000" w:themeColor="text1"/>
          <w:sz w:val="20"/>
          <w:szCs w:val="20"/>
          <w:lang w:eastAsia="es-CO"/>
        </w:rPr>
        <w:t xml:space="preserve"> </w:t>
      </w:r>
      <w:r w:rsidR="00E909F5"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Calibri" w:hAnsi="Arial" w:cs="Arial"/>
          <w:color w:val="000000" w:themeColor="text1"/>
          <w:sz w:val="20"/>
          <w:szCs w:val="20"/>
          <w:lang w:eastAsia="es-CO"/>
        </w:rPr>
        <w:t>.</w:t>
      </w:r>
    </w:p>
    <w:p w14:paraId="09C0442F" w14:textId="6B2F0965" w:rsidR="00390850" w:rsidRPr="00CD472B" w:rsidRDefault="00BE1788" w:rsidP="00390850">
      <w:pPr>
        <w:pStyle w:val="Prrafodelista"/>
        <w:numPr>
          <w:ilvl w:val="0"/>
          <w:numId w:val="57"/>
        </w:numPr>
        <w:jc w:val="both"/>
        <w:rPr>
          <w:rFonts w:ascii="Arial" w:eastAsia="Arial,Calibri" w:hAnsi="Arial" w:cs="Arial"/>
          <w:color w:val="000000" w:themeColor="text1"/>
          <w:sz w:val="20"/>
          <w:szCs w:val="20"/>
          <w:lang w:eastAsia="es-CO"/>
        </w:rPr>
      </w:pPr>
      <w:r w:rsidRPr="00CD472B">
        <w:rPr>
          <w:rFonts w:ascii="Arial" w:eastAsia="Arial" w:hAnsi="Arial" w:cs="Arial"/>
          <w:color w:val="000000" w:themeColor="text1"/>
          <w:sz w:val="20"/>
          <w:szCs w:val="20"/>
          <w:lang w:eastAsia="es-CO"/>
        </w:rPr>
        <w:t>Lo</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contemple</w:t>
      </w:r>
      <w:r w:rsidR="002644ED" w:rsidRPr="00CD472B">
        <w:rPr>
          <w:rFonts w:ascii="Arial" w:eastAsia="Arial,Calibri"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002644ED" w:rsidRPr="00CD472B">
        <w:rPr>
          <w:rFonts w:ascii="Arial" w:eastAsia="Arial,Calibri" w:hAnsi="Arial" w:cs="Arial"/>
          <w:color w:val="000000" w:themeColor="text1"/>
          <w:sz w:val="20"/>
          <w:szCs w:val="20"/>
          <w:lang w:eastAsia="es-CO"/>
        </w:rPr>
        <w:t xml:space="preserve"> </w:t>
      </w:r>
      <w:r w:rsidR="008D5BEE" w:rsidRPr="00CD472B">
        <w:rPr>
          <w:rFonts w:ascii="Arial" w:eastAsia="Arial" w:hAnsi="Arial" w:cs="Arial"/>
          <w:color w:val="000000" w:themeColor="text1"/>
          <w:sz w:val="20"/>
          <w:szCs w:val="20"/>
          <w:lang w:eastAsia="es-CO"/>
        </w:rPr>
        <w:t>l</w:t>
      </w:r>
      <w:r w:rsidRPr="00CD472B">
        <w:rPr>
          <w:rFonts w:ascii="Arial" w:eastAsia="Arial" w:hAnsi="Arial" w:cs="Arial"/>
          <w:color w:val="000000" w:themeColor="text1"/>
          <w:sz w:val="20"/>
          <w:szCs w:val="20"/>
          <w:lang w:eastAsia="es-CO"/>
        </w:rPr>
        <w:t>ey.</w:t>
      </w:r>
      <w:r w:rsidR="002644ED" w:rsidRPr="00CD472B">
        <w:rPr>
          <w:rFonts w:ascii="Arial" w:eastAsia="Arial,Calibri" w:hAnsi="Arial" w:cs="Arial"/>
          <w:color w:val="000000" w:themeColor="text1"/>
          <w:sz w:val="20"/>
          <w:szCs w:val="20"/>
          <w:lang w:eastAsia="es-CO"/>
        </w:rPr>
        <w:t xml:space="preserve"> </w:t>
      </w:r>
    </w:p>
    <w:p w14:paraId="703801B3" w14:textId="7155E7DD" w:rsidR="002D222B" w:rsidRPr="00CD472B" w:rsidRDefault="002D222B" w:rsidP="00C97933">
      <w:pPr>
        <w:pStyle w:val="Capitulo1"/>
        <w:numPr>
          <w:ilvl w:val="0"/>
          <w:numId w:val="86"/>
        </w:numPr>
        <w:rPr>
          <w:color w:val="000000" w:themeColor="text1"/>
        </w:rPr>
      </w:pPr>
      <w:bookmarkStart w:id="237" w:name="_Toc508648257"/>
      <w:bookmarkStart w:id="238" w:name="_Toc508984041"/>
      <w:bookmarkStart w:id="239" w:name="_Toc509843871"/>
      <w:bookmarkStart w:id="240" w:name="_Toc511924779"/>
      <w:bookmarkStart w:id="241" w:name="_Toc520226868"/>
      <w:bookmarkStart w:id="242" w:name="_Toc520297838"/>
      <w:bookmarkStart w:id="243" w:name="_Toc520317103"/>
      <w:bookmarkStart w:id="244" w:name="_Toc533083704"/>
      <w:bookmarkStart w:id="245" w:name="_Toc32096817"/>
      <w:bookmarkStart w:id="246" w:name="_Toc61952947"/>
      <w:r w:rsidRPr="00CD472B">
        <w:rPr>
          <w:color w:val="000000" w:themeColor="text1"/>
        </w:rPr>
        <w:t>NORMAS</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INTERPRETACIÓN</w:t>
      </w:r>
      <w:r w:rsidR="002644ED" w:rsidRPr="00CD472B">
        <w:rPr>
          <w:color w:val="000000" w:themeColor="text1"/>
        </w:rPr>
        <w:t xml:space="preserve"> </w:t>
      </w:r>
      <w:r w:rsidRPr="00CD472B">
        <w:rPr>
          <w:color w:val="000000" w:themeColor="text1"/>
        </w:rPr>
        <w:t>DEL</w:t>
      </w:r>
      <w:r w:rsidR="002644ED" w:rsidRPr="00CD472B">
        <w:rPr>
          <w:color w:val="000000" w:themeColor="text1"/>
        </w:rPr>
        <w:t xml:space="preserve"> </w:t>
      </w:r>
      <w:r w:rsidRPr="00CD472B">
        <w:rPr>
          <w:color w:val="000000" w:themeColor="text1"/>
        </w:rPr>
        <w:t>PLIEGO</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CONDICIONES</w:t>
      </w:r>
      <w:bookmarkEnd w:id="237"/>
      <w:bookmarkEnd w:id="238"/>
      <w:bookmarkEnd w:id="239"/>
      <w:bookmarkEnd w:id="240"/>
      <w:bookmarkEnd w:id="241"/>
      <w:bookmarkEnd w:id="242"/>
      <w:bookmarkEnd w:id="243"/>
      <w:bookmarkEnd w:id="244"/>
      <w:bookmarkEnd w:id="245"/>
      <w:bookmarkEnd w:id="246"/>
    </w:p>
    <w:p w14:paraId="4D9F791F" w14:textId="2018B1FD" w:rsidR="004359B3" w:rsidRPr="00CD472B" w:rsidRDefault="002D222B" w:rsidP="00CA32D3">
      <w:pPr>
        <w:spacing w:line="276" w:lineRule="auto"/>
        <w:jc w:val="both"/>
        <w:rPr>
          <w:rFonts w:eastAsia="Arial" w:cs="Arial"/>
          <w:color w:val="000000" w:themeColor="text1"/>
        </w:rPr>
      </w:pPr>
      <w:r w:rsidRPr="00CD472B">
        <w:rPr>
          <w:rFonts w:cs="Arial"/>
          <w:color w:val="000000" w:themeColor="text1"/>
        </w:rPr>
        <w:t>Este</w:t>
      </w:r>
      <w:r w:rsidR="002644ED" w:rsidRPr="00CD472B">
        <w:rPr>
          <w:rFonts w:eastAsia="Arial" w:cs="Arial"/>
          <w:color w:val="000000" w:themeColor="text1"/>
        </w:rPr>
        <w:t xml:space="preserve"> </w:t>
      </w:r>
      <w:r w:rsidR="005B3397" w:rsidRPr="00CD472B">
        <w:rPr>
          <w:rFonts w:cs="Arial"/>
          <w:color w:val="000000" w:themeColor="text1"/>
        </w:rPr>
        <w:t>p</w:t>
      </w:r>
      <w:r w:rsidRPr="00CD472B">
        <w:rPr>
          <w:rFonts w:cs="Arial"/>
          <w:color w:val="000000" w:themeColor="text1"/>
        </w:rPr>
        <w:t>liego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005B3397" w:rsidRPr="00CD472B">
        <w:rPr>
          <w:rFonts w:cs="Arial"/>
          <w:color w:val="000000" w:themeColor="text1"/>
        </w:rPr>
        <w:t>c</w:t>
      </w:r>
      <w:r w:rsidRPr="00CD472B">
        <w:rPr>
          <w:rFonts w:cs="Arial"/>
          <w:color w:val="000000" w:themeColor="text1"/>
        </w:rPr>
        <w:t>ondiciones</w:t>
      </w:r>
      <w:r w:rsidR="002644ED" w:rsidRPr="00CD472B">
        <w:rPr>
          <w:rFonts w:eastAsia="Arial" w:cs="Arial"/>
          <w:color w:val="000000" w:themeColor="text1"/>
        </w:rPr>
        <w:t xml:space="preserve"> </w:t>
      </w:r>
      <w:r w:rsidRPr="00CD472B">
        <w:rPr>
          <w:rFonts w:cs="Arial"/>
          <w:color w:val="000000" w:themeColor="text1"/>
        </w:rPr>
        <w:t>debe</w:t>
      </w:r>
      <w:r w:rsidR="002644ED" w:rsidRPr="00CD472B">
        <w:rPr>
          <w:rFonts w:eastAsia="Arial" w:cs="Arial"/>
          <w:color w:val="000000" w:themeColor="text1"/>
        </w:rPr>
        <w:t xml:space="preserve"> </w:t>
      </w:r>
      <w:r w:rsidRPr="00CD472B">
        <w:rPr>
          <w:rFonts w:cs="Arial"/>
          <w:color w:val="000000" w:themeColor="text1"/>
        </w:rPr>
        <w:t>ser</w:t>
      </w:r>
      <w:r w:rsidR="002644ED" w:rsidRPr="00CD472B">
        <w:rPr>
          <w:rFonts w:eastAsia="Arial" w:cs="Arial"/>
          <w:color w:val="000000" w:themeColor="text1"/>
        </w:rPr>
        <w:t xml:space="preserve"> </w:t>
      </w:r>
      <w:r w:rsidRPr="00CD472B">
        <w:rPr>
          <w:rFonts w:cs="Arial"/>
          <w:color w:val="000000" w:themeColor="text1"/>
        </w:rPr>
        <w:t>interpretado</w:t>
      </w:r>
      <w:r w:rsidR="002644ED" w:rsidRPr="00CD472B">
        <w:rPr>
          <w:rFonts w:eastAsia="Arial" w:cs="Arial"/>
          <w:color w:val="000000" w:themeColor="text1"/>
        </w:rPr>
        <w:t xml:space="preserve"> </w:t>
      </w:r>
      <w:r w:rsidRPr="00CD472B">
        <w:rPr>
          <w:rFonts w:cs="Arial"/>
          <w:color w:val="000000" w:themeColor="text1"/>
        </w:rPr>
        <w:t>como</w:t>
      </w:r>
      <w:r w:rsidR="002644ED" w:rsidRPr="00CD472B">
        <w:rPr>
          <w:rFonts w:eastAsia="Arial" w:cs="Arial"/>
          <w:color w:val="000000" w:themeColor="text1"/>
        </w:rPr>
        <w:t xml:space="preserve"> </w:t>
      </w:r>
      <w:r w:rsidRPr="00CD472B">
        <w:rPr>
          <w:rFonts w:cs="Arial"/>
          <w:color w:val="000000" w:themeColor="text1"/>
        </w:rPr>
        <w:t>un</w:t>
      </w:r>
      <w:r w:rsidR="002644ED" w:rsidRPr="00CD472B">
        <w:rPr>
          <w:rFonts w:eastAsia="Arial" w:cs="Arial"/>
          <w:color w:val="000000" w:themeColor="text1"/>
        </w:rPr>
        <w:t xml:space="preserve"> </w:t>
      </w:r>
      <w:r w:rsidRPr="00CD472B">
        <w:rPr>
          <w:rFonts w:cs="Arial"/>
          <w:color w:val="000000" w:themeColor="text1"/>
        </w:rPr>
        <w:t>todo</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sus</w:t>
      </w:r>
      <w:r w:rsidR="002644ED" w:rsidRPr="00CD472B">
        <w:rPr>
          <w:rFonts w:eastAsia="Arial" w:cs="Arial"/>
          <w:color w:val="000000" w:themeColor="text1"/>
        </w:rPr>
        <w:t xml:space="preserve"> </w:t>
      </w:r>
      <w:r w:rsidRPr="00CD472B">
        <w:rPr>
          <w:rFonts w:cs="Arial"/>
          <w:color w:val="000000" w:themeColor="text1"/>
        </w:rPr>
        <w:t>disposiciones</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deben</w:t>
      </w:r>
      <w:r w:rsidR="002644ED" w:rsidRPr="00CD472B">
        <w:rPr>
          <w:rFonts w:eastAsia="Arial" w:cs="Arial"/>
          <w:color w:val="000000" w:themeColor="text1"/>
        </w:rPr>
        <w:t xml:space="preserve"> </w:t>
      </w:r>
      <w:r w:rsidRPr="00CD472B">
        <w:rPr>
          <w:rFonts w:cs="Arial"/>
          <w:color w:val="000000" w:themeColor="text1"/>
        </w:rPr>
        <w:t>ser</w:t>
      </w:r>
      <w:r w:rsidR="002644ED" w:rsidRPr="00CD472B">
        <w:rPr>
          <w:rFonts w:eastAsia="Arial" w:cs="Arial"/>
          <w:color w:val="000000" w:themeColor="text1"/>
        </w:rPr>
        <w:t xml:space="preserve"> </w:t>
      </w:r>
      <w:r w:rsidRPr="00CD472B">
        <w:rPr>
          <w:rFonts w:cs="Arial"/>
          <w:color w:val="000000" w:themeColor="text1"/>
        </w:rPr>
        <w:t>entendidas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manera</w:t>
      </w:r>
      <w:r w:rsidR="002644ED" w:rsidRPr="00CD472B">
        <w:rPr>
          <w:rFonts w:eastAsia="Arial" w:cs="Arial"/>
          <w:color w:val="000000" w:themeColor="text1"/>
        </w:rPr>
        <w:t xml:space="preserve"> </w:t>
      </w:r>
      <w:r w:rsidRPr="00CD472B">
        <w:rPr>
          <w:rFonts w:cs="Arial"/>
          <w:color w:val="000000" w:themeColor="text1"/>
        </w:rPr>
        <w:t>separada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indica</w:t>
      </w:r>
      <w:r w:rsidR="002644ED" w:rsidRPr="00CD472B">
        <w:rPr>
          <w:rFonts w:eastAsia="Arial" w:cs="Arial"/>
          <w:color w:val="000000" w:themeColor="text1"/>
        </w:rPr>
        <w:t xml:space="preserve"> </w:t>
      </w:r>
      <w:r w:rsidRPr="00CD472B">
        <w:rPr>
          <w:rFonts w:cs="Arial"/>
          <w:color w:val="000000" w:themeColor="text1"/>
        </w:rPr>
        <w:t>su</w:t>
      </w:r>
      <w:r w:rsidR="002644ED" w:rsidRPr="00CD472B">
        <w:rPr>
          <w:rFonts w:eastAsia="Arial" w:cs="Arial"/>
          <w:color w:val="000000" w:themeColor="text1"/>
        </w:rPr>
        <w:t xml:space="preserve"> </w:t>
      </w:r>
      <w:r w:rsidRPr="00CD472B">
        <w:rPr>
          <w:rFonts w:cs="Arial"/>
          <w:color w:val="000000" w:themeColor="text1"/>
        </w:rPr>
        <w:t>contexto</w:t>
      </w:r>
      <w:r w:rsidR="002644ED" w:rsidRPr="00CD472B">
        <w:rPr>
          <w:rFonts w:eastAsia="Arial" w:cs="Arial"/>
          <w:color w:val="000000" w:themeColor="text1"/>
        </w:rPr>
        <w:t xml:space="preserve"> </w:t>
      </w:r>
      <w:r w:rsidRPr="00CD472B">
        <w:rPr>
          <w:rFonts w:cs="Arial"/>
          <w:color w:val="000000" w:themeColor="text1"/>
        </w:rPr>
        <w:t>general.</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lo</w:t>
      </w:r>
      <w:r w:rsidR="002644ED" w:rsidRPr="00CD472B">
        <w:rPr>
          <w:rFonts w:eastAsia="Arial" w:cs="Arial"/>
          <w:color w:val="000000" w:themeColor="text1"/>
        </w:rPr>
        <w:t xml:space="preserve"> </w:t>
      </w:r>
      <w:r w:rsidRPr="00CD472B">
        <w:rPr>
          <w:rFonts w:cs="Arial"/>
          <w:color w:val="000000" w:themeColor="text1"/>
        </w:rPr>
        <w:t>tanto,</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00792D79" w:rsidRPr="00CD472B">
        <w:rPr>
          <w:rFonts w:cs="Arial"/>
          <w:color w:val="000000" w:themeColor="text1"/>
        </w:rPr>
        <w:t>entiende</w:t>
      </w:r>
      <w:r w:rsidR="002644ED" w:rsidRPr="00CD472B">
        <w:rPr>
          <w:rFonts w:eastAsia="Arial" w:cs="Arial"/>
          <w:color w:val="000000" w:themeColor="text1"/>
        </w:rPr>
        <w:t xml:space="preserve"> </w:t>
      </w:r>
      <w:r w:rsidR="00792D79" w:rsidRPr="00CD472B">
        <w:rPr>
          <w:rFonts w:cs="Arial"/>
          <w:color w:val="000000" w:themeColor="text1"/>
        </w:rPr>
        <w:t>integrada</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00792D79" w:rsidRPr="00CD472B">
        <w:rPr>
          <w:rFonts w:cs="Arial"/>
          <w:color w:val="000000" w:themeColor="text1"/>
        </w:rPr>
        <w:t xml:space="preserve">este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inf</w:t>
      </w:r>
      <w:r w:rsidR="001876F2" w:rsidRPr="00CD472B">
        <w:rPr>
          <w:rFonts w:cs="Arial"/>
          <w:color w:val="000000" w:themeColor="text1"/>
        </w:rPr>
        <w:t>ormación</w:t>
      </w:r>
      <w:r w:rsidR="002644ED" w:rsidRPr="00CD472B">
        <w:rPr>
          <w:rFonts w:eastAsia="Arial" w:cs="Arial"/>
          <w:color w:val="000000" w:themeColor="text1"/>
        </w:rPr>
        <w:t xml:space="preserve"> </w:t>
      </w:r>
      <w:r w:rsidR="001876F2" w:rsidRPr="00CD472B">
        <w:rPr>
          <w:rFonts w:cs="Arial"/>
          <w:color w:val="000000" w:themeColor="text1"/>
        </w:rPr>
        <w:t>incluida</w:t>
      </w:r>
      <w:r w:rsidR="002644ED" w:rsidRPr="00CD472B">
        <w:rPr>
          <w:rFonts w:eastAsia="Arial" w:cs="Arial"/>
          <w:color w:val="000000" w:themeColor="text1"/>
        </w:rPr>
        <w:t xml:space="preserve"> </w:t>
      </w:r>
      <w:r w:rsidR="001876F2" w:rsidRPr="00CD472B">
        <w:rPr>
          <w:rFonts w:cs="Arial"/>
          <w:color w:val="000000" w:themeColor="text1"/>
        </w:rPr>
        <w:t>en</w:t>
      </w:r>
      <w:r w:rsidR="002644ED" w:rsidRPr="00CD472B">
        <w:rPr>
          <w:rFonts w:eastAsia="Arial" w:cs="Arial"/>
          <w:color w:val="000000" w:themeColor="text1"/>
        </w:rPr>
        <w:t xml:space="preserve"> </w:t>
      </w:r>
      <w:r w:rsidR="001876F2" w:rsidRPr="00CD472B">
        <w:rPr>
          <w:rFonts w:cs="Arial"/>
          <w:color w:val="000000" w:themeColor="text1"/>
        </w:rPr>
        <w:t>los</w:t>
      </w:r>
      <w:r w:rsidR="002644ED" w:rsidRPr="00CD472B">
        <w:rPr>
          <w:rFonts w:eastAsia="Arial" w:cs="Arial"/>
          <w:color w:val="000000" w:themeColor="text1"/>
        </w:rPr>
        <w:t xml:space="preserve"> </w:t>
      </w:r>
      <w:r w:rsidR="00CE4443" w:rsidRPr="00CD472B">
        <w:rPr>
          <w:rFonts w:cs="Arial"/>
          <w:color w:val="000000" w:themeColor="text1"/>
        </w:rPr>
        <w:t>d</w:t>
      </w:r>
      <w:r w:rsidR="00BB437E" w:rsidRPr="00CD472B">
        <w:rPr>
          <w:rFonts w:cs="Arial"/>
          <w:color w:val="000000" w:themeColor="text1"/>
        </w:rPr>
        <w:t xml:space="preserve">ocumentos del </w:t>
      </w:r>
      <w:r w:rsidR="00CE4443" w:rsidRPr="00CD472B">
        <w:rPr>
          <w:rFonts w:cs="Arial"/>
          <w:color w:val="000000" w:themeColor="text1"/>
        </w:rPr>
        <w:t>p</w:t>
      </w:r>
      <w:r w:rsidR="00BB437E" w:rsidRPr="00CD472B">
        <w:rPr>
          <w:rFonts w:cs="Arial"/>
          <w:color w:val="000000" w:themeColor="text1"/>
        </w:rPr>
        <w:t>roceso</w:t>
      </w:r>
      <w:r w:rsidR="002644ED" w:rsidRPr="00CD472B">
        <w:rPr>
          <w:rFonts w:eastAsia="Arial" w:cs="Arial"/>
          <w:color w:val="000000" w:themeColor="text1"/>
        </w:rPr>
        <w:t xml:space="preserve"> </w:t>
      </w:r>
      <w:r w:rsidR="001876F2"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lo</w:t>
      </w:r>
      <w:r w:rsidR="002644ED" w:rsidRPr="00CD472B">
        <w:rPr>
          <w:rFonts w:eastAsia="Arial" w:cs="Arial"/>
          <w:color w:val="000000" w:themeColor="text1"/>
        </w:rPr>
        <w:t xml:space="preserve"> </w:t>
      </w:r>
      <w:r w:rsidRPr="00CD472B">
        <w:rPr>
          <w:rFonts w:cs="Arial"/>
          <w:color w:val="000000" w:themeColor="text1"/>
        </w:rPr>
        <w:t>acompañan</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00CE4443" w:rsidRPr="00CD472B">
        <w:rPr>
          <w:rFonts w:cs="Arial"/>
          <w:color w:val="000000" w:themeColor="text1"/>
        </w:rPr>
        <w:t>a</w:t>
      </w:r>
      <w:r w:rsidRPr="00CD472B">
        <w:rPr>
          <w:rFonts w:cs="Arial"/>
          <w:color w:val="000000" w:themeColor="text1"/>
        </w:rPr>
        <w:t>dendas</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posteriormente</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expidan</w:t>
      </w:r>
      <w:r w:rsidR="007C2A97" w:rsidRPr="00CD472B">
        <w:rPr>
          <w:rFonts w:cs="Arial"/>
          <w:color w:val="000000" w:themeColor="text1"/>
        </w:rPr>
        <w:t>.</w:t>
      </w:r>
    </w:p>
    <w:p w14:paraId="6199D9CD" w14:textId="1F801DBC" w:rsidR="002D222B" w:rsidRPr="00CD472B" w:rsidRDefault="002D222B" w:rsidP="000A2995">
      <w:pPr>
        <w:pStyle w:val="InviasNormal"/>
        <w:spacing w:line="276" w:lineRule="aut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Además,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se</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seguirán</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los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siguientes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criterios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para</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la</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interpretación</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y</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entendimiento</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del</w:t>
      </w:r>
      <w:r w:rsidR="002644ED" w:rsidRPr="00CD472B">
        <w:rPr>
          <w:rFonts w:ascii="Arial" w:eastAsia="Arial,Calibri" w:hAnsi="Arial" w:cs="Arial"/>
          <w:color w:val="000000" w:themeColor="text1"/>
          <w:sz w:val="20"/>
          <w:szCs w:val="20"/>
          <w:lang w:val="es-CO" w:eastAsia="en-US"/>
        </w:rPr>
        <w:t xml:space="preserve"> </w:t>
      </w:r>
      <w:r w:rsidR="00961BCC" w:rsidRPr="00CD472B">
        <w:rPr>
          <w:rFonts w:ascii="Arial" w:eastAsia="Arial" w:hAnsi="Arial" w:cs="Arial"/>
          <w:color w:val="000000" w:themeColor="text1"/>
          <w:sz w:val="20"/>
          <w:szCs w:val="20"/>
          <w:lang w:val="es-CO" w:eastAsia="en-US"/>
        </w:rPr>
        <w:t>pliego de condiciones</w:t>
      </w:r>
      <w:r w:rsidRPr="00CD472B">
        <w:rPr>
          <w:rFonts w:ascii="Arial" w:eastAsia="Arial,Calibri" w:hAnsi="Arial" w:cs="Arial"/>
          <w:color w:val="000000" w:themeColor="text1"/>
          <w:sz w:val="20"/>
          <w:szCs w:val="20"/>
          <w:lang w:val="es-CO" w:eastAsia="en-US"/>
        </w:rPr>
        <w:t>:</w:t>
      </w:r>
    </w:p>
    <w:p w14:paraId="66457F83" w14:textId="7E3E39BA" w:rsidR="002D222B" w:rsidRPr="00CD472B" w:rsidRDefault="002D222B" w:rsidP="000A2995">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El</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orden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numerales</w:t>
      </w:r>
      <w:r w:rsidR="00606BAC" w:rsidRPr="00CD472B">
        <w:rPr>
          <w:rFonts w:ascii="Arial" w:eastAsia="Arial" w:hAnsi="Arial" w:cs="Arial"/>
          <w:color w:val="000000" w:themeColor="text1"/>
          <w:sz w:val="20"/>
          <w:szCs w:val="20"/>
          <w:lang w:eastAsia="es-CO"/>
        </w:rPr>
        <w:t>,</w:t>
      </w:r>
      <w:r w:rsidR="00750230"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capítulos</w:t>
      </w:r>
      <w:r w:rsidR="002644ED" w:rsidRPr="00CD472B">
        <w:rPr>
          <w:rFonts w:ascii="Arial" w:eastAsia="Arial" w:hAnsi="Arial" w:cs="Arial"/>
          <w:color w:val="000000" w:themeColor="text1"/>
          <w:sz w:val="20"/>
          <w:szCs w:val="20"/>
          <w:lang w:eastAsia="es-CO"/>
        </w:rPr>
        <w:t xml:space="preserve"> </w:t>
      </w:r>
      <w:r w:rsidR="00606BAC" w:rsidRPr="00CD472B">
        <w:rPr>
          <w:rFonts w:ascii="Arial" w:eastAsia="Arial" w:hAnsi="Arial" w:cs="Arial"/>
          <w:color w:val="000000" w:themeColor="text1"/>
          <w:sz w:val="20"/>
          <w:szCs w:val="20"/>
          <w:lang w:eastAsia="es-CO"/>
        </w:rPr>
        <w:t xml:space="preserve">y </w:t>
      </w:r>
      <w:r w:rsidRPr="00CD472B">
        <w:rPr>
          <w:rFonts w:ascii="Arial" w:eastAsia="Arial" w:hAnsi="Arial" w:cs="Arial"/>
          <w:color w:val="000000" w:themeColor="text1"/>
          <w:sz w:val="20"/>
          <w:szCs w:val="20"/>
          <w:lang w:eastAsia="es-CO"/>
        </w:rPr>
        <w:t>cláusulas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este</w:t>
      </w:r>
      <w:r w:rsidR="002644ED" w:rsidRPr="00CD472B">
        <w:rPr>
          <w:rFonts w:ascii="Arial" w:eastAsia="Arial" w:hAnsi="Arial" w:cs="Arial"/>
          <w:color w:val="000000" w:themeColor="text1"/>
          <w:sz w:val="20"/>
          <w:szCs w:val="20"/>
          <w:lang w:eastAsia="es-CO"/>
        </w:rPr>
        <w:t xml:space="preserve"> </w:t>
      </w:r>
      <w:r w:rsidR="00360ABA" w:rsidRPr="00CD472B">
        <w:rPr>
          <w:rFonts w:ascii="Arial" w:eastAsia="Arial" w:hAnsi="Arial" w:cs="Arial"/>
          <w:color w:val="000000" w:themeColor="text1"/>
          <w:sz w:val="20"/>
          <w:szCs w:val="20"/>
          <w:lang w:eastAsia="es-CO"/>
        </w:rPr>
        <w:t>p</w:t>
      </w:r>
      <w:r w:rsidRPr="00CD472B">
        <w:rPr>
          <w:rFonts w:ascii="Arial" w:eastAsia="Arial" w:hAnsi="Arial" w:cs="Arial"/>
          <w:color w:val="000000" w:themeColor="text1"/>
          <w:sz w:val="20"/>
          <w:szCs w:val="20"/>
          <w:lang w:eastAsia="es-CO"/>
        </w:rPr>
        <w:t>li</w:t>
      </w:r>
      <w:r w:rsidR="00751FD5" w:rsidRPr="00CD472B">
        <w:rPr>
          <w:rFonts w:ascii="Arial" w:eastAsia="Arial" w:hAnsi="Arial" w:cs="Arial"/>
          <w:color w:val="000000" w:themeColor="text1"/>
          <w:sz w:val="20"/>
          <w:szCs w:val="20"/>
          <w:lang w:eastAsia="es-CO"/>
        </w:rPr>
        <w:t>ego</w:t>
      </w:r>
      <w:r w:rsidR="002644ED" w:rsidRPr="00CD472B">
        <w:rPr>
          <w:rFonts w:ascii="Arial" w:eastAsia="Arial" w:hAnsi="Arial" w:cs="Arial"/>
          <w:color w:val="000000" w:themeColor="text1"/>
          <w:sz w:val="20"/>
          <w:szCs w:val="20"/>
          <w:lang w:eastAsia="es-CO"/>
        </w:rPr>
        <w:t xml:space="preserve"> </w:t>
      </w:r>
      <w:r w:rsidR="00751FD5"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00360ABA" w:rsidRPr="00CD472B">
        <w:rPr>
          <w:rFonts w:ascii="Arial" w:eastAsia="Arial" w:hAnsi="Arial" w:cs="Arial"/>
          <w:color w:val="000000" w:themeColor="text1"/>
          <w:sz w:val="20"/>
          <w:szCs w:val="20"/>
          <w:lang w:eastAsia="es-CO"/>
        </w:rPr>
        <w:t>c</w:t>
      </w:r>
      <w:r w:rsidR="00751FD5" w:rsidRPr="00CD472B">
        <w:rPr>
          <w:rFonts w:ascii="Arial" w:eastAsia="Arial" w:hAnsi="Arial" w:cs="Arial"/>
          <w:color w:val="000000" w:themeColor="text1"/>
          <w:sz w:val="20"/>
          <w:szCs w:val="20"/>
          <w:lang w:eastAsia="es-CO"/>
        </w:rPr>
        <w:t>ondiciones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debe</w:t>
      </w:r>
      <w:r w:rsidR="00606BAC" w:rsidRPr="00CD472B">
        <w:rPr>
          <w:rFonts w:ascii="Arial" w:eastAsia="Arial" w:hAnsi="Arial" w:cs="Arial"/>
          <w:color w:val="000000" w:themeColor="text1"/>
          <w:sz w:val="20"/>
          <w:szCs w:val="20"/>
          <w:lang w:eastAsia="es-CO"/>
        </w:rPr>
        <w:t>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ser</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interpretado</w:t>
      </w:r>
      <w:r w:rsidR="00606BAC" w:rsidRPr="00CD472B">
        <w:rPr>
          <w:rFonts w:ascii="Arial" w:eastAsia="Arial" w:hAnsi="Arial" w:cs="Arial"/>
          <w:color w:val="000000" w:themeColor="text1"/>
          <w:sz w:val="20"/>
          <w:szCs w:val="20"/>
          <w:lang w:eastAsia="es-CO"/>
        </w:rPr>
        <w:t>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como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grado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prelación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entre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w:t>
      </w:r>
      <w:r w:rsidR="0060255C" w:rsidRPr="00CD472B">
        <w:rPr>
          <w:rFonts w:ascii="Arial" w:eastAsia="Arial" w:hAnsi="Arial" w:cs="Arial"/>
          <w:color w:val="000000" w:themeColor="text1"/>
          <w:sz w:val="20"/>
          <w:szCs w:val="20"/>
          <w:lang w:eastAsia="es-CO"/>
        </w:rPr>
        <w:t>o</w:t>
      </w:r>
      <w:r w:rsidRPr="00CD472B">
        <w:rPr>
          <w:rFonts w:ascii="Arial" w:eastAsia="Arial" w:hAnsi="Arial" w:cs="Arial"/>
          <w:color w:val="000000" w:themeColor="text1"/>
          <w:sz w:val="20"/>
          <w:szCs w:val="20"/>
          <w:lang w:eastAsia="es-CO"/>
        </w:rPr>
        <w:t>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mism</w:t>
      </w:r>
      <w:r w:rsidR="0060255C" w:rsidRPr="00CD472B">
        <w:rPr>
          <w:rFonts w:ascii="Arial" w:eastAsia="Arial" w:hAnsi="Arial" w:cs="Arial"/>
          <w:color w:val="000000" w:themeColor="text1"/>
          <w:sz w:val="20"/>
          <w:szCs w:val="20"/>
          <w:lang w:eastAsia="es-CO"/>
        </w:rPr>
        <w:t>o</w:t>
      </w:r>
      <w:r w:rsidRPr="00CD472B">
        <w:rPr>
          <w:rFonts w:ascii="Arial" w:eastAsia="Arial" w:hAnsi="Arial" w:cs="Arial"/>
          <w:color w:val="000000" w:themeColor="text1"/>
          <w:sz w:val="20"/>
          <w:szCs w:val="20"/>
          <w:lang w:eastAsia="es-CO"/>
        </w:rPr>
        <w:t>s.</w:t>
      </w:r>
    </w:p>
    <w:p w14:paraId="1339AFF7" w14:textId="34398C3B" w:rsidR="002D222B" w:rsidRPr="00CD472B" w:rsidRDefault="002D222B" w:rsidP="000A2995">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Los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títulos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numerales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y</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capítulos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utilizados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este</w:t>
      </w:r>
      <w:r w:rsidR="002644ED" w:rsidRPr="00CD472B">
        <w:rPr>
          <w:rFonts w:ascii="Arial" w:eastAsia="Arial" w:hAnsi="Arial" w:cs="Arial"/>
          <w:color w:val="000000" w:themeColor="text1"/>
          <w:sz w:val="20"/>
          <w:szCs w:val="20"/>
          <w:lang w:eastAsia="es-CO"/>
        </w:rPr>
        <w:t xml:space="preserve"> </w:t>
      </w:r>
      <w:r w:rsidR="00415163" w:rsidRPr="00CD472B">
        <w:rPr>
          <w:rFonts w:ascii="Arial" w:eastAsia="Arial" w:hAnsi="Arial" w:cs="Arial"/>
          <w:color w:val="000000" w:themeColor="text1"/>
          <w:sz w:val="20"/>
          <w:szCs w:val="20"/>
          <w:lang w:eastAsia="es-CO"/>
        </w:rPr>
        <w:t>p</w:t>
      </w:r>
      <w:r w:rsidRPr="00CD472B">
        <w:rPr>
          <w:rFonts w:ascii="Arial" w:eastAsia="Arial" w:hAnsi="Arial" w:cs="Arial"/>
          <w:color w:val="000000" w:themeColor="text1"/>
          <w:sz w:val="20"/>
          <w:szCs w:val="20"/>
          <w:lang w:eastAsia="es-CO"/>
        </w:rPr>
        <w:t>liego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sirven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w:t>
      </w:r>
      <w:r w:rsidR="001C77CE" w:rsidRPr="00CD472B">
        <w:rPr>
          <w:rFonts w:ascii="Arial" w:eastAsia="Arial" w:hAnsi="Arial" w:cs="Arial"/>
          <w:color w:val="000000" w:themeColor="text1"/>
          <w:sz w:val="20"/>
          <w:szCs w:val="20"/>
          <w:lang w:eastAsia="es-CO"/>
        </w:rPr>
        <w:t>ó</w:t>
      </w:r>
      <w:r w:rsidRPr="00CD472B">
        <w:rPr>
          <w:rFonts w:ascii="Arial" w:eastAsia="Arial" w:hAnsi="Arial" w:cs="Arial"/>
          <w:color w:val="000000" w:themeColor="text1"/>
          <w:sz w:val="20"/>
          <w:szCs w:val="20"/>
          <w:lang w:eastAsia="es-CO"/>
        </w:rPr>
        <w:t>lo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como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referencia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y</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afectarán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interpretación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su</w:t>
      </w:r>
      <w:r w:rsidR="002644ED" w:rsidRPr="00CD472B">
        <w:rPr>
          <w:rFonts w:ascii="Arial" w:eastAsia="Arial" w:hAnsi="Arial" w:cs="Arial"/>
          <w:color w:val="000000" w:themeColor="text1"/>
          <w:sz w:val="20"/>
          <w:szCs w:val="20"/>
          <w:lang w:eastAsia="es-CO"/>
        </w:rPr>
        <w:t xml:space="preserve"> </w:t>
      </w:r>
      <w:r w:rsidR="000A756D" w:rsidRPr="00CD472B">
        <w:rPr>
          <w:rFonts w:ascii="Arial" w:eastAsia="Arial" w:hAnsi="Arial" w:cs="Arial"/>
          <w:color w:val="000000" w:themeColor="text1"/>
          <w:sz w:val="20"/>
          <w:szCs w:val="20"/>
          <w:lang w:eastAsia="es-CO"/>
        </w:rPr>
        <w:t>contenido</w:t>
      </w:r>
      <w:r w:rsidRPr="00CD472B">
        <w:rPr>
          <w:rFonts w:ascii="Arial" w:eastAsia="Arial" w:hAnsi="Arial" w:cs="Arial"/>
          <w:color w:val="000000" w:themeColor="text1"/>
          <w:sz w:val="20"/>
          <w:szCs w:val="20"/>
          <w:lang w:eastAsia="es-CO"/>
        </w:rPr>
        <w:t>.</w:t>
      </w:r>
    </w:p>
    <w:p w14:paraId="2720555F" w14:textId="787DC802" w:rsidR="002D222B" w:rsidRPr="00CD472B" w:rsidRDefault="002D222B" w:rsidP="000A2995">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Las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palabras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002644ED" w:rsidRPr="00CD472B">
        <w:rPr>
          <w:rFonts w:ascii="Arial" w:eastAsia="Arial" w:hAnsi="Arial" w:cs="Arial"/>
          <w:color w:val="000000" w:themeColor="text1"/>
          <w:sz w:val="20"/>
          <w:szCs w:val="20"/>
          <w:lang w:eastAsia="es-CO"/>
        </w:rPr>
        <w:t xml:space="preserve"> </w:t>
      </w:r>
      <w:r w:rsidR="00751FD5" w:rsidRPr="00CD472B">
        <w:rPr>
          <w:rFonts w:ascii="Arial" w:eastAsia="Arial" w:hAnsi="Arial" w:cs="Arial"/>
          <w:color w:val="000000" w:themeColor="text1"/>
          <w:sz w:val="20"/>
          <w:szCs w:val="20"/>
          <w:lang w:eastAsia="es-CO"/>
        </w:rPr>
        <w:t>singular</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entenderán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también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plural</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y</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viceversa,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cuando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exija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contexto;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y</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palabras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género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femenino,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entenderán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género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masculino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y</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viceversa,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cuando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contexto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requiera.</w:t>
      </w:r>
    </w:p>
    <w:p w14:paraId="22604262" w14:textId="099ED67D" w:rsidR="00A96DF4" w:rsidRPr="00CD472B" w:rsidRDefault="002D222B" w:rsidP="00B17279">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Los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plazos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días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esta</w:t>
      </w:r>
      <w:r w:rsidR="00751FD5" w:rsidRPr="00CD472B">
        <w:rPr>
          <w:rFonts w:ascii="Arial" w:eastAsia="Arial" w:hAnsi="Arial" w:cs="Arial"/>
          <w:color w:val="000000" w:themeColor="text1"/>
          <w:sz w:val="20"/>
          <w:szCs w:val="20"/>
          <w:lang w:eastAsia="es-CO"/>
        </w:rPr>
        <w:t>blecidos</w:t>
      </w:r>
      <w:r w:rsidR="002644ED" w:rsidRPr="00CD472B">
        <w:rPr>
          <w:rFonts w:ascii="Arial" w:eastAsia="Arial" w:hAnsi="Arial" w:cs="Arial"/>
          <w:color w:val="000000" w:themeColor="text1"/>
          <w:sz w:val="20"/>
          <w:szCs w:val="20"/>
          <w:lang w:eastAsia="es-CO"/>
        </w:rPr>
        <w:t xml:space="preserve"> </w:t>
      </w:r>
      <w:r w:rsidR="00751FD5" w:rsidRPr="00CD472B">
        <w:rPr>
          <w:rFonts w:ascii="Arial" w:eastAsia="Arial" w:hAnsi="Arial" w:cs="Arial"/>
          <w:color w:val="000000" w:themeColor="text1"/>
          <w:sz w:val="20"/>
          <w:szCs w:val="20"/>
          <w:lang w:eastAsia="es-CO"/>
        </w:rPr>
        <w:t>en</w:t>
      </w:r>
      <w:r w:rsidR="002644ED" w:rsidRPr="00CD472B">
        <w:rPr>
          <w:rFonts w:ascii="Arial" w:eastAsia="Arial" w:hAnsi="Arial" w:cs="Arial"/>
          <w:color w:val="000000" w:themeColor="text1"/>
          <w:sz w:val="20"/>
          <w:szCs w:val="20"/>
          <w:lang w:eastAsia="es-CO"/>
        </w:rPr>
        <w:t xml:space="preserve"> </w:t>
      </w:r>
      <w:r w:rsidR="00751FD5" w:rsidRPr="00CD472B">
        <w:rPr>
          <w:rFonts w:ascii="Arial" w:eastAsia="Arial" w:hAnsi="Arial" w:cs="Arial"/>
          <w:color w:val="000000" w:themeColor="text1"/>
          <w:sz w:val="20"/>
          <w:szCs w:val="20"/>
          <w:lang w:eastAsia="es-CO"/>
        </w:rPr>
        <w:t>este</w:t>
      </w:r>
      <w:r w:rsidR="002644ED" w:rsidRPr="00CD472B">
        <w:rPr>
          <w:rFonts w:ascii="Arial" w:eastAsia="Arial" w:hAnsi="Arial" w:cs="Arial"/>
          <w:color w:val="000000" w:themeColor="text1"/>
          <w:sz w:val="20"/>
          <w:szCs w:val="20"/>
          <w:lang w:eastAsia="es-CO"/>
        </w:rPr>
        <w:t xml:space="preserve"> </w:t>
      </w:r>
      <w:r w:rsidR="003713F9" w:rsidRPr="00CD472B">
        <w:rPr>
          <w:rFonts w:ascii="Arial" w:eastAsia="Arial" w:hAnsi="Arial" w:cs="Arial"/>
          <w:color w:val="000000" w:themeColor="text1"/>
          <w:sz w:val="20"/>
          <w:szCs w:val="20"/>
          <w:lang w:eastAsia="es-CO"/>
        </w:rPr>
        <w:t>p</w:t>
      </w:r>
      <w:r w:rsidR="00751FD5" w:rsidRPr="00CD472B">
        <w:rPr>
          <w:rFonts w:ascii="Arial" w:eastAsia="Arial" w:hAnsi="Arial" w:cs="Arial"/>
          <w:color w:val="000000" w:themeColor="text1"/>
          <w:sz w:val="20"/>
          <w:szCs w:val="20"/>
          <w:lang w:eastAsia="es-CO"/>
        </w:rPr>
        <w:t>liego</w:t>
      </w:r>
      <w:r w:rsidR="002644ED" w:rsidRPr="00CD472B">
        <w:rPr>
          <w:rFonts w:ascii="Arial" w:eastAsia="Arial" w:hAnsi="Arial" w:cs="Arial"/>
          <w:color w:val="000000" w:themeColor="text1"/>
          <w:sz w:val="20"/>
          <w:szCs w:val="20"/>
          <w:lang w:eastAsia="es-CO"/>
        </w:rPr>
        <w:t xml:space="preserve"> </w:t>
      </w:r>
      <w:r w:rsidR="00751FD5"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003713F9" w:rsidRPr="00CD472B">
        <w:rPr>
          <w:rFonts w:ascii="Arial" w:eastAsia="Arial" w:hAnsi="Arial" w:cs="Arial"/>
          <w:color w:val="000000" w:themeColor="text1"/>
          <w:sz w:val="20"/>
          <w:szCs w:val="20"/>
          <w:lang w:eastAsia="es-CO"/>
        </w:rPr>
        <w:t>c</w:t>
      </w:r>
      <w:r w:rsidR="00751FD5" w:rsidRPr="00CD472B">
        <w:rPr>
          <w:rFonts w:ascii="Arial" w:eastAsia="Arial" w:hAnsi="Arial" w:cs="Arial"/>
          <w:color w:val="000000" w:themeColor="text1"/>
          <w:sz w:val="20"/>
          <w:szCs w:val="20"/>
          <w:lang w:eastAsia="es-CO"/>
        </w:rPr>
        <w:t>ondiciones</w:t>
      </w:r>
      <w:r w:rsidR="004B2C82" w:rsidRPr="00CD472B">
        <w:rPr>
          <w:rFonts w:ascii="Arial" w:eastAsia="Arial" w:hAnsi="Arial" w:cs="Arial"/>
          <w:color w:val="000000" w:themeColor="text1"/>
          <w:sz w:val="20"/>
          <w:szCs w:val="20"/>
          <w:lang w:eastAsia="es-CO"/>
        </w:rPr>
        <w:t>, especialmente, los relacionados con el cronograma del proceso de selección,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entienden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como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días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hábile</w:t>
      </w:r>
      <w:r w:rsidR="001876F2" w:rsidRPr="00CD472B">
        <w:rPr>
          <w:rFonts w:ascii="Arial" w:eastAsia="Arial" w:hAnsi="Arial" w:cs="Arial"/>
          <w:color w:val="000000" w:themeColor="text1"/>
          <w:sz w:val="20"/>
          <w:szCs w:val="20"/>
          <w:lang w:eastAsia="es-CO"/>
        </w:rPr>
        <w:t>s,</w:t>
      </w:r>
      <w:r w:rsidR="002644ED" w:rsidRPr="00CD472B">
        <w:rPr>
          <w:rFonts w:ascii="Arial" w:eastAsia="Arial" w:hAnsi="Arial" w:cs="Arial"/>
          <w:color w:val="000000" w:themeColor="text1"/>
          <w:sz w:val="20"/>
          <w:szCs w:val="20"/>
          <w:lang w:eastAsia="es-CO"/>
        </w:rPr>
        <w:t xml:space="preserve"> </w:t>
      </w:r>
      <w:r w:rsidR="001876F2" w:rsidRPr="00CD472B">
        <w:rPr>
          <w:rFonts w:ascii="Arial" w:eastAsia="Arial" w:hAnsi="Arial" w:cs="Arial"/>
          <w:color w:val="000000" w:themeColor="text1"/>
          <w:sz w:val="20"/>
          <w:szCs w:val="20"/>
          <w:lang w:eastAsia="es-CO"/>
        </w:rPr>
        <w:t>salvo</w:t>
      </w:r>
      <w:r w:rsidR="002644ED" w:rsidRPr="00CD472B">
        <w:rPr>
          <w:rFonts w:ascii="Arial" w:eastAsia="Arial" w:hAnsi="Arial" w:cs="Arial"/>
          <w:color w:val="000000" w:themeColor="text1"/>
          <w:sz w:val="20"/>
          <w:szCs w:val="20"/>
          <w:lang w:eastAsia="es-CO"/>
        </w:rPr>
        <w:t xml:space="preserve"> </w:t>
      </w:r>
      <w:r w:rsidR="001876F2" w:rsidRPr="00CD472B">
        <w:rPr>
          <w:rFonts w:ascii="Arial" w:eastAsia="Arial" w:hAnsi="Arial" w:cs="Arial"/>
          <w:color w:val="000000" w:themeColor="text1"/>
          <w:sz w:val="20"/>
          <w:szCs w:val="20"/>
          <w:lang w:eastAsia="es-CO"/>
        </w:rPr>
        <w:t>que</w:t>
      </w:r>
      <w:r w:rsidR="002644ED" w:rsidRPr="00CD472B">
        <w:rPr>
          <w:rFonts w:ascii="Arial" w:eastAsia="Arial" w:hAnsi="Arial" w:cs="Arial"/>
          <w:color w:val="000000" w:themeColor="text1"/>
          <w:sz w:val="20"/>
          <w:szCs w:val="20"/>
          <w:lang w:eastAsia="es-CO"/>
        </w:rPr>
        <w:t xml:space="preserve"> </w:t>
      </w:r>
      <w:r w:rsidR="001876F2"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001876F2" w:rsidRPr="00CD472B">
        <w:rPr>
          <w:rFonts w:ascii="Arial" w:eastAsia="Arial" w:hAnsi="Arial" w:cs="Arial"/>
          <w:color w:val="000000" w:themeColor="text1"/>
          <w:sz w:val="20"/>
          <w:szCs w:val="20"/>
          <w:lang w:eastAsia="es-CO"/>
        </w:rPr>
        <w:t>manera</w:t>
      </w:r>
      <w:r w:rsidR="002644ED" w:rsidRPr="00CD472B">
        <w:rPr>
          <w:rFonts w:ascii="Arial" w:eastAsia="Arial" w:hAnsi="Arial" w:cs="Arial"/>
          <w:color w:val="000000" w:themeColor="text1"/>
          <w:sz w:val="20"/>
          <w:szCs w:val="20"/>
          <w:lang w:eastAsia="es-CO"/>
        </w:rPr>
        <w:t xml:space="preserve"> </w:t>
      </w:r>
      <w:r w:rsidR="001876F2" w:rsidRPr="00CD472B">
        <w:rPr>
          <w:rFonts w:ascii="Arial" w:eastAsia="Arial" w:hAnsi="Arial" w:cs="Arial"/>
          <w:color w:val="000000" w:themeColor="text1"/>
          <w:sz w:val="20"/>
          <w:szCs w:val="20"/>
          <w:lang w:eastAsia="es-CO"/>
        </w:rPr>
        <w:t>expresa</w:t>
      </w:r>
      <w:r w:rsidR="002644ED" w:rsidRPr="00CD472B">
        <w:rPr>
          <w:rFonts w:ascii="Arial" w:eastAsia="Arial" w:hAnsi="Arial" w:cs="Arial"/>
          <w:color w:val="000000" w:themeColor="text1"/>
          <w:sz w:val="20"/>
          <w:szCs w:val="20"/>
          <w:lang w:eastAsia="es-CO"/>
        </w:rPr>
        <w:t xml:space="preserve"> </w:t>
      </w:r>
      <w:r w:rsidR="001876F2" w:rsidRPr="00CD472B">
        <w:rPr>
          <w:rFonts w:ascii="Arial" w:eastAsia="Arial" w:hAnsi="Arial" w:cs="Arial"/>
          <w:color w:val="000000" w:themeColor="text1"/>
          <w:sz w:val="20"/>
          <w:szCs w:val="20"/>
          <w:lang w:eastAsia="es-CO"/>
        </w:rPr>
        <w:t>l</w:t>
      </w:r>
      <w:r w:rsidRPr="00CD472B">
        <w:rPr>
          <w:rFonts w:ascii="Arial" w:eastAsia="Arial" w:hAnsi="Arial" w:cs="Arial"/>
          <w:color w:val="000000" w:themeColor="text1"/>
          <w:sz w:val="20"/>
          <w:szCs w:val="20"/>
          <w:lang w:eastAsia="es-CO"/>
        </w:rPr>
        <w:t>a</w:t>
      </w:r>
      <w:r w:rsidR="00B94949" w:rsidRPr="00CD472B">
        <w:rPr>
          <w:rFonts w:ascii="Arial" w:eastAsia="Arial" w:hAnsi="Arial" w:cs="Arial"/>
          <w:color w:val="000000" w:themeColor="text1"/>
          <w:sz w:val="20"/>
          <w:szCs w:val="20"/>
          <w:lang w:eastAsia="es-CO"/>
        </w:rPr>
        <w:t xml:space="preserve"> </w:t>
      </w:r>
      <w:r w:rsidR="00DA55BE" w:rsidRPr="00CD472B">
        <w:rPr>
          <w:rFonts w:ascii="Arial" w:eastAsia="Arial" w:hAnsi="Arial" w:cs="Arial"/>
          <w:color w:val="000000" w:themeColor="text1"/>
          <w:sz w:val="20"/>
          <w:szCs w:val="20"/>
          <w:lang w:eastAsia="es-CO"/>
        </w:rPr>
        <w:t>l</w:t>
      </w:r>
      <w:r w:rsidR="00B94949" w:rsidRPr="00CD472B">
        <w:rPr>
          <w:rFonts w:ascii="Arial" w:eastAsia="Arial" w:hAnsi="Arial" w:cs="Arial"/>
          <w:color w:val="000000" w:themeColor="text1"/>
          <w:sz w:val="20"/>
          <w:szCs w:val="20"/>
          <w:lang w:eastAsia="es-CO"/>
        </w:rPr>
        <w:t>ey o</w:t>
      </w:r>
      <w:r w:rsidR="002644ED" w:rsidRPr="00CD472B">
        <w:rPr>
          <w:rFonts w:ascii="Arial" w:eastAsia="Arial" w:hAnsi="Arial" w:cs="Arial"/>
          <w:color w:val="000000" w:themeColor="text1"/>
          <w:sz w:val="20"/>
          <w:szCs w:val="20"/>
          <w:lang w:eastAsia="es-CO"/>
        </w:rPr>
        <w:t xml:space="preserve"> </w:t>
      </w:r>
      <w:r w:rsidR="00DA55BE" w:rsidRPr="00CD472B">
        <w:rPr>
          <w:rFonts w:ascii="Arial" w:eastAsia="Arial" w:hAnsi="Arial" w:cs="Arial"/>
          <w:color w:val="000000" w:themeColor="text1"/>
          <w:sz w:val="20"/>
          <w:szCs w:val="20"/>
          <w:lang w:eastAsia="es-CO"/>
        </w:rPr>
        <w:t xml:space="preserve">la </w:t>
      </w:r>
      <w:r w:rsidR="001C2604" w:rsidRPr="00CD472B">
        <w:rPr>
          <w:rFonts w:ascii="Arial" w:eastAsia="Arial" w:hAnsi="Arial" w:cs="Arial"/>
          <w:color w:val="000000" w:themeColor="text1"/>
          <w:sz w:val="20"/>
          <w:szCs w:val="20"/>
          <w:lang w:eastAsia="es-CO"/>
        </w:rPr>
        <w:t>e</w:t>
      </w:r>
      <w:r w:rsidRPr="00CD472B">
        <w:rPr>
          <w:rFonts w:ascii="Arial" w:eastAsia="Arial" w:hAnsi="Arial" w:cs="Arial"/>
          <w:color w:val="000000" w:themeColor="text1"/>
          <w:sz w:val="20"/>
          <w:szCs w:val="20"/>
          <w:lang w:eastAsia="es-CO"/>
        </w:rPr>
        <w:t>ntidad</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indique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que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trata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días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calendario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meses.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Cuando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vencimiento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plazo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corresponda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un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día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hábil</w:t>
      </w:r>
      <w:r w:rsidR="002644ED" w:rsidRPr="00CD472B">
        <w:rPr>
          <w:rFonts w:ascii="Arial" w:eastAsia="Arial" w:hAnsi="Arial" w:cs="Arial"/>
          <w:color w:val="000000" w:themeColor="text1"/>
          <w:sz w:val="20"/>
          <w:szCs w:val="20"/>
          <w:lang w:eastAsia="es-CO"/>
        </w:rPr>
        <w:t xml:space="preserve"> </w:t>
      </w:r>
      <w:r w:rsidR="009A7819" w:rsidRPr="00CD472B">
        <w:rPr>
          <w:rFonts w:ascii="Arial" w:eastAsia="Arial" w:hAnsi="Arial" w:cs="Arial"/>
          <w:color w:val="000000" w:themeColor="text1"/>
          <w:sz w:val="20"/>
          <w:szCs w:val="20"/>
          <w:lang w:eastAsia="es-CO"/>
        </w:rPr>
        <w:t xml:space="preserve">o no laboral </w:t>
      </w:r>
      <w:r w:rsidRPr="00CD472B">
        <w:rPr>
          <w:rFonts w:ascii="Arial" w:eastAsia="Arial" w:hAnsi="Arial" w:cs="Arial"/>
          <w:color w:val="000000" w:themeColor="text1"/>
          <w:sz w:val="20"/>
          <w:szCs w:val="20"/>
          <w:lang w:eastAsia="es-CO"/>
        </w:rPr>
        <w:t>para</w:t>
      </w:r>
      <w:r w:rsidR="002644ED" w:rsidRPr="00CD472B">
        <w:rPr>
          <w:rFonts w:ascii="Arial" w:eastAsia="Arial" w:hAnsi="Arial" w:cs="Arial"/>
          <w:color w:val="000000" w:themeColor="text1"/>
          <w:sz w:val="20"/>
          <w:szCs w:val="20"/>
          <w:lang w:eastAsia="es-CO"/>
        </w:rPr>
        <w:t xml:space="preserve"> </w:t>
      </w:r>
      <w:r w:rsidR="005159C7" w:rsidRPr="00CD472B">
        <w:rPr>
          <w:rFonts w:ascii="Arial" w:eastAsia="Arial" w:hAnsi="Arial" w:cs="Arial"/>
          <w:color w:val="000000" w:themeColor="text1"/>
          <w:sz w:val="20"/>
          <w:szCs w:val="20"/>
          <w:lang w:eastAsia="es-CO"/>
        </w:rPr>
        <w:t>l</w:t>
      </w:r>
      <w:r w:rsidRPr="00CD472B">
        <w:rPr>
          <w:rFonts w:ascii="Arial" w:eastAsia="Arial" w:hAnsi="Arial" w:cs="Arial"/>
          <w:color w:val="000000" w:themeColor="text1"/>
          <w:sz w:val="20"/>
          <w:szCs w:val="20"/>
          <w:lang w:eastAsia="es-CO"/>
        </w:rPr>
        <w:t>a</w:t>
      </w:r>
      <w:r w:rsidR="002644ED" w:rsidRPr="00CD472B">
        <w:rPr>
          <w:rFonts w:ascii="Arial" w:eastAsia="Arial" w:hAnsi="Arial" w:cs="Arial"/>
          <w:color w:val="000000" w:themeColor="text1"/>
          <w:sz w:val="20"/>
          <w:szCs w:val="20"/>
          <w:lang w:eastAsia="es-CO"/>
        </w:rPr>
        <w:t xml:space="preserve"> </w:t>
      </w:r>
      <w:r w:rsidR="00475E3A" w:rsidRPr="00CD472B">
        <w:rPr>
          <w:rFonts w:ascii="Arial" w:eastAsia="Arial" w:hAnsi="Arial" w:cs="Arial"/>
          <w:color w:val="000000" w:themeColor="text1"/>
          <w:sz w:val="20"/>
          <w:szCs w:val="20"/>
          <w:lang w:eastAsia="es-CO"/>
        </w:rPr>
        <w:t>e</w:t>
      </w:r>
      <w:r w:rsidRPr="00CD472B">
        <w:rPr>
          <w:rFonts w:ascii="Arial" w:eastAsia="Arial" w:hAnsi="Arial" w:cs="Arial"/>
          <w:color w:val="000000" w:themeColor="text1"/>
          <w:sz w:val="20"/>
          <w:szCs w:val="20"/>
          <w:lang w:eastAsia="es-CO"/>
        </w:rPr>
        <w:t>ntidad</w:t>
      </w:r>
      <w:r w:rsidR="002644ED" w:rsidRPr="00CD472B">
        <w:rPr>
          <w:rFonts w:ascii="Arial" w:eastAsia="Arial" w:hAnsi="Arial" w:cs="Arial"/>
          <w:color w:val="000000" w:themeColor="text1"/>
          <w:sz w:val="20"/>
          <w:szCs w:val="20"/>
          <w:lang w:eastAsia="es-CO"/>
        </w:rPr>
        <w:t xml:space="preserve"> </w:t>
      </w:r>
      <w:r w:rsidR="009A7819" w:rsidRPr="00CD472B">
        <w:rPr>
          <w:rFonts w:ascii="Arial" w:eastAsia="Arial" w:hAnsi="Arial" w:cs="Arial"/>
          <w:color w:val="000000" w:themeColor="text1"/>
          <w:sz w:val="20"/>
          <w:szCs w:val="20"/>
          <w:lang w:eastAsia="es-CO"/>
        </w:rPr>
        <w:t>este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traslada</w:t>
      </w:r>
      <w:r w:rsidR="009A7819" w:rsidRPr="00CD472B">
        <w:rPr>
          <w:rFonts w:ascii="Arial" w:eastAsia="Arial" w:hAnsi="Arial" w:cs="Arial"/>
          <w:color w:val="000000" w:themeColor="text1"/>
          <w:sz w:val="20"/>
          <w:szCs w:val="20"/>
          <w:lang w:eastAsia="es-CO"/>
        </w:rPr>
        <w:t>rá</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al</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día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hábil</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siguiente.</w:t>
      </w:r>
      <w:r w:rsidR="00AF7ADC" w:rsidRPr="00CD472B">
        <w:rPr>
          <w:rFonts w:ascii="Arial" w:eastAsia="Arial" w:hAnsi="Arial" w:cs="Arial"/>
          <w:color w:val="000000" w:themeColor="text1"/>
          <w:sz w:val="20"/>
          <w:szCs w:val="20"/>
          <w:lang w:eastAsia="es-CO"/>
        </w:rPr>
        <w:t xml:space="preserve"> </w:t>
      </w:r>
    </w:p>
    <w:p w14:paraId="0C2CBF2F" w14:textId="4759B647" w:rsidR="00380083" w:rsidRPr="00CD472B" w:rsidRDefault="00C64830" w:rsidP="00380083">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En caso de contradicción entre el</w:t>
      </w:r>
      <w:r w:rsidR="001F197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 xml:space="preserve">contenido establecido </w:t>
      </w:r>
      <w:r w:rsidR="009417A5" w:rsidRPr="00CD472B">
        <w:rPr>
          <w:rFonts w:ascii="Arial" w:eastAsia="Arial" w:hAnsi="Arial" w:cs="Arial"/>
          <w:color w:val="000000" w:themeColor="text1"/>
          <w:sz w:val="20"/>
          <w:szCs w:val="20"/>
          <w:lang w:eastAsia="es-CO"/>
        </w:rPr>
        <w:t>en los Documentos Tipo</w:t>
      </w:r>
      <w:r w:rsidRPr="00CD472B">
        <w:rPr>
          <w:rFonts w:ascii="Arial" w:eastAsia="Arial" w:hAnsi="Arial" w:cs="Arial"/>
          <w:color w:val="000000" w:themeColor="text1"/>
          <w:sz w:val="20"/>
          <w:szCs w:val="20"/>
          <w:lang w:eastAsia="es-CO"/>
        </w:rPr>
        <w:t xml:space="preserve"> y el incluido</w:t>
      </w:r>
      <w:r w:rsidR="008950A4"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 xml:space="preserve">por la </w:t>
      </w:r>
      <w:r w:rsidR="0025025E" w:rsidRPr="00CD472B">
        <w:rPr>
          <w:rFonts w:ascii="Arial" w:eastAsia="Arial" w:hAnsi="Arial" w:cs="Arial"/>
          <w:color w:val="000000" w:themeColor="text1"/>
          <w:sz w:val="20"/>
          <w:szCs w:val="20"/>
          <w:lang w:eastAsia="es-CO"/>
        </w:rPr>
        <w:t>e</w:t>
      </w:r>
      <w:r w:rsidRPr="00CD472B">
        <w:rPr>
          <w:rFonts w:ascii="Arial" w:eastAsia="Arial" w:hAnsi="Arial" w:cs="Arial"/>
          <w:color w:val="000000" w:themeColor="text1"/>
          <w:sz w:val="20"/>
          <w:szCs w:val="20"/>
          <w:lang w:eastAsia="es-CO"/>
        </w:rPr>
        <w:t>ntidad,</w:t>
      </w:r>
      <w:r w:rsidR="008950A4" w:rsidRPr="00CD472B">
        <w:rPr>
          <w:rFonts w:ascii="Arial" w:eastAsia="Arial" w:hAnsi="Arial" w:cs="Arial"/>
          <w:color w:val="000000" w:themeColor="text1"/>
          <w:sz w:val="20"/>
          <w:szCs w:val="20"/>
          <w:lang w:eastAsia="es-CO"/>
        </w:rPr>
        <w:t xml:space="preserve"> </w:t>
      </w:r>
      <w:r w:rsidR="0025025E" w:rsidRPr="00CD472B">
        <w:rPr>
          <w:rFonts w:ascii="Arial" w:eastAsia="Arial" w:hAnsi="Arial" w:cs="Arial"/>
          <w:color w:val="000000" w:themeColor="text1"/>
          <w:sz w:val="20"/>
          <w:szCs w:val="20"/>
          <w:lang w:eastAsia="es-CO"/>
        </w:rPr>
        <w:t>p</w:t>
      </w:r>
      <w:r w:rsidR="003E509E" w:rsidRPr="00CD472B">
        <w:rPr>
          <w:rFonts w:ascii="Arial" w:eastAsia="Arial" w:hAnsi="Arial" w:cs="Arial"/>
          <w:color w:val="000000" w:themeColor="text1"/>
          <w:sz w:val="20"/>
          <w:szCs w:val="20"/>
          <w:lang w:eastAsia="es-CO"/>
        </w:rPr>
        <w:t>roponentes</w:t>
      </w:r>
      <w:r w:rsidRPr="00CD472B">
        <w:rPr>
          <w:rFonts w:ascii="Arial" w:eastAsia="Arial" w:hAnsi="Arial" w:cs="Arial"/>
          <w:color w:val="000000" w:themeColor="text1"/>
          <w:sz w:val="20"/>
          <w:szCs w:val="20"/>
          <w:lang w:eastAsia="es-CO"/>
        </w:rPr>
        <w:t xml:space="preserve"> o </w:t>
      </w:r>
      <w:r w:rsidR="0025025E" w:rsidRPr="00CD472B">
        <w:rPr>
          <w:rFonts w:ascii="Arial" w:eastAsia="Arial" w:hAnsi="Arial" w:cs="Arial"/>
          <w:color w:val="000000" w:themeColor="text1"/>
          <w:sz w:val="20"/>
          <w:szCs w:val="20"/>
          <w:lang w:eastAsia="es-CO"/>
        </w:rPr>
        <w:t>c</w:t>
      </w:r>
      <w:r w:rsidRPr="00CD472B">
        <w:rPr>
          <w:rFonts w:ascii="Arial" w:eastAsia="Arial" w:hAnsi="Arial" w:cs="Arial"/>
          <w:color w:val="000000" w:themeColor="text1"/>
          <w:sz w:val="20"/>
          <w:szCs w:val="20"/>
          <w:lang w:eastAsia="es-CO"/>
        </w:rPr>
        <w:t xml:space="preserve">ontratista en los </w:t>
      </w:r>
      <w:r w:rsidR="0025025E" w:rsidRPr="00CD472B">
        <w:rPr>
          <w:rFonts w:ascii="Arial" w:eastAsia="Arial" w:hAnsi="Arial" w:cs="Arial"/>
          <w:color w:val="000000" w:themeColor="text1"/>
          <w:sz w:val="20"/>
          <w:szCs w:val="20"/>
          <w:lang w:eastAsia="es-CO"/>
        </w:rPr>
        <w:t>d</w:t>
      </w:r>
      <w:r w:rsidR="00BB437E" w:rsidRPr="00CD472B">
        <w:rPr>
          <w:rFonts w:ascii="Arial" w:eastAsia="Arial" w:hAnsi="Arial" w:cs="Arial"/>
          <w:color w:val="000000" w:themeColor="text1"/>
          <w:sz w:val="20"/>
          <w:szCs w:val="20"/>
          <w:lang w:eastAsia="es-CO"/>
        </w:rPr>
        <w:t xml:space="preserve">ocumentos del </w:t>
      </w:r>
      <w:r w:rsidR="0025025E" w:rsidRPr="00CD472B">
        <w:rPr>
          <w:rFonts w:ascii="Arial" w:eastAsia="Arial" w:hAnsi="Arial" w:cs="Arial"/>
          <w:color w:val="000000" w:themeColor="text1"/>
          <w:sz w:val="20"/>
          <w:szCs w:val="20"/>
          <w:lang w:eastAsia="es-CO"/>
        </w:rPr>
        <w:t>p</w:t>
      </w:r>
      <w:r w:rsidR="00BB437E" w:rsidRPr="00CD472B">
        <w:rPr>
          <w:rFonts w:ascii="Arial" w:eastAsia="Arial" w:hAnsi="Arial" w:cs="Arial"/>
          <w:color w:val="000000" w:themeColor="text1"/>
          <w:sz w:val="20"/>
          <w:szCs w:val="20"/>
          <w:lang w:eastAsia="es-CO"/>
        </w:rPr>
        <w:t>roceso</w:t>
      </w:r>
      <w:r w:rsidRPr="00CD472B">
        <w:rPr>
          <w:rFonts w:ascii="Arial" w:eastAsia="Arial" w:hAnsi="Arial" w:cs="Arial"/>
          <w:color w:val="000000" w:themeColor="text1"/>
          <w:sz w:val="20"/>
          <w:szCs w:val="20"/>
          <w:lang w:eastAsia="es-CO"/>
        </w:rPr>
        <w:t xml:space="preserve">, primará lo señalado </w:t>
      </w:r>
      <w:r w:rsidR="009417A5" w:rsidRPr="00CD472B">
        <w:rPr>
          <w:rFonts w:ascii="Arial" w:eastAsia="Arial" w:hAnsi="Arial" w:cs="Arial"/>
          <w:color w:val="000000" w:themeColor="text1"/>
          <w:sz w:val="20"/>
          <w:szCs w:val="20"/>
          <w:lang w:eastAsia="es-CO"/>
        </w:rPr>
        <w:t xml:space="preserve">en los Documentos Tipo. </w:t>
      </w:r>
    </w:p>
    <w:p w14:paraId="52721205" w14:textId="52B0A6AC" w:rsidR="00180171" w:rsidRPr="00CD472B" w:rsidRDefault="00180171" w:rsidP="00180171">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Las </w:t>
      </w:r>
      <w:r w:rsidR="0025025E" w:rsidRPr="00CD472B">
        <w:rPr>
          <w:rFonts w:ascii="Arial" w:eastAsia="Arial" w:hAnsi="Arial" w:cs="Arial"/>
          <w:color w:val="000000" w:themeColor="text1"/>
          <w:sz w:val="20"/>
          <w:szCs w:val="20"/>
          <w:lang w:eastAsia="es-CO"/>
        </w:rPr>
        <w:t>e</w:t>
      </w:r>
      <w:r w:rsidRPr="00CD472B">
        <w:rPr>
          <w:rFonts w:ascii="Arial" w:eastAsia="Arial" w:hAnsi="Arial" w:cs="Arial"/>
          <w:color w:val="000000" w:themeColor="text1"/>
          <w:sz w:val="20"/>
          <w:szCs w:val="20"/>
          <w:lang w:eastAsia="es-CO"/>
        </w:rPr>
        <w:t xml:space="preserve">ntidades </w:t>
      </w:r>
      <w:r w:rsidR="0025025E" w:rsidRPr="00CD472B">
        <w:rPr>
          <w:rFonts w:ascii="Arial" w:eastAsia="Arial" w:hAnsi="Arial" w:cs="Arial"/>
          <w:color w:val="000000" w:themeColor="text1"/>
          <w:sz w:val="20"/>
          <w:szCs w:val="20"/>
          <w:lang w:eastAsia="es-CO"/>
        </w:rPr>
        <w:t>e</w:t>
      </w:r>
      <w:r w:rsidRPr="00CD472B">
        <w:rPr>
          <w:rFonts w:ascii="Arial" w:eastAsia="Arial" w:hAnsi="Arial" w:cs="Arial"/>
          <w:color w:val="000000" w:themeColor="text1"/>
          <w:sz w:val="20"/>
          <w:szCs w:val="20"/>
          <w:lang w:eastAsia="es-CO"/>
        </w:rPr>
        <w:t xml:space="preserve">statales contratantes no podrán incluir o modificar dentro de los </w:t>
      </w:r>
      <w:r w:rsidR="0025025E" w:rsidRPr="00CD472B">
        <w:rPr>
          <w:rFonts w:ascii="Arial" w:eastAsia="Arial" w:hAnsi="Arial" w:cs="Arial"/>
          <w:color w:val="000000" w:themeColor="text1"/>
          <w:sz w:val="20"/>
          <w:szCs w:val="20"/>
          <w:lang w:eastAsia="es-CO"/>
        </w:rPr>
        <w:t>d</w:t>
      </w:r>
      <w:r w:rsidR="00BB437E" w:rsidRPr="00CD472B">
        <w:rPr>
          <w:rFonts w:ascii="Arial" w:eastAsia="Arial" w:hAnsi="Arial" w:cs="Arial"/>
          <w:color w:val="000000" w:themeColor="text1"/>
          <w:sz w:val="20"/>
          <w:szCs w:val="20"/>
          <w:lang w:eastAsia="es-CO"/>
        </w:rPr>
        <w:t xml:space="preserve">ocumentos del </w:t>
      </w:r>
      <w:r w:rsidR="0025025E" w:rsidRPr="00CD472B">
        <w:rPr>
          <w:rFonts w:ascii="Arial" w:eastAsia="Arial" w:hAnsi="Arial" w:cs="Arial"/>
          <w:color w:val="000000" w:themeColor="text1"/>
          <w:sz w:val="20"/>
          <w:szCs w:val="20"/>
          <w:lang w:eastAsia="es-CO"/>
        </w:rPr>
        <w:t>p</w:t>
      </w:r>
      <w:r w:rsidR="00BB437E" w:rsidRPr="00CD472B">
        <w:rPr>
          <w:rFonts w:ascii="Arial" w:eastAsia="Arial" w:hAnsi="Arial" w:cs="Arial"/>
          <w:color w:val="000000" w:themeColor="text1"/>
          <w:sz w:val="20"/>
          <w:szCs w:val="20"/>
          <w:lang w:eastAsia="es-CO"/>
        </w:rPr>
        <w:t>roceso</w:t>
      </w:r>
      <w:r w:rsidRPr="00CD472B">
        <w:rPr>
          <w:rFonts w:ascii="Arial" w:eastAsia="Arial" w:hAnsi="Arial" w:cs="Arial"/>
          <w:color w:val="000000" w:themeColor="text1"/>
          <w:sz w:val="20"/>
          <w:szCs w:val="20"/>
          <w:lang w:eastAsia="es-CO"/>
        </w:rPr>
        <w:t>, las condiciones habilitantes, factores técnicos y económicos de escogencia y sistemas de ponderación distintos a los señalados en los Documentos Tipo</w:t>
      </w:r>
      <w:r w:rsidR="000D3415" w:rsidRPr="00CD472B">
        <w:rPr>
          <w:rFonts w:ascii="Arial" w:eastAsia="Arial" w:hAnsi="Arial" w:cs="Arial"/>
          <w:color w:val="000000" w:themeColor="text1"/>
          <w:sz w:val="20"/>
          <w:szCs w:val="20"/>
          <w:lang w:eastAsia="es-CO"/>
        </w:rPr>
        <w:t>.</w:t>
      </w:r>
      <w:r w:rsidR="008B6257" w:rsidRPr="00CD472B">
        <w:rPr>
          <w:rFonts w:ascii="Arial" w:eastAsia="Arial" w:hAnsi="Arial" w:cs="Arial"/>
          <w:color w:val="000000" w:themeColor="text1"/>
          <w:sz w:val="20"/>
          <w:szCs w:val="20"/>
          <w:lang w:eastAsia="es-CO"/>
        </w:rPr>
        <w:t xml:space="preserve"> </w:t>
      </w:r>
    </w:p>
    <w:p w14:paraId="7A7E9331" w14:textId="4365C5B4" w:rsidR="002D222B" w:rsidRPr="00CD472B" w:rsidRDefault="000A756D" w:rsidP="000A2995">
      <w:pPr>
        <w:pStyle w:val="Prrafodelista"/>
        <w:numPr>
          <w:ilvl w:val="0"/>
          <w:numId w:val="72"/>
        </w:numPr>
        <w:jc w:val="both"/>
        <w:rPr>
          <w:rFonts w:ascii="Arial" w:eastAsia="Arial" w:hAnsi="Arial" w:cs="Arial"/>
          <w:color w:val="000000" w:themeColor="text1"/>
          <w:sz w:val="20"/>
          <w:szCs w:val="20"/>
          <w:lang w:eastAsia="es-CO"/>
        </w:rPr>
      </w:pPr>
      <w:bookmarkStart w:id="247" w:name="_Hlk54630115"/>
      <w:r w:rsidRPr="00CD472B">
        <w:rPr>
          <w:rFonts w:ascii="Arial" w:eastAsia="Arial" w:hAnsi="Arial" w:cs="Arial"/>
          <w:color w:val="000000" w:themeColor="text1"/>
          <w:sz w:val="20"/>
          <w:szCs w:val="20"/>
          <w:lang w:eastAsia="es-CO"/>
        </w:rPr>
        <w:t>Las palabras definidas en este pliego de condiciones deben entenderse en dicho sentido</w:t>
      </w:r>
      <w:bookmarkEnd w:id="247"/>
      <w:r w:rsidR="002D222B" w:rsidRPr="00CD472B">
        <w:rPr>
          <w:rFonts w:ascii="Arial" w:eastAsia="Arial" w:hAnsi="Arial" w:cs="Arial"/>
          <w:color w:val="000000" w:themeColor="text1"/>
          <w:sz w:val="20"/>
          <w:szCs w:val="20"/>
          <w:lang w:eastAsia="es-CO"/>
        </w:rPr>
        <w:t>.</w:t>
      </w:r>
    </w:p>
    <w:p w14:paraId="44499106" w14:textId="3956160D" w:rsidR="002D222B" w:rsidRPr="00CD472B" w:rsidRDefault="002D222B" w:rsidP="000A2995">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Las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referencias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normas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jurídicas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incluyen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disposiciones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que</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las</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modifiquen,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adicionen,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sustituyan</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w:t>
      </w:r>
      <w:r w:rsidR="002644ED"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complementen.</w:t>
      </w:r>
    </w:p>
    <w:p w14:paraId="7DAF3865" w14:textId="46F6AD15" w:rsidR="006E01EB" w:rsidRPr="00CD472B" w:rsidRDefault="2143E3E0" w:rsidP="000A2995">
      <w:pPr>
        <w:pStyle w:val="Prrafodelista"/>
        <w:numPr>
          <w:ilvl w:val="0"/>
          <w:numId w:val="72"/>
        </w:numPr>
        <w:jc w:val="both"/>
        <w:rPr>
          <w:rFonts w:ascii="Arial" w:eastAsia="Arial" w:hAnsi="Arial" w:cs="Arial"/>
          <w:color w:val="000000" w:themeColor="text1"/>
          <w:sz w:val="20"/>
          <w:szCs w:val="20"/>
          <w:lang w:eastAsia="es-CO"/>
        </w:rPr>
      </w:pPr>
      <w:bookmarkStart w:id="248" w:name="_Hlk54630132"/>
      <w:r w:rsidRPr="00CD472B">
        <w:rPr>
          <w:rFonts w:ascii="Arial" w:eastAsia="Arial" w:hAnsi="Arial" w:cs="Arial"/>
          <w:color w:val="000000" w:themeColor="text1"/>
          <w:sz w:val="20"/>
          <w:szCs w:val="20"/>
          <w:lang w:eastAsia="es-CO"/>
        </w:rPr>
        <w:t xml:space="preserve">Los </w:t>
      </w:r>
      <w:r w:rsidR="099AF428" w:rsidRPr="00CD472B">
        <w:rPr>
          <w:rFonts w:ascii="Arial" w:eastAsia="Arial" w:hAnsi="Arial" w:cs="Arial"/>
          <w:color w:val="000000" w:themeColor="text1"/>
          <w:sz w:val="20"/>
          <w:szCs w:val="20"/>
          <w:lang w:eastAsia="es-CO"/>
        </w:rPr>
        <w:t>Documento</w:t>
      </w:r>
      <w:r w:rsidRPr="00CD472B">
        <w:rPr>
          <w:rFonts w:ascii="Arial" w:eastAsia="Arial" w:hAnsi="Arial" w:cs="Arial"/>
          <w:color w:val="000000" w:themeColor="text1"/>
          <w:sz w:val="20"/>
          <w:szCs w:val="20"/>
          <w:lang w:eastAsia="es-CO"/>
        </w:rPr>
        <w:t>s</w:t>
      </w:r>
      <w:r w:rsidR="099AF428" w:rsidRPr="00CD472B">
        <w:rPr>
          <w:rFonts w:ascii="Arial" w:eastAsia="Arial"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Tipo son</w:t>
      </w:r>
      <w:r w:rsidR="099AF428" w:rsidRPr="00CD472B">
        <w:rPr>
          <w:rFonts w:ascii="Arial" w:eastAsia="Arial" w:hAnsi="Arial" w:cs="Arial"/>
          <w:color w:val="000000" w:themeColor="text1"/>
          <w:sz w:val="20"/>
          <w:szCs w:val="20"/>
          <w:lang w:eastAsia="es-CO"/>
        </w:rPr>
        <w:t xml:space="preserve"> inalterab</w:t>
      </w:r>
      <w:r w:rsidR="688E4791" w:rsidRPr="00CD472B">
        <w:rPr>
          <w:rFonts w:ascii="Arial" w:eastAsia="Arial" w:hAnsi="Arial" w:cs="Arial"/>
          <w:color w:val="000000" w:themeColor="text1"/>
          <w:sz w:val="20"/>
          <w:szCs w:val="20"/>
          <w:lang w:eastAsia="es-CO"/>
        </w:rPr>
        <w:t>les</w:t>
      </w:r>
      <w:r w:rsidR="099AF428" w:rsidRPr="00CD472B">
        <w:rPr>
          <w:rFonts w:ascii="Arial" w:eastAsia="Arial" w:hAnsi="Arial" w:cs="Arial"/>
          <w:color w:val="000000" w:themeColor="text1"/>
          <w:sz w:val="20"/>
          <w:szCs w:val="20"/>
          <w:lang w:eastAsia="es-CO"/>
        </w:rPr>
        <w:t xml:space="preserve"> y no se </w:t>
      </w:r>
      <w:r w:rsidR="203150B0" w:rsidRPr="00CD472B">
        <w:rPr>
          <w:rFonts w:ascii="Arial" w:eastAsia="Arial" w:hAnsi="Arial" w:cs="Arial"/>
          <w:color w:val="000000" w:themeColor="text1"/>
          <w:sz w:val="20"/>
          <w:szCs w:val="20"/>
          <w:lang w:eastAsia="es-CO"/>
        </w:rPr>
        <w:t xml:space="preserve">podrán incluir o </w:t>
      </w:r>
      <w:r w:rsidR="43CE7C93" w:rsidRPr="00CD472B">
        <w:rPr>
          <w:rFonts w:ascii="Arial" w:eastAsia="Arial" w:hAnsi="Arial" w:cs="Arial"/>
          <w:color w:val="000000" w:themeColor="text1"/>
          <w:sz w:val="20"/>
          <w:szCs w:val="20"/>
          <w:lang w:eastAsia="es-CO"/>
        </w:rPr>
        <w:t xml:space="preserve">modificar </w:t>
      </w:r>
      <w:r w:rsidR="29126D88" w:rsidRPr="00CD472B">
        <w:rPr>
          <w:rFonts w:ascii="Arial" w:eastAsia="Arial" w:hAnsi="Arial" w:cs="Arial"/>
          <w:color w:val="000000" w:themeColor="text1"/>
          <w:sz w:val="20"/>
          <w:szCs w:val="20"/>
          <w:lang w:eastAsia="es-CO"/>
        </w:rPr>
        <w:t>los Anexos, Formatos y Formularios</w:t>
      </w:r>
      <w:r w:rsidR="688E4791" w:rsidRPr="00CD472B">
        <w:rPr>
          <w:rFonts w:ascii="Arial" w:eastAsia="Arial" w:hAnsi="Arial" w:cs="Arial"/>
          <w:color w:val="000000" w:themeColor="text1"/>
          <w:sz w:val="20"/>
          <w:szCs w:val="20"/>
          <w:lang w:eastAsia="es-CO"/>
        </w:rPr>
        <w:t>,</w:t>
      </w:r>
      <w:r w:rsidR="41254B6C" w:rsidRPr="00CD472B">
        <w:rPr>
          <w:rFonts w:ascii="Arial" w:eastAsia="Arial" w:hAnsi="Arial" w:cs="Arial"/>
          <w:color w:val="000000" w:themeColor="text1"/>
          <w:sz w:val="20"/>
          <w:szCs w:val="20"/>
          <w:lang w:eastAsia="es-CO"/>
        </w:rPr>
        <w:t xml:space="preserve"> ni exigir soportes o requisitos adicionales; </w:t>
      </w:r>
      <w:r w:rsidR="688E4791" w:rsidRPr="00CD472B">
        <w:rPr>
          <w:rFonts w:ascii="Arial" w:eastAsia="Arial" w:hAnsi="Arial" w:cs="Arial"/>
          <w:color w:val="000000" w:themeColor="text1"/>
          <w:sz w:val="20"/>
          <w:szCs w:val="20"/>
          <w:lang w:eastAsia="es-CO"/>
        </w:rPr>
        <w:t>salvo cua</w:t>
      </w:r>
      <w:r w:rsidR="5FDC7C98" w:rsidRPr="00CD472B">
        <w:rPr>
          <w:rFonts w:ascii="Arial" w:eastAsia="Arial" w:hAnsi="Arial" w:cs="Arial"/>
          <w:color w:val="000000" w:themeColor="text1"/>
          <w:sz w:val="20"/>
          <w:szCs w:val="20"/>
          <w:lang w:eastAsia="es-CO"/>
        </w:rPr>
        <w:t xml:space="preserve">ndo </w:t>
      </w:r>
      <w:r w:rsidR="000A756D" w:rsidRPr="00CD472B">
        <w:rPr>
          <w:rFonts w:ascii="Arial" w:eastAsia="Arial" w:hAnsi="Arial" w:cs="Arial"/>
          <w:color w:val="000000" w:themeColor="text1"/>
          <w:sz w:val="20"/>
          <w:szCs w:val="20"/>
          <w:lang w:eastAsia="es-CO"/>
        </w:rPr>
        <w:t xml:space="preserve">se permita </w:t>
      </w:r>
      <w:r w:rsidR="5FDC7C98" w:rsidRPr="00CD472B">
        <w:rPr>
          <w:rFonts w:ascii="Arial" w:eastAsia="Arial" w:hAnsi="Arial" w:cs="Arial"/>
          <w:color w:val="000000" w:themeColor="text1"/>
          <w:sz w:val="20"/>
          <w:szCs w:val="20"/>
          <w:lang w:eastAsia="es-CO"/>
        </w:rPr>
        <w:t>de forma expresa</w:t>
      </w:r>
      <w:r w:rsidR="4F28FBDD" w:rsidRPr="00CD472B">
        <w:rPr>
          <w:rFonts w:ascii="Arial" w:eastAsia="Arial" w:hAnsi="Arial" w:cs="Arial"/>
          <w:color w:val="000000" w:themeColor="text1"/>
          <w:sz w:val="20"/>
          <w:szCs w:val="20"/>
          <w:lang w:eastAsia="es-CO"/>
        </w:rPr>
        <w:t>,</w:t>
      </w:r>
      <w:r w:rsidR="5FDC7C98" w:rsidRPr="00CD472B">
        <w:rPr>
          <w:rFonts w:ascii="Arial" w:eastAsia="Arial" w:hAnsi="Arial" w:cs="Arial"/>
          <w:color w:val="000000" w:themeColor="text1"/>
          <w:sz w:val="20"/>
          <w:szCs w:val="20"/>
          <w:lang w:eastAsia="es-CO"/>
        </w:rPr>
        <w:t xml:space="preserve"> es decir, en los aspectos incluidos en corchetes y resaltados en gris</w:t>
      </w:r>
      <w:bookmarkEnd w:id="248"/>
      <w:r w:rsidR="70D07163" w:rsidRPr="00CD472B">
        <w:rPr>
          <w:rFonts w:ascii="Arial" w:eastAsia="Arial" w:hAnsi="Arial" w:cs="Arial"/>
          <w:color w:val="000000" w:themeColor="text1"/>
          <w:sz w:val="20"/>
          <w:szCs w:val="20"/>
          <w:lang w:eastAsia="es-CO"/>
        </w:rPr>
        <w:t xml:space="preserve">. </w:t>
      </w:r>
    </w:p>
    <w:p w14:paraId="72470326" w14:textId="7299C8C1" w:rsidR="001C2604" w:rsidRPr="00CD472B" w:rsidRDefault="001C2604" w:rsidP="000A2995">
      <w:pPr>
        <w:pStyle w:val="Prrafodelista"/>
        <w:numPr>
          <w:ilvl w:val="0"/>
          <w:numId w:val="72"/>
        </w:numPr>
        <w:jc w:val="both"/>
        <w:rPr>
          <w:rFonts w:ascii="Arial" w:eastAsia="Arial" w:hAnsi="Arial" w:cs="Arial"/>
          <w:color w:val="000000" w:themeColor="text1"/>
          <w:sz w:val="20"/>
          <w:szCs w:val="20"/>
          <w:lang w:eastAsia="es-CO"/>
        </w:rPr>
      </w:pPr>
      <w:r w:rsidRPr="00CD472B">
        <w:rPr>
          <w:rFonts w:ascii="Arial" w:eastAsia="Arial" w:hAnsi="Arial" w:cs="Arial"/>
          <w:color w:val="000000" w:themeColor="text1"/>
          <w:sz w:val="20"/>
          <w:szCs w:val="20"/>
          <w:lang w:eastAsia="es-CO"/>
        </w:rPr>
        <w:t>Este pliego se interpretará, además, en lo pertinente, de conformidad con las reglas del código civil definidas en los artículos 1618 a 1624.</w:t>
      </w:r>
    </w:p>
    <w:p w14:paraId="3D9EE6C2" w14:textId="3C82FF12" w:rsidR="00DB5FAE" w:rsidRPr="00CD472B" w:rsidRDefault="00DB5FAE" w:rsidP="00404AB8">
      <w:pPr>
        <w:pStyle w:val="Capitulo1"/>
        <w:numPr>
          <w:ilvl w:val="0"/>
          <w:numId w:val="86"/>
        </w:numPr>
        <w:rPr>
          <w:color w:val="000000" w:themeColor="text1"/>
        </w:rPr>
      </w:pPr>
      <w:bookmarkStart w:id="249" w:name="_Toc424214910"/>
      <w:bookmarkStart w:id="250" w:name="_Toc424219549"/>
      <w:bookmarkStart w:id="251" w:name="_Toc505066018"/>
      <w:bookmarkStart w:id="252" w:name="_Toc509843872"/>
      <w:bookmarkStart w:id="253" w:name="_Toc511924780"/>
      <w:bookmarkStart w:id="254" w:name="_Toc520226869"/>
      <w:bookmarkStart w:id="255" w:name="_Toc520297839"/>
      <w:bookmarkStart w:id="256" w:name="_Toc520317104"/>
      <w:bookmarkStart w:id="257" w:name="_Toc533083705"/>
      <w:bookmarkStart w:id="258" w:name="_Toc32096818"/>
      <w:bookmarkStart w:id="259" w:name="_Toc61952948"/>
      <w:bookmarkStart w:id="260" w:name="_Hlk516134241"/>
      <w:r w:rsidRPr="00CD472B">
        <w:rPr>
          <w:color w:val="000000" w:themeColor="text1"/>
        </w:rPr>
        <w:t>RETIRO DE LA PROPUESTA</w:t>
      </w:r>
      <w:bookmarkEnd w:id="249"/>
      <w:bookmarkEnd w:id="250"/>
      <w:bookmarkEnd w:id="251"/>
      <w:bookmarkEnd w:id="252"/>
      <w:bookmarkEnd w:id="253"/>
      <w:bookmarkEnd w:id="254"/>
      <w:bookmarkEnd w:id="255"/>
      <w:bookmarkEnd w:id="256"/>
      <w:bookmarkEnd w:id="257"/>
      <w:bookmarkEnd w:id="258"/>
      <w:bookmarkEnd w:id="259"/>
    </w:p>
    <w:p w14:paraId="7C541975" w14:textId="54CA30CA" w:rsidR="00DB5FAE" w:rsidRPr="00CD472B" w:rsidRDefault="00DB5FAE" w:rsidP="00CA32D3">
      <w:pPr>
        <w:pStyle w:val="InviasNormal"/>
        <w:spacing w:line="276" w:lineRule="auto"/>
        <w:rPr>
          <w:rFonts w:ascii="Arial" w:eastAsia="Arial" w:hAnsi="Arial" w:cs="Arial"/>
          <w:color w:val="000000" w:themeColor="text1"/>
          <w:sz w:val="20"/>
          <w:szCs w:val="20"/>
          <w:lang w:val="es-CO"/>
        </w:rPr>
      </w:pPr>
      <w:bookmarkStart w:id="261" w:name="_Hlk54630184"/>
      <w:bookmarkEnd w:id="260"/>
      <w:r w:rsidRPr="00CD472B">
        <w:rPr>
          <w:rFonts w:ascii="Arial" w:eastAsia="Arial" w:hAnsi="Arial" w:cs="Arial"/>
          <w:color w:val="000000" w:themeColor="text1"/>
          <w:sz w:val="20"/>
          <w:szCs w:val="20"/>
        </w:rPr>
        <w:t xml:space="preserve">Los </w:t>
      </w:r>
      <w:r w:rsidR="002B441C"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rPr>
        <w:t>roponentes</w:t>
      </w:r>
      <w:r w:rsidRPr="00CD472B">
        <w:rPr>
          <w:rFonts w:ascii="Arial" w:eastAsia="Arial" w:hAnsi="Arial" w:cs="Arial"/>
          <w:color w:val="000000" w:themeColor="text1"/>
          <w:sz w:val="20"/>
          <w:szCs w:val="20"/>
        </w:rPr>
        <w:t xml:space="preserve"> que </w:t>
      </w:r>
      <w:r w:rsidR="000A756D" w:rsidRPr="00CD472B">
        <w:rPr>
          <w:rFonts w:ascii="Arial" w:eastAsia="Arial" w:hAnsi="Arial" w:cs="Arial"/>
          <w:color w:val="000000" w:themeColor="text1"/>
          <w:sz w:val="20"/>
          <w:szCs w:val="20"/>
          <w:lang w:val="es-ES"/>
        </w:rPr>
        <w:t>entregen</w:t>
      </w:r>
      <w:r w:rsidRPr="00CD472B">
        <w:rPr>
          <w:rFonts w:ascii="Arial" w:eastAsia="Arial" w:hAnsi="Arial" w:cs="Arial"/>
          <w:color w:val="000000" w:themeColor="text1"/>
          <w:sz w:val="20"/>
          <w:szCs w:val="20"/>
        </w:rPr>
        <w:t xml:space="preserve"> su oferta antes de la fecha de cierre del </w:t>
      </w:r>
      <w:r w:rsidR="002B441C" w:rsidRPr="00CD472B">
        <w:rPr>
          <w:rFonts w:ascii="Arial" w:eastAsia="Arial" w:hAnsi="Arial" w:cs="Arial"/>
          <w:color w:val="000000" w:themeColor="text1"/>
          <w:sz w:val="20"/>
          <w:szCs w:val="20"/>
          <w:lang w:val="es-CO"/>
        </w:rPr>
        <w:t>p</w:t>
      </w:r>
      <w:r w:rsidR="007C41C7" w:rsidRPr="00CD472B">
        <w:rPr>
          <w:rFonts w:ascii="Arial" w:eastAsia="Arial" w:hAnsi="Arial" w:cs="Arial"/>
          <w:color w:val="000000" w:themeColor="text1"/>
          <w:sz w:val="20"/>
          <w:szCs w:val="20"/>
        </w:rPr>
        <w:t>roceso</w:t>
      </w:r>
      <w:r w:rsidRPr="00CD472B">
        <w:rPr>
          <w:rFonts w:ascii="Arial" w:eastAsia="Arial" w:hAnsi="Arial" w:cs="Arial"/>
          <w:color w:val="000000" w:themeColor="text1"/>
          <w:sz w:val="20"/>
          <w:szCs w:val="20"/>
        </w:rPr>
        <w:t xml:space="preserve">, podrán retirarla, siempre y cuando la solicitud, efectuada mediante escrito, sea recibida por </w:t>
      </w:r>
      <w:r w:rsidR="00EC62B5" w:rsidRPr="00CD472B">
        <w:rPr>
          <w:rFonts w:ascii="Arial" w:eastAsia="Arial" w:hAnsi="Arial" w:cs="Arial"/>
          <w:color w:val="000000" w:themeColor="text1"/>
          <w:sz w:val="20"/>
          <w:szCs w:val="20"/>
          <w:lang w:val="es-CO"/>
        </w:rPr>
        <w:t xml:space="preserve">la </w:t>
      </w:r>
      <w:r w:rsidR="002B441C" w:rsidRPr="00CD472B">
        <w:rPr>
          <w:rFonts w:ascii="Arial" w:eastAsia="Arial" w:hAnsi="Arial" w:cs="Arial"/>
          <w:color w:val="000000" w:themeColor="text1"/>
          <w:sz w:val="20"/>
          <w:szCs w:val="20"/>
          <w:lang w:val="es-CO"/>
        </w:rPr>
        <w:t>e</w:t>
      </w:r>
      <w:r w:rsidR="00EC62B5" w:rsidRPr="00CD472B">
        <w:rPr>
          <w:rFonts w:ascii="Arial" w:eastAsia="Arial" w:hAnsi="Arial" w:cs="Arial"/>
          <w:color w:val="000000" w:themeColor="text1"/>
          <w:sz w:val="20"/>
          <w:szCs w:val="20"/>
          <w:lang w:val="es-CO"/>
        </w:rPr>
        <w:t>ntidad</w:t>
      </w:r>
      <w:r w:rsidR="00EC62B5"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antes de la fecha y hora de cierre</w:t>
      </w:r>
      <w:r w:rsidR="00792D79" w:rsidRPr="00CD472B">
        <w:rPr>
          <w:rFonts w:ascii="Arial" w:eastAsia="Arial" w:hAnsi="Arial" w:cs="Arial"/>
          <w:color w:val="000000" w:themeColor="text1"/>
          <w:sz w:val="20"/>
          <w:szCs w:val="20"/>
          <w:lang w:val="es-CO"/>
        </w:rPr>
        <w:t>. L</w:t>
      </w:r>
      <w:r w:rsidRPr="00CD472B">
        <w:rPr>
          <w:rFonts w:ascii="Arial" w:eastAsia="Arial" w:hAnsi="Arial" w:cs="Arial"/>
          <w:color w:val="000000" w:themeColor="text1"/>
          <w:sz w:val="20"/>
          <w:szCs w:val="20"/>
        </w:rPr>
        <w:t xml:space="preserve">a </w:t>
      </w:r>
      <w:r w:rsidR="00ED3A7A" w:rsidRPr="00CD472B">
        <w:rPr>
          <w:rFonts w:ascii="Arial" w:eastAsia="Arial" w:hAnsi="Arial" w:cs="Arial"/>
          <w:color w:val="000000" w:themeColor="text1"/>
          <w:sz w:val="20"/>
          <w:szCs w:val="20"/>
          <w:lang w:val="es-CO"/>
        </w:rPr>
        <w:t>oferta</w:t>
      </w:r>
      <w:r w:rsidR="00750230"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rPr>
        <w:t xml:space="preserve">le será devuelta al </w:t>
      </w:r>
      <w:r w:rsidR="00A758F2"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Pr="00CD472B">
        <w:rPr>
          <w:rFonts w:ascii="Arial" w:eastAsia="Arial" w:hAnsi="Arial" w:cs="Arial"/>
          <w:color w:val="000000" w:themeColor="text1"/>
          <w:sz w:val="20"/>
          <w:szCs w:val="20"/>
        </w:rPr>
        <w:t xml:space="preserve"> sin abrir, previa expedición de un</w:t>
      </w:r>
      <w:r w:rsidR="005D25E9" w:rsidRPr="00CD472B">
        <w:rPr>
          <w:rFonts w:ascii="Arial" w:eastAsia="Arial" w:hAnsi="Arial" w:cs="Arial"/>
          <w:color w:val="000000" w:themeColor="text1"/>
          <w:sz w:val="20"/>
          <w:szCs w:val="20"/>
          <w:lang w:val="es-CO"/>
        </w:rPr>
        <w:t>a constancia de</w:t>
      </w:r>
      <w:r w:rsidRPr="00CD472B">
        <w:rPr>
          <w:rFonts w:ascii="Arial" w:eastAsia="Arial" w:hAnsi="Arial" w:cs="Arial"/>
          <w:color w:val="000000" w:themeColor="text1"/>
          <w:sz w:val="20"/>
          <w:szCs w:val="20"/>
        </w:rPr>
        <w:t xml:space="preserve"> r</w:t>
      </w:r>
      <w:r w:rsidR="00155216" w:rsidRPr="00CD472B">
        <w:rPr>
          <w:rFonts w:ascii="Arial" w:eastAsia="Arial" w:hAnsi="Arial" w:cs="Arial"/>
          <w:color w:val="000000" w:themeColor="text1"/>
          <w:sz w:val="20"/>
          <w:szCs w:val="20"/>
        </w:rPr>
        <w:t>ecibo firmad</w:t>
      </w:r>
      <w:r w:rsidR="00951B65" w:rsidRPr="00CD472B">
        <w:rPr>
          <w:rFonts w:ascii="Arial" w:eastAsia="Arial" w:hAnsi="Arial" w:cs="Arial"/>
          <w:color w:val="000000" w:themeColor="text1"/>
          <w:sz w:val="20"/>
          <w:szCs w:val="20"/>
          <w:lang w:val="es-ES"/>
        </w:rPr>
        <w:t>a</w:t>
      </w:r>
      <w:r w:rsidR="00155216" w:rsidRPr="00CD472B">
        <w:rPr>
          <w:rFonts w:ascii="Arial" w:eastAsia="Arial" w:hAnsi="Arial" w:cs="Arial"/>
          <w:color w:val="000000" w:themeColor="text1"/>
          <w:sz w:val="20"/>
          <w:szCs w:val="20"/>
        </w:rPr>
        <w:t xml:space="preserve"> por la misma persona que suscribi</w:t>
      </w:r>
      <w:r w:rsidR="00155216" w:rsidRPr="00CD472B">
        <w:rPr>
          <w:rFonts w:ascii="Arial" w:eastAsia="Arial" w:hAnsi="Arial" w:cs="Arial"/>
          <w:color w:val="000000" w:themeColor="text1"/>
          <w:sz w:val="20"/>
          <w:szCs w:val="20"/>
          <w:lang w:val="es-CO"/>
        </w:rPr>
        <w:t xml:space="preserve">ó la oferta o su apoderado. </w:t>
      </w:r>
    </w:p>
    <w:p w14:paraId="2AB96973" w14:textId="5467CA7A" w:rsidR="00155216" w:rsidRPr="00CD472B" w:rsidRDefault="009F299F" w:rsidP="009F299F">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Si la propuesta es retirada después del cierre del proceso de selección, la entidad puede siniestrar la garantía de seriedad de la oferta</w:t>
      </w:r>
      <w:r w:rsidR="00155216" w:rsidRPr="00CD472B">
        <w:rPr>
          <w:rFonts w:ascii="Arial" w:eastAsia="Arial" w:hAnsi="Arial" w:cs="Arial"/>
          <w:color w:val="000000" w:themeColor="text1"/>
          <w:sz w:val="20"/>
          <w:szCs w:val="20"/>
          <w:lang w:val="es-CO"/>
        </w:rPr>
        <w:t>.</w:t>
      </w:r>
    </w:p>
    <w:p w14:paraId="7826456E" w14:textId="4503ED62" w:rsidR="00894657" w:rsidRPr="00CD472B" w:rsidRDefault="009F299F" w:rsidP="009F299F">
      <w:pPr>
        <w:pStyle w:val="InviasNormal"/>
        <w:spacing w:line="276" w:lineRule="auto"/>
        <w:rPr>
          <w:rFonts w:ascii="Arial" w:eastAsia="Arial" w:hAnsi="Arial" w:cs="Arial"/>
          <w:color w:val="000000" w:themeColor="text1"/>
          <w:sz w:val="20"/>
          <w:szCs w:val="20"/>
          <w:lang w:val="es-CO"/>
        </w:rPr>
      </w:pPr>
      <w:bookmarkStart w:id="262" w:name="_Hlk52365361"/>
      <w:r w:rsidRPr="00CD472B">
        <w:rPr>
          <w:rFonts w:ascii="Arial" w:eastAsia="Arial" w:hAnsi="Arial" w:cs="Arial"/>
          <w:color w:val="000000" w:themeColor="text1"/>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End w:id="261"/>
      <w:r w:rsidRPr="00CD472B">
        <w:rPr>
          <w:rFonts w:ascii="Arial" w:eastAsia="Arial" w:hAnsi="Arial" w:cs="Arial"/>
          <w:color w:val="000000" w:themeColor="text1"/>
          <w:sz w:val="20"/>
          <w:szCs w:val="20"/>
          <w:lang w:val="es-CO"/>
        </w:rPr>
        <w:t>.</w:t>
      </w:r>
    </w:p>
    <w:p w14:paraId="7FBBBED8" w14:textId="77777777" w:rsidR="00F963E8" w:rsidRPr="00CD472B" w:rsidRDefault="00F963E8" w:rsidP="00AE1F6F">
      <w:pPr>
        <w:pStyle w:val="Capitulo1"/>
        <w:numPr>
          <w:ilvl w:val="0"/>
          <w:numId w:val="31"/>
        </w:numPr>
        <w:ind w:left="709"/>
        <w:rPr>
          <w:color w:val="000000" w:themeColor="text1"/>
        </w:rPr>
      </w:pPr>
      <w:bookmarkStart w:id="263" w:name="_Toc56148695"/>
      <w:bookmarkStart w:id="264" w:name="_Toc61952949"/>
      <w:r w:rsidRPr="00CD472B">
        <w:rPr>
          <w:color w:val="000000" w:themeColor="text1"/>
        </w:rPr>
        <w:t>VISITA AL SITIO DE LA OBRA</w:t>
      </w:r>
      <w:bookmarkEnd w:id="263"/>
      <w:bookmarkEnd w:id="264"/>
    </w:p>
    <w:p w14:paraId="20CB6314" w14:textId="7697137F" w:rsidR="00695C73" w:rsidRPr="00CD472B" w:rsidRDefault="00695C73" w:rsidP="00695C73">
      <w:pPr>
        <w:jc w:val="both"/>
        <w:rPr>
          <w:rFonts w:cs="Arial"/>
          <w:color w:val="000000" w:themeColor="text1"/>
          <w:lang w:val="es-ES" w:bidi="es-ES"/>
        </w:rPr>
      </w:pPr>
      <w:r w:rsidRPr="00CD472B">
        <w:rPr>
          <w:rFonts w:cs="Arial"/>
          <w:color w:val="000000" w:themeColor="text1"/>
          <w:lang w:bidi="es-ES"/>
        </w:rPr>
        <w:t>La visita técnica al lugar donde se realizará la obra es responsabilidad de cada interesado o proponente, razón por la cual la entidad</w:t>
      </w:r>
      <w:r w:rsidRPr="00CD472B">
        <w:rPr>
          <w:rFonts w:cs="Arial"/>
          <w:b/>
          <w:color w:val="000000" w:themeColor="text1"/>
          <w:lang w:bidi="es-ES"/>
        </w:rPr>
        <w:t xml:space="preserve"> </w:t>
      </w:r>
      <w:r w:rsidRPr="00CD472B">
        <w:rPr>
          <w:rFonts w:cs="Arial"/>
          <w:color w:val="000000" w:themeColor="text1"/>
          <w:lang w:bidi="es-ES"/>
        </w:rPr>
        <w:t xml:space="preserve">da por entendido que el interesado, al presentar su propuesta conoce la zona del sitio donde se desarrollarán las obras, y está informado sobre la forma y características del mismo, su localización, la naturaleza de las obras, los materiales; los sitios de disposición de sobrantes, canteras de materiales, las vías de acceso al sitio y las instalaciones que se puedan requerir, las condiciones ambientales y sociales del área de influencia, las cuales debe considerar para la ejecución del contrato y el manejo ambiental del proyecto, así como con los riesgos previsibles de la obra y sobre todas las circunstancias que puedan afectar o influir de alguna manera en el trabajo, </w:t>
      </w:r>
      <w:r w:rsidRPr="00CD472B">
        <w:rPr>
          <w:rFonts w:cs="Arial"/>
          <w:color w:val="000000" w:themeColor="text1"/>
          <w:lang w:val="es-ES" w:bidi="es-ES"/>
        </w:rPr>
        <w:t>los costos, precios y plazo de las obras, y los demás aspectos necesarios para su ejecución, y siempre cumpliendo con la normatividad vigente.</w:t>
      </w:r>
    </w:p>
    <w:p w14:paraId="2F4B79B0" w14:textId="0B583572" w:rsidR="00695C73" w:rsidRPr="00CD472B" w:rsidRDefault="00695C73" w:rsidP="00695C73">
      <w:pPr>
        <w:spacing w:after="0"/>
        <w:jc w:val="both"/>
        <w:rPr>
          <w:rFonts w:cs="Arial"/>
          <w:color w:val="000000" w:themeColor="text1"/>
          <w:highlight w:val="lightGray"/>
        </w:rPr>
      </w:pPr>
      <w:r w:rsidRPr="00CD472B">
        <w:rPr>
          <w:rFonts w:cs="Arial"/>
          <w:color w:val="000000" w:themeColor="text1"/>
        </w:rPr>
        <w:t>El hecho de que los proponentes no se familiaricen con los detalles y las condiciones para la ejecución del contrato objeto del presente proceso de selección, no se considerará como excusa válida para posteriores reclamaciones, por lo tanto, dentro de la propuesta se debe incluir todos los costos y conceptos en que incurra para la ejecución del mismo.</w:t>
      </w:r>
    </w:p>
    <w:p w14:paraId="0695FFAC" w14:textId="25AC152A" w:rsidR="001F27F0" w:rsidRPr="00CD472B" w:rsidRDefault="00333AAA" w:rsidP="0043669C">
      <w:pPr>
        <w:pStyle w:val="Entidad-Capitulo"/>
        <w:rPr>
          <w:color w:val="000000" w:themeColor="text1"/>
        </w:rPr>
      </w:pPr>
      <w:bookmarkStart w:id="265" w:name="_Toc504124505"/>
      <w:bookmarkStart w:id="266" w:name="_Toc424219456"/>
      <w:bookmarkStart w:id="267" w:name="_Toc508648258"/>
      <w:bookmarkStart w:id="268" w:name="_Toc508984042"/>
      <w:bookmarkStart w:id="269" w:name="_Toc509843873"/>
      <w:bookmarkStart w:id="270" w:name="_Toc511924781"/>
      <w:bookmarkStart w:id="271" w:name="_Toc517187333"/>
      <w:bookmarkStart w:id="272" w:name="_Toc520226870"/>
      <w:bookmarkStart w:id="273" w:name="_Toc520297840"/>
      <w:bookmarkStart w:id="274" w:name="_Toc520317105"/>
      <w:bookmarkStart w:id="275" w:name="_Toc533083706"/>
      <w:bookmarkStart w:id="276" w:name="_Toc32096819"/>
      <w:bookmarkStart w:id="277" w:name="_Toc61952950"/>
      <w:bookmarkStart w:id="278" w:name="_Hlk511139951"/>
      <w:bookmarkEnd w:id="262"/>
      <w:r w:rsidRPr="00CD472B">
        <w:rPr>
          <w:color w:val="000000" w:themeColor="text1"/>
        </w:rPr>
        <w:t>CAP</w:t>
      </w:r>
      <w:r w:rsidR="00712E83" w:rsidRPr="00CD472B">
        <w:rPr>
          <w:color w:val="000000" w:themeColor="text1"/>
        </w:rPr>
        <w:t>Í</w:t>
      </w:r>
      <w:r w:rsidRPr="00CD472B">
        <w:rPr>
          <w:color w:val="000000" w:themeColor="text1"/>
        </w:rPr>
        <w:t>TULO</w:t>
      </w:r>
      <w:r w:rsidR="002644ED" w:rsidRPr="00CD472B">
        <w:rPr>
          <w:color w:val="000000" w:themeColor="text1"/>
        </w:rPr>
        <w:t xml:space="preserve"> </w:t>
      </w:r>
      <w:r w:rsidRPr="00CD472B">
        <w:rPr>
          <w:color w:val="000000" w:themeColor="text1"/>
        </w:rPr>
        <w:t>II</w:t>
      </w:r>
      <w:r w:rsidR="002644ED" w:rsidRPr="00CD472B">
        <w:rPr>
          <w:color w:val="000000" w:themeColor="text1"/>
        </w:rPr>
        <w:t xml:space="preserve"> </w:t>
      </w:r>
      <w:r w:rsidRPr="00CD472B">
        <w:rPr>
          <w:color w:val="000000" w:themeColor="text1"/>
        </w:rPr>
        <w:t>ELABORACIÓN</w:t>
      </w:r>
      <w:r w:rsidR="002644ED" w:rsidRPr="00CD472B">
        <w:rPr>
          <w:color w:val="000000" w:themeColor="text1"/>
        </w:rPr>
        <w:t xml:space="preserve"> </w:t>
      </w:r>
      <w:r w:rsidR="003D1D50" w:rsidRPr="00CD472B">
        <w:rPr>
          <w:color w:val="000000" w:themeColor="text1"/>
        </w:rPr>
        <w:t>Y PRESENTACIÓN</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LA</w:t>
      </w:r>
      <w:r w:rsidR="002644ED" w:rsidRPr="00CD472B">
        <w:rPr>
          <w:color w:val="000000" w:themeColor="text1"/>
        </w:rPr>
        <w:t xml:space="preserve"> </w:t>
      </w:r>
      <w:bookmarkEnd w:id="265"/>
      <w:bookmarkEnd w:id="266"/>
      <w:r w:rsidR="005B122A" w:rsidRPr="00CD472B">
        <w:rPr>
          <w:color w:val="000000" w:themeColor="text1"/>
        </w:rPr>
        <w:t>OFERTA</w:t>
      </w:r>
      <w:bookmarkEnd w:id="267"/>
      <w:bookmarkEnd w:id="268"/>
      <w:bookmarkEnd w:id="269"/>
      <w:bookmarkEnd w:id="270"/>
      <w:bookmarkEnd w:id="271"/>
      <w:bookmarkEnd w:id="272"/>
      <w:bookmarkEnd w:id="273"/>
      <w:bookmarkEnd w:id="274"/>
      <w:bookmarkEnd w:id="275"/>
      <w:bookmarkEnd w:id="276"/>
      <w:bookmarkEnd w:id="277"/>
    </w:p>
    <w:p w14:paraId="73EC0E76" w14:textId="39F0FF0A" w:rsidR="00D40CA0" w:rsidRPr="00CD472B" w:rsidRDefault="00D40CA0" w:rsidP="005A4850">
      <w:pPr>
        <w:pStyle w:val="Capitulo2"/>
        <w:rPr>
          <w:color w:val="000000" w:themeColor="text1"/>
        </w:rPr>
      </w:pPr>
      <w:bookmarkStart w:id="279" w:name="_Toc508648259"/>
      <w:bookmarkStart w:id="280" w:name="_Toc508984043"/>
      <w:bookmarkStart w:id="281" w:name="_Toc509843874"/>
      <w:bookmarkStart w:id="282" w:name="_Toc511924782"/>
      <w:bookmarkStart w:id="283" w:name="_Toc520226871"/>
      <w:bookmarkStart w:id="284" w:name="_Toc520297841"/>
      <w:bookmarkStart w:id="285" w:name="_Toc520317106"/>
      <w:bookmarkStart w:id="286" w:name="_Toc533083707"/>
      <w:bookmarkStart w:id="287" w:name="_Toc32096820"/>
      <w:bookmarkStart w:id="288" w:name="_Toc61952951"/>
      <w:bookmarkStart w:id="289" w:name="_Hlk516134278"/>
      <w:bookmarkStart w:id="290" w:name="_Toc504124507"/>
      <w:bookmarkEnd w:id="278"/>
      <w:r w:rsidRPr="00CD472B">
        <w:rPr>
          <w:color w:val="000000" w:themeColor="text1"/>
        </w:rPr>
        <w:t>CARTA</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PRESENTACIÓN</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LA</w:t>
      </w:r>
      <w:r w:rsidR="002644ED" w:rsidRPr="00CD472B">
        <w:rPr>
          <w:color w:val="000000" w:themeColor="text1"/>
        </w:rPr>
        <w:t xml:space="preserve"> </w:t>
      </w:r>
      <w:r w:rsidR="006E648E" w:rsidRPr="00CD472B">
        <w:rPr>
          <w:color w:val="000000" w:themeColor="text1"/>
        </w:rPr>
        <w:t>OFERTA</w:t>
      </w:r>
      <w:bookmarkEnd w:id="279"/>
      <w:bookmarkEnd w:id="280"/>
      <w:bookmarkEnd w:id="281"/>
      <w:bookmarkEnd w:id="282"/>
      <w:bookmarkEnd w:id="283"/>
      <w:bookmarkEnd w:id="284"/>
      <w:bookmarkEnd w:id="285"/>
      <w:bookmarkEnd w:id="286"/>
      <w:bookmarkEnd w:id="287"/>
      <w:bookmarkEnd w:id="288"/>
    </w:p>
    <w:p w14:paraId="2BCECC17" w14:textId="2A585342" w:rsidR="009458A1" w:rsidRPr="00CD472B" w:rsidRDefault="006E648E" w:rsidP="0088411A">
      <w:pPr>
        <w:spacing w:line="276" w:lineRule="auto"/>
        <w:jc w:val="both"/>
        <w:rPr>
          <w:rFonts w:cs="Arial"/>
          <w:b/>
          <w:bCs/>
          <w:color w:val="000000" w:themeColor="text1"/>
        </w:rPr>
      </w:pPr>
      <w:r w:rsidRPr="00CD472B">
        <w:rPr>
          <w:rFonts w:cs="Arial"/>
          <w:color w:val="000000" w:themeColor="text1"/>
        </w:rPr>
        <w:t xml:space="preserve">El </w:t>
      </w:r>
      <w:r w:rsidR="00B11E7A"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w:t>
      </w:r>
      <w:r w:rsidR="00A83FC0" w:rsidRPr="00CD472B">
        <w:rPr>
          <w:rFonts w:cs="Arial"/>
          <w:color w:val="000000" w:themeColor="text1"/>
        </w:rPr>
        <w:t>debe presentar</w:t>
      </w:r>
      <w:r w:rsidR="00754A03" w:rsidRPr="00CD472B">
        <w:rPr>
          <w:rFonts w:cs="Arial"/>
          <w:color w:val="000000" w:themeColor="text1"/>
        </w:rPr>
        <w:t xml:space="preserve"> </w:t>
      </w:r>
      <w:r w:rsidR="000B6FB6" w:rsidRPr="00CD472B">
        <w:rPr>
          <w:rFonts w:cs="Arial"/>
          <w:color w:val="000000" w:themeColor="text1"/>
        </w:rPr>
        <w:t>el</w:t>
      </w:r>
      <w:r w:rsidR="00B11E7A" w:rsidRPr="00CD472B">
        <w:rPr>
          <w:rFonts w:cs="Arial"/>
          <w:color w:val="000000" w:themeColor="text1"/>
        </w:rPr>
        <w:t xml:space="preserve"> Formato 1 </w:t>
      </w:r>
      <w:r w:rsidR="000E27BB" w:rsidRPr="00CD472B">
        <w:rPr>
          <w:rFonts w:cs="Arial"/>
          <w:color w:val="000000" w:themeColor="text1"/>
        </w:rPr>
        <w:t>-</w:t>
      </w:r>
      <w:r w:rsidR="00B11E7A" w:rsidRPr="00CD472B">
        <w:rPr>
          <w:rFonts w:cs="Arial"/>
          <w:color w:val="000000" w:themeColor="text1"/>
        </w:rPr>
        <w:t xml:space="preserve"> Carta de presentación de la oferta</w:t>
      </w:r>
      <w:r w:rsidR="000B6FB6" w:rsidRPr="00CD472B">
        <w:rPr>
          <w:rFonts w:cs="Arial"/>
          <w:color w:val="000000" w:themeColor="text1"/>
        </w:rPr>
        <w:t xml:space="preserve"> el cual debe ir firmado </w:t>
      </w:r>
      <w:r w:rsidR="002929D3" w:rsidRPr="00CD472B">
        <w:rPr>
          <w:rFonts w:cs="Arial"/>
          <w:color w:val="000000" w:themeColor="text1"/>
        </w:rPr>
        <w:t xml:space="preserve">por </w:t>
      </w:r>
      <w:r w:rsidR="00D40CA0" w:rsidRPr="00CD472B">
        <w:rPr>
          <w:rFonts w:cs="Arial"/>
          <w:color w:val="000000" w:themeColor="text1"/>
        </w:rPr>
        <w:t>la</w:t>
      </w:r>
      <w:r w:rsidR="002644ED" w:rsidRPr="00CD472B">
        <w:rPr>
          <w:rFonts w:cs="Arial"/>
          <w:color w:val="000000" w:themeColor="text1"/>
        </w:rPr>
        <w:t xml:space="preserve"> </w:t>
      </w:r>
      <w:r w:rsidR="00D40CA0" w:rsidRPr="00CD472B">
        <w:rPr>
          <w:rFonts w:cs="Arial"/>
          <w:color w:val="000000" w:themeColor="text1"/>
        </w:rPr>
        <w:t>persona</w:t>
      </w:r>
      <w:r w:rsidR="002644ED" w:rsidRPr="00CD472B">
        <w:rPr>
          <w:rFonts w:cs="Arial"/>
          <w:color w:val="000000" w:themeColor="text1"/>
        </w:rPr>
        <w:t xml:space="preserve"> </w:t>
      </w:r>
      <w:r w:rsidR="00D40CA0" w:rsidRPr="00CD472B">
        <w:rPr>
          <w:rFonts w:cs="Arial"/>
          <w:color w:val="000000" w:themeColor="text1"/>
        </w:rPr>
        <w:t>natural</w:t>
      </w:r>
      <w:r w:rsidR="002644ED" w:rsidRPr="00CD472B">
        <w:rPr>
          <w:rFonts w:cs="Arial"/>
          <w:color w:val="000000" w:themeColor="text1"/>
        </w:rPr>
        <w:t xml:space="preserve"> </w:t>
      </w:r>
      <w:r w:rsidR="00B11E7A" w:rsidRPr="00CD472B">
        <w:rPr>
          <w:rFonts w:cs="Arial"/>
          <w:color w:val="000000" w:themeColor="text1"/>
        </w:rPr>
        <w:t>p</w:t>
      </w:r>
      <w:r w:rsidR="00E660CC" w:rsidRPr="00CD472B">
        <w:rPr>
          <w:rFonts w:cs="Arial"/>
          <w:color w:val="000000" w:themeColor="text1"/>
        </w:rPr>
        <w:t>roponente</w:t>
      </w:r>
      <w:r w:rsidR="002644ED" w:rsidRPr="00CD472B">
        <w:rPr>
          <w:rFonts w:cs="Arial"/>
          <w:color w:val="000000" w:themeColor="text1"/>
        </w:rPr>
        <w:t xml:space="preserve"> </w:t>
      </w:r>
      <w:r w:rsidR="00D40CA0" w:rsidRPr="00CD472B">
        <w:rPr>
          <w:rFonts w:cs="Arial"/>
          <w:color w:val="000000" w:themeColor="text1"/>
        </w:rPr>
        <w:t>o</w:t>
      </w:r>
      <w:r w:rsidR="002644ED" w:rsidRPr="00CD472B">
        <w:rPr>
          <w:rFonts w:cs="Arial"/>
          <w:color w:val="000000" w:themeColor="text1"/>
        </w:rPr>
        <w:t xml:space="preserve"> </w:t>
      </w:r>
      <w:r w:rsidR="00D40CA0" w:rsidRPr="00CD472B">
        <w:rPr>
          <w:rFonts w:cs="Arial"/>
          <w:color w:val="000000" w:themeColor="text1"/>
        </w:rPr>
        <w:t>por</w:t>
      </w:r>
      <w:r w:rsidR="002644ED" w:rsidRPr="00CD472B">
        <w:rPr>
          <w:rFonts w:cs="Arial"/>
          <w:color w:val="000000" w:themeColor="text1"/>
        </w:rPr>
        <w:t xml:space="preserve"> </w:t>
      </w:r>
      <w:r w:rsidR="00D40CA0" w:rsidRPr="00CD472B">
        <w:rPr>
          <w:rFonts w:cs="Arial"/>
          <w:color w:val="000000" w:themeColor="text1"/>
        </w:rPr>
        <w:t>el</w:t>
      </w:r>
      <w:r w:rsidR="002644ED" w:rsidRPr="00CD472B">
        <w:rPr>
          <w:rFonts w:cs="Arial"/>
          <w:color w:val="000000" w:themeColor="text1"/>
        </w:rPr>
        <w:t xml:space="preserve"> </w:t>
      </w:r>
      <w:r w:rsidR="00D40CA0" w:rsidRPr="00CD472B">
        <w:rPr>
          <w:rFonts w:cs="Arial"/>
          <w:color w:val="000000" w:themeColor="text1"/>
        </w:rPr>
        <w:t>representante</w:t>
      </w:r>
      <w:r w:rsidR="002644ED" w:rsidRPr="00CD472B">
        <w:rPr>
          <w:rFonts w:cs="Arial"/>
          <w:color w:val="000000" w:themeColor="text1"/>
        </w:rPr>
        <w:t xml:space="preserve"> </w:t>
      </w:r>
      <w:r w:rsidR="00D40CA0" w:rsidRPr="00CD472B">
        <w:rPr>
          <w:rFonts w:cs="Arial"/>
          <w:color w:val="000000" w:themeColor="text1"/>
        </w:rPr>
        <w:t>legal</w:t>
      </w:r>
      <w:r w:rsidR="002644ED" w:rsidRPr="00CD472B">
        <w:rPr>
          <w:rFonts w:cs="Arial"/>
          <w:color w:val="000000" w:themeColor="text1"/>
        </w:rPr>
        <w:t xml:space="preserve"> </w:t>
      </w:r>
      <w:r w:rsidR="00D40CA0" w:rsidRPr="00CD472B">
        <w:rPr>
          <w:rFonts w:cs="Arial"/>
          <w:color w:val="000000" w:themeColor="text1"/>
        </w:rPr>
        <w:t>del</w:t>
      </w:r>
      <w:r w:rsidR="002644ED" w:rsidRPr="00CD472B">
        <w:rPr>
          <w:rFonts w:cs="Arial"/>
          <w:color w:val="000000" w:themeColor="text1"/>
        </w:rPr>
        <w:t xml:space="preserve"> </w:t>
      </w:r>
      <w:r w:rsidR="00B11E7A" w:rsidRPr="00CD472B">
        <w:rPr>
          <w:rFonts w:cs="Arial"/>
          <w:color w:val="000000" w:themeColor="text1"/>
        </w:rPr>
        <w:t>p</w:t>
      </w:r>
      <w:r w:rsidR="00E660CC" w:rsidRPr="00CD472B">
        <w:rPr>
          <w:rFonts w:cs="Arial"/>
          <w:color w:val="000000" w:themeColor="text1"/>
        </w:rPr>
        <w:t>roponente</w:t>
      </w:r>
      <w:r w:rsidR="002644ED" w:rsidRPr="00CD472B">
        <w:rPr>
          <w:rFonts w:cs="Arial"/>
          <w:color w:val="000000" w:themeColor="text1"/>
        </w:rPr>
        <w:t xml:space="preserve"> </w:t>
      </w:r>
      <w:r w:rsidR="00D40CA0" w:rsidRPr="00CD472B">
        <w:rPr>
          <w:rFonts w:cs="Arial"/>
          <w:color w:val="000000" w:themeColor="text1"/>
        </w:rPr>
        <w:t>individual</w:t>
      </w:r>
      <w:r w:rsidR="002644ED" w:rsidRPr="00CD472B">
        <w:rPr>
          <w:rFonts w:cs="Arial"/>
          <w:color w:val="000000" w:themeColor="text1"/>
        </w:rPr>
        <w:t xml:space="preserve"> </w:t>
      </w:r>
      <w:r w:rsidR="00D40CA0" w:rsidRPr="00CD472B">
        <w:rPr>
          <w:rFonts w:cs="Arial"/>
          <w:color w:val="000000" w:themeColor="text1"/>
        </w:rPr>
        <w:t>o</w:t>
      </w:r>
      <w:r w:rsidR="002644ED" w:rsidRPr="00CD472B">
        <w:rPr>
          <w:rFonts w:cs="Arial"/>
          <w:color w:val="000000" w:themeColor="text1"/>
        </w:rPr>
        <w:t xml:space="preserve"> </w:t>
      </w:r>
      <w:r w:rsidR="00B11E7A" w:rsidRPr="00CD472B">
        <w:rPr>
          <w:rFonts w:cs="Arial"/>
          <w:color w:val="000000" w:themeColor="text1"/>
        </w:rPr>
        <w:t>p</w:t>
      </w:r>
      <w:r w:rsidR="00D40CA0" w:rsidRPr="00CD472B">
        <w:rPr>
          <w:rFonts w:cs="Arial"/>
          <w:color w:val="000000" w:themeColor="text1"/>
        </w:rPr>
        <w:t>lural</w:t>
      </w:r>
      <w:r w:rsidR="001C1BAD" w:rsidRPr="00CD472B">
        <w:rPr>
          <w:rFonts w:cs="Arial"/>
          <w:color w:val="000000" w:themeColor="text1"/>
        </w:rPr>
        <w:t xml:space="preserve"> o por el apoderado</w:t>
      </w:r>
      <w:r w:rsidR="000B6FB6" w:rsidRPr="00CD472B">
        <w:rPr>
          <w:rFonts w:cs="Arial"/>
          <w:color w:val="000000" w:themeColor="text1"/>
        </w:rPr>
        <w:t>.</w:t>
      </w:r>
      <w:r w:rsidR="00F128DF" w:rsidRPr="00CD472B">
        <w:rPr>
          <w:rFonts w:cs="Arial"/>
          <w:color w:val="000000" w:themeColor="text1"/>
        </w:rPr>
        <w:t xml:space="preserve"> </w:t>
      </w:r>
    </w:p>
    <w:p w14:paraId="456F45BE" w14:textId="4B46B22E" w:rsidR="00154631" w:rsidRPr="00CD472B" w:rsidRDefault="00154631" w:rsidP="0088411A">
      <w:pPr>
        <w:spacing w:before="120" w:after="240" w:line="276" w:lineRule="auto"/>
        <w:jc w:val="both"/>
        <w:rPr>
          <w:rFonts w:cs="Arial"/>
          <w:color w:val="000000" w:themeColor="text1"/>
        </w:rPr>
      </w:pPr>
      <w:bookmarkStart w:id="291" w:name="_Hlk520132103"/>
      <w:r w:rsidRPr="00CD472B">
        <w:rPr>
          <w:rFonts w:cs="Arial"/>
          <w:color w:val="000000" w:themeColor="text1"/>
        </w:rPr>
        <w:t>En virtud de lo previsto en la Ley 842 de 2003 y con el fin de no permitir el ejercicio ilegal de la Ingeniería, la persona natural (</w:t>
      </w:r>
      <w:r w:rsidR="00B11E7A"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individual o integrante de la estructura plural) que pretenda participar en el presente </w:t>
      </w:r>
      <w:r w:rsidR="002E5D6D" w:rsidRPr="00CD472B">
        <w:rPr>
          <w:rFonts w:cs="Arial"/>
          <w:color w:val="000000" w:themeColor="text1"/>
        </w:rPr>
        <w:t>p</w:t>
      </w:r>
      <w:r w:rsidR="007C41C7" w:rsidRPr="00CD472B">
        <w:rPr>
          <w:rFonts w:cs="Arial"/>
          <w:color w:val="000000" w:themeColor="text1"/>
        </w:rPr>
        <w:t>roceso</w:t>
      </w:r>
      <w:r w:rsidRPr="00CD472B">
        <w:rPr>
          <w:rFonts w:cs="Arial"/>
          <w:color w:val="000000" w:themeColor="text1"/>
        </w:rPr>
        <w:t xml:space="preserve">, debe acreditar que posee título como </w:t>
      </w:r>
      <w:r w:rsidR="0043669C" w:rsidRPr="00CD472B">
        <w:rPr>
          <w:rFonts w:cs="Arial"/>
          <w:color w:val="000000" w:themeColor="text1"/>
        </w:rPr>
        <w:t>i</w:t>
      </w:r>
      <w:r w:rsidRPr="00CD472B">
        <w:rPr>
          <w:rFonts w:cs="Arial"/>
          <w:color w:val="000000" w:themeColor="text1"/>
        </w:rPr>
        <w:t>ngeniero</w:t>
      </w:r>
      <w:r w:rsidR="00C509E0" w:rsidRPr="00CD472B">
        <w:rPr>
          <w:rFonts w:cs="Arial"/>
          <w:color w:val="000000" w:themeColor="text1"/>
        </w:rPr>
        <w:t xml:space="preserve"> </w:t>
      </w:r>
      <w:r w:rsidR="0043669C" w:rsidRPr="00CD472B">
        <w:rPr>
          <w:rFonts w:cs="Arial"/>
          <w:color w:val="000000" w:themeColor="text1"/>
        </w:rPr>
        <w:t>c</w:t>
      </w:r>
      <w:r w:rsidR="00C509E0" w:rsidRPr="00CD472B">
        <w:rPr>
          <w:rFonts w:cs="Arial"/>
          <w:color w:val="000000" w:themeColor="text1"/>
        </w:rPr>
        <w:t>ivil</w:t>
      </w:r>
      <w:r w:rsidRPr="00CD472B">
        <w:rPr>
          <w:rFonts w:cs="Arial"/>
          <w:color w:val="000000" w:themeColor="text1"/>
        </w:rPr>
        <w:t xml:space="preserve">, para lo cual deberá adjuntar </w:t>
      </w:r>
      <w:r w:rsidR="00B754FB" w:rsidRPr="00CD472B">
        <w:rPr>
          <w:rFonts w:cs="Arial"/>
          <w:color w:val="000000" w:themeColor="text1"/>
        </w:rPr>
        <w:t xml:space="preserve">copia de </w:t>
      </w:r>
      <w:r w:rsidR="00F43D52" w:rsidRPr="00CD472B">
        <w:rPr>
          <w:rFonts w:cs="Arial"/>
          <w:color w:val="000000" w:themeColor="text1"/>
          <w:szCs w:val="20"/>
          <w:lang w:val="es-MX"/>
        </w:rPr>
        <w:t xml:space="preserve">la tarjeta profesional y </w:t>
      </w:r>
      <w:r w:rsidRPr="00CD472B">
        <w:rPr>
          <w:rFonts w:cs="Arial"/>
          <w:color w:val="000000" w:themeColor="text1"/>
        </w:rPr>
        <w:t xml:space="preserve">copia del certificado de vigencia de matrícula profesional expedida por el </w:t>
      </w:r>
      <w:r w:rsidR="006721B1" w:rsidRPr="00CD472B">
        <w:rPr>
          <w:rFonts w:cs="Arial"/>
          <w:color w:val="000000" w:themeColor="text1"/>
        </w:rPr>
        <w:t xml:space="preserve">Consejo Profesional Nacional de Ingeniería - </w:t>
      </w:r>
      <w:r w:rsidRPr="00CD472B">
        <w:rPr>
          <w:rFonts w:cs="Arial"/>
          <w:color w:val="000000" w:themeColor="text1"/>
        </w:rPr>
        <w:t xml:space="preserve">COPNIA, vigente a la fecha de cierre de este </w:t>
      </w:r>
      <w:r w:rsidR="009D31B3" w:rsidRPr="00CD472B">
        <w:rPr>
          <w:rFonts w:cs="Arial"/>
          <w:color w:val="000000" w:themeColor="text1"/>
        </w:rPr>
        <w:t>p</w:t>
      </w:r>
      <w:r w:rsidR="007C41C7" w:rsidRPr="00CD472B">
        <w:rPr>
          <w:rFonts w:cs="Arial"/>
          <w:color w:val="000000" w:themeColor="text1"/>
        </w:rPr>
        <w:t>roceso</w:t>
      </w:r>
      <w:r w:rsidRPr="00CD472B">
        <w:rPr>
          <w:rFonts w:cs="Arial"/>
          <w:color w:val="000000" w:themeColor="text1"/>
        </w:rPr>
        <w:t xml:space="preserve"> de selección.</w:t>
      </w:r>
      <w:r w:rsidR="00FF70D4" w:rsidRPr="00CD472B">
        <w:rPr>
          <w:rFonts w:cs="Arial"/>
          <w:color w:val="000000" w:themeColor="text1"/>
        </w:rPr>
        <w:t xml:space="preserve"> El requisito de la tarjeta profesional se puede suplir con el registro de que trata el artículo 18 del Decreto 2106 de 2019.</w:t>
      </w:r>
    </w:p>
    <w:p w14:paraId="08AC0D04" w14:textId="131953D7" w:rsidR="00154631" w:rsidRPr="00CD472B" w:rsidRDefault="00E05E70" w:rsidP="0088411A">
      <w:pPr>
        <w:spacing w:before="120" w:after="240" w:line="276" w:lineRule="auto"/>
        <w:jc w:val="both"/>
        <w:rPr>
          <w:rFonts w:cs="Arial"/>
          <w:color w:val="000000" w:themeColor="text1"/>
        </w:rPr>
      </w:pPr>
      <w:r w:rsidRPr="00CD472B">
        <w:rPr>
          <w:rFonts w:cs="Arial"/>
          <w:color w:val="000000" w:themeColor="text1"/>
        </w:rPr>
        <w:t>De acuerdo con</w:t>
      </w:r>
      <w:r w:rsidR="000E27BB" w:rsidRPr="00CD472B">
        <w:rPr>
          <w:rFonts w:cs="Arial"/>
          <w:color w:val="000000" w:themeColor="text1"/>
        </w:rPr>
        <w:t xml:space="preserve"> </w:t>
      </w:r>
      <w:r w:rsidR="00154631" w:rsidRPr="00CD472B">
        <w:rPr>
          <w:rFonts w:cs="Arial"/>
          <w:color w:val="000000" w:themeColor="text1"/>
        </w:rPr>
        <w:t xml:space="preserve">el artículo 20 de la </w:t>
      </w:r>
      <w:r w:rsidR="0AA1678B" w:rsidRPr="00CD472B">
        <w:rPr>
          <w:rFonts w:cs="Arial"/>
          <w:color w:val="000000" w:themeColor="text1"/>
        </w:rPr>
        <w:t>L</w:t>
      </w:r>
      <w:r w:rsidR="00154631" w:rsidRPr="00CD472B">
        <w:rPr>
          <w:rFonts w:cs="Arial"/>
          <w:color w:val="000000" w:themeColor="text1"/>
        </w:rPr>
        <w:t xml:space="preserve">ey 842 de 2003, si el representante legal o apoderado del </w:t>
      </w:r>
      <w:r w:rsidR="00E660CC" w:rsidRPr="00CD472B">
        <w:rPr>
          <w:rFonts w:cs="Arial"/>
          <w:color w:val="000000" w:themeColor="text1"/>
        </w:rPr>
        <w:t>Proponente</w:t>
      </w:r>
      <w:r w:rsidR="00154631" w:rsidRPr="00CD472B">
        <w:rPr>
          <w:rFonts w:cs="Arial"/>
          <w:color w:val="000000" w:themeColor="text1"/>
        </w:rPr>
        <w:t xml:space="preserve"> individual persona jurídica o el representante legal o apoderado de la estructura plural, no posee título </w:t>
      </w:r>
      <w:r w:rsidR="00F326B7" w:rsidRPr="00CD472B">
        <w:rPr>
          <w:rFonts w:cs="Arial"/>
          <w:color w:val="000000" w:themeColor="text1"/>
        </w:rPr>
        <w:t>de</w:t>
      </w:r>
      <w:r w:rsidR="00154631" w:rsidRPr="00CD472B">
        <w:rPr>
          <w:rFonts w:cs="Arial"/>
          <w:color w:val="000000" w:themeColor="text1"/>
        </w:rPr>
        <w:t xml:space="preserve"> ingenier</w:t>
      </w:r>
      <w:r w:rsidR="00B30A56" w:rsidRPr="00CD472B">
        <w:rPr>
          <w:rFonts w:cs="Arial"/>
          <w:color w:val="000000" w:themeColor="text1"/>
        </w:rPr>
        <w:t>o civil</w:t>
      </w:r>
      <w:r w:rsidR="00154631" w:rsidRPr="00CD472B">
        <w:rPr>
          <w:rFonts w:cs="Arial"/>
          <w:color w:val="000000" w:themeColor="text1"/>
        </w:rPr>
        <w:t>, la oferta debe ser avalada por un ingeniero</w:t>
      </w:r>
      <w:r w:rsidR="00B30A56" w:rsidRPr="00CD472B">
        <w:rPr>
          <w:rFonts w:cs="Arial"/>
          <w:color w:val="000000" w:themeColor="text1"/>
        </w:rPr>
        <w:t xml:space="preserve"> civil</w:t>
      </w:r>
      <w:r w:rsidR="00154631" w:rsidRPr="00CD472B">
        <w:rPr>
          <w:rFonts w:cs="Arial"/>
          <w:color w:val="000000" w:themeColor="text1"/>
        </w:rPr>
        <w:t xml:space="preserve">, para lo cual deberá adjuntar </w:t>
      </w:r>
      <w:r w:rsidR="00B754FB" w:rsidRPr="00CD472B">
        <w:rPr>
          <w:rFonts w:cs="Arial"/>
          <w:color w:val="000000" w:themeColor="text1"/>
        </w:rPr>
        <w:t xml:space="preserve">copia de </w:t>
      </w:r>
      <w:r w:rsidR="00926F0A" w:rsidRPr="00CD472B">
        <w:rPr>
          <w:rFonts w:cs="Arial"/>
          <w:color w:val="000000" w:themeColor="text1"/>
          <w:szCs w:val="20"/>
          <w:lang w:val="es-MX"/>
        </w:rPr>
        <w:t xml:space="preserve">la tarjeta profesional y </w:t>
      </w:r>
      <w:r w:rsidR="00154631" w:rsidRPr="00CD472B">
        <w:rPr>
          <w:rFonts w:cs="Arial"/>
          <w:color w:val="000000" w:themeColor="text1"/>
        </w:rPr>
        <w:t xml:space="preserve">copia del certificado de vigencia de matrícula profesional expedida por el COPNIA, vigente a la fecha de cierre de este </w:t>
      </w:r>
      <w:r w:rsidR="00293F3D" w:rsidRPr="00CD472B">
        <w:rPr>
          <w:rFonts w:cs="Arial"/>
          <w:color w:val="000000" w:themeColor="text1"/>
        </w:rPr>
        <w:t>p</w:t>
      </w:r>
      <w:r w:rsidR="007C41C7" w:rsidRPr="00CD472B">
        <w:rPr>
          <w:rFonts w:cs="Arial"/>
          <w:color w:val="000000" w:themeColor="text1"/>
        </w:rPr>
        <w:t>roceso</w:t>
      </w:r>
      <w:r w:rsidR="00154631" w:rsidRPr="00CD472B">
        <w:rPr>
          <w:rFonts w:cs="Arial"/>
          <w:color w:val="000000" w:themeColor="text1"/>
        </w:rPr>
        <w:t xml:space="preserve"> de selección.</w:t>
      </w:r>
      <w:r w:rsidR="00FF70D4" w:rsidRPr="00CD472B">
        <w:rPr>
          <w:rFonts w:cs="Arial"/>
          <w:color w:val="000000" w:themeColor="text1"/>
        </w:rPr>
        <w:t xml:space="preserve"> </w:t>
      </w:r>
      <w:bookmarkStart w:id="292" w:name="_Hlk52365324"/>
      <w:r w:rsidR="00FF70D4" w:rsidRPr="00CD472B">
        <w:rPr>
          <w:rFonts w:cs="Arial"/>
          <w:color w:val="000000" w:themeColor="text1"/>
        </w:rPr>
        <w:t>El requisito de la tarjeta profesional se puede suplir con el registro de que trata el artículo 18 del Decreto 2106 de 2019.</w:t>
      </w:r>
    </w:p>
    <w:bookmarkEnd w:id="291"/>
    <w:bookmarkEnd w:id="292"/>
    <w:p w14:paraId="12291FD4" w14:textId="5868AB74" w:rsidR="009458A1" w:rsidRPr="00CD472B" w:rsidRDefault="009458A1" w:rsidP="0088411A">
      <w:pPr>
        <w:spacing w:line="276" w:lineRule="auto"/>
        <w:jc w:val="both"/>
        <w:rPr>
          <w:rFonts w:cs="Arial"/>
          <w:color w:val="000000" w:themeColor="text1"/>
        </w:rPr>
      </w:pPr>
      <w:r w:rsidRPr="00CD472B">
        <w:rPr>
          <w:rFonts w:cs="Arial"/>
          <w:color w:val="000000" w:themeColor="text1"/>
        </w:rPr>
        <w:t>El aval del ingeniero</w:t>
      </w:r>
      <w:r w:rsidR="00B30A56" w:rsidRPr="00CD472B">
        <w:rPr>
          <w:rFonts w:cs="Arial"/>
          <w:color w:val="000000" w:themeColor="text1"/>
        </w:rPr>
        <w:t xml:space="preserve"> civil</w:t>
      </w:r>
      <w:r w:rsidRPr="00CD472B">
        <w:rPr>
          <w:rFonts w:cs="Arial"/>
          <w:color w:val="000000" w:themeColor="text1"/>
        </w:rPr>
        <w:t xml:space="preserve"> de que trata el artículo 20 de la Ley 842 de 2003</w:t>
      </w:r>
      <w:r w:rsidR="001A7A27" w:rsidRPr="00CD472B">
        <w:rPr>
          <w:rFonts w:cs="Arial"/>
          <w:color w:val="000000" w:themeColor="text1"/>
        </w:rPr>
        <w:t xml:space="preserve"> hace parte integral del </w:t>
      </w:r>
      <w:r w:rsidR="001A7A27" w:rsidRPr="00CD472B">
        <w:rPr>
          <w:rFonts w:cs="Arial"/>
          <w:color w:val="000000" w:themeColor="text1"/>
        </w:rPr>
        <w:fldChar w:fldCharType="begin"/>
      </w:r>
      <w:r w:rsidR="001A7A27" w:rsidRPr="00CD472B">
        <w:rPr>
          <w:rFonts w:cs="Arial"/>
          <w:color w:val="000000" w:themeColor="text1"/>
        </w:rPr>
        <w:instrText xml:space="preserve"> REF _Ref508649152 \h  \* MERGEFORMAT </w:instrText>
      </w:r>
      <w:r w:rsidR="001A7A27" w:rsidRPr="00CD472B">
        <w:rPr>
          <w:rFonts w:cs="Arial"/>
          <w:color w:val="000000" w:themeColor="text1"/>
        </w:rPr>
      </w:r>
      <w:r w:rsidR="001A7A27" w:rsidRPr="00CD472B">
        <w:rPr>
          <w:rFonts w:cs="Arial"/>
          <w:color w:val="000000" w:themeColor="text1"/>
        </w:rPr>
        <w:fldChar w:fldCharType="separate"/>
      </w:r>
      <w:r w:rsidR="00AE1F6F" w:rsidRPr="00CD472B">
        <w:rPr>
          <w:rFonts w:cs="Arial"/>
          <w:color w:val="000000" w:themeColor="text1"/>
        </w:rPr>
        <w:t>Formato 1 – Carta de presentación de la oferta</w:t>
      </w:r>
      <w:r w:rsidR="001A7A27" w:rsidRPr="00CD472B">
        <w:rPr>
          <w:rFonts w:cs="Arial"/>
          <w:color w:val="000000" w:themeColor="text1"/>
        </w:rPr>
        <w:fldChar w:fldCharType="end"/>
      </w:r>
      <w:r w:rsidR="001E031D" w:rsidRPr="00CD472B">
        <w:rPr>
          <w:rFonts w:cs="Arial"/>
          <w:color w:val="000000" w:themeColor="text1"/>
        </w:rPr>
        <w:t>,</w:t>
      </w:r>
      <w:r w:rsidR="006816A2" w:rsidRPr="00CD472B">
        <w:rPr>
          <w:rFonts w:cs="Arial"/>
          <w:color w:val="000000" w:themeColor="text1"/>
        </w:rPr>
        <w:t xml:space="preserve"> cuando el </w:t>
      </w:r>
      <w:r w:rsidR="009C1730" w:rsidRPr="00CD472B">
        <w:rPr>
          <w:rFonts w:cs="Arial"/>
          <w:color w:val="000000" w:themeColor="text1"/>
        </w:rPr>
        <w:t>p</w:t>
      </w:r>
      <w:r w:rsidR="00E660CC" w:rsidRPr="00CD472B">
        <w:rPr>
          <w:rFonts w:cs="Arial"/>
          <w:color w:val="000000" w:themeColor="text1"/>
        </w:rPr>
        <w:t>roponente</w:t>
      </w:r>
      <w:r w:rsidR="006816A2" w:rsidRPr="00CD472B">
        <w:rPr>
          <w:rFonts w:cs="Arial"/>
          <w:color w:val="000000" w:themeColor="text1"/>
        </w:rPr>
        <w:t xml:space="preserve"> deba presentarlo</w:t>
      </w:r>
      <w:r w:rsidR="001A7A27" w:rsidRPr="00CD472B">
        <w:rPr>
          <w:rFonts w:cs="Arial"/>
          <w:color w:val="000000" w:themeColor="text1"/>
        </w:rPr>
        <w:t>.</w:t>
      </w:r>
    </w:p>
    <w:p w14:paraId="60B07705" w14:textId="42CA97F3" w:rsidR="00D40CA0" w:rsidRPr="00CD472B" w:rsidRDefault="00D40CA0" w:rsidP="0088411A">
      <w:pPr>
        <w:spacing w:line="276" w:lineRule="auto"/>
        <w:jc w:val="both"/>
        <w:rPr>
          <w:rFonts w:cs="Arial"/>
          <w:color w:val="000000" w:themeColor="text1"/>
        </w:rPr>
      </w:pPr>
      <w:r w:rsidRPr="00CD472B">
        <w:rPr>
          <w:rFonts w:cs="Arial"/>
          <w:color w:val="000000" w:themeColor="text1"/>
        </w:rPr>
        <w:t>La</w:t>
      </w:r>
      <w:r w:rsidR="002644ED" w:rsidRPr="00CD472B">
        <w:rPr>
          <w:rFonts w:cs="Arial"/>
          <w:color w:val="000000" w:themeColor="text1"/>
        </w:rPr>
        <w:t xml:space="preserve"> </w:t>
      </w:r>
      <w:r w:rsidR="00190E91" w:rsidRPr="00CD472B">
        <w:rPr>
          <w:rFonts w:cs="Arial"/>
          <w:color w:val="000000" w:themeColor="text1"/>
        </w:rPr>
        <w:t>c</w:t>
      </w:r>
      <w:r w:rsidRPr="00CD472B">
        <w:rPr>
          <w:rFonts w:cs="Arial"/>
          <w:color w:val="000000" w:themeColor="text1"/>
        </w:rPr>
        <w:t>arta</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presentación</w:t>
      </w:r>
      <w:r w:rsidR="002644ED" w:rsidRPr="00CD472B">
        <w:rPr>
          <w:rFonts w:cs="Arial"/>
          <w:color w:val="000000" w:themeColor="text1"/>
        </w:rPr>
        <w:t xml:space="preserve"> </w:t>
      </w:r>
      <w:r w:rsidRPr="00CD472B">
        <w:rPr>
          <w:rFonts w:cs="Arial"/>
          <w:color w:val="000000" w:themeColor="text1"/>
        </w:rPr>
        <w:t>debe</w:t>
      </w:r>
      <w:r w:rsidR="006B2D54" w:rsidRPr="00CD472B">
        <w:rPr>
          <w:rFonts w:cs="Arial"/>
          <w:color w:val="000000" w:themeColor="text1"/>
        </w:rPr>
        <w:t>rá</w:t>
      </w:r>
      <w:r w:rsidR="002644ED" w:rsidRPr="00CD472B">
        <w:rPr>
          <w:rFonts w:cs="Arial"/>
          <w:color w:val="000000" w:themeColor="text1"/>
        </w:rPr>
        <w:t xml:space="preserve"> </w:t>
      </w:r>
      <w:r w:rsidR="000B6FB6" w:rsidRPr="00CD472B">
        <w:rPr>
          <w:rFonts w:cs="Arial"/>
          <w:color w:val="000000" w:themeColor="text1"/>
        </w:rPr>
        <w:t xml:space="preserve">estar </w:t>
      </w:r>
      <w:r w:rsidRPr="00CD472B">
        <w:rPr>
          <w:rFonts w:cs="Arial"/>
          <w:color w:val="000000" w:themeColor="text1"/>
        </w:rPr>
        <w:t>suscrita</w:t>
      </w:r>
      <w:r w:rsidR="002F1912" w:rsidRPr="00CD472B">
        <w:rPr>
          <w:rFonts w:cs="Arial"/>
          <w:color w:val="000000" w:themeColor="text1"/>
        </w:rPr>
        <w:t xml:space="preserve">. </w:t>
      </w:r>
      <w:r w:rsidR="0087165B" w:rsidRPr="00CD472B">
        <w:rPr>
          <w:rFonts w:cs="Arial"/>
          <w:color w:val="000000" w:themeColor="text1"/>
        </w:rPr>
        <w:t>Con l</w:t>
      </w:r>
      <w:r w:rsidR="002F1912" w:rsidRPr="00CD472B">
        <w:rPr>
          <w:rFonts w:cs="Arial"/>
          <w:color w:val="000000" w:themeColor="text1"/>
        </w:rPr>
        <w:t xml:space="preserve">a firma de </w:t>
      </w:r>
      <w:r w:rsidR="00C829FA" w:rsidRPr="00CD472B">
        <w:rPr>
          <w:rFonts w:cs="Arial"/>
          <w:color w:val="000000" w:themeColor="text1"/>
        </w:rPr>
        <w:t>este documento</w:t>
      </w:r>
      <w:r w:rsidR="003662D6" w:rsidRPr="00CD472B">
        <w:rPr>
          <w:rFonts w:cs="Arial"/>
          <w:color w:val="000000" w:themeColor="text1"/>
        </w:rPr>
        <w:t xml:space="preserve"> </w:t>
      </w:r>
      <w:r w:rsidR="0087165B" w:rsidRPr="00CD472B">
        <w:rPr>
          <w:rFonts w:cs="Arial"/>
          <w:color w:val="000000" w:themeColor="text1"/>
        </w:rPr>
        <w:t xml:space="preserve">se entiende que el </w:t>
      </w:r>
      <w:r w:rsidR="00FC2083" w:rsidRPr="00CD472B">
        <w:rPr>
          <w:rFonts w:cs="Arial"/>
          <w:color w:val="000000" w:themeColor="text1"/>
        </w:rPr>
        <w:t>p</w:t>
      </w:r>
      <w:r w:rsidR="00E660CC" w:rsidRPr="00CD472B">
        <w:rPr>
          <w:rFonts w:cs="Arial"/>
          <w:color w:val="000000" w:themeColor="text1"/>
        </w:rPr>
        <w:t>roponente</w:t>
      </w:r>
      <w:r w:rsidR="0087165B" w:rsidRPr="00CD472B">
        <w:rPr>
          <w:rFonts w:cs="Arial"/>
          <w:color w:val="000000" w:themeColor="text1"/>
        </w:rPr>
        <w:t xml:space="preserve"> conoce y ac</w:t>
      </w:r>
      <w:r w:rsidR="00275EF6" w:rsidRPr="00CD472B">
        <w:rPr>
          <w:rFonts w:cs="Arial"/>
          <w:color w:val="000000" w:themeColor="text1"/>
        </w:rPr>
        <w:t>e</w:t>
      </w:r>
      <w:r w:rsidR="0087165B" w:rsidRPr="00CD472B">
        <w:rPr>
          <w:rFonts w:cs="Arial"/>
          <w:color w:val="000000" w:themeColor="text1"/>
        </w:rPr>
        <w:t xml:space="preserve">pta </w:t>
      </w:r>
      <w:r w:rsidR="004E4709" w:rsidRPr="00CD472B">
        <w:rPr>
          <w:rFonts w:cs="Arial"/>
          <w:color w:val="000000" w:themeColor="text1"/>
        </w:rPr>
        <w:t>las obligaciones del</w:t>
      </w:r>
      <w:r w:rsidR="00293F3D" w:rsidRPr="00CD472B">
        <w:rPr>
          <w:rFonts w:cs="Arial"/>
          <w:color w:val="000000" w:themeColor="text1"/>
        </w:rPr>
        <w:t xml:space="preserve"> Anexo 4 </w:t>
      </w:r>
      <w:r w:rsidR="000E27BB" w:rsidRPr="00CD472B">
        <w:rPr>
          <w:rFonts w:cs="Arial"/>
          <w:color w:val="000000" w:themeColor="text1"/>
        </w:rPr>
        <w:t>-</w:t>
      </w:r>
      <w:r w:rsidR="00293F3D" w:rsidRPr="00CD472B">
        <w:rPr>
          <w:rFonts w:cs="Arial"/>
          <w:color w:val="000000" w:themeColor="text1"/>
        </w:rPr>
        <w:t xml:space="preserve"> Pacto de Transparencia</w:t>
      </w:r>
      <w:r w:rsidR="004E4709" w:rsidRPr="00CD472B">
        <w:rPr>
          <w:rFonts w:cs="Arial"/>
          <w:color w:val="000000" w:themeColor="text1"/>
        </w:rPr>
        <w:t xml:space="preserve"> y, por lo tanto</w:t>
      </w:r>
      <w:r w:rsidR="0087165B" w:rsidRPr="00CD472B">
        <w:rPr>
          <w:rFonts w:cs="Arial"/>
          <w:color w:val="000000" w:themeColor="text1"/>
        </w:rPr>
        <w:t>,</w:t>
      </w:r>
      <w:r w:rsidR="004E4709" w:rsidRPr="00CD472B">
        <w:rPr>
          <w:rFonts w:cs="Arial"/>
          <w:color w:val="000000" w:themeColor="text1"/>
        </w:rPr>
        <w:t xml:space="preserve"> no será necesari</w:t>
      </w:r>
      <w:r w:rsidR="00814E01" w:rsidRPr="00CD472B">
        <w:rPr>
          <w:rFonts w:cs="Arial"/>
          <w:color w:val="000000" w:themeColor="text1"/>
        </w:rPr>
        <w:t>a</w:t>
      </w:r>
      <w:r w:rsidR="00B22B50" w:rsidRPr="00CD472B">
        <w:rPr>
          <w:rFonts w:cs="Arial"/>
          <w:color w:val="000000" w:themeColor="text1"/>
        </w:rPr>
        <w:t xml:space="preserve"> </w:t>
      </w:r>
      <w:r w:rsidR="00814E01" w:rsidRPr="00CD472B">
        <w:rPr>
          <w:rFonts w:cs="Arial"/>
          <w:color w:val="000000" w:themeColor="text1"/>
        </w:rPr>
        <w:t>la</w:t>
      </w:r>
      <w:r w:rsidR="006D4CA9" w:rsidRPr="00CD472B">
        <w:rPr>
          <w:rFonts w:cs="Arial"/>
          <w:color w:val="000000" w:themeColor="text1"/>
        </w:rPr>
        <w:t xml:space="preserve"> </w:t>
      </w:r>
      <w:r w:rsidR="004E4709" w:rsidRPr="00CD472B">
        <w:rPr>
          <w:rFonts w:cs="Arial"/>
          <w:color w:val="000000" w:themeColor="text1"/>
        </w:rPr>
        <w:t xml:space="preserve">entrega </w:t>
      </w:r>
      <w:r w:rsidR="00814E01" w:rsidRPr="00CD472B">
        <w:rPr>
          <w:rFonts w:cs="Arial"/>
          <w:color w:val="000000" w:themeColor="text1"/>
        </w:rPr>
        <w:t>de</w:t>
      </w:r>
      <w:r w:rsidR="0087165B" w:rsidRPr="00CD472B">
        <w:rPr>
          <w:rFonts w:cs="Arial"/>
          <w:color w:val="000000" w:themeColor="text1"/>
        </w:rPr>
        <w:t xml:space="preserve"> este documento</w:t>
      </w:r>
      <w:r w:rsidR="00004A77" w:rsidRPr="00CD472B">
        <w:rPr>
          <w:rFonts w:cs="Arial"/>
          <w:color w:val="000000" w:themeColor="text1"/>
        </w:rPr>
        <w:t xml:space="preserve"> al momento de presentar la oferta</w:t>
      </w:r>
      <w:r w:rsidR="004E4709" w:rsidRPr="00CD472B">
        <w:rPr>
          <w:rFonts w:cs="Arial"/>
          <w:color w:val="000000" w:themeColor="text1"/>
        </w:rPr>
        <w:t xml:space="preserve">. </w:t>
      </w:r>
    </w:p>
    <w:p w14:paraId="32EFD400" w14:textId="598EEDA9" w:rsidR="00E00263" w:rsidRPr="00CD472B" w:rsidRDefault="00E00263" w:rsidP="0088411A">
      <w:pPr>
        <w:spacing w:line="276" w:lineRule="auto"/>
        <w:jc w:val="both"/>
        <w:rPr>
          <w:rFonts w:cs="Arial"/>
          <w:color w:val="000000" w:themeColor="text1"/>
        </w:rPr>
      </w:pPr>
      <w:r w:rsidRPr="00CD472B">
        <w:rPr>
          <w:rFonts w:cs="Arial"/>
          <w:color w:val="000000" w:themeColor="text1"/>
        </w:rPr>
        <w:t>El</w:t>
      </w:r>
      <w:r w:rsidR="002644ED" w:rsidRPr="00CD472B">
        <w:rPr>
          <w:rFonts w:cs="Arial"/>
          <w:color w:val="000000" w:themeColor="text1"/>
        </w:rPr>
        <w:t xml:space="preserve"> </w:t>
      </w:r>
      <w:r w:rsidR="00293F3D" w:rsidRPr="00CD472B">
        <w:rPr>
          <w:rFonts w:cs="Arial"/>
          <w:color w:val="000000" w:themeColor="text1"/>
        </w:rPr>
        <w:t>p</w:t>
      </w:r>
      <w:r w:rsidR="00E660CC" w:rsidRPr="00CD472B">
        <w:rPr>
          <w:rFonts w:cs="Arial"/>
          <w:color w:val="000000" w:themeColor="text1"/>
        </w:rPr>
        <w:t>roponente</w:t>
      </w:r>
      <w:r w:rsidR="002644ED" w:rsidRPr="00CD472B">
        <w:rPr>
          <w:rFonts w:cs="Arial"/>
          <w:color w:val="000000" w:themeColor="text1"/>
        </w:rPr>
        <w:t xml:space="preserve"> </w:t>
      </w:r>
      <w:r w:rsidRPr="00CD472B">
        <w:rPr>
          <w:rFonts w:cs="Arial"/>
          <w:color w:val="000000" w:themeColor="text1"/>
        </w:rPr>
        <w:t>debe</w:t>
      </w:r>
      <w:r w:rsidR="002644ED" w:rsidRPr="00CD472B">
        <w:rPr>
          <w:rFonts w:cs="Arial"/>
          <w:color w:val="000000" w:themeColor="text1"/>
        </w:rPr>
        <w:t xml:space="preserve"> </w:t>
      </w:r>
      <w:r w:rsidRPr="00CD472B">
        <w:rPr>
          <w:rFonts w:cs="Arial"/>
          <w:color w:val="000000" w:themeColor="text1"/>
        </w:rPr>
        <w:t>diligenciar</w:t>
      </w:r>
      <w:r w:rsidR="002644ED" w:rsidRPr="00CD472B">
        <w:rPr>
          <w:rFonts w:cs="Arial"/>
          <w:color w:val="000000" w:themeColor="text1"/>
        </w:rPr>
        <w:t xml:space="preserve"> </w:t>
      </w:r>
      <w:r w:rsidRPr="00CD472B">
        <w:rPr>
          <w:rFonts w:cs="Arial"/>
          <w:color w:val="000000" w:themeColor="text1"/>
        </w:rPr>
        <w:t>los</w:t>
      </w:r>
      <w:r w:rsidR="002644ED" w:rsidRPr="00CD472B">
        <w:rPr>
          <w:rFonts w:cs="Arial"/>
          <w:color w:val="000000" w:themeColor="text1"/>
        </w:rPr>
        <w:t xml:space="preserve"> </w:t>
      </w:r>
      <w:r w:rsidRPr="00CD472B">
        <w:rPr>
          <w:rFonts w:cs="Arial"/>
          <w:color w:val="000000" w:themeColor="text1"/>
        </w:rPr>
        <w:t>Formatos</w:t>
      </w:r>
      <w:r w:rsidR="002644ED" w:rsidRPr="00CD472B">
        <w:rPr>
          <w:rFonts w:cs="Arial"/>
          <w:color w:val="000000" w:themeColor="text1"/>
        </w:rPr>
        <w:t xml:space="preserve"> </w:t>
      </w:r>
      <w:r w:rsidRPr="00CD472B">
        <w:rPr>
          <w:rFonts w:cs="Arial"/>
          <w:color w:val="000000" w:themeColor="text1"/>
        </w:rPr>
        <w:t>que</w:t>
      </w:r>
      <w:r w:rsidR="002644ED" w:rsidRPr="00CD472B">
        <w:rPr>
          <w:rFonts w:cs="Arial"/>
          <w:color w:val="000000" w:themeColor="text1"/>
        </w:rPr>
        <w:t xml:space="preserve"> </w:t>
      </w:r>
      <w:r w:rsidRPr="00CD472B">
        <w:rPr>
          <w:rFonts w:cs="Arial"/>
          <w:color w:val="000000" w:themeColor="text1"/>
        </w:rPr>
        <w:t>correspondan.</w:t>
      </w:r>
      <w:r w:rsidR="002644ED" w:rsidRPr="00CD472B">
        <w:rPr>
          <w:rFonts w:cs="Arial"/>
          <w:color w:val="000000" w:themeColor="text1"/>
        </w:rPr>
        <w:t xml:space="preserve"> </w:t>
      </w:r>
      <w:r w:rsidRPr="00CD472B">
        <w:rPr>
          <w:rFonts w:cs="Arial"/>
          <w:color w:val="000000" w:themeColor="text1"/>
        </w:rPr>
        <w:t>Todos</w:t>
      </w:r>
      <w:r w:rsidR="002644ED" w:rsidRPr="00CD472B">
        <w:rPr>
          <w:rFonts w:cs="Arial"/>
          <w:color w:val="000000" w:themeColor="text1"/>
        </w:rPr>
        <w:t xml:space="preserve"> </w:t>
      </w:r>
      <w:r w:rsidRPr="00CD472B">
        <w:rPr>
          <w:rFonts w:cs="Arial"/>
          <w:color w:val="000000" w:themeColor="text1"/>
        </w:rPr>
        <w:t>los</w:t>
      </w:r>
      <w:r w:rsidR="002644ED" w:rsidRPr="00CD472B">
        <w:rPr>
          <w:rFonts w:cs="Arial"/>
          <w:color w:val="000000" w:themeColor="text1"/>
        </w:rPr>
        <w:t xml:space="preserve"> </w:t>
      </w:r>
      <w:r w:rsidRPr="00CD472B">
        <w:rPr>
          <w:rFonts w:cs="Arial"/>
          <w:color w:val="000000" w:themeColor="text1"/>
        </w:rPr>
        <w:t>espacios</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blanco</w:t>
      </w:r>
      <w:r w:rsidR="002644ED" w:rsidRPr="00CD472B">
        <w:rPr>
          <w:rFonts w:cs="Arial"/>
          <w:color w:val="000000" w:themeColor="text1"/>
        </w:rPr>
        <w:t xml:space="preserve"> </w:t>
      </w:r>
      <w:r w:rsidRPr="00CD472B">
        <w:rPr>
          <w:rFonts w:cs="Arial"/>
          <w:color w:val="000000" w:themeColor="text1"/>
        </w:rPr>
        <w:t>deberán</w:t>
      </w:r>
      <w:r w:rsidR="002644ED" w:rsidRPr="00CD472B">
        <w:rPr>
          <w:rFonts w:cs="Arial"/>
          <w:color w:val="000000" w:themeColor="text1"/>
        </w:rPr>
        <w:t xml:space="preserve"> </w:t>
      </w:r>
      <w:r w:rsidR="009458A1" w:rsidRPr="00CD472B">
        <w:rPr>
          <w:rFonts w:cs="Arial"/>
          <w:color w:val="000000" w:themeColor="text1"/>
        </w:rPr>
        <w:t>diligenciarse</w:t>
      </w:r>
      <w:r w:rsidR="002644ED" w:rsidRPr="00CD472B">
        <w:rPr>
          <w:rFonts w:cs="Arial"/>
          <w:color w:val="000000" w:themeColor="text1"/>
        </w:rPr>
        <w:t xml:space="preserve"> </w:t>
      </w:r>
      <w:r w:rsidRPr="00CD472B">
        <w:rPr>
          <w:rFonts w:cs="Arial"/>
          <w:color w:val="000000" w:themeColor="text1"/>
        </w:rPr>
        <w:t>con</w:t>
      </w:r>
      <w:r w:rsidR="002644ED" w:rsidRPr="00CD472B">
        <w:rPr>
          <w:rFonts w:cs="Arial"/>
          <w:color w:val="000000" w:themeColor="text1"/>
        </w:rPr>
        <w:t xml:space="preserve"> </w:t>
      </w:r>
      <w:r w:rsidRPr="00CD472B">
        <w:rPr>
          <w:rFonts w:cs="Arial"/>
          <w:color w:val="000000" w:themeColor="text1"/>
        </w:rPr>
        <w:t>la</w:t>
      </w:r>
      <w:r w:rsidR="002644ED" w:rsidRPr="00CD472B">
        <w:rPr>
          <w:rFonts w:cs="Arial"/>
          <w:color w:val="000000" w:themeColor="text1"/>
        </w:rPr>
        <w:t xml:space="preserve"> </w:t>
      </w:r>
      <w:r w:rsidRPr="00CD472B">
        <w:rPr>
          <w:rFonts w:cs="Arial"/>
          <w:color w:val="000000" w:themeColor="text1"/>
        </w:rPr>
        <w:t>información</w:t>
      </w:r>
      <w:r w:rsidR="002644ED" w:rsidRPr="00CD472B">
        <w:rPr>
          <w:rFonts w:cs="Arial"/>
          <w:color w:val="000000" w:themeColor="text1"/>
        </w:rPr>
        <w:t xml:space="preserve"> </w:t>
      </w:r>
      <w:r w:rsidRPr="00CD472B">
        <w:rPr>
          <w:rFonts w:cs="Arial"/>
          <w:color w:val="000000" w:themeColor="text1"/>
        </w:rPr>
        <w:t>solicitada.</w:t>
      </w:r>
      <w:r w:rsidR="002644ED" w:rsidRPr="00CD472B">
        <w:rPr>
          <w:rFonts w:cs="Arial"/>
          <w:color w:val="000000" w:themeColor="text1"/>
        </w:rPr>
        <w:t xml:space="preserve"> </w:t>
      </w:r>
    </w:p>
    <w:p w14:paraId="1EBDAD26" w14:textId="39B3FBEB" w:rsidR="00D40CA0" w:rsidRPr="00CD472B" w:rsidRDefault="00D40CA0" w:rsidP="0088411A">
      <w:pPr>
        <w:pStyle w:val="Capitulo2"/>
        <w:rPr>
          <w:color w:val="000000" w:themeColor="text1"/>
        </w:rPr>
      </w:pPr>
      <w:bookmarkStart w:id="293" w:name="_Toc508648260"/>
      <w:bookmarkStart w:id="294" w:name="_Toc508984044"/>
      <w:bookmarkStart w:id="295" w:name="_Toc509843875"/>
      <w:bookmarkStart w:id="296" w:name="_Toc511924783"/>
      <w:bookmarkStart w:id="297" w:name="_Toc520226872"/>
      <w:bookmarkStart w:id="298" w:name="_Toc520297842"/>
      <w:bookmarkStart w:id="299" w:name="_Toc520317107"/>
      <w:bookmarkStart w:id="300" w:name="_Toc533083708"/>
      <w:bookmarkStart w:id="301" w:name="_Toc32096821"/>
      <w:bookmarkStart w:id="302" w:name="_Toc61952952"/>
      <w:bookmarkStart w:id="303" w:name="_Toc505100175"/>
      <w:bookmarkEnd w:id="289"/>
      <w:r w:rsidRPr="00CD472B">
        <w:rPr>
          <w:color w:val="000000" w:themeColor="text1"/>
        </w:rPr>
        <w:t>APODERADO</w:t>
      </w:r>
      <w:bookmarkEnd w:id="293"/>
      <w:bookmarkEnd w:id="294"/>
      <w:bookmarkEnd w:id="295"/>
      <w:bookmarkEnd w:id="296"/>
      <w:bookmarkEnd w:id="297"/>
      <w:bookmarkEnd w:id="298"/>
      <w:bookmarkEnd w:id="299"/>
      <w:bookmarkEnd w:id="300"/>
      <w:bookmarkEnd w:id="301"/>
      <w:bookmarkEnd w:id="302"/>
      <w:r w:rsidR="002644ED" w:rsidRPr="00CD472B">
        <w:rPr>
          <w:color w:val="000000" w:themeColor="text1"/>
        </w:rPr>
        <w:t xml:space="preserve"> </w:t>
      </w:r>
    </w:p>
    <w:p w14:paraId="3C5E9BAB" w14:textId="22FCF202" w:rsidR="00136F3F" w:rsidRPr="00CD472B" w:rsidRDefault="00136F3F" w:rsidP="00136F3F">
      <w:pPr>
        <w:spacing w:line="276" w:lineRule="auto"/>
        <w:jc w:val="both"/>
        <w:rPr>
          <w:rFonts w:cs="Arial"/>
          <w:color w:val="000000" w:themeColor="text1"/>
          <w:szCs w:val="20"/>
          <w:lang w:val="es-ES"/>
        </w:rPr>
      </w:pPr>
      <w:bookmarkStart w:id="304" w:name="_Hlk516134512"/>
      <w:r w:rsidRPr="00CD472B">
        <w:rPr>
          <w:rFonts w:eastAsia="Arial" w:cs="Arial"/>
          <w:color w:val="000000" w:themeColor="text1"/>
          <w:szCs w:val="2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14:paraId="1486BF5F" w14:textId="77777777" w:rsidR="00136F3F" w:rsidRPr="00CD472B" w:rsidRDefault="00136F3F" w:rsidP="00136F3F">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6701388F" w14:textId="432BED34" w:rsidR="00D40CA0" w:rsidRPr="00CD472B" w:rsidRDefault="00136F3F" w:rsidP="0088411A">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r w:rsidR="00A4008A" w:rsidRPr="00CD472B">
        <w:rPr>
          <w:rFonts w:ascii="Arial" w:eastAsia="Arial" w:hAnsi="Arial" w:cs="Arial"/>
          <w:color w:val="000000" w:themeColor="text1"/>
          <w:sz w:val="20"/>
          <w:szCs w:val="20"/>
          <w:lang w:val="es-CO"/>
        </w:rPr>
        <w:t xml:space="preserve">. </w:t>
      </w:r>
    </w:p>
    <w:p w14:paraId="0BAC2895" w14:textId="5198B80E" w:rsidR="00333AAA" w:rsidRPr="00CD472B" w:rsidRDefault="00333AAA" w:rsidP="0088411A">
      <w:pPr>
        <w:pStyle w:val="Capitulo2"/>
        <w:rPr>
          <w:color w:val="000000" w:themeColor="text1"/>
        </w:rPr>
      </w:pPr>
      <w:bookmarkStart w:id="305" w:name="_Toc517179745"/>
      <w:bookmarkStart w:id="306" w:name="_Toc517179817"/>
      <w:bookmarkStart w:id="307" w:name="_Toc517179878"/>
      <w:bookmarkStart w:id="308" w:name="_Toc517183475"/>
      <w:bookmarkStart w:id="309" w:name="_Toc517183535"/>
      <w:bookmarkStart w:id="310" w:name="_Toc517187075"/>
      <w:bookmarkStart w:id="311" w:name="_Toc517187222"/>
      <w:bookmarkStart w:id="312" w:name="_Toc517187769"/>
      <w:bookmarkStart w:id="313" w:name="_Toc517187832"/>
      <w:bookmarkStart w:id="314" w:name="_Toc508648261"/>
      <w:bookmarkStart w:id="315" w:name="_Toc508984045"/>
      <w:bookmarkStart w:id="316" w:name="_Toc509843876"/>
      <w:bookmarkStart w:id="317" w:name="_Toc511924784"/>
      <w:bookmarkStart w:id="318" w:name="_Toc520226873"/>
      <w:bookmarkStart w:id="319" w:name="_Toc520297843"/>
      <w:bookmarkStart w:id="320" w:name="_Toc520317108"/>
      <w:bookmarkStart w:id="321" w:name="_Toc533083709"/>
      <w:bookmarkStart w:id="322" w:name="_Ref24620055"/>
      <w:bookmarkStart w:id="323" w:name="_Toc32096822"/>
      <w:bookmarkStart w:id="324" w:name="_Toc61952953"/>
      <w:bookmarkEnd w:id="303"/>
      <w:bookmarkEnd w:id="304"/>
      <w:bookmarkEnd w:id="305"/>
      <w:bookmarkEnd w:id="306"/>
      <w:bookmarkEnd w:id="307"/>
      <w:bookmarkEnd w:id="308"/>
      <w:bookmarkEnd w:id="309"/>
      <w:bookmarkEnd w:id="310"/>
      <w:bookmarkEnd w:id="311"/>
      <w:bookmarkEnd w:id="312"/>
      <w:bookmarkEnd w:id="313"/>
      <w:r w:rsidRPr="00CD472B">
        <w:rPr>
          <w:color w:val="000000" w:themeColor="text1"/>
        </w:rPr>
        <w:t>ELABORACIÓN</w:t>
      </w:r>
      <w:r w:rsidR="002644ED" w:rsidRPr="00CD472B">
        <w:rPr>
          <w:color w:val="000000" w:themeColor="text1"/>
        </w:rPr>
        <w:t xml:space="preserve"> </w:t>
      </w:r>
      <w:r w:rsidRPr="00CD472B">
        <w:rPr>
          <w:color w:val="000000" w:themeColor="text1"/>
        </w:rPr>
        <w:t>Y</w:t>
      </w:r>
      <w:r w:rsidR="002644ED" w:rsidRPr="00CD472B">
        <w:rPr>
          <w:color w:val="000000" w:themeColor="text1"/>
        </w:rPr>
        <w:t xml:space="preserve"> </w:t>
      </w:r>
      <w:r w:rsidRPr="00CD472B">
        <w:rPr>
          <w:color w:val="000000" w:themeColor="text1"/>
        </w:rPr>
        <w:t>PRESENTACIÓN</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LA</w:t>
      </w:r>
      <w:r w:rsidR="002644ED" w:rsidRPr="00CD472B">
        <w:rPr>
          <w:color w:val="000000" w:themeColor="text1"/>
        </w:rPr>
        <w:t xml:space="preserve"> </w:t>
      </w:r>
      <w:bookmarkEnd w:id="290"/>
      <w:r w:rsidRPr="00CD472B">
        <w:rPr>
          <w:color w:val="000000" w:themeColor="text1"/>
        </w:rPr>
        <w:t>OFERTA</w:t>
      </w:r>
      <w:bookmarkEnd w:id="314"/>
      <w:bookmarkEnd w:id="315"/>
      <w:bookmarkEnd w:id="316"/>
      <w:bookmarkEnd w:id="317"/>
      <w:bookmarkEnd w:id="318"/>
      <w:bookmarkEnd w:id="319"/>
      <w:bookmarkEnd w:id="320"/>
      <w:bookmarkEnd w:id="321"/>
      <w:bookmarkEnd w:id="322"/>
      <w:bookmarkEnd w:id="323"/>
      <w:bookmarkEnd w:id="324"/>
    </w:p>
    <w:p w14:paraId="51C33876" w14:textId="55A26A38" w:rsidR="006B0ED8" w:rsidRPr="00CD472B" w:rsidRDefault="006B0ED8" w:rsidP="006B0ED8">
      <w:pPr>
        <w:jc w:val="both"/>
        <w:rPr>
          <w:rFonts w:cs="Arial"/>
          <w:iCs/>
          <w:color w:val="000000" w:themeColor="text1"/>
          <w:szCs w:val="20"/>
          <w:lang w:bidi="es-ES"/>
        </w:rPr>
      </w:pPr>
      <w:bookmarkStart w:id="325" w:name="_Hlk531611191"/>
      <w:r w:rsidRPr="00CD472B">
        <w:rPr>
          <w:rFonts w:cs="Arial"/>
          <w:iCs/>
          <w:color w:val="000000" w:themeColor="text1"/>
          <w:szCs w:val="20"/>
          <w:lang w:bidi="th-TH"/>
        </w:rPr>
        <w:t xml:space="preserve">Las propuestas estarán conformadas por: a) el </w:t>
      </w:r>
      <w:r w:rsidRPr="00CD472B">
        <w:rPr>
          <w:rFonts w:cs="Arial"/>
          <w:b/>
          <w:iCs/>
          <w:color w:val="000000" w:themeColor="text1"/>
          <w:szCs w:val="20"/>
          <w:lang w:bidi="th-TH"/>
        </w:rPr>
        <w:t>Sobre 1</w:t>
      </w:r>
      <w:r w:rsidRPr="00CD472B">
        <w:rPr>
          <w:rFonts w:cs="Arial"/>
          <w:color w:val="000000" w:themeColor="text1"/>
          <w:szCs w:val="20"/>
        </w:rPr>
        <w:t xml:space="preserve">, y b) </w:t>
      </w:r>
      <w:r w:rsidRPr="00CD472B">
        <w:rPr>
          <w:rFonts w:cs="Arial"/>
          <w:iCs/>
          <w:color w:val="000000" w:themeColor="text1"/>
          <w:szCs w:val="20"/>
          <w:lang w:bidi="th-TH"/>
        </w:rPr>
        <w:t xml:space="preserve">el </w:t>
      </w:r>
      <w:r w:rsidRPr="00CD472B">
        <w:rPr>
          <w:rFonts w:cs="Arial"/>
          <w:b/>
          <w:iCs/>
          <w:color w:val="000000" w:themeColor="text1"/>
          <w:szCs w:val="20"/>
          <w:lang w:bidi="th-TH"/>
        </w:rPr>
        <w:t>Sobre 2</w:t>
      </w:r>
      <w:r w:rsidRPr="00CD472B">
        <w:rPr>
          <w:rFonts w:cs="Arial"/>
          <w:iCs/>
          <w:color w:val="000000" w:themeColor="text1"/>
          <w:szCs w:val="20"/>
          <w:lang w:bidi="th-TH"/>
        </w:rPr>
        <w:t xml:space="preserve">. </w:t>
      </w:r>
      <w:r w:rsidR="007C63E1" w:rsidRPr="00CD472B">
        <w:rPr>
          <w:rFonts w:cs="Arial"/>
          <w:iCs/>
          <w:color w:val="000000" w:themeColor="text1"/>
          <w:szCs w:val="20"/>
          <w:lang w:bidi="th-TH"/>
        </w:rPr>
        <w:t xml:space="preserve">Lo anterior </w:t>
      </w:r>
      <w:r w:rsidRPr="00CD472B">
        <w:rPr>
          <w:rFonts w:cs="Arial"/>
          <w:iCs/>
          <w:color w:val="000000" w:themeColor="text1"/>
          <w:szCs w:val="20"/>
          <w:lang w:bidi="es-ES"/>
        </w:rPr>
        <w:t>de conformidad con lo establecido en las Guías de Colombia Compra Eficiente de la plataforma transaccional SECOP II. En tal sentido, será responsabilidad exclusiva del proponente si un documento se incluye en el Sobre equivocado.</w:t>
      </w:r>
    </w:p>
    <w:p w14:paraId="1B4FEBEC" w14:textId="77777777" w:rsidR="006B0ED8" w:rsidRPr="00CD472B" w:rsidRDefault="006B0ED8" w:rsidP="006B0ED8">
      <w:pPr>
        <w:jc w:val="both"/>
        <w:rPr>
          <w:rFonts w:cs="Arial"/>
          <w:iCs/>
          <w:color w:val="000000" w:themeColor="text1"/>
          <w:szCs w:val="20"/>
          <w:lang w:bidi="th-TH"/>
        </w:rPr>
      </w:pPr>
      <w:r w:rsidRPr="00CD472B">
        <w:rPr>
          <w:rFonts w:cs="Arial"/>
          <w:iCs/>
          <w:color w:val="000000" w:themeColor="text1"/>
          <w:szCs w:val="20"/>
          <w:lang w:bidi="th-TH"/>
        </w:rPr>
        <w:t xml:space="preserve">La documentación e información de cada sobre debe presentarse en el cuestionario destinado para ello en el Módulo de “Licitación de Obra Pública” y no podrá ser entregado en físico. Dichos documentos deberán ser legibles y escaneados correctamente. </w:t>
      </w:r>
    </w:p>
    <w:p w14:paraId="6CA3C5BD" w14:textId="77777777" w:rsidR="006B0ED8" w:rsidRPr="00CD472B" w:rsidRDefault="006B0ED8" w:rsidP="006B0ED8">
      <w:pPr>
        <w:contextualSpacing/>
        <w:jc w:val="both"/>
        <w:rPr>
          <w:rFonts w:cs="Arial"/>
          <w:iCs/>
          <w:color w:val="000000" w:themeColor="text1"/>
          <w:szCs w:val="20"/>
          <w:lang w:bidi="th-TH"/>
        </w:rPr>
      </w:pPr>
      <w:r w:rsidRPr="00CD472B">
        <w:rPr>
          <w:rFonts w:cs="Arial"/>
          <w:iCs/>
          <w:color w:val="000000" w:themeColor="text1"/>
          <w:szCs w:val="20"/>
          <w:lang w:bidi="th-TH"/>
        </w:rPr>
        <w:t xml:space="preserve">Lo anterior, se deberá acreditar conforme se indica en la parte electrónica del pliego de condiciones y lo señalado en este documento. </w:t>
      </w:r>
      <w:bookmarkEnd w:id="325"/>
    </w:p>
    <w:p w14:paraId="4AD68D72" w14:textId="77777777" w:rsidR="006B0ED8" w:rsidRPr="00CD472B" w:rsidRDefault="006B0ED8" w:rsidP="006B0ED8">
      <w:pPr>
        <w:contextualSpacing/>
        <w:jc w:val="both"/>
        <w:rPr>
          <w:rFonts w:cs="Arial"/>
          <w:iCs/>
          <w:color w:val="000000" w:themeColor="text1"/>
          <w:szCs w:val="20"/>
          <w:lang w:bidi="th-TH"/>
        </w:rPr>
      </w:pPr>
    </w:p>
    <w:p w14:paraId="5306B329" w14:textId="5D16DADA" w:rsidR="00B30CDF" w:rsidRPr="00CD472B" w:rsidRDefault="00B30CDF" w:rsidP="006B0ED8">
      <w:pPr>
        <w:contextualSpacing/>
        <w:jc w:val="both"/>
        <w:rPr>
          <w:rFonts w:eastAsia="Arial" w:cs="Arial"/>
          <w:color w:val="000000" w:themeColor="text1"/>
          <w:lang w:eastAsia="es-ES"/>
        </w:rPr>
      </w:pPr>
      <w:r w:rsidRPr="00CD472B">
        <w:rPr>
          <w:rFonts w:cs="Arial"/>
          <w:color w:val="000000" w:themeColor="text1"/>
          <w:lang w:eastAsia="es-ES"/>
        </w:rPr>
        <w:t>La</w:t>
      </w:r>
      <w:r w:rsidRPr="00CD472B">
        <w:rPr>
          <w:rFonts w:eastAsia="Arial" w:cs="Arial"/>
          <w:color w:val="000000" w:themeColor="text1"/>
          <w:lang w:eastAsia="es-ES"/>
        </w:rPr>
        <w:t xml:space="preserve"> </w:t>
      </w:r>
      <w:r w:rsidR="007556F4" w:rsidRPr="00CD472B">
        <w:rPr>
          <w:rFonts w:cs="Arial"/>
          <w:color w:val="000000" w:themeColor="text1"/>
          <w:lang w:eastAsia="es-ES"/>
        </w:rPr>
        <w:t>entidad</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solo</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recibirá</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una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oferta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por</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proponente.</w:t>
      </w:r>
      <w:r w:rsidR="007556F4" w:rsidRPr="00CD472B">
        <w:rPr>
          <w:rFonts w:eastAsia="Arial" w:cs="Arial"/>
          <w:color w:val="000000" w:themeColor="text1"/>
          <w:lang w:eastAsia="es-ES"/>
        </w:rPr>
        <w:t xml:space="preserve"> </w:t>
      </w:r>
      <w:r w:rsidR="000723E3" w:rsidRPr="00CD472B">
        <w:rPr>
          <w:rFonts w:cs="Arial"/>
          <w:color w:val="000000" w:themeColor="text1"/>
          <w:lang w:eastAsia="es-ES"/>
        </w:rPr>
        <w:t>E</w:t>
      </w:r>
      <w:r w:rsidR="007556F4" w:rsidRPr="00CD472B">
        <w:rPr>
          <w:rFonts w:cs="Arial"/>
          <w:color w:val="000000" w:themeColor="text1"/>
          <w:lang w:eastAsia="es-ES"/>
        </w:rPr>
        <w:t>n</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caso</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presentarse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para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varios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procesos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contratación</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con</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la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entidad,</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el</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proponente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deberá</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dejar</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constancia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para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qué</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proceso</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presenta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su</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ofrecimiento.</w:t>
      </w:r>
      <w:r w:rsidR="007556F4" w:rsidRPr="00CD472B">
        <w:rPr>
          <w:rFonts w:eastAsia="Arial" w:cs="Arial"/>
          <w:color w:val="000000" w:themeColor="text1"/>
          <w:lang w:eastAsia="es-ES"/>
        </w:rPr>
        <w:t xml:space="preserve"> </w:t>
      </w:r>
      <w:r w:rsidR="00885AE4" w:rsidRPr="00CD472B">
        <w:rPr>
          <w:rFonts w:cs="Arial"/>
          <w:color w:val="000000" w:themeColor="text1"/>
          <w:lang w:eastAsia="es-ES"/>
        </w:rPr>
        <w:t>L</w:t>
      </w:r>
      <w:r w:rsidR="007556F4" w:rsidRPr="00CD472B">
        <w:rPr>
          <w:rFonts w:cs="Arial"/>
          <w:color w:val="000000" w:themeColor="text1"/>
          <w:lang w:eastAsia="es-ES"/>
        </w:rPr>
        <w:t>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presentación</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la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propuesta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implica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la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aceptación</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y</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conocimiento</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la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legislación</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colombiana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acerca</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los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temas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objeto</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del</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presente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proceso</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y</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de</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todas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las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condiciones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y</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obligaciones</w:t>
      </w:r>
      <w:r w:rsidR="007556F4" w:rsidRPr="00CD472B">
        <w:rPr>
          <w:rFonts w:eastAsia="Arial" w:cs="Arial"/>
          <w:color w:val="000000" w:themeColor="text1"/>
          <w:lang w:eastAsia="es-ES"/>
        </w:rPr>
        <w:t xml:space="preserve"> </w:t>
      </w:r>
      <w:r w:rsidR="007556F4" w:rsidRPr="00CD472B">
        <w:rPr>
          <w:rFonts w:cs="Arial"/>
          <w:color w:val="000000" w:themeColor="text1"/>
          <w:lang w:eastAsia="es-ES"/>
        </w:rPr>
        <w:t>contenidas en el mismo</w:t>
      </w:r>
      <w:r w:rsidRPr="00CD472B">
        <w:rPr>
          <w:rFonts w:eastAsia="Arial" w:cs="Arial"/>
          <w:color w:val="000000" w:themeColor="text1"/>
          <w:lang w:eastAsia="es-ES"/>
        </w:rPr>
        <w:t xml:space="preserve">. </w:t>
      </w:r>
      <w:bookmarkStart w:id="326" w:name="_Hlk531611267"/>
      <w:r w:rsidRPr="00CD472B">
        <w:rPr>
          <w:rFonts w:eastAsia="Arial" w:cs="Arial"/>
          <w:color w:val="000000" w:themeColor="text1"/>
          <w:lang w:eastAsia="es-ES"/>
        </w:rPr>
        <w:t>A</w:t>
      </w:r>
      <w:r w:rsidR="00840481" w:rsidRPr="00CD472B">
        <w:rPr>
          <w:rFonts w:eastAsia="Arial" w:cs="Arial"/>
          <w:color w:val="000000" w:themeColor="text1"/>
          <w:lang w:eastAsia="es-ES"/>
        </w:rPr>
        <w:t xml:space="preserve">sí mismo, </w:t>
      </w:r>
      <w:r w:rsidRPr="00CD472B">
        <w:rPr>
          <w:rFonts w:eastAsia="Arial" w:cs="Arial"/>
          <w:color w:val="000000" w:themeColor="text1"/>
          <w:lang w:eastAsia="es-ES"/>
        </w:rPr>
        <w:t>el</w:t>
      </w:r>
      <w:r w:rsidR="007556F4" w:rsidRPr="00CD472B">
        <w:rPr>
          <w:rFonts w:eastAsia="Arial" w:cs="Arial"/>
          <w:color w:val="000000" w:themeColor="text1"/>
          <w:lang w:eastAsia="es-ES"/>
        </w:rPr>
        <w:t xml:space="preserve"> p</w:t>
      </w:r>
      <w:r w:rsidR="00E660CC" w:rsidRPr="00CD472B">
        <w:rPr>
          <w:rFonts w:eastAsia="Arial" w:cs="Arial"/>
          <w:color w:val="000000" w:themeColor="text1"/>
          <w:lang w:eastAsia="es-ES"/>
        </w:rPr>
        <w:t>roponente</w:t>
      </w:r>
      <w:r w:rsidRPr="00CD472B">
        <w:rPr>
          <w:rFonts w:eastAsia="Arial" w:cs="Arial"/>
          <w:color w:val="000000" w:themeColor="text1"/>
          <w:lang w:eastAsia="es-ES"/>
        </w:rPr>
        <w:t xml:space="preserve"> deberá cumplir con el Manual de Usos y Condiciones de la plataforma</w:t>
      </w:r>
      <w:bookmarkEnd w:id="326"/>
      <w:r w:rsidR="00840481" w:rsidRPr="00CD472B">
        <w:rPr>
          <w:rFonts w:eastAsia="Arial" w:cs="Arial"/>
          <w:color w:val="000000" w:themeColor="text1"/>
          <w:lang w:eastAsia="es-ES"/>
        </w:rPr>
        <w:t xml:space="preserve"> de SECOP II. </w:t>
      </w:r>
    </w:p>
    <w:p w14:paraId="72041FED" w14:textId="77777777" w:rsidR="00840481" w:rsidRPr="00CD472B" w:rsidRDefault="00840481" w:rsidP="006B0ED8">
      <w:pPr>
        <w:contextualSpacing/>
        <w:jc w:val="both"/>
        <w:rPr>
          <w:rFonts w:cs="Arial"/>
          <w:color w:val="000000" w:themeColor="text1"/>
          <w:lang w:eastAsia="es-ES"/>
        </w:rPr>
      </w:pPr>
    </w:p>
    <w:p w14:paraId="43140F66" w14:textId="20DECF81" w:rsidR="00B30CDF" w:rsidRPr="00CD472B" w:rsidRDefault="00B30CDF" w:rsidP="0088411A">
      <w:pPr>
        <w:spacing w:line="276" w:lineRule="auto"/>
        <w:jc w:val="both"/>
        <w:rPr>
          <w:rFonts w:eastAsia="Arial" w:cs="Arial"/>
          <w:color w:val="000000" w:themeColor="text1"/>
          <w:lang w:eastAsia="es-CO"/>
        </w:rPr>
      </w:pPr>
      <w:r w:rsidRPr="00CD472B">
        <w:rPr>
          <w:rFonts w:cs="Arial"/>
          <w:color w:val="000000" w:themeColor="text1"/>
          <w:lang w:eastAsia="es-CO"/>
        </w:rPr>
        <w:t>Estarán</w:t>
      </w:r>
      <w:r w:rsidRPr="00CD472B">
        <w:rPr>
          <w:rFonts w:eastAsia="Arial" w:cs="Arial"/>
          <w:color w:val="000000" w:themeColor="text1"/>
          <w:lang w:eastAsia="es-CO"/>
        </w:rPr>
        <w:t xml:space="preserve"> </w:t>
      </w:r>
      <w:r w:rsidRPr="00CD472B">
        <w:rPr>
          <w:rFonts w:cs="Arial"/>
          <w:color w:val="000000" w:themeColor="text1"/>
          <w:lang w:eastAsia="es-CO"/>
        </w:rPr>
        <w:t>a</w:t>
      </w:r>
      <w:r w:rsidRPr="00CD472B">
        <w:rPr>
          <w:rFonts w:eastAsia="Arial" w:cs="Arial"/>
          <w:color w:val="000000" w:themeColor="text1"/>
          <w:lang w:eastAsia="es-CO"/>
        </w:rPr>
        <w:t xml:space="preserve"> </w:t>
      </w:r>
      <w:r w:rsidRPr="00CD472B">
        <w:rPr>
          <w:rFonts w:cs="Arial"/>
          <w:color w:val="000000" w:themeColor="text1"/>
          <w:lang w:eastAsia="es-CO"/>
        </w:rPr>
        <w:t>cargo</w:t>
      </w:r>
      <w:r w:rsidRPr="00CD472B">
        <w:rPr>
          <w:rFonts w:eastAsia="Arial" w:cs="Arial"/>
          <w:color w:val="000000" w:themeColor="text1"/>
          <w:lang w:eastAsia="es-CO"/>
        </w:rPr>
        <w:t xml:space="preserve"> </w:t>
      </w:r>
      <w:r w:rsidRPr="00CD472B">
        <w:rPr>
          <w:rFonts w:cs="Arial"/>
          <w:color w:val="000000" w:themeColor="text1"/>
          <w:lang w:eastAsia="es-CO"/>
        </w:rPr>
        <w:t>del</w:t>
      </w:r>
      <w:r w:rsidRPr="00CD472B">
        <w:rPr>
          <w:rFonts w:eastAsia="Arial" w:cs="Arial"/>
          <w:color w:val="000000" w:themeColor="text1"/>
          <w:lang w:eastAsia="es-CO"/>
        </w:rPr>
        <w:t xml:space="preserve"> </w:t>
      </w:r>
      <w:r w:rsidR="00885AE4" w:rsidRPr="00CD472B">
        <w:rPr>
          <w:rFonts w:cs="Arial"/>
          <w:color w:val="000000" w:themeColor="text1"/>
          <w:lang w:eastAsia="es-CO"/>
        </w:rPr>
        <w:t>p</w:t>
      </w:r>
      <w:r w:rsidR="00E660CC" w:rsidRPr="00CD472B">
        <w:rPr>
          <w:rFonts w:cs="Arial"/>
          <w:color w:val="000000" w:themeColor="text1"/>
          <w:lang w:eastAsia="es-CO"/>
        </w:rPr>
        <w:t>roponente</w:t>
      </w:r>
      <w:r w:rsidRPr="00CD472B">
        <w:rPr>
          <w:rFonts w:eastAsia="Arial" w:cs="Arial"/>
          <w:color w:val="000000" w:themeColor="text1"/>
          <w:lang w:eastAsia="es-CO"/>
        </w:rPr>
        <w:t xml:space="preserve"> </w:t>
      </w:r>
      <w:r w:rsidRPr="00CD472B">
        <w:rPr>
          <w:rFonts w:cs="Arial"/>
          <w:color w:val="000000" w:themeColor="text1"/>
          <w:lang w:eastAsia="es-CO"/>
        </w:rPr>
        <w:t>todos</w:t>
      </w:r>
      <w:r w:rsidRPr="00CD472B">
        <w:rPr>
          <w:rFonts w:eastAsia="Arial" w:cs="Arial"/>
          <w:color w:val="000000" w:themeColor="text1"/>
          <w:lang w:eastAsia="es-CO"/>
        </w:rPr>
        <w:t xml:space="preserve"> </w:t>
      </w:r>
      <w:r w:rsidRPr="00CD472B">
        <w:rPr>
          <w:rFonts w:cs="Arial"/>
          <w:color w:val="000000" w:themeColor="text1"/>
          <w:lang w:eastAsia="es-CO"/>
        </w:rPr>
        <w:t>los</w:t>
      </w:r>
      <w:r w:rsidRPr="00CD472B">
        <w:rPr>
          <w:rFonts w:eastAsia="Arial" w:cs="Arial"/>
          <w:color w:val="000000" w:themeColor="text1"/>
          <w:lang w:eastAsia="es-CO"/>
        </w:rPr>
        <w:t xml:space="preserve"> </w:t>
      </w:r>
      <w:r w:rsidRPr="00CD472B">
        <w:rPr>
          <w:rFonts w:cs="Arial"/>
          <w:color w:val="000000" w:themeColor="text1"/>
          <w:lang w:eastAsia="es-CO"/>
        </w:rPr>
        <w:t>costos</w:t>
      </w:r>
      <w:r w:rsidRPr="00CD472B">
        <w:rPr>
          <w:rFonts w:eastAsia="Arial" w:cs="Arial"/>
          <w:color w:val="000000" w:themeColor="text1"/>
          <w:lang w:eastAsia="es-CO"/>
        </w:rPr>
        <w:t xml:space="preserve"> </w:t>
      </w:r>
      <w:r w:rsidRPr="00CD472B">
        <w:rPr>
          <w:rFonts w:cs="Arial"/>
          <w:color w:val="000000" w:themeColor="text1"/>
          <w:lang w:eastAsia="es-CO"/>
        </w:rPr>
        <w:t>asociados</w:t>
      </w:r>
      <w:r w:rsidRPr="00CD472B">
        <w:rPr>
          <w:rFonts w:eastAsia="Arial" w:cs="Arial"/>
          <w:color w:val="000000" w:themeColor="text1"/>
          <w:lang w:eastAsia="es-CO"/>
        </w:rPr>
        <w:t xml:space="preserve"> </w:t>
      </w:r>
      <w:r w:rsidRPr="00CD472B">
        <w:rPr>
          <w:rFonts w:cs="Arial"/>
          <w:color w:val="000000" w:themeColor="text1"/>
          <w:lang w:eastAsia="es-CO"/>
        </w:rPr>
        <w:t>a</w:t>
      </w:r>
      <w:r w:rsidRPr="00CD472B">
        <w:rPr>
          <w:rFonts w:eastAsia="Arial" w:cs="Arial"/>
          <w:color w:val="000000" w:themeColor="text1"/>
          <w:lang w:eastAsia="es-CO"/>
        </w:rPr>
        <w:t xml:space="preserve"> </w:t>
      </w:r>
      <w:r w:rsidRPr="00CD472B">
        <w:rPr>
          <w:rFonts w:cs="Arial"/>
          <w:color w:val="000000" w:themeColor="text1"/>
          <w:lang w:eastAsia="es-CO"/>
        </w:rPr>
        <w:t>la</w:t>
      </w:r>
      <w:r w:rsidRPr="00CD472B">
        <w:rPr>
          <w:rFonts w:eastAsia="Arial" w:cs="Arial"/>
          <w:color w:val="000000" w:themeColor="text1"/>
          <w:lang w:eastAsia="es-CO"/>
        </w:rPr>
        <w:t xml:space="preserve"> </w:t>
      </w:r>
      <w:r w:rsidRPr="00CD472B">
        <w:rPr>
          <w:rFonts w:cs="Arial"/>
          <w:color w:val="000000" w:themeColor="text1"/>
          <w:lang w:eastAsia="es-CO"/>
        </w:rPr>
        <w:t>elaboración</w:t>
      </w:r>
      <w:r w:rsidRPr="00CD472B">
        <w:rPr>
          <w:rFonts w:eastAsia="Arial" w:cs="Arial"/>
          <w:color w:val="000000" w:themeColor="text1"/>
          <w:lang w:eastAsia="es-CO"/>
        </w:rPr>
        <w:t xml:space="preserve"> </w:t>
      </w:r>
      <w:r w:rsidRPr="00CD472B">
        <w:rPr>
          <w:rFonts w:cs="Arial"/>
          <w:color w:val="000000" w:themeColor="text1"/>
          <w:lang w:eastAsia="es-CO"/>
        </w:rPr>
        <w:t>y</w:t>
      </w:r>
      <w:r w:rsidRPr="00CD472B">
        <w:rPr>
          <w:rFonts w:eastAsia="Arial" w:cs="Arial"/>
          <w:color w:val="000000" w:themeColor="text1"/>
          <w:lang w:eastAsia="es-CO"/>
        </w:rPr>
        <w:t xml:space="preserve"> </w:t>
      </w:r>
      <w:r w:rsidRPr="00CD472B">
        <w:rPr>
          <w:rFonts w:cs="Arial"/>
          <w:color w:val="000000" w:themeColor="text1"/>
          <w:lang w:eastAsia="es-CO"/>
        </w:rPr>
        <w:t>presentación</w:t>
      </w:r>
      <w:r w:rsidRPr="00CD472B">
        <w:rPr>
          <w:rFonts w:eastAsia="Arial" w:cs="Arial"/>
          <w:color w:val="000000" w:themeColor="text1"/>
          <w:lang w:eastAsia="es-CO"/>
        </w:rPr>
        <w:t xml:space="preserve"> </w:t>
      </w:r>
      <w:r w:rsidRPr="00CD472B">
        <w:rPr>
          <w:rFonts w:cs="Arial"/>
          <w:color w:val="000000" w:themeColor="text1"/>
          <w:lang w:eastAsia="es-CO"/>
        </w:rPr>
        <w:t>de</w:t>
      </w:r>
      <w:r w:rsidRPr="00CD472B">
        <w:rPr>
          <w:rFonts w:eastAsia="Arial" w:cs="Arial"/>
          <w:color w:val="000000" w:themeColor="text1"/>
          <w:lang w:eastAsia="es-CO"/>
        </w:rPr>
        <w:t xml:space="preserve"> </w:t>
      </w:r>
      <w:r w:rsidRPr="00CD472B">
        <w:rPr>
          <w:rFonts w:cs="Arial"/>
          <w:color w:val="000000" w:themeColor="text1"/>
          <w:lang w:eastAsia="es-CO"/>
        </w:rPr>
        <w:t>su</w:t>
      </w:r>
      <w:r w:rsidRPr="00CD472B">
        <w:rPr>
          <w:rFonts w:eastAsia="Arial" w:cs="Arial"/>
          <w:color w:val="000000" w:themeColor="text1"/>
          <w:lang w:eastAsia="es-CO"/>
        </w:rPr>
        <w:t xml:space="preserve"> </w:t>
      </w:r>
      <w:r w:rsidRPr="00CD472B">
        <w:rPr>
          <w:rFonts w:cs="Arial"/>
          <w:color w:val="000000" w:themeColor="text1"/>
          <w:lang w:eastAsia="es-CO"/>
        </w:rPr>
        <w:t>oferta</w:t>
      </w:r>
      <w:r w:rsidRPr="00CD472B">
        <w:rPr>
          <w:rFonts w:eastAsia="Arial" w:cs="Arial"/>
          <w:color w:val="000000" w:themeColor="text1"/>
          <w:lang w:eastAsia="es-CO"/>
        </w:rPr>
        <w:t xml:space="preserve"> </w:t>
      </w:r>
      <w:r w:rsidRPr="00CD472B">
        <w:rPr>
          <w:rFonts w:cs="Arial"/>
          <w:color w:val="000000" w:themeColor="text1"/>
          <w:lang w:eastAsia="es-CO"/>
        </w:rPr>
        <w:t>y</w:t>
      </w:r>
      <w:r w:rsidRPr="00CD472B">
        <w:rPr>
          <w:rFonts w:eastAsia="Arial" w:cs="Arial"/>
          <w:color w:val="000000" w:themeColor="text1"/>
          <w:lang w:eastAsia="es-CO"/>
        </w:rPr>
        <w:t xml:space="preserve"> </w:t>
      </w:r>
      <w:r w:rsidRPr="00CD472B">
        <w:rPr>
          <w:rFonts w:cs="Arial"/>
          <w:color w:val="000000" w:themeColor="text1"/>
          <w:lang w:eastAsia="es-CO"/>
        </w:rPr>
        <w:t>la</w:t>
      </w:r>
      <w:r w:rsidRPr="00CD472B">
        <w:rPr>
          <w:rFonts w:eastAsia="Arial" w:cs="Arial"/>
          <w:color w:val="000000" w:themeColor="text1"/>
          <w:lang w:eastAsia="es-CO"/>
        </w:rPr>
        <w:t xml:space="preserve"> </w:t>
      </w:r>
      <w:r w:rsidRPr="00CD472B">
        <w:rPr>
          <w:rFonts w:cs="Arial"/>
          <w:color w:val="000000" w:themeColor="text1"/>
          <w:lang w:eastAsia="es-CO"/>
        </w:rPr>
        <w:t>Entidad</w:t>
      </w:r>
      <w:r w:rsidRPr="00CD472B">
        <w:rPr>
          <w:rFonts w:eastAsia="Arial" w:cs="Arial"/>
          <w:color w:val="000000" w:themeColor="text1"/>
          <w:lang w:eastAsia="es-CO"/>
        </w:rPr>
        <w:t xml:space="preserve"> </w:t>
      </w:r>
      <w:r w:rsidRPr="00CD472B">
        <w:rPr>
          <w:rFonts w:cs="Arial"/>
          <w:color w:val="000000" w:themeColor="text1"/>
          <w:lang w:eastAsia="es-CO"/>
        </w:rPr>
        <w:t>en</w:t>
      </w:r>
      <w:r w:rsidRPr="00CD472B">
        <w:rPr>
          <w:rFonts w:eastAsia="Arial" w:cs="Arial"/>
          <w:color w:val="000000" w:themeColor="text1"/>
          <w:lang w:eastAsia="es-CO"/>
        </w:rPr>
        <w:t xml:space="preserve"> </w:t>
      </w:r>
      <w:r w:rsidRPr="00CD472B">
        <w:rPr>
          <w:rFonts w:cs="Arial"/>
          <w:color w:val="000000" w:themeColor="text1"/>
          <w:lang w:eastAsia="es-CO"/>
        </w:rPr>
        <w:t>ningún</w:t>
      </w:r>
      <w:r w:rsidRPr="00CD472B">
        <w:rPr>
          <w:rFonts w:eastAsia="Arial" w:cs="Arial"/>
          <w:color w:val="000000" w:themeColor="text1"/>
          <w:lang w:eastAsia="es-CO"/>
        </w:rPr>
        <w:t xml:space="preserve"> </w:t>
      </w:r>
      <w:r w:rsidRPr="00CD472B">
        <w:rPr>
          <w:rFonts w:cs="Arial"/>
          <w:color w:val="000000" w:themeColor="text1"/>
          <w:lang w:eastAsia="es-CO"/>
        </w:rPr>
        <w:t>caso</w:t>
      </w:r>
      <w:r w:rsidRPr="00CD472B">
        <w:rPr>
          <w:rFonts w:eastAsia="Arial" w:cs="Arial"/>
          <w:color w:val="000000" w:themeColor="text1"/>
          <w:lang w:eastAsia="es-CO"/>
        </w:rPr>
        <w:t xml:space="preserve"> </w:t>
      </w:r>
      <w:r w:rsidRPr="00CD472B">
        <w:rPr>
          <w:rFonts w:cs="Arial"/>
          <w:color w:val="000000" w:themeColor="text1"/>
          <w:lang w:eastAsia="es-CO"/>
        </w:rPr>
        <w:t>será</w:t>
      </w:r>
      <w:r w:rsidRPr="00CD472B">
        <w:rPr>
          <w:rFonts w:eastAsia="Arial" w:cs="Arial"/>
          <w:color w:val="000000" w:themeColor="text1"/>
          <w:lang w:eastAsia="es-CO"/>
        </w:rPr>
        <w:t xml:space="preserve"> </w:t>
      </w:r>
      <w:r w:rsidRPr="00CD472B">
        <w:rPr>
          <w:rFonts w:cs="Arial"/>
          <w:color w:val="000000" w:themeColor="text1"/>
          <w:lang w:eastAsia="es-CO"/>
        </w:rPr>
        <w:t>responsable</w:t>
      </w:r>
      <w:r w:rsidRPr="00CD472B">
        <w:rPr>
          <w:rFonts w:eastAsia="Arial" w:cs="Arial"/>
          <w:color w:val="000000" w:themeColor="text1"/>
          <w:lang w:eastAsia="es-CO"/>
        </w:rPr>
        <w:t xml:space="preserve"> </w:t>
      </w:r>
      <w:r w:rsidRPr="00CD472B">
        <w:rPr>
          <w:rFonts w:cs="Arial"/>
          <w:color w:val="000000" w:themeColor="text1"/>
          <w:lang w:eastAsia="es-CO"/>
        </w:rPr>
        <w:t>de</w:t>
      </w:r>
      <w:r w:rsidRPr="00CD472B">
        <w:rPr>
          <w:rFonts w:eastAsia="Arial" w:cs="Arial"/>
          <w:color w:val="000000" w:themeColor="text1"/>
          <w:lang w:eastAsia="es-CO"/>
        </w:rPr>
        <w:t xml:space="preserve"> </w:t>
      </w:r>
      <w:r w:rsidRPr="00CD472B">
        <w:rPr>
          <w:rFonts w:cs="Arial"/>
          <w:color w:val="000000" w:themeColor="text1"/>
          <w:lang w:eastAsia="es-CO"/>
        </w:rPr>
        <w:t>los</w:t>
      </w:r>
      <w:r w:rsidRPr="00CD472B">
        <w:rPr>
          <w:rFonts w:eastAsia="Arial" w:cs="Arial"/>
          <w:color w:val="000000" w:themeColor="text1"/>
          <w:lang w:eastAsia="es-CO"/>
        </w:rPr>
        <w:t xml:space="preserve"> </w:t>
      </w:r>
      <w:r w:rsidRPr="00CD472B">
        <w:rPr>
          <w:rFonts w:cs="Arial"/>
          <w:color w:val="000000" w:themeColor="text1"/>
          <w:lang w:eastAsia="es-CO"/>
        </w:rPr>
        <w:t>mismos.</w:t>
      </w:r>
      <w:r w:rsidRPr="00CD472B">
        <w:rPr>
          <w:rFonts w:eastAsia="Arial" w:cs="Arial"/>
          <w:color w:val="000000" w:themeColor="text1"/>
          <w:lang w:eastAsia="es-CO"/>
        </w:rPr>
        <w:t xml:space="preserve"> </w:t>
      </w:r>
    </w:p>
    <w:p w14:paraId="6101787E" w14:textId="4D883561" w:rsidR="00B30CDF" w:rsidRPr="00CD472B" w:rsidRDefault="00B30CDF" w:rsidP="0088411A">
      <w:pPr>
        <w:spacing w:line="276" w:lineRule="auto"/>
        <w:jc w:val="both"/>
        <w:rPr>
          <w:rFonts w:eastAsia="Arial" w:cs="Arial"/>
          <w:color w:val="000000" w:themeColor="text1"/>
          <w:highlight w:val="lightGray"/>
          <w:lang w:eastAsia="es-CO"/>
        </w:rPr>
      </w:pPr>
      <w:r w:rsidRPr="00CD472B">
        <w:rPr>
          <w:rFonts w:cs="Arial"/>
          <w:color w:val="000000" w:themeColor="text1"/>
          <w:lang w:eastAsia="es-CO"/>
        </w:rPr>
        <w:t>Toda</w:t>
      </w:r>
      <w:r w:rsidRPr="00CD472B">
        <w:rPr>
          <w:rFonts w:eastAsia="Arial" w:cs="Arial"/>
          <w:color w:val="000000" w:themeColor="text1"/>
          <w:lang w:eastAsia="es-CO"/>
        </w:rPr>
        <w:t xml:space="preserve"> </w:t>
      </w:r>
      <w:r w:rsidRPr="00CD472B">
        <w:rPr>
          <w:rFonts w:cs="Arial"/>
          <w:color w:val="000000" w:themeColor="text1"/>
          <w:lang w:eastAsia="es-CO"/>
        </w:rPr>
        <w:t>tachadura</w:t>
      </w:r>
      <w:r w:rsidRPr="00CD472B">
        <w:rPr>
          <w:rFonts w:eastAsia="Arial" w:cs="Arial"/>
          <w:color w:val="000000" w:themeColor="text1"/>
          <w:lang w:eastAsia="es-CO"/>
        </w:rPr>
        <w:t xml:space="preserve"> </w:t>
      </w:r>
      <w:r w:rsidRPr="00CD472B">
        <w:rPr>
          <w:rFonts w:cs="Arial"/>
          <w:color w:val="000000" w:themeColor="text1"/>
          <w:lang w:eastAsia="es-CO"/>
        </w:rPr>
        <w:t>y/o</w:t>
      </w:r>
      <w:r w:rsidRPr="00CD472B">
        <w:rPr>
          <w:rFonts w:eastAsia="Arial" w:cs="Arial"/>
          <w:color w:val="000000" w:themeColor="text1"/>
          <w:lang w:eastAsia="es-CO"/>
        </w:rPr>
        <w:t xml:space="preserve"> </w:t>
      </w:r>
      <w:r w:rsidRPr="00CD472B">
        <w:rPr>
          <w:rFonts w:cs="Arial"/>
          <w:color w:val="000000" w:themeColor="text1"/>
          <w:lang w:eastAsia="es-CO"/>
        </w:rPr>
        <w:t>enmendadura</w:t>
      </w:r>
      <w:r w:rsidRPr="00CD472B">
        <w:rPr>
          <w:rFonts w:eastAsia="Arial" w:cs="Arial"/>
          <w:color w:val="000000" w:themeColor="text1"/>
          <w:lang w:eastAsia="es-CO"/>
        </w:rPr>
        <w:t xml:space="preserve"> </w:t>
      </w:r>
      <w:r w:rsidRPr="00CD472B">
        <w:rPr>
          <w:rFonts w:cs="Arial"/>
          <w:color w:val="000000" w:themeColor="text1"/>
          <w:lang w:eastAsia="es-CO"/>
        </w:rPr>
        <w:t>que</w:t>
      </w:r>
      <w:r w:rsidRPr="00CD472B">
        <w:rPr>
          <w:rFonts w:eastAsia="Arial" w:cs="Arial"/>
          <w:color w:val="000000" w:themeColor="text1"/>
          <w:lang w:eastAsia="es-CO"/>
        </w:rPr>
        <w:t xml:space="preserve"> </w:t>
      </w:r>
      <w:r w:rsidRPr="00CD472B">
        <w:rPr>
          <w:rFonts w:cs="Arial"/>
          <w:color w:val="000000" w:themeColor="text1"/>
          <w:lang w:eastAsia="es-CO"/>
        </w:rPr>
        <w:t>presente</w:t>
      </w:r>
      <w:r w:rsidRPr="00CD472B">
        <w:rPr>
          <w:rFonts w:eastAsia="Arial" w:cs="Arial"/>
          <w:color w:val="000000" w:themeColor="text1"/>
          <w:lang w:eastAsia="es-CO"/>
        </w:rPr>
        <w:t xml:space="preserve"> </w:t>
      </w:r>
      <w:r w:rsidRPr="00CD472B">
        <w:rPr>
          <w:rFonts w:cs="Arial"/>
          <w:color w:val="000000" w:themeColor="text1"/>
          <w:lang w:eastAsia="es-CO"/>
        </w:rPr>
        <w:t>algún</w:t>
      </w:r>
      <w:r w:rsidRPr="00CD472B">
        <w:rPr>
          <w:rFonts w:eastAsia="Arial" w:cs="Arial"/>
          <w:color w:val="000000" w:themeColor="text1"/>
          <w:lang w:eastAsia="es-CO"/>
        </w:rPr>
        <w:t xml:space="preserve"> </w:t>
      </w:r>
      <w:r w:rsidRPr="00CD472B">
        <w:rPr>
          <w:rFonts w:cs="Arial"/>
          <w:color w:val="000000" w:themeColor="text1"/>
          <w:lang w:eastAsia="es-CO"/>
        </w:rPr>
        <w:t>documento</w:t>
      </w:r>
      <w:r w:rsidRPr="00CD472B">
        <w:rPr>
          <w:rFonts w:eastAsia="Arial" w:cs="Arial"/>
          <w:color w:val="000000" w:themeColor="text1"/>
          <w:lang w:eastAsia="es-CO"/>
        </w:rPr>
        <w:t xml:space="preserve"> </w:t>
      </w:r>
      <w:r w:rsidRPr="00CD472B">
        <w:rPr>
          <w:rFonts w:cs="Arial"/>
          <w:color w:val="000000" w:themeColor="text1"/>
          <w:lang w:eastAsia="es-CO"/>
        </w:rPr>
        <w:t>de</w:t>
      </w:r>
      <w:r w:rsidRPr="00CD472B">
        <w:rPr>
          <w:rFonts w:eastAsia="Arial" w:cs="Arial"/>
          <w:color w:val="000000" w:themeColor="text1"/>
          <w:lang w:eastAsia="es-CO"/>
        </w:rPr>
        <w:t xml:space="preserve"> </w:t>
      </w:r>
      <w:r w:rsidRPr="00CD472B">
        <w:rPr>
          <w:rFonts w:cs="Arial"/>
          <w:color w:val="000000" w:themeColor="text1"/>
          <w:lang w:eastAsia="es-CO"/>
        </w:rPr>
        <w:t>la</w:t>
      </w:r>
      <w:r w:rsidRPr="00CD472B">
        <w:rPr>
          <w:rFonts w:eastAsia="Arial" w:cs="Arial"/>
          <w:color w:val="000000" w:themeColor="text1"/>
          <w:lang w:eastAsia="es-CO"/>
        </w:rPr>
        <w:t xml:space="preserve"> </w:t>
      </w:r>
      <w:r w:rsidRPr="00CD472B">
        <w:rPr>
          <w:rFonts w:cs="Arial"/>
          <w:color w:val="000000" w:themeColor="text1"/>
          <w:lang w:eastAsia="es-CO"/>
        </w:rPr>
        <w:t>oferta</w:t>
      </w:r>
      <w:r w:rsidRPr="00CD472B">
        <w:rPr>
          <w:rFonts w:eastAsia="Arial" w:cs="Arial"/>
          <w:color w:val="000000" w:themeColor="text1"/>
          <w:lang w:eastAsia="es-CO"/>
        </w:rPr>
        <w:t xml:space="preserve"> </w:t>
      </w:r>
      <w:r w:rsidRPr="00CD472B">
        <w:rPr>
          <w:rFonts w:cs="Arial"/>
          <w:color w:val="000000" w:themeColor="text1"/>
          <w:lang w:eastAsia="es-CO"/>
        </w:rPr>
        <w:t>debe</w:t>
      </w:r>
      <w:r w:rsidRPr="00CD472B">
        <w:rPr>
          <w:rFonts w:eastAsia="Arial" w:cs="Arial"/>
          <w:color w:val="000000" w:themeColor="text1"/>
          <w:lang w:eastAsia="es-CO"/>
        </w:rPr>
        <w:t xml:space="preserve"> </w:t>
      </w:r>
      <w:r w:rsidRPr="00CD472B">
        <w:rPr>
          <w:rFonts w:cs="Arial"/>
          <w:color w:val="000000" w:themeColor="text1"/>
          <w:lang w:eastAsia="es-CO"/>
        </w:rPr>
        <w:t>estar</w:t>
      </w:r>
      <w:r w:rsidRPr="00CD472B">
        <w:rPr>
          <w:rFonts w:eastAsia="Arial" w:cs="Arial"/>
          <w:color w:val="000000" w:themeColor="text1"/>
          <w:lang w:eastAsia="es-CO"/>
        </w:rPr>
        <w:t xml:space="preserve"> </w:t>
      </w:r>
      <w:r w:rsidRPr="00CD472B">
        <w:rPr>
          <w:rFonts w:cs="Arial"/>
          <w:color w:val="000000" w:themeColor="text1"/>
          <w:lang w:eastAsia="es-CO"/>
        </w:rPr>
        <w:t>salvado</w:t>
      </w:r>
      <w:r w:rsidRPr="00CD472B">
        <w:rPr>
          <w:rFonts w:eastAsia="Arial" w:cs="Arial"/>
          <w:color w:val="000000" w:themeColor="text1"/>
          <w:lang w:eastAsia="es-CO"/>
        </w:rPr>
        <w:t xml:space="preserve"> </w:t>
      </w:r>
      <w:r w:rsidRPr="00CD472B">
        <w:rPr>
          <w:rFonts w:cs="Arial"/>
          <w:color w:val="000000" w:themeColor="text1"/>
          <w:lang w:eastAsia="es-CO"/>
        </w:rPr>
        <w:t>con</w:t>
      </w:r>
      <w:r w:rsidRPr="00CD472B">
        <w:rPr>
          <w:rFonts w:eastAsia="Arial" w:cs="Arial"/>
          <w:color w:val="000000" w:themeColor="text1"/>
          <w:lang w:eastAsia="es-CO"/>
        </w:rPr>
        <w:t xml:space="preserve"> </w:t>
      </w:r>
      <w:r w:rsidRPr="00CD472B">
        <w:rPr>
          <w:rFonts w:cs="Arial"/>
          <w:color w:val="000000" w:themeColor="text1"/>
          <w:lang w:eastAsia="es-CO"/>
        </w:rPr>
        <w:t>la</w:t>
      </w:r>
      <w:r w:rsidRPr="00CD472B">
        <w:rPr>
          <w:rFonts w:eastAsia="Arial" w:cs="Arial"/>
          <w:color w:val="000000" w:themeColor="text1"/>
          <w:lang w:eastAsia="es-CO"/>
        </w:rPr>
        <w:t xml:space="preserve"> </w:t>
      </w:r>
      <w:r w:rsidRPr="00CD472B">
        <w:rPr>
          <w:rFonts w:cs="Arial"/>
          <w:color w:val="000000" w:themeColor="text1"/>
          <w:lang w:eastAsia="es-CO"/>
        </w:rPr>
        <w:t>firma</w:t>
      </w:r>
      <w:r w:rsidRPr="00CD472B">
        <w:rPr>
          <w:rFonts w:eastAsia="Arial" w:cs="Arial"/>
          <w:color w:val="000000" w:themeColor="text1"/>
          <w:lang w:eastAsia="es-CO"/>
        </w:rPr>
        <w:t xml:space="preserve"> </w:t>
      </w:r>
      <w:r w:rsidRPr="00CD472B">
        <w:rPr>
          <w:rFonts w:cs="Arial"/>
          <w:color w:val="000000" w:themeColor="text1"/>
          <w:lang w:eastAsia="es-CO"/>
        </w:rPr>
        <w:t>de</w:t>
      </w:r>
      <w:r w:rsidRPr="00CD472B">
        <w:rPr>
          <w:rFonts w:eastAsia="Arial" w:cs="Arial"/>
          <w:color w:val="000000" w:themeColor="text1"/>
          <w:lang w:eastAsia="es-CO"/>
        </w:rPr>
        <w:t xml:space="preserve"> </w:t>
      </w:r>
      <w:r w:rsidRPr="00CD472B">
        <w:rPr>
          <w:rFonts w:cs="Arial"/>
          <w:color w:val="000000" w:themeColor="text1"/>
          <w:lang w:eastAsia="es-CO"/>
        </w:rPr>
        <w:t>quien</w:t>
      </w:r>
      <w:r w:rsidRPr="00CD472B">
        <w:rPr>
          <w:rFonts w:eastAsia="Arial" w:cs="Arial"/>
          <w:color w:val="000000" w:themeColor="text1"/>
          <w:lang w:eastAsia="es-CO"/>
        </w:rPr>
        <w:t xml:space="preserve"> </w:t>
      </w:r>
      <w:r w:rsidRPr="00CD472B">
        <w:rPr>
          <w:rFonts w:cs="Arial"/>
          <w:color w:val="000000" w:themeColor="text1"/>
          <w:lang w:eastAsia="es-CO"/>
        </w:rPr>
        <w:t>suscribe</w:t>
      </w:r>
      <w:r w:rsidRPr="00CD472B">
        <w:rPr>
          <w:rFonts w:eastAsia="Arial" w:cs="Arial"/>
          <w:color w:val="000000" w:themeColor="text1"/>
          <w:lang w:eastAsia="es-CO"/>
        </w:rPr>
        <w:t xml:space="preserve"> </w:t>
      </w:r>
      <w:r w:rsidRPr="00CD472B">
        <w:rPr>
          <w:rFonts w:cs="Arial"/>
          <w:color w:val="000000" w:themeColor="text1"/>
          <w:lang w:eastAsia="es-CO"/>
        </w:rPr>
        <w:t>el</w:t>
      </w:r>
      <w:r w:rsidRPr="00CD472B">
        <w:rPr>
          <w:rFonts w:eastAsia="Arial" w:cs="Arial"/>
          <w:color w:val="000000" w:themeColor="text1"/>
          <w:lang w:eastAsia="es-CO"/>
        </w:rPr>
        <w:t xml:space="preserve"> </w:t>
      </w:r>
      <w:r w:rsidRPr="00CD472B">
        <w:rPr>
          <w:rFonts w:cs="Arial"/>
          <w:color w:val="000000" w:themeColor="text1"/>
          <w:lang w:eastAsia="es-CO"/>
        </w:rPr>
        <w:t>correspondiente</w:t>
      </w:r>
      <w:r w:rsidRPr="00CD472B">
        <w:rPr>
          <w:rFonts w:eastAsia="Arial" w:cs="Arial"/>
          <w:color w:val="000000" w:themeColor="text1"/>
          <w:lang w:eastAsia="es-CO"/>
        </w:rPr>
        <w:t xml:space="preserve"> </w:t>
      </w:r>
      <w:r w:rsidRPr="00CD472B">
        <w:rPr>
          <w:rFonts w:cs="Arial"/>
          <w:color w:val="000000" w:themeColor="text1"/>
          <w:lang w:eastAsia="es-CO"/>
        </w:rPr>
        <w:t>documento</w:t>
      </w:r>
      <w:r w:rsidRPr="00CD472B">
        <w:rPr>
          <w:rFonts w:eastAsia="Arial" w:cs="Arial"/>
          <w:color w:val="000000" w:themeColor="text1"/>
          <w:lang w:eastAsia="es-CO"/>
        </w:rPr>
        <w:t xml:space="preserve"> </w:t>
      </w:r>
      <w:r w:rsidRPr="00CD472B">
        <w:rPr>
          <w:rFonts w:cs="Arial"/>
          <w:color w:val="000000" w:themeColor="text1"/>
          <w:lang w:eastAsia="es-CO"/>
        </w:rPr>
        <w:t>al</w:t>
      </w:r>
      <w:r w:rsidRPr="00CD472B">
        <w:rPr>
          <w:rFonts w:eastAsia="Arial" w:cs="Arial"/>
          <w:color w:val="000000" w:themeColor="text1"/>
          <w:lang w:eastAsia="es-CO"/>
        </w:rPr>
        <w:t xml:space="preserve"> </w:t>
      </w:r>
      <w:r w:rsidRPr="00CD472B">
        <w:rPr>
          <w:rFonts w:cs="Arial"/>
          <w:color w:val="000000" w:themeColor="text1"/>
          <w:lang w:eastAsia="es-CO"/>
        </w:rPr>
        <w:t>pie</w:t>
      </w:r>
      <w:r w:rsidRPr="00CD472B">
        <w:rPr>
          <w:rFonts w:eastAsia="Arial" w:cs="Arial"/>
          <w:color w:val="000000" w:themeColor="text1"/>
          <w:lang w:eastAsia="es-CO"/>
        </w:rPr>
        <w:t xml:space="preserve"> </w:t>
      </w:r>
      <w:r w:rsidRPr="00CD472B">
        <w:rPr>
          <w:rFonts w:cs="Arial"/>
          <w:color w:val="000000" w:themeColor="text1"/>
          <w:lang w:eastAsia="es-CO"/>
        </w:rPr>
        <w:t>de</w:t>
      </w:r>
      <w:r w:rsidRPr="00CD472B">
        <w:rPr>
          <w:rFonts w:eastAsia="Arial" w:cs="Arial"/>
          <w:color w:val="000000" w:themeColor="text1"/>
          <w:lang w:eastAsia="es-CO"/>
        </w:rPr>
        <w:t xml:space="preserve"> </w:t>
      </w:r>
      <w:r w:rsidRPr="00CD472B">
        <w:rPr>
          <w:rFonts w:cs="Arial"/>
          <w:color w:val="000000" w:themeColor="text1"/>
          <w:lang w:eastAsia="es-CO"/>
        </w:rPr>
        <w:t>la</w:t>
      </w:r>
      <w:r w:rsidRPr="00CD472B">
        <w:rPr>
          <w:rFonts w:eastAsia="Arial" w:cs="Arial"/>
          <w:color w:val="000000" w:themeColor="text1"/>
          <w:lang w:eastAsia="es-CO"/>
        </w:rPr>
        <w:t xml:space="preserve"> </w:t>
      </w:r>
      <w:r w:rsidRPr="00CD472B">
        <w:rPr>
          <w:rFonts w:cs="Arial"/>
          <w:color w:val="000000" w:themeColor="text1"/>
          <w:lang w:eastAsia="es-CO"/>
        </w:rPr>
        <w:t>misma</w:t>
      </w:r>
      <w:r w:rsidRPr="00CD472B">
        <w:rPr>
          <w:rFonts w:eastAsia="Arial" w:cs="Arial"/>
          <w:color w:val="000000" w:themeColor="text1"/>
          <w:lang w:eastAsia="es-CO"/>
        </w:rPr>
        <w:t xml:space="preserve"> </w:t>
      </w:r>
      <w:r w:rsidRPr="00CD472B">
        <w:rPr>
          <w:rFonts w:cs="Arial"/>
          <w:color w:val="000000" w:themeColor="text1"/>
          <w:lang w:eastAsia="es-CO"/>
        </w:rPr>
        <w:t>y</w:t>
      </w:r>
      <w:r w:rsidRPr="00CD472B">
        <w:rPr>
          <w:rFonts w:eastAsia="Arial" w:cs="Arial"/>
          <w:color w:val="000000" w:themeColor="text1"/>
          <w:lang w:eastAsia="es-CO"/>
        </w:rPr>
        <w:t xml:space="preserve"> </w:t>
      </w:r>
      <w:r w:rsidRPr="00CD472B">
        <w:rPr>
          <w:rFonts w:cs="Arial"/>
          <w:color w:val="000000" w:themeColor="text1"/>
          <w:lang w:eastAsia="es-CO"/>
        </w:rPr>
        <w:t>nota</w:t>
      </w:r>
      <w:r w:rsidRPr="00CD472B">
        <w:rPr>
          <w:rFonts w:eastAsia="Arial" w:cs="Arial"/>
          <w:color w:val="000000" w:themeColor="text1"/>
          <w:lang w:eastAsia="es-CO"/>
        </w:rPr>
        <w:t xml:space="preserve"> </w:t>
      </w:r>
      <w:r w:rsidRPr="00CD472B">
        <w:rPr>
          <w:rFonts w:cs="Arial"/>
          <w:color w:val="000000" w:themeColor="text1"/>
          <w:lang w:eastAsia="es-CO"/>
        </w:rPr>
        <w:t>al</w:t>
      </w:r>
      <w:r w:rsidRPr="00CD472B">
        <w:rPr>
          <w:rFonts w:eastAsia="Arial" w:cs="Arial"/>
          <w:color w:val="000000" w:themeColor="text1"/>
          <w:lang w:eastAsia="es-CO"/>
        </w:rPr>
        <w:t xml:space="preserve"> </w:t>
      </w:r>
      <w:r w:rsidRPr="00CD472B">
        <w:rPr>
          <w:rFonts w:cs="Arial"/>
          <w:color w:val="000000" w:themeColor="text1"/>
          <w:lang w:eastAsia="es-CO"/>
        </w:rPr>
        <w:t>margen</w:t>
      </w:r>
      <w:r w:rsidRPr="00CD472B">
        <w:rPr>
          <w:rFonts w:eastAsia="Arial" w:cs="Arial"/>
          <w:color w:val="000000" w:themeColor="text1"/>
          <w:lang w:eastAsia="es-CO"/>
        </w:rPr>
        <w:t xml:space="preserve"> </w:t>
      </w:r>
      <w:r w:rsidRPr="00CD472B">
        <w:rPr>
          <w:rFonts w:cs="Arial"/>
          <w:color w:val="000000" w:themeColor="text1"/>
          <w:lang w:eastAsia="es-CO"/>
        </w:rPr>
        <w:t>del</w:t>
      </w:r>
      <w:r w:rsidRPr="00CD472B">
        <w:rPr>
          <w:rFonts w:eastAsia="Arial" w:cs="Arial"/>
          <w:color w:val="000000" w:themeColor="text1"/>
          <w:lang w:eastAsia="es-CO"/>
        </w:rPr>
        <w:t xml:space="preserve"> </w:t>
      </w:r>
      <w:r w:rsidRPr="00CD472B">
        <w:rPr>
          <w:rFonts w:cs="Arial"/>
          <w:color w:val="000000" w:themeColor="text1"/>
          <w:lang w:eastAsia="es-CO"/>
        </w:rPr>
        <w:t>documento</w:t>
      </w:r>
      <w:r w:rsidRPr="00CD472B">
        <w:rPr>
          <w:rFonts w:eastAsia="Arial" w:cs="Arial"/>
          <w:color w:val="000000" w:themeColor="text1"/>
          <w:lang w:eastAsia="es-CO"/>
        </w:rPr>
        <w:t xml:space="preserve"> </w:t>
      </w:r>
      <w:r w:rsidRPr="00CD472B">
        <w:rPr>
          <w:rFonts w:cs="Arial"/>
          <w:color w:val="000000" w:themeColor="text1"/>
          <w:lang w:eastAsia="es-CO"/>
        </w:rPr>
        <w:t>donde</w:t>
      </w:r>
      <w:r w:rsidRPr="00CD472B">
        <w:rPr>
          <w:rFonts w:eastAsia="Arial" w:cs="Arial"/>
          <w:color w:val="000000" w:themeColor="text1"/>
          <w:lang w:eastAsia="es-CO"/>
        </w:rPr>
        <w:t xml:space="preserve"> </w:t>
      </w:r>
      <w:r w:rsidRPr="00CD472B">
        <w:rPr>
          <w:rFonts w:cs="Arial"/>
          <w:color w:val="000000" w:themeColor="text1"/>
          <w:lang w:eastAsia="es-CO"/>
        </w:rPr>
        <w:t>manifieste</w:t>
      </w:r>
      <w:r w:rsidRPr="00CD472B">
        <w:rPr>
          <w:rFonts w:eastAsia="Arial" w:cs="Arial"/>
          <w:color w:val="000000" w:themeColor="text1"/>
          <w:lang w:eastAsia="es-CO"/>
        </w:rPr>
        <w:t xml:space="preserve"> </w:t>
      </w:r>
      <w:r w:rsidRPr="00CD472B">
        <w:rPr>
          <w:rFonts w:cs="Arial"/>
          <w:color w:val="000000" w:themeColor="text1"/>
          <w:lang w:eastAsia="es-CO"/>
        </w:rPr>
        <w:t>clara</w:t>
      </w:r>
      <w:r w:rsidRPr="00CD472B">
        <w:rPr>
          <w:rFonts w:eastAsia="Arial" w:cs="Arial"/>
          <w:color w:val="000000" w:themeColor="text1"/>
          <w:lang w:eastAsia="es-CO"/>
        </w:rPr>
        <w:t xml:space="preserve"> </w:t>
      </w:r>
      <w:r w:rsidRPr="00CD472B">
        <w:rPr>
          <w:rFonts w:cs="Arial"/>
          <w:color w:val="000000" w:themeColor="text1"/>
          <w:lang w:eastAsia="es-CO"/>
        </w:rPr>
        <w:t>y</w:t>
      </w:r>
      <w:r w:rsidRPr="00CD472B">
        <w:rPr>
          <w:rFonts w:eastAsia="Arial" w:cs="Arial"/>
          <w:color w:val="000000" w:themeColor="text1"/>
          <w:lang w:eastAsia="es-CO"/>
        </w:rPr>
        <w:t xml:space="preserve"> </w:t>
      </w:r>
      <w:r w:rsidRPr="00CD472B">
        <w:rPr>
          <w:rFonts w:cs="Arial"/>
          <w:color w:val="000000" w:themeColor="text1"/>
          <w:lang w:eastAsia="es-CO"/>
        </w:rPr>
        <w:t>expresamente</w:t>
      </w:r>
      <w:r w:rsidRPr="00CD472B">
        <w:rPr>
          <w:rFonts w:eastAsia="Arial" w:cs="Arial"/>
          <w:color w:val="000000" w:themeColor="text1"/>
          <w:lang w:eastAsia="es-CO"/>
        </w:rPr>
        <w:t xml:space="preserve"> </w:t>
      </w:r>
      <w:r w:rsidRPr="00CD472B">
        <w:rPr>
          <w:rFonts w:cs="Arial"/>
          <w:color w:val="000000" w:themeColor="text1"/>
          <w:lang w:eastAsia="es-CO"/>
        </w:rPr>
        <w:t>la</w:t>
      </w:r>
      <w:r w:rsidRPr="00CD472B">
        <w:rPr>
          <w:rFonts w:eastAsia="Arial" w:cs="Arial"/>
          <w:color w:val="000000" w:themeColor="text1"/>
          <w:lang w:eastAsia="es-CO"/>
        </w:rPr>
        <w:t xml:space="preserve"> </w:t>
      </w:r>
      <w:r w:rsidRPr="00CD472B">
        <w:rPr>
          <w:rFonts w:cs="Arial"/>
          <w:color w:val="000000" w:themeColor="text1"/>
          <w:lang w:eastAsia="es-CO"/>
        </w:rPr>
        <w:t>corrección</w:t>
      </w:r>
      <w:r w:rsidRPr="00CD472B">
        <w:rPr>
          <w:rFonts w:eastAsia="Arial" w:cs="Arial"/>
          <w:color w:val="000000" w:themeColor="text1"/>
          <w:lang w:eastAsia="es-CO"/>
        </w:rPr>
        <w:t xml:space="preserve"> </w:t>
      </w:r>
      <w:r w:rsidRPr="00CD472B">
        <w:rPr>
          <w:rFonts w:cs="Arial"/>
          <w:color w:val="000000" w:themeColor="text1"/>
          <w:lang w:eastAsia="es-CO"/>
        </w:rPr>
        <w:t>realizada.</w:t>
      </w:r>
    </w:p>
    <w:p w14:paraId="09C91706" w14:textId="4BA16E00" w:rsidR="00333AAA" w:rsidRPr="00CD472B" w:rsidRDefault="00333AAA" w:rsidP="0088411A">
      <w:pPr>
        <w:spacing w:line="276" w:lineRule="auto"/>
        <w:jc w:val="both"/>
        <w:rPr>
          <w:rFonts w:eastAsia="Arial" w:cs="Arial"/>
          <w:color w:val="000000" w:themeColor="text1"/>
          <w:lang w:eastAsia="es-CO"/>
        </w:rPr>
      </w:pPr>
      <w:r w:rsidRPr="00CD472B">
        <w:rPr>
          <w:rFonts w:cs="Arial"/>
          <w:color w:val="000000" w:themeColor="text1"/>
          <w:lang w:eastAsia="es-CO"/>
        </w:rPr>
        <w:t>Los</w:t>
      </w:r>
      <w:r w:rsidR="002644ED" w:rsidRPr="00CD472B">
        <w:rPr>
          <w:rFonts w:eastAsia="Arial" w:cs="Arial"/>
          <w:color w:val="000000" w:themeColor="text1"/>
          <w:lang w:eastAsia="es-CO"/>
        </w:rPr>
        <w:t xml:space="preserve"> </w:t>
      </w:r>
      <w:r w:rsidRPr="00CD472B">
        <w:rPr>
          <w:rFonts w:cs="Arial"/>
          <w:color w:val="000000" w:themeColor="text1"/>
          <w:lang w:eastAsia="es-CO"/>
        </w:rPr>
        <w:t>sobres</w:t>
      </w:r>
      <w:r w:rsidR="002644ED" w:rsidRPr="00CD472B">
        <w:rPr>
          <w:rFonts w:eastAsia="Arial" w:cs="Arial"/>
          <w:color w:val="000000" w:themeColor="text1"/>
          <w:lang w:eastAsia="es-CO"/>
        </w:rPr>
        <w:t xml:space="preserve"> </w:t>
      </w:r>
      <w:r w:rsidR="00BF73A7" w:rsidRPr="00CD472B">
        <w:rPr>
          <w:rFonts w:cs="Arial"/>
          <w:color w:val="000000" w:themeColor="text1"/>
          <w:lang w:eastAsia="es-CO"/>
        </w:rPr>
        <w:t>debe</w:t>
      </w:r>
      <w:r w:rsidR="00BE1CE0" w:rsidRPr="00CD472B">
        <w:rPr>
          <w:rFonts w:cs="Arial"/>
          <w:color w:val="000000" w:themeColor="text1"/>
          <w:lang w:eastAsia="es-CO"/>
        </w:rPr>
        <w:t>n</w:t>
      </w:r>
      <w:r w:rsidR="00BF73A7" w:rsidRPr="00CD472B">
        <w:rPr>
          <w:rFonts w:cs="Arial"/>
          <w:color w:val="000000" w:themeColor="text1"/>
          <w:lang w:eastAsia="es-CO"/>
        </w:rPr>
        <w:t xml:space="preserve"> contener la siguiente información y, para su entrega</w:t>
      </w:r>
      <w:r w:rsidR="009C2A99" w:rsidRPr="00CD472B">
        <w:rPr>
          <w:rFonts w:eastAsia="Arial" w:cs="Arial"/>
          <w:color w:val="000000" w:themeColor="text1"/>
          <w:lang w:eastAsia="es-CO"/>
        </w:rPr>
        <w:t>,</w:t>
      </w:r>
      <w:r w:rsidR="00BF73A7" w:rsidRPr="00CD472B">
        <w:rPr>
          <w:rFonts w:cs="Arial"/>
          <w:color w:val="000000" w:themeColor="text1"/>
          <w:lang w:eastAsia="es-CO"/>
        </w:rPr>
        <w:t xml:space="preserve"> se deberán tener en cuenta las siguientes indicaciones:</w:t>
      </w:r>
      <w:r w:rsidR="00750230" w:rsidRPr="00CD472B">
        <w:rPr>
          <w:rFonts w:eastAsia="Arial" w:cs="Arial"/>
          <w:color w:val="000000" w:themeColor="text1"/>
          <w:lang w:eastAsia="es-CO"/>
        </w:rPr>
        <w:t xml:space="preserve"> </w:t>
      </w:r>
    </w:p>
    <w:p w14:paraId="2ABB4D47" w14:textId="4A55CDF7" w:rsidR="00102B0C" w:rsidRPr="00CD472B" w:rsidRDefault="009C2A99" w:rsidP="0088411A">
      <w:pPr>
        <w:pStyle w:val="InviasNormal"/>
        <w:numPr>
          <w:ilvl w:val="2"/>
          <w:numId w:val="8"/>
        </w:numPr>
        <w:spacing w:line="276" w:lineRule="auto"/>
        <w:outlineLvl w:val="2"/>
        <w:rPr>
          <w:rFonts w:ascii="Arial" w:eastAsia="Arial" w:hAnsi="Arial" w:cs="Arial"/>
          <w:b/>
          <w:bCs/>
          <w:color w:val="000000" w:themeColor="text1"/>
          <w:sz w:val="20"/>
          <w:szCs w:val="20"/>
          <w:lang w:eastAsia="es-CO"/>
        </w:rPr>
      </w:pPr>
      <w:bookmarkStart w:id="327" w:name="_Toc61952954"/>
      <w:r w:rsidRPr="00CD472B">
        <w:rPr>
          <w:rFonts w:ascii="Arial" w:eastAsia="Arial" w:hAnsi="Arial" w:cs="Arial"/>
          <w:b/>
          <w:bCs/>
          <w:color w:val="000000" w:themeColor="text1"/>
          <w:sz w:val="20"/>
          <w:szCs w:val="20"/>
          <w:lang w:val="es-ES" w:eastAsia="es-CO"/>
        </w:rPr>
        <w:t>SOBRE No. 1</w:t>
      </w:r>
      <w:bookmarkEnd w:id="327"/>
    </w:p>
    <w:p w14:paraId="08E0FE5D" w14:textId="284D9530" w:rsidR="00333AAA" w:rsidRPr="00CD472B" w:rsidRDefault="00A35F45" w:rsidP="0088411A">
      <w:pPr>
        <w:spacing w:line="276" w:lineRule="auto"/>
        <w:jc w:val="both"/>
        <w:rPr>
          <w:rFonts w:eastAsia="Arial" w:cs="Arial"/>
          <w:color w:val="000000" w:themeColor="text1"/>
          <w:szCs w:val="20"/>
          <w:lang w:eastAsia="es-CO"/>
        </w:rPr>
      </w:pPr>
      <w:r w:rsidRPr="00CD472B">
        <w:rPr>
          <w:rFonts w:cs="Arial"/>
          <w:color w:val="000000" w:themeColor="text1"/>
          <w:szCs w:val="20"/>
          <w:lang w:eastAsia="es-CO"/>
        </w:rPr>
        <w:t>Contiene</w:t>
      </w:r>
      <w:r w:rsidR="002644ED" w:rsidRPr="00CD472B">
        <w:rPr>
          <w:rFonts w:eastAsia="Arial" w:cs="Arial"/>
          <w:color w:val="000000" w:themeColor="text1"/>
          <w:szCs w:val="20"/>
          <w:lang w:eastAsia="es-CO"/>
        </w:rPr>
        <w:t xml:space="preserve"> </w:t>
      </w:r>
      <w:r w:rsidRPr="00CD472B">
        <w:rPr>
          <w:rFonts w:cs="Arial"/>
          <w:color w:val="000000" w:themeColor="text1"/>
          <w:szCs w:val="20"/>
          <w:lang w:eastAsia="es-CO"/>
        </w:rPr>
        <w:t>los</w:t>
      </w:r>
      <w:r w:rsidR="002644ED" w:rsidRPr="00CD472B">
        <w:rPr>
          <w:rFonts w:eastAsia="Arial" w:cs="Arial"/>
          <w:color w:val="000000" w:themeColor="text1"/>
          <w:szCs w:val="20"/>
          <w:lang w:eastAsia="es-CO"/>
        </w:rPr>
        <w:t xml:space="preserve"> </w:t>
      </w:r>
      <w:r w:rsidRPr="00CD472B">
        <w:rPr>
          <w:rFonts w:cs="Arial"/>
          <w:color w:val="000000" w:themeColor="text1"/>
          <w:szCs w:val="20"/>
          <w:lang w:eastAsia="es-CO"/>
        </w:rPr>
        <w:t>documentos</w:t>
      </w:r>
      <w:r w:rsidR="002644ED" w:rsidRPr="00CD472B">
        <w:rPr>
          <w:rFonts w:eastAsia="Arial" w:cs="Arial"/>
          <w:color w:val="000000" w:themeColor="text1"/>
          <w:szCs w:val="20"/>
          <w:lang w:eastAsia="es-CO"/>
        </w:rPr>
        <w:t xml:space="preserve"> </w:t>
      </w:r>
      <w:r w:rsidRPr="00CD472B">
        <w:rPr>
          <w:rFonts w:cs="Arial"/>
          <w:color w:val="000000" w:themeColor="text1"/>
          <w:szCs w:val="20"/>
          <w:lang w:eastAsia="es-CO"/>
        </w:rPr>
        <w:t>e</w:t>
      </w:r>
      <w:r w:rsidR="002644ED" w:rsidRPr="00CD472B">
        <w:rPr>
          <w:rFonts w:eastAsia="Arial" w:cs="Arial"/>
          <w:color w:val="000000" w:themeColor="text1"/>
          <w:szCs w:val="20"/>
          <w:lang w:eastAsia="es-CO"/>
        </w:rPr>
        <w:t xml:space="preserve"> </w:t>
      </w:r>
      <w:r w:rsidRPr="00CD472B">
        <w:rPr>
          <w:rFonts w:cs="Arial"/>
          <w:color w:val="000000" w:themeColor="text1"/>
          <w:szCs w:val="20"/>
          <w:lang w:eastAsia="es-CO"/>
        </w:rPr>
        <w:t>información</w:t>
      </w:r>
      <w:r w:rsidR="002644ED" w:rsidRPr="00CD472B">
        <w:rPr>
          <w:rFonts w:eastAsia="Arial" w:cs="Arial"/>
          <w:color w:val="000000" w:themeColor="text1"/>
          <w:szCs w:val="20"/>
          <w:lang w:eastAsia="es-CO"/>
        </w:rPr>
        <w:t xml:space="preserve"> </w:t>
      </w:r>
      <w:r w:rsidRPr="00CD472B">
        <w:rPr>
          <w:rFonts w:cs="Arial"/>
          <w:color w:val="000000" w:themeColor="text1"/>
          <w:szCs w:val="20"/>
          <w:lang w:eastAsia="es-CO"/>
        </w:rPr>
        <w:t>de</w:t>
      </w:r>
      <w:r w:rsidR="004111C6" w:rsidRPr="00CD472B">
        <w:rPr>
          <w:rFonts w:eastAsia="Arial" w:cs="Arial"/>
          <w:color w:val="000000" w:themeColor="text1"/>
          <w:szCs w:val="20"/>
          <w:lang w:eastAsia="es-CO"/>
        </w:rPr>
        <w:t xml:space="preserve"> </w:t>
      </w:r>
      <w:r w:rsidR="004111C6" w:rsidRPr="00CD472B">
        <w:rPr>
          <w:rFonts w:cs="Arial"/>
          <w:color w:val="000000" w:themeColor="text1"/>
          <w:szCs w:val="20"/>
        </w:rPr>
        <w:t xml:space="preserve">los </w:t>
      </w:r>
      <w:r w:rsidR="0019498F" w:rsidRPr="00CD472B">
        <w:rPr>
          <w:rFonts w:cs="Arial"/>
          <w:color w:val="000000" w:themeColor="text1"/>
          <w:szCs w:val="20"/>
        </w:rPr>
        <w:t>r</w:t>
      </w:r>
      <w:r w:rsidR="004111C6" w:rsidRPr="00CD472B">
        <w:rPr>
          <w:rFonts w:cs="Arial"/>
          <w:color w:val="000000" w:themeColor="text1"/>
          <w:szCs w:val="20"/>
        </w:rPr>
        <w:t>equisitos</w:t>
      </w:r>
      <w:r w:rsidR="00286FE8" w:rsidRPr="00CD472B">
        <w:rPr>
          <w:rFonts w:cs="Arial"/>
          <w:color w:val="000000" w:themeColor="text1"/>
          <w:szCs w:val="20"/>
        </w:rPr>
        <w:t xml:space="preserve"> </w:t>
      </w:r>
      <w:r w:rsidR="0019498F" w:rsidRPr="00CD472B">
        <w:rPr>
          <w:rFonts w:cs="Arial"/>
          <w:color w:val="000000" w:themeColor="text1"/>
          <w:szCs w:val="20"/>
        </w:rPr>
        <w:t>h</w:t>
      </w:r>
      <w:r w:rsidR="00286FE8" w:rsidRPr="00CD472B">
        <w:rPr>
          <w:rFonts w:cs="Arial"/>
          <w:color w:val="000000" w:themeColor="text1"/>
          <w:szCs w:val="20"/>
        </w:rPr>
        <w:t>abilitantes</w:t>
      </w:r>
      <w:r w:rsidR="007C63E1" w:rsidRPr="00CD472B">
        <w:rPr>
          <w:rFonts w:cs="Arial"/>
          <w:color w:val="000000" w:themeColor="text1"/>
          <w:szCs w:val="20"/>
        </w:rPr>
        <w:t xml:space="preserve">, </w:t>
      </w:r>
      <w:r w:rsidR="007C63E1" w:rsidRPr="00CD472B">
        <w:rPr>
          <w:rFonts w:cs="Arial"/>
          <w:iCs/>
          <w:color w:val="000000" w:themeColor="text1"/>
          <w:szCs w:val="20"/>
          <w:lang w:bidi="th-TH"/>
        </w:rPr>
        <w:t>así como los documentos que presenten los proponentes en caso de empate</w:t>
      </w:r>
      <w:r w:rsidR="004111C6" w:rsidRPr="00CD472B">
        <w:rPr>
          <w:rFonts w:cs="Arial"/>
          <w:color w:val="000000" w:themeColor="text1"/>
          <w:szCs w:val="20"/>
        </w:rPr>
        <w:t xml:space="preserve"> y </w:t>
      </w:r>
      <w:r w:rsidR="009C2A99" w:rsidRPr="00CD472B">
        <w:rPr>
          <w:rFonts w:cs="Arial"/>
          <w:color w:val="000000" w:themeColor="text1"/>
          <w:szCs w:val="20"/>
        </w:rPr>
        <w:t xml:space="preserve">los </w:t>
      </w:r>
      <w:r w:rsidR="004111C6" w:rsidRPr="00CD472B">
        <w:rPr>
          <w:rFonts w:cs="Arial"/>
          <w:color w:val="000000" w:themeColor="text1"/>
          <w:szCs w:val="20"/>
        </w:rPr>
        <w:t xml:space="preserve">documentos a los que se les asigne </w:t>
      </w:r>
      <w:r w:rsidR="00A4008A" w:rsidRPr="00CD472B">
        <w:rPr>
          <w:rFonts w:cs="Arial"/>
          <w:color w:val="000000" w:themeColor="text1"/>
          <w:szCs w:val="20"/>
        </w:rPr>
        <w:t>puntaje</w:t>
      </w:r>
      <w:r w:rsidR="0088411A" w:rsidRPr="00CD472B">
        <w:rPr>
          <w:rFonts w:cs="Arial"/>
          <w:color w:val="000000" w:themeColor="text1"/>
          <w:szCs w:val="20"/>
        </w:rPr>
        <w:t>s</w:t>
      </w:r>
      <w:r w:rsidR="00A4008A" w:rsidRPr="00CD472B">
        <w:rPr>
          <w:rFonts w:cs="Arial"/>
          <w:color w:val="000000" w:themeColor="text1"/>
          <w:szCs w:val="20"/>
        </w:rPr>
        <w:t xml:space="preserve"> diferentes</w:t>
      </w:r>
      <w:r w:rsidR="004111C6" w:rsidRPr="00CD472B">
        <w:rPr>
          <w:rFonts w:cs="Arial"/>
          <w:color w:val="000000" w:themeColor="text1"/>
          <w:szCs w:val="20"/>
        </w:rPr>
        <w:t xml:space="preserve"> a la oferta económica.</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El</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Sobre</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1</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debe</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tener</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las</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siguientes</w:t>
      </w:r>
      <w:r w:rsidR="002644ED" w:rsidRPr="00CD472B">
        <w:rPr>
          <w:rFonts w:eastAsia="Arial" w:cs="Arial"/>
          <w:color w:val="000000" w:themeColor="text1"/>
          <w:szCs w:val="20"/>
          <w:lang w:eastAsia="es-CO"/>
        </w:rPr>
        <w:t xml:space="preserve"> </w:t>
      </w:r>
      <w:r w:rsidR="00E00E47" w:rsidRPr="00CD472B">
        <w:rPr>
          <w:rFonts w:cs="Arial"/>
          <w:color w:val="000000" w:themeColor="text1"/>
          <w:szCs w:val="20"/>
          <w:lang w:eastAsia="es-CO"/>
        </w:rPr>
        <w:t>características:</w:t>
      </w:r>
      <w:r w:rsidR="002644ED" w:rsidRPr="00CD472B">
        <w:rPr>
          <w:rFonts w:eastAsia="Arial" w:cs="Arial"/>
          <w:color w:val="000000" w:themeColor="text1"/>
          <w:szCs w:val="20"/>
          <w:lang w:eastAsia="es-CO"/>
        </w:rPr>
        <w:t xml:space="preserve"> </w:t>
      </w:r>
    </w:p>
    <w:p w14:paraId="5EF63740" w14:textId="07C870C1" w:rsidR="00E00E47" w:rsidRPr="00CD472B" w:rsidRDefault="00840481" w:rsidP="0088411A">
      <w:pPr>
        <w:pStyle w:val="Prrafodelista"/>
        <w:numPr>
          <w:ilvl w:val="0"/>
          <w:numId w:val="58"/>
        </w:numPr>
        <w:jc w:val="both"/>
        <w:rPr>
          <w:rFonts w:ascii="Arial" w:eastAsiaTheme="minorHAnsi" w:hAnsi="Arial" w:cs="Arial"/>
          <w:color w:val="000000" w:themeColor="text1"/>
          <w:sz w:val="20"/>
          <w:szCs w:val="20"/>
          <w:lang w:eastAsia="es-ES"/>
        </w:rPr>
      </w:pPr>
      <w:bookmarkStart w:id="328" w:name="_Hlk531611213"/>
      <w:r w:rsidRPr="00CD472B">
        <w:rPr>
          <w:rFonts w:ascii="Arial" w:eastAsiaTheme="minorHAnsi" w:hAnsi="Arial" w:cs="Arial"/>
          <w:color w:val="000000" w:themeColor="text1"/>
          <w:sz w:val="20"/>
          <w:szCs w:val="20"/>
          <w:lang w:eastAsia="es-ES"/>
        </w:rPr>
        <w:t>E</w:t>
      </w:r>
      <w:r w:rsidR="00A34F8C" w:rsidRPr="00CD472B">
        <w:rPr>
          <w:rFonts w:ascii="Arial" w:eastAsiaTheme="minorHAnsi" w:hAnsi="Arial" w:cs="Arial"/>
          <w:color w:val="000000" w:themeColor="text1"/>
          <w:sz w:val="20"/>
          <w:szCs w:val="20"/>
          <w:lang w:eastAsia="es-ES"/>
        </w:rPr>
        <w:t>l Sobre 1 debe presentarse en el cuestionario destinado para ello en el Módulo de “Licitación de Obra Pública” y no podrá ser entregado en físico</w:t>
      </w:r>
      <w:bookmarkEnd w:id="328"/>
      <w:r w:rsidR="002A38E9" w:rsidRPr="00CD472B">
        <w:rPr>
          <w:rFonts w:ascii="Arial" w:eastAsiaTheme="minorHAnsi" w:hAnsi="Arial" w:cs="Arial"/>
          <w:color w:val="000000" w:themeColor="text1"/>
          <w:sz w:val="20"/>
          <w:szCs w:val="20"/>
          <w:lang w:eastAsia="es-ES"/>
        </w:rPr>
        <w:t>.</w:t>
      </w:r>
    </w:p>
    <w:p w14:paraId="0CDBD9DA" w14:textId="19FA5B4B" w:rsidR="00817955" w:rsidRPr="00CD472B" w:rsidRDefault="003433B8" w:rsidP="00BC69CA">
      <w:pPr>
        <w:pStyle w:val="InviasNormal"/>
        <w:numPr>
          <w:ilvl w:val="2"/>
          <w:numId w:val="8"/>
        </w:numPr>
        <w:spacing w:line="276" w:lineRule="auto"/>
        <w:outlineLvl w:val="2"/>
        <w:rPr>
          <w:rFonts w:ascii="Arial" w:eastAsia="Arial" w:hAnsi="Arial" w:cs="Arial"/>
          <w:b/>
          <w:bCs/>
          <w:color w:val="000000" w:themeColor="text1"/>
          <w:sz w:val="20"/>
          <w:szCs w:val="20"/>
          <w:lang w:val="es-ES" w:eastAsia="es-CO"/>
        </w:rPr>
      </w:pPr>
      <w:bookmarkStart w:id="329" w:name="_Toc61952955"/>
      <w:r w:rsidRPr="00CD472B">
        <w:rPr>
          <w:rFonts w:ascii="Arial" w:eastAsia="Arial" w:hAnsi="Arial" w:cs="Arial"/>
          <w:b/>
          <w:bCs/>
          <w:color w:val="000000" w:themeColor="text1"/>
          <w:sz w:val="20"/>
          <w:szCs w:val="20"/>
          <w:lang w:val="es-ES" w:eastAsia="es-CO"/>
        </w:rPr>
        <w:t>SOBRE N</w:t>
      </w:r>
      <w:r w:rsidR="009C2A99" w:rsidRPr="00CD472B">
        <w:rPr>
          <w:rFonts w:ascii="Arial" w:eastAsia="Arial" w:hAnsi="Arial" w:cs="Arial"/>
          <w:b/>
          <w:bCs/>
          <w:color w:val="000000" w:themeColor="text1"/>
          <w:sz w:val="20"/>
          <w:szCs w:val="20"/>
          <w:lang w:val="es-ES" w:eastAsia="es-CO"/>
        </w:rPr>
        <w:t>o.</w:t>
      </w:r>
      <w:r w:rsidRPr="00CD472B">
        <w:rPr>
          <w:rFonts w:ascii="Arial" w:eastAsia="Arial" w:hAnsi="Arial" w:cs="Arial"/>
          <w:b/>
          <w:bCs/>
          <w:color w:val="000000" w:themeColor="text1"/>
          <w:sz w:val="20"/>
          <w:szCs w:val="20"/>
          <w:lang w:val="es-ES" w:eastAsia="es-CO"/>
        </w:rPr>
        <w:t xml:space="preserve"> 2</w:t>
      </w:r>
      <w:bookmarkEnd w:id="329"/>
      <w:r w:rsidRPr="00CD472B">
        <w:rPr>
          <w:rFonts w:ascii="Arial" w:eastAsia="Arial" w:hAnsi="Arial" w:cs="Arial"/>
          <w:b/>
          <w:bCs/>
          <w:color w:val="000000" w:themeColor="text1"/>
          <w:sz w:val="20"/>
          <w:szCs w:val="20"/>
          <w:lang w:val="es-ES" w:eastAsia="es-CO"/>
        </w:rPr>
        <w:t xml:space="preserve"> </w:t>
      </w:r>
    </w:p>
    <w:p w14:paraId="7486CDB5" w14:textId="5622D5C3" w:rsidR="00817955" w:rsidRPr="00CD472B" w:rsidRDefault="00817955" w:rsidP="0088411A">
      <w:pPr>
        <w:spacing w:line="276" w:lineRule="auto"/>
        <w:jc w:val="both"/>
        <w:rPr>
          <w:rFonts w:eastAsia="Arial" w:cs="Arial"/>
          <w:color w:val="000000" w:themeColor="text1"/>
          <w:szCs w:val="20"/>
          <w:lang w:eastAsia="es-ES"/>
        </w:rPr>
      </w:pPr>
      <w:r w:rsidRPr="00CD472B">
        <w:rPr>
          <w:rFonts w:cs="Arial"/>
          <w:color w:val="000000" w:themeColor="text1"/>
          <w:szCs w:val="20"/>
          <w:lang w:eastAsia="es-ES"/>
        </w:rPr>
        <w:t>Contiene</w:t>
      </w:r>
      <w:r w:rsidR="00CF231A" w:rsidRPr="00CD472B">
        <w:rPr>
          <w:rFonts w:cs="Arial"/>
          <w:color w:val="000000" w:themeColor="text1"/>
          <w:szCs w:val="20"/>
          <w:lang w:eastAsia="es-ES"/>
        </w:rPr>
        <w:t xml:space="preserve"> únicamente</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la</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oferta</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económica</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del</w:t>
      </w:r>
      <w:r w:rsidR="002644ED" w:rsidRPr="00CD472B">
        <w:rPr>
          <w:rFonts w:eastAsia="Arial" w:cs="Arial"/>
          <w:color w:val="000000" w:themeColor="text1"/>
          <w:szCs w:val="20"/>
          <w:lang w:eastAsia="es-ES"/>
        </w:rPr>
        <w:t xml:space="preserve"> </w:t>
      </w:r>
      <w:r w:rsidR="0020094B" w:rsidRPr="00CD472B">
        <w:rPr>
          <w:rFonts w:cs="Arial"/>
          <w:color w:val="000000" w:themeColor="text1"/>
          <w:szCs w:val="20"/>
          <w:lang w:eastAsia="es-ES"/>
        </w:rPr>
        <w:t>p</w:t>
      </w:r>
      <w:r w:rsidR="00E660CC" w:rsidRPr="00CD472B">
        <w:rPr>
          <w:rFonts w:cs="Arial"/>
          <w:color w:val="000000" w:themeColor="text1"/>
          <w:szCs w:val="20"/>
          <w:lang w:eastAsia="es-ES"/>
        </w:rPr>
        <w:t>roponente</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y</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debe</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tener</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las</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siguientes</w:t>
      </w:r>
      <w:r w:rsidR="002644ED" w:rsidRPr="00CD472B">
        <w:rPr>
          <w:rFonts w:eastAsia="Arial" w:cs="Arial"/>
          <w:color w:val="000000" w:themeColor="text1"/>
          <w:szCs w:val="20"/>
          <w:lang w:eastAsia="es-ES"/>
        </w:rPr>
        <w:t xml:space="preserve"> </w:t>
      </w:r>
      <w:r w:rsidRPr="00CD472B">
        <w:rPr>
          <w:rFonts w:cs="Arial"/>
          <w:color w:val="000000" w:themeColor="text1"/>
          <w:szCs w:val="20"/>
          <w:lang w:eastAsia="es-ES"/>
        </w:rPr>
        <w:t>características:</w:t>
      </w:r>
      <w:r w:rsidR="002644ED" w:rsidRPr="00CD472B">
        <w:rPr>
          <w:rFonts w:eastAsia="Arial" w:cs="Arial"/>
          <w:color w:val="000000" w:themeColor="text1"/>
          <w:szCs w:val="20"/>
          <w:lang w:eastAsia="es-ES"/>
        </w:rPr>
        <w:t xml:space="preserve"> </w:t>
      </w:r>
    </w:p>
    <w:p w14:paraId="30F02D5B" w14:textId="5433936D" w:rsidR="003152FA" w:rsidRPr="00CD472B" w:rsidRDefault="00840481" w:rsidP="007C63E1">
      <w:pPr>
        <w:pStyle w:val="Prrafodelista"/>
        <w:numPr>
          <w:ilvl w:val="0"/>
          <w:numId w:val="58"/>
        </w:numPr>
        <w:jc w:val="both"/>
        <w:rPr>
          <w:rFonts w:ascii="Arial" w:eastAsiaTheme="minorHAnsi" w:hAnsi="Arial" w:cs="Arial"/>
          <w:color w:val="000000" w:themeColor="text1"/>
          <w:sz w:val="20"/>
          <w:szCs w:val="20"/>
          <w:lang w:eastAsia="es-ES"/>
        </w:rPr>
      </w:pPr>
      <w:r w:rsidRPr="00CD472B">
        <w:rPr>
          <w:rFonts w:ascii="Arial" w:eastAsiaTheme="minorHAnsi" w:hAnsi="Arial" w:cs="Arial"/>
          <w:color w:val="000000" w:themeColor="text1"/>
          <w:sz w:val="20"/>
          <w:szCs w:val="20"/>
          <w:lang w:eastAsia="es-ES"/>
        </w:rPr>
        <w:t>E</w:t>
      </w:r>
      <w:r w:rsidR="00347679" w:rsidRPr="00CD472B">
        <w:rPr>
          <w:rFonts w:ascii="Arial" w:eastAsiaTheme="minorHAnsi" w:hAnsi="Arial" w:cs="Arial"/>
          <w:color w:val="000000" w:themeColor="text1"/>
          <w:sz w:val="20"/>
          <w:szCs w:val="20"/>
          <w:lang w:eastAsia="es-ES"/>
        </w:rPr>
        <w:t xml:space="preserve">l Sobre 2 debe presentarse en el </w:t>
      </w:r>
      <w:r w:rsidR="00A34F8C" w:rsidRPr="00CD472B">
        <w:rPr>
          <w:rFonts w:ascii="Arial" w:eastAsiaTheme="minorHAnsi" w:hAnsi="Arial" w:cs="Arial"/>
          <w:color w:val="000000" w:themeColor="text1"/>
          <w:sz w:val="20"/>
          <w:szCs w:val="20"/>
          <w:lang w:eastAsia="es-ES"/>
        </w:rPr>
        <w:t>cuestionario</w:t>
      </w:r>
      <w:r w:rsidR="00347679" w:rsidRPr="00CD472B">
        <w:rPr>
          <w:rFonts w:ascii="Arial" w:eastAsiaTheme="minorHAnsi" w:hAnsi="Arial" w:cs="Arial"/>
          <w:color w:val="000000" w:themeColor="text1"/>
          <w:sz w:val="20"/>
          <w:szCs w:val="20"/>
          <w:lang w:eastAsia="es-ES"/>
        </w:rPr>
        <w:t xml:space="preserve"> destinado para ello en el Módulo de </w:t>
      </w:r>
      <w:r w:rsidR="00A34F8C" w:rsidRPr="00CD472B">
        <w:rPr>
          <w:rFonts w:ascii="Arial" w:eastAsiaTheme="minorHAnsi" w:hAnsi="Arial" w:cs="Arial"/>
          <w:color w:val="000000" w:themeColor="text1"/>
          <w:sz w:val="20"/>
          <w:szCs w:val="20"/>
          <w:lang w:eastAsia="es-ES"/>
        </w:rPr>
        <w:t>“</w:t>
      </w:r>
      <w:r w:rsidR="00347679" w:rsidRPr="00CD472B">
        <w:rPr>
          <w:rFonts w:ascii="Arial" w:eastAsiaTheme="minorHAnsi" w:hAnsi="Arial" w:cs="Arial"/>
          <w:color w:val="000000" w:themeColor="text1"/>
          <w:sz w:val="20"/>
          <w:szCs w:val="20"/>
          <w:lang w:eastAsia="es-ES"/>
        </w:rPr>
        <w:t>Licitación de Obra Pública</w:t>
      </w:r>
      <w:r w:rsidR="00A34F8C" w:rsidRPr="00CD472B">
        <w:rPr>
          <w:rFonts w:ascii="Arial" w:eastAsiaTheme="minorHAnsi" w:hAnsi="Arial" w:cs="Arial"/>
          <w:color w:val="000000" w:themeColor="text1"/>
          <w:sz w:val="20"/>
          <w:szCs w:val="20"/>
          <w:lang w:eastAsia="es-ES"/>
        </w:rPr>
        <w:t>”</w:t>
      </w:r>
      <w:r w:rsidR="00347679" w:rsidRPr="00CD472B">
        <w:rPr>
          <w:rFonts w:ascii="Arial" w:eastAsiaTheme="minorHAnsi" w:hAnsi="Arial" w:cs="Arial"/>
          <w:color w:val="000000" w:themeColor="text1"/>
          <w:sz w:val="20"/>
          <w:szCs w:val="20"/>
          <w:lang w:eastAsia="es-ES"/>
        </w:rPr>
        <w:t xml:space="preserve"> y no podrá ser entregado en físico</w:t>
      </w:r>
      <w:r w:rsidR="007A7F4C" w:rsidRPr="00CD472B">
        <w:rPr>
          <w:rFonts w:ascii="Arial" w:eastAsiaTheme="minorHAnsi" w:hAnsi="Arial" w:cs="Arial"/>
          <w:color w:val="000000" w:themeColor="text1"/>
          <w:sz w:val="20"/>
          <w:szCs w:val="20"/>
          <w:lang w:eastAsia="es-ES"/>
        </w:rPr>
        <w:t>.</w:t>
      </w:r>
    </w:p>
    <w:p w14:paraId="19DE8633" w14:textId="2B8B871C" w:rsidR="00CF7077" w:rsidRPr="00CD472B" w:rsidRDefault="00CF7077" w:rsidP="00840481">
      <w:pPr>
        <w:pStyle w:val="Prrafodelista"/>
        <w:jc w:val="both"/>
        <w:rPr>
          <w:rFonts w:ascii="Arial" w:eastAsia="Arial" w:hAnsi="Arial" w:cs="Arial"/>
          <w:color w:val="000000" w:themeColor="text1"/>
          <w:sz w:val="20"/>
          <w:szCs w:val="20"/>
          <w:lang w:eastAsia="es-ES"/>
        </w:rPr>
      </w:pPr>
      <w:r w:rsidRPr="00CD472B">
        <w:rPr>
          <w:rFonts w:ascii="Arial" w:eastAsia="Arial" w:hAnsi="Arial" w:cs="Arial"/>
          <w:color w:val="000000" w:themeColor="text1"/>
          <w:sz w:val="20"/>
          <w:szCs w:val="20"/>
          <w:lang w:eastAsia="es-ES"/>
        </w:rPr>
        <w:t xml:space="preserve"> </w:t>
      </w:r>
    </w:p>
    <w:p w14:paraId="6DB91E6D" w14:textId="635C8872" w:rsidR="002B56E2" w:rsidRPr="00CD472B" w:rsidRDefault="002B56E2" w:rsidP="005A4850">
      <w:pPr>
        <w:pStyle w:val="Capitulo2"/>
        <w:rPr>
          <w:color w:val="000000" w:themeColor="text1"/>
        </w:rPr>
      </w:pPr>
      <w:bookmarkStart w:id="330" w:name="_Toc471839115"/>
      <w:bookmarkStart w:id="331" w:name="_Toc504124513"/>
      <w:bookmarkStart w:id="332" w:name="_Toc508648262"/>
      <w:bookmarkStart w:id="333" w:name="_Toc508984046"/>
      <w:bookmarkStart w:id="334" w:name="_Toc509843877"/>
      <w:bookmarkStart w:id="335" w:name="_Toc511924785"/>
      <w:bookmarkStart w:id="336" w:name="_Toc520226874"/>
      <w:bookmarkStart w:id="337" w:name="_Toc520297844"/>
      <w:bookmarkStart w:id="338" w:name="_Toc520317109"/>
      <w:bookmarkStart w:id="339" w:name="_Toc533083710"/>
      <w:bookmarkStart w:id="340" w:name="_Toc32096823"/>
      <w:bookmarkStart w:id="341" w:name="_Toc61952956"/>
      <w:r w:rsidRPr="00CD472B">
        <w:rPr>
          <w:color w:val="000000" w:themeColor="text1"/>
        </w:rPr>
        <w:t>CIERRE</w:t>
      </w:r>
      <w:r w:rsidR="002644ED" w:rsidRPr="00CD472B">
        <w:rPr>
          <w:color w:val="000000" w:themeColor="text1"/>
        </w:rPr>
        <w:t xml:space="preserve"> </w:t>
      </w:r>
      <w:r w:rsidRPr="00CD472B">
        <w:rPr>
          <w:color w:val="000000" w:themeColor="text1"/>
        </w:rPr>
        <w:t>DEL</w:t>
      </w:r>
      <w:r w:rsidR="002644ED" w:rsidRPr="00CD472B">
        <w:rPr>
          <w:color w:val="000000" w:themeColor="text1"/>
        </w:rPr>
        <w:t xml:space="preserve"> </w:t>
      </w:r>
      <w:r w:rsidR="007C41C7" w:rsidRPr="00CD472B">
        <w:rPr>
          <w:color w:val="000000" w:themeColor="text1"/>
        </w:rPr>
        <w:t>PROCESO</w:t>
      </w:r>
      <w:r w:rsidR="002644ED" w:rsidRPr="00CD472B">
        <w:rPr>
          <w:color w:val="000000" w:themeColor="text1"/>
        </w:rPr>
        <w:t xml:space="preserve"> </w:t>
      </w:r>
      <w:r w:rsidRPr="00CD472B">
        <w:rPr>
          <w:color w:val="000000" w:themeColor="text1"/>
        </w:rPr>
        <w:t>Y</w:t>
      </w:r>
      <w:r w:rsidR="002644ED" w:rsidRPr="00CD472B">
        <w:rPr>
          <w:color w:val="000000" w:themeColor="text1"/>
        </w:rPr>
        <w:t xml:space="preserve"> </w:t>
      </w:r>
      <w:r w:rsidRPr="00CD472B">
        <w:rPr>
          <w:color w:val="000000" w:themeColor="text1"/>
        </w:rPr>
        <w:t>APERTURA</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OFERTAS</w:t>
      </w:r>
      <w:bookmarkEnd w:id="330"/>
      <w:bookmarkEnd w:id="331"/>
      <w:bookmarkEnd w:id="332"/>
      <w:bookmarkEnd w:id="333"/>
      <w:bookmarkEnd w:id="334"/>
      <w:bookmarkEnd w:id="335"/>
      <w:bookmarkEnd w:id="336"/>
      <w:bookmarkEnd w:id="337"/>
      <w:bookmarkEnd w:id="338"/>
      <w:bookmarkEnd w:id="339"/>
      <w:bookmarkEnd w:id="340"/>
      <w:bookmarkEnd w:id="341"/>
    </w:p>
    <w:p w14:paraId="7980375D" w14:textId="18A16D7B" w:rsidR="0084155D" w:rsidRPr="00CD472B" w:rsidRDefault="00045F41" w:rsidP="0088411A">
      <w:pPr>
        <w:spacing w:line="276" w:lineRule="auto"/>
        <w:jc w:val="both"/>
        <w:rPr>
          <w:rFonts w:eastAsia="Calibri" w:cs="Arial"/>
          <w:color w:val="000000" w:themeColor="text1"/>
          <w:lang w:eastAsia="es-CO"/>
        </w:rPr>
      </w:pPr>
      <w:r w:rsidRPr="00CD472B">
        <w:rPr>
          <w:rFonts w:cs="Arial"/>
          <w:color w:val="000000" w:themeColor="text1"/>
        </w:rPr>
        <w:t>S</w:t>
      </w:r>
      <w:r w:rsidR="0084155D" w:rsidRPr="00CD472B">
        <w:rPr>
          <w:rFonts w:eastAsia="Calibri" w:cs="Arial"/>
          <w:color w:val="000000" w:themeColor="text1"/>
          <w:lang w:eastAsia="es-CO"/>
        </w:rPr>
        <w:t xml:space="preserve">e </w:t>
      </w:r>
      <w:r w:rsidR="00D16400" w:rsidRPr="00CD472B">
        <w:rPr>
          <w:rFonts w:eastAsia="Calibri" w:cs="Arial"/>
          <w:color w:val="000000" w:themeColor="text1"/>
          <w:lang w:eastAsia="es-CO"/>
        </w:rPr>
        <w:t xml:space="preserve">entienden </w:t>
      </w:r>
      <w:r w:rsidR="0084155D" w:rsidRPr="00CD472B">
        <w:rPr>
          <w:rFonts w:eastAsia="Calibri" w:cs="Arial"/>
          <w:color w:val="000000" w:themeColor="text1"/>
          <w:lang w:eastAsia="es-CO"/>
        </w:rPr>
        <w:t xml:space="preserve">recibidas por la </w:t>
      </w:r>
      <w:r w:rsidR="00193CB3" w:rsidRPr="00CD472B">
        <w:rPr>
          <w:rFonts w:eastAsia="Calibri" w:cs="Arial"/>
          <w:color w:val="000000" w:themeColor="text1"/>
          <w:lang w:eastAsia="es-CO"/>
        </w:rPr>
        <w:t>e</w:t>
      </w:r>
      <w:r w:rsidR="0084155D" w:rsidRPr="00CD472B">
        <w:rPr>
          <w:rFonts w:eastAsia="Calibri" w:cs="Arial"/>
          <w:color w:val="000000" w:themeColor="text1"/>
          <w:lang w:eastAsia="es-CO"/>
        </w:rPr>
        <w:t xml:space="preserve">ntidad las ofertas que </w:t>
      </w:r>
      <w:r w:rsidR="00E10D16" w:rsidRPr="00CD472B">
        <w:rPr>
          <w:rFonts w:eastAsia="Calibri" w:cs="Arial"/>
          <w:color w:val="000000" w:themeColor="text1"/>
          <w:lang w:eastAsia="es-CO"/>
        </w:rPr>
        <w:t xml:space="preserve">se encuentren en la plataforma del SECOP II </w:t>
      </w:r>
      <w:r w:rsidR="0084155D" w:rsidRPr="00CD472B">
        <w:rPr>
          <w:rFonts w:eastAsia="Calibri" w:cs="Arial"/>
          <w:color w:val="000000" w:themeColor="text1"/>
          <w:lang w:eastAsia="es-CO"/>
        </w:rPr>
        <w:t xml:space="preserve">a la fecha y hora indicada en el cronograma del </w:t>
      </w:r>
      <w:r w:rsidR="00193CB3" w:rsidRPr="00CD472B">
        <w:rPr>
          <w:rFonts w:eastAsia="Calibri" w:cs="Arial"/>
          <w:color w:val="000000" w:themeColor="text1"/>
          <w:lang w:eastAsia="es-CO"/>
        </w:rPr>
        <w:t>p</w:t>
      </w:r>
      <w:r w:rsidR="007C41C7" w:rsidRPr="00CD472B">
        <w:rPr>
          <w:rFonts w:eastAsia="Calibri" w:cs="Arial"/>
          <w:color w:val="000000" w:themeColor="text1"/>
          <w:lang w:eastAsia="es-CO"/>
        </w:rPr>
        <w:t>roceso</w:t>
      </w:r>
      <w:r w:rsidR="0084155D" w:rsidRPr="00CD472B">
        <w:rPr>
          <w:rFonts w:eastAsia="Calibri" w:cs="Arial"/>
          <w:color w:val="000000" w:themeColor="text1"/>
          <w:lang w:eastAsia="es-CO"/>
        </w:rPr>
        <w:t>, después de este momento el SECOP II no permitirá el recibo de más propuestas por excederse del tiempo señalado en el cronograma.</w:t>
      </w:r>
    </w:p>
    <w:p w14:paraId="46D8EDD6" w14:textId="2F867DD2" w:rsidR="0084155D" w:rsidRPr="00CD472B" w:rsidRDefault="00193CB3" w:rsidP="0088411A">
      <w:pPr>
        <w:spacing w:line="276" w:lineRule="auto"/>
        <w:jc w:val="both"/>
        <w:rPr>
          <w:rFonts w:eastAsia="Arial" w:cs="Arial"/>
          <w:color w:val="000000" w:themeColor="text1"/>
        </w:rPr>
      </w:pPr>
      <w:r w:rsidRPr="00CD472B">
        <w:rPr>
          <w:rFonts w:eastAsia="Arial" w:cs="Arial"/>
          <w:color w:val="000000" w:themeColor="text1"/>
        </w:rPr>
        <w:t>Vencido</w:t>
      </w:r>
      <w:r w:rsidR="0084155D" w:rsidRPr="00CD472B">
        <w:rPr>
          <w:rFonts w:eastAsia="Arial" w:cs="Arial"/>
          <w:color w:val="000000" w:themeColor="text1"/>
        </w:rPr>
        <w:t xml:space="preserve"> el término para presentar ofertas, la </w:t>
      </w:r>
      <w:r w:rsidRPr="00CD472B">
        <w:rPr>
          <w:rFonts w:eastAsia="Arial" w:cs="Arial"/>
          <w:color w:val="000000" w:themeColor="text1"/>
        </w:rPr>
        <w:t>e</w:t>
      </w:r>
      <w:r w:rsidR="0084155D" w:rsidRPr="00CD472B">
        <w:rPr>
          <w:rFonts w:eastAsia="Arial" w:cs="Arial"/>
          <w:color w:val="000000" w:themeColor="text1"/>
        </w:rPr>
        <w:t xml:space="preserve">ntidad </w:t>
      </w:r>
      <w:r w:rsidRPr="00CD472B">
        <w:rPr>
          <w:rFonts w:eastAsia="Arial" w:cs="Arial"/>
          <w:color w:val="000000" w:themeColor="text1"/>
        </w:rPr>
        <w:t>e</w:t>
      </w:r>
      <w:r w:rsidR="0084155D" w:rsidRPr="00CD472B">
        <w:rPr>
          <w:rFonts w:eastAsia="Arial" w:cs="Arial"/>
          <w:color w:val="000000" w:themeColor="text1"/>
        </w:rPr>
        <w:t>statal debe realizar la apertura del Sobre No</w:t>
      </w:r>
      <w:r w:rsidR="003A28A4" w:rsidRPr="00CD472B">
        <w:rPr>
          <w:rFonts w:eastAsia="Arial" w:cs="Arial"/>
          <w:color w:val="000000" w:themeColor="text1"/>
        </w:rPr>
        <w:t>.</w:t>
      </w:r>
      <w:r w:rsidR="0084155D" w:rsidRPr="00CD472B">
        <w:rPr>
          <w:rFonts w:eastAsia="Arial" w:cs="Arial"/>
          <w:color w:val="000000" w:themeColor="text1"/>
        </w:rPr>
        <w:t xml:space="preserve"> 1 y publicar la </w:t>
      </w:r>
      <w:r w:rsidR="0084155D" w:rsidRPr="00CD472B">
        <w:rPr>
          <w:rFonts w:eastAsia="Calibri" w:cs="Arial"/>
          <w:color w:val="000000" w:themeColor="text1"/>
          <w:lang w:eastAsia="es-CO"/>
        </w:rPr>
        <w:t>lista de oferentes.</w:t>
      </w:r>
      <w:r w:rsidR="00E72160" w:rsidRPr="00CD472B">
        <w:rPr>
          <w:rFonts w:eastAsia="Calibri" w:cs="Arial"/>
          <w:color w:val="000000" w:themeColor="text1"/>
          <w:lang w:eastAsia="es-CO"/>
        </w:rPr>
        <w:t xml:space="preserve"> </w:t>
      </w:r>
      <w:r w:rsidR="00FE22AC" w:rsidRPr="00CD472B">
        <w:rPr>
          <w:rFonts w:eastAsia="Calibri" w:cs="Arial"/>
          <w:color w:val="000000" w:themeColor="text1"/>
          <w:lang w:eastAsia="es-CO"/>
        </w:rPr>
        <w:t xml:space="preserve">Luego de </w:t>
      </w:r>
      <w:r w:rsidR="00E72160" w:rsidRPr="00CD472B">
        <w:rPr>
          <w:rFonts w:cs="Arial"/>
          <w:color w:val="000000" w:themeColor="text1"/>
          <w:lang w:eastAsia="es-CO"/>
        </w:rPr>
        <w:t>la apertura, las propuestas son públicas y cualquier persona podrá consultarlas.</w:t>
      </w:r>
      <w:r w:rsidR="006C17DF" w:rsidRPr="00CD472B">
        <w:rPr>
          <w:rFonts w:cs="Arial"/>
          <w:color w:val="000000" w:themeColor="text1"/>
          <w:lang w:eastAsia="es-CO"/>
        </w:rPr>
        <w:t xml:space="preserve"> </w:t>
      </w:r>
      <w:r w:rsidR="006C17DF" w:rsidRPr="00CD472B">
        <w:rPr>
          <w:rFonts w:cs="Arial"/>
          <w:color w:val="000000" w:themeColor="text1"/>
        </w:rPr>
        <w:t xml:space="preserve">La </w:t>
      </w:r>
      <w:r w:rsidR="00FE22AC" w:rsidRPr="00CD472B">
        <w:rPr>
          <w:rFonts w:cs="Arial"/>
          <w:color w:val="000000" w:themeColor="text1"/>
        </w:rPr>
        <w:t>e</w:t>
      </w:r>
      <w:r w:rsidR="006C17DF" w:rsidRPr="00CD472B">
        <w:rPr>
          <w:rFonts w:cs="Arial"/>
          <w:color w:val="000000" w:themeColor="text1"/>
        </w:rPr>
        <w:t xml:space="preserve">ntidad </w:t>
      </w:r>
      <w:r w:rsidR="00FE22AC" w:rsidRPr="00CD472B">
        <w:rPr>
          <w:rFonts w:cs="Arial"/>
          <w:color w:val="000000" w:themeColor="text1"/>
        </w:rPr>
        <w:t>e</w:t>
      </w:r>
      <w:r w:rsidR="006C17DF" w:rsidRPr="00CD472B">
        <w:rPr>
          <w:rFonts w:cs="Arial"/>
          <w:color w:val="000000" w:themeColor="text1"/>
        </w:rPr>
        <w:t xml:space="preserve">statal dará a conocer las ofertas presentadas en el </w:t>
      </w:r>
      <w:r w:rsidR="00876AB3" w:rsidRPr="00CD472B">
        <w:rPr>
          <w:rFonts w:cs="Arial"/>
          <w:color w:val="000000" w:themeColor="text1"/>
        </w:rPr>
        <w:t>p</w:t>
      </w:r>
      <w:r w:rsidR="00B565E6" w:rsidRPr="00CD472B">
        <w:rPr>
          <w:rFonts w:cs="Arial"/>
          <w:color w:val="000000" w:themeColor="text1"/>
        </w:rPr>
        <w:t xml:space="preserve">roceso de </w:t>
      </w:r>
      <w:r w:rsidR="00876AB3" w:rsidRPr="00CD472B">
        <w:rPr>
          <w:rFonts w:cs="Arial"/>
          <w:color w:val="000000" w:themeColor="text1"/>
        </w:rPr>
        <w:t>c</w:t>
      </w:r>
      <w:r w:rsidR="00B565E6" w:rsidRPr="00CD472B">
        <w:rPr>
          <w:rFonts w:cs="Arial"/>
          <w:color w:val="000000" w:themeColor="text1"/>
        </w:rPr>
        <w:t>ontratación</w:t>
      </w:r>
      <w:r w:rsidR="006C17DF" w:rsidRPr="00CD472B">
        <w:rPr>
          <w:rFonts w:cs="Arial"/>
          <w:color w:val="000000" w:themeColor="text1"/>
        </w:rPr>
        <w:t xml:space="preserve"> haciendo clic en la opción “publicar ofertas” para que sean visibles a todos los </w:t>
      </w:r>
      <w:r w:rsidR="00876AB3" w:rsidRPr="00CD472B">
        <w:rPr>
          <w:rFonts w:cs="Arial"/>
          <w:color w:val="000000" w:themeColor="text1"/>
        </w:rPr>
        <w:t>p</w:t>
      </w:r>
      <w:r w:rsidR="003E509E" w:rsidRPr="00CD472B">
        <w:rPr>
          <w:rFonts w:cs="Arial"/>
          <w:color w:val="000000" w:themeColor="text1"/>
        </w:rPr>
        <w:t>roponentes</w:t>
      </w:r>
      <w:r w:rsidR="006C17DF" w:rsidRPr="00CD472B">
        <w:rPr>
          <w:rFonts w:cs="Arial"/>
          <w:color w:val="000000" w:themeColor="text1"/>
        </w:rPr>
        <w:t>.</w:t>
      </w:r>
    </w:p>
    <w:p w14:paraId="35D931AA" w14:textId="2A81ED47" w:rsidR="0052685D" w:rsidRPr="00CD472B" w:rsidRDefault="0084155D" w:rsidP="0088411A">
      <w:pPr>
        <w:spacing w:line="276" w:lineRule="auto"/>
        <w:jc w:val="both"/>
        <w:rPr>
          <w:rFonts w:eastAsia="Arial" w:cs="Arial"/>
          <w:color w:val="000000" w:themeColor="text1"/>
        </w:rPr>
      </w:pPr>
      <w:r w:rsidRPr="00CD472B">
        <w:rPr>
          <w:rFonts w:cs="Arial"/>
          <w:color w:val="000000" w:themeColor="text1"/>
          <w:lang w:eastAsia="es-CO"/>
        </w:rPr>
        <w:t>Se</w:t>
      </w:r>
      <w:r w:rsidRPr="00CD472B">
        <w:rPr>
          <w:rFonts w:eastAsia="Arial,Times New Roman" w:cs="Arial"/>
          <w:color w:val="000000" w:themeColor="text1"/>
          <w:lang w:eastAsia="es-CO"/>
        </w:rPr>
        <w:t xml:space="preserve"> </w:t>
      </w:r>
      <w:r w:rsidRPr="00CD472B">
        <w:rPr>
          <w:rFonts w:cs="Arial"/>
          <w:color w:val="000000" w:themeColor="text1"/>
          <w:lang w:eastAsia="es-CO"/>
        </w:rPr>
        <w:t>darán</w:t>
      </w:r>
      <w:r w:rsidRPr="00CD472B">
        <w:rPr>
          <w:rFonts w:eastAsia="Arial,Times New Roman" w:cs="Arial"/>
          <w:color w:val="000000" w:themeColor="text1"/>
          <w:lang w:eastAsia="es-CO"/>
        </w:rPr>
        <w:t xml:space="preserve"> </w:t>
      </w:r>
      <w:r w:rsidRPr="00CD472B">
        <w:rPr>
          <w:rFonts w:cs="Arial"/>
          <w:color w:val="000000" w:themeColor="text1"/>
          <w:lang w:eastAsia="es-CO"/>
        </w:rPr>
        <w:t>por</w:t>
      </w:r>
      <w:r w:rsidRPr="00CD472B">
        <w:rPr>
          <w:rFonts w:eastAsia="Arial,Times New Roman" w:cs="Arial"/>
          <w:color w:val="000000" w:themeColor="text1"/>
          <w:lang w:eastAsia="es-CO"/>
        </w:rPr>
        <w:t xml:space="preserve"> </w:t>
      </w:r>
      <w:r w:rsidRPr="00CD472B">
        <w:rPr>
          <w:rFonts w:cs="Arial"/>
          <w:color w:val="000000" w:themeColor="text1"/>
          <w:lang w:eastAsia="es-CO"/>
        </w:rPr>
        <w:t>no</w:t>
      </w:r>
      <w:r w:rsidRPr="00CD472B">
        <w:rPr>
          <w:rFonts w:eastAsia="Arial,Times New Roman" w:cs="Arial"/>
          <w:color w:val="000000" w:themeColor="text1"/>
          <w:lang w:eastAsia="es-CO"/>
        </w:rPr>
        <w:t xml:space="preserve"> </w:t>
      </w:r>
      <w:r w:rsidRPr="00CD472B">
        <w:rPr>
          <w:rFonts w:cs="Arial"/>
          <w:color w:val="000000" w:themeColor="text1"/>
          <w:lang w:eastAsia="es-CO"/>
        </w:rPr>
        <w:t>presentadas</w:t>
      </w:r>
      <w:r w:rsidRPr="00CD472B">
        <w:rPr>
          <w:rFonts w:eastAsia="Arial,Times New Roman" w:cs="Arial"/>
          <w:color w:val="000000" w:themeColor="text1"/>
          <w:lang w:eastAsia="es-CO"/>
        </w:rPr>
        <w:t xml:space="preserve"> </w:t>
      </w:r>
      <w:r w:rsidRPr="00CD472B">
        <w:rPr>
          <w:rFonts w:cs="Arial"/>
          <w:color w:val="000000" w:themeColor="text1"/>
          <w:lang w:eastAsia="es-CO"/>
        </w:rPr>
        <w:t>todas</w:t>
      </w:r>
      <w:r w:rsidRPr="00CD472B">
        <w:rPr>
          <w:rFonts w:eastAsia="Arial,Times New Roman" w:cs="Arial"/>
          <w:color w:val="000000" w:themeColor="text1"/>
          <w:lang w:eastAsia="es-CO"/>
        </w:rPr>
        <w:t xml:space="preserve"> </w:t>
      </w:r>
      <w:r w:rsidRPr="00CD472B">
        <w:rPr>
          <w:rFonts w:cs="Arial"/>
          <w:color w:val="000000" w:themeColor="text1"/>
          <w:lang w:eastAsia="es-CO"/>
        </w:rPr>
        <w:t>las</w:t>
      </w:r>
      <w:r w:rsidRPr="00CD472B">
        <w:rPr>
          <w:rFonts w:eastAsia="Arial,Times New Roman" w:cs="Arial"/>
          <w:color w:val="000000" w:themeColor="text1"/>
          <w:lang w:eastAsia="es-CO"/>
        </w:rPr>
        <w:t xml:space="preserve"> </w:t>
      </w:r>
      <w:r w:rsidRPr="00CD472B">
        <w:rPr>
          <w:rFonts w:cs="Arial"/>
          <w:color w:val="000000" w:themeColor="text1"/>
          <w:lang w:eastAsia="es-CO"/>
        </w:rPr>
        <w:t>propuestas</w:t>
      </w:r>
      <w:r w:rsidRPr="00CD472B">
        <w:rPr>
          <w:rFonts w:eastAsia="Arial,Times New Roman" w:cs="Arial"/>
          <w:color w:val="000000" w:themeColor="text1"/>
          <w:lang w:eastAsia="es-CO"/>
        </w:rPr>
        <w:t xml:space="preserve"> </w:t>
      </w:r>
      <w:r w:rsidRPr="00CD472B">
        <w:rPr>
          <w:rFonts w:cs="Arial"/>
          <w:color w:val="000000" w:themeColor="text1"/>
          <w:lang w:eastAsia="es-CO"/>
        </w:rPr>
        <w:t>que</w:t>
      </w:r>
      <w:r w:rsidRPr="00CD472B">
        <w:rPr>
          <w:rFonts w:eastAsia="Arial,Times New Roman" w:cs="Arial"/>
          <w:color w:val="000000" w:themeColor="text1"/>
          <w:lang w:eastAsia="es-CO"/>
        </w:rPr>
        <w:t xml:space="preserve"> </w:t>
      </w:r>
      <w:r w:rsidRPr="00CD472B">
        <w:rPr>
          <w:rFonts w:cs="Arial"/>
          <w:color w:val="000000" w:themeColor="text1"/>
          <w:lang w:eastAsia="es-CO"/>
        </w:rPr>
        <w:t>no</w:t>
      </w:r>
      <w:r w:rsidRPr="00CD472B">
        <w:rPr>
          <w:rFonts w:eastAsia="Arial,Times New Roman" w:cs="Arial"/>
          <w:color w:val="000000" w:themeColor="text1"/>
          <w:lang w:eastAsia="es-CO"/>
        </w:rPr>
        <w:t xml:space="preserve"> </w:t>
      </w:r>
      <w:r w:rsidRPr="00CD472B">
        <w:rPr>
          <w:rFonts w:cs="Arial"/>
          <w:color w:val="000000" w:themeColor="text1"/>
          <w:lang w:eastAsia="es-CO"/>
        </w:rPr>
        <w:t>hayan</w:t>
      </w:r>
      <w:r w:rsidRPr="00CD472B">
        <w:rPr>
          <w:rFonts w:eastAsia="Arial,Times New Roman" w:cs="Arial"/>
          <w:color w:val="000000" w:themeColor="text1"/>
          <w:lang w:eastAsia="es-CO"/>
        </w:rPr>
        <w:t xml:space="preserve"> </w:t>
      </w:r>
      <w:r w:rsidRPr="00CD472B">
        <w:rPr>
          <w:rFonts w:cs="Arial"/>
          <w:color w:val="000000" w:themeColor="text1"/>
          <w:lang w:eastAsia="es-CO"/>
        </w:rPr>
        <w:t>sido</w:t>
      </w:r>
      <w:r w:rsidRPr="00CD472B">
        <w:rPr>
          <w:rFonts w:eastAsia="Arial,Times New Roman" w:cs="Arial"/>
          <w:color w:val="000000" w:themeColor="text1"/>
          <w:lang w:eastAsia="es-CO"/>
        </w:rPr>
        <w:t xml:space="preserve"> </w:t>
      </w:r>
      <w:r w:rsidRPr="00CD472B">
        <w:rPr>
          <w:rFonts w:cs="Arial"/>
          <w:color w:val="000000" w:themeColor="text1"/>
          <w:lang w:eastAsia="es-CO"/>
        </w:rPr>
        <w:t xml:space="preserve">entregadas </w:t>
      </w:r>
      <w:r w:rsidR="001D0E8E" w:rsidRPr="00CD472B">
        <w:rPr>
          <w:rFonts w:cs="Arial"/>
          <w:color w:val="000000" w:themeColor="text1"/>
          <w:lang w:eastAsia="es-CO"/>
        </w:rPr>
        <w:t>en la plataforma y</w:t>
      </w:r>
      <w:r w:rsidRPr="00CD472B">
        <w:rPr>
          <w:rFonts w:eastAsia="Arial,Times New Roman" w:cs="Arial"/>
          <w:color w:val="000000" w:themeColor="text1"/>
          <w:lang w:eastAsia="es-CO"/>
        </w:rPr>
        <w:t xml:space="preserve"> </w:t>
      </w:r>
      <w:r w:rsidRPr="00CD472B">
        <w:rPr>
          <w:rFonts w:cs="Arial"/>
          <w:color w:val="000000" w:themeColor="text1"/>
          <w:lang w:eastAsia="es-CO"/>
        </w:rPr>
        <w:t>en</w:t>
      </w:r>
      <w:r w:rsidRPr="00CD472B">
        <w:rPr>
          <w:rFonts w:eastAsia="Arial,Times New Roman" w:cs="Arial"/>
          <w:color w:val="000000" w:themeColor="text1"/>
          <w:lang w:eastAsia="es-CO"/>
        </w:rPr>
        <w:t xml:space="preserve"> </w:t>
      </w:r>
      <w:r w:rsidRPr="00CD472B">
        <w:rPr>
          <w:rFonts w:cs="Arial"/>
          <w:color w:val="000000" w:themeColor="text1"/>
          <w:lang w:eastAsia="es-CO"/>
        </w:rPr>
        <w:t>el</w:t>
      </w:r>
      <w:r w:rsidRPr="00CD472B">
        <w:rPr>
          <w:rFonts w:eastAsia="Arial,Times New Roman" w:cs="Arial"/>
          <w:color w:val="000000" w:themeColor="text1"/>
          <w:lang w:eastAsia="es-CO"/>
        </w:rPr>
        <w:t xml:space="preserve"> </w:t>
      </w:r>
      <w:r w:rsidRPr="00CD472B">
        <w:rPr>
          <w:rFonts w:cs="Arial"/>
          <w:color w:val="000000" w:themeColor="text1"/>
          <w:lang w:eastAsia="es-CO"/>
        </w:rPr>
        <w:t>plazo</w:t>
      </w:r>
      <w:r w:rsidRPr="00CD472B">
        <w:rPr>
          <w:rFonts w:eastAsia="Arial,Times New Roman" w:cs="Arial"/>
          <w:color w:val="000000" w:themeColor="text1"/>
          <w:lang w:eastAsia="es-CO"/>
        </w:rPr>
        <w:t xml:space="preserve"> </w:t>
      </w:r>
      <w:r w:rsidRPr="00CD472B">
        <w:rPr>
          <w:rFonts w:cs="Arial"/>
          <w:color w:val="000000" w:themeColor="text1"/>
          <w:lang w:eastAsia="es-CO"/>
        </w:rPr>
        <w:t>previsto</w:t>
      </w:r>
      <w:r w:rsidRPr="00CD472B">
        <w:rPr>
          <w:rFonts w:eastAsia="Arial,Times New Roman" w:cs="Arial"/>
          <w:color w:val="000000" w:themeColor="text1"/>
          <w:lang w:eastAsia="es-CO"/>
        </w:rPr>
        <w:t xml:space="preserve"> </w:t>
      </w:r>
      <w:r w:rsidRPr="00CD472B">
        <w:rPr>
          <w:rFonts w:cs="Arial"/>
          <w:color w:val="000000" w:themeColor="text1"/>
          <w:lang w:eastAsia="es-CO"/>
        </w:rPr>
        <w:t>para</w:t>
      </w:r>
      <w:r w:rsidRPr="00CD472B">
        <w:rPr>
          <w:rFonts w:eastAsia="Arial,Times New Roman" w:cs="Arial"/>
          <w:color w:val="000000" w:themeColor="text1"/>
          <w:lang w:eastAsia="es-CO"/>
        </w:rPr>
        <w:t xml:space="preserve"> </w:t>
      </w:r>
      <w:r w:rsidRPr="00CD472B">
        <w:rPr>
          <w:rFonts w:cs="Arial"/>
          <w:color w:val="000000" w:themeColor="text1"/>
          <w:lang w:eastAsia="es-CO"/>
        </w:rPr>
        <w:t>ello</w:t>
      </w:r>
      <w:r w:rsidRPr="00CD472B">
        <w:rPr>
          <w:rFonts w:eastAsia="Arial,Times New Roman" w:cs="Arial"/>
          <w:color w:val="000000" w:themeColor="text1"/>
          <w:lang w:eastAsia="es-CO"/>
        </w:rPr>
        <w:t xml:space="preserve"> </w:t>
      </w:r>
      <w:r w:rsidRPr="00CD472B">
        <w:rPr>
          <w:rFonts w:cs="Arial"/>
          <w:color w:val="000000" w:themeColor="text1"/>
          <w:lang w:eastAsia="es-CO"/>
        </w:rPr>
        <w:t>en</w:t>
      </w:r>
      <w:r w:rsidRPr="00CD472B">
        <w:rPr>
          <w:rFonts w:eastAsia="Arial,Times New Roman" w:cs="Arial"/>
          <w:color w:val="000000" w:themeColor="text1"/>
          <w:lang w:eastAsia="es-CO"/>
        </w:rPr>
        <w:t xml:space="preserve"> </w:t>
      </w:r>
      <w:r w:rsidRPr="00CD472B">
        <w:rPr>
          <w:rFonts w:cs="Arial"/>
          <w:color w:val="000000" w:themeColor="text1"/>
          <w:lang w:eastAsia="es-CO"/>
        </w:rPr>
        <w:t>el</w:t>
      </w:r>
      <w:r w:rsidRPr="00CD472B">
        <w:rPr>
          <w:rFonts w:eastAsia="Arial,Times New Roman" w:cs="Arial"/>
          <w:color w:val="000000" w:themeColor="text1"/>
          <w:lang w:eastAsia="es-CO"/>
        </w:rPr>
        <w:t xml:space="preserve"> </w:t>
      </w:r>
      <w:r w:rsidRPr="00CD472B">
        <w:rPr>
          <w:rFonts w:cs="Arial"/>
          <w:color w:val="000000" w:themeColor="text1"/>
          <w:lang w:eastAsia="es-CO"/>
        </w:rPr>
        <w:t>presente</w:t>
      </w:r>
      <w:r w:rsidRPr="00CD472B">
        <w:rPr>
          <w:rFonts w:eastAsia="Arial,Times New Roman" w:cs="Arial"/>
          <w:color w:val="000000" w:themeColor="text1"/>
          <w:lang w:eastAsia="es-CO"/>
        </w:rPr>
        <w:t xml:space="preserve"> </w:t>
      </w:r>
      <w:r w:rsidRPr="00CD472B">
        <w:rPr>
          <w:rFonts w:cs="Arial"/>
          <w:color w:val="000000" w:themeColor="text1"/>
          <w:lang w:eastAsia="es-CO"/>
        </w:rPr>
        <w:t>pliego</w:t>
      </w:r>
      <w:r w:rsidRPr="00CD472B">
        <w:rPr>
          <w:rFonts w:eastAsia="Arial,Times New Roman" w:cs="Arial"/>
          <w:color w:val="000000" w:themeColor="text1"/>
          <w:lang w:eastAsia="es-CO"/>
        </w:rPr>
        <w:t xml:space="preserve"> </w:t>
      </w:r>
      <w:r w:rsidRPr="00CD472B">
        <w:rPr>
          <w:rFonts w:cs="Arial"/>
          <w:color w:val="000000" w:themeColor="text1"/>
          <w:lang w:eastAsia="es-CO"/>
        </w:rPr>
        <w:t>de</w:t>
      </w:r>
      <w:r w:rsidRPr="00CD472B">
        <w:rPr>
          <w:rFonts w:eastAsia="Arial,Times New Roman" w:cs="Arial"/>
          <w:color w:val="000000" w:themeColor="text1"/>
          <w:lang w:eastAsia="es-CO"/>
        </w:rPr>
        <w:t xml:space="preserve"> </w:t>
      </w:r>
      <w:r w:rsidRPr="00CD472B">
        <w:rPr>
          <w:rFonts w:cs="Arial"/>
          <w:color w:val="000000" w:themeColor="text1"/>
          <w:lang w:eastAsia="es-CO"/>
        </w:rPr>
        <w:t>condiciones. No serán tenidas como recibidas las ofertas</w:t>
      </w:r>
      <w:r w:rsidRPr="00CD472B">
        <w:rPr>
          <w:rFonts w:eastAsia="Arial,Times New Roman" w:cs="Arial"/>
          <w:color w:val="000000" w:themeColor="text1"/>
          <w:lang w:eastAsia="es-CO"/>
        </w:rPr>
        <w:t xml:space="preserve"> </w:t>
      </w:r>
      <w:r w:rsidRPr="00CD472B">
        <w:rPr>
          <w:rFonts w:cs="Arial"/>
          <w:color w:val="000000" w:themeColor="text1"/>
          <w:lang w:eastAsia="es-CO"/>
        </w:rPr>
        <w:t>que</w:t>
      </w:r>
      <w:r w:rsidRPr="00CD472B">
        <w:rPr>
          <w:rFonts w:eastAsia="Arial,Times New Roman" w:cs="Arial"/>
          <w:color w:val="000000" w:themeColor="text1"/>
          <w:lang w:eastAsia="es-CO"/>
        </w:rPr>
        <w:t xml:space="preserve"> </w:t>
      </w:r>
      <w:r w:rsidRPr="00CD472B">
        <w:rPr>
          <w:rFonts w:cs="Arial"/>
          <w:color w:val="000000" w:themeColor="text1"/>
          <w:lang w:eastAsia="es-CO"/>
        </w:rPr>
        <w:t>hayan</w:t>
      </w:r>
      <w:r w:rsidRPr="00CD472B">
        <w:rPr>
          <w:rFonts w:eastAsia="Arial,Times New Roman" w:cs="Arial"/>
          <w:color w:val="000000" w:themeColor="text1"/>
          <w:lang w:eastAsia="es-CO"/>
        </w:rPr>
        <w:t xml:space="preserve"> </w:t>
      </w:r>
      <w:r w:rsidRPr="00CD472B">
        <w:rPr>
          <w:rFonts w:cs="Arial"/>
          <w:color w:val="000000" w:themeColor="text1"/>
          <w:lang w:eastAsia="es-CO"/>
        </w:rPr>
        <w:t>sido presentadas por medios distintos al SECOP II</w:t>
      </w:r>
      <w:r w:rsidR="000D4135" w:rsidRPr="00CD472B">
        <w:rPr>
          <w:rFonts w:eastAsia="Arial" w:cs="Arial"/>
          <w:color w:val="000000" w:themeColor="text1"/>
        </w:rPr>
        <w:t xml:space="preserve"> o que no hayan sido presentadas de conformidad con los Términos </w:t>
      </w:r>
      <w:r w:rsidR="006114B8" w:rsidRPr="00CD472B">
        <w:rPr>
          <w:rFonts w:eastAsia="Arial" w:cs="Arial"/>
          <w:color w:val="000000" w:themeColor="text1"/>
        </w:rPr>
        <w:t xml:space="preserve">y </w:t>
      </w:r>
      <w:r w:rsidR="000D4135" w:rsidRPr="00CD472B">
        <w:rPr>
          <w:rFonts w:eastAsia="Arial" w:cs="Arial"/>
          <w:color w:val="000000" w:themeColor="text1"/>
        </w:rPr>
        <w:t xml:space="preserve">Condiciones </w:t>
      </w:r>
      <w:r w:rsidR="006114B8" w:rsidRPr="00CD472B">
        <w:rPr>
          <w:rFonts w:eastAsia="Arial" w:cs="Arial"/>
          <w:color w:val="000000" w:themeColor="text1"/>
        </w:rPr>
        <w:t>de</w:t>
      </w:r>
      <w:r w:rsidR="000D4135" w:rsidRPr="00CD472B">
        <w:rPr>
          <w:rFonts w:eastAsia="Arial" w:cs="Arial"/>
          <w:color w:val="000000" w:themeColor="text1"/>
        </w:rPr>
        <w:t xml:space="preserve"> Uso del SECOP II.</w:t>
      </w:r>
    </w:p>
    <w:p w14:paraId="644F6630" w14:textId="682261BC" w:rsidR="00DE6F84" w:rsidRPr="00CD472B" w:rsidRDefault="0052685D" w:rsidP="0088411A">
      <w:pPr>
        <w:spacing w:line="276" w:lineRule="auto"/>
        <w:jc w:val="both"/>
        <w:rPr>
          <w:rFonts w:eastAsia="Arial" w:cs="Arial"/>
          <w:color w:val="000000" w:themeColor="text1"/>
          <w:lang w:val="es-MX" w:eastAsia="es-ES"/>
        </w:rPr>
      </w:pPr>
      <w:r w:rsidRPr="00CD472B">
        <w:rPr>
          <w:rFonts w:eastAsia="Arial" w:cs="Arial"/>
          <w:color w:val="000000" w:themeColor="text1"/>
          <w:lang w:eastAsia="es-ES"/>
        </w:rPr>
        <w:t xml:space="preserve">Sin embargo, cuando haya una indisponibilidad del SECOP II, la cual ha sido confirmada por Colombia Compra Eficiente mediante Certificado de Indisponibilidad, la </w:t>
      </w:r>
      <w:r w:rsidR="00C37915" w:rsidRPr="00CD472B">
        <w:rPr>
          <w:rFonts w:eastAsia="Arial" w:cs="Arial"/>
          <w:color w:val="000000" w:themeColor="text1"/>
          <w:lang w:eastAsia="es-ES"/>
        </w:rPr>
        <w:t>e</w:t>
      </w:r>
      <w:r w:rsidRPr="00CD472B">
        <w:rPr>
          <w:rFonts w:eastAsia="Arial" w:cs="Arial"/>
          <w:color w:val="000000" w:themeColor="text1"/>
          <w:lang w:eastAsia="es-ES"/>
        </w:rPr>
        <w:t xml:space="preserve">ntidad </w:t>
      </w:r>
      <w:r w:rsidR="00C37915" w:rsidRPr="00CD472B">
        <w:rPr>
          <w:rFonts w:eastAsia="Arial" w:cs="Arial"/>
          <w:color w:val="000000" w:themeColor="text1"/>
          <w:lang w:eastAsia="es-ES"/>
        </w:rPr>
        <w:t>e</w:t>
      </w:r>
      <w:r w:rsidRPr="00CD472B">
        <w:rPr>
          <w:rFonts w:eastAsia="Arial" w:cs="Arial"/>
          <w:color w:val="000000" w:themeColor="text1"/>
          <w:lang w:eastAsia="es-ES"/>
        </w:rPr>
        <w:t>statal puede recibir ofertas</w:t>
      </w:r>
      <w:r w:rsidR="002F13D5" w:rsidRPr="00CD472B">
        <w:rPr>
          <w:rFonts w:eastAsia="Arial" w:cs="Arial"/>
          <w:color w:val="000000" w:themeColor="text1"/>
          <w:lang w:eastAsia="es-ES"/>
        </w:rPr>
        <w:t xml:space="preserve"> </w:t>
      </w:r>
      <w:r w:rsidR="002F13D5" w:rsidRPr="00CD472B">
        <w:rPr>
          <w:rFonts w:eastAsia="Arial" w:cs="Arial"/>
          <w:color w:val="000000" w:themeColor="text1"/>
          <w:szCs w:val="20"/>
        </w:rPr>
        <w:t>en los términos y condiciones establecidos en el “Protocolo para actuar ante una indisponibilidad del SECOP II” o e</w:t>
      </w:r>
      <w:r w:rsidR="00244213" w:rsidRPr="00CD472B">
        <w:rPr>
          <w:rFonts w:eastAsia="Arial" w:cs="Arial"/>
          <w:color w:val="000000" w:themeColor="text1"/>
          <w:szCs w:val="20"/>
        </w:rPr>
        <w:t>n e</w:t>
      </w:r>
      <w:r w:rsidR="002F13D5" w:rsidRPr="00CD472B">
        <w:rPr>
          <w:rFonts w:eastAsia="Arial" w:cs="Arial"/>
          <w:color w:val="000000" w:themeColor="text1"/>
          <w:szCs w:val="20"/>
        </w:rPr>
        <w:t>l documento que Colombia Compra Eficiente determine para ello.</w:t>
      </w:r>
      <w:r w:rsidR="00DD690F" w:rsidRPr="00CD472B">
        <w:rPr>
          <w:rFonts w:eastAsia="Arial" w:cs="Arial"/>
          <w:color w:val="000000" w:themeColor="text1"/>
          <w:szCs w:val="20"/>
        </w:rPr>
        <w:t xml:space="preserve"> </w:t>
      </w:r>
      <w:r w:rsidR="00DD690F" w:rsidRPr="00CD472B">
        <w:rPr>
          <w:rFonts w:eastAsia="Arial" w:cs="Arial"/>
          <w:color w:val="000000" w:themeColor="text1"/>
          <w:szCs w:val="20"/>
          <w:highlight w:val="lightGray"/>
        </w:rPr>
        <w:t>[Puede consultarlo en el siguiente enlace: https://www.colombiacompra.gov.co/secop-ii/indisponibilidad-en-el-secop-ii].</w:t>
      </w:r>
    </w:p>
    <w:p w14:paraId="0AEDC0C8" w14:textId="0394640C" w:rsidR="006F43D7" w:rsidRPr="00CD472B" w:rsidRDefault="002A1B7F" w:rsidP="00BC69CA">
      <w:pPr>
        <w:pStyle w:val="Capitulo2"/>
        <w:rPr>
          <w:rFonts w:eastAsia="Arial"/>
          <w:bCs/>
          <w:color w:val="000000" w:themeColor="text1"/>
        </w:rPr>
      </w:pPr>
      <w:bookmarkStart w:id="342" w:name="_Toc32096824"/>
      <w:bookmarkStart w:id="343" w:name="_Toc61952957"/>
      <w:bookmarkStart w:id="344" w:name="_Hlk516136065"/>
      <w:r w:rsidRPr="00CD472B">
        <w:rPr>
          <w:rFonts w:eastAsia="Arial"/>
          <w:color w:val="000000" w:themeColor="text1"/>
        </w:rPr>
        <w:t>INFORME DE EVALUACIÓN DE ASPECTOS</w:t>
      </w:r>
      <w:r w:rsidR="007B6B99" w:rsidRPr="00CD472B">
        <w:rPr>
          <w:rFonts w:eastAsia="Arial"/>
          <w:color w:val="000000" w:themeColor="text1"/>
        </w:rPr>
        <w:t xml:space="preserve"> DISTINTOS A LA OFERTA ECON</w:t>
      </w:r>
      <w:r w:rsidR="00174210" w:rsidRPr="00CD472B">
        <w:rPr>
          <w:rFonts w:eastAsia="Arial"/>
          <w:color w:val="000000" w:themeColor="text1"/>
        </w:rPr>
        <w:t>Ó</w:t>
      </w:r>
      <w:r w:rsidR="007B6B99" w:rsidRPr="00CD472B">
        <w:rPr>
          <w:rFonts w:eastAsia="Arial"/>
          <w:color w:val="000000" w:themeColor="text1"/>
        </w:rPr>
        <w:t>MICA</w:t>
      </w:r>
      <w:bookmarkEnd w:id="342"/>
      <w:bookmarkEnd w:id="343"/>
    </w:p>
    <w:p w14:paraId="1DC51F33" w14:textId="52B5326B" w:rsidR="00370557" w:rsidRPr="00CD472B" w:rsidRDefault="00361BF2" w:rsidP="00CA32D3">
      <w:pPr>
        <w:pStyle w:val="InviasNormal"/>
        <w:spacing w:line="276" w:lineRule="auto"/>
        <w:rPr>
          <w:rFonts w:ascii="Arial" w:eastAsia="Arial" w:hAnsi="Arial" w:cs="Arial"/>
          <w:color w:val="000000" w:themeColor="text1"/>
          <w:sz w:val="20"/>
          <w:szCs w:val="20"/>
          <w:lang w:val="es-CO" w:eastAsia="es-CO"/>
        </w:rPr>
      </w:pPr>
      <w:r w:rsidRPr="00CD472B">
        <w:rPr>
          <w:rFonts w:ascii="Arial" w:eastAsia="Arial" w:hAnsi="Arial" w:cs="Arial"/>
          <w:color w:val="000000" w:themeColor="text1"/>
          <w:sz w:val="20"/>
          <w:szCs w:val="20"/>
          <w:lang w:val="es-CO" w:eastAsia="es-CO"/>
        </w:rPr>
        <w:t xml:space="preserve">En la fecha establecida en el </w:t>
      </w:r>
      <w:r w:rsidR="00430EBC" w:rsidRPr="00CD472B">
        <w:rPr>
          <w:rFonts w:ascii="Arial" w:eastAsia="Arial" w:hAnsi="Arial" w:cs="Arial"/>
          <w:color w:val="000000" w:themeColor="text1"/>
          <w:sz w:val="20"/>
          <w:szCs w:val="20"/>
          <w:lang w:val="es-CO" w:eastAsia="es-CO"/>
        </w:rPr>
        <w:t>Anexo 2 - C</w:t>
      </w:r>
      <w:r w:rsidRPr="00CD472B">
        <w:rPr>
          <w:rFonts w:ascii="Arial" w:eastAsia="Arial" w:hAnsi="Arial" w:cs="Arial"/>
          <w:color w:val="000000" w:themeColor="text1"/>
          <w:sz w:val="20"/>
          <w:szCs w:val="20"/>
          <w:lang w:val="es-CO" w:eastAsia="es-CO"/>
        </w:rPr>
        <w:t xml:space="preserve">ronograma, la </w:t>
      </w:r>
      <w:r w:rsidR="00876AB3" w:rsidRPr="00CD472B">
        <w:rPr>
          <w:rFonts w:ascii="Arial" w:eastAsia="Arial" w:hAnsi="Arial" w:cs="Arial"/>
          <w:color w:val="000000" w:themeColor="text1"/>
          <w:sz w:val="20"/>
          <w:szCs w:val="20"/>
          <w:lang w:val="es-CO" w:eastAsia="es-CO"/>
        </w:rPr>
        <w:t>e</w:t>
      </w:r>
      <w:r w:rsidRPr="00CD472B">
        <w:rPr>
          <w:rFonts w:ascii="Arial" w:eastAsia="Arial" w:hAnsi="Arial" w:cs="Arial"/>
          <w:color w:val="000000" w:themeColor="text1"/>
          <w:sz w:val="20"/>
          <w:szCs w:val="20"/>
          <w:lang w:val="es-CO" w:eastAsia="es-CO"/>
        </w:rPr>
        <w:t>ntidad publicará el informe</w:t>
      </w:r>
      <w:r w:rsidR="0014609F" w:rsidRPr="00CD472B">
        <w:rPr>
          <w:rFonts w:ascii="Arial" w:eastAsia="Arial" w:hAnsi="Arial" w:cs="Arial"/>
          <w:color w:val="000000" w:themeColor="text1"/>
          <w:sz w:val="20"/>
          <w:szCs w:val="20"/>
          <w:lang w:val="es-ES"/>
        </w:rPr>
        <w:t xml:space="preserve"> de </w:t>
      </w:r>
      <w:r w:rsidRPr="00CD472B">
        <w:rPr>
          <w:rFonts w:ascii="Arial" w:eastAsia="Arial" w:hAnsi="Arial" w:cs="Arial"/>
          <w:color w:val="000000" w:themeColor="text1"/>
          <w:sz w:val="20"/>
          <w:szCs w:val="20"/>
          <w:lang w:val="es-CO" w:eastAsia="es-CO"/>
        </w:rPr>
        <w:t>evaluación</w:t>
      </w:r>
      <w:r w:rsidR="00CB2683" w:rsidRPr="00CD472B">
        <w:rPr>
          <w:rFonts w:ascii="Arial" w:eastAsia="Arial" w:hAnsi="Arial" w:cs="Arial"/>
          <w:color w:val="000000" w:themeColor="text1"/>
          <w:sz w:val="20"/>
          <w:szCs w:val="20"/>
          <w:lang w:val="es-CO" w:eastAsia="es-CO"/>
        </w:rPr>
        <w:t xml:space="preserve"> de</w:t>
      </w:r>
      <w:r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eastAsia="es-CO"/>
        </w:rPr>
        <w:t xml:space="preserve">los documentos e información de </w:t>
      </w:r>
      <w:r w:rsidRPr="00CD472B">
        <w:rPr>
          <w:rFonts w:ascii="Arial" w:eastAsia="Arial" w:hAnsi="Arial" w:cs="Arial"/>
          <w:color w:val="000000" w:themeColor="text1"/>
          <w:sz w:val="20"/>
          <w:szCs w:val="20"/>
        </w:rPr>
        <w:t>los requisitos habilitantes</w:t>
      </w:r>
      <w:r w:rsidR="005A1FE2" w:rsidRPr="00CD472B">
        <w:rPr>
          <w:rFonts w:ascii="Arial" w:eastAsia="Arial" w:hAnsi="Arial" w:cs="Arial"/>
          <w:color w:val="000000" w:themeColor="text1"/>
          <w:sz w:val="20"/>
          <w:szCs w:val="20"/>
          <w:lang w:val="es-CO"/>
        </w:rPr>
        <w:t xml:space="preserve">, </w:t>
      </w:r>
      <w:r w:rsidR="005A1FE2" w:rsidRPr="00CD472B">
        <w:rPr>
          <w:rFonts w:ascii="Arial" w:hAnsi="Arial" w:cs="Arial"/>
          <w:iCs/>
          <w:color w:val="000000" w:themeColor="text1"/>
          <w:sz w:val="20"/>
          <w:szCs w:val="20"/>
          <w:lang w:bidi="th-TH"/>
        </w:rPr>
        <w:t>así como los documentos que presenten los proponentes en caso de empate</w:t>
      </w:r>
      <w:r w:rsidR="005A1FE2" w:rsidRPr="00CD472B">
        <w:rPr>
          <w:rFonts w:ascii="Arial" w:hAnsi="Arial" w:cs="Arial"/>
          <w:iCs/>
          <w:color w:val="000000" w:themeColor="text1"/>
          <w:sz w:val="20"/>
          <w:szCs w:val="20"/>
          <w:lang w:val="es-CO" w:bidi="th-TH"/>
        </w:rPr>
        <w:t>,</w:t>
      </w:r>
      <w:r w:rsidRPr="00CD472B">
        <w:rPr>
          <w:rFonts w:ascii="Arial" w:eastAsia="Arial" w:hAnsi="Arial" w:cs="Arial"/>
          <w:color w:val="000000" w:themeColor="text1"/>
          <w:sz w:val="20"/>
          <w:szCs w:val="20"/>
        </w:rPr>
        <w:t xml:space="preserve"> y los documentos a los que se les asigne puntaje</w:t>
      </w:r>
      <w:r w:rsidR="00DD56E1" w:rsidRPr="00CD472B">
        <w:rPr>
          <w:rFonts w:ascii="Arial" w:eastAsia="Arial" w:hAnsi="Arial" w:cs="Arial"/>
          <w:color w:val="000000" w:themeColor="text1"/>
          <w:sz w:val="20"/>
          <w:szCs w:val="20"/>
          <w:lang w:val="es-CO"/>
        </w:rPr>
        <w:t>,</w:t>
      </w:r>
      <w:r w:rsidRPr="00CD472B">
        <w:rPr>
          <w:rFonts w:ascii="Arial" w:eastAsia="Arial" w:hAnsi="Arial" w:cs="Arial"/>
          <w:color w:val="000000" w:themeColor="text1"/>
          <w:sz w:val="20"/>
          <w:szCs w:val="20"/>
        </w:rPr>
        <w:t xml:space="preserve"> diferente</w:t>
      </w:r>
      <w:r w:rsidR="00DD56E1" w:rsidRPr="00CD472B">
        <w:rPr>
          <w:rFonts w:ascii="Arial" w:eastAsia="Arial" w:hAnsi="Arial" w:cs="Arial"/>
          <w:color w:val="000000" w:themeColor="text1"/>
          <w:sz w:val="20"/>
          <w:szCs w:val="20"/>
          <w:lang w:val="es-CO"/>
        </w:rPr>
        <w:t>s</w:t>
      </w:r>
      <w:r w:rsidRPr="00CD472B">
        <w:rPr>
          <w:rFonts w:ascii="Arial" w:eastAsia="Arial" w:hAnsi="Arial" w:cs="Arial"/>
          <w:color w:val="000000" w:themeColor="text1"/>
          <w:sz w:val="20"/>
          <w:szCs w:val="20"/>
        </w:rPr>
        <w:t xml:space="preserve"> a la oferta económica</w:t>
      </w:r>
      <w:r w:rsidR="00DD56E1" w:rsidRPr="00CD472B">
        <w:rPr>
          <w:rFonts w:ascii="Arial" w:eastAsia="Arial" w:hAnsi="Arial" w:cs="Arial"/>
          <w:color w:val="000000" w:themeColor="text1"/>
          <w:sz w:val="20"/>
          <w:szCs w:val="20"/>
          <w:lang w:val="es-CO"/>
        </w:rPr>
        <w:t>,</w:t>
      </w:r>
      <w:r w:rsidR="00CB2683" w:rsidRPr="00CD472B">
        <w:rPr>
          <w:rFonts w:ascii="Arial" w:eastAsia="Arial" w:hAnsi="Arial" w:cs="Arial"/>
          <w:color w:val="000000" w:themeColor="text1"/>
          <w:sz w:val="20"/>
          <w:szCs w:val="20"/>
          <w:lang w:val="es-CO"/>
        </w:rPr>
        <w:t xml:space="preserve"> contenido</w:t>
      </w:r>
      <w:r w:rsidR="00C13F74" w:rsidRPr="00CD472B">
        <w:rPr>
          <w:rFonts w:ascii="Arial" w:eastAsia="Arial" w:hAnsi="Arial" w:cs="Arial"/>
          <w:color w:val="000000" w:themeColor="text1"/>
          <w:sz w:val="20"/>
          <w:szCs w:val="20"/>
          <w:lang w:val="es-CO"/>
        </w:rPr>
        <w:t>s</w:t>
      </w:r>
      <w:r w:rsidR="00CB2683" w:rsidRPr="00CD472B">
        <w:rPr>
          <w:rFonts w:ascii="Arial" w:eastAsia="Arial" w:hAnsi="Arial" w:cs="Arial"/>
          <w:color w:val="000000" w:themeColor="text1"/>
          <w:sz w:val="20"/>
          <w:szCs w:val="20"/>
          <w:lang w:val="es-CO"/>
        </w:rPr>
        <w:t xml:space="preserve"> en el Sob</w:t>
      </w:r>
      <w:r w:rsidR="00A36474" w:rsidRPr="00CD472B">
        <w:rPr>
          <w:rFonts w:ascii="Arial" w:eastAsia="Arial" w:hAnsi="Arial" w:cs="Arial"/>
          <w:color w:val="000000" w:themeColor="text1"/>
          <w:sz w:val="20"/>
          <w:szCs w:val="20"/>
          <w:lang w:val="es-CO"/>
        </w:rPr>
        <w:t>re</w:t>
      </w:r>
      <w:r w:rsidR="00CB2683" w:rsidRPr="00CD472B">
        <w:rPr>
          <w:rFonts w:ascii="Arial" w:eastAsia="Arial" w:hAnsi="Arial" w:cs="Arial"/>
          <w:color w:val="000000" w:themeColor="text1"/>
          <w:sz w:val="20"/>
          <w:szCs w:val="20"/>
          <w:lang w:val="es-CO"/>
        </w:rPr>
        <w:t xml:space="preserve"> 1</w:t>
      </w:r>
      <w:r w:rsidR="00C13F74" w:rsidRPr="00CD472B">
        <w:rPr>
          <w:rFonts w:ascii="Arial" w:eastAsia="Arial" w:hAnsi="Arial" w:cs="Arial"/>
          <w:color w:val="000000" w:themeColor="text1"/>
          <w:sz w:val="20"/>
          <w:szCs w:val="20"/>
          <w:lang w:val="es-CO"/>
        </w:rPr>
        <w:t>.</w:t>
      </w:r>
      <w:bookmarkStart w:id="345" w:name="_Hlk531611342"/>
      <w:r w:rsidR="00BB4DC8" w:rsidRPr="00CD472B">
        <w:rPr>
          <w:rFonts w:ascii="Arial" w:eastAsia="Arial" w:hAnsi="Arial" w:cs="Arial"/>
          <w:color w:val="000000" w:themeColor="text1"/>
          <w:sz w:val="20"/>
          <w:szCs w:val="20"/>
          <w:lang w:val="es-CO"/>
        </w:rPr>
        <w:t xml:space="preserve"> </w:t>
      </w:r>
      <w:bookmarkEnd w:id="345"/>
      <w:r w:rsidR="008C024E" w:rsidRPr="00CD472B">
        <w:rPr>
          <w:rFonts w:ascii="Arial" w:eastAsia="Arial" w:hAnsi="Arial" w:cs="Arial"/>
          <w:color w:val="000000" w:themeColor="text1"/>
          <w:sz w:val="20"/>
          <w:szCs w:val="20"/>
          <w:lang w:val="es-CO" w:eastAsia="es-CO"/>
        </w:rPr>
        <w:t xml:space="preserve">El informe permanecerá </w:t>
      </w:r>
      <w:r w:rsidR="0014609F" w:rsidRPr="00CD472B">
        <w:rPr>
          <w:rFonts w:ascii="Arial" w:eastAsia="Arial" w:hAnsi="Arial" w:cs="Arial"/>
          <w:color w:val="000000" w:themeColor="text1"/>
          <w:sz w:val="20"/>
          <w:szCs w:val="20"/>
          <w:lang w:val="es-ES"/>
        </w:rPr>
        <w:t xml:space="preserve">publicado </w:t>
      </w:r>
      <w:r w:rsidR="008C024E" w:rsidRPr="00CD472B">
        <w:rPr>
          <w:rFonts w:ascii="Arial" w:eastAsia="Arial" w:hAnsi="Arial" w:cs="Arial"/>
          <w:color w:val="000000" w:themeColor="text1"/>
          <w:sz w:val="20"/>
          <w:szCs w:val="20"/>
          <w:lang w:val="es-CO" w:eastAsia="es-CO"/>
        </w:rPr>
        <w:t xml:space="preserve">en el </w:t>
      </w:r>
      <w:r w:rsidR="00A3291A" w:rsidRPr="00CD472B">
        <w:rPr>
          <w:rFonts w:ascii="Arial" w:eastAsia="Arial" w:hAnsi="Arial" w:cs="Arial"/>
          <w:color w:val="000000" w:themeColor="text1"/>
          <w:sz w:val="20"/>
          <w:szCs w:val="20"/>
          <w:lang w:val="es-CO" w:eastAsia="es-CO"/>
        </w:rPr>
        <w:t>SECOP</w:t>
      </w:r>
      <w:r w:rsidR="00071FBC" w:rsidRPr="00CD472B">
        <w:rPr>
          <w:rFonts w:ascii="Arial" w:eastAsia="Arial" w:hAnsi="Arial" w:cs="Arial"/>
          <w:color w:val="000000" w:themeColor="text1"/>
          <w:sz w:val="20"/>
          <w:szCs w:val="20"/>
          <w:lang w:val="es-CO" w:eastAsia="es-CO"/>
        </w:rPr>
        <w:t xml:space="preserve"> </w:t>
      </w:r>
      <w:r w:rsidR="00A36474" w:rsidRPr="00CD472B">
        <w:rPr>
          <w:rFonts w:ascii="Arial" w:eastAsia="Arial" w:hAnsi="Arial" w:cs="Arial"/>
          <w:color w:val="000000" w:themeColor="text1"/>
          <w:sz w:val="20"/>
          <w:szCs w:val="20"/>
          <w:lang w:val="es-CO" w:eastAsia="es-CO"/>
        </w:rPr>
        <w:t xml:space="preserve">y </w:t>
      </w:r>
      <w:r w:rsidR="006B55B2" w:rsidRPr="00CD472B">
        <w:rPr>
          <w:rFonts w:ascii="Arial" w:eastAsia="Arial" w:hAnsi="Arial" w:cs="Arial"/>
          <w:color w:val="000000" w:themeColor="text1"/>
          <w:sz w:val="20"/>
          <w:szCs w:val="20"/>
          <w:lang w:val="es-CO" w:eastAsia="es-CO"/>
        </w:rPr>
        <w:t xml:space="preserve">a disposición de </w:t>
      </w:r>
      <w:r w:rsidR="001D0E8E" w:rsidRPr="00CD472B">
        <w:rPr>
          <w:rFonts w:ascii="Arial" w:eastAsia="Arial" w:hAnsi="Arial" w:cs="Arial"/>
          <w:color w:val="000000" w:themeColor="text1"/>
          <w:sz w:val="20"/>
          <w:szCs w:val="20"/>
          <w:lang w:val="es-CO" w:eastAsia="es-CO"/>
        </w:rPr>
        <w:t xml:space="preserve">los </w:t>
      </w:r>
      <w:r w:rsidR="003C4642" w:rsidRPr="00CD472B">
        <w:rPr>
          <w:rFonts w:ascii="Arial" w:eastAsia="Arial" w:hAnsi="Arial" w:cs="Arial"/>
          <w:color w:val="000000" w:themeColor="text1"/>
          <w:sz w:val="20"/>
          <w:szCs w:val="20"/>
          <w:lang w:val="es-CO" w:eastAsia="es-CO"/>
        </w:rPr>
        <w:t xml:space="preserve">interesados </w:t>
      </w:r>
      <w:r w:rsidR="008C024E" w:rsidRPr="00CD472B">
        <w:rPr>
          <w:rFonts w:ascii="Arial" w:eastAsia="Arial" w:hAnsi="Arial" w:cs="Arial"/>
          <w:color w:val="000000" w:themeColor="text1"/>
          <w:sz w:val="20"/>
          <w:szCs w:val="20"/>
          <w:lang w:val="es-CO" w:eastAsia="es-CO"/>
        </w:rPr>
        <w:t>durante cinco (5) días hábi</w:t>
      </w:r>
      <w:r w:rsidR="00F878A2" w:rsidRPr="00CD472B">
        <w:rPr>
          <w:rFonts w:ascii="Arial" w:eastAsia="Arial" w:hAnsi="Arial" w:cs="Arial"/>
          <w:color w:val="000000" w:themeColor="text1"/>
          <w:sz w:val="20"/>
          <w:szCs w:val="20"/>
          <w:lang w:val="es-CO" w:eastAsia="es-CO"/>
        </w:rPr>
        <w:t xml:space="preserve">les, término hasta el cual los </w:t>
      </w:r>
      <w:r w:rsidR="003E509E" w:rsidRPr="00CD472B">
        <w:rPr>
          <w:rFonts w:ascii="Arial" w:eastAsia="Arial" w:hAnsi="Arial" w:cs="Arial"/>
          <w:color w:val="000000" w:themeColor="text1"/>
          <w:sz w:val="20"/>
          <w:szCs w:val="20"/>
          <w:lang w:val="es-CO" w:eastAsia="es-CO"/>
        </w:rPr>
        <w:t>Proponentes</w:t>
      </w:r>
      <w:r w:rsidR="008C024E" w:rsidRPr="00CD472B">
        <w:rPr>
          <w:rFonts w:ascii="Arial" w:eastAsia="Arial" w:hAnsi="Arial" w:cs="Arial"/>
          <w:color w:val="000000" w:themeColor="text1"/>
          <w:sz w:val="20"/>
          <w:szCs w:val="20"/>
          <w:lang w:val="es-CO" w:eastAsia="es-CO"/>
        </w:rPr>
        <w:t xml:space="preserve"> podrán hacer</w:t>
      </w:r>
      <w:r w:rsidR="0014609F" w:rsidRPr="00CD472B">
        <w:rPr>
          <w:rFonts w:ascii="Arial" w:eastAsia="Arial" w:hAnsi="Arial" w:cs="Arial"/>
          <w:color w:val="000000" w:themeColor="text1"/>
          <w:sz w:val="20"/>
          <w:szCs w:val="20"/>
          <w:lang w:val="es-ES"/>
        </w:rPr>
        <w:t xml:space="preserve"> las observaciones </w:t>
      </w:r>
      <w:r w:rsidR="008C024E" w:rsidRPr="00CD472B">
        <w:rPr>
          <w:rFonts w:ascii="Arial" w:eastAsia="Arial" w:hAnsi="Arial" w:cs="Arial"/>
          <w:color w:val="000000" w:themeColor="text1"/>
          <w:sz w:val="20"/>
          <w:szCs w:val="20"/>
          <w:lang w:val="es-CO" w:eastAsia="es-CO"/>
        </w:rPr>
        <w:t xml:space="preserve">que consideren y entregar los documentos y la información solicitada por la </w:t>
      </w:r>
      <w:r w:rsidR="00731F77" w:rsidRPr="00CD472B">
        <w:rPr>
          <w:rFonts w:ascii="Arial" w:eastAsia="Arial" w:hAnsi="Arial" w:cs="Arial"/>
          <w:color w:val="000000" w:themeColor="text1"/>
          <w:sz w:val="20"/>
          <w:szCs w:val="20"/>
          <w:lang w:val="es-CO" w:eastAsia="es-CO"/>
        </w:rPr>
        <w:t>e</w:t>
      </w:r>
      <w:r w:rsidR="008C024E" w:rsidRPr="00CD472B">
        <w:rPr>
          <w:rFonts w:ascii="Arial" w:eastAsia="Arial" w:hAnsi="Arial" w:cs="Arial"/>
          <w:color w:val="000000" w:themeColor="text1"/>
          <w:sz w:val="20"/>
          <w:szCs w:val="20"/>
          <w:lang w:val="es-CO" w:eastAsia="es-CO"/>
        </w:rPr>
        <w:t>ntidad</w:t>
      </w:r>
      <w:r w:rsidR="001D0E8E" w:rsidRPr="00CD472B">
        <w:rPr>
          <w:rFonts w:ascii="Arial" w:eastAsia="Arial" w:hAnsi="Arial" w:cs="Arial"/>
          <w:color w:val="000000" w:themeColor="text1"/>
          <w:sz w:val="20"/>
          <w:szCs w:val="20"/>
          <w:lang w:val="es-CO" w:eastAsia="es-CO"/>
        </w:rPr>
        <w:t xml:space="preserve"> en los términos señalados en la sección </w:t>
      </w:r>
      <w:r w:rsidR="001D0E8E" w:rsidRPr="00CD472B">
        <w:rPr>
          <w:rFonts w:ascii="Arial" w:eastAsia="Arial" w:hAnsi="Arial" w:cs="Arial"/>
          <w:color w:val="000000" w:themeColor="text1"/>
          <w:sz w:val="20"/>
          <w:szCs w:val="20"/>
          <w:lang w:val="es-CO" w:eastAsia="es-CO"/>
        </w:rPr>
        <w:fldChar w:fldCharType="begin"/>
      </w:r>
      <w:r w:rsidR="001D0E8E" w:rsidRPr="00CD472B">
        <w:rPr>
          <w:rFonts w:ascii="Arial" w:eastAsia="Arial" w:hAnsi="Arial" w:cs="Arial"/>
          <w:color w:val="000000" w:themeColor="text1"/>
          <w:sz w:val="20"/>
          <w:szCs w:val="20"/>
          <w:lang w:val="es-CO" w:eastAsia="es-CO"/>
        </w:rPr>
        <w:instrText xml:space="preserve"> REF _Ref5005523 \r \h </w:instrText>
      </w:r>
      <w:r w:rsidR="0033677B" w:rsidRPr="00CD472B">
        <w:rPr>
          <w:rFonts w:ascii="Arial" w:eastAsia="Arial" w:hAnsi="Arial" w:cs="Arial"/>
          <w:color w:val="000000" w:themeColor="text1"/>
          <w:sz w:val="20"/>
          <w:szCs w:val="20"/>
          <w:lang w:val="es-CO" w:eastAsia="es-CO"/>
        </w:rPr>
        <w:instrText xml:space="preserve"> \* MERGEFORMAT </w:instrText>
      </w:r>
      <w:r w:rsidR="001D0E8E" w:rsidRPr="00CD472B">
        <w:rPr>
          <w:rFonts w:ascii="Arial" w:eastAsia="Arial" w:hAnsi="Arial" w:cs="Arial"/>
          <w:color w:val="000000" w:themeColor="text1"/>
          <w:sz w:val="20"/>
          <w:szCs w:val="20"/>
          <w:lang w:val="es-CO" w:eastAsia="es-CO"/>
        </w:rPr>
      </w:r>
      <w:r w:rsidR="001D0E8E" w:rsidRPr="00CD472B">
        <w:rPr>
          <w:rFonts w:ascii="Arial" w:eastAsia="Arial" w:hAnsi="Arial" w:cs="Arial"/>
          <w:color w:val="000000" w:themeColor="text1"/>
          <w:sz w:val="20"/>
          <w:szCs w:val="20"/>
          <w:lang w:val="es-CO" w:eastAsia="es-CO"/>
        </w:rPr>
        <w:fldChar w:fldCharType="separate"/>
      </w:r>
      <w:r w:rsidR="00AE1F6F" w:rsidRPr="00CD472B">
        <w:rPr>
          <w:rFonts w:ascii="Arial" w:eastAsia="Arial" w:hAnsi="Arial" w:cs="Arial"/>
          <w:color w:val="000000" w:themeColor="text1"/>
          <w:sz w:val="20"/>
          <w:szCs w:val="20"/>
          <w:lang w:val="es-CO" w:eastAsia="es-CO"/>
        </w:rPr>
        <w:t>1.6</w:t>
      </w:r>
      <w:r w:rsidR="001D0E8E" w:rsidRPr="00CD472B">
        <w:rPr>
          <w:rFonts w:ascii="Arial" w:eastAsia="Arial" w:hAnsi="Arial" w:cs="Arial"/>
          <w:color w:val="000000" w:themeColor="text1"/>
          <w:sz w:val="20"/>
          <w:szCs w:val="20"/>
          <w:lang w:val="es-CO" w:eastAsia="es-CO"/>
        </w:rPr>
        <w:fldChar w:fldCharType="end"/>
      </w:r>
      <w:r w:rsidR="00E71A5B" w:rsidRPr="00CD472B">
        <w:rPr>
          <w:rFonts w:ascii="Arial" w:eastAsia="Arial" w:hAnsi="Arial" w:cs="Arial"/>
          <w:color w:val="000000" w:themeColor="text1"/>
          <w:sz w:val="20"/>
          <w:szCs w:val="20"/>
          <w:lang w:val="es-CO" w:eastAsia="es-CO"/>
        </w:rPr>
        <w:t>.</w:t>
      </w:r>
      <w:r w:rsidR="00855C51" w:rsidRPr="00CD472B">
        <w:rPr>
          <w:rFonts w:ascii="Arial" w:eastAsia="Arial" w:hAnsi="Arial" w:cs="Arial"/>
          <w:color w:val="000000" w:themeColor="text1"/>
          <w:sz w:val="20"/>
          <w:szCs w:val="20"/>
          <w:lang w:val="es-CO" w:eastAsia="es-CO"/>
        </w:rPr>
        <w:t>, salvo que ya lo hubieren hecho en un momento anterior</w:t>
      </w:r>
      <w:r w:rsidR="006661DB" w:rsidRPr="00CD472B">
        <w:rPr>
          <w:rFonts w:ascii="Arial" w:eastAsia="Arial" w:hAnsi="Arial" w:cs="Arial"/>
          <w:color w:val="000000" w:themeColor="text1"/>
          <w:sz w:val="20"/>
          <w:szCs w:val="20"/>
          <w:lang w:val="es-CO" w:eastAsia="es-CO"/>
        </w:rPr>
        <w:t>,</w:t>
      </w:r>
      <w:r w:rsidR="00855C51" w:rsidRPr="00CD472B">
        <w:rPr>
          <w:rFonts w:ascii="Arial" w:eastAsia="Arial" w:hAnsi="Arial" w:cs="Arial"/>
          <w:color w:val="000000" w:themeColor="text1"/>
          <w:sz w:val="20"/>
          <w:szCs w:val="20"/>
          <w:lang w:val="es-CO" w:eastAsia="es-CO"/>
        </w:rPr>
        <w:t xml:space="preserve"> de conformidad con </w:t>
      </w:r>
      <w:r w:rsidR="006661DB" w:rsidRPr="00CD472B">
        <w:rPr>
          <w:rFonts w:ascii="Arial" w:eastAsia="Arial" w:hAnsi="Arial" w:cs="Arial"/>
          <w:color w:val="000000" w:themeColor="text1"/>
          <w:sz w:val="20"/>
          <w:szCs w:val="20"/>
          <w:lang w:val="es-CO" w:eastAsia="es-CO"/>
        </w:rPr>
        <w:t xml:space="preserve">el </w:t>
      </w:r>
      <w:r w:rsidR="00855C51" w:rsidRPr="00CD472B">
        <w:rPr>
          <w:rFonts w:ascii="Arial" w:eastAsia="Arial" w:hAnsi="Arial" w:cs="Arial"/>
          <w:color w:val="000000" w:themeColor="text1"/>
          <w:sz w:val="20"/>
          <w:szCs w:val="20"/>
          <w:lang w:val="es-CO" w:eastAsia="es-CO"/>
        </w:rPr>
        <w:t>mismo numeral citado</w:t>
      </w:r>
      <w:r w:rsidR="00B40C5F" w:rsidRPr="00CD472B">
        <w:rPr>
          <w:rFonts w:ascii="Arial" w:eastAsia="Arial" w:hAnsi="Arial" w:cs="Arial"/>
          <w:color w:val="000000" w:themeColor="text1"/>
          <w:sz w:val="20"/>
          <w:szCs w:val="20"/>
          <w:lang w:val="es-CO" w:eastAsia="es-CO"/>
        </w:rPr>
        <w:t>.</w:t>
      </w:r>
      <w:r w:rsidR="00855C51" w:rsidRPr="00CD472B">
        <w:rPr>
          <w:rFonts w:ascii="Arial" w:eastAsia="Arial" w:hAnsi="Arial" w:cs="Arial"/>
          <w:color w:val="000000" w:themeColor="text1"/>
          <w:sz w:val="20"/>
          <w:szCs w:val="20"/>
          <w:lang w:val="es-CO" w:eastAsia="es-CO"/>
        </w:rPr>
        <w:t xml:space="preserve"> </w:t>
      </w:r>
    </w:p>
    <w:p w14:paraId="3541C4A9" w14:textId="5DCA2153" w:rsidR="00C52742" w:rsidRPr="00CD472B" w:rsidRDefault="00C52742"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En virtud del principio de transparencia, las </w:t>
      </w:r>
      <w:r w:rsidR="00F10C17"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ntidades motivarán de forma detallada y precisa el informe de evaluación explicando el rechazo de las ofertas y los documentos que se necesitan subsanar</w:t>
      </w:r>
      <w:r w:rsidR="008C5A64" w:rsidRPr="00CD472B">
        <w:rPr>
          <w:rFonts w:ascii="Arial" w:eastAsia="Arial" w:hAnsi="Arial" w:cs="Arial"/>
          <w:color w:val="000000" w:themeColor="text1"/>
          <w:sz w:val="20"/>
          <w:szCs w:val="20"/>
          <w:lang w:val="es-CO"/>
        </w:rPr>
        <w:t xml:space="preserve"> -en caso de que no se hayan subsanado durante la etapa de evaluación</w:t>
      </w:r>
      <w:r w:rsidR="008B6E14" w:rsidRPr="00CD472B">
        <w:rPr>
          <w:rFonts w:ascii="Arial" w:eastAsia="Arial" w:hAnsi="Arial" w:cs="Arial"/>
          <w:color w:val="000000" w:themeColor="text1"/>
          <w:sz w:val="20"/>
          <w:szCs w:val="20"/>
          <w:lang w:val="es-CO"/>
        </w:rPr>
        <w:t>-</w:t>
      </w:r>
      <w:r w:rsidRPr="00CD472B">
        <w:rPr>
          <w:rFonts w:ascii="Arial" w:eastAsia="Arial" w:hAnsi="Arial" w:cs="Arial"/>
          <w:color w:val="000000" w:themeColor="text1"/>
          <w:sz w:val="20"/>
          <w:szCs w:val="20"/>
          <w:lang w:val="es-CO"/>
        </w:rPr>
        <w:t xml:space="preserve">. </w:t>
      </w:r>
    </w:p>
    <w:p w14:paraId="61DB3834" w14:textId="4F961D13" w:rsidR="000700D5" w:rsidRPr="00CD472B" w:rsidRDefault="007033E0" w:rsidP="00CA32D3">
      <w:pPr>
        <w:pStyle w:val="InviasNormal"/>
        <w:spacing w:line="276" w:lineRule="auto"/>
        <w:rPr>
          <w:rFonts w:ascii="Arial" w:hAnsi="Arial" w:cs="Arial"/>
          <w:color w:val="000000" w:themeColor="text1"/>
        </w:rPr>
      </w:pPr>
      <w:r w:rsidRPr="00CD472B">
        <w:rPr>
          <w:rFonts w:ascii="Arial" w:eastAsia="Arial" w:hAnsi="Arial" w:cs="Arial"/>
          <w:color w:val="000000" w:themeColor="text1"/>
          <w:sz w:val="20"/>
          <w:szCs w:val="20"/>
          <w:lang w:val="es-CO" w:eastAsia="es-CO"/>
        </w:rPr>
        <w:t>Con posterioridad al vencimiento del plazo para presentar observaciones</w:t>
      </w:r>
      <w:r w:rsidR="00835454" w:rsidRPr="00CD472B">
        <w:rPr>
          <w:rFonts w:ascii="Arial" w:eastAsia="Arial" w:hAnsi="Arial" w:cs="Arial"/>
          <w:color w:val="000000" w:themeColor="text1"/>
          <w:sz w:val="20"/>
          <w:szCs w:val="20"/>
          <w:lang w:val="es-CO" w:eastAsia="es-CO"/>
        </w:rPr>
        <w:t xml:space="preserve"> y a más tardar el día antes</w:t>
      </w:r>
      <w:r w:rsidR="00F17337" w:rsidRPr="00CD472B">
        <w:rPr>
          <w:rFonts w:ascii="Arial" w:eastAsia="Arial" w:hAnsi="Arial" w:cs="Arial"/>
          <w:color w:val="000000" w:themeColor="text1"/>
          <w:sz w:val="20"/>
          <w:szCs w:val="20"/>
          <w:lang w:val="es-CO" w:eastAsia="es-CO"/>
        </w:rPr>
        <w:t xml:space="preserve"> </w:t>
      </w:r>
      <w:r w:rsidR="00835454" w:rsidRPr="00CD472B">
        <w:rPr>
          <w:rFonts w:ascii="Arial" w:eastAsia="Arial" w:hAnsi="Arial" w:cs="Arial"/>
          <w:color w:val="000000" w:themeColor="text1"/>
          <w:sz w:val="20"/>
          <w:szCs w:val="20"/>
          <w:lang w:val="es-CO" w:eastAsia="es-CO"/>
        </w:rPr>
        <w:t>de la audiencia efectiva de adjudicación</w:t>
      </w:r>
      <w:r w:rsidR="00076A66" w:rsidRPr="00CD472B">
        <w:rPr>
          <w:rFonts w:ascii="Arial" w:eastAsia="Arial" w:hAnsi="Arial" w:cs="Arial"/>
          <w:color w:val="000000" w:themeColor="text1"/>
          <w:sz w:val="20"/>
          <w:szCs w:val="20"/>
          <w:lang w:val="es-CO" w:eastAsia="es-CO"/>
        </w:rPr>
        <w:t>,</w:t>
      </w:r>
      <w:r w:rsidR="00C571A9" w:rsidRPr="00CD472B">
        <w:rPr>
          <w:rFonts w:ascii="Arial" w:eastAsia="Arial" w:hAnsi="Arial" w:cs="Arial"/>
          <w:color w:val="000000" w:themeColor="text1"/>
          <w:sz w:val="20"/>
          <w:szCs w:val="20"/>
          <w:lang w:val="es-CO" w:eastAsia="es-CO"/>
        </w:rPr>
        <w:t xml:space="preserve"> hasta las 11:59 p.m</w:t>
      </w:r>
      <w:r w:rsidR="00835454" w:rsidRPr="00CD472B">
        <w:rPr>
          <w:rFonts w:ascii="Arial" w:eastAsia="Arial" w:hAnsi="Arial" w:cs="Arial"/>
          <w:color w:val="000000" w:themeColor="text1"/>
          <w:sz w:val="20"/>
          <w:szCs w:val="20"/>
          <w:lang w:val="es-CO" w:eastAsia="es-CO"/>
        </w:rPr>
        <w:t xml:space="preserve"> de acuerdo con lo señalado en el Anexo 2 </w:t>
      </w:r>
      <w:r w:rsidR="00385CED" w:rsidRPr="00CD472B">
        <w:rPr>
          <w:rFonts w:ascii="Arial" w:eastAsia="Arial" w:hAnsi="Arial" w:cs="Arial"/>
          <w:color w:val="000000" w:themeColor="text1"/>
          <w:sz w:val="20"/>
          <w:szCs w:val="20"/>
          <w:lang w:val="es-CO" w:eastAsia="es-CO"/>
        </w:rPr>
        <w:t>-</w:t>
      </w:r>
      <w:r w:rsidR="00835454" w:rsidRPr="00CD472B">
        <w:rPr>
          <w:rFonts w:ascii="Arial" w:eastAsia="Arial" w:hAnsi="Arial" w:cs="Arial"/>
          <w:color w:val="000000" w:themeColor="text1"/>
          <w:sz w:val="20"/>
          <w:szCs w:val="20"/>
          <w:lang w:val="es-CO" w:eastAsia="es-CO"/>
        </w:rPr>
        <w:t xml:space="preserve"> Cronograma</w:t>
      </w:r>
      <w:r w:rsidR="00F22C50" w:rsidRPr="00CD472B">
        <w:rPr>
          <w:rFonts w:ascii="Arial" w:eastAsia="Arial" w:hAnsi="Arial" w:cs="Arial"/>
          <w:color w:val="000000" w:themeColor="text1"/>
          <w:sz w:val="20"/>
          <w:szCs w:val="20"/>
          <w:lang w:val="es-CO" w:eastAsia="es-CO"/>
        </w:rPr>
        <w:t xml:space="preserve">, la </w:t>
      </w:r>
      <w:r w:rsidR="00F10C17" w:rsidRPr="00CD472B">
        <w:rPr>
          <w:rFonts w:ascii="Arial" w:eastAsia="Arial" w:hAnsi="Arial" w:cs="Arial"/>
          <w:color w:val="000000" w:themeColor="text1"/>
          <w:sz w:val="20"/>
          <w:szCs w:val="20"/>
          <w:lang w:val="es-CO" w:eastAsia="es-CO"/>
        </w:rPr>
        <w:t>e</w:t>
      </w:r>
      <w:r w:rsidR="00F22C50" w:rsidRPr="00CD472B">
        <w:rPr>
          <w:rFonts w:ascii="Arial" w:eastAsia="Arial" w:hAnsi="Arial" w:cs="Arial"/>
          <w:color w:val="000000" w:themeColor="text1"/>
          <w:sz w:val="20"/>
          <w:szCs w:val="20"/>
          <w:lang w:val="es-CO" w:eastAsia="es-CO"/>
        </w:rPr>
        <w:t xml:space="preserve">ntidad </w:t>
      </w:r>
      <w:r w:rsidR="004D7DCF" w:rsidRPr="00CD472B">
        <w:rPr>
          <w:rFonts w:ascii="Arial" w:eastAsia="Arial" w:hAnsi="Arial" w:cs="Arial"/>
          <w:color w:val="000000" w:themeColor="text1"/>
          <w:sz w:val="20"/>
          <w:szCs w:val="20"/>
          <w:lang w:val="es-CO" w:eastAsia="es-CO"/>
        </w:rPr>
        <w:t xml:space="preserve">debe </w:t>
      </w:r>
      <w:r w:rsidR="00F22C50" w:rsidRPr="00CD472B">
        <w:rPr>
          <w:rFonts w:ascii="Arial" w:eastAsia="Arial" w:hAnsi="Arial" w:cs="Arial"/>
          <w:color w:val="000000" w:themeColor="text1"/>
          <w:sz w:val="20"/>
          <w:szCs w:val="20"/>
          <w:lang w:val="es-CO" w:eastAsia="es-CO"/>
        </w:rPr>
        <w:t>publicar el informe final de evaluación</w:t>
      </w:r>
      <w:r w:rsidR="00A83F2E" w:rsidRPr="00CD472B">
        <w:rPr>
          <w:rFonts w:ascii="Arial" w:eastAsia="Arial" w:hAnsi="Arial" w:cs="Arial"/>
          <w:color w:val="000000" w:themeColor="text1"/>
          <w:sz w:val="20"/>
          <w:szCs w:val="20"/>
          <w:lang w:val="es-CO" w:eastAsia="es-CO"/>
        </w:rPr>
        <w:t>, en caso de que el inicial haya sufrido variaciones.</w:t>
      </w:r>
    </w:p>
    <w:p w14:paraId="3552E042" w14:textId="4086BE65" w:rsidR="006F43D7" w:rsidRPr="00CD472B" w:rsidRDefault="006F43D7" w:rsidP="00BC69CA">
      <w:pPr>
        <w:pStyle w:val="Capitulo2"/>
        <w:rPr>
          <w:color w:val="000000" w:themeColor="text1"/>
        </w:rPr>
      </w:pPr>
      <w:bookmarkStart w:id="346" w:name="_Toc533083712"/>
      <w:bookmarkStart w:id="347" w:name="_Ref24632440"/>
      <w:bookmarkStart w:id="348" w:name="_Ref24632852"/>
      <w:bookmarkStart w:id="349" w:name="_Toc32096825"/>
      <w:bookmarkStart w:id="350" w:name="_Toc61952958"/>
      <w:r w:rsidRPr="00CD472B">
        <w:rPr>
          <w:rFonts w:eastAsia="Arial"/>
          <w:color w:val="000000" w:themeColor="text1"/>
        </w:rPr>
        <w:t>AUDIENCIA EFECTIVA DE ADJUDICACIÓN</w:t>
      </w:r>
      <w:bookmarkEnd w:id="346"/>
      <w:bookmarkEnd w:id="347"/>
      <w:bookmarkEnd w:id="348"/>
      <w:bookmarkEnd w:id="349"/>
      <w:bookmarkEnd w:id="350"/>
      <w:r w:rsidRPr="00CD472B">
        <w:rPr>
          <w:rFonts w:eastAsia="Arial"/>
          <w:color w:val="000000" w:themeColor="text1"/>
        </w:rPr>
        <w:t xml:space="preserve"> </w:t>
      </w:r>
    </w:p>
    <w:p w14:paraId="47BF506D" w14:textId="007B8DC6" w:rsidR="004E7840" w:rsidRPr="00CD472B" w:rsidRDefault="004E7840" w:rsidP="00403F3E">
      <w:pPr>
        <w:pStyle w:val="InviasNormal"/>
        <w:spacing w:line="276" w:lineRule="auto"/>
        <w:rPr>
          <w:rFonts w:ascii="Arial" w:eastAsia="Arial" w:hAnsi="Arial" w:cs="Arial"/>
          <w:color w:val="000000" w:themeColor="text1"/>
          <w:sz w:val="20"/>
          <w:szCs w:val="20"/>
          <w:lang w:val="es-CO" w:eastAsia="es-CO"/>
        </w:rPr>
      </w:pPr>
      <w:bookmarkStart w:id="351" w:name="_Hlk54630439"/>
      <w:bookmarkStart w:id="352" w:name="_Hlk520136929"/>
      <w:r w:rsidRPr="00CD472B">
        <w:rPr>
          <w:rFonts w:ascii="Arial" w:eastAsia="Arial" w:hAnsi="Arial" w:cs="Arial"/>
          <w:color w:val="000000" w:themeColor="text1"/>
          <w:sz w:val="20"/>
          <w:szCs w:val="20"/>
          <w:lang w:val="es-CO" w:eastAsia="es-CO"/>
        </w:rPr>
        <w:t xml:space="preserve">En la fecha establecida en el Anexo 2 – Cronograma, la </w:t>
      </w:r>
      <w:r w:rsidR="009A3EC9" w:rsidRPr="00CD472B">
        <w:rPr>
          <w:rFonts w:ascii="Arial" w:eastAsia="Arial" w:hAnsi="Arial" w:cs="Arial"/>
          <w:color w:val="000000" w:themeColor="text1"/>
          <w:sz w:val="20"/>
          <w:szCs w:val="20"/>
          <w:lang w:val="es-CO" w:eastAsia="es-CO"/>
        </w:rPr>
        <w:t>e</w:t>
      </w:r>
      <w:r w:rsidRPr="00CD472B">
        <w:rPr>
          <w:rFonts w:ascii="Arial" w:eastAsia="Arial" w:hAnsi="Arial" w:cs="Arial"/>
          <w:color w:val="000000" w:themeColor="text1"/>
          <w:sz w:val="20"/>
          <w:szCs w:val="20"/>
          <w:lang w:val="es-CO" w:eastAsia="es-CO"/>
        </w:rPr>
        <w:t xml:space="preserve">ntidad procederá a la instalación y desarrollo de la </w:t>
      </w:r>
      <w:r w:rsidR="0093395C" w:rsidRPr="00CD472B">
        <w:rPr>
          <w:rFonts w:ascii="Arial" w:eastAsia="Arial" w:hAnsi="Arial" w:cs="Arial"/>
          <w:color w:val="000000" w:themeColor="text1"/>
          <w:sz w:val="20"/>
          <w:szCs w:val="20"/>
          <w:lang w:val="es-CO" w:eastAsia="es-CO"/>
        </w:rPr>
        <w:t>a</w:t>
      </w:r>
      <w:r w:rsidRPr="00CD472B">
        <w:rPr>
          <w:rFonts w:ascii="Arial" w:eastAsia="Arial" w:hAnsi="Arial" w:cs="Arial"/>
          <w:color w:val="000000" w:themeColor="text1"/>
          <w:sz w:val="20"/>
          <w:szCs w:val="20"/>
          <w:lang w:val="es-CO" w:eastAsia="es-CO"/>
        </w:rPr>
        <w:t xml:space="preserve">udiencia efectiva de </w:t>
      </w:r>
      <w:r w:rsidR="0093395C" w:rsidRPr="00CD472B">
        <w:rPr>
          <w:rFonts w:ascii="Arial" w:eastAsia="Arial" w:hAnsi="Arial" w:cs="Arial"/>
          <w:color w:val="000000" w:themeColor="text1"/>
          <w:sz w:val="20"/>
          <w:szCs w:val="20"/>
          <w:lang w:val="es-CO" w:eastAsia="es-CO"/>
        </w:rPr>
        <w:t>a</w:t>
      </w:r>
      <w:r w:rsidRPr="00CD472B">
        <w:rPr>
          <w:rFonts w:ascii="Arial" w:eastAsia="Arial" w:hAnsi="Arial" w:cs="Arial"/>
          <w:color w:val="000000" w:themeColor="text1"/>
          <w:sz w:val="20"/>
          <w:szCs w:val="20"/>
          <w:lang w:val="es-CO" w:eastAsia="es-CO"/>
        </w:rPr>
        <w:t>djudicación</w:t>
      </w:r>
      <w:r w:rsidR="00403F3E" w:rsidRPr="00CD472B">
        <w:rPr>
          <w:rFonts w:ascii="Arial" w:eastAsia="Arial" w:hAnsi="Arial" w:cs="Arial"/>
          <w:color w:val="000000" w:themeColor="text1"/>
          <w:sz w:val="20"/>
          <w:szCs w:val="20"/>
          <w:lang w:val="es-CO" w:eastAsia="es-CO"/>
        </w:rPr>
        <w:t>, sin perjuicio de la utilización de los medios virtuales que garanticen la participación y la interacción de los interesados con la entidad contratante</w:t>
      </w:r>
      <w:bookmarkEnd w:id="351"/>
      <w:r w:rsidRPr="00CD472B">
        <w:rPr>
          <w:rFonts w:ascii="Arial" w:eastAsia="Arial" w:hAnsi="Arial" w:cs="Arial"/>
          <w:color w:val="000000" w:themeColor="text1"/>
          <w:sz w:val="20"/>
          <w:szCs w:val="20"/>
          <w:lang w:val="es-CO" w:eastAsia="es-CO"/>
        </w:rPr>
        <w:t xml:space="preserve">. </w:t>
      </w:r>
    </w:p>
    <w:p w14:paraId="068890AC" w14:textId="18CE9CE8" w:rsidR="00782B58" w:rsidRPr="00CD472B" w:rsidRDefault="00705856" w:rsidP="000C7AA1">
      <w:pPr>
        <w:pStyle w:val="InviasNormal"/>
        <w:spacing w:line="276" w:lineRule="auto"/>
        <w:rPr>
          <w:rFonts w:ascii="Arial" w:eastAsia="Arial" w:hAnsi="Arial" w:cs="Arial"/>
          <w:color w:val="000000" w:themeColor="text1"/>
          <w:sz w:val="20"/>
          <w:szCs w:val="20"/>
          <w:lang w:val="es-CO" w:eastAsia="es-CO"/>
        </w:rPr>
      </w:pPr>
      <w:r w:rsidRPr="00CD472B">
        <w:rPr>
          <w:rFonts w:ascii="Arial" w:eastAsia="Arial" w:hAnsi="Arial" w:cs="Arial"/>
          <w:color w:val="000000" w:themeColor="text1"/>
          <w:sz w:val="20"/>
          <w:szCs w:val="20"/>
          <w:lang w:val="es-CO" w:eastAsia="es-CO"/>
        </w:rPr>
        <w:t>Al inicio de la Audiencia</w:t>
      </w:r>
      <w:r w:rsidR="00776D19" w:rsidRPr="00CD472B">
        <w:rPr>
          <w:rFonts w:ascii="Arial" w:eastAsia="Arial" w:hAnsi="Arial" w:cs="Arial"/>
          <w:color w:val="000000" w:themeColor="text1"/>
          <w:sz w:val="20"/>
          <w:szCs w:val="20"/>
          <w:lang w:val="es-CO" w:eastAsia="es-CO"/>
        </w:rPr>
        <w:t>,</w:t>
      </w:r>
      <w:r w:rsidRPr="00CD472B">
        <w:rPr>
          <w:rFonts w:ascii="Arial" w:eastAsia="Arial" w:hAnsi="Arial" w:cs="Arial"/>
          <w:color w:val="000000" w:themeColor="text1"/>
          <w:sz w:val="20"/>
          <w:szCs w:val="20"/>
          <w:lang w:val="es-CO" w:eastAsia="es-CO"/>
        </w:rPr>
        <w:t xml:space="preserve"> la </w:t>
      </w:r>
      <w:r w:rsidR="001C331E" w:rsidRPr="00CD472B">
        <w:rPr>
          <w:rFonts w:ascii="Arial" w:eastAsia="Arial" w:hAnsi="Arial" w:cs="Arial"/>
          <w:color w:val="000000" w:themeColor="text1"/>
          <w:sz w:val="20"/>
          <w:szCs w:val="20"/>
          <w:lang w:val="es-CO" w:eastAsia="es-CO"/>
        </w:rPr>
        <w:t>e</w:t>
      </w:r>
      <w:r w:rsidRPr="00CD472B">
        <w:rPr>
          <w:rFonts w:ascii="Arial" w:eastAsia="Arial" w:hAnsi="Arial" w:cs="Arial"/>
          <w:color w:val="000000" w:themeColor="text1"/>
          <w:sz w:val="20"/>
          <w:szCs w:val="20"/>
          <w:lang w:val="es-CO" w:eastAsia="es-CO"/>
        </w:rPr>
        <w:t xml:space="preserve">ntidad </w:t>
      </w:r>
      <w:r w:rsidR="00665034" w:rsidRPr="00CD472B">
        <w:rPr>
          <w:rFonts w:ascii="Arial" w:eastAsia="Arial" w:hAnsi="Arial" w:cs="Arial"/>
          <w:color w:val="000000" w:themeColor="text1"/>
          <w:sz w:val="20"/>
          <w:szCs w:val="20"/>
          <w:lang w:val="es-CO" w:eastAsia="es-CO"/>
        </w:rPr>
        <w:t>otorgará</w:t>
      </w:r>
      <w:r w:rsidRPr="00CD472B">
        <w:rPr>
          <w:rFonts w:ascii="Arial" w:eastAsia="Arial" w:hAnsi="Arial" w:cs="Arial"/>
          <w:color w:val="000000" w:themeColor="text1"/>
          <w:sz w:val="20"/>
          <w:szCs w:val="20"/>
          <w:lang w:val="es-CO" w:eastAsia="es-CO"/>
        </w:rPr>
        <w:t xml:space="preserve"> la palabra a los </w:t>
      </w:r>
      <w:r w:rsidR="001C331E" w:rsidRPr="00CD472B">
        <w:rPr>
          <w:rFonts w:ascii="Arial" w:eastAsia="Arial" w:hAnsi="Arial" w:cs="Arial"/>
          <w:color w:val="000000" w:themeColor="text1"/>
          <w:sz w:val="20"/>
          <w:szCs w:val="20"/>
          <w:lang w:val="es-CO" w:eastAsia="es-CO"/>
        </w:rPr>
        <w:t>p</w:t>
      </w:r>
      <w:r w:rsidR="003E509E" w:rsidRPr="00CD472B">
        <w:rPr>
          <w:rFonts w:ascii="Arial" w:eastAsia="Arial" w:hAnsi="Arial" w:cs="Arial"/>
          <w:color w:val="000000" w:themeColor="text1"/>
          <w:sz w:val="20"/>
          <w:szCs w:val="20"/>
          <w:lang w:val="es-CO" w:eastAsia="es-CO"/>
        </w:rPr>
        <w:t>roponentes</w:t>
      </w:r>
      <w:r w:rsidRPr="00CD472B">
        <w:rPr>
          <w:rFonts w:ascii="Arial" w:eastAsia="Arial" w:hAnsi="Arial" w:cs="Arial"/>
          <w:color w:val="000000" w:themeColor="text1"/>
          <w:sz w:val="20"/>
          <w:szCs w:val="20"/>
          <w:lang w:val="es-CO" w:eastAsia="es-CO"/>
        </w:rPr>
        <w:t xml:space="preserve"> </w:t>
      </w:r>
      <w:r w:rsidR="00776D19" w:rsidRPr="00CD472B">
        <w:rPr>
          <w:rFonts w:ascii="Arial" w:eastAsia="Arial" w:hAnsi="Arial" w:cs="Arial"/>
          <w:color w:val="000000" w:themeColor="text1"/>
          <w:sz w:val="20"/>
          <w:szCs w:val="20"/>
          <w:lang w:val="es-CO" w:eastAsia="es-CO"/>
        </w:rPr>
        <w:t>para presentar las observaciones al informe final de evaluaci</w:t>
      </w:r>
      <w:r w:rsidR="00C41A5A" w:rsidRPr="00CD472B">
        <w:rPr>
          <w:rFonts w:ascii="Arial" w:eastAsia="Arial" w:hAnsi="Arial" w:cs="Arial"/>
          <w:color w:val="000000" w:themeColor="text1"/>
          <w:sz w:val="20"/>
          <w:szCs w:val="20"/>
          <w:lang w:val="es-CO" w:eastAsia="es-CO"/>
        </w:rPr>
        <w:t>ón.</w:t>
      </w:r>
      <w:r w:rsidR="008B583E" w:rsidRPr="00CD472B">
        <w:rPr>
          <w:rFonts w:ascii="Arial" w:eastAsia="Arial" w:hAnsi="Arial" w:cs="Arial"/>
          <w:color w:val="000000" w:themeColor="text1"/>
          <w:sz w:val="20"/>
          <w:szCs w:val="20"/>
          <w:lang w:val="es-CO" w:eastAsia="es-CO"/>
        </w:rPr>
        <w:t xml:space="preserve"> </w:t>
      </w:r>
      <w:r w:rsidR="00C9026A" w:rsidRPr="00CD472B">
        <w:rPr>
          <w:rFonts w:ascii="Arial" w:eastAsia="Arial" w:hAnsi="Arial" w:cs="Arial"/>
          <w:color w:val="000000" w:themeColor="text1"/>
          <w:sz w:val="20"/>
          <w:szCs w:val="20"/>
          <w:lang w:val="es-CO" w:eastAsia="es-CO"/>
        </w:rPr>
        <w:t xml:space="preserve">Esta no podrá entenderse como una oportunidad adicional para aportar documentos o elementos que no hayan sido incorporados en el plazo definido en el numeral </w:t>
      </w:r>
      <w:r w:rsidR="00C9026A" w:rsidRPr="00CD472B">
        <w:rPr>
          <w:rFonts w:ascii="Arial" w:hAnsi="Arial" w:cs="Arial"/>
          <w:color w:val="000000" w:themeColor="text1"/>
        </w:rPr>
        <w:fldChar w:fldCharType="begin"/>
      </w:r>
      <w:r w:rsidR="00C9026A" w:rsidRPr="00CD472B">
        <w:rPr>
          <w:rFonts w:ascii="Arial" w:eastAsia="Arial" w:hAnsi="Arial" w:cs="Arial"/>
          <w:color w:val="000000" w:themeColor="text1"/>
          <w:sz w:val="20"/>
          <w:szCs w:val="20"/>
          <w:lang w:val="es-CO" w:eastAsia="es-CO"/>
        </w:rPr>
        <w:instrText xml:space="preserve"> REF _Ref531072997 \r \h </w:instrText>
      </w:r>
      <w:r w:rsidR="00CA32D3" w:rsidRPr="00CD472B">
        <w:rPr>
          <w:rFonts w:ascii="Arial" w:hAnsi="Arial" w:cs="Arial"/>
          <w:color w:val="000000" w:themeColor="text1"/>
        </w:rPr>
        <w:instrText xml:space="preserve"> \* MERGEFORMAT </w:instrText>
      </w:r>
      <w:r w:rsidR="00C9026A" w:rsidRPr="00CD472B">
        <w:rPr>
          <w:rFonts w:ascii="Arial" w:hAnsi="Arial" w:cs="Arial"/>
          <w:color w:val="000000" w:themeColor="text1"/>
        </w:rPr>
      </w:r>
      <w:r w:rsidR="00C9026A" w:rsidRPr="00CD472B">
        <w:rPr>
          <w:rFonts w:ascii="Arial" w:eastAsia="Arial" w:hAnsi="Arial" w:cs="Arial"/>
          <w:color w:val="000000" w:themeColor="text1"/>
          <w:sz w:val="20"/>
          <w:szCs w:val="20"/>
          <w:lang w:val="es-CO" w:eastAsia="es-CO"/>
        </w:rPr>
        <w:fldChar w:fldCharType="separate"/>
      </w:r>
      <w:r w:rsidR="00AE1F6F" w:rsidRPr="00CD472B">
        <w:rPr>
          <w:rFonts w:ascii="Arial" w:eastAsia="Arial" w:hAnsi="Arial" w:cs="Arial"/>
          <w:color w:val="000000" w:themeColor="text1"/>
          <w:sz w:val="20"/>
          <w:szCs w:val="20"/>
          <w:lang w:val="es-CO" w:eastAsia="es-CO"/>
        </w:rPr>
        <w:t>1.6</w:t>
      </w:r>
      <w:r w:rsidR="00C9026A" w:rsidRPr="00CD472B">
        <w:rPr>
          <w:rFonts w:ascii="Arial" w:hAnsi="Arial" w:cs="Arial"/>
          <w:color w:val="000000" w:themeColor="text1"/>
        </w:rPr>
        <w:fldChar w:fldCharType="end"/>
      </w:r>
      <w:r w:rsidR="00C9026A" w:rsidRPr="00CD472B">
        <w:rPr>
          <w:rFonts w:ascii="Arial" w:eastAsia="Arial" w:hAnsi="Arial" w:cs="Arial"/>
          <w:color w:val="000000" w:themeColor="text1"/>
          <w:sz w:val="20"/>
          <w:szCs w:val="20"/>
          <w:lang w:val="es-CO" w:eastAsia="es-CO"/>
        </w:rPr>
        <w:t>. Lo anterior</w:t>
      </w:r>
      <w:r w:rsidR="005040DF" w:rsidRPr="00CD472B">
        <w:rPr>
          <w:rFonts w:ascii="Arial" w:eastAsia="Arial" w:hAnsi="Arial" w:cs="Arial"/>
          <w:color w:val="000000" w:themeColor="text1"/>
          <w:sz w:val="20"/>
          <w:szCs w:val="20"/>
          <w:lang w:val="es-CO" w:eastAsia="es-CO"/>
        </w:rPr>
        <w:t>,</w:t>
      </w:r>
      <w:r w:rsidR="00C9026A" w:rsidRPr="00CD472B">
        <w:rPr>
          <w:rFonts w:ascii="Arial" w:eastAsia="Arial" w:hAnsi="Arial" w:cs="Arial"/>
          <w:color w:val="000000" w:themeColor="text1"/>
          <w:sz w:val="20"/>
          <w:szCs w:val="20"/>
          <w:lang w:val="es-CO" w:eastAsia="es-CO"/>
        </w:rPr>
        <w:t xml:space="preserve"> sin perjuicio de la potestad de la Entidad de realizar las verificaciones que considere pertinentes para la adecuada selección del contratista. </w:t>
      </w:r>
    </w:p>
    <w:p w14:paraId="3733A6DD" w14:textId="51CD9108" w:rsidR="00492CD2" w:rsidRPr="00CD472B" w:rsidRDefault="00782B58" w:rsidP="000C7AA1">
      <w:pPr>
        <w:pStyle w:val="InviasNormal"/>
        <w:spacing w:line="276" w:lineRule="auto"/>
        <w:rPr>
          <w:rFonts w:ascii="Arial" w:eastAsia="Arial" w:hAnsi="Arial" w:cs="Arial"/>
          <w:color w:val="000000" w:themeColor="text1"/>
          <w:sz w:val="20"/>
          <w:szCs w:val="20"/>
          <w:lang w:val="es-CO" w:eastAsia="es-CO"/>
        </w:rPr>
      </w:pPr>
      <w:r w:rsidRPr="00CD472B">
        <w:rPr>
          <w:rFonts w:ascii="Arial" w:eastAsia="Arial" w:hAnsi="Arial" w:cs="Arial"/>
          <w:color w:val="000000" w:themeColor="text1"/>
          <w:sz w:val="20"/>
          <w:szCs w:val="20"/>
          <w:lang w:val="es-CO" w:eastAsia="es-CO"/>
        </w:rPr>
        <w:t>Resueltas las observaciones</w:t>
      </w:r>
      <w:r w:rsidR="002D58DF" w:rsidRPr="00CD472B">
        <w:rPr>
          <w:rFonts w:ascii="Arial" w:eastAsia="Arial" w:hAnsi="Arial" w:cs="Arial"/>
          <w:color w:val="000000" w:themeColor="text1"/>
          <w:sz w:val="20"/>
          <w:szCs w:val="20"/>
          <w:lang w:val="es-CO" w:eastAsia="es-CO"/>
        </w:rPr>
        <w:t xml:space="preserve"> </w:t>
      </w:r>
      <w:r w:rsidR="00412AE9" w:rsidRPr="00CD472B">
        <w:rPr>
          <w:rFonts w:ascii="Arial" w:eastAsia="Arial" w:hAnsi="Arial" w:cs="Arial"/>
          <w:color w:val="000000" w:themeColor="text1"/>
          <w:sz w:val="20"/>
          <w:szCs w:val="20"/>
          <w:lang w:val="es-CO" w:eastAsia="es-CO"/>
        </w:rPr>
        <w:t>frente al informe de evaluación</w:t>
      </w:r>
      <w:r w:rsidRPr="00CD472B">
        <w:rPr>
          <w:rFonts w:ascii="Arial" w:eastAsia="Arial" w:hAnsi="Arial" w:cs="Arial"/>
          <w:color w:val="000000" w:themeColor="text1"/>
          <w:sz w:val="20"/>
          <w:szCs w:val="20"/>
          <w:lang w:val="es-CO" w:eastAsia="es-CO"/>
        </w:rPr>
        <w:t>,</w:t>
      </w:r>
      <w:r w:rsidR="002D58DF" w:rsidRPr="00CD472B">
        <w:rPr>
          <w:rFonts w:ascii="Arial" w:eastAsia="Arial" w:hAnsi="Arial" w:cs="Arial"/>
          <w:color w:val="000000" w:themeColor="text1"/>
          <w:sz w:val="20"/>
          <w:szCs w:val="20"/>
          <w:lang w:val="es-CO" w:eastAsia="es-CO"/>
        </w:rPr>
        <w:t xml:space="preserve"> en caso de que haya lugar a ello,</w:t>
      </w:r>
      <w:r w:rsidRPr="00CD472B">
        <w:rPr>
          <w:rFonts w:ascii="Arial" w:eastAsia="Arial" w:hAnsi="Arial" w:cs="Arial"/>
          <w:color w:val="000000" w:themeColor="text1"/>
          <w:sz w:val="20"/>
          <w:szCs w:val="20"/>
          <w:lang w:val="es-CO" w:eastAsia="es-CO"/>
        </w:rPr>
        <w:t xml:space="preserve"> la Entidad proce</w:t>
      </w:r>
      <w:r w:rsidR="008C2F4F" w:rsidRPr="00CD472B">
        <w:rPr>
          <w:rFonts w:ascii="Arial" w:eastAsia="Arial" w:hAnsi="Arial" w:cs="Arial"/>
          <w:color w:val="000000" w:themeColor="text1"/>
          <w:sz w:val="20"/>
          <w:szCs w:val="20"/>
          <w:lang w:val="es-CO" w:eastAsia="es-CO"/>
        </w:rPr>
        <w:t xml:space="preserve">derá a dar </w:t>
      </w:r>
      <w:r w:rsidR="0014609F" w:rsidRPr="00CD472B">
        <w:rPr>
          <w:rFonts w:ascii="Arial" w:eastAsia="Arial" w:hAnsi="Arial" w:cs="Arial"/>
          <w:color w:val="000000" w:themeColor="text1"/>
          <w:sz w:val="20"/>
          <w:szCs w:val="20"/>
          <w:lang w:val="es-CO" w:eastAsia="es-CO"/>
        </w:rPr>
        <w:t xml:space="preserve">apertura </w:t>
      </w:r>
      <w:r w:rsidR="008C2F4F" w:rsidRPr="00CD472B">
        <w:rPr>
          <w:rFonts w:ascii="Arial" w:eastAsia="Arial" w:hAnsi="Arial" w:cs="Arial"/>
          <w:color w:val="000000" w:themeColor="text1"/>
          <w:sz w:val="20"/>
          <w:szCs w:val="20"/>
          <w:lang w:val="es-CO" w:eastAsia="es-CO"/>
        </w:rPr>
        <w:t>al Sobre</w:t>
      </w:r>
      <w:r w:rsidRPr="00CD472B">
        <w:rPr>
          <w:rFonts w:ascii="Arial" w:eastAsia="Arial" w:hAnsi="Arial" w:cs="Arial"/>
          <w:color w:val="000000" w:themeColor="text1"/>
          <w:sz w:val="20"/>
          <w:szCs w:val="20"/>
          <w:lang w:val="es-CO" w:eastAsia="es-CO"/>
        </w:rPr>
        <w:t xml:space="preserve"> 2 de los </w:t>
      </w:r>
      <w:r w:rsidR="001C331E" w:rsidRPr="00CD472B">
        <w:rPr>
          <w:rFonts w:ascii="Arial" w:eastAsia="Arial" w:hAnsi="Arial" w:cs="Arial"/>
          <w:color w:val="000000" w:themeColor="text1"/>
          <w:sz w:val="20"/>
          <w:szCs w:val="20"/>
          <w:lang w:val="es-CO" w:eastAsia="es-CO"/>
        </w:rPr>
        <w:t>p</w:t>
      </w:r>
      <w:r w:rsidR="003E509E" w:rsidRPr="00CD472B">
        <w:rPr>
          <w:rFonts w:ascii="Arial" w:eastAsia="Arial" w:hAnsi="Arial" w:cs="Arial"/>
          <w:color w:val="000000" w:themeColor="text1"/>
          <w:sz w:val="20"/>
          <w:szCs w:val="20"/>
          <w:lang w:val="es-CO" w:eastAsia="es-CO"/>
        </w:rPr>
        <w:t>roponentes</w:t>
      </w:r>
      <w:r w:rsidRPr="00CD472B">
        <w:rPr>
          <w:rFonts w:ascii="Arial" w:eastAsia="Arial" w:hAnsi="Arial" w:cs="Arial"/>
          <w:color w:val="000000" w:themeColor="text1"/>
          <w:sz w:val="20"/>
          <w:szCs w:val="20"/>
          <w:lang w:val="es-CO" w:eastAsia="es-CO"/>
        </w:rPr>
        <w:t xml:space="preserve"> habilitados y </w:t>
      </w:r>
      <w:r w:rsidR="006B360A" w:rsidRPr="00CD472B">
        <w:rPr>
          <w:rFonts w:ascii="Arial" w:eastAsia="Arial" w:hAnsi="Arial" w:cs="Arial"/>
          <w:color w:val="000000" w:themeColor="text1"/>
          <w:sz w:val="20"/>
          <w:szCs w:val="20"/>
          <w:lang w:val="es-CO" w:eastAsia="es-CO"/>
        </w:rPr>
        <w:t>evaluará la oferta económica</w:t>
      </w:r>
      <w:r w:rsidR="00A31900" w:rsidRPr="00CD472B">
        <w:rPr>
          <w:rFonts w:ascii="Arial" w:eastAsia="Arial" w:hAnsi="Arial" w:cs="Arial"/>
          <w:color w:val="000000" w:themeColor="text1"/>
          <w:sz w:val="20"/>
          <w:szCs w:val="20"/>
          <w:lang w:val="es-CO" w:eastAsia="es-CO"/>
        </w:rPr>
        <w:t xml:space="preserve"> </w:t>
      </w:r>
      <w:r w:rsidR="006B360A" w:rsidRPr="00CD472B">
        <w:rPr>
          <w:rFonts w:ascii="Arial" w:eastAsia="Arial" w:hAnsi="Arial" w:cs="Arial"/>
          <w:color w:val="000000" w:themeColor="text1"/>
          <w:sz w:val="20"/>
          <w:szCs w:val="20"/>
          <w:lang w:val="es-CO" w:eastAsia="es-CO"/>
        </w:rPr>
        <w:t>a través del mecanismo escogido mediante el método aleatorio que resulte aplicable de conformidad con lo establecido en el numeral 4.1. del</w:t>
      </w:r>
      <w:r w:rsidR="008C2F4F" w:rsidRPr="00CD472B">
        <w:rPr>
          <w:rFonts w:ascii="Arial" w:eastAsia="Arial" w:hAnsi="Arial" w:cs="Arial"/>
          <w:color w:val="000000" w:themeColor="text1"/>
          <w:sz w:val="20"/>
          <w:szCs w:val="20"/>
          <w:lang w:val="es-CO" w:eastAsia="es-CO"/>
        </w:rPr>
        <w:t xml:space="preserve"> presente </w:t>
      </w:r>
      <w:r w:rsidR="001C331E" w:rsidRPr="00CD472B">
        <w:rPr>
          <w:rFonts w:ascii="Arial" w:eastAsia="Arial" w:hAnsi="Arial" w:cs="Arial"/>
          <w:color w:val="000000" w:themeColor="text1"/>
          <w:sz w:val="20"/>
          <w:szCs w:val="20"/>
          <w:lang w:val="es-CO" w:eastAsia="es-CO"/>
        </w:rPr>
        <w:t>p</w:t>
      </w:r>
      <w:r w:rsidR="0014609F" w:rsidRPr="00CD472B">
        <w:rPr>
          <w:rFonts w:ascii="Arial" w:eastAsia="Arial" w:hAnsi="Arial" w:cs="Arial"/>
          <w:color w:val="000000" w:themeColor="text1"/>
          <w:sz w:val="20"/>
          <w:szCs w:val="20"/>
          <w:lang w:val="es-CO" w:eastAsia="es-CO"/>
        </w:rPr>
        <w:t xml:space="preserve">liego de </w:t>
      </w:r>
      <w:r w:rsidR="001C331E" w:rsidRPr="00CD472B">
        <w:rPr>
          <w:rFonts w:ascii="Arial" w:eastAsia="Arial" w:hAnsi="Arial" w:cs="Arial"/>
          <w:color w:val="000000" w:themeColor="text1"/>
          <w:sz w:val="20"/>
          <w:szCs w:val="20"/>
          <w:lang w:val="es-CO" w:eastAsia="es-CO"/>
        </w:rPr>
        <w:t>c</w:t>
      </w:r>
      <w:r w:rsidR="0014609F" w:rsidRPr="00CD472B">
        <w:rPr>
          <w:rFonts w:ascii="Arial" w:eastAsia="Arial" w:hAnsi="Arial" w:cs="Arial"/>
          <w:color w:val="000000" w:themeColor="text1"/>
          <w:sz w:val="20"/>
          <w:szCs w:val="20"/>
          <w:lang w:val="es-CO" w:eastAsia="es-CO"/>
        </w:rPr>
        <w:t>ondiciones</w:t>
      </w:r>
      <w:r w:rsidR="006D4D83" w:rsidRPr="00CD472B">
        <w:rPr>
          <w:rFonts w:ascii="Arial" w:eastAsia="Arial" w:hAnsi="Arial" w:cs="Arial"/>
          <w:color w:val="000000" w:themeColor="text1"/>
          <w:sz w:val="20"/>
          <w:szCs w:val="20"/>
          <w:lang w:val="es-CO" w:eastAsia="es-CO"/>
        </w:rPr>
        <w:t>. Posteriormente</w:t>
      </w:r>
      <w:r w:rsidR="00DF7FDE" w:rsidRPr="00CD472B">
        <w:rPr>
          <w:rFonts w:ascii="Arial" w:eastAsia="Arial" w:hAnsi="Arial" w:cs="Arial"/>
          <w:color w:val="000000" w:themeColor="text1"/>
          <w:sz w:val="20"/>
          <w:szCs w:val="20"/>
          <w:lang w:val="es-CO" w:eastAsia="es-CO"/>
        </w:rPr>
        <w:t>,</w:t>
      </w:r>
      <w:r w:rsidR="006D4D83" w:rsidRPr="00CD472B">
        <w:rPr>
          <w:rFonts w:ascii="Arial" w:eastAsia="Arial" w:hAnsi="Arial" w:cs="Arial"/>
          <w:color w:val="000000" w:themeColor="text1"/>
          <w:sz w:val="20"/>
          <w:szCs w:val="20"/>
          <w:lang w:val="es-CO" w:eastAsia="es-CO"/>
        </w:rPr>
        <w:t xml:space="preserve"> se correrá traslado a los </w:t>
      </w:r>
      <w:r w:rsidR="001C331E" w:rsidRPr="00CD472B">
        <w:rPr>
          <w:rFonts w:ascii="Arial" w:eastAsia="Arial" w:hAnsi="Arial" w:cs="Arial"/>
          <w:color w:val="000000" w:themeColor="text1"/>
          <w:sz w:val="20"/>
          <w:szCs w:val="20"/>
          <w:lang w:val="es-CO" w:eastAsia="es-CO"/>
        </w:rPr>
        <w:t>p</w:t>
      </w:r>
      <w:r w:rsidR="003E509E" w:rsidRPr="00CD472B">
        <w:rPr>
          <w:rFonts w:ascii="Arial" w:eastAsia="Arial" w:hAnsi="Arial" w:cs="Arial"/>
          <w:color w:val="000000" w:themeColor="text1"/>
          <w:sz w:val="20"/>
          <w:szCs w:val="20"/>
          <w:lang w:val="es-CO" w:eastAsia="es-CO"/>
        </w:rPr>
        <w:t>roponentes</w:t>
      </w:r>
      <w:r w:rsidR="006D4D83" w:rsidRPr="00CD472B">
        <w:rPr>
          <w:rFonts w:ascii="Arial" w:eastAsia="Arial" w:hAnsi="Arial" w:cs="Arial"/>
          <w:color w:val="000000" w:themeColor="text1"/>
          <w:sz w:val="20"/>
          <w:szCs w:val="20"/>
          <w:lang w:val="es-CO" w:eastAsia="es-CO"/>
        </w:rPr>
        <w:t xml:space="preserve"> habilitados solo para la revisión del aspecto económico y</w:t>
      </w:r>
      <w:r w:rsidR="008C2F4F" w:rsidRPr="00CD472B">
        <w:rPr>
          <w:rFonts w:ascii="Arial" w:eastAsia="Arial" w:hAnsi="Arial" w:cs="Arial"/>
          <w:color w:val="000000" w:themeColor="text1"/>
          <w:sz w:val="20"/>
          <w:szCs w:val="20"/>
          <w:lang w:val="es-CO" w:eastAsia="es-CO"/>
        </w:rPr>
        <w:t xml:space="preserve"> se definirá el orden de elegibilidad.</w:t>
      </w:r>
      <w:r w:rsidR="00744568" w:rsidRPr="00CD472B">
        <w:rPr>
          <w:rFonts w:ascii="Arial" w:eastAsia="Arial" w:hAnsi="Arial" w:cs="Arial"/>
          <w:color w:val="000000" w:themeColor="text1"/>
          <w:sz w:val="20"/>
          <w:szCs w:val="20"/>
          <w:lang w:val="es-CO" w:eastAsia="es-CO"/>
        </w:rPr>
        <w:t xml:space="preserve"> </w:t>
      </w:r>
    </w:p>
    <w:p w14:paraId="1BFAA7F8" w14:textId="2C2F725F" w:rsidR="00EC146B" w:rsidRPr="00CD472B" w:rsidRDefault="00EC146B" w:rsidP="000C7AA1">
      <w:pPr>
        <w:pStyle w:val="InviasNormal"/>
        <w:spacing w:line="276" w:lineRule="auto"/>
        <w:rPr>
          <w:rFonts w:ascii="Arial" w:eastAsia="Arial" w:hAnsi="Arial" w:cs="Arial"/>
          <w:color w:val="000000" w:themeColor="text1"/>
          <w:sz w:val="20"/>
          <w:szCs w:val="20"/>
          <w:lang w:val="es-CO" w:eastAsia="es-CO"/>
        </w:rPr>
      </w:pPr>
      <w:r w:rsidRPr="00CD472B">
        <w:rPr>
          <w:rFonts w:ascii="Arial" w:eastAsia="Arial" w:hAnsi="Arial" w:cs="Arial"/>
          <w:color w:val="000000" w:themeColor="text1"/>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40CC8F31" w14:textId="2BFBA9D7" w:rsidR="00C35453" w:rsidRPr="00CD472B" w:rsidRDefault="00C35453" w:rsidP="000C7AA1">
      <w:pPr>
        <w:pStyle w:val="InviasNormal"/>
        <w:spacing w:line="276" w:lineRule="auto"/>
        <w:rPr>
          <w:rFonts w:ascii="Arial" w:eastAsia="Arial" w:hAnsi="Arial" w:cs="Arial"/>
          <w:color w:val="000000" w:themeColor="text1"/>
          <w:sz w:val="20"/>
          <w:szCs w:val="20"/>
          <w:lang w:val="es-CO" w:eastAsia="es-CO"/>
        </w:rPr>
      </w:pPr>
      <w:bookmarkStart w:id="353" w:name="_Hlk520136873"/>
      <w:r w:rsidRPr="00CD472B">
        <w:rPr>
          <w:rFonts w:ascii="Arial" w:eastAsia="Arial" w:hAnsi="Arial" w:cs="Arial"/>
          <w:color w:val="000000" w:themeColor="text1"/>
          <w:sz w:val="20"/>
          <w:szCs w:val="20"/>
          <w:lang w:val="es-CO" w:eastAsia="es-CO"/>
        </w:rPr>
        <w:t>La</w:t>
      </w:r>
      <w:r w:rsidR="002644ED" w:rsidRPr="00CD472B">
        <w:rPr>
          <w:rFonts w:ascii="Arial" w:eastAsia="Arial" w:hAnsi="Arial" w:cs="Arial"/>
          <w:color w:val="000000" w:themeColor="text1"/>
          <w:sz w:val="20"/>
          <w:szCs w:val="20"/>
          <w:lang w:val="es-CO" w:eastAsia="es-CO"/>
        </w:rPr>
        <w:t xml:space="preserve"> </w:t>
      </w:r>
      <w:r w:rsidR="00AA53B0" w:rsidRPr="00CD472B">
        <w:rPr>
          <w:rFonts w:ascii="Arial" w:eastAsia="Arial" w:hAnsi="Arial" w:cs="Arial"/>
          <w:color w:val="000000" w:themeColor="text1"/>
          <w:sz w:val="20"/>
          <w:szCs w:val="20"/>
          <w:lang w:val="es-CO" w:eastAsia="es-CO"/>
        </w:rPr>
        <w:t>e</w:t>
      </w:r>
      <w:r w:rsidRPr="00CD472B">
        <w:rPr>
          <w:rFonts w:ascii="Arial" w:eastAsia="Arial" w:hAnsi="Arial" w:cs="Arial"/>
          <w:color w:val="000000" w:themeColor="text1"/>
          <w:sz w:val="20"/>
          <w:szCs w:val="20"/>
          <w:lang w:val="es-CO" w:eastAsia="es-CO"/>
        </w:rPr>
        <w:t>ntidad</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no</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será</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responsable</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por</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abrir</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los</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sobres</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incorrectamente</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dirigidos</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o</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sin</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la</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identificación</w:t>
      </w:r>
      <w:r w:rsidR="002644ED" w:rsidRPr="00CD472B">
        <w:rPr>
          <w:rFonts w:ascii="Arial" w:eastAsia="Arial" w:hAnsi="Arial" w:cs="Arial"/>
          <w:color w:val="000000" w:themeColor="text1"/>
          <w:sz w:val="20"/>
          <w:szCs w:val="20"/>
          <w:lang w:val="es-CO" w:eastAsia="es-CO"/>
        </w:rPr>
        <w:t xml:space="preserve"> </w:t>
      </w:r>
      <w:r w:rsidRPr="00CD472B">
        <w:rPr>
          <w:rFonts w:ascii="Arial" w:eastAsia="Arial" w:hAnsi="Arial" w:cs="Arial"/>
          <w:color w:val="000000" w:themeColor="text1"/>
          <w:sz w:val="20"/>
          <w:szCs w:val="20"/>
          <w:lang w:val="es-CO" w:eastAsia="es-CO"/>
        </w:rPr>
        <w:t>adecuada.</w:t>
      </w:r>
    </w:p>
    <w:p w14:paraId="2DA97855" w14:textId="6B19080C" w:rsidR="000A2FCD" w:rsidRPr="00CD472B" w:rsidRDefault="00403F3E" w:rsidP="000C7AA1">
      <w:pPr>
        <w:pStyle w:val="InviasNormal"/>
        <w:spacing w:line="276" w:lineRule="auto"/>
        <w:rPr>
          <w:rFonts w:ascii="Arial" w:eastAsia="Arial" w:hAnsi="Arial" w:cs="Arial"/>
          <w:color w:val="000000" w:themeColor="text1"/>
          <w:sz w:val="20"/>
          <w:szCs w:val="20"/>
          <w:lang w:val="es-CO" w:eastAsia="es-CO"/>
        </w:rPr>
      </w:pPr>
      <w:r w:rsidRPr="00CD472B">
        <w:rPr>
          <w:rFonts w:ascii="Arial" w:eastAsia="Arial" w:hAnsi="Arial" w:cs="Arial"/>
          <w:color w:val="000000" w:themeColor="text1"/>
          <w:sz w:val="20"/>
          <w:szCs w:val="20"/>
          <w:lang w:val="es-CO" w:eastAsia="es-CO"/>
        </w:rPr>
        <w:t>E</w:t>
      </w:r>
      <w:r w:rsidR="000A2FCD" w:rsidRPr="00CD472B">
        <w:rPr>
          <w:rFonts w:ascii="Arial" w:eastAsia="Arial" w:hAnsi="Arial" w:cs="Arial"/>
          <w:color w:val="000000" w:themeColor="text1"/>
          <w:sz w:val="20"/>
          <w:szCs w:val="20"/>
          <w:lang w:val="es-CO" w:eastAsia="es-CO"/>
        </w:rPr>
        <w:t xml:space="preserve">stablecido el orden de elegibilidad y </w:t>
      </w:r>
      <w:r w:rsidR="00575832" w:rsidRPr="00CD472B" w:rsidDel="00847B5D">
        <w:rPr>
          <w:rFonts w:ascii="Arial" w:eastAsia="Arial" w:hAnsi="Arial" w:cs="Arial"/>
          <w:color w:val="000000" w:themeColor="text1"/>
          <w:sz w:val="20"/>
          <w:szCs w:val="20"/>
          <w:lang w:val="es-CO" w:eastAsia="es-CO"/>
        </w:rPr>
        <w:t>r</w:t>
      </w:r>
      <w:r w:rsidR="00575832" w:rsidRPr="00CD472B">
        <w:rPr>
          <w:rFonts w:ascii="Arial" w:eastAsia="Arial" w:hAnsi="Arial" w:cs="Arial"/>
          <w:color w:val="000000" w:themeColor="text1"/>
          <w:sz w:val="20"/>
          <w:szCs w:val="20"/>
          <w:lang w:val="es-CO" w:eastAsia="es-CO"/>
        </w:rPr>
        <w:t xml:space="preserve">esueltas </w:t>
      </w:r>
      <w:r w:rsidR="0078022C" w:rsidRPr="00CD472B">
        <w:rPr>
          <w:rFonts w:ascii="Arial" w:eastAsia="Arial" w:hAnsi="Arial" w:cs="Arial"/>
          <w:color w:val="000000" w:themeColor="text1"/>
          <w:sz w:val="20"/>
          <w:szCs w:val="20"/>
          <w:lang w:val="es-CO" w:eastAsia="es-CO"/>
        </w:rPr>
        <w:t>las observaciones presentadas al mismo,</w:t>
      </w:r>
      <w:r w:rsidR="001E552C" w:rsidRPr="00CD472B">
        <w:rPr>
          <w:rFonts w:ascii="Arial" w:eastAsia="Arial" w:hAnsi="Arial" w:cs="Arial"/>
          <w:color w:val="000000" w:themeColor="text1"/>
          <w:sz w:val="20"/>
          <w:szCs w:val="20"/>
          <w:lang w:val="es-CO" w:eastAsia="es-CO"/>
        </w:rPr>
        <w:t xml:space="preserve"> la </w:t>
      </w:r>
      <w:r w:rsidR="00C42E5B" w:rsidRPr="00CD472B">
        <w:rPr>
          <w:rFonts w:ascii="Arial" w:eastAsia="Arial" w:hAnsi="Arial" w:cs="Arial"/>
          <w:color w:val="000000" w:themeColor="text1"/>
          <w:sz w:val="20"/>
          <w:szCs w:val="20"/>
          <w:lang w:val="es-CO" w:eastAsia="es-CO"/>
        </w:rPr>
        <w:t>e</w:t>
      </w:r>
      <w:r w:rsidR="00601533" w:rsidRPr="00CD472B">
        <w:rPr>
          <w:rFonts w:ascii="Arial" w:eastAsia="Arial" w:hAnsi="Arial" w:cs="Arial"/>
          <w:color w:val="000000" w:themeColor="text1"/>
          <w:sz w:val="20"/>
          <w:szCs w:val="20"/>
          <w:lang w:val="es-CO" w:eastAsia="es-CO"/>
        </w:rPr>
        <w:t>ntidad</w:t>
      </w:r>
      <w:r w:rsidR="001E552C" w:rsidRPr="00CD472B">
        <w:rPr>
          <w:rFonts w:ascii="Arial" w:eastAsia="Arial" w:hAnsi="Arial" w:cs="Arial"/>
          <w:color w:val="000000" w:themeColor="text1"/>
          <w:sz w:val="20"/>
          <w:szCs w:val="20"/>
          <w:lang w:val="es-CO" w:eastAsia="es-CO"/>
        </w:rPr>
        <w:t xml:space="preserve">, por medio de acto administrativo motivado, adjudicará el </w:t>
      </w:r>
      <w:r w:rsidR="00C42E5B" w:rsidRPr="00CD472B">
        <w:rPr>
          <w:rFonts w:ascii="Arial" w:eastAsia="Arial" w:hAnsi="Arial" w:cs="Arial"/>
          <w:color w:val="000000" w:themeColor="text1"/>
          <w:sz w:val="20"/>
          <w:szCs w:val="20"/>
          <w:lang w:val="es-CO" w:eastAsia="es-CO"/>
        </w:rPr>
        <w:t>p</w:t>
      </w:r>
      <w:r w:rsidR="007C41C7" w:rsidRPr="00CD472B">
        <w:rPr>
          <w:rFonts w:ascii="Arial" w:eastAsia="Arial" w:hAnsi="Arial" w:cs="Arial"/>
          <w:color w:val="000000" w:themeColor="text1"/>
          <w:sz w:val="20"/>
          <w:szCs w:val="20"/>
          <w:lang w:val="es-CO" w:eastAsia="es-CO"/>
        </w:rPr>
        <w:t>roceso</w:t>
      </w:r>
      <w:r w:rsidR="001E552C" w:rsidRPr="00CD472B">
        <w:rPr>
          <w:rFonts w:ascii="Arial" w:eastAsia="Arial" w:hAnsi="Arial" w:cs="Arial"/>
          <w:color w:val="000000" w:themeColor="text1"/>
          <w:sz w:val="20"/>
          <w:szCs w:val="20"/>
          <w:lang w:val="es-CO" w:eastAsia="es-CO"/>
        </w:rPr>
        <w:t xml:space="preserve"> al </w:t>
      </w:r>
      <w:r w:rsidR="00C42E5B" w:rsidRPr="00CD472B">
        <w:rPr>
          <w:rFonts w:ascii="Arial" w:eastAsia="Arial" w:hAnsi="Arial" w:cs="Arial"/>
          <w:color w:val="000000" w:themeColor="text1"/>
          <w:sz w:val="20"/>
          <w:szCs w:val="20"/>
          <w:lang w:val="es-CO" w:eastAsia="es-CO"/>
        </w:rPr>
        <w:t>p</w:t>
      </w:r>
      <w:r w:rsidR="00E660CC" w:rsidRPr="00CD472B">
        <w:rPr>
          <w:rFonts w:ascii="Arial" w:eastAsia="Arial" w:hAnsi="Arial" w:cs="Arial"/>
          <w:color w:val="000000" w:themeColor="text1"/>
          <w:sz w:val="20"/>
          <w:szCs w:val="20"/>
          <w:lang w:val="es-CO" w:eastAsia="es-CO"/>
        </w:rPr>
        <w:t>roponente</w:t>
      </w:r>
      <w:r w:rsidR="001E552C" w:rsidRPr="00CD472B">
        <w:rPr>
          <w:rFonts w:ascii="Arial" w:eastAsia="Arial" w:hAnsi="Arial" w:cs="Arial"/>
          <w:color w:val="000000" w:themeColor="text1"/>
          <w:sz w:val="20"/>
          <w:szCs w:val="20"/>
          <w:lang w:val="es-CO" w:eastAsia="es-CO"/>
        </w:rPr>
        <w:t xml:space="preserve"> ubicado en el primer lugar del orden de elegibilidad y que cumpla con todos los requisitos exigidos </w:t>
      </w:r>
      <w:r w:rsidR="00843B84" w:rsidRPr="00CD472B">
        <w:rPr>
          <w:rFonts w:ascii="Arial" w:eastAsia="Arial" w:hAnsi="Arial" w:cs="Arial"/>
          <w:color w:val="000000" w:themeColor="text1"/>
          <w:sz w:val="20"/>
          <w:szCs w:val="20"/>
          <w:lang w:val="es-CO" w:eastAsia="es-CO"/>
        </w:rPr>
        <w:t xml:space="preserve">en los </w:t>
      </w:r>
      <w:r w:rsidR="00C42E5B" w:rsidRPr="00CD472B">
        <w:rPr>
          <w:rFonts w:ascii="Arial" w:eastAsia="Arial" w:hAnsi="Arial" w:cs="Arial"/>
          <w:color w:val="000000" w:themeColor="text1"/>
          <w:sz w:val="20"/>
          <w:szCs w:val="20"/>
          <w:lang w:val="es-CO" w:eastAsia="es-CO"/>
        </w:rPr>
        <w:t>d</w:t>
      </w:r>
      <w:r w:rsidR="00BB437E" w:rsidRPr="00CD472B">
        <w:rPr>
          <w:rFonts w:ascii="Arial" w:eastAsia="Arial" w:hAnsi="Arial" w:cs="Arial"/>
          <w:color w:val="000000" w:themeColor="text1"/>
          <w:sz w:val="20"/>
          <w:szCs w:val="20"/>
          <w:lang w:val="es-CO" w:eastAsia="es-CO"/>
        </w:rPr>
        <w:t xml:space="preserve">ocumentos del </w:t>
      </w:r>
      <w:r w:rsidR="00476BA6" w:rsidRPr="00CD472B">
        <w:rPr>
          <w:rFonts w:ascii="Arial" w:eastAsia="Arial" w:hAnsi="Arial" w:cs="Arial"/>
          <w:color w:val="000000" w:themeColor="text1"/>
          <w:sz w:val="20"/>
          <w:szCs w:val="20"/>
          <w:lang w:val="es-CO" w:eastAsia="es-CO"/>
        </w:rPr>
        <w:t>p</w:t>
      </w:r>
      <w:r w:rsidR="00BB437E" w:rsidRPr="00CD472B">
        <w:rPr>
          <w:rFonts w:ascii="Arial" w:eastAsia="Arial" w:hAnsi="Arial" w:cs="Arial"/>
          <w:color w:val="000000" w:themeColor="text1"/>
          <w:sz w:val="20"/>
          <w:szCs w:val="20"/>
          <w:lang w:val="es-CO" w:eastAsia="es-CO"/>
        </w:rPr>
        <w:t>roceso</w:t>
      </w:r>
      <w:r w:rsidR="00843B84" w:rsidRPr="00CD472B">
        <w:rPr>
          <w:rFonts w:ascii="Arial" w:eastAsia="Arial" w:hAnsi="Arial" w:cs="Arial"/>
          <w:color w:val="000000" w:themeColor="text1"/>
          <w:sz w:val="20"/>
          <w:szCs w:val="20"/>
          <w:lang w:val="es-CO" w:eastAsia="es-CO"/>
        </w:rPr>
        <w:t xml:space="preserve">. </w:t>
      </w:r>
    </w:p>
    <w:p w14:paraId="434706DE" w14:textId="531A4764" w:rsidR="00A35F45" w:rsidRPr="00CD472B" w:rsidRDefault="00A35F45" w:rsidP="000C7AA1">
      <w:pPr>
        <w:pStyle w:val="Capitulo2"/>
        <w:rPr>
          <w:color w:val="000000" w:themeColor="text1"/>
        </w:rPr>
      </w:pPr>
      <w:bookmarkStart w:id="354" w:name="_Toc424219468"/>
      <w:bookmarkStart w:id="355" w:name="_Toc504124511"/>
      <w:bookmarkStart w:id="356" w:name="_Toc508648263"/>
      <w:bookmarkStart w:id="357" w:name="_Toc508984047"/>
      <w:bookmarkStart w:id="358" w:name="_Toc509843878"/>
      <w:bookmarkStart w:id="359" w:name="_Toc511924786"/>
      <w:bookmarkStart w:id="360" w:name="_Toc520226875"/>
      <w:bookmarkStart w:id="361" w:name="_Toc520297845"/>
      <w:bookmarkStart w:id="362" w:name="_Toc520317110"/>
      <w:bookmarkStart w:id="363" w:name="_Toc533083713"/>
      <w:bookmarkStart w:id="364" w:name="_Toc32096826"/>
      <w:bookmarkStart w:id="365" w:name="_Toc61952959"/>
      <w:bookmarkEnd w:id="344"/>
      <w:bookmarkEnd w:id="352"/>
      <w:bookmarkEnd w:id="353"/>
      <w:r w:rsidRPr="00CD472B">
        <w:rPr>
          <w:color w:val="000000" w:themeColor="text1"/>
        </w:rPr>
        <w:t>PROPUESTAS</w:t>
      </w:r>
      <w:r w:rsidR="002644ED" w:rsidRPr="00CD472B">
        <w:rPr>
          <w:color w:val="000000" w:themeColor="text1"/>
        </w:rPr>
        <w:t xml:space="preserve"> </w:t>
      </w:r>
      <w:r w:rsidRPr="00CD472B">
        <w:rPr>
          <w:color w:val="000000" w:themeColor="text1"/>
        </w:rPr>
        <w:t>PARCIALES</w:t>
      </w:r>
      <w:bookmarkEnd w:id="354"/>
      <w:bookmarkEnd w:id="355"/>
      <w:bookmarkEnd w:id="356"/>
      <w:bookmarkEnd w:id="357"/>
      <w:bookmarkEnd w:id="358"/>
      <w:bookmarkEnd w:id="359"/>
      <w:bookmarkEnd w:id="360"/>
      <w:bookmarkEnd w:id="361"/>
      <w:bookmarkEnd w:id="362"/>
      <w:bookmarkEnd w:id="363"/>
      <w:bookmarkEnd w:id="364"/>
      <w:bookmarkEnd w:id="365"/>
    </w:p>
    <w:p w14:paraId="16DF4273" w14:textId="194946F1" w:rsidR="00A35F45" w:rsidRPr="00CD472B" w:rsidRDefault="00A35F45" w:rsidP="000C7AA1">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admitirá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propuestas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parciales,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presentadas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objeto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alcance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657644" w:rsidRPr="00CD472B">
        <w:rPr>
          <w:rFonts w:ascii="Arial" w:eastAsia="Arial" w:hAnsi="Arial" w:cs="Arial"/>
          <w:color w:val="000000" w:themeColor="text1"/>
          <w:sz w:val="20"/>
          <w:szCs w:val="20"/>
          <w:lang w:val="es-CO"/>
        </w:rPr>
        <w:t>c</w:t>
      </w:r>
      <w:r w:rsidRPr="00CD472B">
        <w:rPr>
          <w:rFonts w:ascii="Arial" w:eastAsia="Arial" w:hAnsi="Arial" w:cs="Arial"/>
          <w:color w:val="000000" w:themeColor="text1"/>
          <w:sz w:val="20"/>
          <w:szCs w:val="20"/>
          <w:lang w:val="es-CO"/>
        </w:rPr>
        <w:t>ontrato</w:t>
      </w:r>
      <w:r w:rsidR="006C6809" w:rsidRPr="00CD472B">
        <w:rPr>
          <w:rFonts w:ascii="Arial" w:eastAsia="Arial" w:hAnsi="Arial" w:cs="Arial"/>
          <w:color w:val="000000" w:themeColor="text1"/>
          <w:sz w:val="20"/>
          <w:szCs w:val="20"/>
          <w:lang w:val="es-CO"/>
        </w:rPr>
        <w:t>,</w:t>
      </w:r>
      <w:r w:rsidR="005C4000" w:rsidRPr="00CD472B">
        <w:rPr>
          <w:rFonts w:ascii="Arial" w:eastAsia="Arial" w:hAnsi="Arial" w:cs="Arial"/>
          <w:color w:val="000000" w:themeColor="text1"/>
          <w:sz w:val="20"/>
          <w:szCs w:val="20"/>
          <w:lang w:val="es-CO"/>
        </w:rPr>
        <w:t xml:space="preserve"> a menos que se haya establecido esta posibilidad en el </w:t>
      </w:r>
      <w:r w:rsidR="00707641" w:rsidRPr="00CD472B">
        <w:rPr>
          <w:rFonts w:ascii="Arial" w:eastAsia="Arial" w:hAnsi="Arial" w:cs="Arial"/>
          <w:color w:val="000000" w:themeColor="text1"/>
          <w:sz w:val="20"/>
          <w:szCs w:val="20"/>
          <w:lang w:val="es-CO"/>
        </w:rPr>
        <w:t>pliego de condiciones</w:t>
      </w:r>
      <w:r w:rsidR="005C4000" w:rsidRPr="00CD472B">
        <w:rPr>
          <w:rFonts w:ascii="Arial" w:eastAsia="Arial" w:hAnsi="Arial" w:cs="Arial"/>
          <w:color w:val="000000" w:themeColor="text1"/>
          <w:sz w:val="20"/>
          <w:szCs w:val="20"/>
          <w:lang w:val="es-CO"/>
        </w:rPr>
        <w:t xml:space="preserve">. </w:t>
      </w:r>
    </w:p>
    <w:p w14:paraId="0E04FA6A" w14:textId="0017F193" w:rsidR="00A35F45" w:rsidRPr="00CD472B" w:rsidRDefault="00A35F45" w:rsidP="000C7AA1">
      <w:pPr>
        <w:pStyle w:val="Capitulo2"/>
        <w:rPr>
          <w:color w:val="000000" w:themeColor="text1"/>
        </w:rPr>
      </w:pPr>
      <w:bookmarkStart w:id="366" w:name="_Toc424219469"/>
      <w:bookmarkStart w:id="367" w:name="_Toc504124512"/>
      <w:bookmarkStart w:id="368" w:name="_Toc508648264"/>
      <w:bookmarkStart w:id="369" w:name="_Toc508984048"/>
      <w:bookmarkStart w:id="370" w:name="_Toc509843879"/>
      <w:bookmarkStart w:id="371" w:name="_Toc511924787"/>
      <w:bookmarkStart w:id="372" w:name="_Toc520226876"/>
      <w:bookmarkStart w:id="373" w:name="_Toc520297846"/>
      <w:bookmarkStart w:id="374" w:name="_Toc520317111"/>
      <w:bookmarkStart w:id="375" w:name="_Toc533083714"/>
      <w:bookmarkStart w:id="376" w:name="_Toc32096827"/>
      <w:bookmarkStart w:id="377" w:name="_Toc61952960"/>
      <w:r w:rsidRPr="00CD472B">
        <w:rPr>
          <w:color w:val="000000" w:themeColor="text1"/>
        </w:rPr>
        <w:t>PROPUESTAS</w:t>
      </w:r>
      <w:r w:rsidR="002644ED" w:rsidRPr="00CD472B">
        <w:rPr>
          <w:color w:val="000000" w:themeColor="text1"/>
        </w:rPr>
        <w:t xml:space="preserve"> </w:t>
      </w:r>
      <w:r w:rsidRPr="00CD472B">
        <w:rPr>
          <w:color w:val="000000" w:themeColor="text1"/>
        </w:rPr>
        <w:t>ALTERNATIVAS</w:t>
      </w:r>
      <w:bookmarkEnd w:id="366"/>
      <w:bookmarkEnd w:id="367"/>
      <w:bookmarkEnd w:id="368"/>
      <w:bookmarkEnd w:id="369"/>
      <w:bookmarkEnd w:id="370"/>
      <w:bookmarkEnd w:id="371"/>
      <w:bookmarkEnd w:id="372"/>
      <w:bookmarkEnd w:id="373"/>
      <w:bookmarkEnd w:id="374"/>
      <w:bookmarkEnd w:id="375"/>
      <w:bookmarkEnd w:id="376"/>
      <w:bookmarkEnd w:id="377"/>
    </w:p>
    <w:p w14:paraId="700776AB" w14:textId="32F7F943" w:rsidR="00A35F45" w:rsidRPr="00CD472B" w:rsidRDefault="003F32AA" w:rsidP="000C7AA1">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En los términos del artículo 30, numeral 6, de la Ley 80 de 1993, l</w:t>
      </w:r>
      <w:r w:rsidR="00A35F45" w:rsidRPr="00CD472B">
        <w:rPr>
          <w:rFonts w:ascii="Arial" w:eastAsia="Arial" w:hAnsi="Arial" w:cs="Arial"/>
          <w:color w:val="000000" w:themeColor="text1"/>
          <w:sz w:val="20"/>
          <w:szCs w:val="20"/>
          <w:lang w:val="es-CO"/>
        </w:rPr>
        <w:t>os</w:t>
      </w:r>
      <w:r w:rsidR="002644ED" w:rsidRPr="00CD472B">
        <w:rPr>
          <w:rFonts w:ascii="Arial" w:eastAsia="Arial" w:hAnsi="Arial" w:cs="Arial"/>
          <w:color w:val="000000" w:themeColor="text1"/>
          <w:sz w:val="20"/>
          <w:szCs w:val="20"/>
          <w:lang w:val="es-CO"/>
        </w:rPr>
        <w:t xml:space="preserve"> </w:t>
      </w:r>
      <w:r w:rsidR="00657644"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pueden</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presentar</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alternativas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técnicas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económicas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siempre</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cuando</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ellas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no</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signifiquen</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condicionamientos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adjudicación</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E87FE5" w:rsidRPr="00CD472B">
        <w:rPr>
          <w:rFonts w:ascii="Arial" w:eastAsia="Arial" w:hAnsi="Arial" w:cs="Arial"/>
          <w:color w:val="000000" w:themeColor="text1"/>
          <w:sz w:val="20"/>
          <w:szCs w:val="20"/>
          <w:lang w:val="es-CO"/>
        </w:rPr>
        <w:t>c</w:t>
      </w:r>
      <w:r w:rsidR="00A35F45" w:rsidRPr="00CD472B">
        <w:rPr>
          <w:rFonts w:ascii="Arial" w:eastAsia="Arial" w:hAnsi="Arial" w:cs="Arial"/>
          <w:color w:val="000000" w:themeColor="text1"/>
          <w:sz w:val="20"/>
          <w:szCs w:val="20"/>
          <w:lang w:val="es-CO"/>
        </w:rPr>
        <w:t>ontrato</w:t>
      </w:r>
      <w:r w:rsidR="00796129" w:rsidRPr="00CD472B">
        <w:rPr>
          <w:rFonts w:ascii="Arial" w:eastAsia="Arial" w:hAnsi="Arial" w:cs="Arial"/>
          <w:color w:val="000000" w:themeColor="text1"/>
          <w:sz w:val="20"/>
          <w:szCs w:val="20"/>
          <w:lang w:val="es-CO"/>
        </w:rPr>
        <w:t xml:space="preserve"> y</w:t>
      </w:r>
      <w:r w:rsidR="002644ED" w:rsidRPr="00CD472B">
        <w:rPr>
          <w:rFonts w:ascii="Arial" w:eastAsia="Arial" w:hAnsi="Arial" w:cs="Arial"/>
          <w:color w:val="000000" w:themeColor="text1"/>
          <w:sz w:val="20"/>
          <w:szCs w:val="20"/>
          <w:lang w:val="es-CO"/>
        </w:rPr>
        <w:t xml:space="preserve"> </w:t>
      </w:r>
      <w:r w:rsidR="00002FBD" w:rsidRPr="00CD472B">
        <w:rPr>
          <w:rFonts w:ascii="Arial" w:eastAsia="Arial" w:hAnsi="Arial" w:cs="Arial"/>
          <w:color w:val="000000" w:themeColor="text1"/>
          <w:sz w:val="20"/>
          <w:szCs w:val="20"/>
          <w:lang w:val="es-CO"/>
        </w:rPr>
        <w:t>c</w:t>
      </w:r>
      <w:r w:rsidR="00A35F45" w:rsidRPr="00CD472B">
        <w:rPr>
          <w:rFonts w:ascii="Arial" w:eastAsia="Arial" w:hAnsi="Arial" w:cs="Arial"/>
          <w:color w:val="000000" w:themeColor="text1"/>
          <w:sz w:val="20"/>
          <w:szCs w:val="20"/>
          <w:lang w:val="es-CO"/>
        </w:rPr>
        <w:t>umpla</w:t>
      </w:r>
      <w:r w:rsidR="00002FBD" w:rsidRPr="00CD472B">
        <w:rPr>
          <w:rFonts w:ascii="Arial" w:eastAsia="Arial" w:hAnsi="Arial" w:cs="Arial"/>
          <w:color w:val="000000" w:themeColor="text1"/>
          <w:sz w:val="20"/>
          <w:szCs w:val="20"/>
          <w:lang w:val="es-CO"/>
        </w:rPr>
        <w:t>n</w:t>
      </w:r>
      <w:r w:rsidR="00796129" w:rsidRPr="00CD472B">
        <w:rPr>
          <w:rFonts w:ascii="Arial" w:eastAsia="Arial" w:hAnsi="Arial" w:cs="Arial"/>
          <w:color w:val="000000" w:themeColor="text1"/>
          <w:sz w:val="20"/>
          <w:szCs w:val="20"/>
          <w:lang w:val="es-CO"/>
        </w:rPr>
        <w:t xml:space="preserve"> con</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siguientes</w:t>
      </w:r>
      <w:r w:rsidR="002644ED" w:rsidRPr="00CD472B">
        <w:rPr>
          <w:rFonts w:ascii="Arial" w:eastAsia="Arial" w:hAnsi="Arial" w:cs="Arial"/>
          <w:color w:val="000000" w:themeColor="text1"/>
          <w:sz w:val="20"/>
          <w:szCs w:val="20"/>
          <w:lang w:val="es-CO"/>
        </w:rPr>
        <w:t xml:space="preserve"> </w:t>
      </w:r>
      <w:r w:rsidR="00A35F45" w:rsidRPr="00CD472B">
        <w:rPr>
          <w:rFonts w:ascii="Arial" w:eastAsia="Arial" w:hAnsi="Arial" w:cs="Arial"/>
          <w:color w:val="000000" w:themeColor="text1"/>
          <w:sz w:val="20"/>
          <w:szCs w:val="20"/>
          <w:lang w:val="es-CO"/>
        </w:rPr>
        <w:t>requisitos:</w:t>
      </w:r>
    </w:p>
    <w:p w14:paraId="0478CDBD" w14:textId="6E224971" w:rsidR="00D8298D" w:rsidRPr="00CD472B" w:rsidRDefault="00D8298D" w:rsidP="000C7AA1">
      <w:pPr>
        <w:pStyle w:val="Prrafodelista"/>
        <w:numPr>
          <w:ilvl w:val="0"/>
          <w:numId w:val="12"/>
        </w:numPr>
        <w:spacing w:before="120" w:after="240"/>
        <w:jc w:val="both"/>
        <w:rPr>
          <w:rFonts w:ascii="Arial" w:eastAsia="Arial,Times New Roman" w:hAnsi="Arial" w:cs="Arial"/>
          <w:color w:val="000000" w:themeColor="text1"/>
          <w:sz w:val="20"/>
          <w:szCs w:val="20"/>
          <w:lang w:eastAsia="es-CO"/>
        </w:rPr>
      </w:pPr>
      <w:r w:rsidRPr="00CD472B">
        <w:rPr>
          <w:rFonts w:ascii="Arial" w:eastAsia="Arial" w:hAnsi="Arial" w:cs="Arial"/>
          <w:color w:val="000000" w:themeColor="text1"/>
          <w:sz w:val="20"/>
          <w:szCs w:val="20"/>
          <w:lang w:eastAsia="es-CO"/>
        </w:rPr>
        <w:t xml:space="preserve">Que el </w:t>
      </w:r>
      <w:r w:rsidR="00E87FE5" w:rsidRPr="00CD472B">
        <w:rPr>
          <w:rFonts w:ascii="Arial" w:eastAsia="Arial" w:hAnsi="Arial" w:cs="Arial"/>
          <w:color w:val="000000" w:themeColor="text1"/>
          <w:sz w:val="20"/>
          <w:szCs w:val="20"/>
          <w:lang w:eastAsia="es-CO"/>
        </w:rPr>
        <w:t>p</w:t>
      </w:r>
      <w:r w:rsidR="00E660CC" w:rsidRPr="00CD472B">
        <w:rPr>
          <w:rFonts w:ascii="Arial" w:eastAsia="Arial" w:hAnsi="Arial" w:cs="Arial"/>
          <w:color w:val="000000" w:themeColor="text1"/>
          <w:sz w:val="20"/>
          <w:szCs w:val="20"/>
          <w:lang w:eastAsia="es-CO"/>
        </w:rPr>
        <w:t>roponente</w:t>
      </w:r>
      <w:r w:rsidRPr="00CD472B">
        <w:rPr>
          <w:rFonts w:ascii="Arial" w:eastAsia="Arial" w:hAnsi="Arial" w:cs="Arial"/>
          <w:color w:val="000000" w:themeColor="text1"/>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allí contenidas.</w:t>
      </w:r>
    </w:p>
    <w:p w14:paraId="1A4F7142" w14:textId="77777777" w:rsidR="00D8298D" w:rsidRPr="00CD472B" w:rsidRDefault="00D8298D" w:rsidP="000C7AA1">
      <w:pPr>
        <w:pStyle w:val="Prrafodelista"/>
        <w:spacing w:before="120" w:after="240"/>
        <w:jc w:val="both"/>
        <w:rPr>
          <w:rFonts w:ascii="Arial" w:eastAsia="Times New Roman" w:hAnsi="Arial" w:cs="Arial"/>
          <w:color w:val="000000" w:themeColor="text1"/>
          <w:sz w:val="20"/>
          <w:szCs w:val="20"/>
          <w:lang w:eastAsia="es-CO"/>
        </w:rPr>
      </w:pPr>
    </w:p>
    <w:p w14:paraId="1439B7EC" w14:textId="790FF3C3" w:rsidR="00A26A59" w:rsidRPr="00CD472B" w:rsidRDefault="00A35F45" w:rsidP="000C7AA1">
      <w:pPr>
        <w:pStyle w:val="Prrafodelista"/>
        <w:numPr>
          <w:ilvl w:val="0"/>
          <w:numId w:val="12"/>
        </w:numPr>
        <w:spacing w:before="120" w:after="240"/>
        <w:jc w:val="both"/>
        <w:rPr>
          <w:rFonts w:ascii="Arial" w:eastAsia="Arial,Times New Roman" w:hAnsi="Arial" w:cs="Arial"/>
          <w:color w:val="000000" w:themeColor="text1"/>
          <w:sz w:val="20"/>
          <w:szCs w:val="20"/>
          <w:lang w:eastAsia="es-CO"/>
        </w:rPr>
      </w:pPr>
      <w:r w:rsidRPr="00CD472B">
        <w:rPr>
          <w:rFonts w:ascii="Arial" w:eastAsia="Arial" w:hAnsi="Arial" w:cs="Arial"/>
          <w:color w:val="000000" w:themeColor="text1"/>
          <w:sz w:val="20"/>
          <w:szCs w:val="20"/>
          <w:lang w:eastAsia="es-CO"/>
        </w:rPr>
        <w:t>Que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oferta</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alternativa,</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o</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las</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excepciones</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técnicas</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y</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económicas,</w:t>
      </w:r>
      <w:r w:rsidR="002644ED" w:rsidRPr="00CD472B">
        <w:rPr>
          <w:rFonts w:ascii="Arial" w:eastAsia="Arial,Times New Roman" w:hAnsi="Arial" w:cs="Arial"/>
          <w:color w:val="000000" w:themeColor="text1"/>
          <w:sz w:val="20"/>
          <w:szCs w:val="20"/>
          <w:lang w:eastAsia="es-CO"/>
        </w:rPr>
        <w:t xml:space="preserve"> </w:t>
      </w:r>
      <w:r w:rsidR="00002FBD" w:rsidRPr="00CD472B">
        <w:rPr>
          <w:rFonts w:ascii="Arial" w:eastAsia="Arial" w:hAnsi="Arial" w:cs="Arial"/>
          <w:color w:val="000000" w:themeColor="text1"/>
          <w:sz w:val="20"/>
          <w:szCs w:val="20"/>
          <w:lang w:eastAsia="es-CO"/>
        </w:rPr>
        <w:t xml:space="preserve">se enmarquen en el </w:t>
      </w:r>
      <w:r w:rsidR="00AE5F00" w:rsidRPr="00CD472B">
        <w:rPr>
          <w:rFonts w:ascii="Arial" w:eastAsia="Arial" w:hAnsi="Arial" w:cs="Arial"/>
          <w:color w:val="000000" w:themeColor="text1"/>
          <w:sz w:val="20"/>
          <w:szCs w:val="20"/>
          <w:lang w:eastAsia="es-CO"/>
        </w:rPr>
        <w:t>p</w:t>
      </w:r>
      <w:r w:rsidR="00002FBD" w:rsidRPr="00CD472B">
        <w:rPr>
          <w:rFonts w:ascii="Arial" w:eastAsia="Arial" w:hAnsi="Arial" w:cs="Arial"/>
          <w:color w:val="000000" w:themeColor="text1"/>
          <w:sz w:val="20"/>
          <w:szCs w:val="20"/>
          <w:lang w:eastAsia="es-CO"/>
        </w:rPr>
        <w:t xml:space="preserve">rincipio de </w:t>
      </w:r>
      <w:r w:rsidR="00AE5F00" w:rsidRPr="00CD472B">
        <w:rPr>
          <w:rFonts w:ascii="Arial" w:eastAsia="Arial" w:hAnsi="Arial" w:cs="Arial"/>
          <w:color w:val="000000" w:themeColor="text1"/>
          <w:sz w:val="20"/>
          <w:szCs w:val="20"/>
          <w:lang w:eastAsia="es-CO"/>
        </w:rPr>
        <w:t>s</w:t>
      </w:r>
      <w:r w:rsidRPr="00CD472B">
        <w:rPr>
          <w:rFonts w:ascii="Arial" w:eastAsia="Arial" w:hAnsi="Arial" w:cs="Arial"/>
          <w:color w:val="000000" w:themeColor="text1"/>
          <w:sz w:val="20"/>
          <w:szCs w:val="20"/>
          <w:lang w:eastAsia="es-CO"/>
        </w:rPr>
        <w:t>elección</w:t>
      </w:r>
      <w:r w:rsidR="002644ED" w:rsidRPr="00CD472B">
        <w:rPr>
          <w:rFonts w:ascii="Arial" w:eastAsia="Arial,Times New Roman" w:hAnsi="Arial" w:cs="Arial"/>
          <w:color w:val="000000" w:themeColor="text1"/>
          <w:sz w:val="20"/>
          <w:szCs w:val="20"/>
          <w:lang w:eastAsia="es-CO"/>
        </w:rPr>
        <w:t xml:space="preserve"> </w:t>
      </w:r>
      <w:r w:rsidR="00AE5F00" w:rsidRPr="00CD472B">
        <w:rPr>
          <w:rFonts w:ascii="Arial" w:eastAsia="Arial" w:hAnsi="Arial" w:cs="Arial"/>
          <w:color w:val="000000" w:themeColor="text1"/>
          <w:sz w:val="20"/>
          <w:szCs w:val="20"/>
          <w:lang w:eastAsia="es-CO"/>
        </w:rPr>
        <w:t>o</w:t>
      </w:r>
      <w:r w:rsidRPr="00CD472B">
        <w:rPr>
          <w:rFonts w:ascii="Arial" w:eastAsia="Arial" w:hAnsi="Arial" w:cs="Arial"/>
          <w:color w:val="000000" w:themeColor="text1"/>
          <w:sz w:val="20"/>
          <w:szCs w:val="20"/>
          <w:lang w:eastAsia="es-CO"/>
        </w:rPr>
        <w:t>bjetiva,</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tal</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manera</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que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no</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afecten</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los</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parámetros</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neutrales</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escogencia</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del</w:t>
      </w:r>
      <w:r w:rsidR="002644ED" w:rsidRPr="00CD472B">
        <w:rPr>
          <w:rFonts w:ascii="Arial" w:eastAsia="Arial,Times New Roman" w:hAnsi="Arial" w:cs="Arial"/>
          <w:color w:val="000000" w:themeColor="text1"/>
          <w:sz w:val="20"/>
          <w:szCs w:val="20"/>
          <w:lang w:eastAsia="es-CO"/>
        </w:rPr>
        <w:t xml:space="preserve"> </w:t>
      </w:r>
      <w:r w:rsidR="00AE5F00" w:rsidRPr="00CD472B">
        <w:rPr>
          <w:rFonts w:ascii="Arial" w:eastAsia="Arial" w:hAnsi="Arial" w:cs="Arial"/>
          <w:color w:val="000000" w:themeColor="text1"/>
          <w:sz w:val="20"/>
          <w:szCs w:val="20"/>
          <w:lang w:eastAsia="es-CO"/>
        </w:rPr>
        <w:t>c</w:t>
      </w:r>
      <w:r w:rsidRPr="00CD472B">
        <w:rPr>
          <w:rFonts w:ascii="Arial" w:eastAsia="Arial" w:hAnsi="Arial" w:cs="Arial"/>
          <w:color w:val="000000" w:themeColor="text1"/>
          <w:sz w:val="20"/>
          <w:szCs w:val="20"/>
          <w:lang w:eastAsia="es-CO"/>
        </w:rPr>
        <w:t>ontratista</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y</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no</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se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resquebraje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el</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principio</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de</w:t>
      </w:r>
      <w:r w:rsidR="002644ED" w:rsidRPr="00CD472B">
        <w:rPr>
          <w:rFonts w:ascii="Arial" w:eastAsia="Arial,Times New Roman" w:hAnsi="Arial" w:cs="Arial"/>
          <w:color w:val="000000" w:themeColor="text1"/>
          <w:sz w:val="20"/>
          <w:szCs w:val="20"/>
          <w:lang w:eastAsia="es-CO"/>
        </w:rPr>
        <w:t xml:space="preserve"> </w:t>
      </w:r>
      <w:r w:rsidRPr="00CD472B">
        <w:rPr>
          <w:rFonts w:ascii="Arial" w:eastAsia="Arial" w:hAnsi="Arial" w:cs="Arial"/>
          <w:color w:val="000000" w:themeColor="text1"/>
          <w:sz w:val="20"/>
          <w:szCs w:val="20"/>
          <w:lang w:eastAsia="es-CO"/>
        </w:rPr>
        <w:t>igualdad.</w:t>
      </w:r>
    </w:p>
    <w:p w14:paraId="39EDF74F" w14:textId="3F8D5E2E" w:rsidR="00A35F45" w:rsidRPr="00CD472B" w:rsidRDefault="00A35F45" w:rsidP="000C7AA1">
      <w:pPr>
        <w:pStyle w:val="InviasNormal"/>
        <w:tabs>
          <w:tab w:val="clear" w:pos="-142"/>
          <w:tab w:val="left" w:pos="0"/>
        </w:tabs>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Cuando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w:t>
      </w:r>
      <w:r w:rsidR="002644ED" w:rsidRPr="00CD472B">
        <w:rPr>
          <w:rFonts w:ascii="Arial" w:eastAsia="Arial" w:hAnsi="Arial" w:cs="Arial"/>
          <w:color w:val="000000" w:themeColor="text1"/>
          <w:sz w:val="20"/>
          <w:szCs w:val="20"/>
          <w:lang w:val="es-CO"/>
        </w:rPr>
        <w:t xml:space="preserve"> </w:t>
      </w:r>
      <w:r w:rsidR="00AE5F00"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alternativa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adjuntar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toda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necesaria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análisis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descripción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detallada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7C41C7" w:rsidRPr="00CD472B">
        <w:rPr>
          <w:rFonts w:ascii="Arial" w:eastAsia="Arial" w:hAnsi="Arial" w:cs="Arial"/>
          <w:color w:val="000000" w:themeColor="text1"/>
          <w:sz w:val="20"/>
          <w:szCs w:val="20"/>
          <w:lang w:val="es-CO"/>
        </w:rPr>
        <w:t>proceso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construcción,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características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materiales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equipos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análisis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costos.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Tod</w:t>
      </w:r>
      <w:r w:rsidR="005110B2" w:rsidRPr="00CD472B">
        <w:rPr>
          <w:rFonts w:ascii="Arial" w:eastAsia="Arial" w:hAnsi="Arial" w:cs="Arial"/>
          <w:color w:val="000000" w:themeColor="text1"/>
          <w:sz w:val="20"/>
          <w:szCs w:val="20"/>
          <w:lang w:val="es-CO"/>
        </w:rPr>
        <w:t>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w:t>
      </w:r>
      <w:r w:rsidR="005110B2" w:rsidRPr="00CD472B">
        <w:rPr>
          <w:rFonts w:ascii="Arial" w:eastAsia="Arial" w:hAnsi="Arial" w:cs="Arial"/>
          <w:color w:val="000000" w:themeColor="text1"/>
          <w:sz w:val="20"/>
          <w:szCs w:val="20"/>
          <w:lang w:val="es-CO"/>
        </w:rPr>
        <w:t>a</w:t>
      </w:r>
      <w:r w:rsidRPr="00CD472B">
        <w:rPr>
          <w:rFonts w:ascii="Arial" w:eastAsia="Arial" w:hAnsi="Arial" w:cs="Arial"/>
          <w:color w:val="000000" w:themeColor="text1"/>
          <w:sz w:val="20"/>
          <w:szCs w:val="20"/>
          <w:lang w:val="es-CO"/>
        </w:rPr>
        <w:t>s</w:t>
      </w:r>
      <w:r w:rsidR="002644ED" w:rsidRPr="00CD472B">
        <w:rPr>
          <w:rFonts w:ascii="Arial" w:eastAsia="Arial" w:hAnsi="Arial" w:cs="Arial"/>
          <w:color w:val="000000" w:themeColor="text1"/>
          <w:sz w:val="20"/>
          <w:szCs w:val="20"/>
          <w:lang w:val="es-CO"/>
        </w:rPr>
        <w:t xml:space="preserve"> </w:t>
      </w:r>
      <w:r w:rsidR="005110B2" w:rsidRPr="00CD472B">
        <w:rPr>
          <w:rFonts w:ascii="Arial" w:eastAsia="Arial" w:hAnsi="Arial" w:cs="Arial"/>
          <w:color w:val="000000" w:themeColor="text1"/>
          <w:sz w:val="20"/>
          <w:szCs w:val="20"/>
          <w:lang w:val="es-CO"/>
        </w:rPr>
        <w:t xml:space="preserve">expensas necesarias </w:t>
      </w: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desarrollar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alternativa,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incluso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transferencia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tecnológica,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deberán</w:t>
      </w:r>
      <w:r w:rsidR="005110B2" w:rsidRPr="00CD472B">
        <w:rPr>
          <w:rFonts w:ascii="Arial" w:eastAsia="Arial" w:hAnsi="Arial" w:cs="Arial"/>
          <w:color w:val="000000" w:themeColor="text1"/>
          <w:sz w:val="20"/>
          <w:szCs w:val="20"/>
          <w:lang w:val="es-CO"/>
        </w:rPr>
        <w:t xml:space="preserve"> incluirse en los respectivos ítems de la oferta</w:t>
      </w:r>
      <w:r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w:t>
      </w:r>
      <w:r w:rsidR="004D0431" w:rsidRPr="00CD472B">
        <w:rPr>
          <w:rFonts w:ascii="Arial" w:eastAsia="Arial" w:hAnsi="Arial" w:cs="Arial"/>
          <w:color w:val="000000" w:themeColor="text1"/>
          <w:sz w:val="20"/>
          <w:szCs w:val="20"/>
          <w:lang w:val="es-CO"/>
        </w:rPr>
        <w:t>o</w:t>
      </w:r>
      <w:r w:rsidRPr="00CD472B">
        <w:rPr>
          <w:rFonts w:ascii="Arial" w:eastAsia="Arial" w:hAnsi="Arial" w:cs="Arial"/>
          <w:color w:val="000000" w:themeColor="text1"/>
          <w:sz w:val="20"/>
          <w:szCs w:val="20"/>
          <w:lang w:val="es-CO"/>
        </w:rPr>
        <w:t>lo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serán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consideradas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005B122A" w:rsidRPr="00CD472B">
        <w:rPr>
          <w:rFonts w:ascii="Arial" w:eastAsia="Arial" w:hAnsi="Arial" w:cs="Arial"/>
          <w:color w:val="000000" w:themeColor="text1"/>
          <w:sz w:val="20"/>
          <w:szCs w:val="20"/>
          <w:lang w:val="es-CO"/>
        </w:rPr>
        <w:t>p</w:t>
      </w:r>
      <w:r w:rsidRPr="00CD472B">
        <w:rPr>
          <w:rFonts w:ascii="Arial" w:eastAsia="Arial" w:hAnsi="Arial" w:cs="Arial"/>
          <w:color w:val="000000" w:themeColor="text1"/>
          <w:sz w:val="20"/>
          <w:szCs w:val="20"/>
          <w:lang w:val="es-CO"/>
        </w:rPr>
        <w:t>ropuestas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alternativas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2333C6"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favorecido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adjudicación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contrato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B74EAA" w:rsidRPr="00CD472B">
        <w:rPr>
          <w:rFonts w:ascii="Arial" w:eastAsia="Arial" w:hAnsi="Arial" w:cs="Arial"/>
          <w:color w:val="000000" w:themeColor="text1"/>
          <w:sz w:val="20"/>
          <w:szCs w:val="20"/>
          <w:lang w:val="es-CO"/>
        </w:rPr>
        <w:t>, conforme a la normatividad aplicable al sector,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selección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alternativa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potestad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746D95"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ntidad.</w:t>
      </w:r>
    </w:p>
    <w:p w14:paraId="79C520D5" w14:textId="2C3B7073" w:rsidR="0012536F" w:rsidRPr="00CD472B" w:rsidRDefault="00185E26" w:rsidP="000C7AA1">
      <w:pPr>
        <w:pStyle w:val="InviasNormal"/>
        <w:tabs>
          <w:tab w:val="clear" w:pos="-142"/>
          <w:tab w:val="left" w:pos="0"/>
        </w:tabs>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Las propuestas alternativas en SECOP II se deben presentar como “otros anexos” en su oferta, donde el proponente debe hacer la claridad de su intención de presentar una propuesta alternativa</w:t>
      </w:r>
      <w:r w:rsidR="007D5EBE" w:rsidRPr="00CD472B">
        <w:rPr>
          <w:rFonts w:ascii="Arial" w:eastAsia="Arial" w:hAnsi="Arial" w:cs="Arial"/>
          <w:color w:val="000000" w:themeColor="text1"/>
          <w:sz w:val="20"/>
          <w:szCs w:val="20"/>
        </w:rPr>
        <w:t>.</w:t>
      </w:r>
    </w:p>
    <w:p w14:paraId="429E3D43" w14:textId="4D57FA4C" w:rsidR="00D77EEC" w:rsidRPr="00CD472B" w:rsidRDefault="00D77EEC" w:rsidP="000C7AA1">
      <w:pPr>
        <w:pStyle w:val="Capitulo2"/>
        <w:rPr>
          <w:color w:val="000000" w:themeColor="text1"/>
        </w:rPr>
      </w:pPr>
      <w:bookmarkStart w:id="378" w:name="_Toc9850441"/>
      <w:bookmarkStart w:id="379" w:name="_Toc32096828"/>
      <w:bookmarkStart w:id="380" w:name="_Toc61952961"/>
      <w:r w:rsidRPr="00CD472B">
        <w:rPr>
          <w:color w:val="000000" w:themeColor="text1"/>
        </w:rPr>
        <w:t>LIMITACIÓN A MIPYME</w:t>
      </w:r>
      <w:bookmarkEnd w:id="378"/>
      <w:bookmarkEnd w:id="379"/>
      <w:bookmarkEnd w:id="380"/>
    </w:p>
    <w:p w14:paraId="3972319C" w14:textId="6F5D8F99" w:rsidR="00727CC5" w:rsidRPr="00CD472B" w:rsidRDefault="003875FD" w:rsidP="003875FD">
      <w:pPr>
        <w:pStyle w:val="InviasNormal"/>
        <w:tabs>
          <w:tab w:val="clear" w:pos="-142"/>
          <w:tab w:val="left" w:pos="0"/>
        </w:tabs>
        <w:spacing w:line="276" w:lineRule="auto"/>
        <w:rPr>
          <w:rFonts w:ascii="Arial" w:eastAsia="Arial" w:hAnsi="Arial" w:cs="Arial"/>
          <w:color w:val="000000" w:themeColor="text1"/>
          <w:sz w:val="20"/>
          <w:szCs w:val="20"/>
        </w:rPr>
      </w:pPr>
      <w:bookmarkStart w:id="381" w:name="_Hlk52365139"/>
      <w:r w:rsidRPr="00CD472B">
        <w:rPr>
          <w:rFonts w:ascii="Arial" w:eastAsia="Arial" w:hAnsi="Arial" w:cs="Arial"/>
          <w:color w:val="000000" w:themeColor="text1"/>
          <w:sz w:val="20"/>
          <w:szCs w:val="20"/>
        </w:rPr>
        <w:t>Teniendo en cuenta el valor del proceso de contratación y de conformidad con el artículo 2.2.1.2.4.2.2. del Decreto 1082 de 2015, el presente proceso NO es susceptible de ser limitado a Mipyme Nacionales.</w:t>
      </w:r>
      <w:r w:rsidR="00D77EEC" w:rsidRPr="00CD472B">
        <w:rPr>
          <w:rFonts w:ascii="Arial" w:eastAsia="Arial" w:hAnsi="Arial" w:cs="Arial"/>
          <w:color w:val="000000" w:themeColor="text1"/>
          <w:sz w:val="20"/>
          <w:szCs w:val="20"/>
        </w:rPr>
        <w:t xml:space="preserve"> </w:t>
      </w:r>
    </w:p>
    <w:p w14:paraId="18D085E7" w14:textId="072DD4A0" w:rsidR="00D40CA0" w:rsidRPr="00CD472B" w:rsidRDefault="00D40CA0" w:rsidP="009D31B3">
      <w:pPr>
        <w:pStyle w:val="Entidad-Capitulo"/>
        <w:rPr>
          <w:color w:val="000000" w:themeColor="text1"/>
        </w:rPr>
      </w:pPr>
      <w:bookmarkStart w:id="382" w:name="_Toc424219486"/>
      <w:bookmarkStart w:id="383" w:name="_Toc505100173"/>
      <w:bookmarkStart w:id="384" w:name="_Toc508648265"/>
      <w:bookmarkStart w:id="385" w:name="_Toc508984049"/>
      <w:bookmarkStart w:id="386" w:name="_Toc509843880"/>
      <w:bookmarkStart w:id="387" w:name="_Toc511924788"/>
      <w:bookmarkStart w:id="388" w:name="_Toc517187334"/>
      <w:bookmarkStart w:id="389" w:name="_Toc520226877"/>
      <w:bookmarkStart w:id="390" w:name="_Toc520297847"/>
      <w:bookmarkStart w:id="391" w:name="_Toc520317112"/>
      <w:bookmarkStart w:id="392" w:name="_Toc533083715"/>
      <w:bookmarkStart w:id="393" w:name="_Toc32096830"/>
      <w:bookmarkStart w:id="394" w:name="_Toc61952962"/>
      <w:bookmarkEnd w:id="381"/>
      <w:r w:rsidRPr="00CD472B">
        <w:rPr>
          <w:color w:val="000000" w:themeColor="text1"/>
        </w:rPr>
        <w:t>CAP</w:t>
      </w:r>
      <w:r w:rsidR="00980EBE" w:rsidRPr="00CD472B">
        <w:rPr>
          <w:color w:val="000000" w:themeColor="text1"/>
        </w:rPr>
        <w:t>Í</w:t>
      </w:r>
      <w:r w:rsidRPr="00CD472B">
        <w:rPr>
          <w:color w:val="000000" w:themeColor="text1"/>
        </w:rPr>
        <w:t>TULO</w:t>
      </w:r>
      <w:r w:rsidR="002644ED" w:rsidRPr="00CD472B">
        <w:rPr>
          <w:color w:val="000000" w:themeColor="text1"/>
        </w:rPr>
        <w:t xml:space="preserve"> </w:t>
      </w:r>
      <w:r w:rsidRPr="00CD472B">
        <w:rPr>
          <w:color w:val="000000" w:themeColor="text1"/>
        </w:rPr>
        <w:t>III</w:t>
      </w:r>
      <w:r w:rsidR="002644ED" w:rsidRPr="00CD472B">
        <w:rPr>
          <w:color w:val="000000" w:themeColor="text1"/>
        </w:rPr>
        <w:t xml:space="preserve"> </w:t>
      </w:r>
      <w:r w:rsidRPr="00CD472B">
        <w:rPr>
          <w:color w:val="000000" w:themeColor="text1"/>
        </w:rPr>
        <w:t>REQUISITOS</w:t>
      </w:r>
      <w:r w:rsidR="002644ED" w:rsidRPr="00CD472B">
        <w:rPr>
          <w:color w:val="000000" w:themeColor="text1"/>
        </w:rPr>
        <w:t xml:space="preserve"> </w:t>
      </w:r>
      <w:r w:rsidRPr="00CD472B">
        <w:rPr>
          <w:color w:val="000000" w:themeColor="text1"/>
        </w:rPr>
        <w:t>HABILITANTES</w:t>
      </w:r>
      <w:r w:rsidR="002644ED" w:rsidRPr="00CD472B">
        <w:rPr>
          <w:color w:val="000000" w:themeColor="text1"/>
        </w:rPr>
        <w:t xml:space="preserve"> </w:t>
      </w:r>
      <w:r w:rsidRPr="00CD472B">
        <w:rPr>
          <w:color w:val="000000" w:themeColor="text1"/>
        </w:rPr>
        <w:t>Y</w:t>
      </w:r>
      <w:r w:rsidR="002644ED" w:rsidRPr="00CD472B">
        <w:rPr>
          <w:color w:val="000000" w:themeColor="text1"/>
        </w:rPr>
        <w:t xml:space="preserve"> </w:t>
      </w:r>
      <w:r w:rsidRPr="00CD472B">
        <w:rPr>
          <w:color w:val="000000" w:themeColor="text1"/>
        </w:rPr>
        <w:t>SU</w:t>
      </w:r>
      <w:r w:rsidR="002644ED" w:rsidRPr="00CD472B">
        <w:rPr>
          <w:color w:val="000000" w:themeColor="text1"/>
        </w:rPr>
        <w:t xml:space="preserve"> </w:t>
      </w:r>
      <w:r w:rsidRPr="00CD472B">
        <w:rPr>
          <w:color w:val="000000" w:themeColor="text1"/>
        </w:rPr>
        <w:t>VERIFICACIÓN</w:t>
      </w:r>
      <w:bookmarkEnd w:id="382"/>
      <w:bookmarkEnd w:id="383"/>
      <w:bookmarkEnd w:id="384"/>
      <w:bookmarkEnd w:id="385"/>
      <w:bookmarkEnd w:id="386"/>
      <w:bookmarkEnd w:id="387"/>
      <w:bookmarkEnd w:id="388"/>
      <w:bookmarkEnd w:id="389"/>
      <w:bookmarkEnd w:id="390"/>
      <w:bookmarkEnd w:id="391"/>
      <w:bookmarkEnd w:id="392"/>
      <w:bookmarkEnd w:id="393"/>
      <w:bookmarkEnd w:id="394"/>
    </w:p>
    <w:p w14:paraId="1642A04D" w14:textId="3D513E69" w:rsidR="00867470" w:rsidRPr="00CD472B" w:rsidRDefault="00867470"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La </w:t>
      </w:r>
      <w:r w:rsidR="0019415C"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 xml:space="preserve">ntidad </w:t>
      </w:r>
      <w:r w:rsidR="004E63CE" w:rsidRPr="00CD472B">
        <w:rPr>
          <w:rFonts w:ascii="Arial" w:eastAsia="Arial" w:hAnsi="Arial" w:cs="Arial"/>
          <w:color w:val="000000" w:themeColor="text1"/>
          <w:sz w:val="20"/>
          <w:szCs w:val="20"/>
          <w:lang w:val="es-CO"/>
        </w:rPr>
        <w:t>verificará</w:t>
      </w:r>
      <w:r w:rsidR="00294BC4" w:rsidRPr="00CD472B">
        <w:rPr>
          <w:rFonts w:ascii="Arial" w:eastAsia="Arial" w:hAnsi="Arial" w:cs="Arial"/>
          <w:color w:val="000000" w:themeColor="text1"/>
          <w:sz w:val="20"/>
          <w:szCs w:val="20"/>
          <w:lang w:val="es-CO"/>
        </w:rPr>
        <w:t xml:space="preserve"> los </w:t>
      </w:r>
      <w:r w:rsidR="004E63CE" w:rsidRPr="00CD472B">
        <w:rPr>
          <w:rFonts w:ascii="Arial" w:eastAsia="Arial" w:hAnsi="Arial" w:cs="Arial"/>
          <w:color w:val="000000" w:themeColor="text1"/>
          <w:sz w:val="20"/>
          <w:szCs w:val="20"/>
          <w:lang w:val="es-CO"/>
        </w:rPr>
        <w:t xml:space="preserve">requisitos habilitantes dentro </w:t>
      </w:r>
      <w:r w:rsidRPr="00CD472B">
        <w:rPr>
          <w:rFonts w:ascii="Arial" w:eastAsia="Arial" w:hAnsi="Arial" w:cs="Arial"/>
          <w:color w:val="000000" w:themeColor="text1"/>
          <w:sz w:val="20"/>
          <w:szCs w:val="20"/>
          <w:lang w:val="es-CO"/>
        </w:rPr>
        <w:t xml:space="preserve">del término señalado en el cronograma del presente </w:t>
      </w:r>
      <w:r w:rsidR="0019415C" w:rsidRPr="00CD472B">
        <w:rPr>
          <w:rFonts w:ascii="Arial" w:eastAsia="Arial" w:hAnsi="Arial" w:cs="Arial"/>
          <w:color w:val="000000" w:themeColor="text1"/>
          <w:sz w:val="20"/>
          <w:szCs w:val="20"/>
          <w:lang w:val="es-CO"/>
        </w:rPr>
        <w:t>p</w:t>
      </w:r>
      <w:r w:rsidRPr="00CD472B">
        <w:rPr>
          <w:rFonts w:ascii="Arial" w:eastAsia="Arial" w:hAnsi="Arial" w:cs="Arial"/>
          <w:color w:val="000000" w:themeColor="text1"/>
          <w:sz w:val="20"/>
          <w:szCs w:val="20"/>
          <w:lang w:val="es-CO"/>
        </w:rPr>
        <w:t>liego de Condiciones, de acuerdo con los soportes documentales que acompañan la propuesta presentada.</w:t>
      </w:r>
    </w:p>
    <w:p w14:paraId="49518DD1" w14:textId="10E40B05" w:rsidR="00867470" w:rsidRPr="00CD472B" w:rsidRDefault="00294BC4" w:rsidP="00CA32D3">
      <w:pPr>
        <w:pStyle w:val="InviasNormal"/>
        <w:spacing w:line="276" w:lineRule="auto"/>
        <w:rPr>
          <w:rFonts w:ascii="Arial" w:eastAsia="Arial" w:hAnsi="Arial" w:cs="Arial"/>
          <w:color w:val="000000" w:themeColor="text1"/>
          <w:sz w:val="20"/>
          <w:szCs w:val="20"/>
          <w:lang w:val="es-CO"/>
        </w:rPr>
      </w:pPr>
      <w:bookmarkStart w:id="395" w:name="_Hlk511331511"/>
      <w:r w:rsidRPr="00CD472B">
        <w:rPr>
          <w:rFonts w:ascii="Arial" w:eastAsia="Arial" w:hAnsi="Arial" w:cs="Arial"/>
          <w:color w:val="000000" w:themeColor="text1"/>
          <w:sz w:val="20"/>
          <w:szCs w:val="20"/>
          <w:lang w:val="es-CO"/>
        </w:rPr>
        <w:t xml:space="preserve">Los </w:t>
      </w:r>
      <w:r w:rsidR="0019415C" w:rsidRPr="00CD472B">
        <w:rPr>
          <w:rFonts w:ascii="Arial" w:eastAsia="Arial" w:hAnsi="Arial" w:cs="Arial"/>
          <w:color w:val="000000" w:themeColor="text1"/>
          <w:sz w:val="20"/>
          <w:szCs w:val="20"/>
          <w:lang w:val="es-CO"/>
        </w:rPr>
        <w:t>r</w:t>
      </w:r>
      <w:r w:rsidRPr="00CD472B">
        <w:rPr>
          <w:rFonts w:ascii="Arial" w:eastAsia="Arial" w:hAnsi="Arial" w:cs="Arial"/>
          <w:color w:val="000000" w:themeColor="text1"/>
          <w:sz w:val="20"/>
          <w:szCs w:val="20"/>
          <w:lang w:val="es-CO"/>
        </w:rPr>
        <w:t xml:space="preserve">equisitos </w:t>
      </w:r>
      <w:r w:rsidR="0019415C" w:rsidRPr="00CD472B">
        <w:rPr>
          <w:rFonts w:ascii="Arial" w:eastAsia="Arial" w:hAnsi="Arial" w:cs="Arial"/>
          <w:color w:val="000000" w:themeColor="text1"/>
          <w:sz w:val="20"/>
          <w:szCs w:val="20"/>
          <w:lang w:val="es-CO"/>
        </w:rPr>
        <w:t>h</w:t>
      </w:r>
      <w:r w:rsidR="00867470" w:rsidRPr="00CD472B">
        <w:rPr>
          <w:rFonts w:ascii="Arial" w:eastAsia="Arial" w:hAnsi="Arial" w:cs="Arial"/>
          <w:color w:val="000000" w:themeColor="text1"/>
          <w:sz w:val="20"/>
          <w:szCs w:val="20"/>
          <w:lang w:val="es-CO"/>
        </w:rPr>
        <w:t xml:space="preserve">abilitantes serán objeto de verificación, por </w:t>
      </w:r>
      <w:r w:rsidR="000609F8" w:rsidRPr="00CD472B">
        <w:rPr>
          <w:rFonts w:ascii="Arial" w:eastAsia="Arial" w:hAnsi="Arial" w:cs="Arial"/>
          <w:color w:val="000000" w:themeColor="text1"/>
          <w:sz w:val="20"/>
          <w:szCs w:val="20"/>
          <w:lang w:val="es-CO"/>
        </w:rPr>
        <w:t xml:space="preserve">lo </w:t>
      </w:r>
      <w:r w:rsidR="00867470" w:rsidRPr="00CD472B">
        <w:rPr>
          <w:rFonts w:ascii="Arial" w:eastAsia="Arial" w:hAnsi="Arial" w:cs="Arial"/>
          <w:color w:val="000000" w:themeColor="text1"/>
          <w:sz w:val="20"/>
          <w:szCs w:val="20"/>
          <w:lang w:val="es-CO"/>
        </w:rPr>
        <w:t>tanto, si la propuesta cumple todos los aspectos se evaluará</w:t>
      </w:r>
      <w:r w:rsidR="00CC7DEE" w:rsidRPr="00CD472B">
        <w:rPr>
          <w:rFonts w:ascii="Arial" w:eastAsia="Arial" w:hAnsi="Arial" w:cs="Arial"/>
          <w:color w:val="000000" w:themeColor="text1"/>
          <w:sz w:val="20"/>
          <w:szCs w:val="20"/>
          <w:lang w:val="es-CO"/>
        </w:rPr>
        <w:t>n</w:t>
      </w:r>
      <w:r w:rsidR="00867470" w:rsidRPr="00CD472B">
        <w:rPr>
          <w:rFonts w:ascii="Arial" w:eastAsia="Arial" w:hAnsi="Arial" w:cs="Arial"/>
          <w:color w:val="000000" w:themeColor="text1"/>
          <w:sz w:val="20"/>
          <w:szCs w:val="20"/>
          <w:lang w:val="es-CO"/>
        </w:rPr>
        <w:t xml:space="preserve"> como </w:t>
      </w:r>
      <w:r w:rsidR="00980EBE" w:rsidRPr="00CD472B">
        <w:rPr>
          <w:rFonts w:ascii="Arial" w:eastAsia="Arial" w:hAnsi="Arial" w:cs="Arial"/>
          <w:iCs/>
          <w:color w:val="000000" w:themeColor="text1"/>
          <w:sz w:val="20"/>
          <w:szCs w:val="20"/>
          <w:lang w:val="es-CO"/>
        </w:rPr>
        <w:t>“</w:t>
      </w:r>
      <w:r w:rsidR="0051079C" w:rsidRPr="00CD472B">
        <w:rPr>
          <w:rFonts w:ascii="Arial" w:eastAsia="Arial" w:hAnsi="Arial" w:cs="Arial"/>
          <w:i/>
          <w:iCs/>
          <w:color w:val="000000" w:themeColor="text1"/>
          <w:sz w:val="20"/>
          <w:szCs w:val="20"/>
          <w:lang w:val="es-CO"/>
        </w:rPr>
        <w:t>cumple</w:t>
      </w:r>
      <w:r w:rsidR="00980EBE" w:rsidRPr="00CD472B">
        <w:rPr>
          <w:rFonts w:ascii="Arial" w:eastAsia="Arial" w:hAnsi="Arial" w:cs="Arial"/>
          <w:color w:val="000000" w:themeColor="text1"/>
          <w:sz w:val="20"/>
          <w:szCs w:val="20"/>
          <w:lang w:val="es-CO"/>
        </w:rPr>
        <w:t>”</w:t>
      </w:r>
      <w:r w:rsidR="00867470" w:rsidRPr="00CD472B">
        <w:rPr>
          <w:rFonts w:ascii="Arial" w:eastAsia="Arial" w:hAnsi="Arial" w:cs="Arial"/>
          <w:color w:val="000000" w:themeColor="text1"/>
          <w:sz w:val="20"/>
          <w:szCs w:val="20"/>
          <w:lang w:val="es-CO"/>
        </w:rPr>
        <w:t>.</w:t>
      </w:r>
      <w:r w:rsidR="00750230" w:rsidRPr="00CD472B">
        <w:rPr>
          <w:rFonts w:ascii="Arial" w:eastAsia="Arial" w:hAnsi="Arial" w:cs="Arial"/>
          <w:color w:val="000000" w:themeColor="text1"/>
          <w:sz w:val="20"/>
          <w:szCs w:val="20"/>
          <w:lang w:val="es-CO"/>
        </w:rPr>
        <w:t xml:space="preserve"> </w:t>
      </w:r>
      <w:r w:rsidR="00867470" w:rsidRPr="00CD472B">
        <w:rPr>
          <w:rFonts w:ascii="Arial" w:eastAsia="Arial" w:hAnsi="Arial" w:cs="Arial"/>
          <w:color w:val="000000" w:themeColor="text1"/>
          <w:sz w:val="20"/>
          <w:szCs w:val="20"/>
          <w:lang w:val="es-CO"/>
        </w:rPr>
        <w:t>En caso contrario</w:t>
      </w:r>
      <w:r w:rsidR="003E399D" w:rsidRPr="00CD472B">
        <w:rPr>
          <w:rFonts w:ascii="Arial" w:eastAsia="Arial" w:hAnsi="Arial" w:cs="Arial"/>
          <w:color w:val="000000" w:themeColor="text1"/>
          <w:sz w:val="20"/>
          <w:szCs w:val="20"/>
          <w:lang w:val="es-CO"/>
        </w:rPr>
        <w:t>,</w:t>
      </w:r>
      <w:r w:rsidR="00867470" w:rsidRPr="00CD472B">
        <w:rPr>
          <w:rFonts w:ascii="Arial" w:eastAsia="Arial" w:hAnsi="Arial" w:cs="Arial"/>
          <w:color w:val="000000" w:themeColor="text1"/>
          <w:sz w:val="20"/>
          <w:szCs w:val="20"/>
          <w:lang w:val="es-CO"/>
        </w:rPr>
        <w:t xml:space="preserve"> se evaluará como </w:t>
      </w:r>
      <w:r w:rsidR="00980EBE" w:rsidRPr="00CD472B">
        <w:rPr>
          <w:rFonts w:ascii="Arial" w:eastAsia="Arial" w:hAnsi="Arial" w:cs="Arial"/>
          <w:color w:val="000000" w:themeColor="text1"/>
          <w:sz w:val="20"/>
          <w:szCs w:val="20"/>
          <w:lang w:val="es-CO"/>
        </w:rPr>
        <w:t>“</w:t>
      </w:r>
      <w:r w:rsidR="0051079C" w:rsidRPr="00CD472B">
        <w:rPr>
          <w:rFonts w:ascii="Arial" w:eastAsia="Arial" w:hAnsi="Arial" w:cs="Arial"/>
          <w:i/>
          <w:iCs/>
          <w:color w:val="000000" w:themeColor="text1"/>
          <w:sz w:val="20"/>
          <w:szCs w:val="20"/>
          <w:lang w:val="es-CO"/>
        </w:rPr>
        <w:t>no cumple</w:t>
      </w:r>
      <w:r w:rsidR="00980EBE" w:rsidRPr="00CD472B">
        <w:rPr>
          <w:rFonts w:ascii="Arial" w:eastAsia="Arial" w:hAnsi="Arial" w:cs="Arial"/>
          <w:color w:val="000000" w:themeColor="text1"/>
          <w:sz w:val="20"/>
          <w:szCs w:val="20"/>
          <w:lang w:val="es-CO"/>
        </w:rPr>
        <w:t>”</w:t>
      </w:r>
      <w:r w:rsidR="0051079C" w:rsidRPr="00CD472B">
        <w:rPr>
          <w:rFonts w:ascii="Arial" w:eastAsia="Arial" w:hAnsi="Arial" w:cs="Arial"/>
          <w:color w:val="000000" w:themeColor="text1"/>
          <w:sz w:val="20"/>
          <w:szCs w:val="20"/>
          <w:lang w:val="es-CO"/>
        </w:rPr>
        <w:t xml:space="preserve">. </w:t>
      </w:r>
    </w:p>
    <w:bookmarkEnd w:id="395"/>
    <w:p w14:paraId="01178C1F" w14:textId="5D67C158" w:rsidR="00867470" w:rsidRPr="00CD472B" w:rsidRDefault="00867470"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De conformidad con </w:t>
      </w:r>
      <w:r w:rsidR="0051079C" w:rsidRPr="00CD472B">
        <w:rPr>
          <w:rFonts w:ascii="Arial" w:eastAsia="Arial" w:hAnsi="Arial" w:cs="Arial"/>
          <w:color w:val="000000" w:themeColor="text1"/>
          <w:sz w:val="20"/>
          <w:szCs w:val="20"/>
          <w:lang w:val="es-CO"/>
        </w:rPr>
        <w:t xml:space="preserve">la </w:t>
      </w:r>
      <w:r w:rsidR="004B1FF6" w:rsidRPr="00CD472B">
        <w:rPr>
          <w:rFonts w:ascii="Arial" w:eastAsia="Arial" w:hAnsi="Arial" w:cs="Arial"/>
          <w:color w:val="000000" w:themeColor="text1"/>
          <w:sz w:val="20"/>
          <w:szCs w:val="20"/>
          <w:lang w:val="es-CO"/>
        </w:rPr>
        <w:t xml:space="preserve">normativa aplicable, la entidad realizará la verificación de requisitos habilitantes de los proponentes (personas naturales o jurídicas nacionales o extranjeras domiciliadas o con sucursal en colombia) con </w:t>
      </w:r>
      <w:r w:rsidRPr="00CD472B">
        <w:rPr>
          <w:rFonts w:ascii="Arial" w:eastAsia="Arial" w:hAnsi="Arial" w:cs="Arial"/>
          <w:color w:val="000000" w:themeColor="text1"/>
          <w:sz w:val="20"/>
          <w:szCs w:val="20"/>
          <w:lang w:val="es-CO"/>
        </w:rPr>
        <w:t xml:space="preserve">base en la información contenida en el </w:t>
      </w:r>
      <w:r w:rsidR="0051079C" w:rsidRPr="00CD472B">
        <w:rPr>
          <w:rFonts w:ascii="Arial" w:eastAsia="Arial" w:hAnsi="Arial" w:cs="Arial"/>
          <w:color w:val="000000" w:themeColor="text1"/>
          <w:sz w:val="20"/>
          <w:szCs w:val="20"/>
          <w:lang w:val="es-CO"/>
        </w:rPr>
        <w:t>RUP</w:t>
      </w:r>
      <w:r w:rsidR="00891D7A" w:rsidRPr="00CD472B">
        <w:rPr>
          <w:rFonts w:ascii="Arial" w:eastAsia="Arial" w:hAnsi="Arial" w:cs="Arial"/>
          <w:color w:val="000000" w:themeColor="text1"/>
          <w:sz w:val="20"/>
          <w:szCs w:val="20"/>
          <w:lang w:val="es-CO"/>
        </w:rPr>
        <w:t xml:space="preserve"> y los documentos señalados en </w:t>
      </w:r>
      <w:r w:rsidR="00E073AB" w:rsidRPr="00CD472B">
        <w:rPr>
          <w:rFonts w:ascii="Arial" w:eastAsia="Arial" w:hAnsi="Arial" w:cs="Arial"/>
          <w:color w:val="000000" w:themeColor="text1"/>
          <w:sz w:val="20"/>
          <w:szCs w:val="20"/>
          <w:lang w:val="es-CO"/>
        </w:rPr>
        <w:t xml:space="preserve">los </w:t>
      </w:r>
      <w:r w:rsidR="00891D7A" w:rsidRPr="00CD472B">
        <w:rPr>
          <w:rFonts w:ascii="Arial" w:eastAsia="Arial" w:hAnsi="Arial" w:cs="Arial"/>
          <w:color w:val="000000" w:themeColor="text1"/>
          <w:sz w:val="20"/>
          <w:szCs w:val="20"/>
          <w:lang w:val="es-CO"/>
        </w:rPr>
        <w:t>Documento</w:t>
      </w:r>
      <w:r w:rsidR="00E073AB" w:rsidRPr="00CD472B">
        <w:rPr>
          <w:rFonts w:ascii="Arial" w:eastAsia="Arial" w:hAnsi="Arial" w:cs="Arial"/>
          <w:color w:val="000000" w:themeColor="text1"/>
          <w:sz w:val="20"/>
          <w:szCs w:val="20"/>
          <w:lang w:val="es-CO"/>
        </w:rPr>
        <w:t>s</w:t>
      </w:r>
      <w:r w:rsidR="00891D7A" w:rsidRPr="00CD472B">
        <w:rPr>
          <w:rFonts w:ascii="Arial" w:eastAsia="Arial" w:hAnsi="Arial" w:cs="Arial"/>
          <w:color w:val="000000" w:themeColor="text1"/>
          <w:sz w:val="20"/>
          <w:szCs w:val="20"/>
          <w:lang w:val="es-CO"/>
        </w:rPr>
        <w:t xml:space="preserve"> Tipo. </w:t>
      </w:r>
    </w:p>
    <w:p w14:paraId="08B1966A" w14:textId="28C924AB" w:rsidR="00D2308F" w:rsidRPr="00CD472B" w:rsidRDefault="00D2308F"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La </w:t>
      </w:r>
      <w:r w:rsidR="00EC6023" w:rsidRPr="00CD472B">
        <w:rPr>
          <w:rFonts w:ascii="Arial" w:eastAsia="Arial" w:hAnsi="Arial" w:cs="Arial"/>
          <w:color w:val="000000" w:themeColor="text1"/>
          <w:sz w:val="20"/>
          <w:szCs w:val="20"/>
          <w:lang w:val="es-CO"/>
        </w:rPr>
        <w:t xml:space="preserve">entidad no podrá exigir requisitos habilitantes </w:t>
      </w:r>
      <w:r w:rsidRPr="00CD472B">
        <w:rPr>
          <w:rFonts w:ascii="Arial" w:eastAsia="Arial" w:hAnsi="Arial" w:cs="Arial"/>
          <w:color w:val="000000" w:themeColor="text1"/>
          <w:sz w:val="20"/>
          <w:szCs w:val="20"/>
          <w:lang w:val="es-CO"/>
        </w:rPr>
        <w:t>diferentes a los señalados en los Documentos Tipo.</w:t>
      </w:r>
    </w:p>
    <w:p w14:paraId="2224A2AD" w14:textId="16E44AE9" w:rsidR="00D40CA0" w:rsidRPr="00CD472B" w:rsidRDefault="00D40CA0" w:rsidP="00D2308F">
      <w:pPr>
        <w:pStyle w:val="Capitulo3"/>
        <w:ind w:left="964" w:hanging="680"/>
        <w:rPr>
          <w:color w:val="000000" w:themeColor="text1"/>
        </w:rPr>
      </w:pPr>
      <w:bookmarkStart w:id="396" w:name="_Toc508384708"/>
      <w:bookmarkStart w:id="397" w:name="_Toc508385148"/>
      <w:bookmarkStart w:id="398" w:name="_Toc508385205"/>
      <w:bookmarkStart w:id="399" w:name="_Toc508385268"/>
      <w:bookmarkStart w:id="400" w:name="_Toc508463028"/>
      <w:bookmarkStart w:id="401" w:name="_Toc508384709"/>
      <w:bookmarkStart w:id="402" w:name="_Toc508385149"/>
      <w:bookmarkStart w:id="403" w:name="_Toc508385206"/>
      <w:bookmarkStart w:id="404" w:name="_Toc508385269"/>
      <w:bookmarkStart w:id="405" w:name="_Toc508463029"/>
      <w:bookmarkStart w:id="406" w:name="_Toc508384710"/>
      <w:bookmarkStart w:id="407" w:name="_Toc508385150"/>
      <w:bookmarkStart w:id="408" w:name="_Toc508385207"/>
      <w:bookmarkStart w:id="409" w:name="_Toc508385270"/>
      <w:bookmarkStart w:id="410" w:name="_Toc508463030"/>
      <w:bookmarkStart w:id="411" w:name="_Toc508648266"/>
      <w:bookmarkStart w:id="412" w:name="_Toc508984050"/>
      <w:bookmarkStart w:id="413" w:name="_Toc509843881"/>
      <w:bookmarkStart w:id="414" w:name="_Toc511924789"/>
      <w:bookmarkStart w:id="415" w:name="_Toc520226878"/>
      <w:bookmarkStart w:id="416" w:name="_Toc520297848"/>
      <w:bookmarkStart w:id="417" w:name="_Toc520317113"/>
      <w:bookmarkStart w:id="418" w:name="_Toc533083716"/>
      <w:bookmarkStart w:id="419" w:name="_Toc32096831"/>
      <w:bookmarkStart w:id="420" w:name="_Toc61952963"/>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sidRPr="00CD472B">
        <w:rPr>
          <w:color w:val="000000" w:themeColor="text1"/>
        </w:rPr>
        <w:t>GENERALIDADES</w:t>
      </w:r>
      <w:bookmarkEnd w:id="411"/>
      <w:bookmarkEnd w:id="412"/>
      <w:bookmarkEnd w:id="413"/>
      <w:bookmarkEnd w:id="414"/>
      <w:bookmarkEnd w:id="415"/>
      <w:bookmarkEnd w:id="416"/>
      <w:bookmarkEnd w:id="417"/>
      <w:bookmarkEnd w:id="418"/>
      <w:bookmarkEnd w:id="419"/>
      <w:bookmarkEnd w:id="420"/>
    </w:p>
    <w:p w14:paraId="5732D5A3" w14:textId="13AD59F3" w:rsidR="00D40CA0" w:rsidRPr="00CD472B" w:rsidRDefault="00D40CA0" w:rsidP="00CA32D3">
      <w:pPr>
        <w:pStyle w:val="InviasNormal"/>
        <w:numPr>
          <w:ilvl w:val="0"/>
          <w:numId w:val="13"/>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Únicamente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consideran</w:t>
      </w:r>
      <w:r w:rsidR="002644ED" w:rsidRPr="00CD472B">
        <w:rPr>
          <w:rFonts w:ascii="Arial" w:eastAsia="Arial" w:hAnsi="Arial" w:cs="Arial"/>
          <w:color w:val="000000" w:themeColor="text1"/>
          <w:sz w:val="20"/>
          <w:szCs w:val="20"/>
          <w:lang w:val="es-CO"/>
        </w:rPr>
        <w:t xml:space="preserve"> </w:t>
      </w:r>
      <w:r w:rsidR="000609F8" w:rsidRPr="00CD472B">
        <w:rPr>
          <w:rFonts w:ascii="Arial" w:eastAsia="Arial" w:hAnsi="Arial" w:cs="Arial"/>
          <w:color w:val="000000" w:themeColor="text1"/>
          <w:sz w:val="20"/>
          <w:szCs w:val="20"/>
          <w:lang w:val="es-CO"/>
        </w:rPr>
        <w:t xml:space="preserve">habilitados </w:t>
      </w:r>
      <w:r w:rsidRPr="00CD472B">
        <w:rPr>
          <w:rFonts w:ascii="Arial" w:eastAsia="Arial" w:hAnsi="Arial" w:cs="Arial"/>
          <w:color w:val="000000" w:themeColor="text1"/>
          <w:sz w:val="20"/>
          <w:szCs w:val="20"/>
          <w:lang w:val="es-CO"/>
        </w:rPr>
        <w:t>aquellos</w:t>
      </w:r>
      <w:r w:rsidR="002644ED" w:rsidRPr="00CD472B">
        <w:rPr>
          <w:rFonts w:ascii="Arial" w:eastAsia="Arial" w:hAnsi="Arial" w:cs="Arial"/>
          <w:color w:val="000000" w:themeColor="text1"/>
          <w:sz w:val="20"/>
          <w:szCs w:val="20"/>
          <w:lang w:val="es-CO"/>
        </w:rPr>
        <w:t xml:space="preserve"> </w:t>
      </w:r>
      <w:r w:rsidR="00415C93" w:rsidRPr="00CD472B">
        <w:rPr>
          <w:rFonts w:ascii="Arial" w:eastAsia="Arial" w:hAnsi="Arial" w:cs="Arial"/>
          <w:color w:val="000000" w:themeColor="text1"/>
          <w:sz w:val="20"/>
          <w:szCs w:val="20"/>
          <w:lang w:val="es-CO"/>
        </w:rPr>
        <w:t>proponentes que cumplan todos los requisitos habilitantes</w:t>
      </w:r>
      <w:r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según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señalado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presente</w:t>
      </w:r>
      <w:r w:rsidR="002644ED" w:rsidRPr="00CD472B">
        <w:rPr>
          <w:rFonts w:ascii="Arial" w:eastAsia="Arial" w:hAnsi="Arial" w:cs="Arial"/>
          <w:color w:val="000000" w:themeColor="text1"/>
          <w:sz w:val="20"/>
          <w:szCs w:val="20"/>
          <w:lang w:val="es-CO"/>
        </w:rPr>
        <w:t xml:space="preserve"> </w:t>
      </w:r>
      <w:r w:rsidR="00DA002D" w:rsidRPr="00CD472B">
        <w:rPr>
          <w:rFonts w:ascii="Arial" w:eastAsia="Arial" w:hAnsi="Arial" w:cs="Arial"/>
          <w:color w:val="000000" w:themeColor="text1"/>
          <w:sz w:val="20"/>
          <w:szCs w:val="20"/>
          <w:lang w:val="es-CO"/>
        </w:rPr>
        <w:t>pliego de condiciones</w:t>
      </w:r>
      <w:r w:rsidRPr="00CD472B">
        <w:rPr>
          <w:rFonts w:ascii="Arial" w:eastAsia="Arial" w:hAnsi="Arial" w:cs="Arial"/>
          <w:color w:val="000000" w:themeColor="text1"/>
          <w:sz w:val="20"/>
          <w:szCs w:val="20"/>
          <w:lang w:val="es-CO"/>
        </w:rPr>
        <w:t>.</w:t>
      </w:r>
    </w:p>
    <w:p w14:paraId="543AAD5F" w14:textId="1FD93C75" w:rsidR="00D40CA0" w:rsidRPr="00CD472B" w:rsidRDefault="00D40CA0" w:rsidP="00CA32D3">
      <w:pPr>
        <w:pStyle w:val="InviasNormal"/>
        <w:numPr>
          <w:ilvl w:val="0"/>
          <w:numId w:val="13"/>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008928C1" w:rsidRPr="00CD472B">
        <w:rPr>
          <w:rFonts w:ascii="Arial" w:eastAsia="Arial" w:hAnsi="Arial" w:cs="Arial"/>
          <w:color w:val="000000" w:themeColor="text1"/>
          <w:sz w:val="20"/>
          <w:szCs w:val="20"/>
          <w:lang w:val="es-CO"/>
        </w:rPr>
        <w:t>el caso de proponentes plurales, los requisitos habilitantes serán acreditados por cada uno de los integrantes de la figura asociativa, salvo que se dé a entender algo distinto y, en todo caso, se realizará de acuerdo con las reglas del pliego de condiciones</w:t>
      </w:r>
      <w:r w:rsidR="00D41074" w:rsidRPr="00CD472B">
        <w:rPr>
          <w:rFonts w:ascii="Arial" w:eastAsia="Arial" w:hAnsi="Arial" w:cs="Arial"/>
          <w:color w:val="000000" w:themeColor="text1"/>
          <w:sz w:val="20"/>
          <w:szCs w:val="20"/>
          <w:lang w:val="es-CO"/>
        </w:rPr>
        <w:t>.</w:t>
      </w:r>
    </w:p>
    <w:p w14:paraId="6A1A0993" w14:textId="4311DACC" w:rsidR="00D40CA0" w:rsidRPr="00CD472B" w:rsidRDefault="00AD60E5" w:rsidP="00CA32D3">
      <w:pPr>
        <w:pStyle w:val="InviasNormal"/>
        <w:numPr>
          <w:ilvl w:val="0"/>
          <w:numId w:val="13"/>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Todos los </w:t>
      </w:r>
      <w:r w:rsidR="006C6664"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deben</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diligenciar</w:t>
      </w:r>
      <w:r w:rsidR="002644ED" w:rsidRPr="00CD472B">
        <w:rPr>
          <w:rFonts w:ascii="Arial" w:eastAsia="Arial" w:hAnsi="Arial" w:cs="Arial"/>
          <w:color w:val="000000" w:themeColor="text1"/>
          <w:sz w:val="20"/>
          <w:szCs w:val="20"/>
          <w:lang w:val="es-CO"/>
        </w:rPr>
        <w:t xml:space="preserve"> </w:t>
      </w:r>
      <w:r w:rsidR="00294BC4" w:rsidRPr="00CD472B">
        <w:rPr>
          <w:rFonts w:ascii="Arial" w:eastAsia="Arial" w:hAnsi="Arial" w:cs="Arial"/>
          <w:color w:val="000000" w:themeColor="text1"/>
          <w:sz w:val="20"/>
          <w:szCs w:val="20"/>
          <w:lang w:val="es-CO"/>
        </w:rPr>
        <w:t>el</w:t>
      </w:r>
      <w:r w:rsidR="006C6664" w:rsidRPr="00CD472B">
        <w:rPr>
          <w:rFonts w:ascii="Arial" w:eastAsia="Arial" w:hAnsi="Arial" w:cs="Arial"/>
          <w:color w:val="000000" w:themeColor="text1"/>
          <w:sz w:val="20"/>
          <w:szCs w:val="20"/>
          <w:lang w:val="es-CO"/>
        </w:rPr>
        <w:t xml:space="preserve"> Formato 3 - Experiencia</w:t>
      </w:r>
      <w:r w:rsidR="00294BC4" w:rsidRPr="00CD472B">
        <w:rPr>
          <w:rFonts w:ascii="Arial" w:eastAsia="Arial" w:hAnsi="Arial" w:cs="Arial"/>
          <w:color w:val="000000" w:themeColor="text1"/>
          <w:sz w:val="20"/>
          <w:szCs w:val="20"/>
          <w:lang w:val="es-CO"/>
        </w:rPr>
        <w:t xml:space="preserve"> y </w:t>
      </w:r>
      <w:r w:rsidR="0034105C" w:rsidRPr="00CD472B">
        <w:rPr>
          <w:rFonts w:ascii="Arial" w:eastAsia="Arial" w:hAnsi="Arial" w:cs="Arial"/>
          <w:color w:val="000000" w:themeColor="text1"/>
          <w:sz w:val="20"/>
          <w:szCs w:val="20"/>
          <w:lang w:val="es-CO"/>
        </w:rPr>
        <w:t xml:space="preserve">los </w:t>
      </w:r>
      <w:r w:rsidR="006C6664"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34105C" w:rsidRPr="00CD472B">
        <w:rPr>
          <w:rFonts w:ascii="Arial" w:eastAsia="Arial" w:hAnsi="Arial" w:cs="Arial"/>
          <w:color w:val="000000" w:themeColor="text1"/>
          <w:sz w:val="20"/>
          <w:szCs w:val="20"/>
          <w:lang w:val="es-CO"/>
        </w:rPr>
        <w:t xml:space="preserve"> extra</w:t>
      </w:r>
      <w:r w:rsidR="51D30943" w:rsidRPr="00CD472B">
        <w:rPr>
          <w:rFonts w:ascii="Arial" w:eastAsia="Arial" w:hAnsi="Arial" w:cs="Arial"/>
          <w:color w:val="000000" w:themeColor="text1"/>
          <w:sz w:val="20"/>
          <w:szCs w:val="20"/>
          <w:lang w:val="es-CO"/>
        </w:rPr>
        <w:t>n</w:t>
      </w:r>
      <w:r w:rsidR="0034105C" w:rsidRPr="00CD472B">
        <w:rPr>
          <w:rFonts w:ascii="Arial" w:eastAsia="Arial" w:hAnsi="Arial" w:cs="Arial"/>
          <w:color w:val="000000" w:themeColor="text1"/>
          <w:sz w:val="20"/>
          <w:szCs w:val="20"/>
          <w:lang w:val="es-CO"/>
        </w:rPr>
        <w:t xml:space="preserve">jeros </w:t>
      </w:r>
      <w:r w:rsidR="00D34533" w:rsidRPr="00CD472B">
        <w:rPr>
          <w:rFonts w:ascii="Arial" w:eastAsia="Arial" w:hAnsi="Arial" w:cs="Arial"/>
          <w:color w:val="000000" w:themeColor="text1"/>
          <w:sz w:val="20"/>
          <w:szCs w:val="20"/>
          <w:lang w:val="es-CO"/>
        </w:rPr>
        <w:t xml:space="preserve">sin domicilio o sin sucursal en Colombia </w:t>
      </w:r>
      <w:r w:rsidR="0034105C" w:rsidRPr="00CD472B">
        <w:rPr>
          <w:rFonts w:ascii="Arial" w:eastAsia="Arial" w:hAnsi="Arial" w:cs="Arial"/>
          <w:color w:val="000000" w:themeColor="text1"/>
          <w:sz w:val="20"/>
          <w:szCs w:val="20"/>
          <w:lang w:val="es-CO"/>
        </w:rPr>
        <w:t xml:space="preserve">deberán diligenciar adicionalmente </w:t>
      </w:r>
      <w:r w:rsidR="00294BC4" w:rsidRPr="00CD472B">
        <w:rPr>
          <w:rFonts w:ascii="Arial" w:eastAsia="Arial" w:hAnsi="Arial" w:cs="Arial"/>
          <w:color w:val="000000" w:themeColor="text1"/>
          <w:sz w:val="20"/>
          <w:szCs w:val="20"/>
          <w:lang w:val="es-CO"/>
        </w:rPr>
        <w:t xml:space="preserve">el </w:t>
      </w:r>
      <w:r w:rsidR="00ED44EF" w:rsidRPr="00CD472B">
        <w:rPr>
          <w:rFonts w:ascii="Arial" w:eastAsia="Arial" w:hAnsi="Arial" w:cs="Arial"/>
          <w:color w:val="000000" w:themeColor="text1"/>
          <w:sz w:val="20"/>
          <w:szCs w:val="20"/>
          <w:lang w:val="es-CO"/>
        </w:rPr>
        <w:t xml:space="preserve">Formato 4 </w:t>
      </w:r>
      <w:r w:rsidR="00B9151C" w:rsidRPr="00CD472B">
        <w:rPr>
          <w:rFonts w:ascii="Arial" w:eastAsia="Arial" w:hAnsi="Arial" w:cs="Arial"/>
          <w:color w:val="000000" w:themeColor="text1"/>
          <w:sz w:val="20"/>
          <w:szCs w:val="20"/>
          <w:lang w:val="es-CO"/>
        </w:rPr>
        <w:t>-</w:t>
      </w:r>
      <w:r w:rsidR="00ED44EF" w:rsidRPr="00CD472B">
        <w:rPr>
          <w:rFonts w:ascii="Arial" w:eastAsia="Arial" w:hAnsi="Arial" w:cs="Arial"/>
          <w:color w:val="000000" w:themeColor="text1"/>
          <w:sz w:val="20"/>
          <w:szCs w:val="20"/>
          <w:lang w:val="es-CO"/>
        </w:rPr>
        <w:t xml:space="preserve"> Capacidad financiera y organizacional para extranjeros </w:t>
      </w:r>
      <w:r w:rsidR="00D40CA0"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adjuntar</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soportes</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ahí</w:t>
      </w:r>
      <w:r w:rsidR="002644ED" w:rsidRPr="00CD472B">
        <w:rPr>
          <w:rFonts w:ascii="Arial" w:eastAsia="Arial" w:hAnsi="Arial" w:cs="Arial"/>
          <w:color w:val="000000" w:themeColor="text1"/>
          <w:sz w:val="20"/>
          <w:szCs w:val="20"/>
          <w:lang w:val="es-CO"/>
        </w:rPr>
        <w:t xml:space="preserve"> </w:t>
      </w:r>
      <w:r w:rsidR="00D40CA0" w:rsidRPr="00CD472B">
        <w:rPr>
          <w:rFonts w:ascii="Arial" w:eastAsia="Arial" w:hAnsi="Arial" w:cs="Arial"/>
          <w:color w:val="000000" w:themeColor="text1"/>
          <w:sz w:val="20"/>
          <w:szCs w:val="20"/>
          <w:lang w:val="es-CO"/>
        </w:rPr>
        <w:t>se</w:t>
      </w:r>
      <w:r w:rsidR="002644ED" w:rsidRPr="00CD472B">
        <w:rPr>
          <w:rFonts w:ascii="Arial" w:eastAsia="Arial" w:hAnsi="Arial" w:cs="Arial"/>
          <w:color w:val="000000" w:themeColor="text1"/>
          <w:sz w:val="20"/>
          <w:szCs w:val="20"/>
          <w:lang w:val="es-CO"/>
        </w:rPr>
        <w:t xml:space="preserve"> </w:t>
      </w:r>
      <w:r w:rsidR="000609F8" w:rsidRPr="00CD472B">
        <w:rPr>
          <w:rFonts w:ascii="Arial" w:eastAsia="Arial" w:hAnsi="Arial" w:cs="Arial"/>
          <w:color w:val="000000" w:themeColor="text1"/>
          <w:sz w:val="20"/>
          <w:szCs w:val="20"/>
          <w:lang w:val="es-CO"/>
        </w:rPr>
        <w:t>definen</w:t>
      </w:r>
      <w:r w:rsidR="00D40CA0"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p>
    <w:p w14:paraId="5040EA27" w14:textId="7533AB27" w:rsidR="003E3054" w:rsidRPr="00CD472B" w:rsidRDefault="008C1849" w:rsidP="00CA32D3">
      <w:pPr>
        <w:pStyle w:val="InviasNormal"/>
        <w:numPr>
          <w:ilvl w:val="0"/>
          <w:numId w:val="13"/>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Los </w:t>
      </w:r>
      <w:r w:rsidR="00ED44EF"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Pr="00CD472B">
        <w:rPr>
          <w:rFonts w:ascii="Arial" w:eastAsia="Arial" w:hAnsi="Arial" w:cs="Arial"/>
          <w:color w:val="000000" w:themeColor="text1"/>
          <w:sz w:val="20"/>
          <w:szCs w:val="20"/>
          <w:lang w:val="es-CO"/>
        </w:rPr>
        <w:t xml:space="preserve"> </w:t>
      </w:r>
      <w:r w:rsidR="00B2500D" w:rsidRPr="00CD472B">
        <w:rPr>
          <w:rFonts w:ascii="Arial" w:eastAsia="Arial" w:hAnsi="Arial" w:cs="Arial"/>
          <w:color w:val="000000" w:themeColor="text1"/>
          <w:sz w:val="20"/>
          <w:szCs w:val="20"/>
          <w:lang w:val="es-CO"/>
        </w:rPr>
        <w:t xml:space="preserve">obligados a estar inscritos en el Registro Único de </w:t>
      </w:r>
      <w:r w:rsidR="003E509E" w:rsidRPr="00CD472B">
        <w:rPr>
          <w:rFonts w:ascii="Arial" w:eastAsia="Arial" w:hAnsi="Arial" w:cs="Arial"/>
          <w:color w:val="000000" w:themeColor="text1"/>
          <w:sz w:val="20"/>
          <w:szCs w:val="20"/>
          <w:lang w:val="es-CO"/>
        </w:rPr>
        <w:t>Proponentes</w:t>
      </w:r>
      <w:r w:rsidR="00B2500D" w:rsidRPr="00CD472B">
        <w:rPr>
          <w:rFonts w:ascii="Arial" w:eastAsia="Arial" w:hAnsi="Arial" w:cs="Arial"/>
          <w:color w:val="000000" w:themeColor="text1"/>
          <w:sz w:val="20"/>
          <w:szCs w:val="20"/>
          <w:lang w:val="es-CO"/>
        </w:rPr>
        <w:t xml:space="preserve"> (</w:t>
      </w:r>
      <w:r w:rsidR="00926CE4" w:rsidRPr="00CD472B">
        <w:rPr>
          <w:rFonts w:ascii="Arial" w:eastAsia="Arial" w:hAnsi="Arial" w:cs="Arial"/>
          <w:color w:val="000000" w:themeColor="text1"/>
          <w:sz w:val="20"/>
          <w:szCs w:val="20"/>
          <w:lang w:val="es-CO"/>
        </w:rPr>
        <w:t>RUP)</w:t>
      </w:r>
      <w:r w:rsidR="00705B29" w:rsidRPr="00CD472B">
        <w:rPr>
          <w:rFonts w:ascii="Arial" w:eastAsia="Arial" w:hAnsi="Arial" w:cs="Arial"/>
          <w:color w:val="000000" w:themeColor="text1"/>
          <w:sz w:val="20"/>
          <w:szCs w:val="20"/>
          <w:lang w:val="es-CO"/>
        </w:rPr>
        <w:t>,</w:t>
      </w:r>
      <w:r w:rsidR="00926CE4" w:rsidRPr="00CD472B">
        <w:rPr>
          <w:rFonts w:ascii="Arial" w:eastAsia="Arial" w:hAnsi="Arial" w:cs="Arial"/>
          <w:color w:val="000000" w:themeColor="text1"/>
          <w:sz w:val="20"/>
          <w:szCs w:val="20"/>
          <w:lang w:val="es-CO"/>
        </w:rPr>
        <w:t xml:space="preserve"> deben aportar certificado con </w:t>
      </w:r>
      <w:r w:rsidR="00705B29" w:rsidRPr="00CD472B">
        <w:rPr>
          <w:rFonts w:ascii="Arial" w:eastAsia="Arial" w:hAnsi="Arial" w:cs="Arial"/>
          <w:color w:val="000000" w:themeColor="text1"/>
          <w:sz w:val="20"/>
          <w:szCs w:val="20"/>
          <w:lang w:val="es-CO"/>
        </w:rPr>
        <w:t>f</w:t>
      </w:r>
      <w:r w:rsidR="00926CE4" w:rsidRPr="00CD472B">
        <w:rPr>
          <w:rFonts w:ascii="Arial" w:eastAsia="Arial" w:hAnsi="Arial" w:cs="Arial"/>
          <w:color w:val="000000" w:themeColor="text1"/>
          <w:sz w:val="20"/>
          <w:szCs w:val="20"/>
        </w:rPr>
        <w:t>echa de expedición no mayor a treinta (30) días</w:t>
      </w:r>
      <w:r w:rsidR="00FB53E9" w:rsidRPr="00CD472B">
        <w:rPr>
          <w:rFonts w:ascii="Arial" w:eastAsia="Arial" w:hAnsi="Arial" w:cs="Arial"/>
          <w:color w:val="000000" w:themeColor="text1"/>
          <w:sz w:val="20"/>
          <w:szCs w:val="20"/>
          <w:lang w:val="es-CO"/>
        </w:rPr>
        <w:t xml:space="preserve"> calendario</w:t>
      </w:r>
      <w:r w:rsidR="00926CE4" w:rsidRPr="00CD472B">
        <w:rPr>
          <w:rFonts w:ascii="Arial" w:eastAsia="Arial" w:hAnsi="Arial" w:cs="Arial"/>
          <w:color w:val="000000" w:themeColor="text1"/>
          <w:sz w:val="20"/>
          <w:szCs w:val="20"/>
        </w:rPr>
        <w:t xml:space="preserve"> anteriores a la fecha de cierre del </w:t>
      </w:r>
      <w:r w:rsidR="00ED44EF" w:rsidRPr="00CD472B">
        <w:rPr>
          <w:rFonts w:ascii="Arial" w:eastAsia="Arial" w:hAnsi="Arial" w:cs="Arial"/>
          <w:color w:val="000000" w:themeColor="text1"/>
          <w:sz w:val="20"/>
          <w:szCs w:val="20"/>
          <w:lang w:val="es-CO"/>
        </w:rPr>
        <w:t>p</w:t>
      </w:r>
      <w:r w:rsidR="00B565E6" w:rsidRPr="00CD472B">
        <w:rPr>
          <w:rFonts w:ascii="Arial" w:eastAsia="Arial" w:hAnsi="Arial" w:cs="Arial"/>
          <w:color w:val="000000" w:themeColor="text1"/>
          <w:sz w:val="20"/>
          <w:szCs w:val="20"/>
        </w:rPr>
        <w:t xml:space="preserve">roceso de </w:t>
      </w:r>
      <w:r w:rsidR="00ED44EF" w:rsidRPr="00CD472B">
        <w:rPr>
          <w:rFonts w:ascii="Arial" w:eastAsia="Arial" w:hAnsi="Arial" w:cs="Arial"/>
          <w:color w:val="000000" w:themeColor="text1"/>
          <w:sz w:val="20"/>
          <w:szCs w:val="20"/>
          <w:lang w:val="es-CO"/>
        </w:rPr>
        <w:t>c</w:t>
      </w:r>
      <w:r w:rsidR="00B565E6" w:rsidRPr="00CD472B">
        <w:rPr>
          <w:rFonts w:ascii="Arial" w:eastAsia="Arial" w:hAnsi="Arial" w:cs="Arial"/>
          <w:color w:val="000000" w:themeColor="text1"/>
          <w:sz w:val="20"/>
          <w:szCs w:val="20"/>
        </w:rPr>
        <w:t>ontratación</w:t>
      </w:r>
      <w:r w:rsidR="00926CE4" w:rsidRPr="00CD472B">
        <w:rPr>
          <w:rFonts w:ascii="Arial" w:eastAsia="Arial" w:hAnsi="Arial" w:cs="Arial"/>
          <w:color w:val="000000" w:themeColor="text1"/>
          <w:sz w:val="20"/>
          <w:szCs w:val="20"/>
        </w:rPr>
        <w:t>.</w:t>
      </w:r>
      <w:r w:rsidR="00D45341" w:rsidRPr="00CD472B">
        <w:rPr>
          <w:rFonts w:ascii="Arial" w:eastAsia="Arial" w:hAnsi="Arial" w:cs="Arial"/>
          <w:color w:val="000000" w:themeColor="text1"/>
          <w:sz w:val="20"/>
          <w:szCs w:val="20"/>
          <w:lang w:val="es-CO"/>
        </w:rPr>
        <w:t xml:space="preserve"> </w:t>
      </w:r>
      <w:r w:rsidR="00D338EF" w:rsidRPr="00CD472B">
        <w:rPr>
          <w:rFonts w:ascii="Arial" w:eastAsia="Arial" w:hAnsi="Arial" w:cs="Arial"/>
          <w:color w:val="000000" w:themeColor="text1"/>
          <w:sz w:val="20"/>
          <w:szCs w:val="20"/>
        </w:rPr>
        <w:t>En caso de modificarse la fecha de cierre del Proceso</w:t>
      </w:r>
      <w:r w:rsidR="00D338EF" w:rsidRPr="00CD472B">
        <w:rPr>
          <w:rFonts w:ascii="Arial" w:eastAsia="Arial" w:hAnsi="Arial" w:cs="Arial"/>
          <w:color w:val="000000" w:themeColor="text1"/>
          <w:sz w:val="20"/>
          <w:szCs w:val="20"/>
          <w:lang w:val="es-CO"/>
        </w:rPr>
        <w:t>,</w:t>
      </w:r>
      <w:r w:rsidR="00D338EF" w:rsidRPr="00CD472B">
        <w:rPr>
          <w:rFonts w:ascii="Arial" w:eastAsia="Arial" w:hAnsi="Arial" w:cs="Arial"/>
          <w:color w:val="000000" w:themeColor="text1"/>
          <w:sz w:val="20"/>
          <w:szCs w:val="20"/>
        </w:rPr>
        <w:t xml:space="preserve"> se tendrá como referencia para establecer el plazo de vigencia del certificado </w:t>
      </w:r>
      <w:r w:rsidR="00D338EF" w:rsidRPr="00CD472B">
        <w:rPr>
          <w:rFonts w:ascii="Arial" w:eastAsia="Arial" w:hAnsi="Arial" w:cs="Arial"/>
          <w:color w:val="000000" w:themeColor="text1"/>
          <w:sz w:val="20"/>
          <w:szCs w:val="20"/>
          <w:lang w:val="es-CO"/>
        </w:rPr>
        <w:t xml:space="preserve">la fecha </w:t>
      </w:r>
      <w:r w:rsidR="00D338EF" w:rsidRPr="00CD472B">
        <w:rPr>
          <w:rFonts w:ascii="Arial" w:eastAsia="Arial" w:hAnsi="Arial" w:cs="Arial"/>
          <w:color w:val="000000" w:themeColor="text1"/>
          <w:sz w:val="20"/>
          <w:szCs w:val="20"/>
        </w:rPr>
        <w:t xml:space="preserve">originalmente establecida en el </w:t>
      </w:r>
      <w:r w:rsidR="006A2BDF" w:rsidRPr="00CD472B">
        <w:rPr>
          <w:rFonts w:ascii="Arial" w:eastAsia="Arial" w:hAnsi="Arial" w:cs="Arial"/>
          <w:color w:val="000000" w:themeColor="text1"/>
          <w:sz w:val="20"/>
          <w:szCs w:val="20"/>
          <w:lang w:val="es-CO"/>
        </w:rPr>
        <w:t>p</w:t>
      </w:r>
      <w:r w:rsidR="00D338EF" w:rsidRPr="00CD472B">
        <w:rPr>
          <w:rFonts w:ascii="Arial" w:eastAsia="Arial" w:hAnsi="Arial" w:cs="Arial"/>
          <w:color w:val="000000" w:themeColor="text1"/>
          <w:sz w:val="20"/>
          <w:szCs w:val="20"/>
        </w:rPr>
        <w:t xml:space="preserve">liego de </w:t>
      </w:r>
      <w:r w:rsidR="006A2BDF" w:rsidRPr="00CD472B">
        <w:rPr>
          <w:rFonts w:ascii="Arial" w:eastAsia="Arial" w:hAnsi="Arial" w:cs="Arial"/>
          <w:color w:val="000000" w:themeColor="text1"/>
          <w:sz w:val="20"/>
          <w:szCs w:val="20"/>
          <w:lang w:val="es-CO"/>
        </w:rPr>
        <w:t>c</w:t>
      </w:r>
      <w:r w:rsidR="00D338EF" w:rsidRPr="00CD472B">
        <w:rPr>
          <w:rFonts w:ascii="Arial" w:eastAsia="Arial" w:hAnsi="Arial" w:cs="Arial"/>
          <w:color w:val="000000" w:themeColor="text1"/>
          <w:sz w:val="20"/>
          <w:szCs w:val="20"/>
        </w:rPr>
        <w:t>ondiciones definitivo</w:t>
      </w:r>
      <w:r w:rsidR="00CC7F75" w:rsidRPr="00CD472B">
        <w:rPr>
          <w:rFonts w:ascii="Arial" w:eastAsia="Arial" w:hAnsi="Arial" w:cs="Arial"/>
          <w:color w:val="000000" w:themeColor="text1"/>
          <w:sz w:val="20"/>
          <w:szCs w:val="20"/>
          <w:lang w:val="es-CO"/>
        </w:rPr>
        <w:t>.</w:t>
      </w:r>
    </w:p>
    <w:p w14:paraId="78572A1A" w14:textId="4D6B9645" w:rsidR="00D40CA0" w:rsidRPr="00CD472B" w:rsidRDefault="00D40CA0" w:rsidP="00D77BAF">
      <w:pPr>
        <w:pStyle w:val="Capitulo3"/>
        <w:ind w:left="964" w:hanging="680"/>
        <w:rPr>
          <w:color w:val="000000" w:themeColor="text1"/>
        </w:rPr>
      </w:pPr>
      <w:bookmarkStart w:id="421" w:name="_Toc508648267"/>
      <w:bookmarkStart w:id="422" w:name="_Toc508984051"/>
      <w:bookmarkStart w:id="423" w:name="_Toc509843882"/>
      <w:bookmarkStart w:id="424" w:name="_Toc511924790"/>
      <w:bookmarkStart w:id="425" w:name="_Toc520226879"/>
      <w:bookmarkStart w:id="426" w:name="_Toc520297849"/>
      <w:bookmarkStart w:id="427" w:name="_Toc520317114"/>
      <w:bookmarkStart w:id="428" w:name="_Toc533083717"/>
      <w:bookmarkStart w:id="429" w:name="_Toc32096832"/>
      <w:bookmarkStart w:id="430" w:name="_Toc61952964"/>
      <w:r w:rsidRPr="00CD472B">
        <w:rPr>
          <w:color w:val="000000" w:themeColor="text1"/>
        </w:rPr>
        <w:t>CAPACIDAD</w:t>
      </w:r>
      <w:r w:rsidR="002644ED" w:rsidRPr="00CD472B">
        <w:rPr>
          <w:color w:val="000000" w:themeColor="text1"/>
        </w:rPr>
        <w:t xml:space="preserve"> </w:t>
      </w:r>
      <w:r w:rsidRPr="00CD472B">
        <w:rPr>
          <w:color w:val="000000" w:themeColor="text1"/>
        </w:rPr>
        <w:t>JURÍDICA</w:t>
      </w:r>
      <w:bookmarkEnd w:id="421"/>
      <w:bookmarkEnd w:id="422"/>
      <w:bookmarkEnd w:id="423"/>
      <w:bookmarkEnd w:id="424"/>
      <w:bookmarkEnd w:id="425"/>
      <w:bookmarkEnd w:id="426"/>
      <w:bookmarkEnd w:id="427"/>
      <w:bookmarkEnd w:id="428"/>
      <w:bookmarkEnd w:id="429"/>
      <w:bookmarkEnd w:id="430"/>
      <w:r w:rsidR="002644ED" w:rsidRPr="00CD472B">
        <w:rPr>
          <w:color w:val="000000" w:themeColor="text1"/>
        </w:rPr>
        <w:t xml:space="preserve"> </w:t>
      </w:r>
    </w:p>
    <w:p w14:paraId="42F72447" w14:textId="44B29BCF" w:rsidR="00D40CA0" w:rsidRPr="00CD472B" w:rsidRDefault="00D40CA0" w:rsidP="00CA32D3">
      <w:pPr>
        <w:tabs>
          <w:tab w:val="left" w:pos="-142"/>
        </w:tabs>
        <w:autoSpaceDE w:val="0"/>
        <w:autoSpaceDN w:val="0"/>
        <w:adjustRightInd w:val="0"/>
        <w:spacing w:before="120" w:after="240" w:line="276" w:lineRule="auto"/>
        <w:jc w:val="both"/>
        <w:rPr>
          <w:rFonts w:cs="Arial"/>
          <w:color w:val="000000" w:themeColor="text1"/>
        </w:rPr>
      </w:pPr>
      <w:r w:rsidRPr="00CD472B">
        <w:rPr>
          <w:rFonts w:cs="Arial"/>
          <w:color w:val="000000" w:themeColor="text1"/>
        </w:rPr>
        <w:t>Los</w:t>
      </w:r>
      <w:r w:rsidR="002644ED" w:rsidRPr="00CD472B">
        <w:rPr>
          <w:rFonts w:cs="Arial"/>
          <w:color w:val="000000" w:themeColor="text1"/>
        </w:rPr>
        <w:t xml:space="preserve"> </w:t>
      </w:r>
      <w:r w:rsidRPr="00CD472B">
        <w:rPr>
          <w:rFonts w:cs="Arial"/>
          <w:color w:val="000000" w:themeColor="text1"/>
        </w:rPr>
        <w:t>interesados</w:t>
      </w:r>
      <w:r w:rsidR="002644ED" w:rsidRPr="00CD472B">
        <w:rPr>
          <w:rFonts w:cs="Arial"/>
          <w:color w:val="000000" w:themeColor="text1"/>
        </w:rPr>
        <w:t xml:space="preserve"> </w:t>
      </w:r>
      <w:r w:rsidRPr="00CD472B">
        <w:rPr>
          <w:rFonts w:cs="Arial"/>
          <w:color w:val="000000" w:themeColor="text1"/>
        </w:rPr>
        <w:t>podrán</w:t>
      </w:r>
      <w:r w:rsidR="002644ED" w:rsidRPr="00CD472B">
        <w:rPr>
          <w:rFonts w:cs="Arial"/>
          <w:color w:val="000000" w:themeColor="text1"/>
        </w:rPr>
        <w:t xml:space="preserve"> </w:t>
      </w:r>
      <w:r w:rsidRPr="00CD472B">
        <w:rPr>
          <w:rFonts w:cs="Arial"/>
          <w:color w:val="000000" w:themeColor="text1"/>
        </w:rPr>
        <w:t>participar</w:t>
      </w:r>
      <w:r w:rsidR="002644ED" w:rsidRPr="00CD472B">
        <w:rPr>
          <w:rFonts w:cs="Arial"/>
          <w:color w:val="000000" w:themeColor="text1"/>
        </w:rPr>
        <w:t xml:space="preserve"> </w:t>
      </w:r>
      <w:r w:rsidRPr="00CD472B">
        <w:rPr>
          <w:rFonts w:cs="Arial"/>
          <w:color w:val="000000" w:themeColor="text1"/>
        </w:rPr>
        <w:t>como</w:t>
      </w:r>
      <w:r w:rsidR="00750230" w:rsidRPr="00CD472B">
        <w:rPr>
          <w:rFonts w:eastAsia="Arial,Times New Roman" w:cs="Arial"/>
          <w:color w:val="000000" w:themeColor="text1"/>
          <w:lang w:eastAsia="es-ES"/>
        </w:rPr>
        <w:t xml:space="preserve"> </w:t>
      </w:r>
      <w:r w:rsidR="00E248AB" w:rsidRPr="00CD472B">
        <w:rPr>
          <w:rFonts w:cs="Arial"/>
          <w:color w:val="000000" w:themeColor="text1"/>
          <w:lang w:eastAsia="es-ES"/>
        </w:rPr>
        <w:t>p</w:t>
      </w:r>
      <w:r w:rsidR="003E509E" w:rsidRPr="00CD472B">
        <w:rPr>
          <w:rFonts w:cs="Arial"/>
          <w:color w:val="000000" w:themeColor="text1"/>
          <w:lang w:eastAsia="es-ES"/>
        </w:rPr>
        <w:t>roponentes</w:t>
      </w:r>
      <w:r w:rsidR="002644ED" w:rsidRPr="00CD472B">
        <w:rPr>
          <w:rFonts w:cs="Arial"/>
          <w:color w:val="000000" w:themeColor="text1"/>
        </w:rPr>
        <w:t xml:space="preserve"> </w:t>
      </w:r>
      <w:r w:rsidRPr="00CD472B">
        <w:rPr>
          <w:rFonts w:cs="Arial"/>
          <w:color w:val="000000" w:themeColor="text1"/>
        </w:rPr>
        <w:t>bajo</w:t>
      </w:r>
      <w:r w:rsidR="002644ED" w:rsidRPr="00CD472B">
        <w:rPr>
          <w:rFonts w:cs="Arial"/>
          <w:color w:val="000000" w:themeColor="text1"/>
        </w:rPr>
        <w:t xml:space="preserve"> </w:t>
      </w:r>
      <w:r w:rsidRPr="00CD472B">
        <w:rPr>
          <w:rFonts w:cs="Arial"/>
          <w:color w:val="000000" w:themeColor="text1"/>
        </w:rPr>
        <w:t>alguna</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las</w:t>
      </w:r>
      <w:r w:rsidR="002644ED" w:rsidRPr="00CD472B">
        <w:rPr>
          <w:rFonts w:cs="Arial"/>
          <w:color w:val="000000" w:themeColor="text1"/>
        </w:rPr>
        <w:t xml:space="preserve"> </w:t>
      </w:r>
      <w:r w:rsidRPr="00CD472B">
        <w:rPr>
          <w:rFonts w:cs="Arial"/>
          <w:color w:val="000000" w:themeColor="text1"/>
        </w:rPr>
        <w:t>siguientes</w:t>
      </w:r>
      <w:r w:rsidR="002644ED" w:rsidRPr="00CD472B">
        <w:rPr>
          <w:rFonts w:cs="Arial"/>
          <w:color w:val="000000" w:themeColor="text1"/>
        </w:rPr>
        <w:t xml:space="preserve"> </w:t>
      </w:r>
      <w:r w:rsidRPr="00CD472B">
        <w:rPr>
          <w:rFonts w:cs="Arial"/>
          <w:color w:val="000000" w:themeColor="text1"/>
        </w:rPr>
        <w:t>modalidades</w:t>
      </w:r>
      <w:r w:rsidR="002644ED" w:rsidRPr="00CD472B">
        <w:rPr>
          <w:rFonts w:cs="Arial"/>
          <w:color w:val="000000" w:themeColor="text1"/>
        </w:rPr>
        <w:t xml:space="preserve"> </w:t>
      </w:r>
      <w:r w:rsidRPr="00CD472B">
        <w:rPr>
          <w:rFonts w:cs="Arial"/>
          <w:color w:val="000000" w:themeColor="text1"/>
        </w:rPr>
        <w:t>siempre</w:t>
      </w:r>
      <w:r w:rsidR="002644ED" w:rsidRPr="00CD472B">
        <w:rPr>
          <w:rFonts w:cs="Arial"/>
          <w:color w:val="000000" w:themeColor="text1"/>
        </w:rPr>
        <w:t xml:space="preserve"> </w:t>
      </w:r>
      <w:r w:rsidRPr="00CD472B">
        <w:rPr>
          <w:rFonts w:cs="Arial"/>
          <w:color w:val="000000" w:themeColor="text1"/>
        </w:rPr>
        <w:t>y</w:t>
      </w:r>
      <w:r w:rsidR="002644ED" w:rsidRPr="00CD472B">
        <w:rPr>
          <w:rFonts w:cs="Arial"/>
          <w:color w:val="000000" w:themeColor="text1"/>
        </w:rPr>
        <w:t xml:space="preserve"> </w:t>
      </w:r>
      <w:r w:rsidRPr="00CD472B">
        <w:rPr>
          <w:rFonts w:cs="Arial"/>
          <w:color w:val="000000" w:themeColor="text1"/>
        </w:rPr>
        <w:t>cuando</w:t>
      </w:r>
      <w:r w:rsidR="002644ED" w:rsidRPr="00CD472B">
        <w:rPr>
          <w:rFonts w:cs="Arial"/>
          <w:color w:val="000000" w:themeColor="text1"/>
        </w:rPr>
        <w:t xml:space="preserve"> </w:t>
      </w:r>
      <w:r w:rsidRPr="00CD472B">
        <w:rPr>
          <w:rFonts w:cs="Arial"/>
          <w:color w:val="000000" w:themeColor="text1"/>
        </w:rPr>
        <w:t>cumplan</w:t>
      </w:r>
      <w:r w:rsidR="002644ED" w:rsidRPr="00CD472B">
        <w:rPr>
          <w:rFonts w:cs="Arial"/>
          <w:color w:val="000000" w:themeColor="text1"/>
        </w:rPr>
        <w:t xml:space="preserve"> </w:t>
      </w:r>
      <w:r w:rsidR="00294BC4" w:rsidRPr="00CD472B">
        <w:rPr>
          <w:rFonts w:cs="Arial"/>
          <w:color w:val="000000" w:themeColor="text1"/>
          <w:lang w:eastAsia="es-ES"/>
        </w:rPr>
        <w:t>los requisitos</w:t>
      </w:r>
      <w:r w:rsidR="002644ED" w:rsidRPr="00CD472B">
        <w:rPr>
          <w:rFonts w:cs="Arial"/>
          <w:color w:val="000000" w:themeColor="text1"/>
        </w:rPr>
        <w:t xml:space="preserve"> </w:t>
      </w:r>
      <w:r w:rsidR="00294BC4" w:rsidRPr="00CD472B">
        <w:rPr>
          <w:rFonts w:cs="Arial"/>
          <w:color w:val="000000" w:themeColor="text1"/>
        </w:rPr>
        <w:t>exigido</w:t>
      </w:r>
      <w:r w:rsidRPr="00CD472B">
        <w:rPr>
          <w:rFonts w:cs="Arial"/>
          <w:color w:val="000000" w:themeColor="text1"/>
        </w:rPr>
        <w:t>s</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el</w:t>
      </w:r>
      <w:r w:rsidR="002644ED" w:rsidRPr="00CD472B">
        <w:rPr>
          <w:rFonts w:cs="Arial"/>
          <w:color w:val="000000" w:themeColor="text1"/>
        </w:rPr>
        <w:t xml:space="preserve"> </w:t>
      </w:r>
      <w:r w:rsidR="00656907" w:rsidRPr="00CD472B">
        <w:rPr>
          <w:rFonts w:cs="Arial"/>
          <w:color w:val="000000" w:themeColor="text1"/>
        </w:rPr>
        <w:t>p</w:t>
      </w:r>
      <w:r w:rsidRPr="00CD472B">
        <w:rPr>
          <w:rFonts w:cs="Arial"/>
          <w:color w:val="000000" w:themeColor="text1"/>
        </w:rPr>
        <w:t>liego</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00656907" w:rsidRPr="00CD472B">
        <w:rPr>
          <w:rFonts w:cs="Arial"/>
          <w:color w:val="000000" w:themeColor="text1"/>
        </w:rPr>
        <w:t>c</w:t>
      </w:r>
      <w:r w:rsidRPr="00CD472B">
        <w:rPr>
          <w:rFonts w:cs="Arial"/>
          <w:color w:val="000000" w:themeColor="text1"/>
        </w:rPr>
        <w:t>ondiciones:</w:t>
      </w:r>
    </w:p>
    <w:p w14:paraId="1E3782F3" w14:textId="6EA368BA" w:rsidR="00D40CA0" w:rsidRPr="00CD472B" w:rsidRDefault="00D40CA0" w:rsidP="00CA32D3">
      <w:pPr>
        <w:numPr>
          <w:ilvl w:val="0"/>
          <w:numId w:val="34"/>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Individualmente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como:</w:t>
      </w:r>
      <w:r w:rsidR="00D73F5A" w:rsidRPr="00CD472B">
        <w:rPr>
          <w:rFonts w:eastAsia="Arial,Times New Roman" w:cs="Arial"/>
          <w:color w:val="000000" w:themeColor="text1"/>
          <w:lang w:eastAsia="es-ES"/>
        </w:rPr>
        <w:t xml:space="preserve"> </w:t>
      </w:r>
      <w:r w:rsidRPr="00CD472B">
        <w:rPr>
          <w:rFonts w:cs="Arial"/>
          <w:color w:val="000000" w:themeColor="text1"/>
          <w:lang w:eastAsia="es-ES"/>
        </w:rPr>
        <w: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personas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naturales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nacionales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extranjeras,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b)</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personas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jurídicas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nacionales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extranjeras.</w:t>
      </w:r>
    </w:p>
    <w:p w14:paraId="52A75EDF" w14:textId="1F6C7FB8" w:rsidR="00D40CA0" w:rsidRPr="00CD472B" w:rsidRDefault="00D40CA0" w:rsidP="00CA32D3">
      <w:pPr>
        <w:numPr>
          <w:ilvl w:val="0"/>
          <w:numId w:val="34"/>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Conjuntamente,</w:t>
      </w:r>
      <w:r w:rsidR="00294BC4" w:rsidRPr="00CD472B">
        <w:rPr>
          <w:rFonts w:cs="Arial"/>
          <w:color w:val="000000" w:themeColor="text1"/>
          <w:lang w:eastAsia="es-ES"/>
        </w:rPr>
        <w:t xml:space="preserve"> como </w:t>
      </w:r>
      <w:r w:rsidR="00E248AB" w:rsidRPr="00CD472B">
        <w:rPr>
          <w:rFonts w:cs="Arial"/>
          <w:color w:val="000000" w:themeColor="text1"/>
          <w:lang w:eastAsia="es-ES"/>
        </w:rPr>
        <w:t>p</w:t>
      </w:r>
      <w:r w:rsidR="003E509E" w:rsidRPr="00CD472B">
        <w:rPr>
          <w:rFonts w:cs="Arial"/>
          <w:color w:val="000000" w:themeColor="text1"/>
          <w:lang w:eastAsia="es-ES"/>
        </w:rPr>
        <w:t>roponentes</w:t>
      </w:r>
      <w:r w:rsidR="00294BC4" w:rsidRPr="00CD472B">
        <w:rPr>
          <w:rFonts w:cs="Arial"/>
          <w:color w:val="000000" w:themeColor="text1"/>
          <w:lang w:eastAsia="es-ES"/>
        </w:rPr>
        <w:t xml:space="preserve"> </w:t>
      </w:r>
      <w:r w:rsidR="00E248AB" w:rsidRPr="00CD472B">
        <w:rPr>
          <w:rFonts w:cs="Arial"/>
          <w:color w:val="000000" w:themeColor="text1"/>
          <w:lang w:eastAsia="es-ES"/>
        </w:rPr>
        <w:t>p</w:t>
      </w:r>
      <w:r w:rsidR="00294BC4" w:rsidRPr="00CD472B">
        <w:rPr>
          <w:rFonts w:cs="Arial"/>
          <w:color w:val="000000" w:themeColor="text1"/>
          <w:lang w:eastAsia="es-ES"/>
        </w:rPr>
        <w:t>lurales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cualquiera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formas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asociación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previstas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artículo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7</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Ley</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80</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1993.</w:t>
      </w:r>
    </w:p>
    <w:p w14:paraId="79EF6C7F" w14:textId="206C698C" w:rsidR="00D40CA0" w:rsidRPr="00CD472B" w:rsidRDefault="00D40CA0" w:rsidP="00CA32D3">
      <w:pPr>
        <w:tabs>
          <w:tab w:val="left" w:pos="-142"/>
        </w:tabs>
        <w:autoSpaceDE w:val="0"/>
        <w:autoSpaceDN w:val="0"/>
        <w:adjustRightInd w:val="0"/>
        <w:spacing w:before="120" w:after="240" w:line="276" w:lineRule="auto"/>
        <w:jc w:val="both"/>
        <w:rPr>
          <w:rFonts w:cs="Arial"/>
          <w:color w:val="000000" w:themeColor="text1"/>
        </w:rPr>
      </w:pP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00E248AB" w:rsidRPr="00CD472B">
        <w:rPr>
          <w:rFonts w:cs="Arial"/>
          <w:color w:val="000000" w:themeColor="text1"/>
        </w:rPr>
        <w:t>p</w:t>
      </w:r>
      <w:r w:rsidR="003E509E" w:rsidRPr="00CD472B">
        <w:rPr>
          <w:rFonts w:cs="Arial"/>
          <w:color w:val="000000" w:themeColor="text1"/>
        </w:rPr>
        <w:t>roponentes</w:t>
      </w:r>
      <w:r w:rsidR="002644ED" w:rsidRPr="00CD472B">
        <w:rPr>
          <w:rFonts w:cs="Arial"/>
          <w:color w:val="000000" w:themeColor="text1"/>
        </w:rPr>
        <w:t xml:space="preserve"> </w:t>
      </w:r>
      <w:r w:rsidRPr="00CD472B">
        <w:rPr>
          <w:rFonts w:cs="Arial"/>
          <w:color w:val="000000" w:themeColor="text1"/>
        </w:rPr>
        <w:t>debe</w:t>
      </w:r>
      <w:r w:rsidRPr="00CD472B">
        <w:rPr>
          <w:rFonts w:cs="Arial"/>
          <w:color w:val="000000" w:themeColor="text1"/>
          <w:lang w:val="es-ES" w:eastAsia="es-ES"/>
        </w:rPr>
        <w:t>n</w:t>
      </w:r>
      <w:r w:rsidRPr="00CD472B">
        <w:rPr>
          <w:rFonts w:cs="Arial"/>
          <w:color w:val="000000" w:themeColor="text1"/>
        </w:rPr>
        <w:t>:</w:t>
      </w:r>
    </w:p>
    <w:p w14:paraId="71223C05" w14:textId="19426FDE" w:rsidR="00D40CA0" w:rsidRPr="00CD472B" w:rsidRDefault="00D40CA0" w:rsidP="00CA32D3">
      <w:pPr>
        <w:numPr>
          <w:ilvl w:val="0"/>
          <w:numId w:val="35"/>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Tener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capacidad</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jurídica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presentación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00294BC4" w:rsidRPr="00CD472B">
        <w:rPr>
          <w:rFonts w:cs="Arial"/>
          <w:color w:val="000000" w:themeColor="text1"/>
          <w:lang w:eastAsia="es-ES"/>
        </w:rPr>
        <w:t>oferta.</w:t>
      </w:r>
    </w:p>
    <w:p w14:paraId="359E3727" w14:textId="77777777" w:rsidR="00EC655B" w:rsidRPr="00CD472B" w:rsidRDefault="00D40CA0" w:rsidP="00CA32D3">
      <w:pPr>
        <w:numPr>
          <w:ilvl w:val="0"/>
          <w:numId w:val="35"/>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Tener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capacidad</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jurídica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celebración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y</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ejecución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contrato.</w:t>
      </w:r>
    </w:p>
    <w:p w14:paraId="398FB8E3" w14:textId="66E983DA" w:rsidR="007821A2" w:rsidRPr="00CD472B" w:rsidRDefault="007821A2" w:rsidP="00CA32D3">
      <w:pPr>
        <w:numPr>
          <w:ilvl w:val="0"/>
          <w:numId w:val="35"/>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No</w:t>
      </w:r>
      <w:r w:rsidRPr="00CD472B">
        <w:rPr>
          <w:rFonts w:eastAsia="Arial,Times New Roman" w:cs="Arial"/>
          <w:color w:val="000000" w:themeColor="text1"/>
          <w:lang w:eastAsia="es-ES"/>
        </w:rPr>
        <w:t xml:space="preserve"> </w:t>
      </w:r>
      <w:r w:rsidRPr="00CD472B">
        <w:rPr>
          <w:rFonts w:cs="Arial"/>
          <w:color w:val="000000" w:themeColor="text1"/>
          <w:lang w:eastAsia="es-ES"/>
        </w:rPr>
        <w:t>estar</w:t>
      </w:r>
      <w:r w:rsidRPr="00CD472B">
        <w:rPr>
          <w:rFonts w:eastAsia="Arial,Times New Roman" w:cs="Arial"/>
          <w:color w:val="000000" w:themeColor="text1"/>
          <w:lang w:eastAsia="es-ES"/>
        </w:rPr>
        <w:t xml:space="preserve"> </w:t>
      </w:r>
      <w:r w:rsidRPr="00CD472B">
        <w:rPr>
          <w:rFonts w:cs="Arial"/>
          <w:color w:val="000000" w:themeColor="text1"/>
          <w:lang w:eastAsia="es-ES"/>
        </w:rPr>
        <w:t>incursos</w:t>
      </w:r>
      <w:r w:rsidRPr="00CD472B">
        <w:rPr>
          <w:rFonts w:eastAsia="Arial,Times New Roman" w:cs="Arial"/>
          <w:color w:val="000000" w:themeColor="text1"/>
          <w:lang w:eastAsia="es-ES"/>
        </w:rPr>
        <w:t xml:space="preserve"> </w:t>
      </w:r>
      <w:r w:rsidRPr="00CD472B">
        <w:rPr>
          <w:rFonts w:cs="Arial"/>
          <w:color w:val="000000" w:themeColor="text1"/>
          <w:lang w:eastAsia="es-ES"/>
        </w:rPr>
        <w:t>en</w:t>
      </w:r>
      <w:r w:rsidRPr="00CD472B">
        <w:rPr>
          <w:rFonts w:eastAsia="Arial,Times New Roman" w:cs="Arial"/>
          <w:color w:val="000000" w:themeColor="text1"/>
          <w:lang w:eastAsia="es-ES"/>
        </w:rPr>
        <w:t xml:space="preserve"> </w:t>
      </w:r>
      <w:r w:rsidRPr="00CD472B">
        <w:rPr>
          <w:rFonts w:cs="Arial"/>
          <w:color w:val="000000" w:themeColor="text1"/>
          <w:lang w:eastAsia="es-ES"/>
        </w:rPr>
        <w:t>ninguna</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las</w:t>
      </w:r>
      <w:r w:rsidRPr="00CD472B">
        <w:rPr>
          <w:rFonts w:eastAsia="Arial,Times New Roman" w:cs="Arial"/>
          <w:color w:val="000000" w:themeColor="text1"/>
          <w:lang w:eastAsia="es-ES"/>
        </w:rPr>
        <w:t xml:space="preserve"> </w:t>
      </w:r>
      <w:r w:rsidRPr="00CD472B">
        <w:rPr>
          <w:rFonts w:cs="Arial"/>
          <w:color w:val="000000" w:themeColor="text1"/>
          <w:lang w:eastAsia="es-ES"/>
        </w:rPr>
        <w:t>circunstancias</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005120E8" w:rsidRPr="00CD472B">
        <w:rPr>
          <w:rFonts w:cs="Arial"/>
          <w:color w:val="000000" w:themeColor="text1"/>
          <w:lang w:eastAsia="es-ES"/>
        </w:rPr>
        <w:t>inhabilidad</w:t>
      </w:r>
      <w:r w:rsidR="005120E8" w:rsidRPr="00CD472B">
        <w:rPr>
          <w:rFonts w:cs="Arial"/>
          <w:color w:val="000000" w:themeColor="text1"/>
          <w:szCs w:val="20"/>
          <w:lang w:eastAsia="es-CO"/>
        </w:rPr>
        <w:t>, incompatibilidad, conflicto de interés o prohibición para contratar</w:t>
      </w:r>
      <w:r w:rsidR="005120E8" w:rsidRPr="00CD472B" w:rsidDel="005120E8">
        <w:rPr>
          <w:rFonts w:cs="Arial"/>
          <w:color w:val="000000" w:themeColor="text1"/>
          <w:lang w:eastAsia="es-ES"/>
        </w:rPr>
        <w:t xml:space="preserve"> </w:t>
      </w:r>
      <w:r w:rsidRPr="00CD472B">
        <w:rPr>
          <w:rFonts w:cs="Arial"/>
          <w:color w:val="000000" w:themeColor="text1"/>
          <w:lang w:eastAsia="es-ES"/>
        </w:rPr>
        <w:t>previstas</w:t>
      </w:r>
      <w:r w:rsidRPr="00CD472B">
        <w:rPr>
          <w:rFonts w:eastAsia="Arial,Times New Roman" w:cs="Arial"/>
          <w:color w:val="000000" w:themeColor="text1"/>
          <w:lang w:eastAsia="es-ES"/>
        </w:rPr>
        <w:t xml:space="preserve"> </w:t>
      </w:r>
      <w:r w:rsidRPr="00CD472B">
        <w:rPr>
          <w:rFonts w:cs="Arial"/>
          <w:color w:val="000000" w:themeColor="text1"/>
          <w:lang w:eastAsia="es-ES"/>
        </w:rPr>
        <w:t>en</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lang w:eastAsia="es-ES"/>
        </w:rPr>
        <w:t>Constitución</w:t>
      </w:r>
      <w:r w:rsidRPr="00CD472B">
        <w:rPr>
          <w:rFonts w:eastAsia="Arial,Times New Roman" w:cs="Arial"/>
          <w:color w:val="000000" w:themeColor="text1"/>
          <w:lang w:eastAsia="es-ES"/>
        </w:rPr>
        <w:t xml:space="preserve"> </w:t>
      </w:r>
      <w:r w:rsidRPr="00CD472B">
        <w:rPr>
          <w:rFonts w:cs="Arial"/>
          <w:color w:val="000000" w:themeColor="text1"/>
          <w:lang w:eastAsia="es-ES"/>
        </w:rPr>
        <w:t>y</w:t>
      </w:r>
      <w:r w:rsidRPr="00CD472B">
        <w:rPr>
          <w:rFonts w:eastAsia="Arial,Times New Roman" w:cs="Arial"/>
          <w:color w:val="000000" w:themeColor="text1"/>
          <w:lang w:eastAsia="es-ES"/>
        </w:rPr>
        <w:t xml:space="preserve"> </w:t>
      </w:r>
      <w:r w:rsidRPr="00CD472B">
        <w:rPr>
          <w:rFonts w:cs="Arial"/>
          <w:color w:val="000000" w:themeColor="text1"/>
          <w:lang w:eastAsia="es-ES"/>
        </w:rPr>
        <w:t>en</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00D873EC" w:rsidRPr="00CD472B">
        <w:rPr>
          <w:rFonts w:cs="Arial"/>
          <w:color w:val="000000" w:themeColor="text1"/>
          <w:lang w:eastAsia="es-ES"/>
        </w:rPr>
        <w:t>l</w:t>
      </w:r>
      <w:r w:rsidRPr="00CD472B">
        <w:rPr>
          <w:rFonts w:cs="Arial"/>
          <w:color w:val="000000" w:themeColor="text1"/>
          <w:lang w:eastAsia="es-ES"/>
        </w:rPr>
        <w:t>ey</w:t>
      </w:r>
      <w:r w:rsidR="00D873EC" w:rsidRPr="00CD472B">
        <w:rPr>
          <w:rFonts w:cs="Arial"/>
          <w:color w:val="000000" w:themeColor="text1"/>
          <w:lang w:eastAsia="es-ES"/>
        </w:rPr>
        <w:t>, incluida la causal prevista en el numeral 1.14 del pliego de condiciones</w:t>
      </w:r>
      <w:r w:rsidRPr="00CD472B">
        <w:rPr>
          <w:rFonts w:cs="Arial"/>
          <w:color w:val="000000" w:themeColor="text1"/>
          <w:lang w:eastAsia="es-ES"/>
        </w:rPr>
        <w:t>.</w:t>
      </w:r>
    </w:p>
    <w:p w14:paraId="58BE3A4B" w14:textId="38834D49" w:rsidR="007A36B3" w:rsidRPr="00CD472B" w:rsidRDefault="00D40CA0" w:rsidP="00DB6254">
      <w:pPr>
        <w:numPr>
          <w:ilvl w:val="0"/>
          <w:numId w:val="35"/>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No</w:t>
      </w:r>
      <w:r w:rsidR="002644ED" w:rsidRPr="00CD472B">
        <w:rPr>
          <w:rFonts w:cs="Arial"/>
          <w:color w:val="000000" w:themeColor="text1"/>
          <w:lang w:eastAsia="es-ES"/>
        </w:rPr>
        <w:t xml:space="preserve"> </w:t>
      </w:r>
      <w:r w:rsidRPr="00CD472B">
        <w:rPr>
          <w:rFonts w:cs="Arial"/>
          <w:color w:val="000000" w:themeColor="text1"/>
          <w:lang w:eastAsia="es-ES"/>
        </w:rPr>
        <w:t>estar</w:t>
      </w:r>
      <w:r w:rsidR="002644ED" w:rsidRPr="00CD472B">
        <w:rPr>
          <w:rFonts w:cs="Arial"/>
          <w:color w:val="000000" w:themeColor="text1"/>
          <w:lang w:eastAsia="es-ES"/>
        </w:rPr>
        <w:t xml:space="preserve"> </w:t>
      </w:r>
      <w:r w:rsidRPr="00CD472B">
        <w:rPr>
          <w:rFonts w:cs="Arial"/>
          <w:color w:val="000000" w:themeColor="text1"/>
          <w:lang w:eastAsia="es-ES"/>
        </w:rPr>
        <w:t>reportado</w:t>
      </w:r>
      <w:r w:rsidR="0085656E" w:rsidRPr="00CD472B">
        <w:rPr>
          <w:rFonts w:cs="Arial"/>
          <w:color w:val="000000" w:themeColor="text1"/>
          <w:lang w:eastAsia="es-ES"/>
        </w:rPr>
        <w:t>s</w:t>
      </w:r>
      <w:r w:rsidR="002644ED" w:rsidRPr="00CD472B">
        <w:rPr>
          <w:rFonts w:cs="Arial"/>
          <w:color w:val="000000" w:themeColor="text1"/>
          <w:lang w:eastAsia="es-ES"/>
        </w:rPr>
        <w:t xml:space="preserve"> </w:t>
      </w:r>
      <w:r w:rsidRPr="00CD472B">
        <w:rPr>
          <w:rFonts w:cs="Arial"/>
          <w:color w:val="000000" w:themeColor="text1"/>
          <w:lang w:eastAsia="es-ES"/>
        </w:rPr>
        <w:t>en</w:t>
      </w:r>
      <w:r w:rsidR="002644ED" w:rsidRPr="00CD472B">
        <w:rPr>
          <w:rFonts w:cs="Arial"/>
          <w:color w:val="000000" w:themeColor="text1"/>
          <w:lang w:eastAsia="es-ES"/>
        </w:rPr>
        <w:t xml:space="preserve"> </w:t>
      </w:r>
      <w:r w:rsidRPr="00CD472B">
        <w:rPr>
          <w:rFonts w:cs="Arial"/>
          <w:color w:val="000000" w:themeColor="text1"/>
          <w:lang w:eastAsia="es-ES"/>
        </w:rPr>
        <w:t>el</w:t>
      </w:r>
      <w:r w:rsidR="002644ED" w:rsidRPr="00CD472B">
        <w:rPr>
          <w:rFonts w:cs="Arial"/>
          <w:color w:val="000000" w:themeColor="text1"/>
          <w:lang w:eastAsia="es-ES"/>
        </w:rPr>
        <w:t xml:space="preserve"> </w:t>
      </w:r>
      <w:r w:rsidRPr="00CD472B">
        <w:rPr>
          <w:rFonts w:cs="Arial"/>
          <w:color w:val="000000" w:themeColor="text1"/>
          <w:lang w:eastAsia="es-ES"/>
        </w:rPr>
        <w:t>último</w:t>
      </w:r>
      <w:r w:rsidR="002644ED" w:rsidRPr="00CD472B">
        <w:rPr>
          <w:rFonts w:cs="Arial"/>
          <w:color w:val="000000" w:themeColor="text1"/>
          <w:lang w:eastAsia="es-ES"/>
        </w:rPr>
        <w:t xml:space="preserve"> </w:t>
      </w:r>
      <w:r w:rsidRPr="00CD472B">
        <w:rPr>
          <w:rFonts w:cs="Arial"/>
          <w:color w:val="000000" w:themeColor="text1"/>
          <w:lang w:eastAsia="es-ES"/>
        </w:rPr>
        <w:t>Boletín</w:t>
      </w:r>
      <w:r w:rsidR="002644ED" w:rsidRPr="00CD472B">
        <w:rPr>
          <w:rFonts w:cs="Arial"/>
          <w:color w:val="000000" w:themeColor="text1"/>
          <w:lang w:eastAsia="es-ES"/>
        </w:rPr>
        <w:t xml:space="preserve"> </w:t>
      </w:r>
      <w:r w:rsidRPr="00CD472B">
        <w:rPr>
          <w:rFonts w:cs="Arial"/>
          <w:color w:val="000000" w:themeColor="text1"/>
          <w:lang w:eastAsia="es-ES"/>
        </w:rPr>
        <w:t>de</w:t>
      </w:r>
      <w:r w:rsidR="002644ED" w:rsidRPr="00CD472B">
        <w:rPr>
          <w:rFonts w:cs="Arial"/>
          <w:color w:val="000000" w:themeColor="text1"/>
          <w:lang w:eastAsia="es-ES"/>
        </w:rPr>
        <w:t xml:space="preserve"> </w:t>
      </w:r>
      <w:r w:rsidRPr="00CD472B">
        <w:rPr>
          <w:rFonts w:cs="Arial"/>
          <w:color w:val="000000" w:themeColor="text1"/>
          <w:lang w:eastAsia="es-ES"/>
        </w:rPr>
        <w:t>Responsables</w:t>
      </w:r>
      <w:r w:rsidR="002644ED" w:rsidRPr="00CD472B">
        <w:rPr>
          <w:rFonts w:cs="Arial"/>
          <w:color w:val="000000" w:themeColor="text1"/>
          <w:lang w:eastAsia="es-ES"/>
        </w:rPr>
        <w:t xml:space="preserve"> </w:t>
      </w:r>
      <w:r w:rsidRPr="00CD472B">
        <w:rPr>
          <w:rFonts w:cs="Arial"/>
          <w:color w:val="000000" w:themeColor="text1"/>
          <w:lang w:eastAsia="es-ES"/>
        </w:rPr>
        <w:t>Fiscales</w:t>
      </w:r>
      <w:r w:rsidR="002644ED" w:rsidRPr="00CD472B">
        <w:rPr>
          <w:rFonts w:cs="Arial"/>
          <w:color w:val="000000" w:themeColor="text1"/>
          <w:lang w:eastAsia="es-ES"/>
        </w:rPr>
        <w:t xml:space="preserve"> </w:t>
      </w:r>
      <w:r w:rsidRPr="00CD472B">
        <w:rPr>
          <w:rFonts w:cs="Arial"/>
          <w:color w:val="000000" w:themeColor="text1"/>
          <w:lang w:eastAsia="es-ES"/>
        </w:rPr>
        <w:t>vigente</w:t>
      </w:r>
      <w:r w:rsidR="00611E9D" w:rsidRPr="00CD472B">
        <w:rPr>
          <w:rFonts w:cs="Arial"/>
          <w:color w:val="000000" w:themeColor="text1"/>
          <w:lang w:eastAsia="es-ES"/>
        </w:rPr>
        <w:t xml:space="preserve"> </w:t>
      </w:r>
      <w:r w:rsidRPr="00CD472B">
        <w:rPr>
          <w:rFonts w:cs="Arial"/>
          <w:color w:val="000000" w:themeColor="text1"/>
          <w:lang w:eastAsia="es-ES"/>
        </w:rPr>
        <w:t>publicado</w:t>
      </w:r>
      <w:r w:rsidR="002644ED" w:rsidRPr="00CD472B">
        <w:rPr>
          <w:rFonts w:cs="Arial"/>
          <w:color w:val="000000" w:themeColor="text1"/>
          <w:lang w:eastAsia="es-ES"/>
        </w:rPr>
        <w:t xml:space="preserve"> </w:t>
      </w:r>
      <w:r w:rsidRPr="00CD472B">
        <w:rPr>
          <w:rFonts w:cs="Arial"/>
          <w:color w:val="000000" w:themeColor="text1"/>
          <w:lang w:eastAsia="es-ES"/>
        </w:rPr>
        <w:t>por</w:t>
      </w:r>
      <w:r w:rsidR="002644ED" w:rsidRPr="00CD472B">
        <w:rPr>
          <w:rFonts w:cs="Arial"/>
          <w:color w:val="000000" w:themeColor="text1"/>
          <w:lang w:eastAsia="es-ES"/>
        </w:rPr>
        <w:t xml:space="preserve"> </w:t>
      </w:r>
      <w:r w:rsidRPr="00CD472B">
        <w:rPr>
          <w:rFonts w:cs="Arial"/>
          <w:color w:val="000000" w:themeColor="text1"/>
          <w:lang w:eastAsia="es-ES"/>
        </w:rPr>
        <w:t>la</w:t>
      </w:r>
      <w:r w:rsidR="002644ED" w:rsidRPr="00CD472B">
        <w:rPr>
          <w:rFonts w:cs="Arial"/>
          <w:color w:val="000000" w:themeColor="text1"/>
          <w:lang w:eastAsia="es-ES"/>
        </w:rPr>
        <w:t xml:space="preserve"> </w:t>
      </w:r>
      <w:r w:rsidRPr="00CD472B">
        <w:rPr>
          <w:rFonts w:cs="Arial"/>
          <w:color w:val="000000" w:themeColor="text1"/>
          <w:lang w:eastAsia="es-ES"/>
        </w:rPr>
        <w:t>Contraloría</w:t>
      </w:r>
      <w:r w:rsidR="002644ED" w:rsidRPr="00CD472B">
        <w:rPr>
          <w:rFonts w:cs="Arial"/>
          <w:color w:val="000000" w:themeColor="text1"/>
          <w:lang w:eastAsia="es-ES"/>
        </w:rPr>
        <w:t xml:space="preserve"> </w:t>
      </w:r>
      <w:r w:rsidRPr="00CD472B">
        <w:rPr>
          <w:rFonts w:cs="Arial"/>
          <w:color w:val="000000" w:themeColor="text1"/>
          <w:lang w:eastAsia="es-ES"/>
        </w:rPr>
        <w:t>General</w:t>
      </w:r>
      <w:r w:rsidR="002644ED" w:rsidRPr="00CD472B">
        <w:rPr>
          <w:rFonts w:cs="Arial"/>
          <w:color w:val="000000" w:themeColor="text1"/>
          <w:lang w:eastAsia="es-ES"/>
        </w:rPr>
        <w:t xml:space="preserve"> </w:t>
      </w:r>
      <w:r w:rsidRPr="00CD472B">
        <w:rPr>
          <w:rFonts w:cs="Arial"/>
          <w:color w:val="000000" w:themeColor="text1"/>
          <w:lang w:eastAsia="es-ES"/>
        </w:rPr>
        <w:t>de</w:t>
      </w:r>
      <w:r w:rsidR="002644ED" w:rsidRPr="00CD472B">
        <w:rPr>
          <w:rFonts w:cs="Arial"/>
          <w:color w:val="000000" w:themeColor="text1"/>
          <w:lang w:eastAsia="es-ES"/>
        </w:rPr>
        <w:t xml:space="preserve"> </w:t>
      </w:r>
      <w:r w:rsidRPr="00CD472B">
        <w:rPr>
          <w:rFonts w:cs="Arial"/>
          <w:color w:val="000000" w:themeColor="text1"/>
          <w:lang w:eastAsia="es-ES"/>
        </w:rPr>
        <w:t>la</w:t>
      </w:r>
      <w:r w:rsidR="002644ED" w:rsidRPr="00CD472B">
        <w:rPr>
          <w:rFonts w:cs="Arial"/>
          <w:color w:val="000000" w:themeColor="text1"/>
          <w:lang w:eastAsia="es-ES"/>
        </w:rPr>
        <w:t xml:space="preserve"> </w:t>
      </w:r>
      <w:r w:rsidRPr="00CD472B">
        <w:rPr>
          <w:rFonts w:cs="Arial"/>
          <w:color w:val="000000" w:themeColor="text1"/>
          <w:lang w:eastAsia="es-ES"/>
        </w:rPr>
        <w:t>República.</w:t>
      </w:r>
      <w:r w:rsidR="0085656E" w:rsidRPr="00CD472B">
        <w:rPr>
          <w:rFonts w:cs="Arial"/>
          <w:color w:val="000000" w:themeColor="text1"/>
          <w:lang w:eastAsia="es-ES"/>
        </w:rPr>
        <w:t xml:space="preserve"> </w:t>
      </w:r>
      <w:r w:rsidR="00F56FF3" w:rsidRPr="00CD472B">
        <w:rPr>
          <w:rFonts w:cs="Arial"/>
          <w:color w:val="000000" w:themeColor="text1"/>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0085656E" w:rsidRPr="00CD472B">
        <w:rPr>
          <w:rFonts w:cs="Arial"/>
          <w:color w:val="000000" w:themeColor="text1"/>
          <w:lang w:eastAsia="es-ES"/>
        </w:rPr>
        <w:t>.</w:t>
      </w:r>
    </w:p>
    <w:p w14:paraId="474E6F6E" w14:textId="48D2B61B" w:rsidR="00F61CBA" w:rsidRPr="00CD472B" w:rsidRDefault="00F61CBA" w:rsidP="00CA32D3">
      <w:pPr>
        <w:tabs>
          <w:tab w:val="left" w:pos="-142"/>
        </w:tabs>
        <w:autoSpaceDE w:val="0"/>
        <w:autoSpaceDN w:val="0"/>
        <w:adjustRightInd w:val="0"/>
        <w:spacing w:before="120" w:after="240" w:line="276" w:lineRule="auto"/>
        <w:jc w:val="both"/>
        <w:rPr>
          <w:rFonts w:cs="Arial"/>
          <w:color w:val="000000" w:themeColor="text1"/>
        </w:rPr>
      </w:pPr>
      <w:r w:rsidRPr="00CD472B">
        <w:rPr>
          <w:rFonts w:cs="Arial"/>
          <w:color w:val="000000" w:themeColor="text1"/>
        </w:rPr>
        <w:t xml:space="preserve">La </w:t>
      </w:r>
      <w:r w:rsidR="00122FEE" w:rsidRPr="00CD472B">
        <w:rPr>
          <w:rFonts w:cs="Arial"/>
          <w:color w:val="000000" w:themeColor="text1"/>
        </w:rPr>
        <w:t>e</w:t>
      </w:r>
      <w:r w:rsidRPr="00CD472B">
        <w:rPr>
          <w:rFonts w:cs="Arial"/>
          <w:color w:val="000000" w:themeColor="text1"/>
        </w:rPr>
        <w:t xml:space="preserve">ntidad deberá consultar los </w:t>
      </w:r>
      <w:r w:rsidR="00122FEE" w:rsidRPr="00CD472B">
        <w:rPr>
          <w:rFonts w:cs="Arial"/>
          <w:color w:val="000000" w:themeColor="text1"/>
        </w:rPr>
        <w:t>a</w:t>
      </w:r>
      <w:r w:rsidRPr="00CD472B">
        <w:rPr>
          <w:rFonts w:cs="Arial"/>
          <w:color w:val="000000" w:themeColor="text1"/>
        </w:rPr>
        <w:t xml:space="preserve">ntecedentes </w:t>
      </w:r>
      <w:r w:rsidR="00122FEE" w:rsidRPr="00CD472B">
        <w:rPr>
          <w:rFonts w:cs="Arial"/>
          <w:color w:val="000000" w:themeColor="text1"/>
        </w:rPr>
        <w:t>j</w:t>
      </w:r>
      <w:r w:rsidRPr="00CD472B">
        <w:rPr>
          <w:rFonts w:cs="Arial"/>
          <w:color w:val="000000" w:themeColor="text1"/>
        </w:rPr>
        <w:t xml:space="preserve">udiciales en línea en los registros de las bases de datos, al igual que el </w:t>
      </w:r>
      <w:r w:rsidR="00122FEE" w:rsidRPr="00CD472B">
        <w:rPr>
          <w:rFonts w:cs="Arial"/>
          <w:color w:val="000000" w:themeColor="text1"/>
        </w:rPr>
        <w:t>c</w:t>
      </w:r>
      <w:r w:rsidRPr="00CD472B">
        <w:rPr>
          <w:rFonts w:cs="Arial"/>
          <w:color w:val="000000" w:themeColor="text1"/>
        </w:rPr>
        <w:t xml:space="preserve">ertificado de </w:t>
      </w:r>
      <w:r w:rsidR="00122FEE" w:rsidRPr="00CD472B">
        <w:rPr>
          <w:rFonts w:cs="Arial"/>
          <w:color w:val="000000" w:themeColor="text1"/>
        </w:rPr>
        <w:t>a</w:t>
      </w:r>
      <w:r w:rsidRPr="00CD472B">
        <w:rPr>
          <w:rFonts w:cs="Arial"/>
          <w:color w:val="000000" w:themeColor="text1"/>
        </w:rPr>
        <w:t xml:space="preserve">ntecedentes </w:t>
      </w:r>
      <w:r w:rsidR="00122FEE" w:rsidRPr="00CD472B">
        <w:rPr>
          <w:rFonts w:cs="Arial"/>
          <w:color w:val="000000" w:themeColor="text1"/>
        </w:rPr>
        <w:t>d</w:t>
      </w:r>
      <w:r w:rsidRPr="00CD472B">
        <w:rPr>
          <w:rFonts w:cs="Arial"/>
          <w:color w:val="000000" w:themeColor="text1"/>
        </w:rPr>
        <w:t xml:space="preserve">isciplinarios conforme el artículo 1 de la Ley 1238 de 2008 y </w:t>
      </w:r>
      <w:r w:rsidR="005A679B" w:rsidRPr="00CD472B">
        <w:rPr>
          <w:rFonts w:cs="Arial"/>
          <w:color w:val="000000" w:themeColor="text1"/>
        </w:rPr>
        <w:t>consultar</w:t>
      </w:r>
      <w:r w:rsidRPr="00CD472B">
        <w:rPr>
          <w:rFonts w:cs="Arial"/>
          <w:color w:val="000000" w:themeColor="text1"/>
        </w:rPr>
        <w:t xml:space="preserve"> en el Registro Nacional de Medidas Correctivas del </w:t>
      </w:r>
      <w:r w:rsidR="005A679B" w:rsidRPr="00CD472B">
        <w:rPr>
          <w:rFonts w:cs="Arial"/>
          <w:color w:val="000000" w:themeColor="text1"/>
        </w:rPr>
        <w:t xml:space="preserve">Ministerio de Defensa Nacional – </w:t>
      </w:r>
      <w:r w:rsidRPr="00CD472B">
        <w:rPr>
          <w:rFonts w:cs="Arial"/>
          <w:color w:val="000000" w:themeColor="text1"/>
        </w:rPr>
        <w:t>Policía Nacional de acuerdo con lo dispuesto en el artíc</w:t>
      </w:r>
      <w:r w:rsidR="005A679B" w:rsidRPr="00CD472B">
        <w:rPr>
          <w:rFonts w:cs="Arial"/>
          <w:color w:val="000000" w:themeColor="text1"/>
        </w:rPr>
        <w:t>ulo 18</w:t>
      </w:r>
      <w:r w:rsidR="00140BA8" w:rsidRPr="00CD472B">
        <w:rPr>
          <w:rFonts w:cs="Arial"/>
          <w:color w:val="000000" w:themeColor="text1"/>
        </w:rPr>
        <w:t>4</w:t>
      </w:r>
      <w:r w:rsidR="005A679B" w:rsidRPr="00CD472B">
        <w:rPr>
          <w:rFonts w:cs="Arial"/>
          <w:color w:val="000000" w:themeColor="text1"/>
        </w:rPr>
        <w:t xml:space="preserve"> de la Ley 1801 de 2016 – </w:t>
      </w:r>
      <w:r w:rsidRPr="00CD472B">
        <w:rPr>
          <w:rFonts w:cs="Arial"/>
          <w:color w:val="000000" w:themeColor="text1"/>
        </w:rPr>
        <w:t xml:space="preserve">Código Nacional de </w:t>
      </w:r>
      <w:r w:rsidR="00C932AC" w:rsidRPr="00CD472B">
        <w:rPr>
          <w:rFonts w:cs="Arial"/>
          <w:color w:val="000000" w:themeColor="text1"/>
        </w:rPr>
        <w:t xml:space="preserve">Seguridad </w:t>
      </w:r>
      <w:r w:rsidRPr="00CD472B">
        <w:rPr>
          <w:rFonts w:cs="Arial"/>
          <w:color w:val="000000" w:themeColor="text1"/>
        </w:rPr>
        <w:t>y Convivencia</w:t>
      </w:r>
      <w:r w:rsidR="005A679B" w:rsidRPr="00CD472B">
        <w:rPr>
          <w:rFonts w:cs="Arial"/>
          <w:color w:val="000000" w:themeColor="text1"/>
        </w:rPr>
        <w:t xml:space="preserve"> </w:t>
      </w:r>
      <w:r w:rsidR="00C932AC" w:rsidRPr="00CD472B">
        <w:rPr>
          <w:rFonts w:cs="Arial"/>
          <w:color w:val="000000" w:themeColor="text1"/>
        </w:rPr>
        <w:t>Ciudadana</w:t>
      </w:r>
      <w:r w:rsidR="005A679B" w:rsidRPr="00CD472B">
        <w:rPr>
          <w:rFonts w:cs="Arial"/>
          <w:color w:val="000000" w:themeColor="text1"/>
        </w:rPr>
        <w:t>–.</w:t>
      </w:r>
    </w:p>
    <w:p w14:paraId="3450239B" w14:textId="4D6FBC08" w:rsidR="00D40CA0" w:rsidRPr="00CD472B" w:rsidRDefault="00D40CA0" w:rsidP="00D77BAF">
      <w:pPr>
        <w:pStyle w:val="Capitulo3"/>
        <w:ind w:left="964" w:hanging="680"/>
        <w:rPr>
          <w:color w:val="000000" w:themeColor="text1"/>
        </w:rPr>
      </w:pPr>
      <w:bookmarkStart w:id="431" w:name="_Toc508648269"/>
      <w:bookmarkStart w:id="432" w:name="_Toc508984053"/>
      <w:bookmarkStart w:id="433" w:name="_Toc509843884"/>
      <w:bookmarkStart w:id="434" w:name="_Toc511924791"/>
      <w:bookmarkStart w:id="435" w:name="_Toc520226880"/>
      <w:bookmarkStart w:id="436" w:name="_Toc520297850"/>
      <w:bookmarkStart w:id="437" w:name="_Toc520317115"/>
      <w:bookmarkStart w:id="438" w:name="_Toc533083718"/>
      <w:bookmarkStart w:id="439" w:name="_Toc32096833"/>
      <w:bookmarkStart w:id="440" w:name="_Toc61952965"/>
      <w:r w:rsidRPr="00CD472B">
        <w:rPr>
          <w:color w:val="000000" w:themeColor="text1"/>
        </w:rPr>
        <w:t>EXISTENCIA</w:t>
      </w:r>
      <w:r w:rsidR="002644ED" w:rsidRPr="00CD472B">
        <w:rPr>
          <w:color w:val="000000" w:themeColor="text1"/>
        </w:rPr>
        <w:t xml:space="preserve"> </w:t>
      </w:r>
      <w:r w:rsidRPr="00CD472B">
        <w:rPr>
          <w:color w:val="000000" w:themeColor="text1"/>
        </w:rPr>
        <w:t>Y</w:t>
      </w:r>
      <w:r w:rsidR="002644ED" w:rsidRPr="00CD472B">
        <w:rPr>
          <w:color w:val="000000" w:themeColor="text1"/>
        </w:rPr>
        <w:t xml:space="preserve"> </w:t>
      </w:r>
      <w:r w:rsidRPr="00CD472B">
        <w:rPr>
          <w:color w:val="000000" w:themeColor="text1"/>
        </w:rPr>
        <w:t>REPRESENTACIÓN</w:t>
      </w:r>
      <w:r w:rsidR="002644ED" w:rsidRPr="00CD472B">
        <w:rPr>
          <w:color w:val="000000" w:themeColor="text1"/>
        </w:rPr>
        <w:t xml:space="preserve"> </w:t>
      </w:r>
      <w:r w:rsidRPr="00CD472B">
        <w:rPr>
          <w:color w:val="000000" w:themeColor="text1"/>
        </w:rPr>
        <w:t>LEGAL</w:t>
      </w:r>
      <w:bookmarkEnd w:id="431"/>
      <w:bookmarkEnd w:id="432"/>
      <w:bookmarkEnd w:id="433"/>
      <w:bookmarkEnd w:id="434"/>
      <w:bookmarkEnd w:id="435"/>
      <w:bookmarkEnd w:id="436"/>
      <w:bookmarkEnd w:id="437"/>
      <w:bookmarkEnd w:id="438"/>
      <w:bookmarkEnd w:id="439"/>
      <w:bookmarkEnd w:id="440"/>
      <w:r w:rsidR="002644ED" w:rsidRPr="00CD472B">
        <w:rPr>
          <w:color w:val="000000" w:themeColor="text1"/>
        </w:rPr>
        <w:t xml:space="preserve"> </w:t>
      </w:r>
    </w:p>
    <w:p w14:paraId="0172C934" w14:textId="422302AB" w:rsidR="00D40CA0" w:rsidRPr="00CD472B" w:rsidRDefault="00D40CA0" w:rsidP="00CA32D3">
      <w:pPr>
        <w:tabs>
          <w:tab w:val="left" w:pos="-142"/>
        </w:tabs>
        <w:autoSpaceDE w:val="0"/>
        <w:autoSpaceDN w:val="0"/>
        <w:adjustRightInd w:val="0"/>
        <w:spacing w:before="120" w:after="240" w:line="276" w:lineRule="auto"/>
        <w:jc w:val="both"/>
        <w:rPr>
          <w:rFonts w:cs="Arial"/>
          <w:color w:val="000000" w:themeColor="text1"/>
        </w:rPr>
      </w:pPr>
      <w:r w:rsidRPr="00CD472B">
        <w:rPr>
          <w:rFonts w:cs="Arial"/>
          <w:color w:val="000000" w:themeColor="text1"/>
        </w:rPr>
        <w:t>La</w:t>
      </w:r>
      <w:r w:rsidR="002644ED" w:rsidRPr="00CD472B">
        <w:rPr>
          <w:rFonts w:cs="Arial"/>
          <w:color w:val="000000" w:themeColor="text1"/>
        </w:rPr>
        <w:t xml:space="preserve"> </w:t>
      </w:r>
      <w:r w:rsidRPr="00CD472B">
        <w:rPr>
          <w:rFonts w:cs="Arial"/>
          <w:color w:val="000000" w:themeColor="text1"/>
        </w:rPr>
        <w:t>existencia</w:t>
      </w:r>
      <w:r w:rsidR="002644ED" w:rsidRPr="00CD472B">
        <w:rPr>
          <w:rFonts w:cs="Arial"/>
          <w:color w:val="000000" w:themeColor="text1"/>
        </w:rPr>
        <w:t xml:space="preserve"> </w:t>
      </w:r>
      <w:r w:rsidRPr="00CD472B">
        <w:rPr>
          <w:rFonts w:cs="Arial"/>
          <w:color w:val="000000" w:themeColor="text1"/>
        </w:rPr>
        <w:t>y</w:t>
      </w:r>
      <w:r w:rsidR="002644ED" w:rsidRPr="00CD472B">
        <w:rPr>
          <w:rFonts w:cs="Arial"/>
          <w:color w:val="000000" w:themeColor="text1"/>
        </w:rPr>
        <w:t xml:space="preserve"> </w:t>
      </w:r>
      <w:r w:rsidRPr="00CD472B">
        <w:rPr>
          <w:rFonts w:cs="Arial"/>
          <w:color w:val="000000" w:themeColor="text1"/>
        </w:rPr>
        <w:t>representación</w:t>
      </w:r>
      <w:r w:rsidR="002644ED" w:rsidRPr="00CD472B">
        <w:rPr>
          <w:rFonts w:cs="Arial"/>
          <w:color w:val="000000" w:themeColor="text1"/>
        </w:rPr>
        <w:t xml:space="preserve"> </w:t>
      </w:r>
      <w:r w:rsidRPr="00CD472B">
        <w:rPr>
          <w:rFonts w:cs="Arial"/>
          <w:color w:val="000000" w:themeColor="text1"/>
        </w:rPr>
        <w:t>legal</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los</w:t>
      </w:r>
      <w:r w:rsidR="002644ED" w:rsidRPr="00CD472B">
        <w:rPr>
          <w:rFonts w:eastAsia="Arial,Times New Roman" w:cs="Arial"/>
          <w:color w:val="000000" w:themeColor="text1"/>
          <w:lang w:eastAsia="es-ES"/>
        </w:rPr>
        <w:t xml:space="preserve"> </w:t>
      </w:r>
      <w:r w:rsidR="00C268BE" w:rsidRPr="00CD472B">
        <w:rPr>
          <w:rFonts w:cs="Arial"/>
          <w:color w:val="000000" w:themeColor="text1"/>
          <w:lang w:eastAsia="es-ES"/>
        </w:rPr>
        <w:t>p</w:t>
      </w:r>
      <w:r w:rsidR="003E509E" w:rsidRPr="00CD472B">
        <w:rPr>
          <w:rFonts w:cs="Arial"/>
          <w:color w:val="000000" w:themeColor="text1"/>
          <w:lang w:eastAsia="es-ES"/>
        </w:rPr>
        <w:t>roponentes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individuales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miembros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00C268BE" w:rsidRPr="00CD472B">
        <w:rPr>
          <w:rFonts w:cs="Arial"/>
          <w:color w:val="000000" w:themeColor="text1"/>
          <w:lang w:eastAsia="es-ES"/>
        </w:rPr>
        <w:t>p</w:t>
      </w:r>
      <w:r w:rsidR="003E509E" w:rsidRPr="00CD472B">
        <w:rPr>
          <w:rFonts w:cs="Arial"/>
          <w:color w:val="000000" w:themeColor="text1"/>
          <w:lang w:eastAsia="es-ES"/>
        </w:rPr>
        <w:t>roponentes</w:t>
      </w:r>
      <w:r w:rsidR="002644ED" w:rsidRPr="00CD472B">
        <w:rPr>
          <w:rFonts w:eastAsia="Arial,Times New Roman" w:cs="Arial"/>
          <w:color w:val="000000" w:themeColor="text1"/>
          <w:lang w:eastAsia="es-ES"/>
        </w:rPr>
        <w:t xml:space="preserve"> </w:t>
      </w:r>
      <w:r w:rsidR="00C268BE" w:rsidRPr="00CD472B">
        <w:rPr>
          <w:rFonts w:cs="Arial"/>
          <w:color w:val="000000" w:themeColor="text1"/>
          <w:lang w:eastAsia="es-ES"/>
        </w:rPr>
        <w:t>p</w:t>
      </w:r>
      <w:r w:rsidRPr="00CD472B">
        <w:rPr>
          <w:rFonts w:cs="Arial"/>
          <w:color w:val="000000" w:themeColor="text1"/>
          <w:lang w:eastAsia="es-ES"/>
        </w:rPr>
        <w:t>lurales</w:t>
      </w:r>
      <w:r w:rsidR="002644ED" w:rsidRPr="00CD472B">
        <w:rPr>
          <w:rFonts w:eastAsia="Arial,Times New Roman" w:cs="Arial"/>
          <w:color w:val="000000" w:themeColor="text1"/>
          <w:lang w:eastAsia="es-ES"/>
        </w:rPr>
        <w:t xml:space="preserve"> </w:t>
      </w:r>
      <w:r w:rsidRPr="00CD472B">
        <w:rPr>
          <w:rFonts w:cs="Arial"/>
          <w:color w:val="000000" w:themeColor="text1"/>
        </w:rPr>
        <w:t>se</w:t>
      </w:r>
      <w:r w:rsidR="002644ED" w:rsidRPr="00CD472B">
        <w:rPr>
          <w:rFonts w:cs="Arial"/>
          <w:color w:val="000000" w:themeColor="text1"/>
        </w:rPr>
        <w:t xml:space="preserve"> </w:t>
      </w:r>
      <w:r w:rsidRPr="00CD472B">
        <w:rPr>
          <w:rFonts w:cs="Arial"/>
          <w:color w:val="000000" w:themeColor="text1"/>
        </w:rPr>
        <w:t>acreditará</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acuerdo</w:t>
      </w:r>
      <w:r w:rsidR="002644ED" w:rsidRPr="00CD472B">
        <w:rPr>
          <w:rFonts w:cs="Arial"/>
          <w:color w:val="000000" w:themeColor="text1"/>
        </w:rPr>
        <w:t xml:space="preserve"> </w:t>
      </w:r>
      <w:r w:rsidRPr="00CD472B">
        <w:rPr>
          <w:rFonts w:cs="Arial"/>
          <w:color w:val="000000" w:themeColor="text1"/>
        </w:rPr>
        <w:t>con</w:t>
      </w:r>
      <w:r w:rsidR="002644ED" w:rsidRPr="00CD472B">
        <w:rPr>
          <w:rFonts w:cs="Arial"/>
          <w:color w:val="000000" w:themeColor="text1"/>
        </w:rPr>
        <w:t xml:space="preserve"> </w:t>
      </w:r>
      <w:r w:rsidRPr="00CD472B">
        <w:rPr>
          <w:rFonts w:cs="Arial"/>
          <w:color w:val="000000" w:themeColor="text1"/>
        </w:rPr>
        <w:t>las</w:t>
      </w:r>
      <w:r w:rsidR="002644ED" w:rsidRPr="00CD472B">
        <w:rPr>
          <w:rFonts w:cs="Arial"/>
          <w:color w:val="000000" w:themeColor="text1"/>
        </w:rPr>
        <w:t xml:space="preserve"> </w:t>
      </w:r>
      <w:r w:rsidRPr="00CD472B">
        <w:rPr>
          <w:rFonts w:cs="Arial"/>
          <w:color w:val="000000" w:themeColor="text1"/>
        </w:rPr>
        <w:t>siguientes</w:t>
      </w:r>
      <w:r w:rsidR="002644ED" w:rsidRPr="00CD472B">
        <w:rPr>
          <w:rFonts w:cs="Arial"/>
          <w:color w:val="000000" w:themeColor="text1"/>
        </w:rPr>
        <w:t xml:space="preserve"> </w:t>
      </w:r>
      <w:r w:rsidRPr="00CD472B">
        <w:rPr>
          <w:rFonts w:cs="Arial"/>
          <w:color w:val="000000" w:themeColor="text1"/>
        </w:rPr>
        <w:t>reglas:</w:t>
      </w:r>
    </w:p>
    <w:p w14:paraId="157399A8" w14:textId="1EC51222" w:rsidR="00CB216E" w:rsidRPr="00CD472B" w:rsidRDefault="00CB216E" w:rsidP="00BC69CA">
      <w:pPr>
        <w:pStyle w:val="InviasNormal"/>
        <w:numPr>
          <w:ilvl w:val="2"/>
          <w:numId w:val="52"/>
        </w:numPr>
        <w:spacing w:line="276" w:lineRule="auto"/>
        <w:outlineLvl w:val="2"/>
        <w:rPr>
          <w:rFonts w:ascii="Arial" w:eastAsia="Arial" w:hAnsi="Arial" w:cs="Arial"/>
          <w:b/>
          <w:bCs/>
          <w:color w:val="000000" w:themeColor="text1"/>
          <w:sz w:val="20"/>
          <w:szCs w:val="20"/>
          <w:lang w:val="es-CO"/>
        </w:rPr>
      </w:pPr>
      <w:bookmarkStart w:id="441" w:name="_Toc61952966"/>
      <w:r w:rsidRPr="00CD472B">
        <w:rPr>
          <w:rFonts w:ascii="Arial" w:eastAsia="Arial" w:hAnsi="Arial" w:cs="Arial"/>
          <w:b/>
          <w:bCs/>
          <w:color w:val="000000" w:themeColor="text1"/>
          <w:sz w:val="20"/>
          <w:szCs w:val="20"/>
          <w:lang w:val="es-CO"/>
        </w:rPr>
        <w:t>PERSONAS</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NATURALES</w:t>
      </w:r>
      <w:bookmarkEnd w:id="441"/>
    </w:p>
    <w:p w14:paraId="516BA978" w14:textId="6BFC4847" w:rsidR="00A863CA" w:rsidRPr="00CD472B" w:rsidRDefault="00A863CA"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Deben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siguientes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documentos</w:t>
      </w:r>
      <w:r w:rsidR="00294BC4" w:rsidRPr="00CD472B">
        <w:rPr>
          <w:rFonts w:ascii="Arial" w:eastAsia="Arial" w:hAnsi="Arial" w:cs="Arial"/>
          <w:color w:val="000000" w:themeColor="text1"/>
          <w:sz w:val="20"/>
          <w:szCs w:val="20"/>
          <w:lang w:val="es-CO"/>
        </w:rPr>
        <w:t xml:space="preserve"> en copia simple</w:t>
      </w:r>
      <w:r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p>
    <w:p w14:paraId="2A515269" w14:textId="1AEEE02B" w:rsidR="00A863CA" w:rsidRPr="00CD472B" w:rsidRDefault="00A863CA" w:rsidP="00CA32D3">
      <w:pPr>
        <w:numPr>
          <w:ilvl w:val="0"/>
          <w:numId w:val="14"/>
        </w:numPr>
        <w:spacing w:line="276" w:lineRule="auto"/>
        <w:contextualSpacing/>
        <w:jc w:val="both"/>
        <w:rPr>
          <w:rFonts w:cs="Arial"/>
          <w:color w:val="000000" w:themeColor="text1"/>
        </w:rPr>
      </w:pPr>
      <w:r w:rsidRPr="00CD472B">
        <w:rPr>
          <w:rFonts w:cs="Arial"/>
          <w:color w:val="000000" w:themeColor="text1"/>
        </w:rPr>
        <w:t>Persona</w:t>
      </w:r>
      <w:r w:rsidR="002644ED" w:rsidRPr="00CD472B">
        <w:rPr>
          <w:rFonts w:cs="Arial"/>
          <w:color w:val="000000" w:themeColor="text1"/>
        </w:rPr>
        <w:t xml:space="preserve"> </w:t>
      </w:r>
      <w:r w:rsidRPr="00CD472B">
        <w:rPr>
          <w:rFonts w:cs="Arial"/>
          <w:color w:val="000000" w:themeColor="text1"/>
        </w:rPr>
        <w:t>natural</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nacionalidad</w:t>
      </w:r>
      <w:r w:rsidR="002644ED" w:rsidRPr="00CD472B">
        <w:rPr>
          <w:rFonts w:cs="Arial"/>
          <w:color w:val="000000" w:themeColor="text1"/>
        </w:rPr>
        <w:t xml:space="preserve"> </w:t>
      </w:r>
      <w:r w:rsidRPr="00CD472B">
        <w:rPr>
          <w:rFonts w:cs="Arial"/>
          <w:color w:val="000000" w:themeColor="text1"/>
        </w:rPr>
        <w:t>colombiana:</w:t>
      </w:r>
      <w:r w:rsidR="002644ED" w:rsidRPr="00CD472B">
        <w:rPr>
          <w:rFonts w:cs="Arial"/>
          <w:color w:val="000000" w:themeColor="text1"/>
        </w:rPr>
        <w:t xml:space="preserve"> </w:t>
      </w:r>
      <w:r w:rsidRPr="00CD472B">
        <w:rPr>
          <w:rFonts w:cs="Arial"/>
          <w:color w:val="000000" w:themeColor="text1"/>
        </w:rPr>
        <w:t>cédula</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ciudadanía.</w:t>
      </w:r>
    </w:p>
    <w:p w14:paraId="0CD35C9D" w14:textId="041F2258" w:rsidR="00A863CA" w:rsidRPr="00CD472B" w:rsidRDefault="00A863CA" w:rsidP="00CA32D3">
      <w:pPr>
        <w:numPr>
          <w:ilvl w:val="0"/>
          <w:numId w:val="14"/>
        </w:numPr>
        <w:spacing w:line="276" w:lineRule="auto"/>
        <w:contextualSpacing/>
        <w:jc w:val="both"/>
        <w:rPr>
          <w:rFonts w:cs="Arial"/>
          <w:color w:val="000000" w:themeColor="text1"/>
        </w:rPr>
      </w:pPr>
      <w:r w:rsidRPr="00CD472B">
        <w:rPr>
          <w:rFonts w:cs="Arial"/>
          <w:color w:val="000000" w:themeColor="text1"/>
        </w:rPr>
        <w:t>Persona</w:t>
      </w:r>
      <w:r w:rsidR="002644ED" w:rsidRPr="00CD472B">
        <w:rPr>
          <w:rFonts w:cs="Arial"/>
          <w:color w:val="000000" w:themeColor="text1"/>
        </w:rPr>
        <w:t xml:space="preserve"> </w:t>
      </w:r>
      <w:r w:rsidRPr="00CD472B">
        <w:rPr>
          <w:rFonts w:cs="Arial"/>
          <w:color w:val="000000" w:themeColor="text1"/>
        </w:rPr>
        <w:t>natural</w:t>
      </w:r>
      <w:r w:rsidR="002644ED" w:rsidRPr="00CD472B">
        <w:rPr>
          <w:rFonts w:cs="Arial"/>
          <w:color w:val="000000" w:themeColor="text1"/>
        </w:rPr>
        <w:t xml:space="preserve"> </w:t>
      </w:r>
      <w:r w:rsidRPr="00CD472B">
        <w:rPr>
          <w:rFonts w:cs="Arial"/>
          <w:color w:val="000000" w:themeColor="text1"/>
        </w:rPr>
        <w:t>extranjera</w:t>
      </w:r>
      <w:r w:rsidR="002644ED" w:rsidRPr="00CD472B">
        <w:rPr>
          <w:rFonts w:cs="Arial"/>
          <w:color w:val="000000" w:themeColor="text1"/>
        </w:rPr>
        <w:t xml:space="preserve"> </w:t>
      </w:r>
      <w:r w:rsidRPr="00CD472B">
        <w:rPr>
          <w:rFonts w:cs="Arial"/>
          <w:color w:val="000000" w:themeColor="text1"/>
        </w:rPr>
        <w:t>con</w:t>
      </w:r>
      <w:r w:rsidR="002644ED" w:rsidRPr="00CD472B">
        <w:rPr>
          <w:rFonts w:cs="Arial"/>
          <w:color w:val="000000" w:themeColor="text1"/>
        </w:rPr>
        <w:t xml:space="preserve"> </w:t>
      </w:r>
      <w:r w:rsidRPr="00CD472B">
        <w:rPr>
          <w:rFonts w:cs="Arial"/>
          <w:color w:val="000000" w:themeColor="text1"/>
        </w:rPr>
        <w:t>residencia</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Colombia:</w:t>
      </w:r>
      <w:r w:rsidR="002644ED" w:rsidRPr="00CD472B">
        <w:rPr>
          <w:rFonts w:cs="Arial"/>
          <w:color w:val="000000" w:themeColor="text1"/>
        </w:rPr>
        <w:t xml:space="preserve"> </w:t>
      </w:r>
      <w:r w:rsidRPr="00CD472B">
        <w:rPr>
          <w:rFonts w:cs="Arial"/>
          <w:color w:val="000000" w:themeColor="text1"/>
        </w:rPr>
        <w:t>cédula</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extranjería</w:t>
      </w:r>
      <w:r w:rsidR="002644ED" w:rsidRPr="00CD472B">
        <w:rPr>
          <w:rFonts w:cs="Arial"/>
          <w:color w:val="000000" w:themeColor="text1"/>
        </w:rPr>
        <w:t xml:space="preserve"> </w:t>
      </w:r>
      <w:r w:rsidR="003308CC" w:rsidRPr="00CD472B">
        <w:rPr>
          <w:rFonts w:cs="Arial"/>
          <w:color w:val="000000" w:themeColor="text1"/>
        </w:rPr>
        <w:t xml:space="preserve">vigente </w:t>
      </w:r>
      <w:r w:rsidRPr="00CD472B">
        <w:rPr>
          <w:rFonts w:cs="Arial"/>
          <w:color w:val="000000" w:themeColor="text1"/>
        </w:rPr>
        <w:t>expedida</w:t>
      </w:r>
      <w:r w:rsidR="002644ED" w:rsidRPr="00CD472B">
        <w:rPr>
          <w:rFonts w:cs="Arial"/>
          <w:color w:val="000000" w:themeColor="text1"/>
        </w:rPr>
        <w:t xml:space="preserve"> </w:t>
      </w:r>
      <w:r w:rsidRPr="00CD472B">
        <w:rPr>
          <w:rFonts w:cs="Arial"/>
          <w:color w:val="000000" w:themeColor="text1"/>
        </w:rPr>
        <w:t>por</w:t>
      </w:r>
      <w:r w:rsidR="002644ED" w:rsidRPr="00CD472B">
        <w:rPr>
          <w:rFonts w:cs="Arial"/>
          <w:color w:val="000000" w:themeColor="text1"/>
        </w:rPr>
        <w:t xml:space="preserve"> </w:t>
      </w:r>
      <w:r w:rsidRPr="00CD472B">
        <w:rPr>
          <w:rFonts w:cs="Arial"/>
          <w:color w:val="000000" w:themeColor="text1"/>
        </w:rPr>
        <w:t>la</w:t>
      </w:r>
      <w:r w:rsidR="002644ED" w:rsidRPr="00CD472B">
        <w:rPr>
          <w:rFonts w:cs="Arial"/>
          <w:color w:val="000000" w:themeColor="text1"/>
        </w:rPr>
        <w:t xml:space="preserve"> </w:t>
      </w:r>
      <w:r w:rsidRPr="00CD472B">
        <w:rPr>
          <w:rFonts w:cs="Arial"/>
          <w:color w:val="000000" w:themeColor="text1"/>
        </w:rPr>
        <w:t>autoridad</w:t>
      </w:r>
      <w:r w:rsidR="002644ED" w:rsidRPr="00CD472B">
        <w:rPr>
          <w:rFonts w:cs="Arial"/>
          <w:color w:val="000000" w:themeColor="text1"/>
        </w:rPr>
        <w:t xml:space="preserve"> </w:t>
      </w:r>
      <w:r w:rsidRPr="00CD472B">
        <w:rPr>
          <w:rFonts w:cs="Arial"/>
          <w:color w:val="000000" w:themeColor="text1"/>
        </w:rPr>
        <w:t>competente</w:t>
      </w:r>
      <w:r w:rsidR="000D286B" w:rsidRPr="00CD472B">
        <w:rPr>
          <w:rFonts w:cs="Arial"/>
          <w:color w:val="000000" w:themeColor="text1"/>
        </w:rPr>
        <w:t xml:space="preserve">. </w:t>
      </w:r>
    </w:p>
    <w:p w14:paraId="32F52C79" w14:textId="38EA8519" w:rsidR="00D478CF" w:rsidRPr="00CD472B" w:rsidRDefault="00A863CA" w:rsidP="009D5DC2">
      <w:pPr>
        <w:numPr>
          <w:ilvl w:val="0"/>
          <w:numId w:val="14"/>
        </w:numPr>
        <w:spacing w:line="276" w:lineRule="auto"/>
        <w:contextualSpacing/>
        <w:jc w:val="both"/>
        <w:rPr>
          <w:rFonts w:cs="Arial"/>
          <w:color w:val="000000" w:themeColor="text1"/>
          <w:lang w:val="es-ES"/>
        </w:rPr>
      </w:pPr>
      <w:r w:rsidRPr="00CD472B">
        <w:rPr>
          <w:rFonts w:cs="Arial"/>
          <w:color w:val="000000" w:themeColor="text1"/>
        </w:rPr>
        <w:t>Persona</w:t>
      </w:r>
      <w:r w:rsidR="002644ED" w:rsidRPr="00CD472B">
        <w:rPr>
          <w:rFonts w:cs="Arial"/>
          <w:color w:val="000000" w:themeColor="text1"/>
        </w:rPr>
        <w:t xml:space="preserve"> </w:t>
      </w:r>
      <w:r w:rsidRPr="00CD472B">
        <w:rPr>
          <w:rFonts w:cs="Arial"/>
          <w:color w:val="000000" w:themeColor="text1"/>
        </w:rPr>
        <w:t>natural</w:t>
      </w:r>
      <w:r w:rsidR="002644ED" w:rsidRPr="00CD472B">
        <w:rPr>
          <w:rFonts w:cs="Arial"/>
          <w:color w:val="000000" w:themeColor="text1"/>
        </w:rPr>
        <w:t xml:space="preserve"> </w:t>
      </w:r>
      <w:r w:rsidRPr="00CD472B">
        <w:rPr>
          <w:rFonts w:cs="Arial"/>
          <w:color w:val="000000" w:themeColor="text1"/>
        </w:rPr>
        <w:t>extranjera</w:t>
      </w:r>
      <w:r w:rsidR="002644ED" w:rsidRPr="00CD472B">
        <w:rPr>
          <w:rFonts w:cs="Arial"/>
          <w:color w:val="000000" w:themeColor="text1"/>
        </w:rPr>
        <w:t xml:space="preserve"> </w:t>
      </w:r>
      <w:r w:rsidRPr="00CD472B">
        <w:rPr>
          <w:rFonts w:cs="Arial"/>
          <w:color w:val="000000" w:themeColor="text1"/>
        </w:rPr>
        <w:t>sin</w:t>
      </w:r>
      <w:r w:rsidR="002644ED" w:rsidRPr="00CD472B">
        <w:rPr>
          <w:rFonts w:cs="Arial"/>
          <w:color w:val="000000" w:themeColor="text1"/>
        </w:rPr>
        <w:t xml:space="preserve"> </w:t>
      </w:r>
      <w:r w:rsidRPr="00CD472B">
        <w:rPr>
          <w:rFonts w:cs="Arial"/>
          <w:color w:val="000000" w:themeColor="text1"/>
        </w:rPr>
        <w:t>domicilio</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Colombia:</w:t>
      </w:r>
      <w:r w:rsidR="002644ED" w:rsidRPr="00CD472B">
        <w:rPr>
          <w:rFonts w:cs="Arial"/>
          <w:color w:val="000000" w:themeColor="text1"/>
        </w:rPr>
        <w:t xml:space="preserve"> </w:t>
      </w:r>
      <w:r w:rsidRPr="00CD472B">
        <w:rPr>
          <w:rFonts w:cs="Arial"/>
          <w:color w:val="000000" w:themeColor="text1"/>
        </w:rPr>
        <w:t>pasaporte.</w:t>
      </w:r>
    </w:p>
    <w:p w14:paraId="007A31E7" w14:textId="7B9A2125" w:rsidR="00D40CA0" w:rsidRPr="00CD472B" w:rsidRDefault="00D40CA0" w:rsidP="00BC69CA">
      <w:pPr>
        <w:pStyle w:val="InviasNormal"/>
        <w:numPr>
          <w:ilvl w:val="2"/>
          <w:numId w:val="52"/>
        </w:numPr>
        <w:spacing w:line="276" w:lineRule="auto"/>
        <w:outlineLvl w:val="2"/>
        <w:rPr>
          <w:rFonts w:ascii="Arial" w:eastAsia="Arial" w:hAnsi="Arial" w:cs="Arial"/>
          <w:b/>
          <w:bCs/>
          <w:color w:val="000000" w:themeColor="text1"/>
          <w:sz w:val="20"/>
          <w:szCs w:val="20"/>
          <w:lang w:val="es-CO"/>
        </w:rPr>
      </w:pPr>
      <w:bookmarkStart w:id="442" w:name="_Toc61952967"/>
      <w:r w:rsidRPr="00CD472B">
        <w:rPr>
          <w:rFonts w:ascii="Arial" w:eastAsia="Arial" w:hAnsi="Arial" w:cs="Arial"/>
          <w:b/>
          <w:bCs/>
          <w:color w:val="000000" w:themeColor="text1"/>
          <w:sz w:val="20"/>
          <w:szCs w:val="20"/>
          <w:lang w:val="es-CO"/>
        </w:rPr>
        <w:t>PERSONAS</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JUR</w:t>
      </w:r>
      <w:r w:rsidR="00C43DAA" w:rsidRPr="00CD472B">
        <w:rPr>
          <w:rFonts w:ascii="Arial" w:eastAsia="Arial" w:hAnsi="Arial" w:cs="Arial"/>
          <w:b/>
          <w:bCs/>
          <w:color w:val="000000" w:themeColor="text1"/>
          <w:sz w:val="20"/>
          <w:szCs w:val="20"/>
          <w:lang w:val="es-CO"/>
        </w:rPr>
        <w:t>Í</w:t>
      </w:r>
      <w:r w:rsidRPr="00CD472B">
        <w:rPr>
          <w:rFonts w:ascii="Arial" w:eastAsia="Arial" w:hAnsi="Arial" w:cs="Arial"/>
          <w:b/>
          <w:bCs/>
          <w:color w:val="000000" w:themeColor="text1"/>
          <w:sz w:val="20"/>
          <w:szCs w:val="20"/>
          <w:lang w:val="es-CO"/>
        </w:rPr>
        <w:t>DICAS</w:t>
      </w:r>
      <w:bookmarkEnd w:id="442"/>
    </w:p>
    <w:p w14:paraId="270EC94D" w14:textId="3A573D22" w:rsidR="00A863CA" w:rsidRPr="00CD472B" w:rsidRDefault="00A863CA"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Deben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siguientes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documentos:</w:t>
      </w:r>
      <w:r w:rsidR="002644ED" w:rsidRPr="00CD472B">
        <w:rPr>
          <w:rFonts w:ascii="Arial" w:eastAsia="Arial" w:hAnsi="Arial" w:cs="Arial"/>
          <w:color w:val="000000" w:themeColor="text1"/>
          <w:sz w:val="20"/>
          <w:szCs w:val="20"/>
          <w:lang w:val="es-CO"/>
        </w:rPr>
        <w:t xml:space="preserve"> </w:t>
      </w:r>
    </w:p>
    <w:p w14:paraId="180A42E5" w14:textId="77777777" w:rsidR="004F712F" w:rsidRPr="00CD472B" w:rsidRDefault="00A863CA" w:rsidP="00CA32D3">
      <w:pPr>
        <w:numPr>
          <w:ilvl w:val="0"/>
          <w:numId w:val="55"/>
        </w:numPr>
        <w:spacing w:line="276" w:lineRule="auto"/>
        <w:contextualSpacing/>
        <w:jc w:val="both"/>
        <w:rPr>
          <w:rFonts w:cs="Arial"/>
          <w:color w:val="000000" w:themeColor="text1"/>
        </w:rPr>
      </w:pPr>
      <w:r w:rsidRPr="00CD472B">
        <w:rPr>
          <w:rFonts w:cs="Arial"/>
          <w:color w:val="000000" w:themeColor="text1"/>
        </w:rPr>
        <w:t>Persona</w:t>
      </w:r>
      <w:r w:rsidR="002644ED" w:rsidRPr="00CD472B">
        <w:rPr>
          <w:rFonts w:cs="Arial"/>
          <w:color w:val="000000" w:themeColor="text1"/>
        </w:rPr>
        <w:t xml:space="preserve"> </w:t>
      </w:r>
      <w:r w:rsidRPr="00CD472B">
        <w:rPr>
          <w:rFonts w:cs="Arial"/>
          <w:color w:val="000000" w:themeColor="text1"/>
        </w:rPr>
        <w:t>jurídica</w:t>
      </w:r>
      <w:r w:rsidR="002644ED" w:rsidRPr="00CD472B">
        <w:rPr>
          <w:rFonts w:cs="Arial"/>
          <w:color w:val="000000" w:themeColor="text1"/>
        </w:rPr>
        <w:t xml:space="preserve"> </w:t>
      </w:r>
      <w:r w:rsidRPr="00CD472B">
        <w:rPr>
          <w:rFonts w:cs="Arial"/>
          <w:color w:val="000000" w:themeColor="text1"/>
        </w:rPr>
        <w:t>nacional</w:t>
      </w:r>
      <w:r w:rsidR="002644ED" w:rsidRPr="00CD472B">
        <w:rPr>
          <w:rFonts w:cs="Arial"/>
          <w:color w:val="000000" w:themeColor="text1"/>
        </w:rPr>
        <w:t xml:space="preserve"> </w:t>
      </w:r>
      <w:r w:rsidRPr="00CD472B">
        <w:rPr>
          <w:rFonts w:cs="Arial"/>
          <w:color w:val="000000" w:themeColor="text1"/>
        </w:rPr>
        <w:t>o</w:t>
      </w:r>
      <w:r w:rsidR="002644ED" w:rsidRPr="00CD472B">
        <w:rPr>
          <w:rFonts w:cs="Arial"/>
          <w:color w:val="000000" w:themeColor="text1"/>
        </w:rPr>
        <w:t xml:space="preserve"> </w:t>
      </w:r>
      <w:r w:rsidRPr="00CD472B">
        <w:rPr>
          <w:rFonts w:cs="Arial"/>
          <w:color w:val="000000" w:themeColor="text1"/>
        </w:rPr>
        <w:t>extranjera</w:t>
      </w:r>
      <w:r w:rsidR="002644ED" w:rsidRPr="00CD472B">
        <w:rPr>
          <w:rFonts w:cs="Arial"/>
          <w:color w:val="000000" w:themeColor="text1"/>
        </w:rPr>
        <w:t xml:space="preserve"> </w:t>
      </w:r>
      <w:r w:rsidRPr="00CD472B">
        <w:rPr>
          <w:rFonts w:cs="Arial"/>
          <w:color w:val="000000" w:themeColor="text1"/>
        </w:rPr>
        <w:t>con</w:t>
      </w:r>
      <w:r w:rsidR="002644ED" w:rsidRPr="00CD472B">
        <w:rPr>
          <w:rFonts w:cs="Arial"/>
          <w:color w:val="000000" w:themeColor="text1"/>
        </w:rPr>
        <w:t xml:space="preserve"> </w:t>
      </w:r>
      <w:r w:rsidRPr="00CD472B">
        <w:rPr>
          <w:rFonts w:cs="Arial"/>
          <w:color w:val="000000" w:themeColor="text1"/>
        </w:rPr>
        <w:t>sucursal</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Colombia:</w:t>
      </w:r>
      <w:r w:rsidR="00294BC4" w:rsidRPr="00CD472B">
        <w:rPr>
          <w:rFonts w:cs="Arial"/>
          <w:color w:val="000000" w:themeColor="text1"/>
          <w:lang w:eastAsia="es-ES"/>
        </w:rPr>
        <w:t xml:space="preserve"> </w:t>
      </w:r>
    </w:p>
    <w:p w14:paraId="7D4D484A" w14:textId="44BFA0DB" w:rsidR="00A863CA" w:rsidRPr="00CD472B" w:rsidRDefault="004F712F" w:rsidP="000A2995">
      <w:pPr>
        <w:pStyle w:val="Prrafodelista"/>
        <w:numPr>
          <w:ilvl w:val="0"/>
          <w:numId w:val="16"/>
        </w:numPr>
        <w:jc w:val="both"/>
        <w:rPr>
          <w:rFonts w:ascii="Arial" w:hAnsi="Arial" w:cs="Arial"/>
          <w:color w:val="000000" w:themeColor="text1"/>
        </w:rPr>
      </w:pPr>
      <w:r w:rsidRPr="00CD472B">
        <w:rPr>
          <w:rFonts w:ascii="Arial" w:eastAsiaTheme="minorHAnsi" w:hAnsi="Arial" w:cs="Arial"/>
          <w:color w:val="000000" w:themeColor="text1"/>
          <w:sz w:val="20"/>
        </w:rPr>
        <w:t>C</w:t>
      </w:r>
      <w:r w:rsidR="00294BC4" w:rsidRPr="00CD472B">
        <w:rPr>
          <w:rFonts w:ascii="Arial" w:eastAsiaTheme="minorHAnsi" w:hAnsi="Arial" w:cs="Arial"/>
          <w:color w:val="000000" w:themeColor="text1"/>
          <w:sz w:val="20"/>
        </w:rPr>
        <w:t>ertificado</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de</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existencia</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y</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representación</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legal</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expedido</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por</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la</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Cámara</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de</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Comercio</w:t>
      </w:r>
      <w:r w:rsidR="002644ED" w:rsidRPr="00CD472B">
        <w:rPr>
          <w:rFonts w:ascii="Arial" w:eastAsiaTheme="minorHAnsi" w:hAnsi="Arial" w:cs="Arial"/>
          <w:color w:val="000000" w:themeColor="text1"/>
          <w:sz w:val="20"/>
        </w:rPr>
        <w:t xml:space="preserve"> </w:t>
      </w:r>
      <w:r w:rsidR="002E34EE" w:rsidRPr="00CD472B">
        <w:rPr>
          <w:rFonts w:ascii="Arial" w:eastAsiaTheme="minorHAnsi" w:hAnsi="Arial" w:cs="Arial"/>
          <w:color w:val="000000" w:themeColor="text1"/>
          <w:sz w:val="20"/>
        </w:rPr>
        <w:t xml:space="preserve">o autoridad competente </w:t>
      </w:r>
      <w:r w:rsidR="00A863CA" w:rsidRPr="00CD472B">
        <w:rPr>
          <w:rFonts w:ascii="Arial" w:eastAsiaTheme="minorHAnsi" w:hAnsi="Arial" w:cs="Arial"/>
          <w:color w:val="000000" w:themeColor="text1"/>
          <w:sz w:val="20"/>
        </w:rPr>
        <w:t>en</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el</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que</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se</w:t>
      </w:r>
      <w:r w:rsidR="002644ED" w:rsidRPr="00CD472B">
        <w:rPr>
          <w:rFonts w:ascii="Arial" w:eastAsiaTheme="minorHAnsi" w:hAnsi="Arial" w:cs="Arial"/>
          <w:color w:val="000000" w:themeColor="text1"/>
          <w:sz w:val="20"/>
        </w:rPr>
        <w:t xml:space="preserve"> </w:t>
      </w:r>
      <w:r w:rsidR="00A863CA" w:rsidRPr="00CD472B">
        <w:rPr>
          <w:rFonts w:ascii="Arial" w:eastAsiaTheme="minorHAnsi" w:hAnsi="Arial" w:cs="Arial"/>
          <w:color w:val="000000" w:themeColor="text1"/>
          <w:sz w:val="20"/>
        </w:rPr>
        <w:t>verificará:</w:t>
      </w:r>
    </w:p>
    <w:p w14:paraId="18DB3D5D" w14:textId="1648B34C" w:rsidR="00A863CA" w:rsidRPr="00CD472B" w:rsidRDefault="00A863CA" w:rsidP="00CA32D3">
      <w:pPr>
        <w:pStyle w:val="InviasNormal"/>
        <w:numPr>
          <w:ilvl w:val="1"/>
          <w:numId w:val="16"/>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Fecha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expedición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certificado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mayor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treinta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(30)</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días</w:t>
      </w:r>
      <w:r w:rsidR="002644ED" w:rsidRPr="00CD472B">
        <w:rPr>
          <w:rFonts w:ascii="Arial" w:eastAsia="Arial" w:hAnsi="Arial" w:cs="Arial"/>
          <w:color w:val="000000" w:themeColor="text1"/>
          <w:sz w:val="20"/>
          <w:szCs w:val="20"/>
        </w:rPr>
        <w:t xml:space="preserve"> </w:t>
      </w:r>
      <w:r w:rsidR="007F17CE" w:rsidRPr="00CD472B">
        <w:rPr>
          <w:rFonts w:ascii="Arial" w:eastAsia="Arial" w:hAnsi="Arial" w:cs="Arial"/>
          <w:color w:val="000000" w:themeColor="text1"/>
          <w:sz w:val="20"/>
          <w:szCs w:val="20"/>
          <w:lang w:val="es-CO"/>
        </w:rPr>
        <w:t xml:space="preserve">calendario </w:t>
      </w:r>
      <w:r w:rsidRPr="00CD472B">
        <w:rPr>
          <w:rFonts w:ascii="Arial" w:eastAsia="Arial" w:hAnsi="Arial" w:cs="Arial"/>
          <w:color w:val="000000" w:themeColor="text1"/>
          <w:sz w:val="20"/>
          <w:szCs w:val="20"/>
        </w:rPr>
        <w:t>anteriores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fecha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cierre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001263F0" w:rsidRPr="00CD472B">
        <w:rPr>
          <w:rFonts w:ascii="Arial" w:eastAsia="Arial" w:hAnsi="Arial" w:cs="Arial"/>
          <w:color w:val="000000" w:themeColor="text1"/>
          <w:sz w:val="20"/>
          <w:szCs w:val="20"/>
          <w:lang w:val="es-CO"/>
        </w:rPr>
        <w:t>p</w:t>
      </w:r>
      <w:r w:rsidR="00B565E6" w:rsidRPr="00CD472B">
        <w:rPr>
          <w:rFonts w:ascii="Arial" w:eastAsia="Arial" w:hAnsi="Arial" w:cs="Arial"/>
          <w:color w:val="000000" w:themeColor="text1"/>
          <w:sz w:val="20"/>
          <w:szCs w:val="20"/>
        </w:rPr>
        <w:t xml:space="preserve">roceso de </w:t>
      </w:r>
      <w:r w:rsidR="001263F0" w:rsidRPr="00CD472B">
        <w:rPr>
          <w:rFonts w:ascii="Arial" w:eastAsia="Arial" w:hAnsi="Arial" w:cs="Arial"/>
          <w:color w:val="000000" w:themeColor="text1"/>
          <w:sz w:val="20"/>
          <w:szCs w:val="20"/>
          <w:lang w:val="es-CO"/>
        </w:rPr>
        <w:t>c</w:t>
      </w:r>
      <w:r w:rsidR="00B565E6" w:rsidRPr="00CD472B">
        <w:rPr>
          <w:rFonts w:ascii="Arial" w:eastAsia="Arial" w:hAnsi="Arial" w:cs="Arial"/>
          <w:color w:val="000000" w:themeColor="text1"/>
          <w:sz w:val="20"/>
          <w:szCs w:val="20"/>
        </w:rPr>
        <w:t>ontratación</w:t>
      </w:r>
      <w:r w:rsidRPr="00CD472B">
        <w:rPr>
          <w:rFonts w:ascii="Arial" w:eastAsia="Arial" w:hAnsi="Arial" w:cs="Arial"/>
          <w:color w:val="000000" w:themeColor="text1"/>
          <w:sz w:val="20"/>
          <w:szCs w:val="20"/>
        </w:rPr>
        <w:t>.</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caso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modificarse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fecha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cierre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001263F0" w:rsidRPr="00CD472B">
        <w:rPr>
          <w:rFonts w:ascii="Arial" w:eastAsia="Arial" w:hAnsi="Arial" w:cs="Arial"/>
          <w:color w:val="000000" w:themeColor="text1"/>
          <w:sz w:val="20"/>
          <w:szCs w:val="20"/>
          <w:lang w:val="es-CO"/>
        </w:rPr>
        <w:t>p</w:t>
      </w:r>
      <w:r w:rsidR="007C41C7" w:rsidRPr="00CD472B">
        <w:rPr>
          <w:rFonts w:ascii="Arial" w:eastAsia="Arial" w:hAnsi="Arial" w:cs="Arial"/>
          <w:color w:val="000000" w:themeColor="text1"/>
          <w:sz w:val="20"/>
          <w:szCs w:val="20"/>
        </w:rPr>
        <w:t>roceso</w:t>
      </w:r>
      <w:r w:rsidR="00C43DAA"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tendrá</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como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referencia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establecer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plazo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vigencia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certificado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existencia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representación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legal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fecha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rPr>
        <w:t>originalmente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establecida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001263F0" w:rsidRPr="00CD472B">
        <w:rPr>
          <w:rFonts w:ascii="Arial" w:eastAsia="Arial" w:hAnsi="Arial" w:cs="Arial"/>
          <w:color w:val="000000" w:themeColor="text1"/>
          <w:sz w:val="20"/>
          <w:szCs w:val="20"/>
          <w:lang w:val="es-CO"/>
        </w:rPr>
        <w:t>p</w:t>
      </w:r>
      <w:r w:rsidRPr="00CD472B">
        <w:rPr>
          <w:rFonts w:ascii="Arial" w:eastAsia="Arial" w:hAnsi="Arial" w:cs="Arial"/>
          <w:color w:val="000000" w:themeColor="text1"/>
          <w:sz w:val="20"/>
          <w:szCs w:val="20"/>
        </w:rPr>
        <w:t>liego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001263F0" w:rsidRPr="00CD472B">
        <w:rPr>
          <w:rFonts w:ascii="Arial" w:eastAsia="Arial" w:hAnsi="Arial" w:cs="Arial"/>
          <w:color w:val="000000" w:themeColor="text1"/>
          <w:sz w:val="20"/>
          <w:szCs w:val="20"/>
          <w:lang w:val="es-CO"/>
        </w:rPr>
        <w:t>c</w:t>
      </w:r>
      <w:r w:rsidRPr="00CD472B">
        <w:rPr>
          <w:rFonts w:ascii="Arial" w:eastAsia="Arial" w:hAnsi="Arial" w:cs="Arial"/>
          <w:color w:val="000000" w:themeColor="text1"/>
          <w:sz w:val="20"/>
          <w:szCs w:val="20"/>
        </w:rPr>
        <w:t>ondiciones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definitivo.</w:t>
      </w:r>
    </w:p>
    <w:p w14:paraId="2DCDE3A4" w14:textId="3F30DB42" w:rsidR="00A863CA" w:rsidRPr="00CD472B" w:rsidRDefault="00A863CA" w:rsidP="00CA32D3">
      <w:pPr>
        <w:pStyle w:val="InviasNormal"/>
        <w:numPr>
          <w:ilvl w:val="1"/>
          <w:numId w:val="16"/>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objeto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sociedad</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lang w:val="es-CO"/>
        </w:rPr>
        <w:t>permita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ejecutar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actividades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descritas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objeto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presente</w:t>
      </w:r>
      <w:r w:rsidR="002644ED" w:rsidRPr="00CD472B">
        <w:rPr>
          <w:rFonts w:ascii="Arial" w:eastAsia="Arial" w:hAnsi="Arial" w:cs="Arial"/>
          <w:color w:val="000000" w:themeColor="text1"/>
          <w:sz w:val="20"/>
          <w:szCs w:val="20"/>
          <w:lang w:val="es-CO"/>
        </w:rPr>
        <w:t xml:space="preserve"> </w:t>
      </w:r>
      <w:r w:rsidR="001263F0" w:rsidRPr="00CD472B">
        <w:rPr>
          <w:rFonts w:ascii="Arial" w:eastAsia="Arial" w:hAnsi="Arial" w:cs="Arial"/>
          <w:color w:val="000000" w:themeColor="text1"/>
          <w:sz w:val="20"/>
          <w:szCs w:val="20"/>
          <w:lang w:val="es-CO"/>
        </w:rPr>
        <w:t>p</w:t>
      </w:r>
      <w:r w:rsidR="00B565E6" w:rsidRPr="00CD472B">
        <w:rPr>
          <w:rFonts w:ascii="Arial" w:eastAsia="Arial" w:hAnsi="Arial" w:cs="Arial"/>
          <w:color w:val="000000" w:themeColor="text1"/>
          <w:sz w:val="20"/>
          <w:szCs w:val="20"/>
          <w:lang w:val="es-CO"/>
        </w:rPr>
        <w:t xml:space="preserve">roceso de </w:t>
      </w:r>
      <w:r w:rsidR="001263F0" w:rsidRPr="00CD472B">
        <w:rPr>
          <w:rFonts w:ascii="Arial" w:eastAsia="Arial" w:hAnsi="Arial" w:cs="Arial"/>
          <w:color w:val="000000" w:themeColor="text1"/>
          <w:sz w:val="20"/>
          <w:szCs w:val="20"/>
          <w:lang w:val="es-CO"/>
        </w:rPr>
        <w:t>c</w:t>
      </w:r>
      <w:r w:rsidR="00B565E6" w:rsidRPr="00CD472B">
        <w:rPr>
          <w:rFonts w:ascii="Arial" w:eastAsia="Arial" w:hAnsi="Arial" w:cs="Arial"/>
          <w:color w:val="000000" w:themeColor="text1"/>
          <w:sz w:val="20"/>
          <w:szCs w:val="20"/>
          <w:lang w:val="es-CO"/>
        </w:rPr>
        <w:t>ontratación</w:t>
      </w:r>
      <w:r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p>
    <w:p w14:paraId="4EA2CFA9" w14:textId="78B696A1" w:rsidR="00A863CA" w:rsidRPr="00CD472B" w:rsidRDefault="00403F3E" w:rsidP="00403F3E">
      <w:pPr>
        <w:pStyle w:val="InviasNormal"/>
        <w:numPr>
          <w:ilvl w:val="1"/>
          <w:numId w:val="16"/>
        </w:numPr>
        <w:spacing w:line="276" w:lineRule="auto"/>
        <w:rPr>
          <w:rFonts w:ascii="Arial" w:eastAsia="Arial" w:hAnsi="Arial" w:cs="Arial"/>
          <w:color w:val="000000" w:themeColor="text1"/>
          <w:sz w:val="20"/>
          <w:szCs w:val="20"/>
        </w:rPr>
      </w:pPr>
      <w:bookmarkStart w:id="443" w:name="_Hlk54630700"/>
      <w:r w:rsidRPr="00CD472B">
        <w:rPr>
          <w:rFonts w:ascii="Arial" w:eastAsia="Arial" w:hAnsi="Arial" w:cs="Arial"/>
          <w:color w:val="000000" w:themeColor="text1"/>
          <w:sz w:val="20"/>
          <w:szCs w:val="20"/>
        </w:rPr>
        <w:t>Las personas jurídicas nacionales y extranjeras deberán acreditar que su</w:t>
      </w:r>
      <w:r w:rsidRPr="00CD472B">
        <w:rPr>
          <w:rFonts w:ascii="Arial" w:eastAsia="Arial" w:hAnsi="Arial" w:cs="Arial"/>
          <w:color w:val="000000" w:themeColor="text1"/>
          <w:sz w:val="20"/>
          <w:szCs w:val="20"/>
          <w:lang w:val="es-ES"/>
        </w:rPr>
        <w:t xml:space="preserve"> </w:t>
      </w:r>
      <w:r w:rsidRPr="00CD472B">
        <w:rPr>
          <w:rFonts w:ascii="Arial" w:eastAsia="Arial" w:hAnsi="Arial" w:cs="Arial"/>
          <w:color w:val="000000" w:themeColor="text1"/>
          <w:sz w:val="20"/>
          <w:szCs w:val="20"/>
        </w:rPr>
        <w:t>duración no será inferior a la del plazo del contrato y un año más</w:t>
      </w:r>
      <w:bookmarkEnd w:id="443"/>
      <w:r w:rsidR="00626C5D" w:rsidRPr="00CD472B">
        <w:rPr>
          <w:rFonts w:ascii="Arial" w:eastAsia="Arial" w:hAnsi="Arial" w:cs="Arial"/>
          <w:color w:val="000000" w:themeColor="text1"/>
          <w:sz w:val="20"/>
          <w:szCs w:val="20"/>
          <w:lang w:val="es-CO"/>
        </w:rPr>
        <w:t>.</w:t>
      </w:r>
    </w:p>
    <w:p w14:paraId="5705725D" w14:textId="002B9A1F" w:rsidR="00A863CA" w:rsidRPr="00CD472B" w:rsidRDefault="00A863CA" w:rsidP="00CA32D3">
      <w:pPr>
        <w:pStyle w:val="InviasNormal"/>
        <w:numPr>
          <w:ilvl w:val="1"/>
          <w:numId w:val="16"/>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Si</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001263F0" w:rsidRPr="00CD472B">
        <w:rPr>
          <w:rFonts w:ascii="Arial" w:eastAsia="Arial" w:hAnsi="Arial" w:cs="Arial"/>
          <w:color w:val="000000" w:themeColor="text1"/>
          <w:sz w:val="20"/>
          <w:szCs w:val="20"/>
          <w:lang w:val="es-CO"/>
        </w:rPr>
        <w:t>r</w:t>
      </w:r>
      <w:r w:rsidR="00294BC4" w:rsidRPr="00CD472B">
        <w:rPr>
          <w:rFonts w:ascii="Arial" w:eastAsia="Arial" w:hAnsi="Arial" w:cs="Arial"/>
          <w:color w:val="000000" w:themeColor="text1"/>
          <w:sz w:val="20"/>
          <w:szCs w:val="20"/>
        </w:rPr>
        <w:t>epresentante</w:t>
      </w:r>
      <w:r w:rsidR="002644ED" w:rsidRPr="00CD472B">
        <w:rPr>
          <w:rFonts w:ascii="Arial" w:eastAsia="Arial" w:hAnsi="Arial" w:cs="Arial"/>
          <w:color w:val="000000" w:themeColor="text1"/>
          <w:sz w:val="20"/>
          <w:szCs w:val="20"/>
        </w:rPr>
        <w:t xml:space="preserve"> </w:t>
      </w:r>
      <w:r w:rsidR="001263F0" w:rsidRPr="00CD472B">
        <w:rPr>
          <w:rFonts w:ascii="Arial" w:eastAsia="Arial" w:hAnsi="Arial" w:cs="Arial"/>
          <w:color w:val="000000" w:themeColor="text1"/>
          <w:sz w:val="20"/>
          <w:szCs w:val="20"/>
          <w:lang w:val="es-ES"/>
        </w:rPr>
        <w:t>l</w:t>
      </w:r>
      <w:r w:rsidR="00611E9D" w:rsidRPr="00CD472B">
        <w:rPr>
          <w:rFonts w:ascii="Arial" w:eastAsia="Arial" w:hAnsi="Arial" w:cs="Arial"/>
          <w:color w:val="000000" w:themeColor="text1"/>
          <w:sz w:val="20"/>
          <w:szCs w:val="20"/>
          <w:lang w:val="es-ES"/>
        </w:rPr>
        <w:t>egal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sociedad</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tiene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restricciones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contraer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obligaciones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nombre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misma</w:t>
      </w:r>
      <w:r w:rsidR="003628E7"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deberá</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acreditar</w:t>
      </w:r>
      <w:r w:rsidR="002644ED" w:rsidRPr="00CD472B">
        <w:rPr>
          <w:rFonts w:ascii="Arial" w:eastAsia="Arial" w:hAnsi="Arial" w:cs="Arial"/>
          <w:color w:val="000000" w:themeColor="text1"/>
          <w:sz w:val="20"/>
          <w:szCs w:val="20"/>
        </w:rPr>
        <w:t xml:space="preserve"> </w:t>
      </w:r>
      <w:r w:rsidR="00611E9D" w:rsidRPr="00CD472B">
        <w:rPr>
          <w:rFonts w:ascii="Arial" w:eastAsia="Arial" w:hAnsi="Arial" w:cs="Arial"/>
          <w:color w:val="000000" w:themeColor="text1"/>
          <w:sz w:val="20"/>
          <w:szCs w:val="20"/>
          <w:lang w:val="es-ES"/>
        </w:rPr>
        <w:t xml:space="preserve">su capacidad a través de una </w:t>
      </w:r>
      <w:r w:rsidRPr="00CD472B">
        <w:rPr>
          <w:rFonts w:ascii="Arial" w:eastAsia="Arial" w:hAnsi="Arial" w:cs="Arial"/>
          <w:color w:val="000000" w:themeColor="text1"/>
          <w:sz w:val="20"/>
          <w:szCs w:val="20"/>
        </w:rPr>
        <w:t>autorización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suficiente</w:t>
      </w:r>
      <w:r w:rsidR="002644ED" w:rsidRPr="00CD472B">
        <w:rPr>
          <w:rFonts w:ascii="Arial" w:eastAsia="Arial" w:hAnsi="Arial" w:cs="Arial"/>
          <w:color w:val="000000" w:themeColor="text1"/>
          <w:sz w:val="20"/>
          <w:szCs w:val="20"/>
        </w:rPr>
        <w:t xml:space="preserve"> </w:t>
      </w:r>
      <w:r w:rsidR="00611E9D" w:rsidRPr="00CD472B">
        <w:rPr>
          <w:rFonts w:ascii="Arial" w:eastAsia="Arial" w:hAnsi="Arial" w:cs="Arial"/>
          <w:color w:val="000000" w:themeColor="text1"/>
          <w:sz w:val="20"/>
          <w:szCs w:val="20"/>
          <w:lang w:val="es-ES"/>
        </w:rPr>
        <w:t>otorgada por parte del</w:t>
      </w:r>
      <w:r w:rsidR="00611E9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órgano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social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competente</w:t>
      </w:r>
      <w:r w:rsidR="002644ED" w:rsidRPr="00CD472B">
        <w:rPr>
          <w:rFonts w:ascii="Arial" w:eastAsia="Arial" w:hAnsi="Arial" w:cs="Arial"/>
          <w:color w:val="000000" w:themeColor="text1"/>
          <w:sz w:val="20"/>
          <w:szCs w:val="20"/>
          <w:lang w:val="es-ES"/>
        </w:rPr>
        <w:t xml:space="preserve"> </w:t>
      </w:r>
      <w:r w:rsidRPr="00CD472B">
        <w:rPr>
          <w:rFonts w:ascii="Arial" w:eastAsia="Arial" w:hAnsi="Arial" w:cs="Arial"/>
          <w:color w:val="000000" w:themeColor="text1"/>
          <w:sz w:val="20"/>
          <w:szCs w:val="20"/>
          <w:lang w:val="es-ES"/>
        </w:rPr>
        <w:t>respectivo</w:t>
      </w:r>
      <w:r w:rsidR="002644ED" w:rsidRPr="00CD472B">
        <w:rPr>
          <w:rFonts w:ascii="Arial" w:eastAsia="Arial" w:hAnsi="Arial" w:cs="Arial"/>
          <w:color w:val="000000" w:themeColor="text1"/>
          <w:sz w:val="20"/>
          <w:szCs w:val="20"/>
          <w:lang w:val="es-ES"/>
        </w:rPr>
        <w:t xml:space="preserve"> </w:t>
      </w:r>
      <w:r w:rsidRPr="00CD472B">
        <w:rPr>
          <w:rFonts w:ascii="Arial" w:eastAsia="Arial" w:hAnsi="Arial" w:cs="Arial"/>
          <w:color w:val="000000" w:themeColor="text1"/>
          <w:sz w:val="20"/>
          <w:szCs w:val="20"/>
          <w:lang w:val="es-ES"/>
        </w:rPr>
        <w:t>para</w:t>
      </w:r>
      <w:r w:rsidR="002644ED" w:rsidRPr="00CD472B">
        <w:rPr>
          <w:rFonts w:ascii="Arial" w:eastAsia="Arial" w:hAnsi="Arial" w:cs="Arial"/>
          <w:color w:val="000000" w:themeColor="text1"/>
          <w:sz w:val="20"/>
          <w:szCs w:val="20"/>
          <w:lang w:val="es-ES"/>
        </w:rPr>
        <w:t xml:space="preserve"> </w:t>
      </w:r>
      <w:r w:rsidR="00611E9D" w:rsidRPr="00CD472B">
        <w:rPr>
          <w:rFonts w:ascii="Arial" w:eastAsia="Arial" w:hAnsi="Arial" w:cs="Arial"/>
          <w:color w:val="000000" w:themeColor="text1"/>
          <w:sz w:val="20"/>
          <w:szCs w:val="20"/>
          <w:lang w:val="es-ES"/>
        </w:rPr>
        <w:t>cada caso.</w:t>
      </w:r>
      <w:r w:rsidR="00750230" w:rsidRPr="00CD472B">
        <w:rPr>
          <w:rFonts w:ascii="Arial" w:eastAsia="Arial" w:hAnsi="Arial" w:cs="Arial"/>
          <w:color w:val="000000" w:themeColor="text1"/>
          <w:sz w:val="20"/>
          <w:szCs w:val="20"/>
          <w:lang w:val="es-ES"/>
        </w:rPr>
        <w:t xml:space="preserve"> </w:t>
      </w:r>
    </w:p>
    <w:p w14:paraId="402C0D8F" w14:textId="05928BD8" w:rsidR="00356914" w:rsidRPr="00CD472B" w:rsidRDefault="00356914" w:rsidP="00CA32D3">
      <w:pPr>
        <w:pStyle w:val="InviasNormal"/>
        <w:numPr>
          <w:ilvl w:val="1"/>
          <w:numId w:val="16"/>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El nombramiento del revisor fiscal en caso que exista.</w:t>
      </w:r>
    </w:p>
    <w:p w14:paraId="620BA0E7" w14:textId="03BBAD55" w:rsidR="00356914" w:rsidRPr="00CD472B" w:rsidRDefault="00356914" w:rsidP="00CA32D3">
      <w:pPr>
        <w:pStyle w:val="Invias-VietaNumerada"/>
        <w:numPr>
          <w:ilvl w:val="1"/>
          <w:numId w:val="16"/>
        </w:numPr>
        <w:spacing w:before="120" w:after="240" w:line="276" w:lineRule="auto"/>
        <w:rPr>
          <w:rFonts w:ascii="Arial" w:eastAsia="Arial" w:hAnsi="Arial" w:cs="Arial"/>
          <w:color w:val="000000" w:themeColor="text1"/>
          <w:sz w:val="20"/>
          <w:szCs w:val="20"/>
          <w:lang w:val="es-ES"/>
        </w:rPr>
      </w:pPr>
      <w:r w:rsidRPr="00CD472B">
        <w:rPr>
          <w:rFonts w:ascii="Arial" w:eastAsia="Arial" w:hAnsi="Arial" w:cs="Arial"/>
          <w:color w:val="000000" w:themeColor="text1"/>
          <w:sz w:val="20"/>
          <w:szCs w:val="20"/>
          <w:lang w:val="x-none"/>
        </w:rPr>
        <w:t>Que las personas jurídicas extranjeras con actividades permanentes en la República de Colombia (</w:t>
      </w:r>
      <w:r w:rsidR="00F56FF3" w:rsidRPr="00CD472B">
        <w:rPr>
          <w:rFonts w:ascii="Arial" w:eastAsia="Arial" w:hAnsi="Arial" w:cs="Arial"/>
          <w:color w:val="000000" w:themeColor="text1"/>
          <w:sz w:val="20"/>
          <w:szCs w:val="20"/>
          <w:lang w:val="x-none"/>
        </w:rPr>
        <w:t>contratos de obra o servicios) deberán estar legalmente establecidas en el territorio nacional de acuerdo con los artículos 471 y 474 del Código de Comercio</w:t>
      </w:r>
      <w:r w:rsidRPr="00CD472B">
        <w:rPr>
          <w:rFonts w:ascii="Arial" w:eastAsia="Arial" w:hAnsi="Arial" w:cs="Arial"/>
          <w:color w:val="000000" w:themeColor="text1"/>
          <w:sz w:val="20"/>
          <w:szCs w:val="20"/>
          <w:lang w:val="x-none"/>
        </w:rPr>
        <w:t>.</w:t>
      </w:r>
    </w:p>
    <w:p w14:paraId="4EDF91FF" w14:textId="4B6D89D3" w:rsidR="00AD65C9" w:rsidRPr="00CD472B" w:rsidRDefault="00AD65C9" w:rsidP="00CA32D3">
      <w:pPr>
        <w:pStyle w:val="InviasNormal"/>
        <w:numPr>
          <w:ilvl w:val="0"/>
          <w:numId w:val="16"/>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 xml:space="preserve">Certificación del </w:t>
      </w:r>
      <w:r w:rsidR="005D4919" w:rsidRPr="00CD472B">
        <w:rPr>
          <w:rFonts w:ascii="Arial" w:eastAsia="Arial" w:hAnsi="Arial" w:cs="Arial"/>
          <w:color w:val="000000" w:themeColor="text1"/>
          <w:sz w:val="20"/>
          <w:szCs w:val="20"/>
          <w:lang w:val="es-CO"/>
        </w:rPr>
        <w:t>r</w:t>
      </w:r>
      <w:r w:rsidRPr="00CD472B">
        <w:rPr>
          <w:rFonts w:ascii="Arial" w:eastAsia="Arial" w:hAnsi="Arial" w:cs="Arial"/>
          <w:color w:val="000000" w:themeColor="text1"/>
          <w:sz w:val="20"/>
          <w:szCs w:val="20"/>
        </w:rPr>
        <w:t xml:space="preserve">evisor </w:t>
      </w:r>
      <w:r w:rsidR="005D4919" w:rsidRPr="00CD472B">
        <w:rPr>
          <w:rFonts w:ascii="Arial" w:eastAsia="Arial" w:hAnsi="Arial" w:cs="Arial"/>
          <w:color w:val="000000" w:themeColor="text1"/>
          <w:sz w:val="20"/>
          <w:szCs w:val="20"/>
          <w:lang w:val="es-CO"/>
        </w:rPr>
        <w:t>f</w:t>
      </w:r>
      <w:r w:rsidRPr="00CD472B">
        <w:rPr>
          <w:rFonts w:ascii="Arial" w:eastAsia="Arial" w:hAnsi="Arial" w:cs="Arial"/>
          <w:color w:val="000000" w:themeColor="text1"/>
          <w:sz w:val="20"/>
          <w:szCs w:val="20"/>
        </w:rPr>
        <w:t>iscal en caso de ser sociedad anónima colombiana, en la que conste si es abierta o cerrada.</w:t>
      </w:r>
    </w:p>
    <w:p w14:paraId="264B3345" w14:textId="48699140" w:rsidR="008C272D" w:rsidRPr="00CD472B" w:rsidRDefault="00DE319D" w:rsidP="00CA32D3">
      <w:pPr>
        <w:pStyle w:val="InviasNormal"/>
        <w:numPr>
          <w:ilvl w:val="0"/>
          <w:numId w:val="16"/>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lang w:val="es-CO"/>
        </w:rPr>
        <w:t>Fotocopia del documento de identificación del representante legal</w:t>
      </w:r>
      <w:r w:rsidR="00823119" w:rsidRPr="00CD472B">
        <w:rPr>
          <w:rFonts w:ascii="Arial" w:hAnsi="Arial" w:cs="Arial"/>
          <w:color w:val="000000" w:themeColor="text1"/>
          <w:sz w:val="20"/>
          <w:szCs w:val="20"/>
          <w:lang w:val="es-CO"/>
        </w:rPr>
        <w:t>.</w:t>
      </w:r>
    </w:p>
    <w:p w14:paraId="4A88E379" w14:textId="60F24B51" w:rsidR="00724CDE" w:rsidRPr="00CD472B" w:rsidRDefault="00724CDE" w:rsidP="00CA32D3">
      <w:pPr>
        <w:pStyle w:val="InviasNormal"/>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En</w:t>
      </w:r>
      <w:r w:rsidR="00F128DF" w:rsidRPr="00CD472B">
        <w:rPr>
          <w:rFonts w:ascii="Arial" w:eastAsia="Arial" w:hAnsi="Arial" w:cs="Arial"/>
          <w:color w:val="000000" w:themeColor="text1"/>
          <w:sz w:val="20"/>
          <w:szCs w:val="20"/>
        </w:rPr>
        <w:t xml:space="preserve"> </w:t>
      </w:r>
      <w:r w:rsidR="00611E9D" w:rsidRPr="00CD472B">
        <w:rPr>
          <w:rFonts w:ascii="Arial" w:eastAsia="Arial" w:hAnsi="Arial" w:cs="Arial"/>
          <w:color w:val="000000" w:themeColor="text1"/>
          <w:sz w:val="20"/>
          <w:szCs w:val="20"/>
          <w:lang w:val="es-ES"/>
        </w:rPr>
        <w:t>el caso de</w:t>
      </w:r>
      <w:r w:rsidRPr="00CD472B">
        <w:rPr>
          <w:rFonts w:ascii="Arial" w:eastAsia="Arial" w:hAnsi="Arial" w:cs="Arial"/>
          <w:color w:val="000000" w:themeColor="text1"/>
          <w:sz w:val="20"/>
          <w:szCs w:val="20"/>
        </w:rPr>
        <w:t xml:space="preserve"> </w:t>
      </w:r>
      <w:r w:rsidR="00294BC4" w:rsidRPr="00CD472B">
        <w:rPr>
          <w:rFonts w:ascii="Arial" w:eastAsia="Arial" w:hAnsi="Arial" w:cs="Arial"/>
          <w:color w:val="000000" w:themeColor="text1"/>
          <w:sz w:val="20"/>
          <w:szCs w:val="20"/>
        </w:rPr>
        <w:t xml:space="preserve">las </w:t>
      </w:r>
      <w:r w:rsidR="005D4919" w:rsidRPr="00CD472B">
        <w:rPr>
          <w:rFonts w:ascii="Arial" w:eastAsia="Arial" w:hAnsi="Arial" w:cs="Arial"/>
          <w:color w:val="000000" w:themeColor="text1"/>
          <w:sz w:val="20"/>
          <w:szCs w:val="20"/>
          <w:lang w:val="es-CO"/>
        </w:rPr>
        <w:t>s</w:t>
      </w:r>
      <w:r w:rsidR="00294BC4" w:rsidRPr="00CD472B">
        <w:rPr>
          <w:rFonts w:ascii="Arial" w:eastAsia="Arial" w:hAnsi="Arial" w:cs="Arial"/>
          <w:color w:val="000000" w:themeColor="text1"/>
          <w:sz w:val="20"/>
          <w:szCs w:val="20"/>
          <w:lang w:val="es-CO"/>
        </w:rPr>
        <w:t xml:space="preserve">ucursales de las </w:t>
      </w:r>
      <w:r w:rsidRPr="00CD472B">
        <w:rPr>
          <w:rFonts w:ascii="Arial" w:eastAsia="Arial" w:hAnsi="Arial" w:cs="Arial"/>
          <w:color w:val="000000" w:themeColor="text1"/>
          <w:sz w:val="20"/>
          <w:szCs w:val="20"/>
        </w:rPr>
        <w:t>personas jurídicas ex</w:t>
      </w:r>
      <w:r w:rsidR="0099584B" w:rsidRPr="00CD472B">
        <w:rPr>
          <w:rFonts w:ascii="Arial" w:eastAsia="Arial" w:hAnsi="Arial" w:cs="Arial"/>
          <w:color w:val="000000" w:themeColor="text1"/>
          <w:sz w:val="20"/>
          <w:szCs w:val="20"/>
        </w:rPr>
        <w:t xml:space="preserve">tranjeras y como quiera que la </w:t>
      </w:r>
      <w:r w:rsidR="005D4919" w:rsidRPr="00CD472B">
        <w:rPr>
          <w:rFonts w:ascii="Arial" w:eastAsia="Arial" w:hAnsi="Arial" w:cs="Arial"/>
          <w:color w:val="000000" w:themeColor="text1"/>
          <w:sz w:val="20"/>
          <w:szCs w:val="20"/>
          <w:lang w:val="es-CO"/>
        </w:rPr>
        <w:t>s</w:t>
      </w:r>
      <w:r w:rsidR="0099584B" w:rsidRPr="00CD472B">
        <w:rPr>
          <w:rFonts w:ascii="Arial" w:eastAsia="Arial" w:hAnsi="Arial" w:cs="Arial"/>
          <w:color w:val="000000" w:themeColor="text1"/>
          <w:sz w:val="20"/>
          <w:szCs w:val="20"/>
          <w:lang w:val="es-CO"/>
        </w:rPr>
        <w:t xml:space="preserve">ucursal </w:t>
      </w:r>
      <w:r w:rsidRPr="00CD472B">
        <w:rPr>
          <w:rFonts w:ascii="Arial" w:eastAsia="Arial" w:hAnsi="Arial" w:cs="Arial"/>
          <w:color w:val="000000" w:themeColor="text1"/>
          <w:sz w:val="20"/>
          <w:szCs w:val="20"/>
        </w:rPr>
        <w:t xml:space="preserve">en Colombia no es una persona jurídica diferente a la matriz, se tendrá en cuenta la fecha de constitución de esta última. </w:t>
      </w:r>
    </w:p>
    <w:p w14:paraId="41A6EACF" w14:textId="297817CA" w:rsidR="00BA5AD7" w:rsidRPr="00CD472B" w:rsidRDefault="00BA5AD7" w:rsidP="00CA32D3">
      <w:pPr>
        <w:pStyle w:val="InviasNormal"/>
        <w:spacing w:line="276" w:lineRule="auto"/>
        <w:rPr>
          <w:rFonts w:ascii="Arial" w:eastAsia="Arial" w:hAnsi="Arial" w:cs="Arial"/>
          <w:color w:val="000000" w:themeColor="text1"/>
          <w:sz w:val="20"/>
          <w:szCs w:val="20"/>
          <w:lang w:val="es-ES"/>
        </w:rPr>
      </w:pPr>
      <w:r w:rsidRPr="00CD472B">
        <w:rPr>
          <w:rFonts w:ascii="Arial" w:eastAsia="Arial" w:hAnsi="Arial" w:cs="Arial"/>
          <w:color w:val="000000" w:themeColor="text1"/>
          <w:sz w:val="20"/>
          <w:szCs w:val="20"/>
          <w:lang w:val="es-ES"/>
        </w:rPr>
        <w:t xml:space="preserve">Si la </w:t>
      </w:r>
      <w:r w:rsidR="005D4919" w:rsidRPr="00CD472B">
        <w:rPr>
          <w:rFonts w:ascii="Arial" w:eastAsia="Arial" w:hAnsi="Arial" w:cs="Arial"/>
          <w:color w:val="000000" w:themeColor="text1"/>
          <w:sz w:val="20"/>
          <w:szCs w:val="20"/>
          <w:lang w:val="es-ES"/>
        </w:rPr>
        <w:t>o</w:t>
      </w:r>
      <w:r w:rsidRPr="00CD472B">
        <w:rPr>
          <w:rFonts w:ascii="Arial" w:eastAsia="Arial" w:hAnsi="Arial" w:cs="Arial"/>
          <w:color w:val="000000" w:themeColor="text1"/>
          <w:sz w:val="20"/>
          <w:szCs w:val="20"/>
          <w:lang w:val="es-ES"/>
        </w:rPr>
        <w:t xml:space="preserve">ferta es suscrita por una persona jurídica extranjera a través de la sucursal </w:t>
      </w:r>
      <w:r w:rsidR="005C5100" w:rsidRPr="00CD472B">
        <w:rPr>
          <w:rFonts w:ascii="Arial" w:eastAsia="Arial" w:hAnsi="Arial" w:cs="Arial"/>
          <w:color w:val="000000" w:themeColor="text1"/>
          <w:sz w:val="20"/>
          <w:szCs w:val="20"/>
          <w:lang w:val="es-ES"/>
        </w:rPr>
        <w:t xml:space="preserve">debidamente constituida en </w:t>
      </w:r>
      <w:r w:rsidRPr="00CD472B">
        <w:rPr>
          <w:rFonts w:ascii="Arial" w:eastAsia="Arial" w:hAnsi="Arial" w:cs="Arial"/>
          <w:color w:val="000000" w:themeColor="text1"/>
          <w:sz w:val="20"/>
          <w:szCs w:val="20"/>
          <w:lang w:val="es-ES"/>
        </w:rPr>
        <w:t xml:space="preserve">Colombia, deberá acreditar la </w:t>
      </w:r>
      <w:r w:rsidR="005A7C03" w:rsidRPr="00CD472B">
        <w:rPr>
          <w:rFonts w:ascii="Arial" w:eastAsia="Arial" w:hAnsi="Arial" w:cs="Arial"/>
          <w:color w:val="000000" w:themeColor="text1"/>
          <w:sz w:val="20"/>
          <w:szCs w:val="20"/>
          <w:lang w:val="es-ES"/>
        </w:rPr>
        <w:t>existencia</w:t>
      </w:r>
      <w:r w:rsidRPr="00CD472B">
        <w:rPr>
          <w:rFonts w:ascii="Arial" w:eastAsia="Arial" w:hAnsi="Arial" w:cs="Arial"/>
          <w:color w:val="000000" w:themeColor="text1"/>
          <w:sz w:val="20"/>
          <w:szCs w:val="20"/>
          <w:lang w:val="es-ES"/>
        </w:rPr>
        <w:t xml:space="preserve"> de la sucursal y </w:t>
      </w:r>
      <w:r w:rsidR="005A7C03" w:rsidRPr="00CD472B">
        <w:rPr>
          <w:rFonts w:ascii="Arial" w:eastAsia="Arial" w:hAnsi="Arial" w:cs="Arial"/>
          <w:color w:val="000000" w:themeColor="text1"/>
          <w:sz w:val="20"/>
          <w:szCs w:val="20"/>
          <w:lang w:val="es-ES"/>
        </w:rPr>
        <w:t xml:space="preserve">la capacidad jurídica </w:t>
      </w:r>
      <w:r w:rsidRPr="00CD472B">
        <w:rPr>
          <w:rFonts w:ascii="Arial" w:eastAsia="Arial" w:hAnsi="Arial" w:cs="Arial"/>
          <w:color w:val="000000" w:themeColor="text1"/>
          <w:sz w:val="20"/>
          <w:szCs w:val="20"/>
          <w:lang w:val="es-ES"/>
        </w:rPr>
        <w:t xml:space="preserve">de su representante o </w:t>
      </w:r>
      <w:r w:rsidR="00385C11" w:rsidRPr="00CD472B">
        <w:rPr>
          <w:rFonts w:ascii="Arial" w:eastAsia="Arial" w:hAnsi="Arial" w:cs="Arial"/>
          <w:color w:val="000000" w:themeColor="text1"/>
          <w:sz w:val="20"/>
          <w:szCs w:val="20"/>
          <w:lang w:val="es-ES"/>
        </w:rPr>
        <w:t>apoderado</w:t>
      </w:r>
      <w:r w:rsidRPr="00CD472B">
        <w:rPr>
          <w:rFonts w:ascii="Arial" w:eastAsia="Arial" w:hAnsi="Arial" w:cs="Arial"/>
          <w:color w:val="000000" w:themeColor="text1"/>
          <w:sz w:val="20"/>
          <w:szCs w:val="20"/>
          <w:lang w:val="es-ES"/>
        </w:rPr>
        <w:t xml:space="preserve">, mediante la presentación del Certificado del Registro Único de </w:t>
      </w:r>
      <w:r w:rsidR="003E509E" w:rsidRPr="00CD472B">
        <w:rPr>
          <w:rFonts w:ascii="Arial" w:eastAsia="Arial" w:hAnsi="Arial" w:cs="Arial"/>
          <w:color w:val="000000" w:themeColor="text1"/>
          <w:sz w:val="20"/>
          <w:szCs w:val="20"/>
          <w:lang w:val="es-ES"/>
        </w:rPr>
        <w:t>Proponentes</w:t>
      </w:r>
      <w:r w:rsidRPr="00CD472B">
        <w:rPr>
          <w:rFonts w:ascii="Arial" w:eastAsia="Arial" w:hAnsi="Arial" w:cs="Arial"/>
          <w:color w:val="000000" w:themeColor="text1"/>
          <w:sz w:val="20"/>
          <w:szCs w:val="20"/>
          <w:lang w:val="es-ES"/>
        </w:rPr>
        <w:t xml:space="preserve"> y </w:t>
      </w:r>
      <w:r w:rsidR="005F4838" w:rsidRPr="00CD472B">
        <w:rPr>
          <w:rFonts w:ascii="Arial" w:eastAsia="Arial" w:hAnsi="Arial" w:cs="Arial"/>
          <w:color w:val="000000" w:themeColor="text1"/>
          <w:sz w:val="20"/>
          <w:szCs w:val="20"/>
          <w:lang w:val="es-ES"/>
        </w:rPr>
        <w:t>c</w:t>
      </w:r>
      <w:r w:rsidRPr="00CD472B">
        <w:rPr>
          <w:rFonts w:ascii="Arial" w:eastAsia="Arial" w:hAnsi="Arial" w:cs="Arial"/>
          <w:color w:val="000000" w:themeColor="text1"/>
          <w:sz w:val="20"/>
          <w:szCs w:val="20"/>
          <w:lang w:val="es-ES"/>
        </w:rPr>
        <w:t xml:space="preserve">ertificado de existencia y representación legal con fecha de expedición máximo de 30 días </w:t>
      </w:r>
      <w:r w:rsidR="001C6E4C" w:rsidRPr="00CD472B">
        <w:rPr>
          <w:rFonts w:ascii="Arial" w:eastAsia="Arial" w:hAnsi="Arial" w:cs="Arial"/>
          <w:color w:val="000000" w:themeColor="text1"/>
          <w:sz w:val="20"/>
          <w:szCs w:val="20"/>
          <w:lang w:val="es-ES"/>
        </w:rPr>
        <w:t xml:space="preserve">calendario </w:t>
      </w:r>
      <w:r w:rsidRPr="00CD472B">
        <w:rPr>
          <w:rFonts w:ascii="Arial" w:eastAsia="Arial" w:hAnsi="Arial" w:cs="Arial"/>
          <w:color w:val="000000" w:themeColor="text1"/>
          <w:sz w:val="20"/>
          <w:szCs w:val="20"/>
          <w:lang w:val="es-ES"/>
        </w:rPr>
        <w:t>antes de la fecha de cierre del presente</w:t>
      </w:r>
      <w:r w:rsidR="008B1802" w:rsidRPr="00CD472B">
        <w:rPr>
          <w:rFonts w:ascii="Arial" w:eastAsia="Arial" w:hAnsi="Arial" w:cs="Arial"/>
          <w:color w:val="000000" w:themeColor="text1"/>
          <w:sz w:val="20"/>
          <w:szCs w:val="20"/>
          <w:lang w:val="es-ES"/>
        </w:rPr>
        <w:t xml:space="preserve"> p</w:t>
      </w:r>
      <w:r w:rsidR="007C41C7" w:rsidRPr="00CD472B">
        <w:rPr>
          <w:rFonts w:ascii="Arial" w:eastAsia="Arial" w:hAnsi="Arial" w:cs="Arial"/>
          <w:color w:val="000000" w:themeColor="text1"/>
          <w:sz w:val="20"/>
          <w:szCs w:val="20"/>
          <w:lang w:val="es-ES"/>
        </w:rPr>
        <w:t>roceso</w:t>
      </w:r>
      <w:r w:rsidRPr="00CD472B">
        <w:rPr>
          <w:rFonts w:ascii="Arial" w:eastAsia="Arial" w:hAnsi="Arial" w:cs="Arial"/>
          <w:color w:val="000000" w:themeColor="text1"/>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CD472B">
        <w:rPr>
          <w:rFonts w:ascii="Arial" w:eastAsia="Arial" w:hAnsi="Arial" w:cs="Arial"/>
          <w:color w:val="000000" w:themeColor="text1"/>
          <w:sz w:val="20"/>
          <w:szCs w:val="20"/>
          <w:lang w:val="es-ES"/>
        </w:rPr>
        <w:t xml:space="preserve"> </w:t>
      </w:r>
      <w:r w:rsidRPr="00CD472B">
        <w:rPr>
          <w:rFonts w:ascii="Arial" w:eastAsia="Arial" w:hAnsi="Arial" w:cs="Arial"/>
          <w:color w:val="000000" w:themeColor="text1"/>
          <w:sz w:val="20"/>
          <w:szCs w:val="20"/>
          <w:lang w:val="es-ES"/>
        </w:rPr>
        <w:t xml:space="preserve">La ausencia definitiva de autorización suficiente o el no aporte de dicho documento una vez solicitado por la </w:t>
      </w:r>
      <w:r w:rsidR="00A46DD9" w:rsidRPr="00CD472B">
        <w:rPr>
          <w:rFonts w:ascii="Arial" w:eastAsia="Arial" w:hAnsi="Arial" w:cs="Arial"/>
          <w:color w:val="000000" w:themeColor="text1"/>
          <w:sz w:val="20"/>
          <w:szCs w:val="20"/>
          <w:lang w:val="es-ES"/>
        </w:rPr>
        <w:t>e</w:t>
      </w:r>
      <w:r w:rsidR="003A3EF6" w:rsidRPr="00CD472B">
        <w:rPr>
          <w:rFonts w:ascii="Arial" w:eastAsia="Arial" w:hAnsi="Arial" w:cs="Arial"/>
          <w:color w:val="000000" w:themeColor="text1"/>
          <w:sz w:val="20"/>
          <w:szCs w:val="20"/>
          <w:lang w:val="es-ES"/>
        </w:rPr>
        <w:t>ntidad,</w:t>
      </w:r>
      <w:r w:rsidR="00F128DF" w:rsidRPr="00CD472B">
        <w:rPr>
          <w:rFonts w:ascii="Arial" w:eastAsia="Arial" w:hAnsi="Arial" w:cs="Arial"/>
          <w:color w:val="000000" w:themeColor="text1"/>
          <w:sz w:val="20"/>
          <w:szCs w:val="20"/>
          <w:lang w:val="es-ES"/>
        </w:rPr>
        <w:t xml:space="preserve"> </w:t>
      </w:r>
      <w:r w:rsidRPr="00CD472B">
        <w:rPr>
          <w:rFonts w:ascii="Arial" w:eastAsia="Arial" w:hAnsi="Arial" w:cs="Arial"/>
          <w:color w:val="000000" w:themeColor="text1"/>
          <w:sz w:val="20"/>
          <w:szCs w:val="20"/>
          <w:lang w:val="es-ES"/>
        </w:rPr>
        <w:t>determinará la falta de capacidad jurídica para presentar la oferta</w:t>
      </w:r>
    </w:p>
    <w:p w14:paraId="0701502D" w14:textId="7F356C95" w:rsidR="00A863CA" w:rsidRPr="00CD472B" w:rsidRDefault="00A863CA" w:rsidP="00CA32D3">
      <w:pPr>
        <w:numPr>
          <w:ilvl w:val="0"/>
          <w:numId w:val="55"/>
        </w:numPr>
        <w:spacing w:line="276" w:lineRule="auto"/>
        <w:contextualSpacing/>
        <w:jc w:val="both"/>
        <w:rPr>
          <w:rFonts w:cs="Arial"/>
          <w:color w:val="000000" w:themeColor="text1"/>
        </w:rPr>
      </w:pPr>
      <w:r w:rsidRPr="00CD472B">
        <w:rPr>
          <w:rFonts w:cs="Arial"/>
          <w:color w:val="000000" w:themeColor="text1"/>
        </w:rPr>
        <w:t>Persona</w:t>
      </w:r>
      <w:r w:rsidR="002644ED" w:rsidRPr="00CD472B">
        <w:rPr>
          <w:rFonts w:cs="Arial"/>
          <w:color w:val="000000" w:themeColor="text1"/>
        </w:rPr>
        <w:t xml:space="preserve"> </w:t>
      </w:r>
      <w:r w:rsidRPr="00CD472B">
        <w:rPr>
          <w:rFonts w:cs="Arial"/>
          <w:color w:val="000000" w:themeColor="text1"/>
        </w:rPr>
        <w:t>jurídica</w:t>
      </w:r>
      <w:r w:rsidR="002644ED" w:rsidRPr="00CD472B">
        <w:rPr>
          <w:rFonts w:cs="Arial"/>
          <w:color w:val="000000" w:themeColor="text1"/>
        </w:rPr>
        <w:t xml:space="preserve"> </w:t>
      </w:r>
      <w:r w:rsidRPr="00CD472B">
        <w:rPr>
          <w:rFonts w:cs="Arial"/>
          <w:color w:val="000000" w:themeColor="text1"/>
        </w:rPr>
        <w:t>extranjera</w:t>
      </w:r>
      <w:r w:rsidR="002644ED" w:rsidRPr="00CD472B">
        <w:rPr>
          <w:rFonts w:cs="Arial"/>
          <w:color w:val="000000" w:themeColor="text1"/>
        </w:rPr>
        <w:t xml:space="preserve"> </w:t>
      </w:r>
      <w:r w:rsidRPr="00CD472B">
        <w:rPr>
          <w:rFonts w:cs="Arial"/>
          <w:color w:val="000000" w:themeColor="text1"/>
        </w:rPr>
        <w:t>sin</w:t>
      </w:r>
      <w:r w:rsidR="002644ED" w:rsidRPr="00CD472B">
        <w:rPr>
          <w:rFonts w:cs="Arial"/>
          <w:color w:val="000000" w:themeColor="text1"/>
        </w:rPr>
        <w:t xml:space="preserve"> </w:t>
      </w:r>
      <w:r w:rsidR="00015ED6" w:rsidRPr="00CD472B">
        <w:rPr>
          <w:rFonts w:cs="Arial"/>
          <w:color w:val="000000" w:themeColor="text1"/>
        </w:rPr>
        <w:t>s</w:t>
      </w:r>
      <w:r w:rsidRPr="00CD472B">
        <w:rPr>
          <w:rFonts w:cs="Arial"/>
          <w:color w:val="000000" w:themeColor="text1"/>
        </w:rPr>
        <w:t>ucursal</w:t>
      </w:r>
      <w:r w:rsidR="0099584B" w:rsidRPr="00CD472B">
        <w:rPr>
          <w:rFonts w:cs="Arial"/>
          <w:color w:val="000000" w:themeColor="text1"/>
          <w:lang w:eastAsia="es-ES"/>
        </w:rPr>
        <w:t xml:space="preserve"> o domicilio</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Colombia:</w:t>
      </w:r>
      <w:r w:rsidR="002644ED" w:rsidRPr="00CD472B">
        <w:rPr>
          <w:rFonts w:cs="Arial"/>
          <w:color w:val="000000" w:themeColor="text1"/>
        </w:rPr>
        <w:t xml:space="preserve"> </w:t>
      </w:r>
      <w:r w:rsidR="0099584B" w:rsidRPr="00CD472B">
        <w:rPr>
          <w:rFonts w:cs="Arial"/>
          <w:color w:val="000000" w:themeColor="text1"/>
        </w:rPr>
        <w:t xml:space="preserve">Documentos que acrediten la existencia y representación legal de la sociedad extranjera, </w:t>
      </w:r>
      <w:r w:rsidR="005F1FB5" w:rsidRPr="00CD472B">
        <w:rPr>
          <w:rFonts w:cs="Arial"/>
          <w:color w:val="000000" w:themeColor="text1"/>
        </w:rPr>
        <w:t xml:space="preserve">presentados </w:t>
      </w:r>
      <w:r w:rsidR="0099584B" w:rsidRPr="00CD472B">
        <w:rPr>
          <w:rFonts w:cs="Arial"/>
          <w:color w:val="000000" w:themeColor="text1"/>
        </w:rPr>
        <w:t xml:space="preserve">de conformidad con lo establecido en el presente </w:t>
      </w:r>
      <w:r w:rsidR="00426755" w:rsidRPr="00CD472B">
        <w:rPr>
          <w:rFonts w:cs="Arial"/>
          <w:color w:val="000000" w:themeColor="text1"/>
        </w:rPr>
        <w:t>P</w:t>
      </w:r>
      <w:r w:rsidR="0099584B" w:rsidRPr="00CD472B">
        <w:rPr>
          <w:rFonts w:cs="Arial"/>
          <w:color w:val="000000" w:themeColor="text1"/>
        </w:rPr>
        <w:t xml:space="preserve">liego de </w:t>
      </w:r>
      <w:r w:rsidR="00426755" w:rsidRPr="00CD472B">
        <w:rPr>
          <w:rFonts w:cs="Arial"/>
          <w:color w:val="000000" w:themeColor="text1"/>
        </w:rPr>
        <w:t>C</w:t>
      </w:r>
      <w:r w:rsidR="0099584B" w:rsidRPr="00CD472B">
        <w:rPr>
          <w:rFonts w:cs="Arial"/>
          <w:color w:val="000000" w:themeColor="text1"/>
        </w:rPr>
        <w:t>ondiciones, en el que debe constar, como mínimo</w:t>
      </w:r>
      <w:r w:rsidR="000E2F98" w:rsidRPr="00CD472B">
        <w:rPr>
          <w:rFonts w:cs="Arial"/>
          <w:color w:val="000000" w:themeColor="text1"/>
        </w:rPr>
        <w:t>,</w:t>
      </w:r>
      <w:r w:rsidR="0099584B" w:rsidRPr="00CD472B">
        <w:rPr>
          <w:rFonts w:cs="Arial"/>
          <w:color w:val="000000" w:themeColor="text1"/>
        </w:rPr>
        <w:t xml:space="preserve"> los siguientes aspectos:</w:t>
      </w:r>
    </w:p>
    <w:p w14:paraId="586D8186" w14:textId="15FE9462" w:rsidR="00A863CA" w:rsidRPr="00CD472B" w:rsidRDefault="00A863CA" w:rsidP="00CA32D3">
      <w:pPr>
        <w:pStyle w:val="InviasNormal"/>
        <w:numPr>
          <w:ilvl w:val="0"/>
          <w:numId w:val="18"/>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Nombre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razón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social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completa.</w:t>
      </w:r>
    </w:p>
    <w:p w14:paraId="7C0ECDD7" w14:textId="19855088" w:rsidR="00A863CA" w:rsidRPr="00CD472B" w:rsidRDefault="00A863CA" w:rsidP="00CA32D3">
      <w:pPr>
        <w:pStyle w:val="InviasNormal"/>
        <w:numPr>
          <w:ilvl w:val="0"/>
          <w:numId w:val="18"/>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Nombre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00015ED6" w:rsidRPr="00CD472B">
        <w:rPr>
          <w:rFonts w:ascii="Arial" w:eastAsia="Arial" w:hAnsi="Arial" w:cs="Arial"/>
          <w:color w:val="000000" w:themeColor="text1"/>
          <w:sz w:val="20"/>
          <w:szCs w:val="20"/>
          <w:lang w:val="es-CO"/>
        </w:rPr>
        <w:t>r</w:t>
      </w:r>
      <w:r w:rsidRPr="00CD472B">
        <w:rPr>
          <w:rFonts w:ascii="Arial" w:eastAsia="Arial" w:hAnsi="Arial" w:cs="Arial"/>
          <w:color w:val="000000" w:themeColor="text1"/>
          <w:sz w:val="20"/>
          <w:szCs w:val="20"/>
        </w:rPr>
        <w:t>epresentante</w:t>
      </w:r>
      <w:r w:rsidR="002644ED" w:rsidRPr="00CD472B">
        <w:rPr>
          <w:rFonts w:ascii="Arial" w:eastAsia="Arial" w:hAnsi="Arial" w:cs="Arial"/>
          <w:color w:val="000000" w:themeColor="text1"/>
          <w:sz w:val="20"/>
          <w:szCs w:val="20"/>
        </w:rPr>
        <w:t xml:space="preserve"> </w:t>
      </w:r>
      <w:r w:rsidR="00015ED6" w:rsidRPr="00CD472B">
        <w:rPr>
          <w:rFonts w:ascii="Arial" w:eastAsia="Arial" w:hAnsi="Arial" w:cs="Arial"/>
          <w:color w:val="000000" w:themeColor="text1"/>
          <w:sz w:val="20"/>
          <w:szCs w:val="20"/>
          <w:lang w:val="es-CO"/>
        </w:rPr>
        <w:t>l</w:t>
      </w:r>
      <w:r w:rsidRPr="00CD472B">
        <w:rPr>
          <w:rFonts w:ascii="Arial" w:eastAsia="Arial" w:hAnsi="Arial" w:cs="Arial"/>
          <w:color w:val="000000" w:themeColor="text1"/>
          <w:sz w:val="20"/>
          <w:szCs w:val="20"/>
        </w:rPr>
        <w:t>egal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persona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facultada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comprometer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persona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jurídica.</w:t>
      </w:r>
    </w:p>
    <w:p w14:paraId="5EFB9AFA" w14:textId="2A6F21D0" w:rsidR="00A863CA" w:rsidRPr="00CD472B" w:rsidRDefault="00E930B7" w:rsidP="00CA32D3">
      <w:pPr>
        <w:pStyle w:val="InviasNormal"/>
        <w:numPr>
          <w:ilvl w:val="0"/>
          <w:numId w:val="18"/>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 xml:space="preserve">Que el objeto de la sociedad permita ejecutar las actividades descritas en el objeto del presente </w:t>
      </w:r>
      <w:r w:rsidR="00F56FF3" w:rsidRPr="00CD472B">
        <w:rPr>
          <w:rFonts w:ascii="Arial" w:eastAsia="Arial" w:hAnsi="Arial" w:cs="Arial"/>
          <w:color w:val="000000" w:themeColor="text1"/>
          <w:sz w:val="20"/>
          <w:szCs w:val="20"/>
        </w:rPr>
        <w:t>proceso</w:t>
      </w:r>
      <w:r w:rsidR="00B565E6" w:rsidRPr="00CD472B">
        <w:rPr>
          <w:rFonts w:ascii="Arial" w:eastAsia="Arial" w:hAnsi="Arial" w:cs="Arial"/>
          <w:color w:val="000000" w:themeColor="text1"/>
          <w:sz w:val="20"/>
          <w:szCs w:val="20"/>
        </w:rPr>
        <w:t xml:space="preserve"> de </w:t>
      </w:r>
      <w:r w:rsidR="00F56FF3" w:rsidRPr="00CD472B">
        <w:rPr>
          <w:rFonts w:ascii="Arial" w:eastAsia="Arial" w:hAnsi="Arial" w:cs="Arial"/>
          <w:color w:val="000000" w:themeColor="text1"/>
          <w:sz w:val="20"/>
          <w:szCs w:val="20"/>
          <w:lang w:val="es-ES"/>
        </w:rPr>
        <w:t>selección</w:t>
      </w:r>
      <w:r w:rsidR="00A863CA" w:rsidRPr="00CD472B">
        <w:rPr>
          <w:rFonts w:ascii="Arial" w:eastAsia="Arial" w:hAnsi="Arial" w:cs="Arial"/>
          <w:color w:val="000000" w:themeColor="text1"/>
          <w:sz w:val="20"/>
          <w:szCs w:val="20"/>
        </w:rPr>
        <w:t>.</w:t>
      </w:r>
    </w:p>
    <w:p w14:paraId="75755BFB" w14:textId="2091A3CF" w:rsidR="00A863CA" w:rsidRPr="00CD472B" w:rsidRDefault="00A863CA" w:rsidP="00CA32D3">
      <w:pPr>
        <w:pStyle w:val="InviasNormal"/>
        <w:numPr>
          <w:ilvl w:val="0"/>
          <w:numId w:val="18"/>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Facultades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representante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legal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persona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facultada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comprometer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persona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jurídica,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señale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expresamente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representante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tiene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limitaciones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contraer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obligaciones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nombre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misma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aportando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autorización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documento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correspondiente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órgano</w:t>
      </w:r>
      <w:r w:rsidR="002644ED" w:rsidRPr="00CD472B">
        <w:rPr>
          <w:rFonts w:ascii="Arial" w:eastAsia="Arial" w:hAnsi="Arial" w:cs="Arial"/>
          <w:color w:val="000000" w:themeColor="text1"/>
          <w:sz w:val="20"/>
          <w:szCs w:val="20"/>
        </w:rPr>
        <w:t xml:space="preserve"> </w:t>
      </w:r>
      <w:r w:rsidR="00406CA8" w:rsidRPr="00CD472B">
        <w:rPr>
          <w:rFonts w:ascii="Arial" w:eastAsia="Arial" w:hAnsi="Arial" w:cs="Arial"/>
          <w:color w:val="000000" w:themeColor="text1"/>
          <w:sz w:val="20"/>
          <w:szCs w:val="20"/>
        </w:rPr>
        <w:t>social competente</w:t>
      </w:r>
      <w:r w:rsidR="00406CA8" w:rsidRPr="00CD472B">
        <w:rPr>
          <w:rFonts w:ascii="Arial" w:eastAsia="Arial" w:hAnsi="Arial" w:cs="Arial"/>
          <w:color w:val="000000" w:themeColor="text1"/>
          <w:sz w:val="20"/>
          <w:szCs w:val="20"/>
          <w:lang w:val="es-ES"/>
        </w:rPr>
        <w:t xml:space="preserve"> respectivo para cada caso. </w:t>
      </w:r>
    </w:p>
    <w:p w14:paraId="3256B35B" w14:textId="5142175E" w:rsidR="00A863CA" w:rsidRPr="00CD472B" w:rsidRDefault="00A863CA" w:rsidP="00CA32D3">
      <w:pPr>
        <w:pStyle w:val="InviasNormal"/>
        <w:numPr>
          <w:ilvl w:val="0"/>
          <w:numId w:val="18"/>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Tipo,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número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fecha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documento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constitución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creación.</w:t>
      </w:r>
      <w:r w:rsidR="002644ED" w:rsidRPr="00CD472B">
        <w:rPr>
          <w:rFonts w:ascii="Arial" w:eastAsia="Arial" w:hAnsi="Arial" w:cs="Arial"/>
          <w:color w:val="000000" w:themeColor="text1"/>
          <w:sz w:val="20"/>
          <w:szCs w:val="20"/>
        </w:rPr>
        <w:t xml:space="preserve"> </w:t>
      </w:r>
    </w:p>
    <w:p w14:paraId="432B779C" w14:textId="366003FF" w:rsidR="00A863CA" w:rsidRPr="00CD472B" w:rsidRDefault="00A863CA" w:rsidP="00CA32D3">
      <w:pPr>
        <w:pStyle w:val="InviasNormal"/>
        <w:numPr>
          <w:ilvl w:val="0"/>
          <w:numId w:val="18"/>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rPr>
        <w:t>Fecha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clase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documento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cual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reconoce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personería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jurídica.</w:t>
      </w:r>
    </w:p>
    <w:p w14:paraId="7598756F" w14:textId="48F217C3" w:rsidR="00A863CA" w:rsidRPr="00CD472B" w:rsidRDefault="00403F3E" w:rsidP="002D7799">
      <w:pPr>
        <w:pStyle w:val="InviasNormal"/>
        <w:numPr>
          <w:ilvl w:val="0"/>
          <w:numId w:val="18"/>
        </w:numPr>
        <w:spacing w:line="276" w:lineRule="auto"/>
        <w:rPr>
          <w:rFonts w:ascii="Arial" w:eastAsia="Arial" w:hAnsi="Arial" w:cs="Arial"/>
          <w:color w:val="000000" w:themeColor="text1"/>
          <w:sz w:val="20"/>
          <w:szCs w:val="20"/>
        </w:rPr>
      </w:pPr>
      <w:bookmarkStart w:id="444" w:name="_Hlk54630734"/>
      <w:r w:rsidRPr="00CD472B">
        <w:rPr>
          <w:rFonts w:ascii="Arial" w:eastAsia="Arial" w:hAnsi="Arial" w:cs="Arial"/>
          <w:color w:val="000000" w:themeColor="text1"/>
          <w:sz w:val="20"/>
          <w:szCs w:val="20"/>
        </w:rPr>
        <w:t>Acreditar que su duración no será inferior a la del plazo del contrato y un año más</w:t>
      </w:r>
      <w:bookmarkEnd w:id="444"/>
      <w:r w:rsidR="002B5D57" w:rsidRPr="00CD472B">
        <w:rPr>
          <w:rFonts w:ascii="Arial" w:eastAsia="Arial" w:hAnsi="Arial" w:cs="Arial"/>
          <w:color w:val="000000" w:themeColor="text1"/>
          <w:sz w:val="20"/>
          <w:szCs w:val="20"/>
        </w:rPr>
        <w:t xml:space="preserve">. </w:t>
      </w:r>
    </w:p>
    <w:p w14:paraId="3A4BC32E" w14:textId="76832E44" w:rsidR="00872571" w:rsidRPr="00CD472B" w:rsidRDefault="00DE319D" w:rsidP="002D7799">
      <w:pPr>
        <w:pStyle w:val="InviasNormal"/>
        <w:numPr>
          <w:ilvl w:val="0"/>
          <w:numId w:val="18"/>
        </w:numPr>
        <w:spacing w:line="276" w:lineRule="auto"/>
        <w:rPr>
          <w:rFonts w:ascii="Arial" w:eastAsia="Arial" w:hAnsi="Arial" w:cs="Arial"/>
          <w:color w:val="000000" w:themeColor="text1"/>
          <w:sz w:val="20"/>
          <w:szCs w:val="20"/>
        </w:rPr>
      </w:pPr>
      <w:r w:rsidRPr="00CD472B">
        <w:rPr>
          <w:rFonts w:ascii="Arial" w:eastAsia="Arial" w:hAnsi="Arial" w:cs="Arial"/>
          <w:color w:val="000000" w:themeColor="text1"/>
          <w:sz w:val="20"/>
          <w:szCs w:val="20"/>
          <w:lang w:val="es-CO"/>
        </w:rPr>
        <w:t>Fotocopia del d</w:t>
      </w:r>
      <w:r w:rsidR="00800302" w:rsidRPr="00CD472B">
        <w:rPr>
          <w:rFonts w:ascii="Arial" w:eastAsia="Arial" w:hAnsi="Arial" w:cs="Arial"/>
          <w:color w:val="000000" w:themeColor="text1"/>
          <w:sz w:val="20"/>
          <w:szCs w:val="20"/>
          <w:lang w:val="es-CO"/>
        </w:rPr>
        <w:t xml:space="preserve">ocumento de identificación del representante legal. </w:t>
      </w:r>
    </w:p>
    <w:p w14:paraId="12F80CF6" w14:textId="06C5F517" w:rsidR="00A863CA" w:rsidRPr="00CD472B" w:rsidRDefault="00A863CA" w:rsidP="00CA32D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Si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existiese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ninguna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autoridad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w:t>
      </w:r>
      <w:r w:rsidR="002644ED" w:rsidRPr="00CD472B">
        <w:rPr>
          <w:rFonts w:ascii="Arial" w:eastAsia="Arial" w:hAnsi="Arial" w:cs="Arial"/>
          <w:color w:val="000000" w:themeColor="text1"/>
          <w:sz w:val="20"/>
          <w:szCs w:val="20"/>
          <w:lang w:val="es-CO"/>
        </w:rPr>
        <w:t xml:space="preserve"> </w:t>
      </w:r>
      <w:r w:rsidR="00CD7E16"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ntidad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certifique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totalidad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existencia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representación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legal,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CD7E16"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miembro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extranjero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CD7E16"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644ED" w:rsidRPr="00CD472B">
        <w:rPr>
          <w:rFonts w:ascii="Arial" w:eastAsia="Arial" w:hAnsi="Arial" w:cs="Arial"/>
          <w:color w:val="000000" w:themeColor="text1"/>
          <w:sz w:val="20"/>
          <w:szCs w:val="20"/>
          <w:lang w:val="es-CO"/>
        </w:rPr>
        <w:t xml:space="preserve"> </w:t>
      </w:r>
      <w:r w:rsidR="00CD7E16" w:rsidRPr="00CD472B">
        <w:rPr>
          <w:rFonts w:ascii="Arial" w:eastAsia="Arial" w:hAnsi="Arial" w:cs="Arial"/>
          <w:color w:val="000000" w:themeColor="text1"/>
          <w:sz w:val="20"/>
          <w:szCs w:val="20"/>
          <w:lang w:val="es-CO"/>
        </w:rPr>
        <w:t>p</w:t>
      </w:r>
      <w:r w:rsidRPr="00CD472B">
        <w:rPr>
          <w:rFonts w:ascii="Arial" w:eastAsia="Arial" w:hAnsi="Arial" w:cs="Arial"/>
          <w:color w:val="000000" w:themeColor="text1"/>
          <w:sz w:val="20"/>
          <w:szCs w:val="20"/>
          <w:lang w:val="es-CO"/>
        </w:rPr>
        <w:t>lural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declaración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juramentada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persona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capacidad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jurídica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vincular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sociedad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existe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autoridad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organismo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certifique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solicitado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numeral;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requerida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presente</w:t>
      </w:r>
      <w:r w:rsidR="002644ED" w:rsidRPr="00CD472B">
        <w:rPr>
          <w:rFonts w:ascii="Arial" w:eastAsia="Arial" w:hAnsi="Arial" w:cs="Arial"/>
          <w:color w:val="000000" w:themeColor="text1"/>
          <w:sz w:val="20"/>
          <w:szCs w:val="20"/>
          <w:lang w:val="es-CO"/>
        </w:rPr>
        <w:t xml:space="preserve"> </w:t>
      </w:r>
      <w:r w:rsidR="00D14100" w:rsidRPr="00CD472B">
        <w:rPr>
          <w:rFonts w:ascii="Arial" w:eastAsia="Arial" w:hAnsi="Arial" w:cs="Arial"/>
          <w:color w:val="000000" w:themeColor="text1"/>
          <w:sz w:val="20"/>
          <w:szCs w:val="20"/>
          <w:lang w:val="es-CO"/>
        </w:rPr>
        <w:t>literal</w:t>
      </w:r>
      <w:r w:rsidR="0033260B"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iii)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capacidad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jurídica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vincular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sociedad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persona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efectúa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declaración,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así</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como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demás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personas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puedan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vincular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sociedad,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hay.</w:t>
      </w:r>
    </w:p>
    <w:p w14:paraId="667E87C1" w14:textId="735816B8" w:rsidR="00C4666D" w:rsidRPr="00CD472B" w:rsidRDefault="00CE6671" w:rsidP="00C4666D">
      <w:pPr>
        <w:pStyle w:val="InviasNormal"/>
        <w:numPr>
          <w:ilvl w:val="0"/>
          <w:numId w:val="55"/>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Entidades </w:t>
      </w:r>
      <w:r w:rsidR="00CD7E16"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statales: Deben presentar los siguientes documentos para acreditar su ex</w:t>
      </w:r>
      <w:r w:rsidR="00E820B5" w:rsidRPr="00CD472B">
        <w:rPr>
          <w:rFonts w:ascii="Arial" w:eastAsia="Arial" w:hAnsi="Arial" w:cs="Arial"/>
          <w:color w:val="000000" w:themeColor="text1"/>
          <w:sz w:val="20"/>
          <w:szCs w:val="20"/>
          <w:lang w:val="es-CO"/>
        </w:rPr>
        <w:t>istencia</w:t>
      </w:r>
      <w:r w:rsidRPr="00CD472B">
        <w:rPr>
          <w:rFonts w:ascii="Arial" w:eastAsia="Arial" w:hAnsi="Arial" w:cs="Arial"/>
          <w:color w:val="000000" w:themeColor="text1"/>
          <w:sz w:val="20"/>
          <w:szCs w:val="20"/>
          <w:lang w:val="es-CO"/>
        </w:rPr>
        <w:t>:</w:t>
      </w:r>
    </w:p>
    <w:p w14:paraId="04A3E76E" w14:textId="2DB6EA0A" w:rsidR="00E67665" w:rsidRPr="00CD472B" w:rsidRDefault="00364CA1" w:rsidP="00AE1F6F">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Acto de creación</w:t>
      </w:r>
      <w:r w:rsidR="00CE6671" w:rsidRPr="00CD472B">
        <w:rPr>
          <w:rFonts w:ascii="Arial" w:eastAsia="Arial" w:hAnsi="Arial" w:cs="Arial"/>
          <w:color w:val="000000" w:themeColor="text1"/>
          <w:sz w:val="20"/>
          <w:szCs w:val="20"/>
          <w:lang w:val="es-CO"/>
        </w:rPr>
        <w:t xml:space="preserve"> de la </w:t>
      </w:r>
      <w:r w:rsidR="00F56FF3" w:rsidRPr="00CD472B">
        <w:rPr>
          <w:rFonts w:ascii="Arial" w:eastAsia="Arial" w:hAnsi="Arial" w:cs="Arial"/>
          <w:color w:val="000000" w:themeColor="text1"/>
          <w:sz w:val="20"/>
          <w:szCs w:val="20"/>
          <w:lang w:val="es-CO"/>
        </w:rPr>
        <w:t xml:space="preserve">entidad estatal. </w:t>
      </w:r>
      <w:r w:rsidR="002F6272" w:rsidRPr="00CD472B">
        <w:rPr>
          <w:rFonts w:ascii="Arial" w:eastAsia="Arial" w:hAnsi="Arial" w:cs="Arial"/>
          <w:color w:val="000000" w:themeColor="text1"/>
          <w:sz w:val="20"/>
          <w:szCs w:val="20"/>
          <w:lang w:val="es-CO"/>
        </w:rPr>
        <w:t>E</w:t>
      </w:r>
      <w:r w:rsidR="00F56FF3" w:rsidRPr="00CD472B">
        <w:rPr>
          <w:rFonts w:ascii="Arial" w:eastAsia="Arial" w:hAnsi="Arial" w:cs="Arial"/>
          <w:color w:val="000000" w:themeColor="text1"/>
          <w:sz w:val="20"/>
          <w:szCs w:val="20"/>
          <w:lang w:val="es-CO"/>
        </w:rPr>
        <w:t>ste</w:t>
      </w:r>
      <w:r w:rsidR="00F354CF" w:rsidRPr="00CD472B">
        <w:rPr>
          <w:rFonts w:ascii="Arial" w:eastAsia="Arial" w:hAnsi="Arial" w:cs="Arial"/>
          <w:color w:val="000000" w:themeColor="text1"/>
          <w:sz w:val="20"/>
          <w:szCs w:val="20"/>
          <w:lang w:val="es-CO"/>
        </w:rPr>
        <w:t xml:space="preserve"> puede ser </w:t>
      </w:r>
      <w:r w:rsidR="00EE1DB4" w:rsidRPr="00CD472B">
        <w:rPr>
          <w:rFonts w:ascii="Arial" w:eastAsia="Arial" w:hAnsi="Arial" w:cs="Arial"/>
          <w:color w:val="000000" w:themeColor="text1"/>
          <w:sz w:val="20"/>
          <w:szCs w:val="20"/>
          <w:lang w:val="es-CO"/>
        </w:rPr>
        <w:t>l</w:t>
      </w:r>
      <w:r w:rsidR="00F354CF" w:rsidRPr="00CD472B">
        <w:rPr>
          <w:rFonts w:ascii="Arial" w:eastAsia="Arial" w:hAnsi="Arial" w:cs="Arial"/>
          <w:color w:val="000000" w:themeColor="text1"/>
          <w:sz w:val="20"/>
          <w:szCs w:val="20"/>
          <w:lang w:val="es-CO"/>
        </w:rPr>
        <w:t xml:space="preserve">ey, </w:t>
      </w:r>
      <w:r w:rsidR="00EE1DB4" w:rsidRPr="00CD472B">
        <w:rPr>
          <w:rFonts w:ascii="Arial" w:eastAsia="Arial" w:hAnsi="Arial" w:cs="Arial"/>
          <w:color w:val="000000" w:themeColor="text1"/>
          <w:sz w:val="20"/>
          <w:szCs w:val="20"/>
          <w:lang w:val="es-CO"/>
        </w:rPr>
        <w:t>d</w:t>
      </w:r>
      <w:r w:rsidR="00F354CF" w:rsidRPr="00CD472B">
        <w:rPr>
          <w:rFonts w:ascii="Arial" w:eastAsia="Arial" w:hAnsi="Arial" w:cs="Arial"/>
          <w:color w:val="000000" w:themeColor="text1"/>
          <w:sz w:val="20"/>
          <w:szCs w:val="20"/>
          <w:lang w:val="es-CO"/>
        </w:rPr>
        <w:t xml:space="preserve">ecreto, </w:t>
      </w:r>
      <w:r w:rsidR="00EE1DB4" w:rsidRPr="00CD472B">
        <w:rPr>
          <w:rFonts w:ascii="Arial" w:eastAsia="Arial" w:hAnsi="Arial" w:cs="Arial"/>
          <w:color w:val="000000" w:themeColor="text1"/>
          <w:sz w:val="20"/>
          <w:szCs w:val="20"/>
          <w:lang w:val="es-CO"/>
        </w:rPr>
        <w:t>o</w:t>
      </w:r>
      <w:r w:rsidR="00F354CF" w:rsidRPr="00CD472B">
        <w:rPr>
          <w:rFonts w:ascii="Arial" w:eastAsia="Arial" w:hAnsi="Arial" w:cs="Arial"/>
          <w:color w:val="000000" w:themeColor="text1"/>
          <w:sz w:val="20"/>
          <w:szCs w:val="20"/>
          <w:lang w:val="es-CO"/>
        </w:rPr>
        <w:t xml:space="preserve">rdenanza, </w:t>
      </w:r>
      <w:r w:rsidR="00EE1DB4" w:rsidRPr="00CD472B">
        <w:rPr>
          <w:rFonts w:ascii="Arial" w:eastAsia="Arial" w:hAnsi="Arial" w:cs="Arial"/>
          <w:color w:val="000000" w:themeColor="text1"/>
          <w:sz w:val="20"/>
          <w:szCs w:val="20"/>
          <w:lang w:val="es-CO"/>
        </w:rPr>
        <w:t>a</w:t>
      </w:r>
      <w:r w:rsidR="00F354CF" w:rsidRPr="00CD472B">
        <w:rPr>
          <w:rFonts w:ascii="Arial" w:eastAsia="Arial" w:hAnsi="Arial" w:cs="Arial"/>
          <w:color w:val="000000" w:themeColor="text1"/>
          <w:sz w:val="20"/>
          <w:szCs w:val="20"/>
          <w:lang w:val="es-CO"/>
        </w:rPr>
        <w:t xml:space="preserve">cuerdo o certificado de existencia y representación legal </w:t>
      </w:r>
      <w:r w:rsidR="00212F94" w:rsidRPr="00CD472B">
        <w:rPr>
          <w:rFonts w:ascii="Arial" w:eastAsia="Arial" w:hAnsi="Arial" w:cs="Arial"/>
          <w:color w:val="000000" w:themeColor="text1"/>
          <w:sz w:val="20"/>
          <w:szCs w:val="20"/>
          <w:lang w:val="es-CO"/>
        </w:rPr>
        <w:t>(</w:t>
      </w:r>
      <w:r w:rsidR="00611ACA" w:rsidRPr="00CD472B">
        <w:rPr>
          <w:rFonts w:ascii="Arial" w:eastAsia="Arial" w:hAnsi="Arial" w:cs="Arial"/>
          <w:color w:val="000000" w:themeColor="text1"/>
          <w:sz w:val="20"/>
          <w:szCs w:val="20"/>
          <w:lang w:val="es-CO"/>
        </w:rPr>
        <w:t xml:space="preserve">este último </w:t>
      </w:r>
      <w:r w:rsidR="00E700E4" w:rsidRPr="00CD472B">
        <w:rPr>
          <w:rFonts w:ascii="Arial" w:eastAsia="Arial" w:hAnsi="Arial" w:cs="Arial"/>
          <w:color w:val="000000" w:themeColor="text1"/>
          <w:sz w:val="20"/>
          <w:szCs w:val="20"/>
        </w:rPr>
        <w:t>no mayor a treinta (30) días</w:t>
      </w:r>
      <w:r w:rsidR="00F518E8" w:rsidRPr="00CD472B">
        <w:rPr>
          <w:rFonts w:ascii="Arial" w:eastAsia="Arial" w:hAnsi="Arial" w:cs="Arial"/>
          <w:color w:val="000000" w:themeColor="text1"/>
          <w:sz w:val="20"/>
          <w:szCs w:val="20"/>
          <w:lang w:val="es-CO"/>
        </w:rPr>
        <w:t xml:space="preserve"> </w:t>
      </w:r>
      <w:r w:rsidR="00EE1DB4" w:rsidRPr="00CD472B">
        <w:rPr>
          <w:rFonts w:ascii="Arial" w:eastAsia="Arial" w:hAnsi="Arial" w:cs="Arial"/>
          <w:color w:val="000000" w:themeColor="text1"/>
          <w:sz w:val="20"/>
          <w:szCs w:val="20"/>
          <w:lang w:val="es-CO"/>
        </w:rPr>
        <w:t>calendario</w:t>
      </w:r>
      <w:r w:rsidR="00E700E4" w:rsidRPr="00CD472B">
        <w:rPr>
          <w:rFonts w:ascii="Arial" w:eastAsia="Arial" w:hAnsi="Arial" w:cs="Arial"/>
          <w:color w:val="000000" w:themeColor="text1"/>
          <w:sz w:val="20"/>
          <w:szCs w:val="20"/>
        </w:rPr>
        <w:t xml:space="preserve"> anteriores a la fecha de cierre del </w:t>
      </w:r>
      <w:r w:rsidR="00F56FF3" w:rsidRPr="00CD472B">
        <w:rPr>
          <w:rFonts w:ascii="Arial" w:eastAsia="Arial" w:hAnsi="Arial" w:cs="Arial"/>
          <w:color w:val="000000" w:themeColor="text1"/>
          <w:sz w:val="20"/>
          <w:szCs w:val="20"/>
        </w:rPr>
        <w:t>proceso de contratación</w:t>
      </w:r>
      <w:r w:rsidR="00212F94" w:rsidRPr="00CD472B">
        <w:rPr>
          <w:rFonts w:ascii="Arial" w:eastAsia="Arial" w:hAnsi="Arial" w:cs="Arial"/>
          <w:color w:val="000000" w:themeColor="text1"/>
          <w:sz w:val="20"/>
          <w:szCs w:val="20"/>
          <w:lang w:val="es-CO"/>
        </w:rPr>
        <w:t>)</w:t>
      </w:r>
      <w:r w:rsidR="00E700E4" w:rsidRPr="00CD472B" w:rsidDel="00E700E4">
        <w:rPr>
          <w:rFonts w:ascii="Arial" w:eastAsia="Arial" w:hAnsi="Arial" w:cs="Arial"/>
          <w:color w:val="000000" w:themeColor="text1"/>
          <w:sz w:val="20"/>
          <w:szCs w:val="20"/>
          <w:lang w:val="es-CO"/>
        </w:rPr>
        <w:t xml:space="preserve"> </w:t>
      </w:r>
      <w:r w:rsidR="00F354CF" w:rsidRPr="00CD472B">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F56FF3" w:rsidRPr="00CD472B">
        <w:rPr>
          <w:rFonts w:ascii="Arial" w:eastAsia="Arial" w:hAnsi="Arial" w:cs="Arial"/>
          <w:color w:val="000000" w:themeColor="text1"/>
          <w:sz w:val="20"/>
          <w:szCs w:val="20"/>
          <w:lang w:val="es-CO"/>
        </w:rPr>
        <w:t>entidad estatal</w:t>
      </w:r>
      <w:r w:rsidR="00F354CF" w:rsidRPr="00CD472B">
        <w:rPr>
          <w:rFonts w:ascii="Arial" w:eastAsia="Arial" w:hAnsi="Arial" w:cs="Arial"/>
          <w:color w:val="000000" w:themeColor="text1"/>
          <w:sz w:val="20"/>
          <w:szCs w:val="20"/>
          <w:lang w:val="es-CO"/>
        </w:rPr>
        <w:t>.</w:t>
      </w:r>
    </w:p>
    <w:p w14:paraId="4D6276E9" w14:textId="77777777" w:rsidR="00F56FF3" w:rsidRPr="00CD472B" w:rsidRDefault="00F56FF3" w:rsidP="00F56FF3">
      <w:pPr>
        <w:tabs>
          <w:tab w:val="left" w:pos="-142"/>
        </w:tabs>
        <w:autoSpaceDE w:val="0"/>
        <w:autoSpaceDN w:val="0"/>
        <w:adjustRightInd w:val="0"/>
        <w:spacing w:line="276" w:lineRule="auto"/>
        <w:jc w:val="both"/>
        <w:rPr>
          <w:rFonts w:eastAsia="Arial" w:cs="Arial"/>
          <w:color w:val="000000" w:themeColor="text1"/>
          <w:szCs w:val="20"/>
          <w:lang w:eastAsia="es-ES"/>
        </w:rPr>
      </w:pPr>
      <w:r w:rsidRPr="00CD472B">
        <w:rPr>
          <w:rFonts w:eastAsia="Arial" w:cs="Arial"/>
          <w:b/>
          <w:color w:val="000000" w:themeColor="text1"/>
          <w:szCs w:val="20"/>
          <w:lang w:eastAsia="es-ES"/>
        </w:rPr>
        <w:t>NOTA:</w:t>
      </w:r>
      <w:r w:rsidRPr="00CD472B">
        <w:rPr>
          <w:rFonts w:eastAsia="Arial" w:cs="Arial"/>
          <w:color w:val="000000" w:themeColor="text1"/>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5578A973" w14:textId="77777777" w:rsidR="00F56FF3" w:rsidRPr="00CD472B" w:rsidRDefault="00F56FF3" w:rsidP="00F56FF3">
      <w:pPr>
        <w:pStyle w:val="Prrafodelista"/>
        <w:numPr>
          <w:ilvl w:val="0"/>
          <w:numId w:val="224"/>
        </w:numPr>
        <w:spacing w:after="0"/>
        <w:jc w:val="both"/>
        <w:rPr>
          <w:rFonts w:ascii="Arial" w:eastAsia="Arial" w:hAnsi="Arial" w:cs="Arial"/>
          <w:color w:val="000000" w:themeColor="text1"/>
          <w:sz w:val="20"/>
          <w:szCs w:val="20"/>
          <w:lang w:eastAsia="es-ES"/>
        </w:rPr>
      </w:pPr>
      <w:r w:rsidRPr="00CD472B">
        <w:rPr>
          <w:rFonts w:ascii="Arial" w:eastAsia="Arial" w:hAnsi="Arial" w:cs="Arial"/>
          <w:color w:val="000000" w:themeColor="text1"/>
          <w:sz w:val="20"/>
          <w:szCs w:val="20"/>
          <w:lang w:eastAsia="es-ES"/>
        </w:rPr>
        <w:t xml:space="preserve">Fecha de expedición del documento equivalente que acredite su existencia. </w:t>
      </w:r>
    </w:p>
    <w:p w14:paraId="110994B2" w14:textId="77777777" w:rsidR="00F56FF3" w:rsidRPr="00CD472B" w:rsidRDefault="00F56FF3" w:rsidP="00F56FF3">
      <w:pPr>
        <w:pStyle w:val="Prrafodelista"/>
        <w:numPr>
          <w:ilvl w:val="0"/>
          <w:numId w:val="224"/>
        </w:numPr>
        <w:spacing w:after="0"/>
        <w:jc w:val="both"/>
        <w:rPr>
          <w:rFonts w:ascii="Arial" w:eastAsia="Arial" w:hAnsi="Arial" w:cs="Arial"/>
          <w:color w:val="000000" w:themeColor="text1"/>
          <w:sz w:val="20"/>
          <w:szCs w:val="20"/>
          <w:lang w:eastAsia="es-ES"/>
        </w:rPr>
      </w:pPr>
      <w:r w:rsidRPr="00CD472B">
        <w:rPr>
          <w:rFonts w:ascii="Arial" w:eastAsia="Arial" w:hAnsi="Arial" w:cs="Arial"/>
          <w:color w:val="000000" w:themeColor="text1"/>
          <w:sz w:val="20"/>
          <w:szCs w:val="20"/>
          <w:lang w:eastAsia="es-ES"/>
        </w:rPr>
        <w:t xml:space="preserve">Que el objeto incluya las actividades principales objeto del presente proceso. </w:t>
      </w:r>
    </w:p>
    <w:p w14:paraId="379A2411" w14:textId="77777777" w:rsidR="00F56FF3" w:rsidRPr="00CD472B" w:rsidRDefault="00F56FF3" w:rsidP="00F56FF3">
      <w:pPr>
        <w:pStyle w:val="Prrafodelista"/>
        <w:numPr>
          <w:ilvl w:val="0"/>
          <w:numId w:val="224"/>
        </w:numPr>
        <w:spacing w:after="0"/>
        <w:jc w:val="both"/>
        <w:rPr>
          <w:rFonts w:ascii="Arial" w:eastAsia="Arial" w:hAnsi="Arial" w:cs="Arial"/>
          <w:color w:val="000000" w:themeColor="text1"/>
          <w:sz w:val="20"/>
          <w:szCs w:val="20"/>
          <w:lang w:eastAsia="es-ES"/>
        </w:rPr>
      </w:pPr>
      <w:r w:rsidRPr="00CD472B">
        <w:rPr>
          <w:rFonts w:ascii="Arial" w:eastAsia="Arial" w:hAnsi="Arial" w:cs="Arial"/>
          <w:color w:val="000000" w:themeColor="text1"/>
          <w:sz w:val="20"/>
          <w:szCs w:val="20"/>
          <w:lang w:eastAsia="es-ES"/>
        </w:rPr>
        <w:t>La duración deberá ser por lo menos igual al plazo estimado del contrato y un (1) año más.</w:t>
      </w:r>
    </w:p>
    <w:p w14:paraId="2F666AE1" w14:textId="77777777" w:rsidR="00F56FF3" w:rsidRPr="00CD472B" w:rsidRDefault="00F56FF3" w:rsidP="00F56FF3">
      <w:pPr>
        <w:pStyle w:val="Prrafodelista"/>
        <w:numPr>
          <w:ilvl w:val="0"/>
          <w:numId w:val="224"/>
        </w:numPr>
        <w:spacing w:after="0"/>
        <w:jc w:val="both"/>
        <w:rPr>
          <w:rFonts w:ascii="Arial" w:eastAsia="Arial" w:hAnsi="Arial" w:cs="Arial"/>
          <w:color w:val="000000" w:themeColor="text1"/>
          <w:sz w:val="20"/>
          <w:szCs w:val="20"/>
          <w:lang w:eastAsia="es-ES"/>
        </w:rPr>
      </w:pPr>
      <w:r w:rsidRPr="00CD472B">
        <w:rPr>
          <w:rFonts w:ascii="Arial" w:eastAsia="Arial" w:hAnsi="Arial" w:cs="Arial"/>
          <w:color w:val="000000" w:themeColor="text1"/>
          <w:sz w:val="20"/>
          <w:szCs w:val="20"/>
          <w:lang w:eastAsia="es-ES"/>
        </w:rPr>
        <w:t xml:space="preserve">Para efectos del pliego de condiciones, el plazo de ejecución del contrato será el indicado en el numeral “1.1 Objeto, presupuesto oficial, plazo y ubicación”. </w:t>
      </w:r>
    </w:p>
    <w:p w14:paraId="071F1741" w14:textId="77777777" w:rsidR="00F56FF3" w:rsidRPr="00CD472B" w:rsidRDefault="00F56FF3" w:rsidP="00F56FF3">
      <w:pPr>
        <w:pStyle w:val="Prrafodelista"/>
        <w:numPr>
          <w:ilvl w:val="0"/>
          <w:numId w:val="224"/>
        </w:numPr>
        <w:spacing w:after="0"/>
        <w:jc w:val="both"/>
        <w:rPr>
          <w:rFonts w:ascii="Arial" w:eastAsia="Arial" w:hAnsi="Arial" w:cs="Arial"/>
          <w:color w:val="000000" w:themeColor="text1"/>
          <w:sz w:val="20"/>
          <w:szCs w:val="20"/>
          <w:lang w:eastAsia="es-ES"/>
        </w:rPr>
      </w:pPr>
      <w:r w:rsidRPr="00CD472B">
        <w:rPr>
          <w:rFonts w:ascii="Arial" w:eastAsia="Arial" w:hAnsi="Arial" w:cs="Arial"/>
          <w:color w:val="000000" w:themeColor="text1"/>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4ECBC01A" w14:textId="77777777" w:rsidR="00F56FF3" w:rsidRPr="00CD472B" w:rsidRDefault="00F56FF3" w:rsidP="00F56FF3">
      <w:pPr>
        <w:pStyle w:val="Prrafodelista"/>
        <w:numPr>
          <w:ilvl w:val="0"/>
          <w:numId w:val="224"/>
        </w:numPr>
        <w:spacing w:after="0"/>
        <w:jc w:val="both"/>
        <w:rPr>
          <w:rFonts w:ascii="Arial" w:eastAsia="Arial" w:hAnsi="Arial" w:cs="Arial"/>
          <w:color w:val="000000" w:themeColor="text1"/>
          <w:sz w:val="20"/>
          <w:szCs w:val="20"/>
          <w:lang w:eastAsia="es-ES"/>
        </w:rPr>
      </w:pPr>
      <w:r w:rsidRPr="00CD472B">
        <w:rPr>
          <w:rFonts w:ascii="Arial" w:eastAsia="Arial" w:hAnsi="Arial" w:cs="Arial"/>
          <w:color w:val="000000" w:themeColor="text1"/>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3671F8CC" w14:textId="5D3D3F4C" w:rsidR="00F56FF3" w:rsidRPr="00CD472B" w:rsidRDefault="00F56FF3" w:rsidP="00AE1F6F">
      <w:pPr>
        <w:pStyle w:val="Prrafodelista"/>
        <w:numPr>
          <w:ilvl w:val="0"/>
          <w:numId w:val="224"/>
        </w:numPr>
        <w:spacing w:after="0"/>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lang w:eastAsia="es-ES"/>
        </w:rPr>
        <w:t>El nombramiento del revisor fiscal en caso de que exista.</w:t>
      </w:r>
    </w:p>
    <w:p w14:paraId="41C47B42" w14:textId="1665902A" w:rsidR="00D40CA0" w:rsidRPr="00CD472B" w:rsidRDefault="003E509E" w:rsidP="00BC69CA">
      <w:pPr>
        <w:pStyle w:val="InviasNormal"/>
        <w:numPr>
          <w:ilvl w:val="2"/>
          <w:numId w:val="52"/>
        </w:numPr>
        <w:spacing w:line="276" w:lineRule="auto"/>
        <w:outlineLvl w:val="2"/>
        <w:rPr>
          <w:rFonts w:ascii="Arial" w:eastAsia="Arial" w:hAnsi="Arial" w:cs="Arial"/>
          <w:b/>
          <w:bCs/>
          <w:color w:val="000000" w:themeColor="text1"/>
          <w:sz w:val="20"/>
          <w:szCs w:val="20"/>
          <w:lang w:val="es-CO"/>
        </w:rPr>
      </w:pPr>
      <w:bookmarkStart w:id="445" w:name="_Toc61952968"/>
      <w:r w:rsidRPr="00CD472B">
        <w:rPr>
          <w:rFonts w:ascii="Arial" w:eastAsia="Arial" w:hAnsi="Arial" w:cs="Arial"/>
          <w:b/>
          <w:bCs/>
          <w:color w:val="000000" w:themeColor="text1"/>
          <w:sz w:val="20"/>
          <w:szCs w:val="20"/>
          <w:lang w:val="es-CO"/>
        </w:rPr>
        <w:t>PROPONENTES</w:t>
      </w:r>
      <w:r w:rsidR="002644ED" w:rsidRPr="00CD472B">
        <w:rPr>
          <w:rFonts w:ascii="Arial" w:eastAsia="Arial" w:hAnsi="Arial" w:cs="Arial"/>
          <w:b/>
          <w:bCs/>
          <w:color w:val="000000" w:themeColor="text1"/>
          <w:sz w:val="20"/>
          <w:szCs w:val="20"/>
          <w:lang w:val="es-CO"/>
        </w:rPr>
        <w:t xml:space="preserve"> </w:t>
      </w:r>
      <w:r w:rsidR="00CB216E" w:rsidRPr="00CD472B">
        <w:rPr>
          <w:rFonts w:ascii="Arial" w:eastAsia="Arial" w:hAnsi="Arial" w:cs="Arial"/>
          <w:b/>
          <w:bCs/>
          <w:color w:val="000000" w:themeColor="text1"/>
          <w:sz w:val="20"/>
          <w:szCs w:val="20"/>
          <w:lang w:val="es-CO"/>
        </w:rPr>
        <w:t>PLURALES</w:t>
      </w:r>
      <w:bookmarkEnd w:id="445"/>
      <w:r w:rsidR="002644ED" w:rsidRPr="00CD472B">
        <w:rPr>
          <w:rFonts w:ascii="Arial" w:eastAsia="Arial" w:hAnsi="Arial" w:cs="Arial"/>
          <w:b/>
          <w:bCs/>
          <w:color w:val="000000" w:themeColor="text1"/>
          <w:sz w:val="20"/>
          <w:szCs w:val="20"/>
          <w:lang w:val="es-CO"/>
        </w:rPr>
        <w:t xml:space="preserve"> </w:t>
      </w:r>
    </w:p>
    <w:p w14:paraId="29B96BC5" w14:textId="4C860CFC" w:rsidR="00D40CA0" w:rsidRPr="00CD472B" w:rsidRDefault="00D40CA0" w:rsidP="00CA32D3">
      <w:p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documento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conformación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00A03410" w:rsidRPr="00CD472B">
        <w:rPr>
          <w:rFonts w:cs="Arial"/>
          <w:color w:val="000000" w:themeColor="text1"/>
          <w:lang w:eastAsia="es-ES"/>
        </w:rPr>
        <w:t>p</w:t>
      </w:r>
      <w:r w:rsidR="003E509E" w:rsidRPr="00CD472B">
        <w:rPr>
          <w:rFonts w:cs="Arial"/>
          <w:color w:val="000000" w:themeColor="text1"/>
          <w:lang w:eastAsia="es-ES"/>
        </w:rPr>
        <w:t>roponentes</w:t>
      </w:r>
      <w:r w:rsidR="002C3C62" w:rsidRPr="00CD472B">
        <w:rPr>
          <w:rFonts w:cs="Arial"/>
          <w:color w:val="000000" w:themeColor="text1"/>
          <w:lang w:eastAsia="es-ES"/>
        </w:rPr>
        <w:t xml:space="preserve"> </w:t>
      </w:r>
      <w:r w:rsidR="00A03410" w:rsidRPr="00CD472B">
        <w:rPr>
          <w:rFonts w:cs="Arial"/>
          <w:color w:val="000000" w:themeColor="text1"/>
          <w:lang w:eastAsia="es-ES"/>
        </w:rPr>
        <w:t>p</w:t>
      </w:r>
      <w:r w:rsidR="002C3C62" w:rsidRPr="00CD472B">
        <w:rPr>
          <w:rFonts w:cs="Arial"/>
          <w:color w:val="000000" w:themeColor="text1"/>
          <w:lang w:eastAsia="es-ES"/>
        </w:rPr>
        <w:t>lurales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debe:</w:t>
      </w:r>
      <w:r w:rsidR="002644ED" w:rsidRPr="00CD472B">
        <w:rPr>
          <w:rFonts w:eastAsia="Arial,Times New Roman" w:cs="Arial"/>
          <w:color w:val="000000" w:themeColor="text1"/>
          <w:lang w:eastAsia="es-ES"/>
        </w:rPr>
        <w:t xml:space="preserve"> </w:t>
      </w:r>
    </w:p>
    <w:p w14:paraId="49682168" w14:textId="0703F025" w:rsidR="00D40CA0" w:rsidRPr="00CD472B" w:rsidRDefault="006D7EC7" w:rsidP="00CA32D3">
      <w:pPr>
        <w:numPr>
          <w:ilvl w:val="0"/>
          <w:numId w:val="56"/>
        </w:numPr>
        <w:spacing w:line="276" w:lineRule="auto"/>
        <w:contextualSpacing/>
        <w:jc w:val="both"/>
        <w:rPr>
          <w:rFonts w:cs="Arial"/>
          <w:color w:val="000000" w:themeColor="text1"/>
          <w:szCs w:val="20"/>
        </w:rPr>
      </w:pPr>
      <w:r w:rsidRPr="00CD472B">
        <w:rPr>
          <w:rFonts w:cs="Arial"/>
          <w:color w:val="000000" w:themeColor="text1"/>
          <w:szCs w:val="20"/>
        </w:rPr>
        <w:t>Acreditar</w:t>
      </w:r>
      <w:r w:rsidR="002644ED" w:rsidRPr="00CD472B">
        <w:rPr>
          <w:rFonts w:cs="Arial"/>
          <w:color w:val="000000" w:themeColor="text1"/>
          <w:szCs w:val="20"/>
        </w:rPr>
        <w:t xml:space="preserve"> </w:t>
      </w:r>
      <w:r w:rsidRPr="00CD472B">
        <w:rPr>
          <w:rFonts w:cs="Arial"/>
          <w:color w:val="000000" w:themeColor="text1"/>
          <w:szCs w:val="20"/>
        </w:rPr>
        <w:t>la</w:t>
      </w:r>
      <w:r w:rsidR="002644ED" w:rsidRPr="00CD472B">
        <w:rPr>
          <w:rFonts w:cs="Arial"/>
          <w:color w:val="000000" w:themeColor="text1"/>
          <w:szCs w:val="20"/>
        </w:rPr>
        <w:t xml:space="preserve"> </w:t>
      </w:r>
      <w:r w:rsidRPr="00CD472B">
        <w:rPr>
          <w:rFonts w:cs="Arial"/>
          <w:color w:val="000000" w:themeColor="text1"/>
          <w:szCs w:val="20"/>
        </w:rPr>
        <w:t>existencia</w:t>
      </w:r>
      <w:r w:rsidR="002644ED" w:rsidRPr="00CD472B">
        <w:rPr>
          <w:rFonts w:cs="Arial"/>
          <w:color w:val="000000" w:themeColor="text1"/>
          <w:szCs w:val="20"/>
        </w:rPr>
        <w:t xml:space="preserve"> </w:t>
      </w:r>
      <w:r w:rsidRPr="00CD472B">
        <w:rPr>
          <w:rFonts w:cs="Arial"/>
          <w:color w:val="000000" w:themeColor="text1"/>
          <w:szCs w:val="20"/>
        </w:rPr>
        <w:t>del</w:t>
      </w:r>
      <w:r w:rsidR="002644ED" w:rsidRPr="00CD472B">
        <w:rPr>
          <w:rFonts w:cs="Arial"/>
          <w:color w:val="000000" w:themeColor="text1"/>
          <w:szCs w:val="20"/>
        </w:rPr>
        <w:t xml:space="preserve"> </w:t>
      </w:r>
      <w:r w:rsidR="00F56FF3" w:rsidRPr="00CD472B">
        <w:rPr>
          <w:rFonts w:cs="Arial"/>
          <w:color w:val="000000" w:themeColor="text1"/>
          <w:szCs w:val="20"/>
        </w:rPr>
        <w:t xml:space="preserve">proponente plural y clasificarlo en </w:t>
      </w:r>
      <w:r w:rsidR="00FC53F6" w:rsidRPr="00CD472B">
        <w:rPr>
          <w:rFonts w:cs="Arial"/>
          <w:color w:val="000000" w:themeColor="text1"/>
          <w:szCs w:val="20"/>
        </w:rPr>
        <w:t>u</w:t>
      </w:r>
      <w:r w:rsidR="00F56FF3" w:rsidRPr="00CD472B">
        <w:rPr>
          <w:rFonts w:cs="Arial"/>
          <w:color w:val="000000" w:themeColor="text1"/>
          <w:szCs w:val="20"/>
        </w:rPr>
        <w:t xml:space="preserve">nión Temporal o </w:t>
      </w:r>
      <w:r w:rsidR="00FC53F6" w:rsidRPr="00CD472B">
        <w:rPr>
          <w:rFonts w:cs="Arial"/>
          <w:color w:val="000000" w:themeColor="text1"/>
          <w:szCs w:val="20"/>
        </w:rPr>
        <w:t>c</w:t>
      </w:r>
      <w:r w:rsidR="00F56FF3" w:rsidRPr="00CD472B">
        <w:rPr>
          <w:rFonts w:cs="Arial"/>
          <w:color w:val="000000" w:themeColor="text1"/>
          <w:szCs w:val="20"/>
        </w:rPr>
        <w:t>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00CB5A22" w:rsidRPr="00CD472B">
        <w:rPr>
          <w:rFonts w:cs="Arial"/>
          <w:color w:val="000000" w:themeColor="text1"/>
          <w:szCs w:val="20"/>
        </w:rPr>
        <w:t>.</w:t>
      </w:r>
    </w:p>
    <w:p w14:paraId="3AD67F81" w14:textId="77777777" w:rsidR="00D40CA0" w:rsidRPr="00CD472B" w:rsidRDefault="00D40CA0" w:rsidP="00CA32D3">
      <w:pPr>
        <w:spacing w:line="276" w:lineRule="auto"/>
        <w:ind w:left="720"/>
        <w:contextualSpacing/>
        <w:jc w:val="both"/>
        <w:rPr>
          <w:rFonts w:eastAsia="Times New Roman" w:cs="Arial"/>
          <w:bCs/>
          <w:color w:val="000000" w:themeColor="text1"/>
          <w:szCs w:val="20"/>
          <w:lang w:val="x-none" w:eastAsia="es-ES"/>
        </w:rPr>
      </w:pPr>
    </w:p>
    <w:p w14:paraId="48275E83" w14:textId="68E5697A" w:rsidR="00BA5AD7" w:rsidRPr="00CD472B" w:rsidRDefault="006D7EC7" w:rsidP="00CA32D3">
      <w:pPr>
        <w:numPr>
          <w:ilvl w:val="0"/>
          <w:numId w:val="56"/>
        </w:numPr>
        <w:spacing w:line="276" w:lineRule="auto"/>
        <w:contextualSpacing/>
        <w:jc w:val="both"/>
        <w:rPr>
          <w:rFonts w:cs="Arial"/>
          <w:color w:val="000000" w:themeColor="text1"/>
        </w:rPr>
      </w:pPr>
      <w:r w:rsidRPr="00CD472B">
        <w:rPr>
          <w:rFonts w:cs="Arial"/>
          <w:color w:val="000000" w:themeColor="text1"/>
          <w:lang w:eastAsia="es-ES"/>
        </w:rPr>
        <w:t>Acreditar</w:t>
      </w:r>
      <w:r w:rsidR="002644ED" w:rsidRPr="00CD472B">
        <w:rPr>
          <w:rFonts w:cs="Arial"/>
          <w:color w:val="000000" w:themeColor="text1"/>
        </w:rPr>
        <w:t xml:space="preserve"> </w:t>
      </w:r>
      <w:r w:rsidRPr="00CD472B">
        <w:rPr>
          <w:rFonts w:cs="Arial"/>
          <w:color w:val="000000" w:themeColor="text1"/>
        </w:rPr>
        <w:t>el</w:t>
      </w:r>
      <w:r w:rsidR="002644ED" w:rsidRPr="00CD472B">
        <w:rPr>
          <w:rFonts w:cs="Arial"/>
          <w:color w:val="000000" w:themeColor="text1"/>
        </w:rPr>
        <w:t xml:space="preserve"> </w:t>
      </w:r>
      <w:r w:rsidRPr="00CD472B">
        <w:rPr>
          <w:rFonts w:cs="Arial"/>
          <w:color w:val="000000" w:themeColor="text1"/>
        </w:rPr>
        <w:t>nombramiento</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un</w:t>
      </w:r>
      <w:r w:rsidR="002644ED" w:rsidRPr="00CD472B">
        <w:rPr>
          <w:rFonts w:cs="Arial"/>
          <w:color w:val="000000" w:themeColor="text1"/>
        </w:rPr>
        <w:t xml:space="preserve"> </w:t>
      </w:r>
      <w:r w:rsidRPr="00CD472B">
        <w:rPr>
          <w:rFonts w:cs="Arial"/>
          <w:color w:val="000000" w:themeColor="text1"/>
        </w:rPr>
        <w:t>representante</w:t>
      </w:r>
      <w:r w:rsidR="002644ED" w:rsidRPr="00CD472B">
        <w:rPr>
          <w:rFonts w:cs="Arial"/>
          <w:color w:val="000000" w:themeColor="text1"/>
        </w:rPr>
        <w:t xml:space="preserve"> </w:t>
      </w:r>
      <w:r w:rsidR="00E71A57" w:rsidRPr="00CD472B">
        <w:rPr>
          <w:rFonts w:cs="Arial"/>
          <w:color w:val="000000" w:themeColor="text1"/>
        </w:rPr>
        <w:t>y un suplente</w:t>
      </w:r>
      <w:r w:rsidR="00EE22EC" w:rsidRPr="00CD472B">
        <w:rPr>
          <w:rFonts w:cs="Arial"/>
          <w:color w:val="000000" w:themeColor="text1"/>
        </w:rPr>
        <w:t xml:space="preserve"> cuya intervención deberá quedar definida en el</w:t>
      </w:r>
      <w:r w:rsidR="003F6AE6" w:rsidRPr="00CD472B">
        <w:rPr>
          <w:rFonts w:cs="Arial"/>
          <w:color w:val="000000" w:themeColor="text1"/>
        </w:rPr>
        <w:t xml:space="preserve"> </w:t>
      </w:r>
      <w:r w:rsidR="00F56FF3" w:rsidRPr="00CD472B">
        <w:rPr>
          <w:rFonts w:cs="Arial"/>
          <w:color w:val="000000" w:themeColor="text1"/>
        </w:rPr>
        <w:t>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A5AD7" w:rsidRPr="00CD472B">
        <w:rPr>
          <w:rFonts w:cs="Arial"/>
          <w:color w:val="000000" w:themeColor="text1"/>
        </w:rPr>
        <w:t>.</w:t>
      </w:r>
    </w:p>
    <w:p w14:paraId="45640E77" w14:textId="440C53E6" w:rsidR="008E7E04" w:rsidRPr="00CD472B" w:rsidRDefault="008E7E04" w:rsidP="00CA32D3">
      <w:pPr>
        <w:pStyle w:val="InviasNormal"/>
        <w:numPr>
          <w:ilvl w:val="0"/>
          <w:numId w:val="56"/>
        </w:numPr>
        <w:spacing w:line="276" w:lineRule="auto"/>
        <w:rPr>
          <w:rFonts w:ascii="Arial" w:hAnsi="Arial" w:cs="Arial"/>
          <w:color w:val="000000" w:themeColor="text1"/>
          <w:sz w:val="20"/>
          <w:szCs w:val="20"/>
        </w:rPr>
      </w:pPr>
      <w:r w:rsidRPr="00CD472B">
        <w:rPr>
          <w:rFonts w:ascii="Arial" w:eastAsiaTheme="minorHAnsi" w:hAnsi="Arial" w:cs="Arial"/>
          <w:color w:val="000000" w:themeColor="text1"/>
          <w:sz w:val="20"/>
          <w:szCs w:val="20"/>
          <w:lang w:val="es-CO" w:eastAsia="en-US"/>
        </w:rPr>
        <w:t>A</w:t>
      </w:r>
      <w:r w:rsidR="00BA5AD7" w:rsidRPr="00CD472B">
        <w:rPr>
          <w:rFonts w:ascii="Arial" w:hAnsi="Arial" w:cs="Arial"/>
          <w:color w:val="000000" w:themeColor="text1"/>
          <w:sz w:val="20"/>
          <w:szCs w:val="20"/>
        </w:rPr>
        <w:t>portar fotocopia de la c</w:t>
      </w:r>
      <w:r w:rsidR="00CA01B3" w:rsidRPr="00CD472B">
        <w:rPr>
          <w:rFonts w:ascii="Arial" w:hAnsi="Arial" w:cs="Arial"/>
          <w:color w:val="000000" w:themeColor="text1"/>
          <w:sz w:val="20"/>
          <w:szCs w:val="20"/>
          <w:lang w:val="es-CO"/>
        </w:rPr>
        <w:t>é</w:t>
      </w:r>
      <w:r w:rsidR="00BA5AD7" w:rsidRPr="00CD472B">
        <w:rPr>
          <w:rFonts w:ascii="Arial" w:hAnsi="Arial" w:cs="Arial"/>
          <w:color w:val="000000" w:themeColor="text1"/>
          <w:sz w:val="20"/>
          <w:szCs w:val="20"/>
        </w:rPr>
        <w:t xml:space="preserve">dula de </w:t>
      </w:r>
      <w:r w:rsidR="007B7A1F" w:rsidRPr="00CD472B">
        <w:rPr>
          <w:rFonts w:ascii="Arial" w:hAnsi="Arial" w:cs="Arial"/>
          <w:color w:val="000000" w:themeColor="text1"/>
          <w:sz w:val="20"/>
          <w:szCs w:val="20"/>
          <w:lang w:val="es-ES"/>
        </w:rPr>
        <w:t>identificación</w:t>
      </w:r>
      <w:r w:rsidR="007B7A1F" w:rsidRPr="00CD472B">
        <w:rPr>
          <w:rFonts w:ascii="Arial" w:hAnsi="Arial" w:cs="Arial"/>
          <w:color w:val="000000" w:themeColor="text1"/>
          <w:sz w:val="20"/>
          <w:szCs w:val="20"/>
        </w:rPr>
        <w:t xml:space="preserve"> </w:t>
      </w:r>
      <w:r w:rsidR="00BA5AD7" w:rsidRPr="00CD472B">
        <w:rPr>
          <w:rFonts w:ascii="Arial" w:hAnsi="Arial" w:cs="Arial"/>
          <w:color w:val="000000" w:themeColor="text1"/>
          <w:sz w:val="20"/>
          <w:szCs w:val="20"/>
        </w:rPr>
        <w:t>del representante</w:t>
      </w:r>
      <w:r w:rsidR="005054A8" w:rsidRPr="00CD472B">
        <w:rPr>
          <w:rFonts w:ascii="Arial" w:hAnsi="Arial" w:cs="Arial"/>
          <w:color w:val="000000" w:themeColor="text1"/>
          <w:sz w:val="20"/>
          <w:szCs w:val="20"/>
          <w:lang w:val="es-CO"/>
        </w:rPr>
        <w:t xml:space="preserve"> principal y suplente</w:t>
      </w:r>
      <w:r w:rsidR="00BA5AD7" w:rsidRPr="00CD472B">
        <w:rPr>
          <w:rFonts w:ascii="Arial" w:hAnsi="Arial" w:cs="Arial"/>
          <w:color w:val="000000" w:themeColor="text1"/>
          <w:sz w:val="20"/>
          <w:szCs w:val="20"/>
        </w:rPr>
        <w:t xml:space="preserve"> de la estructura plural.</w:t>
      </w:r>
    </w:p>
    <w:p w14:paraId="3B6585CE" w14:textId="057AE9E0" w:rsidR="00D40CA0" w:rsidRPr="00CD472B" w:rsidRDefault="00767C57" w:rsidP="00CA32D3">
      <w:pPr>
        <w:numPr>
          <w:ilvl w:val="0"/>
          <w:numId w:val="56"/>
        </w:numPr>
        <w:spacing w:line="276" w:lineRule="auto"/>
        <w:contextualSpacing/>
        <w:jc w:val="both"/>
        <w:rPr>
          <w:rFonts w:cs="Arial"/>
          <w:color w:val="000000" w:themeColor="text1"/>
          <w:szCs w:val="20"/>
        </w:rPr>
      </w:pPr>
      <w:bookmarkStart w:id="446" w:name="_Hlk530414232"/>
      <w:r w:rsidRPr="00CD472B">
        <w:rPr>
          <w:rFonts w:cs="Arial"/>
          <w:color w:val="000000" w:themeColor="text1"/>
        </w:rPr>
        <w:t xml:space="preserve">Acreditar que la vigencia de la estructura plural no sea inferior a la del plazo del contrato y un año adicional. </w:t>
      </w:r>
      <w:r w:rsidR="00F56FF3" w:rsidRPr="00CD472B">
        <w:rPr>
          <w:rFonts w:cs="Arial"/>
          <w:color w:val="000000" w:themeColor="text1"/>
        </w:rPr>
        <w:t>Para efectos de la evaluación, este plazo será contado a partir de la fecha del cierre del proceso de contratación</w:t>
      </w:r>
      <w:r w:rsidR="00860567" w:rsidRPr="00CD472B">
        <w:rPr>
          <w:rFonts w:cs="Arial"/>
          <w:color w:val="000000" w:themeColor="text1"/>
          <w:szCs w:val="20"/>
        </w:rPr>
        <w:t>.</w:t>
      </w:r>
      <w:r w:rsidR="002644ED" w:rsidRPr="00CD472B">
        <w:rPr>
          <w:rFonts w:eastAsia="Arial" w:cs="Arial"/>
          <w:color w:val="000000" w:themeColor="text1"/>
          <w:szCs w:val="20"/>
        </w:rPr>
        <w:t xml:space="preserve"> </w:t>
      </w:r>
    </w:p>
    <w:p w14:paraId="40CAF67E" w14:textId="77777777" w:rsidR="00D40CA0" w:rsidRPr="00CD472B" w:rsidRDefault="00D40CA0" w:rsidP="00CA32D3">
      <w:pPr>
        <w:spacing w:line="276" w:lineRule="auto"/>
        <w:ind w:left="720"/>
        <w:contextualSpacing/>
        <w:rPr>
          <w:rFonts w:eastAsia="Times New Roman" w:cs="Arial"/>
          <w:bCs/>
          <w:color w:val="000000" w:themeColor="text1"/>
          <w:szCs w:val="20"/>
          <w:lang w:val="x-none" w:eastAsia="es-ES"/>
        </w:rPr>
      </w:pPr>
    </w:p>
    <w:p w14:paraId="57F62C38" w14:textId="3BC81FCC" w:rsidR="009B49FF" w:rsidRPr="00CD472B" w:rsidRDefault="006D7EC7" w:rsidP="00CA32D3">
      <w:pPr>
        <w:numPr>
          <w:ilvl w:val="0"/>
          <w:numId w:val="56"/>
        </w:numPr>
        <w:spacing w:line="276" w:lineRule="auto"/>
        <w:contextualSpacing/>
        <w:jc w:val="both"/>
        <w:rPr>
          <w:rFonts w:cs="Arial"/>
          <w:color w:val="000000" w:themeColor="text1"/>
          <w:szCs w:val="20"/>
        </w:rPr>
      </w:pP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00F56ECB" w:rsidRPr="00CD472B">
        <w:rPr>
          <w:rFonts w:cs="Arial"/>
          <w:color w:val="000000" w:themeColor="text1"/>
          <w:szCs w:val="20"/>
          <w:lang w:eastAsia="es-ES"/>
        </w:rPr>
        <w:t>p</w:t>
      </w:r>
      <w:r w:rsidR="00E660CC" w:rsidRPr="00CD472B">
        <w:rPr>
          <w:rFonts w:cs="Arial"/>
          <w:color w:val="000000" w:themeColor="text1"/>
          <w:szCs w:val="20"/>
          <w:lang w:eastAsia="es-ES"/>
        </w:rPr>
        <w:t>roponente</w:t>
      </w:r>
      <w:r w:rsidR="002644ED" w:rsidRPr="00CD472B">
        <w:rPr>
          <w:rFonts w:eastAsia="Arial,Times New Roman" w:cs="Arial"/>
          <w:color w:val="000000" w:themeColor="text1"/>
          <w:szCs w:val="20"/>
          <w:lang w:eastAsia="es-ES"/>
        </w:rPr>
        <w:t xml:space="preserve"> </w:t>
      </w:r>
      <w:r w:rsidR="00F56ECB" w:rsidRPr="00CD472B">
        <w:rPr>
          <w:rFonts w:cs="Arial"/>
          <w:color w:val="000000" w:themeColor="text1"/>
          <w:szCs w:val="20"/>
          <w:lang w:eastAsia="es-ES"/>
        </w:rPr>
        <w:t>p</w:t>
      </w:r>
      <w:r w:rsidRPr="00CD472B">
        <w:rPr>
          <w:rFonts w:cs="Arial"/>
          <w:color w:val="000000" w:themeColor="text1"/>
          <w:szCs w:val="20"/>
          <w:lang w:eastAsia="es-ES"/>
        </w:rPr>
        <w:t>lural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debe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señalar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expresamente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cu</w:t>
      </w:r>
      <w:r w:rsidR="007C2478" w:rsidRPr="00CD472B">
        <w:rPr>
          <w:rFonts w:cs="Arial"/>
          <w:color w:val="000000" w:themeColor="text1"/>
          <w:szCs w:val="20"/>
          <w:lang w:eastAsia="es-ES"/>
        </w:rPr>
        <w:t>á</w:t>
      </w:r>
      <w:r w:rsidRPr="00CD472B">
        <w:rPr>
          <w:rFonts w:cs="Arial"/>
          <w:color w:val="000000" w:themeColor="text1"/>
          <w:szCs w:val="20"/>
          <w:lang w:eastAsia="es-ES"/>
        </w:rPr>
        <w:t>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porcentaje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participación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cada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uno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sus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miembros.</w:t>
      </w:r>
      <w:r w:rsidR="002644ED" w:rsidRPr="00CD472B">
        <w:rPr>
          <w:rFonts w:eastAsia="Arial,Times New Roman" w:cs="Arial"/>
          <w:color w:val="000000" w:themeColor="text1"/>
          <w:szCs w:val="20"/>
          <w:lang w:eastAsia="es-ES"/>
        </w:rPr>
        <w:t xml:space="preserve"> </w:t>
      </w:r>
      <w:r w:rsidR="00655434" w:rsidRPr="00CD472B">
        <w:rPr>
          <w:rFonts w:cs="Arial"/>
          <w:color w:val="000000" w:themeColor="text1"/>
          <w:szCs w:val="20"/>
        </w:rPr>
        <w:t>L</w:t>
      </w:r>
      <w:r w:rsidRPr="00CD472B">
        <w:rPr>
          <w:rFonts w:cs="Arial"/>
          <w:color w:val="000000" w:themeColor="text1"/>
          <w:szCs w:val="20"/>
        </w:rPr>
        <w:t>a</w:t>
      </w:r>
      <w:r w:rsidR="002644ED" w:rsidRPr="00CD472B">
        <w:rPr>
          <w:rFonts w:cs="Arial"/>
          <w:color w:val="000000" w:themeColor="text1"/>
          <w:szCs w:val="20"/>
        </w:rPr>
        <w:t xml:space="preserve"> </w:t>
      </w:r>
      <w:r w:rsidRPr="00CD472B">
        <w:rPr>
          <w:rFonts w:cs="Arial"/>
          <w:color w:val="000000" w:themeColor="text1"/>
          <w:szCs w:val="20"/>
        </w:rPr>
        <w:t>sumatoria</w:t>
      </w:r>
      <w:r w:rsidR="002644ED" w:rsidRPr="00CD472B">
        <w:rPr>
          <w:rFonts w:cs="Arial"/>
          <w:color w:val="000000" w:themeColor="text1"/>
          <w:szCs w:val="20"/>
        </w:rPr>
        <w:t xml:space="preserve"> </w:t>
      </w:r>
      <w:r w:rsidRPr="00CD472B">
        <w:rPr>
          <w:rFonts w:cs="Arial"/>
          <w:color w:val="000000" w:themeColor="text1"/>
          <w:szCs w:val="20"/>
        </w:rPr>
        <w:t>del</w:t>
      </w:r>
      <w:r w:rsidR="002644ED" w:rsidRPr="00CD472B">
        <w:rPr>
          <w:rFonts w:cs="Arial"/>
          <w:color w:val="000000" w:themeColor="text1"/>
          <w:szCs w:val="20"/>
        </w:rPr>
        <w:t xml:space="preserve"> </w:t>
      </w:r>
      <w:r w:rsidRPr="00CD472B">
        <w:rPr>
          <w:rFonts w:cs="Arial"/>
          <w:color w:val="000000" w:themeColor="text1"/>
          <w:szCs w:val="20"/>
        </w:rPr>
        <w:t>porcentaje</w:t>
      </w:r>
      <w:r w:rsidR="002644ED" w:rsidRPr="00CD472B">
        <w:rPr>
          <w:rFonts w:cs="Arial"/>
          <w:color w:val="000000" w:themeColor="text1"/>
          <w:szCs w:val="20"/>
        </w:rPr>
        <w:t xml:space="preserve"> </w:t>
      </w:r>
      <w:r w:rsidRPr="00CD472B">
        <w:rPr>
          <w:rFonts w:cs="Arial"/>
          <w:color w:val="000000" w:themeColor="text1"/>
          <w:szCs w:val="20"/>
        </w:rPr>
        <w:t>de</w:t>
      </w:r>
      <w:r w:rsidR="002644ED" w:rsidRPr="00CD472B">
        <w:rPr>
          <w:rFonts w:cs="Arial"/>
          <w:color w:val="000000" w:themeColor="text1"/>
          <w:szCs w:val="20"/>
        </w:rPr>
        <w:t xml:space="preserve"> </w:t>
      </w:r>
      <w:r w:rsidRPr="00CD472B">
        <w:rPr>
          <w:rFonts w:cs="Arial"/>
          <w:color w:val="000000" w:themeColor="text1"/>
          <w:szCs w:val="20"/>
        </w:rPr>
        <w:t>participación</w:t>
      </w:r>
      <w:r w:rsidR="00655434" w:rsidRPr="00CD472B">
        <w:rPr>
          <w:rFonts w:cs="Arial"/>
          <w:color w:val="000000" w:themeColor="text1"/>
          <w:szCs w:val="20"/>
        </w:rPr>
        <w:t xml:space="preserve"> no </w:t>
      </w:r>
      <w:r w:rsidR="00860567" w:rsidRPr="00CD472B">
        <w:rPr>
          <w:rFonts w:cs="Arial"/>
          <w:color w:val="000000" w:themeColor="text1"/>
          <w:szCs w:val="20"/>
        </w:rPr>
        <w:t>podrá</w:t>
      </w:r>
      <w:r w:rsidR="002644ED" w:rsidRPr="00CD472B">
        <w:rPr>
          <w:rFonts w:cs="Arial"/>
          <w:color w:val="000000" w:themeColor="text1"/>
          <w:szCs w:val="20"/>
        </w:rPr>
        <w:t xml:space="preserve"> </w:t>
      </w:r>
      <w:r w:rsidR="00860567" w:rsidRPr="00CD472B">
        <w:rPr>
          <w:rFonts w:cs="Arial"/>
          <w:color w:val="000000" w:themeColor="text1"/>
          <w:szCs w:val="20"/>
        </w:rPr>
        <w:t>ser</w:t>
      </w:r>
      <w:r w:rsidR="002644ED" w:rsidRPr="00CD472B">
        <w:rPr>
          <w:rFonts w:cs="Arial"/>
          <w:color w:val="000000" w:themeColor="text1"/>
          <w:szCs w:val="20"/>
        </w:rPr>
        <w:t xml:space="preserve"> </w:t>
      </w:r>
      <w:r w:rsidR="00860567" w:rsidRPr="00CD472B">
        <w:rPr>
          <w:rFonts w:cs="Arial"/>
          <w:color w:val="000000" w:themeColor="text1"/>
          <w:szCs w:val="20"/>
        </w:rPr>
        <w:t>diferente</w:t>
      </w:r>
      <w:r w:rsidR="002644ED" w:rsidRPr="00CD472B">
        <w:rPr>
          <w:rFonts w:cs="Arial"/>
          <w:color w:val="000000" w:themeColor="text1"/>
          <w:szCs w:val="20"/>
        </w:rPr>
        <w:t xml:space="preserve"> </w:t>
      </w:r>
      <w:r w:rsidR="00860567" w:rsidRPr="00CD472B">
        <w:rPr>
          <w:rFonts w:cs="Arial"/>
          <w:color w:val="000000" w:themeColor="text1"/>
          <w:szCs w:val="20"/>
        </w:rPr>
        <w:t>al</w:t>
      </w:r>
      <w:r w:rsidR="002644ED" w:rsidRPr="00CD472B">
        <w:rPr>
          <w:rFonts w:cs="Arial"/>
          <w:color w:val="000000" w:themeColor="text1"/>
          <w:szCs w:val="20"/>
        </w:rPr>
        <w:t xml:space="preserve"> </w:t>
      </w:r>
      <w:r w:rsidR="00860567" w:rsidRPr="00CD472B">
        <w:rPr>
          <w:rFonts w:cs="Arial"/>
          <w:color w:val="000000" w:themeColor="text1"/>
          <w:szCs w:val="20"/>
        </w:rPr>
        <w:t>100%</w:t>
      </w:r>
      <w:r w:rsidR="009B49FF" w:rsidRPr="00CD472B">
        <w:rPr>
          <w:rFonts w:eastAsia="Arial,Times New Roman" w:cs="Arial"/>
          <w:color w:val="000000" w:themeColor="text1"/>
          <w:szCs w:val="20"/>
          <w:lang w:eastAsia="es-ES"/>
        </w:rPr>
        <w:t>.</w:t>
      </w:r>
    </w:p>
    <w:p w14:paraId="3D525DD1" w14:textId="77777777" w:rsidR="009B49FF" w:rsidRPr="00CD472B" w:rsidRDefault="009B49FF" w:rsidP="00CA32D3">
      <w:pPr>
        <w:spacing w:line="276" w:lineRule="auto"/>
        <w:ind w:left="720"/>
        <w:contextualSpacing/>
        <w:jc w:val="both"/>
        <w:rPr>
          <w:rFonts w:eastAsia="Times New Roman" w:cs="Arial"/>
          <w:bCs/>
          <w:color w:val="000000" w:themeColor="text1"/>
          <w:szCs w:val="20"/>
          <w:lang w:val="x-none" w:eastAsia="es-ES"/>
        </w:rPr>
      </w:pPr>
    </w:p>
    <w:p w14:paraId="455F24A0" w14:textId="0778B94B" w:rsidR="00D40CA0" w:rsidRPr="00CD472B" w:rsidRDefault="009B49FF" w:rsidP="00CA32D3">
      <w:pPr>
        <w:numPr>
          <w:ilvl w:val="0"/>
          <w:numId w:val="56"/>
        </w:numPr>
        <w:spacing w:line="276" w:lineRule="auto"/>
        <w:contextualSpacing/>
        <w:jc w:val="both"/>
        <w:rPr>
          <w:rFonts w:cs="Arial"/>
          <w:color w:val="000000" w:themeColor="text1"/>
          <w:szCs w:val="20"/>
        </w:rPr>
      </w:pPr>
      <w:r w:rsidRPr="00CD472B">
        <w:rPr>
          <w:rFonts w:cs="Arial"/>
          <w:color w:val="000000" w:themeColor="text1"/>
          <w:szCs w:val="20"/>
          <w:lang w:eastAsia="es-ES"/>
        </w:rPr>
        <w:t>E</w:t>
      </w:r>
      <w:r w:rsidR="006D7EC7" w:rsidRPr="00CD472B">
        <w:rPr>
          <w:rFonts w:cs="Arial"/>
          <w:color w:val="000000" w:themeColor="text1"/>
          <w:szCs w:val="20"/>
        </w:rPr>
        <w:t>n</w:t>
      </w:r>
      <w:r w:rsidR="002644ED" w:rsidRPr="00CD472B">
        <w:rPr>
          <w:rFonts w:cs="Arial"/>
          <w:color w:val="000000" w:themeColor="text1"/>
          <w:szCs w:val="20"/>
        </w:rPr>
        <w:t xml:space="preserve"> </w:t>
      </w:r>
      <w:r w:rsidR="006D7EC7" w:rsidRPr="00CD472B">
        <w:rPr>
          <w:rFonts w:cs="Arial"/>
          <w:color w:val="000000" w:themeColor="text1"/>
          <w:szCs w:val="20"/>
        </w:rPr>
        <w:t>la</w:t>
      </w:r>
      <w:r w:rsidR="002644ED" w:rsidRPr="00CD472B">
        <w:rPr>
          <w:rFonts w:cs="Arial"/>
          <w:color w:val="000000" w:themeColor="text1"/>
          <w:szCs w:val="20"/>
        </w:rPr>
        <w:t xml:space="preserve"> </w:t>
      </w:r>
      <w:r w:rsidR="006D7EC7" w:rsidRPr="00CD472B">
        <w:rPr>
          <w:rFonts w:cs="Arial"/>
          <w:color w:val="000000" w:themeColor="text1"/>
          <w:szCs w:val="20"/>
        </w:rPr>
        <w:t>etapa</w:t>
      </w:r>
      <w:r w:rsidR="002644ED" w:rsidRPr="00CD472B">
        <w:rPr>
          <w:rFonts w:cs="Arial"/>
          <w:color w:val="000000" w:themeColor="text1"/>
          <w:szCs w:val="20"/>
        </w:rPr>
        <w:t xml:space="preserve"> </w:t>
      </w:r>
      <w:r w:rsidR="006D7EC7" w:rsidRPr="00CD472B">
        <w:rPr>
          <w:rFonts w:cs="Arial"/>
          <w:color w:val="000000" w:themeColor="text1"/>
          <w:szCs w:val="20"/>
        </w:rPr>
        <w:t>contractual</w:t>
      </w:r>
      <w:r w:rsidR="00692FD4" w:rsidRPr="00CD472B">
        <w:rPr>
          <w:rFonts w:eastAsia="Arial,Times New Roman" w:cs="Arial"/>
          <w:color w:val="000000" w:themeColor="text1"/>
          <w:szCs w:val="20"/>
          <w:lang w:val="es-ES" w:eastAsia="es-ES"/>
        </w:rPr>
        <w:t>,</w:t>
      </w:r>
      <w:r w:rsidR="002644ED" w:rsidRPr="00CD472B">
        <w:rPr>
          <w:rFonts w:cs="Arial"/>
          <w:color w:val="000000" w:themeColor="text1"/>
          <w:szCs w:val="20"/>
        </w:rPr>
        <w:t xml:space="preserve"> </w:t>
      </w:r>
      <w:r w:rsidR="006D7EC7" w:rsidRPr="00CD472B">
        <w:rPr>
          <w:rFonts w:cs="Arial"/>
          <w:color w:val="000000" w:themeColor="text1"/>
          <w:szCs w:val="20"/>
        </w:rPr>
        <w:t>no</w:t>
      </w:r>
      <w:r w:rsidR="002644ED" w:rsidRPr="00CD472B">
        <w:rPr>
          <w:rFonts w:cs="Arial"/>
          <w:color w:val="000000" w:themeColor="text1"/>
          <w:szCs w:val="20"/>
        </w:rPr>
        <w:t xml:space="preserve"> </w:t>
      </w:r>
      <w:r w:rsidR="006D7EC7" w:rsidRPr="00CD472B">
        <w:rPr>
          <w:rFonts w:cs="Arial"/>
          <w:color w:val="000000" w:themeColor="text1"/>
          <w:szCs w:val="20"/>
        </w:rPr>
        <w:t>podrán</w:t>
      </w:r>
      <w:r w:rsidR="002644ED" w:rsidRPr="00CD472B">
        <w:rPr>
          <w:rFonts w:cs="Arial"/>
          <w:color w:val="000000" w:themeColor="text1"/>
          <w:szCs w:val="20"/>
        </w:rPr>
        <w:t xml:space="preserve"> </w:t>
      </w:r>
      <w:r w:rsidR="006D7EC7" w:rsidRPr="00CD472B">
        <w:rPr>
          <w:rFonts w:cs="Arial"/>
          <w:color w:val="000000" w:themeColor="text1"/>
          <w:szCs w:val="20"/>
        </w:rPr>
        <w:t>ser</w:t>
      </w:r>
      <w:r w:rsidR="002644ED" w:rsidRPr="00CD472B">
        <w:rPr>
          <w:rFonts w:cs="Arial"/>
          <w:color w:val="000000" w:themeColor="text1"/>
          <w:szCs w:val="20"/>
        </w:rPr>
        <w:t xml:space="preserve"> </w:t>
      </w:r>
      <w:r w:rsidR="006D7EC7" w:rsidRPr="00CD472B">
        <w:rPr>
          <w:rFonts w:cs="Arial"/>
          <w:color w:val="000000" w:themeColor="text1"/>
          <w:szCs w:val="20"/>
        </w:rPr>
        <w:t>modificados</w:t>
      </w:r>
      <w:r w:rsidR="002644ED" w:rsidRPr="00CD472B">
        <w:rPr>
          <w:rFonts w:cs="Arial"/>
          <w:color w:val="000000" w:themeColor="text1"/>
          <w:szCs w:val="20"/>
        </w:rPr>
        <w:t xml:space="preserve"> </w:t>
      </w:r>
      <w:r w:rsidR="006D7EC7" w:rsidRPr="00CD472B">
        <w:rPr>
          <w:rFonts w:cs="Arial"/>
          <w:color w:val="000000" w:themeColor="text1"/>
          <w:szCs w:val="20"/>
        </w:rPr>
        <w:t>los</w:t>
      </w:r>
      <w:r w:rsidR="002644ED" w:rsidRPr="00CD472B">
        <w:rPr>
          <w:rFonts w:cs="Arial"/>
          <w:color w:val="000000" w:themeColor="text1"/>
          <w:szCs w:val="20"/>
        </w:rPr>
        <w:t xml:space="preserve"> </w:t>
      </w:r>
      <w:r w:rsidR="006D7EC7" w:rsidRPr="00CD472B">
        <w:rPr>
          <w:rFonts w:cs="Arial"/>
          <w:color w:val="000000" w:themeColor="text1"/>
          <w:szCs w:val="20"/>
        </w:rPr>
        <w:t>porcentajes</w:t>
      </w:r>
      <w:r w:rsidR="002644ED" w:rsidRPr="00CD472B">
        <w:rPr>
          <w:rFonts w:cs="Arial"/>
          <w:color w:val="000000" w:themeColor="text1"/>
          <w:szCs w:val="20"/>
        </w:rPr>
        <w:t xml:space="preserve"> </w:t>
      </w:r>
      <w:r w:rsidR="006D7EC7" w:rsidRPr="00CD472B">
        <w:rPr>
          <w:rFonts w:cs="Arial"/>
          <w:color w:val="000000" w:themeColor="text1"/>
          <w:szCs w:val="20"/>
        </w:rPr>
        <w:t>de</w:t>
      </w:r>
      <w:r w:rsidR="002644ED" w:rsidRPr="00CD472B">
        <w:rPr>
          <w:rFonts w:cs="Arial"/>
          <w:color w:val="000000" w:themeColor="text1"/>
          <w:szCs w:val="20"/>
        </w:rPr>
        <w:t xml:space="preserve"> </w:t>
      </w:r>
      <w:r w:rsidR="006D7EC7" w:rsidRPr="00CD472B">
        <w:rPr>
          <w:rFonts w:cs="Arial"/>
          <w:color w:val="000000" w:themeColor="text1"/>
          <w:szCs w:val="20"/>
        </w:rPr>
        <w:t>participación</w:t>
      </w:r>
      <w:r w:rsidR="002644ED" w:rsidRPr="00CD472B">
        <w:rPr>
          <w:rFonts w:cs="Arial"/>
          <w:color w:val="000000" w:themeColor="text1"/>
          <w:szCs w:val="20"/>
        </w:rPr>
        <w:t xml:space="preserve"> </w:t>
      </w:r>
      <w:r w:rsidR="006D7EC7" w:rsidRPr="00CD472B">
        <w:rPr>
          <w:rFonts w:cs="Arial"/>
          <w:color w:val="000000" w:themeColor="text1"/>
          <w:szCs w:val="20"/>
        </w:rPr>
        <w:t>sin</w:t>
      </w:r>
      <w:r w:rsidR="002644ED" w:rsidRPr="00CD472B">
        <w:rPr>
          <w:rFonts w:cs="Arial"/>
          <w:color w:val="000000" w:themeColor="text1"/>
          <w:szCs w:val="20"/>
        </w:rPr>
        <w:t xml:space="preserve"> </w:t>
      </w:r>
      <w:r w:rsidR="006D7EC7" w:rsidRPr="00CD472B">
        <w:rPr>
          <w:rFonts w:cs="Arial"/>
          <w:color w:val="000000" w:themeColor="text1"/>
          <w:szCs w:val="20"/>
        </w:rPr>
        <w:t>el</w:t>
      </w:r>
      <w:r w:rsidR="002644ED" w:rsidRPr="00CD472B">
        <w:rPr>
          <w:rFonts w:cs="Arial"/>
          <w:color w:val="000000" w:themeColor="text1"/>
          <w:szCs w:val="20"/>
        </w:rPr>
        <w:t xml:space="preserve"> </w:t>
      </w:r>
      <w:r w:rsidR="006D7EC7" w:rsidRPr="00CD472B">
        <w:rPr>
          <w:rFonts w:cs="Arial"/>
          <w:color w:val="000000" w:themeColor="text1"/>
          <w:szCs w:val="20"/>
        </w:rPr>
        <w:t>consentimiento</w:t>
      </w:r>
      <w:r w:rsidR="002644ED" w:rsidRPr="00CD472B">
        <w:rPr>
          <w:rFonts w:cs="Arial"/>
          <w:color w:val="000000" w:themeColor="text1"/>
          <w:szCs w:val="20"/>
        </w:rPr>
        <w:t xml:space="preserve"> </w:t>
      </w:r>
      <w:r w:rsidR="006D7EC7" w:rsidRPr="00CD472B">
        <w:rPr>
          <w:rFonts w:cs="Arial"/>
          <w:color w:val="000000" w:themeColor="text1"/>
          <w:szCs w:val="20"/>
        </w:rPr>
        <w:t>previo</w:t>
      </w:r>
      <w:r w:rsidR="002644ED" w:rsidRPr="00CD472B">
        <w:rPr>
          <w:rFonts w:eastAsia="Arial,Times New Roman" w:cs="Arial"/>
          <w:color w:val="000000" w:themeColor="text1"/>
          <w:szCs w:val="20"/>
          <w:lang w:eastAsia="es-ES"/>
        </w:rPr>
        <w:t xml:space="preserve"> </w:t>
      </w:r>
      <w:r w:rsidR="006D7EC7"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006D7EC7" w:rsidRPr="00CD472B">
        <w:rPr>
          <w:rFonts w:cs="Arial"/>
          <w:color w:val="000000" w:themeColor="text1"/>
          <w:szCs w:val="20"/>
          <w:lang w:eastAsia="es-ES"/>
        </w:rPr>
        <w:t>la</w:t>
      </w:r>
      <w:r w:rsidR="002644ED" w:rsidRPr="00CD472B">
        <w:rPr>
          <w:rFonts w:eastAsia="Arial,Times New Roman" w:cs="Arial"/>
          <w:color w:val="000000" w:themeColor="text1"/>
          <w:szCs w:val="20"/>
          <w:lang w:eastAsia="es-ES"/>
        </w:rPr>
        <w:t xml:space="preserve"> </w:t>
      </w:r>
      <w:r w:rsidR="00F56FF3" w:rsidRPr="00CD472B">
        <w:rPr>
          <w:rFonts w:cs="Arial"/>
          <w:color w:val="000000" w:themeColor="text1"/>
          <w:szCs w:val="20"/>
          <w:lang w:eastAsia="es-ES"/>
        </w:rPr>
        <w:t>e</w:t>
      </w:r>
      <w:r w:rsidR="006D7EC7" w:rsidRPr="00CD472B">
        <w:rPr>
          <w:rFonts w:cs="Arial"/>
          <w:color w:val="000000" w:themeColor="text1"/>
          <w:szCs w:val="20"/>
          <w:lang w:eastAsia="es-ES"/>
        </w:rPr>
        <w:t>ntidad</w:t>
      </w:r>
      <w:r w:rsidR="006D7EC7" w:rsidRPr="00CD472B">
        <w:rPr>
          <w:rFonts w:cs="Arial"/>
          <w:color w:val="000000" w:themeColor="text1"/>
          <w:szCs w:val="20"/>
        </w:rPr>
        <w:t>.</w:t>
      </w:r>
      <w:r w:rsidR="00750230" w:rsidRPr="00CD472B">
        <w:rPr>
          <w:rFonts w:cs="Arial"/>
          <w:color w:val="000000" w:themeColor="text1"/>
          <w:szCs w:val="20"/>
        </w:rPr>
        <w:t xml:space="preserve"> </w:t>
      </w:r>
    </w:p>
    <w:p w14:paraId="71F62BE5" w14:textId="77777777" w:rsidR="00A007EF" w:rsidRPr="00CD472B" w:rsidRDefault="00A007EF" w:rsidP="002D7799">
      <w:pPr>
        <w:spacing w:line="276" w:lineRule="auto"/>
        <w:ind w:left="720"/>
        <w:contextualSpacing/>
        <w:jc w:val="both"/>
        <w:rPr>
          <w:rFonts w:cs="Arial"/>
          <w:color w:val="000000" w:themeColor="text1"/>
          <w:szCs w:val="20"/>
        </w:rPr>
      </w:pPr>
    </w:p>
    <w:bookmarkEnd w:id="446"/>
    <w:p w14:paraId="5A447179" w14:textId="46212500" w:rsidR="00D40CA0" w:rsidRPr="00CD472B" w:rsidRDefault="00D40CA0" w:rsidP="00D26E76">
      <w:pPr>
        <w:spacing w:before="240" w:line="276" w:lineRule="auto"/>
        <w:ind w:left="720"/>
        <w:contextualSpacing/>
        <w:jc w:val="both"/>
        <w:rPr>
          <w:rFonts w:cs="Arial"/>
          <w:color w:val="000000" w:themeColor="text1"/>
          <w:szCs w:val="20"/>
        </w:rPr>
      </w:pPr>
    </w:p>
    <w:p w14:paraId="0EC20E1F" w14:textId="561CB359" w:rsidR="00D40CA0" w:rsidRPr="00CD472B" w:rsidRDefault="00D40CA0" w:rsidP="00107246">
      <w:pPr>
        <w:tabs>
          <w:tab w:val="left" w:pos="-142"/>
        </w:tabs>
        <w:autoSpaceDE w:val="0"/>
        <w:autoSpaceDN w:val="0"/>
        <w:adjustRightInd w:val="0"/>
        <w:spacing w:before="240" w:after="240" w:line="276" w:lineRule="auto"/>
        <w:jc w:val="both"/>
        <w:rPr>
          <w:rFonts w:eastAsia="Arial,Times New Roman" w:cs="Arial"/>
          <w:color w:val="000000" w:themeColor="text1"/>
          <w:lang w:val="es-ES" w:eastAsia="es-ES"/>
        </w:rPr>
      </w:pPr>
      <w:bookmarkStart w:id="447" w:name="_Hlk530414282"/>
      <w:r w:rsidRPr="00CD472B">
        <w:rPr>
          <w:rFonts w:cs="Arial"/>
          <w:color w:val="000000" w:themeColor="text1"/>
          <w:lang w:val="es-ES" w:eastAsia="es-ES"/>
        </w:rPr>
        <w:t>Dicho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documento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debe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estar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firmado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por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todos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y</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cada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uno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integrantes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00F56ECB" w:rsidRPr="00CD472B">
        <w:rPr>
          <w:rFonts w:cs="Arial"/>
          <w:color w:val="000000" w:themeColor="text1"/>
          <w:lang w:val="es-ES" w:eastAsia="es-ES"/>
        </w:rPr>
        <w:t>p</w:t>
      </w:r>
      <w:r w:rsidR="00E660CC" w:rsidRPr="00CD472B">
        <w:rPr>
          <w:rFonts w:cs="Arial"/>
          <w:color w:val="000000" w:themeColor="text1"/>
          <w:lang w:val="es-ES" w:eastAsia="es-ES"/>
        </w:rPr>
        <w:t>roponente</w:t>
      </w:r>
      <w:r w:rsidR="00655434" w:rsidRPr="00CD472B">
        <w:rPr>
          <w:rFonts w:cs="Arial"/>
          <w:color w:val="000000" w:themeColor="text1"/>
          <w:lang w:val="es-ES" w:eastAsia="es-ES"/>
        </w:rPr>
        <w:t xml:space="preserve"> </w:t>
      </w:r>
      <w:r w:rsidR="00F56ECB" w:rsidRPr="00CD472B">
        <w:rPr>
          <w:rFonts w:cs="Arial"/>
          <w:color w:val="000000" w:themeColor="text1"/>
          <w:lang w:val="es-ES" w:eastAsia="es-ES"/>
        </w:rPr>
        <w:t>p</w:t>
      </w:r>
      <w:r w:rsidR="00655434" w:rsidRPr="00CD472B">
        <w:rPr>
          <w:rFonts w:cs="Arial"/>
          <w:color w:val="000000" w:themeColor="text1"/>
          <w:lang w:val="es-ES" w:eastAsia="es-ES"/>
        </w:rPr>
        <w:t xml:space="preserve">lural </w:t>
      </w:r>
      <w:r w:rsidRPr="00CD472B">
        <w:rPr>
          <w:rFonts w:cs="Arial"/>
          <w:color w:val="000000" w:themeColor="text1"/>
          <w:lang w:val="es-ES" w:eastAsia="es-ES"/>
        </w:rPr>
        <w:t>y</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caso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integrante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persona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jurídica,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por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207DA4" w:rsidRPr="00CD472B">
        <w:rPr>
          <w:rFonts w:cs="Arial"/>
          <w:color w:val="000000" w:themeColor="text1"/>
          <w:lang w:val="es-ES" w:eastAsia="es-ES"/>
        </w:rPr>
        <w:t>r</w:t>
      </w:r>
      <w:r w:rsidRPr="00CD472B">
        <w:rPr>
          <w:rFonts w:cs="Arial"/>
          <w:color w:val="000000" w:themeColor="text1"/>
          <w:lang w:val="es-ES" w:eastAsia="es-ES"/>
        </w:rPr>
        <w:t>epresentante</w:t>
      </w:r>
      <w:r w:rsidR="002644ED" w:rsidRPr="00CD472B">
        <w:rPr>
          <w:rFonts w:eastAsia="Arial,Times New Roman" w:cs="Arial"/>
          <w:color w:val="000000" w:themeColor="text1"/>
          <w:lang w:val="es-ES" w:eastAsia="es-ES"/>
        </w:rPr>
        <w:t xml:space="preserve"> </w:t>
      </w:r>
      <w:r w:rsidR="00207DA4" w:rsidRPr="00CD472B">
        <w:rPr>
          <w:rFonts w:cs="Arial"/>
          <w:color w:val="000000" w:themeColor="text1"/>
          <w:lang w:val="es-ES" w:eastAsia="es-ES"/>
        </w:rPr>
        <w:t>l</w:t>
      </w:r>
      <w:r w:rsidRPr="00CD472B">
        <w:rPr>
          <w:rFonts w:cs="Arial"/>
          <w:color w:val="000000" w:themeColor="text1"/>
          <w:lang w:val="es-ES" w:eastAsia="es-ES"/>
        </w:rPr>
        <w:t>egal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dicha</w:t>
      </w:r>
      <w:r w:rsidR="005D29E3" w:rsidRPr="00CD472B">
        <w:rPr>
          <w:rFonts w:cs="Arial"/>
          <w:color w:val="000000" w:themeColor="text1"/>
          <w:lang w:val="es-ES" w:eastAsia="es-ES"/>
        </w:rPr>
        <w:t xml:space="preserve"> o por el apoderado de cualquiera de los anteriores.</w:t>
      </w:r>
    </w:p>
    <w:p w14:paraId="1C0A8425" w14:textId="28713288" w:rsidR="00045A40" w:rsidRPr="00CD472B" w:rsidRDefault="00045A40" w:rsidP="00045A40">
      <w:pPr>
        <w:pStyle w:val="Capitulo3"/>
        <w:ind w:left="964" w:hanging="680"/>
        <w:rPr>
          <w:color w:val="000000" w:themeColor="text1"/>
        </w:rPr>
      </w:pPr>
      <w:bookmarkStart w:id="448" w:name="_Toc508648270"/>
      <w:bookmarkStart w:id="449" w:name="_Toc508984054"/>
      <w:bookmarkStart w:id="450" w:name="_Toc509843885"/>
      <w:bookmarkStart w:id="451" w:name="_Toc511924792"/>
      <w:bookmarkStart w:id="452" w:name="_Toc520226881"/>
      <w:bookmarkStart w:id="453" w:name="_Toc520297851"/>
      <w:bookmarkStart w:id="454" w:name="_Toc520317116"/>
      <w:bookmarkStart w:id="455" w:name="_Toc533083719"/>
      <w:bookmarkStart w:id="456" w:name="_Toc32096834"/>
      <w:bookmarkStart w:id="457" w:name="_Toc61952969"/>
      <w:bookmarkStart w:id="458" w:name="_Hlk530414304"/>
      <w:bookmarkStart w:id="459" w:name="_Hlk511410135"/>
      <w:bookmarkEnd w:id="447"/>
      <w:r w:rsidRPr="00CD472B">
        <w:rPr>
          <w:color w:val="000000" w:themeColor="text1"/>
        </w:rPr>
        <w:t>CERTIFICACIÓN</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PAGOS</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SEGURIDAD</w:t>
      </w:r>
      <w:r w:rsidR="002644ED" w:rsidRPr="00CD472B">
        <w:rPr>
          <w:color w:val="000000" w:themeColor="text1"/>
        </w:rPr>
        <w:t xml:space="preserve"> </w:t>
      </w:r>
      <w:r w:rsidRPr="00CD472B">
        <w:rPr>
          <w:color w:val="000000" w:themeColor="text1"/>
        </w:rPr>
        <w:t>SOCIAL</w:t>
      </w:r>
      <w:r w:rsidR="002644ED" w:rsidRPr="00CD472B">
        <w:rPr>
          <w:color w:val="000000" w:themeColor="text1"/>
        </w:rPr>
        <w:t xml:space="preserve"> </w:t>
      </w:r>
      <w:r w:rsidRPr="00CD472B">
        <w:rPr>
          <w:color w:val="000000" w:themeColor="text1"/>
        </w:rPr>
        <w:t>Y</w:t>
      </w:r>
      <w:r w:rsidR="002644ED" w:rsidRPr="00CD472B">
        <w:rPr>
          <w:color w:val="000000" w:themeColor="text1"/>
        </w:rPr>
        <w:t xml:space="preserve"> </w:t>
      </w:r>
      <w:r w:rsidRPr="00CD472B">
        <w:rPr>
          <w:color w:val="000000" w:themeColor="text1"/>
        </w:rPr>
        <w:t>APORTES</w:t>
      </w:r>
      <w:r w:rsidR="002644ED" w:rsidRPr="00CD472B">
        <w:rPr>
          <w:color w:val="000000" w:themeColor="text1"/>
        </w:rPr>
        <w:t xml:space="preserve"> </w:t>
      </w:r>
      <w:r w:rsidRPr="00CD472B">
        <w:rPr>
          <w:color w:val="000000" w:themeColor="text1"/>
        </w:rPr>
        <w:t>LEGALES</w:t>
      </w:r>
      <w:bookmarkEnd w:id="448"/>
      <w:bookmarkEnd w:id="449"/>
      <w:bookmarkEnd w:id="450"/>
      <w:bookmarkEnd w:id="451"/>
      <w:bookmarkEnd w:id="452"/>
      <w:bookmarkEnd w:id="453"/>
      <w:bookmarkEnd w:id="454"/>
      <w:bookmarkEnd w:id="455"/>
      <w:bookmarkEnd w:id="456"/>
      <w:bookmarkEnd w:id="457"/>
    </w:p>
    <w:p w14:paraId="1A237831" w14:textId="1B4F9EAE" w:rsidR="00B63911" w:rsidRPr="00CD472B" w:rsidRDefault="00B63911" w:rsidP="00BC69CA">
      <w:pPr>
        <w:pStyle w:val="InviasNormal"/>
        <w:numPr>
          <w:ilvl w:val="2"/>
          <w:numId w:val="36"/>
        </w:numPr>
        <w:spacing w:line="276" w:lineRule="auto"/>
        <w:outlineLvl w:val="2"/>
        <w:rPr>
          <w:rFonts w:ascii="Arial" w:eastAsia="Arial" w:hAnsi="Arial" w:cs="Arial"/>
          <w:b/>
          <w:bCs/>
          <w:color w:val="000000" w:themeColor="text1"/>
          <w:sz w:val="20"/>
          <w:szCs w:val="20"/>
          <w:lang w:val="es-CO"/>
        </w:rPr>
      </w:pPr>
      <w:bookmarkStart w:id="460" w:name="_Toc61952970"/>
      <w:bookmarkStart w:id="461" w:name="_Hlk530414327"/>
      <w:bookmarkEnd w:id="458"/>
      <w:r w:rsidRPr="00CD472B">
        <w:rPr>
          <w:rFonts w:ascii="Arial" w:eastAsia="Arial" w:hAnsi="Arial" w:cs="Arial"/>
          <w:b/>
          <w:bCs/>
          <w:color w:val="000000" w:themeColor="text1"/>
          <w:sz w:val="20"/>
          <w:szCs w:val="20"/>
          <w:lang w:val="es-CO"/>
        </w:rPr>
        <w:t>PERSONAS</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JURÍDICAS</w:t>
      </w:r>
      <w:bookmarkEnd w:id="460"/>
    </w:p>
    <w:p w14:paraId="2D01B8A8" w14:textId="5CB83CE4" w:rsidR="00292EB1" w:rsidRPr="00CD472B" w:rsidRDefault="007E46F2" w:rsidP="00CA32D3">
      <w:pPr>
        <w:spacing w:line="276" w:lineRule="auto"/>
        <w:jc w:val="both"/>
        <w:rPr>
          <w:rFonts w:eastAsia="Arial,Times New Roman" w:cs="Arial"/>
          <w:color w:val="000000" w:themeColor="text1"/>
          <w:lang w:val="es-ES" w:eastAsia="es-ES"/>
        </w:rPr>
      </w:pPr>
      <w:bookmarkStart w:id="462" w:name="_Hlk516152939"/>
      <w:bookmarkEnd w:id="461"/>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3E038F" w:rsidRPr="00CD472B">
        <w:rPr>
          <w:rFonts w:cs="Arial"/>
          <w:color w:val="000000" w:themeColor="text1"/>
          <w:lang w:val="es-ES" w:eastAsia="es-ES"/>
        </w:rPr>
        <w:t>p</w:t>
      </w:r>
      <w:r w:rsidR="00E660CC" w:rsidRPr="00CD472B">
        <w:rPr>
          <w:rFonts w:cs="Arial"/>
          <w:color w:val="000000" w:themeColor="text1"/>
          <w:lang w:val="es-ES" w:eastAsia="es-ES"/>
        </w:rPr>
        <w:t>roponente</w:t>
      </w:r>
      <w:r w:rsidR="002644ED" w:rsidRPr="00CD472B">
        <w:rPr>
          <w:rFonts w:eastAsia="Arial,Times New Roman" w:cs="Arial"/>
          <w:color w:val="000000" w:themeColor="text1"/>
          <w:lang w:val="es-ES" w:eastAsia="es-ES"/>
        </w:rPr>
        <w:t xml:space="preserve"> </w:t>
      </w:r>
      <w:r w:rsidR="00B63911" w:rsidRPr="00CD472B">
        <w:rPr>
          <w:rFonts w:cs="Arial"/>
          <w:color w:val="000000" w:themeColor="text1"/>
          <w:lang w:val="es-ES" w:eastAsia="es-ES"/>
        </w:rPr>
        <w:t>persona</w:t>
      </w:r>
      <w:r w:rsidR="002644ED" w:rsidRPr="00CD472B">
        <w:rPr>
          <w:rFonts w:eastAsia="Arial,Times New Roman" w:cs="Arial"/>
          <w:color w:val="000000" w:themeColor="text1"/>
          <w:lang w:val="es-ES" w:eastAsia="es-ES"/>
        </w:rPr>
        <w:t xml:space="preserve"> </w:t>
      </w:r>
      <w:r w:rsidR="00B63911" w:rsidRPr="00CD472B">
        <w:rPr>
          <w:rFonts w:cs="Arial"/>
          <w:color w:val="000000" w:themeColor="text1"/>
          <w:lang w:val="es-ES" w:eastAsia="es-ES"/>
        </w:rPr>
        <w:t>jurídica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debe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presentar</w:t>
      </w:r>
      <w:r w:rsidR="002644ED" w:rsidRPr="00CD472B">
        <w:rPr>
          <w:rFonts w:eastAsia="Arial,Times New Roman" w:cs="Arial"/>
          <w:color w:val="000000" w:themeColor="text1"/>
          <w:lang w:val="es-ES" w:eastAsia="es-ES"/>
        </w:rPr>
        <w:t xml:space="preserve"> </w:t>
      </w:r>
      <w:r w:rsidR="00986F3E" w:rsidRPr="00CD472B">
        <w:rPr>
          <w:rFonts w:cs="Arial"/>
          <w:color w:val="000000" w:themeColor="text1"/>
          <w:lang w:val="es-ES" w:eastAsia="es-ES"/>
        </w:rPr>
        <w:t>el</w:t>
      </w:r>
      <w:r w:rsidR="00CF106B" w:rsidRPr="00CD472B">
        <w:rPr>
          <w:rFonts w:cs="Arial"/>
          <w:color w:val="000000" w:themeColor="text1"/>
          <w:lang w:val="es-ES" w:eastAsia="es-ES"/>
        </w:rPr>
        <w:t xml:space="preserve"> </w:t>
      </w:r>
      <w:r w:rsidR="00CF106B" w:rsidRPr="00CD472B">
        <w:rPr>
          <w:rFonts w:cs="Arial"/>
          <w:color w:val="000000" w:themeColor="text1"/>
          <w:szCs w:val="20"/>
          <w:lang w:val="es-ES" w:eastAsia="es-ES"/>
        </w:rPr>
        <w:t>Formato 6 – Pagos de seguridad social y aportes legales</w:t>
      </w:r>
      <w:r w:rsidR="002644ED" w:rsidRPr="00CD472B">
        <w:rPr>
          <w:rFonts w:eastAsia="Arial,Times New Roman" w:cs="Arial"/>
          <w:color w:val="000000" w:themeColor="text1"/>
          <w:lang w:val="es-ES" w:eastAsia="es-ES"/>
        </w:rPr>
        <w:t xml:space="preserve"> </w:t>
      </w:r>
      <w:r w:rsidR="00986F3E" w:rsidRPr="00CD472B">
        <w:rPr>
          <w:rFonts w:cs="Arial"/>
          <w:color w:val="000000" w:themeColor="text1"/>
          <w:lang w:val="es-ES" w:eastAsia="es-ES"/>
        </w:rPr>
        <w:t xml:space="preserve">suscrito </w:t>
      </w:r>
      <w:r w:rsidRPr="00CD472B">
        <w:rPr>
          <w:rFonts w:cs="Arial"/>
          <w:color w:val="000000" w:themeColor="text1"/>
          <w:lang w:val="es-ES" w:eastAsia="es-ES"/>
        </w:rPr>
        <w:t>por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CF106B" w:rsidRPr="00CD472B">
        <w:rPr>
          <w:rFonts w:cs="Arial"/>
          <w:color w:val="000000" w:themeColor="text1"/>
          <w:lang w:val="es-ES" w:eastAsia="es-ES"/>
        </w:rPr>
        <w:t>r</w:t>
      </w:r>
      <w:r w:rsidR="00986F3E" w:rsidRPr="00CD472B">
        <w:rPr>
          <w:rFonts w:cs="Arial"/>
          <w:color w:val="000000" w:themeColor="text1"/>
          <w:lang w:val="es-ES" w:eastAsia="es-ES"/>
        </w:rPr>
        <w:t xml:space="preserve">evisor </w:t>
      </w:r>
      <w:r w:rsidR="00CF106B" w:rsidRPr="00CD472B">
        <w:rPr>
          <w:rFonts w:cs="Arial"/>
          <w:color w:val="000000" w:themeColor="text1"/>
          <w:lang w:val="es-ES" w:eastAsia="es-ES"/>
        </w:rPr>
        <w:t>f</w:t>
      </w:r>
      <w:r w:rsidR="00986F3E" w:rsidRPr="00CD472B">
        <w:rPr>
          <w:rFonts w:cs="Arial"/>
          <w:color w:val="000000" w:themeColor="text1"/>
          <w:lang w:val="es-ES" w:eastAsia="es-ES"/>
        </w:rPr>
        <w:t>iscal</w:t>
      </w:r>
      <w:r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acuerdo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requerimientos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00806ECF" w:rsidRPr="00CD472B">
        <w:rPr>
          <w:rFonts w:cs="Arial"/>
          <w:color w:val="000000" w:themeColor="text1"/>
          <w:lang w:val="es-ES" w:eastAsia="es-ES"/>
        </w:rPr>
        <w:t>l</w:t>
      </w:r>
      <w:r w:rsidRPr="00CD472B">
        <w:rPr>
          <w:rFonts w:cs="Arial"/>
          <w:color w:val="000000" w:themeColor="text1"/>
          <w:lang w:val="es-ES" w:eastAsia="es-ES"/>
        </w:rPr>
        <w:t>ey</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por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CF106B" w:rsidRPr="00CD472B">
        <w:rPr>
          <w:rFonts w:cs="Arial"/>
          <w:color w:val="000000" w:themeColor="text1"/>
          <w:lang w:val="es-ES" w:eastAsia="es-ES"/>
        </w:rPr>
        <w:t>r</w:t>
      </w:r>
      <w:r w:rsidRPr="00CD472B">
        <w:rPr>
          <w:rFonts w:cs="Arial"/>
          <w:color w:val="000000" w:themeColor="text1"/>
          <w:lang w:val="es-ES" w:eastAsia="es-ES"/>
        </w:rPr>
        <w:t>epresentante</w:t>
      </w:r>
      <w:r w:rsidR="002644ED" w:rsidRPr="00CD472B">
        <w:rPr>
          <w:rFonts w:eastAsia="Arial,Times New Roman" w:cs="Arial"/>
          <w:color w:val="000000" w:themeColor="text1"/>
          <w:lang w:val="es-ES" w:eastAsia="es-ES"/>
        </w:rPr>
        <w:t xml:space="preserve"> </w:t>
      </w:r>
      <w:r w:rsidR="00CF106B" w:rsidRPr="00CD472B">
        <w:rPr>
          <w:rFonts w:cs="Arial"/>
          <w:color w:val="000000" w:themeColor="text1"/>
          <w:lang w:val="es-ES" w:eastAsia="es-ES"/>
        </w:rPr>
        <w:t>l</w:t>
      </w:r>
      <w:r w:rsidRPr="00CD472B">
        <w:rPr>
          <w:rFonts w:cs="Arial"/>
          <w:color w:val="000000" w:themeColor="text1"/>
          <w:lang w:val="es-ES" w:eastAsia="es-ES"/>
        </w:rPr>
        <w:t>egal,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bajo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gravedad</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juramento,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cuando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no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requiera</w:t>
      </w:r>
      <w:r w:rsidR="002644ED" w:rsidRPr="00CD472B">
        <w:rPr>
          <w:rFonts w:eastAsia="Arial,Times New Roman" w:cs="Arial"/>
          <w:color w:val="000000" w:themeColor="text1"/>
          <w:lang w:val="es-ES" w:eastAsia="es-ES"/>
        </w:rPr>
        <w:t xml:space="preserve"> </w:t>
      </w:r>
      <w:r w:rsidR="00CF106B" w:rsidRPr="00CD472B">
        <w:rPr>
          <w:rFonts w:cs="Arial"/>
          <w:color w:val="000000" w:themeColor="text1"/>
          <w:lang w:val="es-ES" w:eastAsia="es-ES"/>
        </w:rPr>
        <w:t>r</w:t>
      </w:r>
      <w:r w:rsidR="00986F3E" w:rsidRPr="00CD472B">
        <w:rPr>
          <w:rFonts w:cs="Arial"/>
          <w:color w:val="000000" w:themeColor="text1"/>
          <w:lang w:val="es-ES" w:eastAsia="es-ES"/>
        </w:rPr>
        <w:t xml:space="preserve">evisor </w:t>
      </w:r>
      <w:r w:rsidR="00CF106B" w:rsidRPr="00CD472B">
        <w:rPr>
          <w:rFonts w:cs="Arial"/>
          <w:color w:val="000000" w:themeColor="text1"/>
          <w:lang w:val="es-ES" w:eastAsia="es-ES"/>
        </w:rPr>
        <w:t>f</w:t>
      </w:r>
      <w:r w:rsidR="00986F3E" w:rsidRPr="00CD472B">
        <w:rPr>
          <w:rFonts w:cs="Arial"/>
          <w:color w:val="000000" w:themeColor="text1"/>
          <w:lang w:val="es-ES" w:eastAsia="es-ES"/>
        </w:rPr>
        <w:t>iscal</w:t>
      </w:r>
      <w:r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0029249B" w:rsidRPr="00CD472B">
        <w:rPr>
          <w:rFonts w:cs="Arial"/>
          <w:color w:val="000000" w:themeColor="text1"/>
          <w:lang w:val="es-ES" w:eastAsia="es-ES"/>
        </w:rPr>
        <w:t>el</w:t>
      </w:r>
      <w:r w:rsidR="0029249B" w:rsidRPr="00CD472B">
        <w:rPr>
          <w:rFonts w:eastAsia="Arial,Times New Roman" w:cs="Arial"/>
          <w:color w:val="000000" w:themeColor="text1"/>
          <w:lang w:val="es-ES" w:eastAsia="es-ES"/>
        </w:rPr>
        <w:t xml:space="preserve"> </w:t>
      </w:r>
      <w:r w:rsidRPr="00CD472B">
        <w:rPr>
          <w:rFonts w:cs="Arial"/>
          <w:color w:val="000000" w:themeColor="text1"/>
          <w:lang w:val="es-ES" w:eastAsia="es-ES"/>
        </w:rPr>
        <w:t>que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conste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pago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aportes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empleados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sistemas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salud,</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riesgos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profesionales,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pensiones</w:t>
      </w:r>
      <w:r w:rsidR="007A48C7" w:rsidRPr="00CD472B">
        <w:rPr>
          <w:rFonts w:eastAsia="Arial,Times New Roman" w:cs="Arial"/>
          <w:color w:val="000000" w:themeColor="text1"/>
          <w:lang w:val="es-ES" w:eastAsia="es-ES"/>
        </w:rPr>
        <w:t xml:space="preserve"> y </w:t>
      </w:r>
      <w:r w:rsidRPr="00CD472B">
        <w:rPr>
          <w:rFonts w:cs="Arial"/>
          <w:color w:val="000000" w:themeColor="text1"/>
          <w:lang w:val="es-ES" w:eastAsia="es-ES"/>
        </w:rPr>
        <w:t>aportes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Cajas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Compensación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Familiar,</w:t>
      </w:r>
      <w:r w:rsidR="002644ED" w:rsidRPr="00CD472B">
        <w:rPr>
          <w:rFonts w:eastAsia="Arial,Times New Roman" w:cs="Arial"/>
          <w:color w:val="000000" w:themeColor="text1"/>
          <w:lang w:val="es-ES" w:eastAsia="es-ES"/>
        </w:rPr>
        <w:t xml:space="preserve"> </w:t>
      </w:r>
      <w:r w:rsidR="007A48C7" w:rsidRPr="00CD472B">
        <w:rPr>
          <w:rFonts w:eastAsia="Arial,Times New Roman" w:cs="Arial"/>
          <w:color w:val="000000" w:themeColor="text1"/>
          <w:lang w:val="es-ES" w:eastAsia="es-ES"/>
        </w:rPr>
        <w:t xml:space="preserve">al </w:t>
      </w:r>
      <w:r w:rsidRPr="00CD472B">
        <w:rPr>
          <w:rFonts w:cs="Arial"/>
          <w:color w:val="000000" w:themeColor="text1"/>
          <w:lang w:val="es-ES" w:eastAsia="es-ES"/>
        </w:rPr>
        <w:t>Instituto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Colombiano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Bienestar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Familiar</w:t>
      </w:r>
      <w:r w:rsidR="007A48C7" w:rsidRPr="00CD472B">
        <w:rPr>
          <w:rFonts w:eastAsia="Arial,Times New Roman" w:cs="Arial"/>
          <w:color w:val="000000" w:themeColor="text1"/>
          <w:lang w:val="es-ES" w:eastAsia="es-ES"/>
        </w:rPr>
        <w:t xml:space="preserve">, al </w:t>
      </w:r>
      <w:r w:rsidRPr="00CD472B">
        <w:rPr>
          <w:rFonts w:cs="Arial"/>
          <w:color w:val="000000" w:themeColor="text1"/>
          <w:lang w:val="es-ES" w:eastAsia="es-ES"/>
        </w:rPr>
        <w:t>Servicio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Nacional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Aprendizaje</w:t>
      </w:r>
      <w:r w:rsidR="007A48C7" w:rsidRPr="00CD472B">
        <w:rPr>
          <w:rFonts w:cs="Arial"/>
          <w:color w:val="000000" w:themeColor="text1"/>
          <w:lang w:val="es-ES" w:eastAsia="es-ES"/>
        </w:rPr>
        <w:t xml:space="preserve"> y al Fondo Nacional de Formación Profesional para la Industria de Construcción</w:t>
      </w:r>
      <w:r w:rsidRPr="00CD472B">
        <w:rPr>
          <w:rFonts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cuando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ello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haya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lugar</w:t>
      </w:r>
      <w:r w:rsidR="00201DAC" w:rsidRPr="00CD472B">
        <w:rPr>
          <w:rFonts w:eastAsia="Arial,Times New Roman" w:cs="Arial"/>
          <w:color w:val="000000" w:themeColor="text1"/>
          <w:lang w:val="es-ES" w:eastAsia="es-ES"/>
        </w:rPr>
        <w:t>.</w:t>
      </w:r>
      <w:r w:rsidR="00B10649" w:rsidRPr="00CD472B">
        <w:rPr>
          <w:rFonts w:eastAsia="Arial,Times New Roman" w:cs="Arial"/>
          <w:color w:val="000000" w:themeColor="text1"/>
          <w:lang w:val="es-ES" w:eastAsia="es-ES"/>
        </w:rPr>
        <w:t xml:space="preserve"> </w:t>
      </w:r>
    </w:p>
    <w:p w14:paraId="33A99B7B" w14:textId="77F32FBB" w:rsidR="00B10649" w:rsidRPr="00CD472B" w:rsidRDefault="00B10649" w:rsidP="00CA32D3">
      <w:pPr>
        <w:spacing w:line="276" w:lineRule="auto"/>
        <w:jc w:val="both"/>
        <w:rPr>
          <w:rFonts w:eastAsia="Arial,Times New Roman" w:cs="Arial"/>
          <w:color w:val="000000" w:themeColor="text1"/>
          <w:lang w:val="es-ES" w:eastAsia="es-ES"/>
        </w:rPr>
      </w:pPr>
      <w:r w:rsidRPr="00CD472B">
        <w:rPr>
          <w:rFonts w:eastAsia="Arial,Times New Roman" w:cs="Arial"/>
          <w:color w:val="000000" w:themeColor="text1"/>
          <w:lang w:val="es-ES" w:eastAsia="es-ES"/>
        </w:rPr>
        <w:t>La</w:t>
      </w:r>
      <w:r w:rsidR="00F56FF3" w:rsidRPr="00CD472B">
        <w:rPr>
          <w:rFonts w:eastAsia="Arial,Times New Roman" w:cs="Arial"/>
          <w:color w:val="000000" w:themeColor="text1"/>
          <w:lang w:val="es-ES" w:eastAsia="es-ES"/>
        </w:rPr>
        <w:t xml:space="preserve"> entidad no exigirá las planillas de pago. Bastará el certificado suscrito por el revisor fiscal, en los casos requeridos por la ley, o por el representante legal que así lo acredite</w:t>
      </w:r>
      <w:r w:rsidR="009651FE" w:rsidRPr="00CD472B">
        <w:rPr>
          <w:rFonts w:eastAsia="Arial,Times New Roman" w:cs="Arial"/>
          <w:color w:val="000000" w:themeColor="text1"/>
          <w:lang w:val="es-ES" w:eastAsia="es-ES"/>
        </w:rPr>
        <w:t xml:space="preserve">. </w:t>
      </w:r>
    </w:p>
    <w:p w14:paraId="1E7CB1B4" w14:textId="573E33F2" w:rsidR="00986F3E" w:rsidRPr="00CD472B" w:rsidRDefault="00986F3E" w:rsidP="00CA32D3">
      <w:pPr>
        <w:spacing w:line="276" w:lineRule="auto"/>
        <w:jc w:val="both"/>
        <w:rPr>
          <w:rFonts w:eastAsia="Arial,Times New Roman" w:cs="Arial"/>
          <w:color w:val="000000" w:themeColor="text1"/>
          <w:lang w:val="es-ES" w:eastAsia="es-ES"/>
        </w:rPr>
      </w:pPr>
      <w:r w:rsidRPr="00CD472B">
        <w:rPr>
          <w:rFonts w:cs="Arial"/>
          <w:color w:val="000000" w:themeColor="text1"/>
          <w:lang w:val="es-ES" w:eastAsia="es-ES"/>
        </w:rPr>
        <w:t>Cuando la persona jurídica está exonerada en los términos previstos en el artículo 65 de la Ley 1819 de 2016 debe indicarlo en el</w:t>
      </w:r>
      <w:r w:rsidR="00F11198" w:rsidRPr="00CD472B">
        <w:rPr>
          <w:rFonts w:cs="Arial"/>
          <w:color w:val="000000" w:themeColor="text1"/>
          <w:lang w:val="es-ES" w:eastAsia="es-ES"/>
        </w:rPr>
        <w:t xml:space="preserve"> </w:t>
      </w:r>
      <w:r w:rsidR="00F11198" w:rsidRPr="00CD472B">
        <w:rPr>
          <w:rFonts w:eastAsia="Arial,Times New Roman" w:cs="Arial"/>
          <w:color w:val="000000" w:themeColor="text1"/>
          <w:lang w:val="es-ES" w:eastAsia="es-ES"/>
        </w:rPr>
        <w:t>Formato 6 – Pagos de seguridad social y aportes legales</w:t>
      </w:r>
      <w:r w:rsidRPr="00CD472B">
        <w:rPr>
          <w:rFonts w:eastAsia="Arial,Times New Roman" w:cs="Arial"/>
          <w:color w:val="000000" w:themeColor="text1"/>
          <w:lang w:val="es-ES" w:eastAsia="es-ES"/>
        </w:rPr>
        <w:t xml:space="preserve">. </w:t>
      </w:r>
    </w:p>
    <w:p w14:paraId="4425F56F" w14:textId="21DAFA2A" w:rsidR="007E46F2" w:rsidRPr="00CD472B" w:rsidRDefault="007E46F2" w:rsidP="00CA32D3">
      <w:pPr>
        <w:spacing w:line="276" w:lineRule="auto"/>
        <w:jc w:val="both"/>
        <w:rPr>
          <w:rFonts w:eastAsia="Arial,Times New Roman" w:cs="Arial"/>
          <w:color w:val="000000" w:themeColor="text1"/>
          <w:lang w:val="es-ES" w:eastAsia="es-ES"/>
        </w:rPr>
      </w:pPr>
      <w:r w:rsidRPr="00CD472B">
        <w:rPr>
          <w:rFonts w:cs="Arial"/>
          <w:color w:val="000000" w:themeColor="text1"/>
          <w:lang w:val="es-ES" w:eastAsia="es-ES"/>
        </w:rPr>
        <w:t>Esta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misma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previsión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aplica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personas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jurídicas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extranjeras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domicilio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sucursal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Colombia</w:t>
      </w:r>
      <w:r w:rsidR="00EF4551" w:rsidRPr="00CD472B">
        <w:rPr>
          <w:rFonts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cuales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deberán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acreditar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este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requisito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respecto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personal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vinculado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Colombia.</w:t>
      </w:r>
    </w:p>
    <w:p w14:paraId="7383036F" w14:textId="4AE2EDFF" w:rsidR="00B63911" w:rsidRPr="00CD472B" w:rsidRDefault="00B63911" w:rsidP="00BC69CA">
      <w:pPr>
        <w:pStyle w:val="InviasNormal"/>
        <w:numPr>
          <w:ilvl w:val="2"/>
          <w:numId w:val="36"/>
        </w:numPr>
        <w:spacing w:line="276" w:lineRule="auto"/>
        <w:outlineLvl w:val="2"/>
        <w:rPr>
          <w:rFonts w:ascii="Arial" w:eastAsia="Arial" w:hAnsi="Arial" w:cs="Arial"/>
          <w:b/>
          <w:bCs/>
          <w:color w:val="000000" w:themeColor="text1"/>
          <w:sz w:val="20"/>
          <w:szCs w:val="20"/>
          <w:lang w:val="es-CO"/>
        </w:rPr>
      </w:pPr>
      <w:bookmarkStart w:id="463" w:name="_Toc61952971"/>
      <w:r w:rsidRPr="00CD472B">
        <w:rPr>
          <w:rFonts w:ascii="Arial" w:eastAsia="Arial" w:hAnsi="Arial" w:cs="Arial"/>
          <w:b/>
          <w:bCs/>
          <w:color w:val="000000" w:themeColor="text1"/>
          <w:sz w:val="20"/>
          <w:szCs w:val="20"/>
          <w:lang w:val="es-CO"/>
        </w:rPr>
        <w:t>PERSONAS</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NATURALES</w:t>
      </w:r>
      <w:bookmarkEnd w:id="463"/>
      <w:r w:rsidR="002644ED" w:rsidRPr="00CD472B">
        <w:rPr>
          <w:rFonts w:ascii="Arial" w:eastAsia="Arial" w:hAnsi="Arial" w:cs="Arial"/>
          <w:b/>
          <w:bCs/>
          <w:color w:val="000000" w:themeColor="text1"/>
          <w:sz w:val="20"/>
          <w:szCs w:val="20"/>
          <w:lang w:val="es-CO"/>
        </w:rPr>
        <w:t xml:space="preserve"> </w:t>
      </w:r>
    </w:p>
    <w:p w14:paraId="37F308A6" w14:textId="5053B983" w:rsidR="00B93276" w:rsidRPr="00CD472B" w:rsidRDefault="00F56FF3" w:rsidP="00CA32D3">
      <w:pPr>
        <w:spacing w:line="276" w:lineRule="auto"/>
        <w:jc w:val="both"/>
        <w:rPr>
          <w:rFonts w:eastAsia="Arial" w:cs="Arial"/>
          <w:color w:val="000000" w:themeColor="text1"/>
          <w:lang w:val="es-ES"/>
        </w:rPr>
      </w:pPr>
      <w:r w:rsidRPr="00CD472B">
        <w:rPr>
          <w:rFonts w:cs="Arial"/>
          <w:color w:val="000000" w:themeColor="text1"/>
          <w:lang w:val="es-ES"/>
        </w:rPr>
        <w:t>El proponente persona natural debe acreditar la afiliación a los sistemas de seguridad social en salud y pensiones, aportando los certificados de afiliación respectivos o con el certificado de pago de la correspondiente planilla.</w:t>
      </w:r>
      <w:r w:rsidR="00EA0C62" w:rsidRPr="00CD472B">
        <w:rPr>
          <w:rFonts w:cs="Arial"/>
          <w:color w:val="000000" w:themeColor="text1"/>
          <w:lang w:val="es-ES"/>
        </w:rPr>
        <w:t xml:space="preserve"> </w:t>
      </w:r>
    </w:p>
    <w:p w14:paraId="7CA4A97E" w14:textId="55C44CC1" w:rsidR="00B93276" w:rsidRPr="00CD472B" w:rsidRDefault="00792F34" w:rsidP="008363C6">
      <w:pPr>
        <w:spacing w:line="276" w:lineRule="auto"/>
        <w:jc w:val="both"/>
        <w:rPr>
          <w:rFonts w:eastAsia="Arial" w:cs="Arial"/>
          <w:color w:val="000000" w:themeColor="text1"/>
          <w:lang w:val="es-ES"/>
        </w:rPr>
      </w:pPr>
      <w:r w:rsidRPr="00CD472B">
        <w:rPr>
          <w:rFonts w:eastAsia="Arial" w:cs="Arial"/>
          <w:color w:val="000000" w:themeColor="text1"/>
          <w:lang w:val="es-ES"/>
        </w:rPr>
        <w:t xml:space="preserve">Los certificados de afiliación se deben presentar con fecha de expedición no mayor a treinta (30) días calendario, anteriores a la fecha del cierre del </w:t>
      </w:r>
      <w:r w:rsidR="007B3103" w:rsidRPr="00CD472B">
        <w:rPr>
          <w:rFonts w:eastAsia="Arial" w:cs="Arial"/>
          <w:color w:val="000000" w:themeColor="text1"/>
          <w:lang w:val="es-ES"/>
        </w:rPr>
        <w:t>p</w:t>
      </w:r>
      <w:r w:rsidR="00B565E6" w:rsidRPr="00CD472B">
        <w:rPr>
          <w:rFonts w:eastAsia="Arial" w:cs="Arial"/>
          <w:color w:val="000000" w:themeColor="text1"/>
          <w:lang w:val="es-ES"/>
        </w:rPr>
        <w:t xml:space="preserve">roceso de </w:t>
      </w:r>
      <w:r w:rsidR="007B3103" w:rsidRPr="00CD472B">
        <w:rPr>
          <w:rFonts w:eastAsia="Arial" w:cs="Arial"/>
          <w:color w:val="000000" w:themeColor="text1"/>
          <w:lang w:val="es-ES"/>
        </w:rPr>
        <w:t>c</w:t>
      </w:r>
      <w:r w:rsidR="00B565E6" w:rsidRPr="00CD472B">
        <w:rPr>
          <w:rFonts w:eastAsia="Arial" w:cs="Arial"/>
          <w:color w:val="000000" w:themeColor="text1"/>
          <w:lang w:val="es-ES"/>
        </w:rPr>
        <w:t>ontratación</w:t>
      </w:r>
      <w:r w:rsidRPr="00CD472B">
        <w:rPr>
          <w:rFonts w:eastAsia="Arial" w:cs="Arial"/>
          <w:color w:val="000000" w:themeColor="text1"/>
          <w:lang w:val="es-ES"/>
        </w:rPr>
        <w:t xml:space="preserve">. En caso de modificarse la fecha de cierre del proceso, se tendrá como referencia para establecer el plazo de vigencia de los certificados de afiliación la fecha originalmente establecida en el pliego de </w:t>
      </w:r>
      <w:r w:rsidR="007B3103" w:rsidRPr="00CD472B">
        <w:rPr>
          <w:rFonts w:eastAsia="Arial" w:cs="Arial"/>
          <w:color w:val="000000" w:themeColor="text1"/>
          <w:lang w:val="es-ES"/>
        </w:rPr>
        <w:t>c</w:t>
      </w:r>
      <w:r w:rsidRPr="00CD472B">
        <w:rPr>
          <w:rFonts w:eastAsia="Arial" w:cs="Arial"/>
          <w:color w:val="000000" w:themeColor="text1"/>
          <w:lang w:val="es-ES"/>
        </w:rPr>
        <w:t>ondiciones definitivo.</w:t>
      </w:r>
    </w:p>
    <w:p w14:paraId="030E89EE" w14:textId="0CBD07AD" w:rsidR="00AC7B63" w:rsidRPr="00CD472B" w:rsidRDefault="00AC7B63" w:rsidP="00CA32D3">
      <w:pPr>
        <w:spacing w:line="276" w:lineRule="auto"/>
        <w:jc w:val="both"/>
        <w:rPr>
          <w:rFonts w:eastAsia="Arial" w:cs="Arial"/>
          <w:color w:val="000000" w:themeColor="text1"/>
          <w:lang w:val="es-ES"/>
        </w:rPr>
      </w:pPr>
      <w:r w:rsidRPr="00CD472B">
        <w:rPr>
          <w:rFonts w:eastAsia="Arial" w:cs="Arial"/>
          <w:color w:val="000000" w:themeColor="text1"/>
          <w:lang w:val="es-ES"/>
        </w:rPr>
        <w:t xml:space="preserve">La persona natural </w:t>
      </w:r>
      <w:r w:rsidR="008F2D5F" w:rsidRPr="00CD472B">
        <w:rPr>
          <w:rFonts w:eastAsia="Arial" w:cs="Arial"/>
          <w:color w:val="000000" w:themeColor="text1"/>
          <w:lang w:val="es-ES"/>
        </w:rPr>
        <w:t xml:space="preserve">que reúna los requisitos para acceder a la pensión de vejez, o </w:t>
      </w:r>
      <w:r w:rsidR="00316E40" w:rsidRPr="00CD472B">
        <w:rPr>
          <w:rFonts w:eastAsia="Arial" w:cs="Arial"/>
          <w:color w:val="000000" w:themeColor="text1"/>
          <w:lang w:val="es-ES"/>
        </w:rPr>
        <w:t>se pensione por invalidez o anticipadamente,</w:t>
      </w:r>
      <w:r w:rsidRPr="00CD472B">
        <w:rPr>
          <w:rFonts w:eastAsia="Arial" w:cs="Arial"/>
          <w:color w:val="000000" w:themeColor="text1"/>
          <w:lang w:val="es-ES"/>
        </w:rPr>
        <w:t xml:space="preserve"> presentará el certificado </w:t>
      </w:r>
      <w:r w:rsidR="0085421A" w:rsidRPr="00CD472B">
        <w:rPr>
          <w:rFonts w:eastAsia="Arial" w:cs="Arial"/>
          <w:color w:val="000000" w:themeColor="text1"/>
          <w:lang w:val="es-ES"/>
        </w:rPr>
        <w:t>que</w:t>
      </w:r>
      <w:r w:rsidR="00AC2166" w:rsidRPr="00CD472B">
        <w:rPr>
          <w:rFonts w:eastAsia="Arial" w:cs="Arial"/>
          <w:color w:val="000000" w:themeColor="text1"/>
          <w:lang w:val="es-ES"/>
        </w:rPr>
        <w:t xml:space="preserve"> lo</w:t>
      </w:r>
      <w:r w:rsidR="0085421A" w:rsidRPr="00CD472B">
        <w:rPr>
          <w:rFonts w:eastAsia="Arial" w:cs="Arial"/>
          <w:color w:val="000000" w:themeColor="text1"/>
          <w:lang w:val="es-ES"/>
        </w:rPr>
        <w:t xml:space="preserve"> acredite</w:t>
      </w:r>
      <w:r w:rsidR="008E6970" w:rsidRPr="00CD472B">
        <w:rPr>
          <w:rFonts w:eastAsia="Arial" w:cs="Arial"/>
          <w:color w:val="000000" w:themeColor="text1"/>
          <w:lang w:val="es-ES"/>
        </w:rPr>
        <w:t xml:space="preserve"> y</w:t>
      </w:r>
      <w:r w:rsidR="007A7E4F" w:rsidRPr="00CD472B">
        <w:rPr>
          <w:rFonts w:eastAsia="Arial" w:cs="Arial"/>
          <w:color w:val="000000" w:themeColor="text1"/>
          <w:lang w:val="es-ES"/>
        </w:rPr>
        <w:t>,</w:t>
      </w:r>
      <w:r w:rsidR="008E6970" w:rsidRPr="00CD472B">
        <w:rPr>
          <w:rFonts w:eastAsia="Arial" w:cs="Arial"/>
          <w:color w:val="000000" w:themeColor="text1"/>
          <w:lang w:val="es-ES"/>
        </w:rPr>
        <w:t xml:space="preserve"> además </w:t>
      </w:r>
      <w:r w:rsidR="00C40EB9" w:rsidRPr="00CD472B">
        <w:rPr>
          <w:rFonts w:eastAsia="Arial" w:cs="Arial"/>
          <w:color w:val="000000" w:themeColor="text1"/>
          <w:lang w:val="es-ES"/>
        </w:rPr>
        <w:t>la</w:t>
      </w:r>
      <w:r w:rsidR="008E6970" w:rsidRPr="00CD472B">
        <w:rPr>
          <w:rFonts w:eastAsia="Arial" w:cs="Arial"/>
          <w:color w:val="000000" w:themeColor="text1"/>
          <w:lang w:val="es-ES"/>
        </w:rPr>
        <w:t xml:space="preserve"> afiliación al sistema de salud. </w:t>
      </w:r>
    </w:p>
    <w:p w14:paraId="726204E7" w14:textId="54090333" w:rsidR="003433B8" w:rsidRPr="00CD472B" w:rsidRDefault="003433B8" w:rsidP="00CA32D3">
      <w:pPr>
        <w:spacing w:line="276" w:lineRule="auto"/>
        <w:jc w:val="both"/>
        <w:rPr>
          <w:rFonts w:eastAsia="Arial" w:cs="Arial"/>
          <w:color w:val="000000" w:themeColor="text1"/>
          <w:lang w:val="es-ES"/>
        </w:rPr>
      </w:pPr>
      <w:r w:rsidRPr="00CD472B">
        <w:rPr>
          <w:rFonts w:cs="Arial"/>
          <w:color w:val="000000" w:themeColor="text1"/>
          <w:lang w:val="es-ES"/>
        </w:rPr>
        <w:t>Esta misma previsión aplica para las personas naturales extranjeras con domicilio en Colombia las cuales deberán acreditar este requisito respecto del personal vinculado en Colombia</w:t>
      </w:r>
      <w:r w:rsidRPr="00CD472B">
        <w:rPr>
          <w:rFonts w:eastAsia="Arial" w:cs="Arial"/>
          <w:color w:val="000000" w:themeColor="text1"/>
          <w:lang w:val="es-ES"/>
        </w:rPr>
        <w:t xml:space="preserve">. </w:t>
      </w:r>
    </w:p>
    <w:p w14:paraId="1DDE615B" w14:textId="34D790DA" w:rsidR="00DC252E" w:rsidRPr="00CD472B" w:rsidRDefault="003E509E" w:rsidP="00BC69CA">
      <w:pPr>
        <w:pStyle w:val="InviasNormal"/>
        <w:numPr>
          <w:ilvl w:val="2"/>
          <w:numId w:val="36"/>
        </w:numPr>
        <w:spacing w:line="276" w:lineRule="auto"/>
        <w:outlineLvl w:val="2"/>
        <w:rPr>
          <w:rFonts w:ascii="Arial" w:eastAsia="Arial" w:hAnsi="Arial" w:cs="Arial"/>
          <w:b/>
          <w:bCs/>
          <w:color w:val="000000" w:themeColor="text1"/>
          <w:sz w:val="20"/>
          <w:szCs w:val="20"/>
          <w:lang w:val="es-CO"/>
        </w:rPr>
      </w:pPr>
      <w:bookmarkStart w:id="464" w:name="_Toc32144813"/>
      <w:bookmarkStart w:id="465" w:name="_Toc61952972"/>
      <w:bookmarkEnd w:id="464"/>
      <w:r w:rsidRPr="00CD472B">
        <w:rPr>
          <w:rFonts w:ascii="Arial" w:eastAsia="Arial" w:hAnsi="Arial" w:cs="Arial"/>
          <w:b/>
          <w:bCs/>
          <w:color w:val="000000" w:themeColor="text1"/>
          <w:sz w:val="20"/>
          <w:szCs w:val="20"/>
          <w:lang w:val="es-CO"/>
        </w:rPr>
        <w:t>PROPONENTES</w:t>
      </w:r>
      <w:r w:rsidR="002644ED" w:rsidRPr="00CD472B">
        <w:rPr>
          <w:rFonts w:ascii="Arial" w:eastAsia="Arial" w:hAnsi="Arial" w:cs="Arial"/>
          <w:b/>
          <w:bCs/>
          <w:color w:val="000000" w:themeColor="text1"/>
          <w:sz w:val="20"/>
          <w:szCs w:val="20"/>
          <w:lang w:val="es-CO"/>
        </w:rPr>
        <w:t xml:space="preserve"> </w:t>
      </w:r>
      <w:r w:rsidR="00DC252E" w:rsidRPr="00CD472B">
        <w:rPr>
          <w:rFonts w:ascii="Arial" w:eastAsia="Arial" w:hAnsi="Arial" w:cs="Arial"/>
          <w:b/>
          <w:bCs/>
          <w:color w:val="000000" w:themeColor="text1"/>
          <w:sz w:val="20"/>
          <w:szCs w:val="20"/>
          <w:lang w:val="es-CO"/>
        </w:rPr>
        <w:t>PLURALES</w:t>
      </w:r>
      <w:bookmarkEnd w:id="465"/>
      <w:r w:rsidR="002644ED" w:rsidRPr="00CD472B">
        <w:rPr>
          <w:rFonts w:ascii="Arial" w:eastAsia="Arial" w:hAnsi="Arial" w:cs="Arial"/>
          <w:b/>
          <w:bCs/>
          <w:color w:val="000000" w:themeColor="text1"/>
          <w:sz w:val="20"/>
          <w:szCs w:val="20"/>
          <w:lang w:val="es-CO"/>
        </w:rPr>
        <w:t xml:space="preserve"> </w:t>
      </w:r>
    </w:p>
    <w:p w14:paraId="0126F1B9" w14:textId="22F76967" w:rsidR="00C86081" w:rsidRPr="00CD472B" w:rsidRDefault="00DC252E" w:rsidP="00CA32D3">
      <w:pPr>
        <w:spacing w:line="276" w:lineRule="auto"/>
        <w:jc w:val="both"/>
        <w:rPr>
          <w:rFonts w:eastAsia="Arial" w:cs="Arial"/>
          <w:color w:val="000000" w:themeColor="text1"/>
        </w:rPr>
      </w:pPr>
      <w:r w:rsidRPr="00CD472B">
        <w:rPr>
          <w:rFonts w:cs="Arial"/>
          <w:color w:val="000000" w:themeColor="text1"/>
        </w:rPr>
        <w:t>Cada</w:t>
      </w:r>
      <w:r w:rsidR="002644ED" w:rsidRPr="00CD472B">
        <w:rPr>
          <w:rFonts w:eastAsia="Arial" w:cs="Arial"/>
          <w:color w:val="000000" w:themeColor="text1"/>
        </w:rPr>
        <w:t xml:space="preserve"> </w:t>
      </w:r>
      <w:r w:rsidRPr="00CD472B">
        <w:rPr>
          <w:rFonts w:cs="Arial"/>
          <w:color w:val="000000" w:themeColor="text1"/>
        </w:rPr>
        <w:t>uno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integrantes</w:t>
      </w:r>
      <w:r w:rsidR="002644ED" w:rsidRPr="00CD472B">
        <w:rPr>
          <w:rFonts w:eastAsia="Arial" w:cs="Arial"/>
          <w:color w:val="000000" w:themeColor="text1"/>
        </w:rPr>
        <w:t xml:space="preserve"> </w:t>
      </w:r>
      <w:r w:rsidRPr="00CD472B">
        <w:rPr>
          <w:rFonts w:cs="Arial"/>
          <w:color w:val="000000" w:themeColor="text1"/>
        </w:rPr>
        <w:t>de</w:t>
      </w:r>
      <w:r w:rsidR="00C86081" w:rsidRPr="00CD472B">
        <w:rPr>
          <w:rFonts w:cs="Arial"/>
          <w:color w:val="000000" w:themeColor="text1"/>
        </w:rPr>
        <w:t xml:space="preserve">l </w:t>
      </w:r>
      <w:r w:rsidR="007B3103"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007B3103" w:rsidRPr="00CD472B">
        <w:rPr>
          <w:rFonts w:cs="Arial"/>
          <w:color w:val="000000" w:themeColor="text1"/>
        </w:rPr>
        <w:t>p</w:t>
      </w:r>
      <w:r w:rsidRPr="00CD472B">
        <w:rPr>
          <w:rFonts w:cs="Arial"/>
          <w:color w:val="000000" w:themeColor="text1"/>
        </w:rPr>
        <w:t>lural</w:t>
      </w:r>
      <w:r w:rsidR="002644ED" w:rsidRPr="00CD472B">
        <w:rPr>
          <w:rFonts w:eastAsia="Arial" w:cs="Arial"/>
          <w:color w:val="000000" w:themeColor="text1"/>
        </w:rPr>
        <w:t xml:space="preserve"> </w:t>
      </w:r>
      <w:r w:rsidR="00C86081" w:rsidRPr="00CD472B">
        <w:rPr>
          <w:rFonts w:cs="Arial"/>
          <w:color w:val="000000" w:themeColor="text1"/>
        </w:rPr>
        <w:t xml:space="preserve">debe </w:t>
      </w:r>
      <w:r w:rsidR="00236ED8" w:rsidRPr="00CD472B">
        <w:rPr>
          <w:rFonts w:cs="Arial"/>
          <w:color w:val="000000" w:themeColor="text1"/>
        </w:rPr>
        <w:t>acreditar</w:t>
      </w:r>
      <w:r w:rsidR="00236ED8"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separado</w:t>
      </w:r>
      <w:r w:rsidR="002644ED" w:rsidRPr="00CD472B">
        <w:rPr>
          <w:rFonts w:eastAsia="Arial" w:cs="Arial"/>
          <w:color w:val="000000" w:themeColor="text1"/>
        </w:rPr>
        <w:t xml:space="preserve"> </w:t>
      </w:r>
      <w:r w:rsidR="00236ED8" w:rsidRPr="00CD472B">
        <w:rPr>
          <w:rFonts w:cs="Arial"/>
          <w:color w:val="000000" w:themeColor="text1"/>
        </w:rPr>
        <w:t>los requisitos de</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tratan</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anteriores</w:t>
      </w:r>
      <w:r w:rsidR="002644ED" w:rsidRPr="00CD472B">
        <w:rPr>
          <w:rFonts w:eastAsia="Arial" w:cs="Arial"/>
          <w:color w:val="000000" w:themeColor="text1"/>
        </w:rPr>
        <w:t xml:space="preserve"> </w:t>
      </w:r>
      <w:r w:rsidRPr="00CD472B">
        <w:rPr>
          <w:rFonts w:cs="Arial"/>
          <w:color w:val="000000" w:themeColor="text1"/>
        </w:rPr>
        <w:t>numerales.</w:t>
      </w:r>
    </w:p>
    <w:p w14:paraId="5FFD9926" w14:textId="58930CAD" w:rsidR="00C86081" w:rsidRPr="00CD472B" w:rsidRDefault="00C86081" w:rsidP="00BC69CA">
      <w:pPr>
        <w:pStyle w:val="InviasNormal"/>
        <w:numPr>
          <w:ilvl w:val="2"/>
          <w:numId w:val="36"/>
        </w:numPr>
        <w:spacing w:line="276" w:lineRule="auto"/>
        <w:outlineLvl w:val="2"/>
        <w:rPr>
          <w:rFonts w:ascii="Arial" w:eastAsia="Arial" w:hAnsi="Arial" w:cs="Arial"/>
          <w:b/>
          <w:bCs/>
          <w:color w:val="000000" w:themeColor="text1"/>
          <w:sz w:val="20"/>
          <w:szCs w:val="20"/>
          <w:lang w:val="es-CO"/>
        </w:rPr>
      </w:pPr>
      <w:bookmarkStart w:id="466" w:name="_Toc61952973"/>
      <w:r w:rsidRPr="00CD472B">
        <w:rPr>
          <w:rFonts w:ascii="Arial" w:eastAsia="Arial" w:hAnsi="Arial" w:cs="Arial"/>
          <w:b/>
          <w:bCs/>
          <w:color w:val="000000" w:themeColor="text1"/>
          <w:sz w:val="20"/>
          <w:szCs w:val="20"/>
          <w:lang w:val="es-CO"/>
        </w:rPr>
        <w:t>SEGURIDAD SOCIAL PARA LA SUSCRIPCIÓN DEL CONTRATO</w:t>
      </w:r>
      <w:bookmarkEnd w:id="466"/>
      <w:r w:rsidRPr="00CD472B">
        <w:rPr>
          <w:rFonts w:ascii="Arial" w:eastAsia="Arial" w:hAnsi="Arial" w:cs="Arial"/>
          <w:b/>
          <w:bCs/>
          <w:color w:val="000000" w:themeColor="text1"/>
          <w:sz w:val="20"/>
          <w:szCs w:val="20"/>
          <w:lang w:val="es-CO"/>
        </w:rPr>
        <w:t xml:space="preserve"> </w:t>
      </w:r>
    </w:p>
    <w:p w14:paraId="7670962E" w14:textId="089355FC" w:rsidR="00DC252E" w:rsidRPr="00CD472B" w:rsidRDefault="00C86081" w:rsidP="00CA32D3">
      <w:pPr>
        <w:spacing w:line="276" w:lineRule="auto"/>
        <w:jc w:val="both"/>
        <w:rPr>
          <w:rFonts w:eastAsia="Arial,Times New Roman" w:cs="Arial"/>
          <w:color w:val="000000" w:themeColor="text1"/>
          <w:lang w:val="es-ES" w:eastAsia="es-ES"/>
        </w:rPr>
      </w:pP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adjudicatario</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debe</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presentar</w:t>
      </w:r>
      <w:r w:rsidR="0043755D"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suscripción</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respectivo</w:t>
      </w:r>
      <w:r w:rsidR="002644ED" w:rsidRPr="00CD472B">
        <w:rPr>
          <w:rFonts w:eastAsia="Arial,Times New Roman" w:cs="Arial"/>
          <w:color w:val="000000" w:themeColor="text1"/>
          <w:lang w:val="es-ES" w:eastAsia="es-ES"/>
        </w:rPr>
        <w:t xml:space="preserve"> </w:t>
      </w:r>
      <w:r w:rsidR="009A40E2" w:rsidRPr="00CD472B">
        <w:rPr>
          <w:rFonts w:cs="Arial"/>
          <w:color w:val="000000" w:themeColor="text1"/>
          <w:lang w:val="es-ES" w:eastAsia="es-ES"/>
        </w:rPr>
        <w:t>c</w:t>
      </w:r>
      <w:r w:rsidR="00DC252E" w:rsidRPr="00CD472B">
        <w:rPr>
          <w:rFonts w:cs="Arial"/>
          <w:color w:val="000000" w:themeColor="text1"/>
          <w:lang w:val="es-ES" w:eastAsia="es-ES"/>
        </w:rPr>
        <w:t>ontrato</w:t>
      </w:r>
      <w:r w:rsidR="0043755D"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ante</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dependencia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respectiva,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declaración</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donde</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acredite</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pago</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correspondiente</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seguridad</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social</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y</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aportes</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legales</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cuando</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ello</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haya</w:t>
      </w:r>
      <w:r w:rsidR="002644ED" w:rsidRPr="00CD472B">
        <w:rPr>
          <w:rFonts w:eastAsia="Arial,Times New Roman" w:cs="Arial"/>
          <w:color w:val="000000" w:themeColor="text1"/>
          <w:lang w:val="es-ES" w:eastAsia="es-ES"/>
        </w:rPr>
        <w:t xml:space="preserve"> </w:t>
      </w:r>
      <w:r w:rsidR="00DC252E" w:rsidRPr="00CD472B">
        <w:rPr>
          <w:rFonts w:cs="Arial"/>
          <w:color w:val="000000" w:themeColor="text1"/>
          <w:lang w:val="es-ES" w:eastAsia="es-ES"/>
        </w:rPr>
        <w:t>lugar.</w:t>
      </w:r>
      <w:r w:rsidR="002644ED" w:rsidRPr="00CD472B">
        <w:rPr>
          <w:rFonts w:eastAsia="Arial,Times New Roman" w:cs="Arial"/>
          <w:color w:val="000000" w:themeColor="text1"/>
          <w:lang w:val="es-ES" w:eastAsia="es-ES"/>
        </w:rPr>
        <w:t xml:space="preserve"> </w:t>
      </w:r>
    </w:p>
    <w:p w14:paraId="690422C3" w14:textId="1756558E" w:rsidR="00B63911" w:rsidRPr="00CD472B" w:rsidRDefault="00DC252E" w:rsidP="00CA32D3">
      <w:pPr>
        <w:spacing w:line="276" w:lineRule="auto"/>
        <w:jc w:val="both"/>
        <w:rPr>
          <w:rFonts w:cs="Arial"/>
          <w:color w:val="000000" w:themeColor="text1"/>
          <w:lang w:val="es-ES" w:eastAsia="es-ES"/>
        </w:rPr>
      </w:pP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caso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que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9E184C" w:rsidRPr="00CD472B">
        <w:rPr>
          <w:rFonts w:cs="Arial"/>
          <w:color w:val="000000" w:themeColor="text1"/>
          <w:lang w:val="es-ES" w:eastAsia="es-ES"/>
        </w:rPr>
        <w:t>adjudicatario</w:t>
      </w:r>
      <w:r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persona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natural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jurídica,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no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tenga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haya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tenido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dentro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los</w:t>
      </w:r>
      <w:r w:rsidR="002644ED" w:rsidRPr="00CD472B">
        <w:rPr>
          <w:rFonts w:eastAsia="Arial,Times New Roman" w:cs="Arial"/>
          <w:color w:val="000000" w:themeColor="text1"/>
          <w:lang w:val="es-ES" w:eastAsia="es-ES"/>
        </w:rPr>
        <w:t xml:space="preserve"> </w:t>
      </w:r>
      <w:r w:rsidR="00FB5A29" w:rsidRPr="00CD472B">
        <w:rPr>
          <w:rFonts w:cs="Arial"/>
          <w:color w:val="000000" w:themeColor="text1"/>
          <w:lang w:val="es-ES" w:eastAsia="es-ES"/>
        </w:rPr>
        <w:t>seis</w:t>
      </w:r>
      <w:r w:rsidR="002644ED" w:rsidRPr="00CD472B">
        <w:rPr>
          <w:rFonts w:eastAsia="Arial,Times New Roman" w:cs="Arial"/>
          <w:color w:val="000000" w:themeColor="text1"/>
          <w:lang w:val="es-ES" w:eastAsia="es-ES"/>
        </w:rPr>
        <w:t xml:space="preserve"> </w:t>
      </w:r>
      <w:r w:rsidR="00FB5A29" w:rsidRPr="00CD472B">
        <w:rPr>
          <w:rFonts w:eastAsia="Arial,Times New Roman" w:cs="Arial"/>
          <w:color w:val="000000" w:themeColor="text1"/>
          <w:lang w:val="es-ES" w:eastAsia="es-ES"/>
        </w:rPr>
        <w:t>(</w:t>
      </w:r>
      <w:r w:rsidRPr="00CD472B">
        <w:rPr>
          <w:rFonts w:cs="Arial"/>
          <w:color w:val="000000" w:themeColor="text1"/>
          <w:lang w:val="es-ES" w:eastAsia="es-ES"/>
        </w:rPr>
        <w:t>6</w:t>
      </w:r>
      <w:r w:rsidR="00FB5A29"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meses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anteriores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fecha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00CF09C9" w:rsidRPr="00CD472B">
        <w:rPr>
          <w:rFonts w:cs="Arial"/>
          <w:color w:val="000000" w:themeColor="text1"/>
          <w:lang w:val="es-ES" w:eastAsia="es-ES"/>
        </w:rPr>
        <w:t xml:space="preserve">firma del </w:t>
      </w:r>
      <w:r w:rsidR="009A40E2" w:rsidRPr="00CD472B">
        <w:rPr>
          <w:rFonts w:cs="Arial"/>
          <w:color w:val="000000" w:themeColor="text1"/>
          <w:lang w:val="es-ES" w:eastAsia="es-ES"/>
        </w:rPr>
        <w:t>c</w:t>
      </w:r>
      <w:r w:rsidR="00CF09C9" w:rsidRPr="00CD472B">
        <w:rPr>
          <w:rFonts w:cs="Arial"/>
          <w:color w:val="000000" w:themeColor="text1"/>
          <w:lang w:val="es-ES" w:eastAsia="es-ES"/>
        </w:rPr>
        <w:t xml:space="preserve">ontrato </w:t>
      </w:r>
      <w:r w:rsidRPr="00CD472B">
        <w:rPr>
          <w:rFonts w:cs="Arial"/>
          <w:color w:val="000000" w:themeColor="text1"/>
          <w:lang w:val="es-ES" w:eastAsia="es-ES"/>
        </w:rPr>
        <w:t>personal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cargo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y</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por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no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esté</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obligado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efectuar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pago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aportes</w:t>
      </w:r>
      <w:r w:rsidR="002644ED" w:rsidRPr="00CD472B">
        <w:rPr>
          <w:rFonts w:eastAsia="Arial,Times New Roman" w:cs="Arial"/>
          <w:color w:val="000000" w:themeColor="text1"/>
          <w:lang w:val="es-ES" w:eastAsia="es-ES"/>
        </w:rPr>
        <w:t xml:space="preserve"> </w:t>
      </w:r>
      <w:r w:rsidR="00CF09C9" w:rsidRPr="00CD472B">
        <w:rPr>
          <w:rFonts w:cs="Arial"/>
          <w:color w:val="000000" w:themeColor="text1"/>
          <w:lang w:val="es-ES" w:eastAsia="es-ES"/>
        </w:rPr>
        <w:t>l</w:t>
      </w:r>
      <w:r w:rsidRPr="00CD472B">
        <w:rPr>
          <w:rFonts w:cs="Arial"/>
          <w:color w:val="000000" w:themeColor="text1"/>
          <w:lang w:val="es-ES" w:eastAsia="es-ES"/>
        </w:rPr>
        <w:t>egales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y</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seguridad</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social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debe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indicar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esta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circunstancia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mencionada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certificación</w:t>
      </w:r>
      <w:r w:rsidR="008962CE" w:rsidRPr="00CD472B">
        <w:rPr>
          <w:rFonts w:cs="Arial"/>
          <w:color w:val="000000" w:themeColor="text1"/>
          <w:lang w:val="es-ES" w:eastAsia="es-ES"/>
        </w:rPr>
        <w:t>,</w:t>
      </w:r>
      <w:r w:rsidR="00AF3B29" w:rsidRPr="00CD472B">
        <w:rPr>
          <w:rFonts w:eastAsia="Arial,Times New Roman" w:cs="Arial"/>
          <w:color w:val="000000" w:themeColor="text1"/>
          <w:lang w:val="es-ES" w:eastAsia="es-ES"/>
        </w:rPr>
        <w:t xml:space="preserve"> </w:t>
      </w:r>
      <w:r w:rsidR="00AF3B29" w:rsidRPr="00CD472B">
        <w:rPr>
          <w:rFonts w:cs="Arial"/>
          <w:color w:val="000000" w:themeColor="text1"/>
          <w:lang w:val="es-ES" w:eastAsia="es-ES"/>
        </w:rPr>
        <w:t>bajo</w:t>
      </w:r>
      <w:r w:rsidR="00AF3B29" w:rsidRPr="00CD472B">
        <w:rPr>
          <w:rFonts w:eastAsia="Arial,Times New Roman" w:cs="Arial"/>
          <w:color w:val="000000" w:themeColor="text1"/>
          <w:lang w:val="es-ES" w:eastAsia="es-ES"/>
        </w:rPr>
        <w:t xml:space="preserve"> </w:t>
      </w:r>
      <w:r w:rsidR="00AF3B29" w:rsidRPr="00CD472B">
        <w:rPr>
          <w:rFonts w:cs="Arial"/>
          <w:color w:val="000000" w:themeColor="text1"/>
          <w:lang w:val="es-ES" w:eastAsia="es-ES"/>
        </w:rPr>
        <w:t>la</w:t>
      </w:r>
      <w:r w:rsidR="00AF3B29" w:rsidRPr="00CD472B">
        <w:rPr>
          <w:rFonts w:eastAsia="Arial,Times New Roman" w:cs="Arial"/>
          <w:color w:val="000000" w:themeColor="text1"/>
          <w:lang w:val="es-ES" w:eastAsia="es-ES"/>
        </w:rPr>
        <w:t xml:space="preserve"> </w:t>
      </w:r>
      <w:r w:rsidR="00AF3B29" w:rsidRPr="00CD472B">
        <w:rPr>
          <w:rFonts w:cs="Arial"/>
          <w:color w:val="000000" w:themeColor="text1"/>
          <w:lang w:val="es-ES" w:eastAsia="es-ES"/>
        </w:rPr>
        <w:t>gravedad</w:t>
      </w:r>
      <w:r w:rsidR="00AF3B29" w:rsidRPr="00CD472B">
        <w:rPr>
          <w:rFonts w:eastAsia="Arial,Times New Roman" w:cs="Arial"/>
          <w:color w:val="000000" w:themeColor="text1"/>
          <w:lang w:val="es-ES" w:eastAsia="es-ES"/>
        </w:rPr>
        <w:t xml:space="preserve"> </w:t>
      </w:r>
      <w:r w:rsidR="00AF3B29" w:rsidRPr="00CD472B">
        <w:rPr>
          <w:rFonts w:cs="Arial"/>
          <w:color w:val="000000" w:themeColor="text1"/>
          <w:lang w:val="es-ES" w:eastAsia="es-ES"/>
        </w:rPr>
        <w:t>de</w:t>
      </w:r>
      <w:r w:rsidR="00AF3B29" w:rsidRPr="00CD472B">
        <w:rPr>
          <w:rFonts w:eastAsia="Arial,Times New Roman" w:cs="Arial"/>
          <w:color w:val="000000" w:themeColor="text1"/>
          <w:lang w:val="es-ES" w:eastAsia="es-ES"/>
        </w:rPr>
        <w:t xml:space="preserve"> </w:t>
      </w:r>
      <w:r w:rsidR="00AF3B29" w:rsidRPr="00CD472B">
        <w:rPr>
          <w:rFonts w:cs="Arial"/>
          <w:color w:val="000000" w:themeColor="text1"/>
          <w:lang w:val="es-ES" w:eastAsia="es-ES"/>
        </w:rPr>
        <w:t>juramento</w:t>
      </w:r>
      <w:r w:rsidRPr="00CD472B">
        <w:rPr>
          <w:rFonts w:cs="Arial"/>
          <w:color w:val="000000" w:themeColor="text1"/>
          <w:lang w:val="es-ES" w:eastAsia="es-ES"/>
        </w:rPr>
        <w:t>.</w:t>
      </w:r>
    </w:p>
    <w:p w14:paraId="1A44EAF3" w14:textId="77777777" w:rsidR="007C547E" w:rsidRPr="00CD472B" w:rsidRDefault="007C547E" w:rsidP="00BC69CA">
      <w:pPr>
        <w:pStyle w:val="InviasNormal"/>
        <w:numPr>
          <w:ilvl w:val="2"/>
          <w:numId w:val="36"/>
        </w:numPr>
        <w:spacing w:line="276" w:lineRule="auto"/>
        <w:outlineLvl w:val="2"/>
        <w:rPr>
          <w:rFonts w:ascii="Arial" w:eastAsia="Arial" w:hAnsi="Arial" w:cs="Arial"/>
          <w:b/>
          <w:color w:val="000000" w:themeColor="text1"/>
          <w:sz w:val="20"/>
          <w:szCs w:val="20"/>
        </w:rPr>
      </w:pPr>
      <w:bookmarkStart w:id="467" w:name="_Toc61952974"/>
      <w:r w:rsidRPr="00CD472B">
        <w:rPr>
          <w:rFonts w:ascii="Arial" w:eastAsia="Arial" w:hAnsi="Arial" w:cs="Arial"/>
          <w:b/>
          <w:bCs/>
          <w:color w:val="000000" w:themeColor="text1"/>
          <w:sz w:val="20"/>
          <w:szCs w:val="20"/>
          <w:lang w:val="es-CO"/>
        </w:rPr>
        <w:t>ACREDITACIÓN DEL PAGO AL SISTEMA DE SEGURIDAD SOCIAL DURANTE LA EJECUCIÓN DEL CONTRATO</w:t>
      </w:r>
      <w:bookmarkEnd w:id="467"/>
      <w:r w:rsidRPr="00CD472B">
        <w:rPr>
          <w:rFonts w:ascii="Arial" w:eastAsia="Arial" w:hAnsi="Arial" w:cs="Arial"/>
          <w:b/>
          <w:bCs/>
          <w:color w:val="000000" w:themeColor="text1"/>
          <w:sz w:val="20"/>
          <w:szCs w:val="20"/>
          <w:lang w:val="es-CO"/>
        </w:rPr>
        <w:t xml:space="preserve"> </w:t>
      </w:r>
    </w:p>
    <w:p w14:paraId="4CB96DAE" w14:textId="313BD176" w:rsidR="007F221F" w:rsidRPr="00CD472B" w:rsidRDefault="00983054" w:rsidP="00F74FA8">
      <w:pPr>
        <w:spacing w:line="276" w:lineRule="auto"/>
        <w:jc w:val="both"/>
        <w:rPr>
          <w:rFonts w:eastAsia="Arial,Times New Roman" w:cs="Arial"/>
          <w:color w:val="000000" w:themeColor="text1"/>
          <w:lang w:val="es-ES" w:eastAsia="es-ES"/>
        </w:rPr>
      </w:pPr>
      <w:r w:rsidRPr="00CD472B">
        <w:rPr>
          <w:rFonts w:eastAsia="Arial,Times New Roman" w:cs="Arial"/>
          <w:color w:val="000000" w:themeColor="text1"/>
          <w:lang w:val="es-ES" w:eastAsia="es-ES"/>
        </w:rPr>
        <w:t>El contratista debe acreditar</w:t>
      </w:r>
      <w:r w:rsidR="003B730A" w:rsidRPr="00CD472B">
        <w:rPr>
          <w:rFonts w:eastAsia="Arial,Times New Roman" w:cs="Arial"/>
          <w:color w:val="000000" w:themeColor="text1"/>
          <w:lang w:val="es-ES" w:eastAsia="es-ES"/>
        </w:rPr>
        <w:t>,</w:t>
      </w:r>
      <w:r w:rsidRPr="00CD472B">
        <w:rPr>
          <w:rFonts w:eastAsia="Arial,Times New Roman" w:cs="Arial"/>
          <w:color w:val="000000" w:themeColor="text1"/>
          <w:lang w:val="es-ES" w:eastAsia="es-ES"/>
        </w:rPr>
        <w:t xml:space="preserve"> para realiza</w:t>
      </w:r>
      <w:r w:rsidR="00A60802" w:rsidRPr="00CD472B">
        <w:rPr>
          <w:rFonts w:eastAsia="Arial,Times New Roman" w:cs="Arial"/>
          <w:color w:val="000000" w:themeColor="text1"/>
          <w:lang w:val="es-ES" w:eastAsia="es-ES"/>
        </w:rPr>
        <w:t>r</w:t>
      </w:r>
      <w:r w:rsidRPr="00CD472B">
        <w:rPr>
          <w:rFonts w:eastAsia="Arial,Times New Roman" w:cs="Arial"/>
          <w:color w:val="000000" w:themeColor="text1"/>
          <w:lang w:val="es-ES" w:eastAsia="es-ES"/>
        </w:rPr>
        <w:t xml:space="preserve"> cada pago del contrat</w:t>
      </w:r>
      <w:r w:rsidR="00114F3E" w:rsidRPr="00CD472B">
        <w:rPr>
          <w:rFonts w:eastAsia="Arial,Times New Roman" w:cs="Arial"/>
          <w:color w:val="000000" w:themeColor="text1"/>
          <w:lang w:val="es-ES" w:eastAsia="es-ES"/>
        </w:rPr>
        <w:t>o</w:t>
      </w:r>
      <w:r w:rsidR="00594903" w:rsidRPr="00CD472B">
        <w:rPr>
          <w:rFonts w:eastAsia="Arial,Times New Roman" w:cs="Arial"/>
          <w:color w:val="000000" w:themeColor="text1"/>
          <w:lang w:val="es-ES" w:eastAsia="es-ES"/>
        </w:rPr>
        <w:t>,</w:t>
      </w:r>
      <w:r w:rsidR="00114F3E" w:rsidRPr="00CD472B">
        <w:rPr>
          <w:rFonts w:eastAsia="Arial,Times New Roman" w:cs="Arial"/>
          <w:color w:val="000000" w:themeColor="text1"/>
          <w:lang w:val="es-ES" w:eastAsia="es-ES"/>
        </w:rPr>
        <w:t xml:space="preserve"> que se encuentra al </w:t>
      </w:r>
      <w:r w:rsidR="00C0419A" w:rsidRPr="00CD472B">
        <w:rPr>
          <w:rFonts w:eastAsia="Arial,Times New Roman" w:cs="Arial"/>
          <w:color w:val="000000" w:themeColor="text1"/>
          <w:lang w:val="es-ES" w:eastAsia="es-ES"/>
        </w:rPr>
        <w:t xml:space="preserve">día en </w:t>
      </w:r>
      <w:r w:rsidR="004239ED" w:rsidRPr="00CD472B">
        <w:rPr>
          <w:rFonts w:eastAsia="Arial,Times New Roman" w:cs="Arial"/>
          <w:color w:val="000000" w:themeColor="text1"/>
          <w:lang w:val="es-ES" w:eastAsia="es-ES"/>
        </w:rPr>
        <w:t>los</w:t>
      </w:r>
      <w:r w:rsidR="00C0419A" w:rsidRPr="00CD472B">
        <w:rPr>
          <w:rFonts w:eastAsia="Arial,Times New Roman" w:cs="Arial"/>
          <w:color w:val="000000" w:themeColor="text1"/>
          <w:lang w:val="es-ES" w:eastAsia="es-ES"/>
        </w:rPr>
        <w:t xml:space="preserve"> aportes parafiscales relativos al Sistema de Seguridad Social Integral, así como los propios del Sena, ICBF y Cajas de Compensación Familiar, cuando corresponda.  </w:t>
      </w:r>
    </w:p>
    <w:p w14:paraId="0CCD87FF" w14:textId="7B94295C" w:rsidR="00582C3B" w:rsidRPr="00CD472B" w:rsidRDefault="00582C3B" w:rsidP="00BC69CA">
      <w:pPr>
        <w:pStyle w:val="Capitulo3"/>
        <w:spacing w:line="240" w:lineRule="auto"/>
        <w:ind w:left="964" w:hanging="680"/>
        <w:rPr>
          <w:color w:val="000000" w:themeColor="text1"/>
        </w:rPr>
      </w:pPr>
      <w:bookmarkStart w:id="468" w:name="_Toc508648271"/>
      <w:bookmarkStart w:id="469" w:name="_Toc508984055"/>
      <w:bookmarkStart w:id="470" w:name="_Toc509843886"/>
      <w:bookmarkStart w:id="471" w:name="_Toc511924793"/>
      <w:bookmarkStart w:id="472" w:name="_Toc520226882"/>
      <w:bookmarkStart w:id="473" w:name="_Toc520297852"/>
      <w:bookmarkStart w:id="474" w:name="_Toc520317117"/>
      <w:bookmarkStart w:id="475" w:name="_Toc533083720"/>
      <w:bookmarkStart w:id="476" w:name="_Toc32096835"/>
      <w:bookmarkStart w:id="477" w:name="_Toc61952975"/>
      <w:bookmarkStart w:id="478" w:name="_Hlk517180564"/>
      <w:bookmarkEnd w:id="459"/>
      <w:bookmarkEnd w:id="462"/>
      <w:r w:rsidRPr="00CD472B">
        <w:rPr>
          <w:color w:val="000000" w:themeColor="text1"/>
        </w:rPr>
        <w:t>EXPERIENCIA</w:t>
      </w:r>
      <w:bookmarkEnd w:id="468"/>
      <w:bookmarkEnd w:id="469"/>
      <w:bookmarkEnd w:id="470"/>
      <w:bookmarkEnd w:id="471"/>
      <w:bookmarkEnd w:id="472"/>
      <w:bookmarkEnd w:id="473"/>
      <w:bookmarkEnd w:id="474"/>
      <w:bookmarkEnd w:id="475"/>
      <w:bookmarkEnd w:id="476"/>
      <w:bookmarkEnd w:id="477"/>
      <w:r w:rsidR="002644ED" w:rsidRPr="00CD472B">
        <w:rPr>
          <w:color w:val="000000" w:themeColor="text1"/>
        </w:rPr>
        <w:t xml:space="preserve"> </w:t>
      </w:r>
    </w:p>
    <w:p w14:paraId="4C2E64B5" w14:textId="6AC4AC1D" w:rsidR="00AE3063" w:rsidRPr="00CD472B" w:rsidRDefault="00582C3B" w:rsidP="004A7E2C">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222201"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2644ED" w:rsidRPr="00CD472B">
        <w:rPr>
          <w:rFonts w:ascii="Arial" w:eastAsia="Arial" w:hAnsi="Arial" w:cs="Arial"/>
          <w:color w:val="000000" w:themeColor="text1"/>
          <w:sz w:val="20"/>
          <w:szCs w:val="20"/>
          <w:lang w:val="es-CO"/>
        </w:rPr>
        <w:t xml:space="preserve"> </w:t>
      </w:r>
      <w:r w:rsidR="0043755D" w:rsidRPr="00CD472B">
        <w:rPr>
          <w:rFonts w:ascii="Arial" w:eastAsia="Arial" w:hAnsi="Arial" w:cs="Arial"/>
          <w:color w:val="000000" w:themeColor="text1"/>
          <w:sz w:val="20"/>
          <w:szCs w:val="20"/>
          <w:lang w:val="es-CO"/>
        </w:rPr>
        <w:t>deben acreditar su</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experiencia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través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consignada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RUP</w:t>
      </w:r>
      <w:r w:rsidR="002644ED" w:rsidRPr="00CD472B">
        <w:rPr>
          <w:rFonts w:ascii="Arial" w:eastAsia="Arial" w:hAnsi="Arial" w:cs="Arial"/>
          <w:color w:val="000000" w:themeColor="text1"/>
          <w:sz w:val="20"/>
          <w:szCs w:val="20"/>
          <w:lang w:val="es-CO"/>
        </w:rPr>
        <w:t xml:space="preserve"> </w:t>
      </w:r>
      <w:r w:rsidR="00C86081" w:rsidRPr="00CD472B">
        <w:rPr>
          <w:rFonts w:ascii="Arial" w:eastAsia="Arial" w:hAnsi="Arial" w:cs="Arial"/>
          <w:color w:val="000000" w:themeColor="text1"/>
          <w:sz w:val="20"/>
          <w:szCs w:val="20"/>
          <w:lang w:val="es-CO"/>
        </w:rPr>
        <w:t>para aquellos que estén obligados a tenerlo</w:t>
      </w:r>
      <w:r w:rsidR="003050D6"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ii</w:t>
      </w:r>
      <w:r w:rsidR="007139BF"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00C86081" w:rsidRPr="00CD472B">
        <w:rPr>
          <w:rFonts w:ascii="Arial" w:eastAsia="Arial" w:hAnsi="Arial" w:cs="Arial"/>
          <w:color w:val="000000" w:themeColor="text1"/>
          <w:sz w:val="20"/>
          <w:szCs w:val="20"/>
          <w:lang w:val="es-CO"/>
        </w:rPr>
        <w:t>la presentación el</w:t>
      </w:r>
      <w:r w:rsidR="007139BF" w:rsidRPr="00CD472B">
        <w:rPr>
          <w:rFonts w:ascii="Arial" w:eastAsia="Arial" w:hAnsi="Arial" w:cs="Arial"/>
          <w:color w:val="000000" w:themeColor="text1"/>
          <w:sz w:val="20"/>
          <w:szCs w:val="20"/>
          <w:lang w:val="es-CO"/>
        </w:rPr>
        <w:t xml:space="preserve"> Formato 3 – Experiencia</w:t>
      </w:r>
      <w:r w:rsidR="00C86081" w:rsidRPr="00CD472B">
        <w:rPr>
          <w:rFonts w:ascii="Arial" w:eastAsia="Arial" w:hAnsi="Arial" w:cs="Arial"/>
          <w:color w:val="000000" w:themeColor="text1"/>
          <w:sz w:val="20"/>
          <w:szCs w:val="20"/>
          <w:lang w:val="es-CO"/>
        </w:rPr>
        <w:t xml:space="preserve"> para todos los </w:t>
      </w:r>
      <w:r w:rsidR="007139BF"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6346B1" w:rsidRPr="00CD472B">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FF7FA7" w:rsidRPr="00CD472B">
        <w:rPr>
          <w:rFonts w:ascii="Arial" w:eastAsia="Arial" w:hAnsi="Arial" w:cs="Arial"/>
          <w:color w:val="000000" w:themeColor="text1"/>
          <w:sz w:val="20"/>
          <w:szCs w:val="20"/>
          <w:lang w:val="es-CO"/>
        </w:rPr>
        <w:fldChar w:fldCharType="begin"/>
      </w:r>
      <w:r w:rsidR="00FF7FA7" w:rsidRPr="00CD472B">
        <w:rPr>
          <w:rFonts w:ascii="Arial" w:eastAsia="Arial" w:hAnsi="Arial" w:cs="Arial"/>
          <w:color w:val="000000" w:themeColor="text1"/>
          <w:sz w:val="20"/>
          <w:szCs w:val="20"/>
          <w:lang w:val="es-CO"/>
        </w:rPr>
        <w:instrText xml:space="preserve"> REF _Ref508649619 \n \h </w:instrText>
      </w:r>
      <w:r w:rsidR="00FF5A72" w:rsidRPr="00CD472B">
        <w:rPr>
          <w:rFonts w:ascii="Arial" w:eastAsia="Arial" w:hAnsi="Arial" w:cs="Arial"/>
          <w:color w:val="000000" w:themeColor="text1"/>
          <w:sz w:val="20"/>
          <w:szCs w:val="20"/>
          <w:lang w:val="es-CO"/>
        </w:rPr>
        <w:instrText xml:space="preserve"> \* MERGEFORMAT </w:instrText>
      </w:r>
      <w:r w:rsidR="00FF7FA7" w:rsidRPr="00CD472B">
        <w:rPr>
          <w:rFonts w:ascii="Arial" w:eastAsia="Arial" w:hAnsi="Arial" w:cs="Arial"/>
          <w:color w:val="000000" w:themeColor="text1"/>
          <w:sz w:val="20"/>
          <w:szCs w:val="20"/>
          <w:lang w:val="es-CO"/>
        </w:rPr>
      </w:r>
      <w:r w:rsidR="00FF7FA7" w:rsidRPr="00CD472B">
        <w:rPr>
          <w:rFonts w:ascii="Arial" w:eastAsia="Arial" w:hAnsi="Arial" w:cs="Arial"/>
          <w:color w:val="000000" w:themeColor="text1"/>
          <w:sz w:val="20"/>
          <w:szCs w:val="20"/>
          <w:lang w:val="es-CO"/>
        </w:rPr>
        <w:fldChar w:fldCharType="separate"/>
      </w:r>
      <w:r w:rsidR="00AE1F6F" w:rsidRPr="00CD472B">
        <w:rPr>
          <w:rFonts w:ascii="Arial" w:eastAsia="Arial" w:hAnsi="Arial" w:cs="Arial"/>
          <w:color w:val="000000" w:themeColor="text1"/>
          <w:sz w:val="20"/>
          <w:szCs w:val="20"/>
          <w:lang w:val="es-CO"/>
        </w:rPr>
        <w:t>3.5.6</w:t>
      </w:r>
      <w:r w:rsidR="00FF7FA7" w:rsidRPr="00CD472B">
        <w:rPr>
          <w:rFonts w:ascii="Arial" w:eastAsia="Arial" w:hAnsi="Arial" w:cs="Arial"/>
          <w:color w:val="000000" w:themeColor="text1"/>
          <w:sz w:val="20"/>
          <w:szCs w:val="20"/>
          <w:lang w:val="es-CO"/>
        </w:rPr>
        <w:fldChar w:fldCharType="end"/>
      </w:r>
      <w:r w:rsidR="00B675CF" w:rsidRPr="00CD472B">
        <w:rPr>
          <w:rFonts w:ascii="Arial" w:eastAsia="Arial" w:hAnsi="Arial" w:cs="Arial"/>
          <w:color w:val="000000" w:themeColor="text1"/>
          <w:sz w:val="20"/>
          <w:szCs w:val="20"/>
          <w:lang w:val="es-CO"/>
        </w:rPr>
        <w:t xml:space="preserve"> cuando</w:t>
      </w:r>
      <w:r w:rsidR="002740F0" w:rsidRPr="00CD472B">
        <w:rPr>
          <w:rFonts w:ascii="Arial" w:eastAsia="Arial" w:hAnsi="Arial" w:cs="Arial"/>
          <w:color w:val="000000" w:themeColor="text1"/>
          <w:sz w:val="20"/>
          <w:szCs w:val="20"/>
          <w:lang w:val="es-CO"/>
        </w:rPr>
        <w:t xml:space="preserve"> se requiera la verificación de información del </w:t>
      </w:r>
      <w:r w:rsidR="00311B5B"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740F0" w:rsidRPr="00CD472B">
        <w:rPr>
          <w:rFonts w:ascii="Arial" w:eastAsia="Arial" w:hAnsi="Arial" w:cs="Arial"/>
          <w:color w:val="000000" w:themeColor="text1"/>
          <w:sz w:val="20"/>
          <w:szCs w:val="20"/>
          <w:lang w:val="es-CO"/>
        </w:rPr>
        <w:t xml:space="preserve"> adicional a la contenida en el RUP.</w:t>
      </w:r>
    </w:p>
    <w:p w14:paraId="539E23D3" w14:textId="4F548352" w:rsidR="00563A70" w:rsidRPr="00CD472B" w:rsidRDefault="00403F3E" w:rsidP="00403F3E">
      <w:pPr>
        <w:pStyle w:val="InviasNormal"/>
        <w:spacing w:line="276" w:lineRule="auto"/>
        <w:rPr>
          <w:rFonts w:ascii="Arial" w:eastAsia="Arial" w:hAnsi="Arial" w:cs="Arial"/>
          <w:color w:val="000000" w:themeColor="text1"/>
          <w:sz w:val="20"/>
          <w:szCs w:val="20"/>
          <w:lang w:val="es-CO"/>
        </w:rPr>
      </w:pPr>
      <w:bookmarkStart w:id="479" w:name="_Hlk54630778"/>
      <w:bookmarkStart w:id="480" w:name="_Hlk511331855"/>
      <w:r w:rsidRPr="00CD472B">
        <w:rPr>
          <w:rFonts w:ascii="Arial" w:eastAsia="Arial" w:hAnsi="Arial" w:cs="Arial"/>
          <w:color w:val="000000" w:themeColor="text1"/>
          <w:sz w:val="20"/>
          <w:szCs w:val="20"/>
          <w:lang w:val="es-CO"/>
        </w:rPr>
        <w:t>De este modo, la evaluación de la experiencia se efectuará a partir de la información contenida en el Registro Único de Proponentes (RUP) vigente y en firme antes del cierre del proceso</w:t>
      </w:r>
      <w:r w:rsidR="00AE3063"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p>
    <w:bookmarkEnd w:id="479"/>
    <w:p w14:paraId="783EC664" w14:textId="370D27E8" w:rsidR="00944593" w:rsidRPr="00CD472B" w:rsidRDefault="00944593" w:rsidP="00944593">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Los proponentes podrán acreditar experiencia proveniente de contratos celebrados con particulares o entidades estatales.</w:t>
      </w:r>
    </w:p>
    <w:p w14:paraId="0466E68B" w14:textId="77777777" w:rsidR="00944593" w:rsidRPr="00CD472B" w:rsidRDefault="00944593" w:rsidP="004A7E2C">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481" w:name="_Toc61952976"/>
      <w:bookmarkStart w:id="482" w:name="_Hlk54694947"/>
      <w:bookmarkStart w:id="483" w:name="_Hlk54630852"/>
      <w:bookmarkStart w:id="484" w:name="_Toc32144818"/>
      <w:bookmarkEnd w:id="480"/>
      <w:r w:rsidRPr="00CD472B">
        <w:rPr>
          <w:rFonts w:ascii="Arial" w:hAnsi="Arial" w:cs="Arial"/>
          <w:b/>
          <w:bCs/>
          <w:color w:val="000000" w:themeColor="text1"/>
          <w:sz w:val="20"/>
          <w:szCs w:val="20"/>
        </w:rPr>
        <w:t>DETERMINACIÓN DE LOS REQUISITOS MÍNIMOS DE EXPERIENCIA SEGÚN LA MATRIZ 1 – EXPERIENCIA</w:t>
      </w:r>
      <w:bookmarkEnd w:id="481"/>
      <w:r w:rsidRPr="00CD472B">
        <w:rPr>
          <w:rFonts w:ascii="Arial" w:hAnsi="Arial" w:cs="Arial"/>
          <w:b/>
          <w:bCs/>
          <w:color w:val="000000" w:themeColor="text1"/>
          <w:sz w:val="20"/>
          <w:szCs w:val="20"/>
        </w:rPr>
        <w:t xml:space="preserve"> </w:t>
      </w:r>
    </w:p>
    <w:bookmarkEnd w:id="482"/>
    <w:p w14:paraId="76BA078C" w14:textId="77777777" w:rsidR="00B35CE6" w:rsidRPr="00CD472B" w:rsidRDefault="00B35CE6">
      <w:pPr>
        <w:pStyle w:val="InviasNormal"/>
        <w:spacing w:line="276" w:lineRule="auto"/>
        <w:rPr>
          <w:rFonts w:ascii="Arial" w:hAnsi="Arial" w:cs="Arial"/>
          <w:color w:val="000000" w:themeColor="text1"/>
          <w:sz w:val="20"/>
          <w:szCs w:val="20"/>
        </w:rPr>
      </w:pPr>
      <w:r w:rsidRPr="00CD472B">
        <w:rPr>
          <w:rFonts w:ascii="Arial" w:hAnsi="Arial" w:cs="Arial"/>
          <w:color w:val="000000" w:themeColor="text1"/>
          <w:sz w:val="20"/>
          <w:szCs w:val="20"/>
        </w:rPr>
        <w:t xml:space="preserve">La complejidad técnica del proyecto se establece de la siguiente manera, en concordancia con lo previsto en la “Matriz 1 – Experiencia”: </w:t>
      </w:r>
    </w:p>
    <w:p w14:paraId="47913EEA" w14:textId="4E5682A4" w:rsidR="00017315" w:rsidRDefault="00F9443A" w:rsidP="00F9443A">
      <w:pPr>
        <w:pStyle w:val="InviasNormal"/>
        <w:spacing w:line="276" w:lineRule="auto"/>
        <w:rPr>
          <w:rFonts w:eastAsia="Arial Narrow" w:cs="Arial Narrow"/>
          <w:color w:val="000000" w:themeColor="text1"/>
        </w:rPr>
      </w:pPr>
      <w:r w:rsidRPr="00CD472B">
        <w:rPr>
          <w:rFonts w:ascii="Arial" w:hAnsi="Arial" w:cs="Arial"/>
          <w:color w:val="000000" w:themeColor="text1"/>
          <w:sz w:val="20"/>
          <w:szCs w:val="20"/>
        </w:rPr>
        <w:t>De conformidad con lo anterior, los requisitos de experiencia son:</w:t>
      </w:r>
      <w:r w:rsidR="00F4468D">
        <w:rPr>
          <w:rFonts w:ascii="Arial" w:hAnsi="Arial" w:cs="Arial"/>
          <w:color w:val="000000" w:themeColor="text1"/>
          <w:sz w:val="20"/>
          <w:szCs w:val="20"/>
          <w:lang w:val="es-CO"/>
        </w:rPr>
        <w:t xml:space="preserve"> </w:t>
      </w:r>
      <w:r w:rsidR="00017315" w:rsidRPr="00CD472B">
        <w:rPr>
          <w:rFonts w:eastAsia="Arial Narrow" w:cs="Arial Narrow"/>
          <w:color w:val="000000" w:themeColor="text1"/>
        </w:rPr>
        <w:t>OBRAS DE AMPLIACIÓN Y/</w:t>
      </w:r>
      <w:r w:rsidR="00287481">
        <w:rPr>
          <w:rFonts w:eastAsia="Arial Narrow" w:cs="Arial Narrow"/>
          <w:color w:val="000000" w:themeColor="text1"/>
          <w:lang w:val="es-ES"/>
        </w:rPr>
        <w:t xml:space="preserve">U </w:t>
      </w:r>
      <w:r w:rsidR="00017315" w:rsidRPr="00CD472B">
        <w:rPr>
          <w:rFonts w:eastAsia="Arial Narrow" w:cs="Arial Narrow"/>
          <w:color w:val="000000" w:themeColor="text1"/>
        </w:rPr>
        <w:t>OPTIMIZACIÓN Y/O CONSTRUCCIÓN Y/O MEJORAMIENTO Y/O REPOSICIÓN, EN OBRAS DE ALCANTARILLADO (SANITARIO Y/O PLUVIAL)</w:t>
      </w:r>
    </w:p>
    <w:p w14:paraId="329C5415" w14:textId="7142BAD8" w:rsidR="00740B85" w:rsidRPr="00CD472B" w:rsidRDefault="00740B85" w:rsidP="004A7E2C">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485" w:name="_Toc61952977"/>
      <w:bookmarkEnd w:id="483"/>
      <w:r w:rsidRPr="00CD472B">
        <w:rPr>
          <w:rFonts w:ascii="Arial" w:eastAsia="Arial" w:hAnsi="Arial" w:cs="Arial"/>
          <w:b/>
          <w:bCs/>
          <w:color w:val="000000" w:themeColor="text1"/>
          <w:sz w:val="20"/>
          <w:szCs w:val="20"/>
          <w:lang w:val="es-CO"/>
        </w:rPr>
        <w:t>CARACTER</w:t>
      </w:r>
      <w:r w:rsidR="0031243D" w:rsidRPr="00CD472B">
        <w:rPr>
          <w:rFonts w:ascii="Arial" w:eastAsia="Arial" w:hAnsi="Arial" w:cs="Arial"/>
          <w:b/>
          <w:bCs/>
          <w:color w:val="000000" w:themeColor="text1"/>
          <w:sz w:val="20"/>
          <w:szCs w:val="20"/>
          <w:lang w:val="es-CO"/>
        </w:rPr>
        <w:t>Í</w:t>
      </w:r>
      <w:r w:rsidRPr="00CD472B">
        <w:rPr>
          <w:rFonts w:ascii="Arial" w:eastAsia="Arial" w:hAnsi="Arial" w:cs="Arial"/>
          <w:b/>
          <w:bCs/>
          <w:color w:val="000000" w:themeColor="text1"/>
          <w:sz w:val="20"/>
          <w:szCs w:val="20"/>
          <w:lang w:val="es-CO"/>
        </w:rPr>
        <w:t>STICAS DE LOS CONTRATOS PRESENTADOS PARA ACREDITAR LA EXPERIENCIA EXIGIDA</w:t>
      </w:r>
      <w:bookmarkEnd w:id="484"/>
      <w:bookmarkEnd w:id="485"/>
      <w:r w:rsidRPr="00CD472B">
        <w:rPr>
          <w:rFonts w:ascii="Arial" w:eastAsia="Arial" w:hAnsi="Arial" w:cs="Arial"/>
          <w:b/>
          <w:bCs/>
          <w:color w:val="000000" w:themeColor="text1"/>
          <w:sz w:val="20"/>
          <w:szCs w:val="20"/>
          <w:lang w:val="es-CO"/>
        </w:rPr>
        <w:t xml:space="preserve"> </w:t>
      </w:r>
    </w:p>
    <w:p w14:paraId="1278420F" w14:textId="11E9E14E" w:rsidR="00AE3063" w:rsidRPr="00CD472B" w:rsidRDefault="00AE3063" w:rsidP="004A7E2C">
      <w:pPr>
        <w:pStyle w:val="InviasNormal"/>
        <w:spacing w:line="276" w:lineRule="auto"/>
        <w:rPr>
          <w:rFonts w:ascii="Arial" w:eastAsia="Arial" w:hAnsi="Arial" w:cs="Arial"/>
          <w:color w:val="000000" w:themeColor="text1"/>
          <w:sz w:val="20"/>
          <w:szCs w:val="20"/>
          <w:lang w:val="es-CO"/>
        </w:rPr>
      </w:pPr>
      <w:bookmarkStart w:id="486" w:name="_Hlk530419068"/>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contratos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w:t>
      </w:r>
      <w:r w:rsidR="00465024" w:rsidRPr="00CD472B">
        <w:rPr>
          <w:rFonts w:ascii="Arial" w:eastAsia="Arial" w:hAnsi="Arial" w:cs="Arial"/>
          <w:color w:val="000000" w:themeColor="text1"/>
          <w:sz w:val="20"/>
          <w:szCs w:val="20"/>
          <w:lang w:val="es-CO"/>
        </w:rPr>
        <w:t>ara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acreditar</w:t>
      </w:r>
      <w:r w:rsidR="002644ED" w:rsidRPr="00CD472B">
        <w:rPr>
          <w:rFonts w:ascii="Arial" w:eastAsia="Arial" w:hAnsi="Arial" w:cs="Arial"/>
          <w:color w:val="000000" w:themeColor="text1"/>
          <w:sz w:val="20"/>
          <w:szCs w:val="20"/>
          <w:lang w:val="es-CO"/>
        </w:rPr>
        <w:t xml:space="preserve"> </w:t>
      </w:r>
      <w:r w:rsidR="00354A8D" w:rsidRPr="00CD472B">
        <w:rPr>
          <w:rFonts w:ascii="Arial" w:eastAsia="Arial" w:hAnsi="Arial" w:cs="Arial"/>
          <w:color w:val="000000" w:themeColor="text1"/>
          <w:sz w:val="20"/>
          <w:szCs w:val="20"/>
          <w:lang w:val="es-CO"/>
        </w:rPr>
        <w:t xml:space="preserve">la experiencia exigida </w:t>
      </w:r>
      <w:r w:rsidRPr="00CD472B">
        <w:rPr>
          <w:rFonts w:ascii="Arial" w:eastAsia="Arial" w:hAnsi="Arial" w:cs="Arial"/>
          <w:color w:val="000000" w:themeColor="text1"/>
          <w:sz w:val="20"/>
          <w:szCs w:val="20"/>
          <w:lang w:val="es-CO"/>
        </w:rPr>
        <w:t>deberán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cumplir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siguientes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características:</w:t>
      </w:r>
      <w:r w:rsidR="002644ED" w:rsidRPr="00CD472B">
        <w:rPr>
          <w:rFonts w:ascii="Arial" w:eastAsia="Arial" w:hAnsi="Arial" w:cs="Arial"/>
          <w:color w:val="000000" w:themeColor="text1"/>
          <w:sz w:val="20"/>
          <w:szCs w:val="20"/>
          <w:lang w:val="es-CO"/>
        </w:rPr>
        <w:t xml:space="preserve"> </w:t>
      </w:r>
    </w:p>
    <w:p w14:paraId="77C1D31E" w14:textId="77777777" w:rsidR="0023784A" w:rsidRPr="00CD472B" w:rsidRDefault="0061303C" w:rsidP="004A7E2C">
      <w:pPr>
        <w:pStyle w:val="InviasNormal"/>
        <w:numPr>
          <w:ilvl w:val="0"/>
          <w:numId w:val="15"/>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 xml:space="preserve">Que </w:t>
      </w:r>
      <w:r w:rsidR="00D31EAD" w:rsidRPr="00CD472B">
        <w:rPr>
          <w:rFonts w:ascii="Arial" w:eastAsia="Arial" w:hAnsi="Arial" w:cs="Arial"/>
          <w:color w:val="000000" w:themeColor="text1"/>
          <w:sz w:val="20"/>
          <w:szCs w:val="20"/>
          <w:lang w:val="es-CO"/>
        </w:rPr>
        <w:t>hayan contenido la ejecución de</w:t>
      </w:r>
      <w:r w:rsidR="00F72B79" w:rsidRPr="00CD472B">
        <w:rPr>
          <w:rFonts w:ascii="Arial" w:eastAsia="Arial" w:hAnsi="Arial" w:cs="Arial"/>
          <w:color w:val="000000" w:themeColor="text1"/>
          <w:sz w:val="20"/>
          <w:szCs w:val="20"/>
          <w:lang w:val="es-CO"/>
        </w:rPr>
        <w:t>:</w:t>
      </w:r>
      <w:r w:rsidRPr="00CD472B">
        <w:rPr>
          <w:rFonts w:ascii="Arial" w:eastAsia="Arial" w:hAnsi="Arial" w:cs="Arial"/>
          <w:color w:val="000000" w:themeColor="text1"/>
          <w:sz w:val="20"/>
          <w:szCs w:val="20"/>
          <w:lang w:val="es-CO"/>
        </w:rPr>
        <w:t xml:space="preserve"> </w:t>
      </w:r>
    </w:p>
    <w:p w14:paraId="36F2CBC9" w14:textId="51919470" w:rsidR="00017315" w:rsidRDefault="00017315" w:rsidP="004425F5">
      <w:pPr>
        <w:pStyle w:val="Prrafodelista"/>
        <w:pBdr>
          <w:top w:val="nil"/>
          <w:left w:val="nil"/>
          <w:bottom w:val="nil"/>
          <w:right w:val="nil"/>
          <w:between w:val="nil"/>
        </w:pBdr>
        <w:tabs>
          <w:tab w:val="left" w:pos="-142"/>
        </w:tabs>
        <w:spacing w:before="120" w:after="240"/>
        <w:jc w:val="both"/>
        <w:rPr>
          <w:rFonts w:ascii="Arial Narrow" w:eastAsia="Arial Narrow" w:hAnsi="Arial Narrow" w:cs="Arial Narrow"/>
          <w:color w:val="000000" w:themeColor="text1"/>
        </w:rPr>
      </w:pPr>
      <w:r w:rsidRPr="00CD472B">
        <w:rPr>
          <w:rFonts w:ascii="Arial Narrow" w:eastAsia="Arial Narrow" w:hAnsi="Arial Narrow" w:cs="Arial Narrow"/>
          <w:b/>
          <w:color w:val="000000" w:themeColor="text1"/>
        </w:rPr>
        <w:t>EXPERIENCIA GENERAL:</w:t>
      </w:r>
      <w:r w:rsidRPr="00CD472B">
        <w:rPr>
          <w:rFonts w:ascii="Arial Narrow" w:eastAsia="Arial Narrow" w:hAnsi="Arial Narrow" w:cs="Arial Narrow"/>
          <w:color w:val="000000" w:themeColor="text1"/>
        </w:rPr>
        <w:t xml:space="preserve"> OBRAS DE AMPLIACIÓN Y/</w:t>
      </w:r>
      <w:r w:rsidR="00287481">
        <w:rPr>
          <w:rFonts w:ascii="Arial Narrow" w:eastAsia="Arial Narrow" w:hAnsi="Arial Narrow" w:cs="Arial Narrow"/>
          <w:color w:val="000000" w:themeColor="text1"/>
        </w:rPr>
        <w:t>U</w:t>
      </w:r>
      <w:r w:rsidRPr="00CD472B">
        <w:rPr>
          <w:rFonts w:ascii="Arial Narrow" w:eastAsia="Arial Narrow" w:hAnsi="Arial Narrow" w:cs="Arial Narrow"/>
          <w:color w:val="000000" w:themeColor="text1"/>
        </w:rPr>
        <w:t xml:space="preserve"> OPTIMIZACIÓN Y/</w:t>
      </w:r>
      <w:r w:rsidR="00287481">
        <w:rPr>
          <w:rFonts w:ascii="Arial Narrow" w:eastAsia="Arial Narrow" w:hAnsi="Arial Narrow" w:cs="Arial Narrow"/>
          <w:color w:val="000000" w:themeColor="text1"/>
        </w:rPr>
        <w:t>O</w:t>
      </w:r>
      <w:r w:rsidRPr="00CD472B">
        <w:rPr>
          <w:rFonts w:ascii="Arial Narrow" w:eastAsia="Arial Narrow" w:hAnsi="Arial Narrow" w:cs="Arial Narrow"/>
          <w:color w:val="000000" w:themeColor="text1"/>
        </w:rPr>
        <w:t xml:space="preserve"> CONSTRUCCIÓN Y/O MEJORAMIENTO Y/O REPOSICIÓN, EN OBRAS DE ALCANTARILLADO (SANITARIO Y/O PLUVIAL).</w:t>
      </w:r>
    </w:p>
    <w:p w14:paraId="371A8D5D" w14:textId="77777777" w:rsidR="00F4468D" w:rsidRPr="00CD472B" w:rsidRDefault="00F4468D" w:rsidP="004425F5">
      <w:pPr>
        <w:pStyle w:val="Prrafodelista"/>
        <w:pBdr>
          <w:top w:val="nil"/>
          <w:left w:val="nil"/>
          <w:bottom w:val="nil"/>
          <w:right w:val="nil"/>
          <w:between w:val="nil"/>
        </w:pBdr>
        <w:tabs>
          <w:tab w:val="left" w:pos="-142"/>
        </w:tabs>
        <w:spacing w:before="120" w:after="240"/>
        <w:jc w:val="both"/>
        <w:rPr>
          <w:rFonts w:ascii="Arial Narrow" w:eastAsia="Arial Narrow" w:hAnsi="Arial Narrow" w:cs="Arial Narrow"/>
          <w:color w:val="000000" w:themeColor="text1"/>
        </w:rPr>
      </w:pPr>
    </w:p>
    <w:p w14:paraId="3CA2AAC0" w14:textId="11C3F6B6" w:rsidR="00017315" w:rsidRPr="00463F8D" w:rsidRDefault="00017315" w:rsidP="00463F8D">
      <w:pPr>
        <w:pStyle w:val="Prrafodelista"/>
        <w:pBdr>
          <w:top w:val="nil"/>
          <w:left w:val="nil"/>
          <w:bottom w:val="nil"/>
          <w:right w:val="nil"/>
          <w:between w:val="nil"/>
        </w:pBdr>
        <w:tabs>
          <w:tab w:val="left" w:pos="-142"/>
        </w:tabs>
        <w:spacing w:before="120" w:line="240" w:lineRule="auto"/>
        <w:jc w:val="both"/>
        <w:rPr>
          <w:rFonts w:ascii="Arial" w:eastAsia="Arial Narrow" w:hAnsi="Arial" w:cs="Arial"/>
          <w:color w:val="000000" w:themeColor="text1"/>
          <w:sz w:val="20"/>
          <w:szCs w:val="20"/>
        </w:rPr>
      </w:pPr>
      <w:r w:rsidRPr="00CD472B">
        <w:rPr>
          <w:rFonts w:ascii="Arial" w:eastAsia="Arial Narrow" w:hAnsi="Arial" w:cs="Arial"/>
          <w:b/>
          <w:color w:val="000000" w:themeColor="text1"/>
          <w:sz w:val="20"/>
          <w:szCs w:val="20"/>
        </w:rPr>
        <w:t>EXPERIENCIA ESPECÍFICA:</w:t>
      </w:r>
      <w:r w:rsidRPr="00CD472B">
        <w:rPr>
          <w:rFonts w:ascii="Arial" w:eastAsia="Arial Narrow" w:hAnsi="Arial" w:cs="Arial"/>
          <w:color w:val="000000" w:themeColor="text1"/>
          <w:sz w:val="20"/>
          <w:szCs w:val="20"/>
        </w:rPr>
        <w:t xml:space="preserve"> </w:t>
      </w:r>
      <w:r w:rsidRPr="00463F8D">
        <w:rPr>
          <w:rFonts w:ascii="Arial" w:eastAsia="Arial Narrow" w:hAnsi="Arial" w:cs="Arial"/>
          <w:color w:val="000000" w:themeColor="text1"/>
          <w:sz w:val="20"/>
          <w:szCs w:val="20"/>
        </w:rPr>
        <w:t>Por lo menos uno (1) de los contratos válidos aportados como experiencia general debe corresponder mínimo al 50% en las cantidades de obra más representativa a las referidas en el presente proceso de contratación, las cuales corresponden a actividades de instalación de redes hidrosanitarias, que para el presente proceso de contratación corresponden a la instalación de mínimo 385</w:t>
      </w:r>
      <w:r w:rsidR="00863763">
        <w:rPr>
          <w:rFonts w:ascii="Arial" w:eastAsia="Arial Narrow" w:hAnsi="Arial" w:cs="Arial"/>
          <w:color w:val="000000" w:themeColor="text1"/>
          <w:sz w:val="20"/>
          <w:szCs w:val="20"/>
        </w:rPr>
        <w:t xml:space="preserve"> </w:t>
      </w:r>
      <w:r w:rsidRPr="00463F8D">
        <w:rPr>
          <w:rFonts w:ascii="Arial" w:eastAsia="Arial Narrow" w:hAnsi="Arial" w:cs="Arial"/>
          <w:color w:val="000000" w:themeColor="text1"/>
          <w:sz w:val="20"/>
          <w:szCs w:val="20"/>
        </w:rPr>
        <w:t>ml de tubería PVC de D &gt;= 980mm.</w:t>
      </w:r>
    </w:p>
    <w:p w14:paraId="28B50634" w14:textId="77777777" w:rsidR="00017315" w:rsidRPr="00CD472B" w:rsidRDefault="00017315" w:rsidP="00017315">
      <w:pPr>
        <w:pStyle w:val="Prrafodelista"/>
        <w:pBdr>
          <w:top w:val="nil"/>
          <w:left w:val="nil"/>
          <w:bottom w:val="nil"/>
          <w:right w:val="nil"/>
          <w:between w:val="nil"/>
        </w:pBdr>
        <w:tabs>
          <w:tab w:val="left" w:pos="-142"/>
        </w:tabs>
        <w:spacing w:before="120" w:line="240" w:lineRule="auto"/>
        <w:jc w:val="both"/>
        <w:rPr>
          <w:rFonts w:ascii="Arial" w:eastAsia="Arial Narrow" w:hAnsi="Arial" w:cs="Arial"/>
          <w:color w:val="000000" w:themeColor="text1"/>
          <w:sz w:val="20"/>
          <w:szCs w:val="20"/>
        </w:rPr>
      </w:pPr>
    </w:p>
    <w:p w14:paraId="477D5A3F" w14:textId="70488220" w:rsidR="00017315" w:rsidRPr="00CD472B" w:rsidRDefault="00017315" w:rsidP="00017315">
      <w:pPr>
        <w:pStyle w:val="Prrafodelista"/>
        <w:pBdr>
          <w:top w:val="nil"/>
          <w:left w:val="nil"/>
          <w:bottom w:val="nil"/>
          <w:right w:val="nil"/>
          <w:between w:val="nil"/>
        </w:pBdr>
        <w:tabs>
          <w:tab w:val="left" w:pos="-142"/>
        </w:tabs>
        <w:spacing w:before="120" w:line="240" w:lineRule="auto"/>
        <w:jc w:val="both"/>
        <w:rPr>
          <w:rFonts w:ascii="Arial" w:eastAsia="Arial Narrow" w:hAnsi="Arial" w:cs="Arial"/>
          <w:color w:val="000000" w:themeColor="text1"/>
          <w:sz w:val="20"/>
          <w:szCs w:val="20"/>
        </w:rPr>
      </w:pPr>
      <w:r w:rsidRPr="00CD472B">
        <w:rPr>
          <w:rFonts w:ascii="Arial" w:eastAsia="Arial Narrow" w:hAnsi="Arial" w:cs="Arial"/>
          <w:color w:val="000000" w:themeColor="text1"/>
          <w:sz w:val="20"/>
          <w:szCs w:val="20"/>
        </w:rPr>
        <w:t>Así mismo, por lo menos uno (1) de los contratos válidos aportados como experiencia general debe acreditar la intervención de la estructura de pavimento (asfáltico o hidráulico).</w:t>
      </w:r>
    </w:p>
    <w:p w14:paraId="10EE48C3" w14:textId="6022E366" w:rsidR="00582C3B" w:rsidRPr="00CD472B" w:rsidRDefault="00582C3B" w:rsidP="004A7E2C">
      <w:pPr>
        <w:pStyle w:val="InviasNormal"/>
        <w:numPr>
          <w:ilvl w:val="0"/>
          <w:numId w:val="15"/>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w:t>
      </w:r>
      <w:r w:rsidR="00AE3063" w:rsidRPr="00CD472B">
        <w:rPr>
          <w:rFonts w:ascii="Arial" w:eastAsia="Arial" w:hAnsi="Arial" w:cs="Arial"/>
          <w:color w:val="000000" w:themeColor="text1"/>
          <w:sz w:val="20"/>
          <w:szCs w:val="20"/>
          <w:lang w:val="es-CO"/>
        </w:rPr>
        <w:t>star</w:t>
      </w:r>
      <w:r w:rsidR="002644ED" w:rsidRPr="00CD472B">
        <w:rPr>
          <w:rFonts w:ascii="Arial" w:eastAsia="Arial" w:hAnsi="Arial" w:cs="Arial"/>
          <w:color w:val="000000" w:themeColor="text1"/>
          <w:sz w:val="20"/>
          <w:szCs w:val="20"/>
          <w:lang w:val="es-CO"/>
        </w:rPr>
        <w:t xml:space="preserve"> </w:t>
      </w:r>
      <w:r w:rsidR="00AE3063" w:rsidRPr="00CD472B">
        <w:rPr>
          <w:rFonts w:ascii="Arial" w:eastAsia="Arial" w:hAnsi="Arial" w:cs="Arial"/>
          <w:color w:val="000000" w:themeColor="text1"/>
          <w:sz w:val="20"/>
          <w:szCs w:val="20"/>
          <w:lang w:val="es-CO"/>
        </w:rPr>
        <w:t>relacionados</w:t>
      </w:r>
      <w:r w:rsidR="002644ED" w:rsidRPr="00CD472B">
        <w:rPr>
          <w:rFonts w:ascii="Arial" w:eastAsia="Arial" w:hAnsi="Arial" w:cs="Arial"/>
          <w:color w:val="000000" w:themeColor="text1"/>
          <w:sz w:val="20"/>
          <w:szCs w:val="20"/>
          <w:lang w:val="es-CO"/>
        </w:rPr>
        <w:t xml:space="preserve"> </w:t>
      </w:r>
      <w:r w:rsidR="00AE3063"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00AE3063" w:rsidRPr="00CD472B">
        <w:rPr>
          <w:rFonts w:ascii="Arial" w:eastAsia="Arial" w:hAnsi="Arial" w:cs="Arial"/>
          <w:color w:val="000000" w:themeColor="text1"/>
          <w:sz w:val="20"/>
          <w:szCs w:val="20"/>
          <w:lang w:val="es-CO"/>
        </w:rPr>
        <w:t>el</w:t>
      </w:r>
      <w:r w:rsidR="00582AC7" w:rsidRPr="00CD472B">
        <w:rPr>
          <w:rFonts w:ascii="Arial" w:eastAsia="Arial" w:hAnsi="Arial" w:cs="Arial"/>
          <w:color w:val="000000" w:themeColor="text1"/>
          <w:sz w:val="20"/>
          <w:szCs w:val="20"/>
          <w:lang w:val="es-CO"/>
        </w:rPr>
        <w:t xml:space="preserve"> Formato 3 – Experiencia </w:t>
      </w:r>
      <w:r w:rsidRPr="00CD472B">
        <w:rPr>
          <w:rFonts w:ascii="Arial" w:eastAsia="Arial" w:hAnsi="Arial" w:cs="Arial"/>
          <w:color w:val="000000" w:themeColor="text1"/>
          <w:sz w:val="20"/>
          <w:szCs w:val="20"/>
          <w:lang w:val="es-CO"/>
        </w:rPr>
        <w:t>con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número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consecutivo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contrato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RUP.</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582AC7"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2644ED" w:rsidRPr="00CD472B">
        <w:rPr>
          <w:rFonts w:ascii="Arial" w:eastAsia="Arial" w:hAnsi="Arial" w:cs="Arial"/>
          <w:color w:val="000000" w:themeColor="text1"/>
          <w:sz w:val="20"/>
          <w:szCs w:val="20"/>
          <w:lang w:val="es-CO"/>
        </w:rPr>
        <w:t xml:space="preserve"> </w:t>
      </w:r>
      <w:r w:rsidR="00582AC7" w:rsidRPr="00CD472B">
        <w:rPr>
          <w:rFonts w:ascii="Arial" w:eastAsia="Arial" w:hAnsi="Arial" w:cs="Arial"/>
          <w:color w:val="000000" w:themeColor="text1"/>
          <w:sz w:val="20"/>
          <w:szCs w:val="20"/>
          <w:lang w:val="es-CO"/>
        </w:rPr>
        <w:t>p</w:t>
      </w:r>
      <w:r w:rsidRPr="00CD472B">
        <w:rPr>
          <w:rFonts w:ascii="Arial" w:eastAsia="Arial" w:hAnsi="Arial" w:cs="Arial"/>
          <w:color w:val="000000" w:themeColor="text1"/>
          <w:sz w:val="20"/>
          <w:szCs w:val="20"/>
          <w:lang w:val="es-CO"/>
        </w:rPr>
        <w:t>lurales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deberán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indicar</w:t>
      </w:r>
      <w:r w:rsidR="002644ED" w:rsidRPr="00CD472B">
        <w:rPr>
          <w:rFonts w:ascii="Arial" w:eastAsia="Arial" w:hAnsi="Arial" w:cs="Arial"/>
          <w:color w:val="000000" w:themeColor="text1"/>
          <w:sz w:val="20"/>
          <w:szCs w:val="20"/>
          <w:lang w:val="es-CO"/>
        </w:rPr>
        <w:t xml:space="preserve"> </w:t>
      </w:r>
      <w:r w:rsidR="00C86081" w:rsidRPr="00CD472B">
        <w:rPr>
          <w:rFonts w:ascii="Arial" w:eastAsia="Arial" w:hAnsi="Arial" w:cs="Arial"/>
          <w:color w:val="000000" w:themeColor="text1"/>
          <w:sz w:val="20"/>
          <w:szCs w:val="20"/>
          <w:lang w:val="es-CO"/>
        </w:rPr>
        <w:t>qu</w:t>
      </w:r>
      <w:r w:rsidR="00180C2F" w:rsidRPr="00CD472B">
        <w:rPr>
          <w:rFonts w:ascii="Arial" w:eastAsia="Arial" w:hAnsi="Arial" w:cs="Arial"/>
          <w:color w:val="000000" w:themeColor="text1"/>
          <w:sz w:val="20"/>
          <w:szCs w:val="20"/>
          <w:lang w:val="es-CO"/>
        </w:rPr>
        <w:t>é</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integrante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aporta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contratos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señalados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582AC7" w:rsidRPr="00CD472B">
        <w:rPr>
          <w:rFonts w:ascii="Arial" w:eastAsia="Arial" w:hAnsi="Arial" w:cs="Arial"/>
          <w:color w:val="000000" w:themeColor="text1"/>
          <w:sz w:val="20"/>
          <w:szCs w:val="20"/>
          <w:lang w:val="es-CO"/>
        </w:rPr>
        <w:t xml:space="preserve"> Formato 3 – Experiencia</w:t>
      </w:r>
      <w:r w:rsidR="00AE3063"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documento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00C86081" w:rsidRPr="00CD472B">
        <w:rPr>
          <w:rFonts w:ascii="Arial" w:eastAsia="Arial" w:hAnsi="Arial" w:cs="Arial"/>
          <w:color w:val="000000" w:themeColor="text1"/>
          <w:sz w:val="20"/>
          <w:szCs w:val="20"/>
          <w:lang w:val="es-CO"/>
        </w:rPr>
        <w:t xml:space="preserve">el </w:t>
      </w:r>
      <w:r w:rsidR="00582AC7"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C86081" w:rsidRPr="00CD472B">
        <w:rPr>
          <w:rFonts w:ascii="Arial" w:eastAsia="Arial" w:hAnsi="Arial" w:cs="Arial"/>
          <w:color w:val="000000" w:themeColor="text1"/>
          <w:sz w:val="20"/>
          <w:szCs w:val="20"/>
          <w:lang w:val="es-CO"/>
        </w:rPr>
        <w:t xml:space="preserve"> </w:t>
      </w:r>
      <w:r w:rsidR="00582AC7" w:rsidRPr="00CD472B">
        <w:rPr>
          <w:rFonts w:ascii="Arial" w:eastAsia="Arial" w:hAnsi="Arial" w:cs="Arial"/>
          <w:color w:val="000000" w:themeColor="text1"/>
          <w:sz w:val="20"/>
          <w:szCs w:val="20"/>
          <w:lang w:val="es-CO"/>
        </w:rPr>
        <w:t>p</w:t>
      </w:r>
      <w:r w:rsidR="00C86081" w:rsidRPr="00CD472B">
        <w:rPr>
          <w:rFonts w:ascii="Arial" w:eastAsia="Arial" w:hAnsi="Arial" w:cs="Arial"/>
          <w:color w:val="000000" w:themeColor="text1"/>
          <w:sz w:val="20"/>
          <w:szCs w:val="20"/>
          <w:lang w:val="es-CO"/>
        </w:rPr>
        <w:t>lural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integrante.</w:t>
      </w:r>
    </w:p>
    <w:p w14:paraId="303BAF5F" w14:textId="3B4CA1F4" w:rsidR="0058509C" w:rsidRPr="00CD472B" w:rsidRDefault="0058509C" w:rsidP="0058509C">
      <w:pPr>
        <w:pStyle w:val="InviasNormal"/>
        <w:spacing w:line="276" w:lineRule="auto"/>
        <w:ind w:left="720"/>
        <w:rPr>
          <w:rFonts w:ascii="Arial" w:eastAsia="Arial" w:hAnsi="Arial" w:cs="Arial"/>
          <w:color w:val="000000" w:themeColor="text1"/>
          <w:sz w:val="20"/>
          <w:szCs w:val="20"/>
          <w:lang w:val="es-CO"/>
        </w:rPr>
      </w:pPr>
      <w:bookmarkStart w:id="487" w:name="_Hlk54630890"/>
      <w:r w:rsidRPr="00CD472B">
        <w:rPr>
          <w:rFonts w:ascii="Arial" w:eastAsia="Arial" w:hAnsi="Arial" w:cs="Arial"/>
          <w:color w:val="000000" w:themeColor="text1"/>
          <w:sz w:val="20"/>
          <w:szCs w:val="20"/>
          <w:lang w:val="es-CO"/>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por mayor valor.</w:t>
      </w:r>
    </w:p>
    <w:p w14:paraId="4E176241" w14:textId="5E858495" w:rsidR="00C86081" w:rsidRPr="00CD472B" w:rsidRDefault="00064659" w:rsidP="004A7E2C">
      <w:pPr>
        <w:pStyle w:val="InviasNormal"/>
        <w:numPr>
          <w:ilvl w:val="0"/>
          <w:numId w:val="15"/>
        </w:numPr>
        <w:spacing w:line="276" w:lineRule="auto"/>
        <w:rPr>
          <w:rFonts w:ascii="Arial" w:eastAsia="Arial" w:hAnsi="Arial" w:cs="Arial"/>
          <w:color w:val="000000" w:themeColor="text1"/>
          <w:sz w:val="20"/>
          <w:szCs w:val="20"/>
          <w:lang w:val="es-CO"/>
        </w:rPr>
      </w:pPr>
      <w:bookmarkStart w:id="488" w:name="_Hlk511332127"/>
      <w:bookmarkEnd w:id="487"/>
      <w:r w:rsidRPr="00CD472B">
        <w:rPr>
          <w:rFonts w:ascii="Arial" w:eastAsia="Arial" w:hAnsi="Arial" w:cs="Arial"/>
          <w:color w:val="000000" w:themeColor="text1"/>
          <w:sz w:val="20"/>
          <w:szCs w:val="20"/>
          <w:lang w:val="es-CO"/>
        </w:rPr>
        <w:t xml:space="preserve">El </w:t>
      </w:r>
      <w:r w:rsidR="003B0379" w:rsidRPr="00CD472B">
        <w:rPr>
          <w:rFonts w:ascii="Arial" w:eastAsia="Arial" w:hAnsi="Arial" w:cs="Arial"/>
          <w:color w:val="000000" w:themeColor="text1"/>
          <w:sz w:val="20"/>
          <w:szCs w:val="20"/>
          <w:lang w:val="es-CO"/>
        </w:rPr>
        <w:t>pr</w:t>
      </w:r>
      <w:r w:rsidR="00E660CC" w:rsidRPr="00CD472B">
        <w:rPr>
          <w:rFonts w:ascii="Arial" w:eastAsia="Arial" w:hAnsi="Arial" w:cs="Arial"/>
          <w:color w:val="000000" w:themeColor="text1"/>
          <w:sz w:val="20"/>
          <w:szCs w:val="20"/>
          <w:lang w:val="es-CO"/>
        </w:rPr>
        <w:t>oponente</w:t>
      </w:r>
      <w:r w:rsidRPr="00CD472B">
        <w:rPr>
          <w:rFonts w:ascii="Arial" w:eastAsia="Arial" w:hAnsi="Arial" w:cs="Arial"/>
          <w:color w:val="000000" w:themeColor="text1"/>
          <w:sz w:val="20"/>
          <w:szCs w:val="20"/>
          <w:lang w:val="es-CO"/>
        </w:rPr>
        <w:t xml:space="preserve"> podrá acreditar la experiencia con </w:t>
      </w:r>
      <w:r w:rsidR="00881F89" w:rsidRPr="00CD472B">
        <w:rPr>
          <w:rFonts w:ascii="Arial" w:eastAsia="Arial" w:hAnsi="Arial" w:cs="Arial"/>
          <w:color w:val="000000" w:themeColor="text1"/>
          <w:sz w:val="20"/>
          <w:szCs w:val="20"/>
          <w:lang w:val="es-CO"/>
        </w:rPr>
        <w:t>mínimo</w:t>
      </w:r>
      <w:r w:rsidR="000B7056" w:rsidRPr="00CD472B">
        <w:rPr>
          <w:rFonts w:ascii="Arial" w:eastAsia="Arial" w:hAnsi="Arial" w:cs="Arial"/>
          <w:color w:val="000000" w:themeColor="text1"/>
          <w:sz w:val="20"/>
          <w:szCs w:val="20"/>
          <w:lang w:val="es-CO"/>
        </w:rPr>
        <w:t xml:space="preserve"> uno</w:t>
      </w:r>
      <w:r w:rsidR="00C86081" w:rsidRPr="00CD472B">
        <w:rPr>
          <w:rFonts w:ascii="Arial" w:eastAsia="Arial" w:hAnsi="Arial" w:cs="Arial"/>
          <w:color w:val="000000" w:themeColor="text1"/>
          <w:sz w:val="20"/>
          <w:szCs w:val="20"/>
          <w:lang w:val="es-CO"/>
        </w:rPr>
        <w:t xml:space="preserve"> </w:t>
      </w:r>
      <w:r w:rsidR="000B7056" w:rsidRPr="00CD472B">
        <w:rPr>
          <w:rFonts w:ascii="Arial" w:eastAsia="Arial" w:hAnsi="Arial" w:cs="Arial"/>
          <w:color w:val="000000" w:themeColor="text1"/>
          <w:sz w:val="20"/>
          <w:szCs w:val="20"/>
          <w:lang w:val="es-CO"/>
        </w:rPr>
        <w:t>(</w:t>
      </w:r>
      <w:r w:rsidR="00C86081" w:rsidRPr="00CD472B">
        <w:rPr>
          <w:rFonts w:ascii="Arial" w:eastAsia="Arial" w:hAnsi="Arial" w:cs="Arial"/>
          <w:color w:val="000000" w:themeColor="text1"/>
          <w:sz w:val="20"/>
          <w:szCs w:val="20"/>
          <w:lang w:val="es-CO"/>
        </w:rPr>
        <w:t>1</w:t>
      </w:r>
      <w:r w:rsidR="000B7056" w:rsidRPr="00CD472B">
        <w:rPr>
          <w:rFonts w:ascii="Arial" w:eastAsia="Arial" w:hAnsi="Arial" w:cs="Arial"/>
          <w:color w:val="000000" w:themeColor="text1"/>
          <w:sz w:val="20"/>
          <w:szCs w:val="20"/>
          <w:lang w:val="es-CO"/>
        </w:rPr>
        <w:t>)</w:t>
      </w:r>
      <w:r w:rsidR="00C86081" w:rsidRPr="00CD472B">
        <w:rPr>
          <w:rFonts w:ascii="Arial" w:eastAsia="Arial" w:hAnsi="Arial" w:cs="Arial"/>
          <w:color w:val="000000" w:themeColor="text1"/>
          <w:sz w:val="20"/>
          <w:szCs w:val="20"/>
          <w:lang w:val="es-CO"/>
        </w:rPr>
        <w:t xml:space="preserve"> y </w:t>
      </w:r>
      <w:r w:rsidR="00881F89" w:rsidRPr="00CD472B">
        <w:rPr>
          <w:rFonts w:ascii="Arial" w:eastAsia="Arial" w:hAnsi="Arial" w:cs="Arial"/>
          <w:color w:val="000000" w:themeColor="text1"/>
          <w:sz w:val="20"/>
          <w:szCs w:val="20"/>
          <w:lang w:val="es-CO"/>
        </w:rPr>
        <w:t>máximo</w:t>
      </w:r>
      <w:r w:rsidR="00C86081" w:rsidRPr="00CD472B">
        <w:rPr>
          <w:rFonts w:ascii="Arial" w:eastAsia="Arial" w:hAnsi="Arial" w:cs="Arial"/>
          <w:color w:val="000000" w:themeColor="text1"/>
          <w:sz w:val="20"/>
          <w:szCs w:val="20"/>
          <w:lang w:val="es-CO"/>
        </w:rPr>
        <w:t xml:space="preserve"> </w:t>
      </w:r>
      <w:r w:rsidR="000B7056" w:rsidRPr="00CD472B">
        <w:rPr>
          <w:rFonts w:ascii="Arial" w:eastAsia="Arial" w:hAnsi="Arial" w:cs="Arial"/>
          <w:color w:val="000000" w:themeColor="text1"/>
          <w:sz w:val="20"/>
          <w:szCs w:val="20"/>
          <w:lang w:val="es-CO"/>
        </w:rPr>
        <w:t>seis (</w:t>
      </w:r>
      <w:r w:rsidR="00C86081" w:rsidRPr="00CD472B">
        <w:rPr>
          <w:rFonts w:ascii="Arial" w:eastAsia="Arial" w:hAnsi="Arial" w:cs="Arial"/>
          <w:color w:val="000000" w:themeColor="text1"/>
          <w:sz w:val="20"/>
          <w:szCs w:val="20"/>
          <w:lang w:val="es-CO"/>
        </w:rPr>
        <w:t>6</w:t>
      </w:r>
      <w:r w:rsidR="000B7056" w:rsidRPr="00CD472B">
        <w:rPr>
          <w:rFonts w:ascii="Arial" w:eastAsia="Arial" w:hAnsi="Arial" w:cs="Arial"/>
          <w:color w:val="000000" w:themeColor="text1"/>
          <w:sz w:val="20"/>
          <w:szCs w:val="20"/>
          <w:lang w:val="es-CO"/>
        </w:rPr>
        <w:t>)</w:t>
      </w:r>
      <w:r w:rsidR="00C86081" w:rsidRPr="00CD472B">
        <w:rPr>
          <w:rFonts w:ascii="Arial" w:eastAsia="Arial" w:hAnsi="Arial" w:cs="Arial"/>
          <w:color w:val="000000" w:themeColor="text1"/>
          <w:sz w:val="20"/>
          <w:szCs w:val="20"/>
          <w:lang w:val="es-CO"/>
        </w:rPr>
        <w:t xml:space="preserve"> contratos</w:t>
      </w:r>
      <w:r w:rsidR="001B5C34" w:rsidRPr="00CD472B">
        <w:rPr>
          <w:rFonts w:ascii="Arial" w:eastAsia="Arial" w:hAnsi="Arial" w:cs="Arial"/>
          <w:color w:val="000000" w:themeColor="text1"/>
          <w:sz w:val="20"/>
          <w:szCs w:val="20"/>
          <w:lang w:val="es-CO"/>
        </w:rPr>
        <w:t>,</w:t>
      </w:r>
      <w:r w:rsidR="00C86081" w:rsidRPr="00CD472B">
        <w:rPr>
          <w:rFonts w:ascii="Arial" w:eastAsia="Arial" w:hAnsi="Arial" w:cs="Arial"/>
          <w:color w:val="000000" w:themeColor="text1"/>
          <w:sz w:val="20"/>
          <w:szCs w:val="20"/>
          <w:lang w:val="es-CO"/>
        </w:rPr>
        <w:t xml:space="preserve"> los cuales serán evaluados teniendo en cuenta la tabla establecida en el numeral </w:t>
      </w:r>
      <w:r w:rsidR="00CA32D3" w:rsidRPr="00CD472B">
        <w:rPr>
          <w:rFonts w:ascii="Arial" w:eastAsia="Arial" w:hAnsi="Arial" w:cs="Arial"/>
          <w:color w:val="000000" w:themeColor="text1"/>
          <w:sz w:val="20"/>
          <w:szCs w:val="20"/>
          <w:lang w:val="es-CO"/>
        </w:rPr>
        <w:fldChar w:fldCharType="begin"/>
      </w:r>
      <w:r w:rsidR="00CA32D3" w:rsidRPr="00CD472B">
        <w:rPr>
          <w:rFonts w:ascii="Arial" w:eastAsia="Arial" w:hAnsi="Arial" w:cs="Arial"/>
          <w:color w:val="000000" w:themeColor="text1"/>
          <w:sz w:val="20"/>
          <w:szCs w:val="20"/>
          <w:lang w:val="es-CO"/>
        </w:rPr>
        <w:instrText xml:space="preserve"> REF _Ref533083945 \r \h  \* MERGEFORMAT </w:instrText>
      </w:r>
      <w:r w:rsidR="00CA32D3" w:rsidRPr="00CD472B">
        <w:rPr>
          <w:rFonts w:ascii="Arial" w:eastAsia="Arial" w:hAnsi="Arial" w:cs="Arial"/>
          <w:color w:val="000000" w:themeColor="text1"/>
          <w:sz w:val="20"/>
          <w:szCs w:val="20"/>
          <w:lang w:val="es-CO"/>
        </w:rPr>
      </w:r>
      <w:r w:rsidR="00CA32D3" w:rsidRPr="00CD472B">
        <w:rPr>
          <w:rFonts w:ascii="Arial" w:eastAsia="Arial" w:hAnsi="Arial" w:cs="Arial"/>
          <w:color w:val="000000" w:themeColor="text1"/>
          <w:sz w:val="20"/>
          <w:szCs w:val="20"/>
          <w:lang w:val="es-CO"/>
        </w:rPr>
        <w:fldChar w:fldCharType="separate"/>
      </w:r>
      <w:r w:rsidR="00AE1F6F" w:rsidRPr="00CD472B">
        <w:rPr>
          <w:rFonts w:ascii="Arial" w:eastAsia="Arial" w:hAnsi="Arial" w:cs="Arial"/>
          <w:color w:val="000000" w:themeColor="text1"/>
          <w:sz w:val="20"/>
          <w:szCs w:val="20"/>
          <w:lang w:val="es-CO"/>
        </w:rPr>
        <w:t>3.5.8</w:t>
      </w:r>
      <w:r w:rsidR="00CA32D3" w:rsidRPr="00CD472B">
        <w:rPr>
          <w:rFonts w:ascii="Arial" w:eastAsia="Arial" w:hAnsi="Arial" w:cs="Arial"/>
          <w:color w:val="000000" w:themeColor="text1"/>
          <w:sz w:val="20"/>
          <w:szCs w:val="20"/>
          <w:lang w:val="es-CO"/>
        </w:rPr>
        <w:fldChar w:fldCharType="end"/>
      </w:r>
      <w:r w:rsidR="00C86081" w:rsidRPr="00CD472B">
        <w:rPr>
          <w:rFonts w:ascii="Arial" w:eastAsia="Arial" w:hAnsi="Arial" w:cs="Arial"/>
          <w:color w:val="000000" w:themeColor="text1"/>
          <w:sz w:val="20"/>
          <w:szCs w:val="20"/>
          <w:lang w:val="es-CO"/>
        </w:rPr>
        <w:t xml:space="preserve"> del </w:t>
      </w:r>
      <w:r w:rsidR="003B0379" w:rsidRPr="00CD472B">
        <w:rPr>
          <w:rFonts w:ascii="Arial" w:eastAsia="Arial" w:hAnsi="Arial" w:cs="Arial"/>
          <w:color w:val="000000" w:themeColor="text1"/>
          <w:sz w:val="20"/>
          <w:szCs w:val="20"/>
          <w:lang w:val="es-CO"/>
        </w:rPr>
        <w:t>p</w:t>
      </w:r>
      <w:r w:rsidR="00C86081" w:rsidRPr="00CD472B">
        <w:rPr>
          <w:rFonts w:ascii="Arial" w:eastAsia="Arial" w:hAnsi="Arial" w:cs="Arial"/>
          <w:color w:val="000000" w:themeColor="text1"/>
          <w:sz w:val="20"/>
          <w:szCs w:val="20"/>
          <w:lang w:val="es-CO"/>
        </w:rPr>
        <w:t xml:space="preserve">liego de </w:t>
      </w:r>
      <w:r w:rsidR="003B0379" w:rsidRPr="00CD472B">
        <w:rPr>
          <w:rFonts w:ascii="Arial" w:eastAsia="Arial" w:hAnsi="Arial" w:cs="Arial"/>
          <w:color w:val="000000" w:themeColor="text1"/>
          <w:sz w:val="20"/>
          <w:szCs w:val="20"/>
          <w:lang w:val="es-CO"/>
        </w:rPr>
        <w:t>c</w:t>
      </w:r>
      <w:r w:rsidR="00C86081" w:rsidRPr="00CD472B">
        <w:rPr>
          <w:rFonts w:ascii="Arial" w:eastAsia="Arial" w:hAnsi="Arial" w:cs="Arial"/>
          <w:color w:val="000000" w:themeColor="text1"/>
          <w:sz w:val="20"/>
          <w:szCs w:val="20"/>
          <w:lang w:val="es-CO"/>
        </w:rPr>
        <w:t>ondiciones</w:t>
      </w:r>
      <w:r w:rsidR="000B7056" w:rsidRPr="00CD472B">
        <w:rPr>
          <w:rFonts w:ascii="Arial" w:eastAsia="Arial" w:hAnsi="Arial" w:cs="Arial"/>
          <w:color w:val="000000" w:themeColor="text1"/>
          <w:sz w:val="20"/>
          <w:szCs w:val="20"/>
          <w:lang w:val="es-CO"/>
        </w:rPr>
        <w:t>, así como el contenido establecido en la Matriz 1 – Experiencia.</w:t>
      </w:r>
      <w:r w:rsidR="00C86081" w:rsidRPr="00CD472B">
        <w:rPr>
          <w:rFonts w:ascii="Arial" w:eastAsia="Arial" w:hAnsi="Arial" w:cs="Arial"/>
          <w:color w:val="000000" w:themeColor="text1"/>
          <w:sz w:val="20"/>
          <w:szCs w:val="20"/>
          <w:lang w:val="es-CO"/>
        </w:rPr>
        <w:t xml:space="preserve"> </w:t>
      </w:r>
    </w:p>
    <w:p w14:paraId="2EB155A7" w14:textId="4925857D" w:rsidR="00582C3B" w:rsidRPr="00CD472B" w:rsidRDefault="00582C3B" w:rsidP="004A7E2C">
      <w:pPr>
        <w:pStyle w:val="InviasNormal"/>
        <w:numPr>
          <w:ilvl w:val="0"/>
          <w:numId w:val="15"/>
        </w:numPr>
        <w:spacing w:line="276" w:lineRule="auto"/>
        <w:rPr>
          <w:rFonts w:ascii="Arial" w:eastAsia="Arial" w:hAnsi="Arial" w:cs="Arial"/>
          <w:color w:val="000000" w:themeColor="text1"/>
          <w:sz w:val="20"/>
          <w:szCs w:val="20"/>
          <w:lang w:val="es-CO"/>
        </w:rPr>
      </w:pPr>
      <w:bookmarkStart w:id="489" w:name="_Hlk511332171"/>
      <w:bookmarkEnd w:id="488"/>
      <w:r w:rsidRPr="00CD472B">
        <w:rPr>
          <w:rFonts w:ascii="Arial" w:eastAsia="Arial" w:hAnsi="Arial" w:cs="Arial"/>
          <w:color w:val="000000" w:themeColor="text1"/>
          <w:sz w:val="20"/>
          <w:szCs w:val="20"/>
          <w:lang w:val="es-CO"/>
        </w:rPr>
        <w:t>Deben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haber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terminado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fecha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cierre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presente</w:t>
      </w:r>
      <w:r w:rsidR="002644ED" w:rsidRPr="00CD472B">
        <w:rPr>
          <w:rFonts w:ascii="Arial" w:eastAsia="Arial" w:hAnsi="Arial" w:cs="Arial"/>
          <w:color w:val="000000" w:themeColor="text1"/>
          <w:sz w:val="20"/>
          <w:szCs w:val="20"/>
          <w:lang w:val="es-CO"/>
        </w:rPr>
        <w:t xml:space="preserve"> </w:t>
      </w:r>
      <w:r w:rsidR="00886CDF" w:rsidRPr="00CD472B">
        <w:rPr>
          <w:rFonts w:ascii="Arial" w:eastAsia="Arial" w:hAnsi="Arial" w:cs="Arial"/>
          <w:color w:val="000000" w:themeColor="text1"/>
          <w:sz w:val="20"/>
          <w:szCs w:val="20"/>
          <w:lang w:val="es-CO"/>
        </w:rPr>
        <w:t>proceso de contratación</w:t>
      </w:r>
      <w:r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p>
    <w:bookmarkEnd w:id="489"/>
    <w:p w14:paraId="01CA34AE" w14:textId="51D439D9" w:rsidR="003C6CBB" w:rsidRPr="00CD472B" w:rsidRDefault="00582C3B" w:rsidP="004A7E2C">
      <w:pPr>
        <w:pStyle w:val="InviasNormal"/>
        <w:numPr>
          <w:ilvl w:val="0"/>
          <w:numId w:val="15"/>
        </w:numPr>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00886CDF" w:rsidRPr="00CD472B">
        <w:rPr>
          <w:rFonts w:ascii="Arial" w:eastAsia="Arial" w:hAnsi="Arial" w:cs="Arial"/>
          <w:color w:val="000000" w:themeColor="text1"/>
          <w:sz w:val="20"/>
          <w:szCs w:val="20"/>
          <w:lang w:val="es-CO"/>
        </w:rPr>
        <w:t>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w:t>
      </w:r>
      <w:r w:rsidR="003C6CBB" w:rsidRPr="00CD472B">
        <w:rPr>
          <w:rFonts w:ascii="Arial" w:eastAsia="Arial" w:hAnsi="Arial" w:cs="Arial"/>
          <w:color w:val="000000" w:themeColor="text1"/>
          <w:sz w:val="20"/>
          <w:szCs w:val="20"/>
          <w:lang w:val="es-CO"/>
        </w:rPr>
        <w:t>.</w:t>
      </w:r>
      <w:r w:rsidR="00396DAB" w:rsidRPr="00CD472B">
        <w:rPr>
          <w:rFonts w:ascii="Arial" w:eastAsia="Arial" w:hAnsi="Arial" w:cs="Arial"/>
          <w:color w:val="000000" w:themeColor="text1"/>
          <w:sz w:val="20"/>
          <w:szCs w:val="20"/>
          <w:lang w:val="es-CO"/>
        </w:rPr>
        <w:t xml:space="preserve"> </w:t>
      </w:r>
    </w:p>
    <w:p w14:paraId="26C029BD" w14:textId="48182609" w:rsidR="00764678" w:rsidRPr="00CD472B" w:rsidRDefault="00244E83" w:rsidP="004A7E2C">
      <w:pPr>
        <w:pStyle w:val="InviasNormal"/>
        <w:numPr>
          <w:ilvl w:val="0"/>
          <w:numId w:val="15"/>
        </w:numPr>
        <w:spacing w:line="276" w:lineRule="auto"/>
        <w:rPr>
          <w:rFonts w:ascii="Arial" w:eastAsia="Arial" w:hAnsi="Arial" w:cs="Arial"/>
          <w:color w:val="000000" w:themeColor="text1"/>
          <w:sz w:val="20"/>
          <w:szCs w:val="20"/>
          <w:lang w:val="es-CO"/>
        </w:rPr>
      </w:pPr>
      <w:bookmarkStart w:id="490" w:name="_Hlk511332456"/>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experiencia a la que se refiere este numeral podrá ser validada mediante los documentos establecidos en el pliego de condiciones señalados en el numeral 3.5.5.</w:t>
      </w:r>
      <w:bookmarkEnd w:id="478"/>
      <w:bookmarkEnd w:id="490"/>
    </w:p>
    <w:p w14:paraId="7581B605" w14:textId="283BB030" w:rsidR="00147EE0" w:rsidRPr="00CD472B" w:rsidRDefault="00147EE0" w:rsidP="00BC69CA">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491" w:name="_Toc32144819"/>
      <w:bookmarkStart w:id="492" w:name="_Toc61952978"/>
      <w:bookmarkStart w:id="493" w:name="_Hlk530418835"/>
      <w:bookmarkEnd w:id="486"/>
      <w:bookmarkEnd w:id="491"/>
      <w:r w:rsidRPr="00CD472B">
        <w:rPr>
          <w:rFonts w:ascii="Arial" w:eastAsia="Arial" w:hAnsi="Arial" w:cs="Arial"/>
          <w:b/>
          <w:bCs/>
          <w:color w:val="000000" w:themeColor="text1"/>
          <w:sz w:val="20"/>
          <w:szCs w:val="20"/>
          <w:lang w:val="es-CO"/>
        </w:rPr>
        <w:t>CONSIDERACIONES</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PARA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LA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VALIDEZ</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DE</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LA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EXPERIENCIA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REQUERIDA</w:t>
      </w:r>
      <w:bookmarkEnd w:id="492"/>
      <w:r w:rsidR="002644ED" w:rsidRPr="00CD472B">
        <w:rPr>
          <w:rFonts w:ascii="Arial" w:eastAsia="Arial" w:hAnsi="Arial" w:cs="Arial"/>
          <w:b/>
          <w:bCs/>
          <w:color w:val="000000" w:themeColor="text1"/>
          <w:sz w:val="20"/>
          <w:szCs w:val="20"/>
          <w:lang w:val="es-CO"/>
        </w:rPr>
        <w:t xml:space="preserve"> </w:t>
      </w:r>
    </w:p>
    <w:p w14:paraId="0C30C96B" w14:textId="5A9BFDED" w:rsidR="00147EE0" w:rsidRPr="00CD472B" w:rsidRDefault="00147EE0" w:rsidP="00CA32D3">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bookmarkStart w:id="494" w:name="_Hlk530419955"/>
      <w:bookmarkEnd w:id="493"/>
      <w:r w:rsidRPr="00CD472B">
        <w:rPr>
          <w:rFonts w:cs="Arial"/>
          <w:color w:val="000000" w:themeColor="text1"/>
          <w:lang w:eastAsia="es-ES"/>
        </w:rPr>
        <w:t>La</w:t>
      </w:r>
      <w:r w:rsidR="002644ED" w:rsidRPr="00CD472B">
        <w:rPr>
          <w:rFonts w:eastAsia="Arial,Calibri" w:cs="Arial"/>
          <w:color w:val="000000" w:themeColor="text1"/>
          <w:lang w:eastAsia="es-ES"/>
        </w:rPr>
        <w:t xml:space="preserve"> </w:t>
      </w:r>
      <w:r w:rsidR="00402E22" w:rsidRPr="00CD472B">
        <w:rPr>
          <w:rFonts w:cs="Arial"/>
          <w:color w:val="000000" w:themeColor="text1"/>
          <w:lang w:eastAsia="es-ES"/>
        </w:rPr>
        <w:t>e</w:t>
      </w:r>
      <w:r w:rsidRPr="00CD472B">
        <w:rPr>
          <w:rFonts w:cs="Arial"/>
          <w:color w:val="000000" w:themeColor="text1"/>
          <w:lang w:eastAsia="es-ES"/>
        </w:rPr>
        <w:t>ntidad</w:t>
      </w:r>
      <w:r w:rsidR="002644ED" w:rsidRPr="00CD472B">
        <w:rPr>
          <w:rFonts w:eastAsia="Arial,Calibri" w:cs="Arial"/>
          <w:color w:val="000000" w:themeColor="text1"/>
          <w:lang w:eastAsia="es-ES"/>
        </w:rPr>
        <w:t xml:space="preserve"> </w:t>
      </w:r>
      <w:r w:rsidRPr="00CD472B">
        <w:rPr>
          <w:rFonts w:cs="Arial"/>
          <w:color w:val="000000" w:themeColor="text1"/>
          <w:lang w:eastAsia="es-ES"/>
        </w:rPr>
        <w:t>tendrá</w:t>
      </w:r>
      <w:r w:rsidR="002644ED" w:rsidRPr="00CD472B">
        <w:rPr>
          <w:rFonts w:eastAsia="Arial,Calibri" w:cs="Arial"/>
          <w:color w:val="000000" w:themeColor="text1"/>
          <w:lang w:eastAsia="es-ES"/>
        </w:rPr>
        <w:t xml:space="preserve"> </w:t>
      </w:r>
      <w:r w:rsidRPr="00CD472B">
        <w:rPr>
          <w:rFonts w:cs="Arial"/>
          <w:color w:val="000000" w:themeColor="text1"/>
          <w:lang w:eastAsia="es-ES"/>
        </w:rPr>
        <w:t>en</w:t>
      </w:r>
      <w:r w:rsidR="002644ED" w:rsidRPr="00CD472B">
        <w:rPr>
          <w:rFonts w:eastAsia="Arial,Calibri" w:cs="Arial"/>
          <w:color w:val="000000" w:themeColor="text1"/>
          <w:lang w:eastAsia="es-ES"/>
        </w:rPr>
        <w:t xml:space="preserve"> </w:t>
      </w:r>
      <w:r w:rsidRPr="00CD472B">
        <w:rPr>
          <w:rFonts w:cs="Arial"/>
          <w:color w:val="000000" w:themeColor="text1"/>
          <w:lang w:eastAsia="es-ES"/>
        </w:rPr>
        <w:t>cuenta</w:t>
      </w:r>
      <w:r w:rsidR="002644ED" w:rsidRPr="00CD472B">
        <w:rPr>
          <w:rFonts w:eastAsia="Arial,Calibri" w:cs="Arial"/>
          <w:color w:val="000000" w:themeColor="text1"/>
          <w:lang w:eastAsia="es-ES"/>
        </w:rPr>
        <w:t xml:space="preserve"> </w:t>
      </w:r>
      <w:r w:rsidRPr="00CD472B">
        <w:rPr>
          <w:rFonts w:cs="Arial"/>
          <w:color w:val="000000" w:themeColor="text1"/>
          <w:lang w:eastAsia="es-ES"/>
        </w:rPr>
        <w:t>los</w:t>
      </w:r>
      <w:r w:rsidR="002644ED" w:rsidRPr="00CD472B">
        <w:rPr>
          <w:rFonts w:eastAsia="Arial,Calibri" w:cs="Arial"/>
          <w:color w:val="000000" w:themeColor="text1"/>
          <w:lang w:eastAsia="es-ES"/>
        </w:rPr>
        <w:t xml:space="preserve"> </w:t>
      </w:r>
      <w:r w:rsidRPr="00CD472B">
        <w:rPr>
          <w:rFonts w:cs="Arial"/>
          <w:color w:val="000000" w:themeColor="text1"/>
          <w:lang w:eastAsia="es-ES"/>
        </w:rPr>
        <w:t>siguientes</w:t>
      </w:r>
      <w:r w:rsidR="002644ED" w:rsidRPr="00CD472B">
        <w:rPr>
          <w:rFonts w:eastAsia="Arial,Calibri" w:cs="Arial"/>
          <w:color w:val="000000" w:themeColor="text1"/>
          <w:lang w:eastAsia="es-ES"/>
        </w:rPr>
        <w:t xml:space="preserve"> </w:t>
      </w:r>
      <w:r w:rsidRPr="00CD472B">
        <w:rPr>
          <w:rFonts w:cs="Arial"/>
          <w:color w:val="000000" w:themeColor="text1"/>
          <w:lang w:eastAsia="es-ES"/>
        </w:rPr>
        <w:t>aspectos</w:t>
      </w:r>
      <w:r w:rsidR="002644ED" w:rsidRPr="00CD472B">
        <w:rPr>
          <w:rFonts w:eastAsia="Arial,Calibri" w:cs="Arial"/>
          <w:color w:val="000000" w:themeColor="text1"/>
          <w:lang w:eastAsia="es-ES"/>
        </w:rPr>
        <w:t xml:space="preserve"> </w:t>
      </w:r>
      <w:r w:rsidRPr="00CD472B">
        <w:rPr>
          <w:rFonts w:cs="Arial"/>
          <w:color w:val="000000" w:themeColor="text1"/>
          <w:lang w:eastAsia="es-ES"/>
        </w:rPr>
        <w:t>para</w:t>
      </w:r>
      <w:r w:rsidR="002644ED" w:rsidRPr="00CD472B">
        <w:rPr>
          <w:rFonts w:eastAsia="Arial,Calibri" w:cs="Arial"/>
          <w:color w:val="000000" w:themeColor="text1"/>
          <w:lang w:eastAsia="es-ES"/>
        </w:rPr>
        <w:t xml:space="preserve"> </w:t>
      </w:r>
      <w:r w:rsidRPr="00CD472B">
        <w:rPr>
          <w:rFonts w:cs="Arial"/>
          <w:color w:val="000000" w:themeColor="text1"/>
          <w:lang w:eastAsia="es-ES"/>
        </w:rPr>
        <w:t>analizar</w:t>
      </w:r>
      <w:r w:rsidR="002644ED" w:rsidRPr="00CD472B">
        <w:rPr>
          <w:rFonts w:eastAsia="Arial,Calibri" w:cs="Arial"/>
          <w:color w:val="000000" w:themeColor="text1"/>
          <w:lang w:eastAsia="es-ES"/>
        </w:rPr>
        <w:t xml:space="preserve"> </w:t>
      </w:r>
      <w:r w:rsidRPr="00CD472B">
        <w:rPr>
          <w:rFonts w:cs="Arial"/>
          <w:color w:val="000000" w:themeColor="text1"/>
          <w:lang w:eastAsia="es-ES"/>
        </w:rPr>
        <w:t>la</w:t>
      </w:r>
      <w:r w:rsidR="002644ED" w:rsidRPr="00CD472B">
        <w:rPr>
          <w:rFonts w:eastAsia="Arial,Calibri" w:cs="Arial"/>
          <w:color w:val="000000" w:themeColor="text1"/>
          <w:lang w:eastAsia="es-ES"/>
        </w:rPr>
        <w:t xml:space="preserve"> </w:t>
      </w:r>
      <w:r w:rsidRPr="00CD472B">
        <w:rPr>
          <w:rFonts w:cs="Arial"/>
          <w:color w:val="000000" w:themeColor="text1"/>
          <w:lang w:eastAsia="es-ES"/>
        </w:rPr>
        <w:t>experiencia</w:t>
      </w:r>
      <w:r w:rsidR="002644ED" w:rsidRPr="00CD472B">
        <w:rPr>
          <w:rFonts w:eastAsia="Arial,Calibri" w:cs="Arial"/>
          <w:color w:val="000000" w:themeColor="text1"/>
          <w:lang w:eastAsia="es-ES"/>
        </w:rPr>
        <w:t xml:space="preserve"> </w:t>
      </w:r>
      <w:r w:rsidRPr="00CD472B">
        <w:rPr>
          <w:rFonts w:cs="Arial"/>
          <w:color w:val="000000" w:themeColor="text1"/>
          <w:lang w:eastAsia="es-ES"/>
        </w:rPr>
        <w:t>acreditada</w:t>
      </w:r>
      <w:r w:rsidR="002644ED" w:rsidRPr="00CD472B">
        <w:rPr>
          <w:rFonts w:eastAsia="Arial,Calibri" w:cs="Arial"/>
          <w:color w:val="000000" w:themeColor="text1"/>
          <w:lang w:eastAsia="es-ES"/>
        </w:rPr>
        <w:t xml:space="preserve"> </w:t>
      </w:r>
      <w:r w:rsidRPr="00CD472B">
        <w:rPr>
          <w:rFonts w:cs="Arial"/>
          <w:color w:val="000000" w:themeColor="text1"/>
          <w:lang w:eastAsia="es-ES"/>
        </w:rPr>
        <w:t>y</w:t>
      </w:r>
      <w:r w:rsidR="002644ED" w:rsidRPr="00CD472B">
        <w:rPr>
          <w:rFonts w:eastAsia="Arial,Calibri" w:cs="Arial"/>
          <w:color w:val="000000" w:themeColor="text1"/>
          <w:lang w:eastAsia="es-ES"/>
        </w:rPr>
        <w:t xml:space="preserve"> </w:t>
      </w:r>
      <w:r w:rsidRPr="00CD472B">
        <w:rPr>
          <w:rFonts w:cs="Arial"/>
          <w:color w:val="000000" w:themeColor="text1"/>
          <w:lang w:eastAsia="es-ES"/>
        </w:rPr>
        <w:t>que</w:t>
      </w:r>
      <w:r w:rsidR="002644ED" w:rsidRPr="00CD472B">
        <w:rPr>
          <w:rFonts w:eastAsia="Arial,Calibri" w:cs="Arial"/>
          <w:color w:val="000000" w:themeColor="text1"/>
          <w:lang w:eastAsia="es-ES"/>
        </w:rPr>
        <w:t xml:space="preserve"> </w:t>
      </w:r>
      <w:r w:rsidRPr="00CD472B">
        <w:rPr>
          <w:rFonts w:cs="Arial"/>
          <w:color w:val="000000" w:themeColor="text1"/>
          <w:lang w:eastAsia="es-ES"/>
        </w:rPr>
        <w:t>la</w:t>
      </w:r>
      <w:r w:rsidR="002644ED" w:rsidRPr="00CD472B">
        <w:rPr>
          <w:rFonts w:eastAsia="Arial,Calibri" w:cs="Arial"/>
          <w:color w:val="000000" w:themeColor="text1"/>
          <w:lang w:eastAsia="es-ES"/>
        </w:rPr>
        <w:t xml:space="preserve"> </w:t>
      </w:r>
      <w:r w:rsidRPr="00CD472B">
        <w:rPr>
          <w:rFonts w:cs="Arial"/>
          <w:color w:val="000000" w:themeColor="text1"/>
          <w:szCs w:val="20"/>
          <w:lang w:eastAsia="es-ES"/>
        </w:rPr>
        <w:t>misma</w:t>
      </w:r>
      <w:r w:rsidR="002644ED" w:rsidRPr="00CD472B">
        <w:rPr>
          <w:rFonts w:eastAsia="Arial,Calibri" w:cs="Arial"/>
          <w:color w:val="000000" w:themeColor="text1"/>
          <w:szCs w:val="20"/>
          <w:lang w:eastAsia="es-ES"/>
        </w:rPr>
        <w:t xml:space="preserve"> </w:t>
      </w:r>
      <w:r w:rsidRPr="00CD472B">
        <w:rPr>
          <w:rFonts w:cs="Arial"/>
          <w:color w:val="000000" w:themeColor="text1"/>
          <w:szCs w:val="20"/>
          <w:lang w:eastAsia="es-ES"/>
        </w:rPr>
        <w:t>sea</w:t>
      </w:r>
      <w:r w:rsidR="002644ED" w:rsidRPr="00CD472B">
        <w:rPr>
          <w:rFonts w:eastAsia="Arial,Calibri" w:cs="Arial"/>
          <w:color w:val="000000" w:themeColor="text1"/>
          <w:szCs w:val="20"/>
          <w:lang w:eastAsia="es-ES"/>
        </w:rPr>
        <w:t xml:space="preserve"> </w:t>
      </w:r>
      <w:r w:rsidRPr="00CD472B">
        <w:rPr>
          <w:rFonts w:cs="Arial"/>
          <w:color w:val="000000" w:themeColor="text1"/>
          <w:szCs w:val="20"/>
          <w:lang w:eastAsia="es-ES"/>
        </w:rPr>
        <w:t>válida</w:t>
      </w:r>
      <w:r w:rsidR="002644ED" w:rsidRPr="00CD472B">
        <w:rPr>
          <w:rFonts w:eastAsia="Arial,Calibri" w:cs="Arial"/>
          <w:color w:val="000000" w:themeColor="text1"/>
          <w:szCs w:val="20"/>
          <w:lang w:eastAsia="es-ES"/>
        </w:rPr>
        <w:t xml:space="preserve"> </w:t>
      </w:r>
      <w:r w:rsidRPr="00CD472B">
        <w:rPr>
          <w:rFonts w:cs="Arial"/>
          <w:color w:val="000000" w:themeColor="text1"/>
          <w:szCs w:val="20"/>
          <w:lang w:eastAsia="es-ES"/>
        </w:rPr>
        <w:t>como</w:t>
      </w:r>
      <w:r w:rsidR="002644ED" w:rsidRPr="00CD472B">
        <w:rPr>
          <w:rFonts w:eastAsia="Arial,Calibri" w:cs="Arial"/>
          <w:color w:val="000000" w:themeColor="text1"/>
          <w:szCs w:val="20"/>
          <w:lang w:eastAsia="es-ES"/>
        </w:rPr>
        <w:t xml:space="preserve"> </w:t>
      </w:r>
      <w:r w:rsidRPr="00CD472B">
        <w:rPr>
          <w:rFonts w:cs="Arial"/>
          <w:color w:val="000000" w:themeColor="text1"/>
          <w:szCs w:val="20"/>
          <w:lang w:eastAsia="es-ES"/>
        </w:rPr>
        <w:t>experiencia</w:t>
      </w:r>
      <w:r w:rsidR="002644ED" w:rsidRPr="00CD472B">
        <w:rPr>
          <w:rFonts w:eastAsia="Arial,Calibri" w:cs="Arial"/>
          <w:color w:val="000000" w:themeColor="text1"/>
          <w:szCs w:val="20"/>
          <w:lang w:eastAsia="es-ES"/>
        </w:rPr>
        <w:t xml:space="preserve"> </w:t>
      </w:r>
      <w:r w:rsidRPr="00CD472B">
        <w:rPr>
          <w:rFonts w:cs="Arial"/>
          <w:color w:val="000000" w:themeColor="text1"/>
          <w:szCs w:val="20"/>
          <w:lang w:eastAsia="es-ES"/>
        </w:rPr>
        <w:t>requerida:</w:t>
      </w:r>
      <w:r w:rsidR="002644ED" w:rsidRPr="00CD472B">
        <w:rPr>
          <w:rFonts w:eastAsia="Arial,Calibri" w:cs="Arial"/>
          <w:color w:val="000000" w:themeColor="text1"/>
          <w:szCs w:val="20"/>
          <w:lang w:eastAsia="es-ES"/>
        </w:rPr>
        <w:t xml:space="preserve"> </w:t>
      </w:r>
    </w:p>
    <w:p w14:paraId="41065067" w14:textId="59FF7AF1" w:rsidR="00F87443" w:rsidRPr="00CD472B" w:rsidRDefault="00F87443" w:rsidP="00CA32D3">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D472B">
        <w:rPr>
          <w:rFonts w:eastAsia="Arial" w:cs="Arial"/>
          <w:color w:val="000000" w:themeColor="text1"/>
          <w:szCs w:val="20"/>
        </w:rPr>
        <w:t xml:space="preserve">En el Clasificador de Bienes y </w:t>
      </w:r>
      <w:r w:rsidR="002F63CF" w:rsidRPr="00CD472B">
        <w:rPr>
          <w:rFonts w:eastAsia="Arial" w:cs="Arial"/>
          <w:color w:val="000000" w:themeColor="text1"/>
          <w:szCs w:val="20"/>
        </w:rPr>
        <w:t>S</w:t>
      </w:r>
      <w:r w:rsidRPr="00CD472B">
        <w:rPr>
          <w:rFonts w:eastAsia="Arial" w:cs="Arial"/>
          <w:color w:val="000000" w:themeColor="text1"/>
          <w:szCs w:val="20"/>
        </w:rPr>
        <w:t xml:space="preserve">ervicios, el segmento correspondiente </w:t>
      </w:r>
      <w:r w:rsidR="00215AB6" w:rsidRPr="00CD472B">
        <w:rPr>
          <w:rFonts w:eastAsia="Arial" w:cs="Arial"/>
          <w:color w:val="000000" w:themeColor="text1"/>
          <w:szCs w:val="20"/>
        </w:rPr>
        <w:t>para la clasif</w:t>
      </w:r>
      <w:r w:rsidR="2AB36E9F" w:rsidRPr="00CD472B">
        <w:rPr>
          <w:rFonts w:eastAsia="Arial" w:cs="Arial"/>
          <w:color w:val="000000" w:themeColor="text1"/>
          <w:szCs w:val="20"/>
        </w:rPr>
        <w:t>i</w:t>
      </w:r>
      <w:r w:rsidR="00215AB6" w:rsidRPr="00CD472B">
        <w:rPr>
          <w:rFonts w:eastAsia="Arial" w:cs="Arial"/>
          <w:color w:val="000000" w:themeColor="text1"/>
          <w:szCs w:val="20"/>
        </w:rPr>
        <w:t>cación</w:t>
      </w:r>
      <w:r w:rsidRPr="00CD472B">
        <w:rPr>
          <w:rFonts w:eastAsia="Arial" w:cs="Arial"/>
          <w:color w:val="000000" w:themeColor="text1"/>
          <w:szCs w:val="20"/>
        </w:rPr>
        <w:t xml:space="preserve"> de </w:t>
      </w:r>
      <w:r w:rsidR="00215AB6" w:rsidRPr="00CD472B">
        <w:rPr>
          <w:rFonts w:eastAsia="Arial" w:cs="Arial"/>
          <w:color w:val="000000" w:themeColor="text1"/>
          <w:szCs w:val="20"/>
        </w:rPr>
        <w:t xml:space="preserve">la experiencia </w:t>
      </w:r>
      <w:r w:rsidRPr="00CD472B">
        <w:rPr>
          <w:rFonts w:eastAsia="Arial" w:cs="Arial"/>
          <w:color w:val="000000" w:themeColor="text1"/>
          <w:szCs w:val="20"/>
        </w:rPr>
        <w:t>es el segmento 72</w:t>
      </w:r>
      <w:r w:rsidR="00660D0F" w:rsidRPr="00CD472B">
        <w:rPr>
          <w:rFonts w:eastAsia="Arial" w:cs="Arial"/>
          <w:color w:val="000000" w:themeColor="text1"/>
          <w:szCs w:val="20"/>
        </w:rPr>
        <w:t xml:space="preserve">, </w:t>
      </w:r>
      <w:r w:rsidR="009D43B9" w:rsidRPr="00CD472B">
        <w:rPr>
          <w:rFonts w:eastAsia="Arial" w:cs="Arial"/>
          <w:color w:val="000000" w:themeColor="text1"/>
          <w:szCs w:val="20"/>
        </w:rPr>
        <w:t>u 83</w:t>
      </w:r>
      <w:r w:rsidR="007771D5" w:rsidRPr="00CD472B">
        <w:rPr>
          <w:rFonts w:eastAsia="Arial" w:cs="Arial"/>
          <w:color w:val="000000" w:themeColor="text1"/>
          <w:szCs w:val="20"/>
        </w:rPr>
        <w:t>.</w:t>
      </w:r>
      <w:r w:rsidRPr="00CD472B">
        <w:rPr>
          <w:rFonts w:eastAsia="Arial" w:cs="Arial"/>
          <w:color w:val="000000" w:themeColor="text1"/>
          <w:szCs w:val="20"/>
        </w:rPr>
        <w:t xml:space="preserve"> </w:t>
      </w:r>
    </w:p>
    <w:p w14:paraId="64F86EAB" w14:textId="2D6963C9" w:rsidR="00AA77AA" w:rsidRPr="00CD472B" w:rsidRDefault="008649C6" w:rsidP="00CA32D3">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D472B">
        <w:rPr>
          <w:rFonts w:cs="Arial"/>
          <w:color w:val="000000" w:themeColor="text1"/>
          <w:szCs w:val="20"/>
        </w:rPr>
        <w:t xml:space="preserve">La </w:t>
      </w:r>
      <w:r w:rsidR="00DD4BAD" w:rsidRPr="00CD472B">
        <w:rPr>
          <w:rFonts w:cs="Arial"/>
          <w:color w:val="000000" w:themeColor="text1"/>
          <w:szCs w:val="20"/>
        </w:rPr>
        <w:t>e</w:t>
      </w:r>
      <w:r w:rsidRPr="00CD472B">
        <w:rPr>
          <w:rFonts w:cs="Arial"/>
          <w:color w:val="000000" w:themeColor="text1"/>
          <w:szCs w:val="20"/>
        </w:rPr>
        <w:t>ntidad contratante únicamente podrá exigir para la verificación de la experiencia los contratos celebrados por el interesado</w:t>
      </w:r>
      <w:r w:rsidR="00BE73C8" w:rsidRPr="00CD472B">
        <w:rPr>
          <w:rFonts w:cs="Arial"/>
          <w:color w:val="000000" w:themeColor="text1"/>
          <w:szCs w:val="20"/>
        </w:rPr>
        <w:t>,</w:t>
      </w:r>
      <w:r w:rsidRPr="00CD472B">
        <w:rPr>
          <w:rFonts w:cs="Arial"/>
          <w:color w:val="000000" w:themeColor="text1"/>
          <w:szCs w:val="20"/>
        </w:rPr>
        <w:t xml:space="preserve"> identificados con el Clasificador de Bienes y Servicios hasta el tercer nivel</w:t>
      </w:r>
      <w:r w:rsidR="00AA77AA" w:rsidRPr="00CD472B">
        <w:rPr>
          <w:rFonts w:cs="Arial"/>
          <w:color w:val="000000" w:themeColor="text1"/>
          <w:szCs w:val="20"/>
        </w:rPr>
        <w:t>.</w:t>
      </w:r>
    </w:p>
    <w:p w14:paraId="4772CC25" w14:textId="3F25E512" w:rsidR="0045354B" w:rsidRPr="00CD472B" w:rsidRDefault="00147EE0" w:rsidP="0058509C">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D472B">
        <w:rPr>
          <w:rFonts w:cs="Arial"/>
          <w:color w:val="000000" w:themeColor="text1"/>
          <w:szCs w:val="20"/>
          <w:lang w:eastAsia="es-ES"/>
        </w:rPr>
        <w:t>Si</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00DD4BAD" w:rsidRPr="00CD472B">
        <w:rPr>
          <w:rFonts w:cs="Arial"/>
          <w:color w:val="000000" w:themeColor="text1"/>
          <w:szCs w:val="20"/>
          <w:lang w:eastAsia="es-ES"/>
        </w:rPr>
        <w:t>p</w:t>
      </w:r>
      <w:r w:rsidR="00E660CC" w:rsidRPr="00CD472B">
        <w:rPr>
          <w:rFonts w:cs="Arial"/>
          <w:color w:val="000000" w:themeColor="text1"/>
          <w:szCs w:val="20"/>
          <w:lang w:eastAsia="es-ES"/>
        </w:rPr>
        <w:t>roponente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relaciona</w:t>
      </w:r>
      <w:r w:rsidR="002644ED" w:rsidRPr="00CD472B">
        <w:rPr>
          <w:rFonts w:eastAsia="Arial,Times New Roman" w:cs="Arial"/>
          <w:color w:val="000000" w:themeColor="text1"/>
          <w:szCs w:val="20"/>
          <w:lang w:eastAsia="es-ES"/>
        </w:rPr>
        <w:t xml:space="preserve"> </w:t>
      </w:r>
      <w:r w:rsidRPr="00CD472B">
        <w:rPr>
          <w:rFonts w:eastAsia="Arial,Times New Roman" w:cs="Arial"/>
          <w:color w:val="000000" w:themeColor="text1"/>
          <w:szCs w:val="20"/>
          <w:lang w:eastAsia="es-ES"/>
        </w:rPr>
        <w: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anexa</w:t>
      </w:r>
      <w:r w:rsidR="002644ED" w:rsidRPr="00CD472B">
        <w:rPr>
          <w:rFonts w:cs="Arial"/>
          <w:color w:val="000000" w:themeColor="text1"/>
          <w:szCs w:val="20"/>
          <w:lang w:eastAsia="es-ES"/>
        </w:rPr>
        <w:t xml:space="preserve"> </w:t>
      </w:r>
      <w:r w:rsidR="00396DAB" w:rsidRPr="00CD472B">
        <w:rPr>
          <w:rFonts w:cs="Arial"/>
          <w:color w:val="000000" w:themeColor="text1"/>
          <w:szCs w:val="20"/>
          <w:lang w:eastAsia="es-ES"/>
        </w:rPr>
        <w:t xml:space="preserve">más de </w:t>
      </w:r>
      <w:r w:rsidR="006F290A" w:rsidRPr="00CD472B">
        <w:rPr>
          <w:rFonts w:cs="Arial"/>
          <w:color w:val="000000" w:themeColor="text1"/>
          <w:szCs w:val="20"/>
          <w:lang w:eastAsia="es-ES"/>
        </w:rPr>
        <w:t>seis (</w:t>
      </w:r>
      <w:r w:rsidR="00396DAB" w:rsidRPr="00CD472B">
        <w:rPr>
          <w:rFonts w:cs="Arial"/>
          <w:color w:val="000000" w:themeColor="text1"/>
          <w:szCs w:val="20"/>
          <w:lang w:eastAsia="es-ES"/>
        </w:rPr>
        <w:t>6</w:t>
      </w:r>
      <w:r w:rsidR="006F290A" w:rsidRPr="00CD472B">
        <w:rPr>
          <w:rFonts w:eastAsia="Arial,Times New Roman" w:cs="Arial"/>
          <w:color w:val="000000" w:themeColor="text1"/>
          <w:szCs w:val="20"/>
          <w:lang w:eastAsia="es-ES"/>
        </w:rPr>
        <w:t>)</w:t>
      </w:r>
      <w:r w:rsidR="00396DAB"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contratos</w:t>
      </w:r>
      <w:r w:rsidR="00896145" w:rsidRPr="00CD472B">
        <w:rPr>
          <w:rFonts w:cs="Arial"/>
          <w:color w:val="000000" w:themeColor="text1"/>
          <w:szCs w:val="20"/>
          <w:lang w:eastAsia="es-ES"/>
        </w:rPr>
        <w:t xml:space="preserve"> en el Formato 3 - Experiencia</w:t>
      </w:r>
      <w:r w:rsidR="00396DAB" w:rsidRPr="00CD472B">
        <w:rPr>
          <w:rFonts w:eastAsia="Arial,Times New Roman" w:cs="Arial"/>
          <w:color w:val="000000" w:themeColor="text1"/>
          <w:szCs w:val="20"/>
          <w:lang w:eastAsia="es-ES"/>
        </w:rPr>
        <w:t xml:space="preserve">, </w:t>
      </w:r>
      <w:r w:rsidR="00997267" w:rsidRPr="00CD472B">
        <w:rPr>
          <w:rFonts w:cs="Arial"/>
          <w:color w:val="000000" w:themeColor="text1"/>
          <w:szCs w:val="20"/>
          <w:lang w:val="x-none"/>
        </w:rPr>
        <w:t>para</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efectos</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de</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evaluación</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de</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la</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experiencia se</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tendrán</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en</w:t>
      </w:r>
      <w:r w:rsidR="00997267" w:rsidRPr="00CD472B">
        <w:rPr>
          <w:rFonts w:eastAsia="Arial" w:cs="Arial"/>
          <w:color w:val="000000" w:themeColor="text1"/>
          <w:szCs w:val="20"/>
          <w:lang w:val="x-none"/>
        </w:rPr>
        <w:t xml:space="preserve"> </w:t>
      </w:r>
      <w:r w:rsidR="00997267" w:rsidRPr="00CD472B">
        <w:rPr>
          <w:rFonts w:cs="Arial"/>
          <w:color w:val="000000" w:themeColor="text1"/>
          <w:szCs w:val="20"/>
          <w:lang w:val="x-none"/>
        </w:rPr>
        <w:t>cuenta</w:t>
      </w:r>
      <w:r w:rsidR="00997267" w:rsidRPr="00CD472B">
        <w:rPr>
          <w:rFonts w:eastAsia="Arial" w:cs="Arial"/>
          <w:color w:val="000000" w:themeColor="text1"/>
          <w:szCs w:val="20"/>
          <w:lang w:val="x-none"/>
        </w:rPr>
        <w:t xml:space="preserve"> </w:t>
      </w:r>
      <w:r w:rsidR="00997267" w:rsidRPr="00CD472B">
        <w:rPr>
          <w:rFonts w:cs="Arial"/>
          <w:color w:val="000000" w:themeColor="text1"/>
          <w:szCs w:val="20"/>
        </w:rPr>
        <w:t>cómo máximo los seis (6</w:t>
      </w:r>
      <w:r w:rsidR="00997267" w:rsidRPr="00CD472B">
        <w:rPr>
          <w:rFonts w:eastAsia="Arial" w:cs="Arial"/>
          <w:color w:val="000000" w:themeColor="text1"/>
          <w:szCs w:val="20"/>
        </w:rPr>
        <w:t>)</w:t>
      </w:r>
      <w:r w:rsidR="00997267" w:rsidRPr="00CD472B">
        <w:rPr>
          <w:rFonts w:cs="Arial"/>
          <w:color w:val="000000" w:themeColor="text1"/>
          <w:szCs w:val="20"/>
        </w:rPr>
        <w:t xml:space="preserve"> contratos aportados de mayor valor</w:t>
      </w:r>
      <w:r w:rsidR="00396DAB" w:rsidRPr="00CD472B">
        <w:rPr>
          <w:rFonts w:eastAsia="Arial,Times New Roman" w:cs="Arial"/>
          <w:color w:val="000000" w:themeColor="text1"/>
          <w:szCs w:val="20"/>
          <w:lang w:eastAsia="es-ES"/>
        </w:rPr>
        <w:t xml:space="preserve">. </w:t>
      </w:r>
    </w:p>
    <w:p w14:paraId="6FBA51EF" w14:textId="5CB5ADB2" w:rsidR="00147EE0" w:rsidRPr="00CD472B" w:rsidDel="00E26883" w:rsidRDefault="006D331E" w:rsidP="00B14B49">
      <w:pPr>
        <w:numPr>
          <w:ilvl w:val="0"/>
          <w:numId w:val="37"/>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CD472B">
        <w:rPr>
          <w:rFonts w:eastAsia="Arial,Times New Roman" w:cs="Arial"/>
          <w:color w:val="000000" w:themeColor="text1"/>
          <w:szCs w:val="20"/>
          <w:lang w:eastAsia="es-ES"/>
        </w:rPr>
        <w:t>T</w:t>
      </w:r>
      <w:r w:rsidRPr="00CD472B">
        <w:rPr>
          <w:rFonts w:cs="Arial"/>
          <w:color w:val="000000" w:themeColor="text1"/>
          <w:szCs w:val="20"/>
          <w:lang w:eastAsia="es-ES"/>
        </w:rPr>
        <w:t>ratándose de proponentes</w:t>
      </w:r>
      <w:r w:rsidRPr="00CD472B" w:rsidDel="00E26883">
        <w:rPr>
          <w:rFonts w:cs="Arial"/>
          <w:color w:val="000000" w:themeColor="text1"/>
          <w:szCs w:val="20"/>
          <w:lang w:eastAsia="es-ES"/>
        </w:rPr>
        <w:t xml:space="preserve"> </w:t>
      </w:r>
      <w:r w:rsidRPr="00CD472B">
        <w:rPr>
          <w:rFonts w:cs="Arial"/>
          <w:color w:val="000000" w:themeColor="text1"/>
          <w:szCs w:val="20"/>
          <w:lang w:eastAsia="es-ES"/>
        </w:rPr>
        <w:t>p</w:t>
      </w:r>
      <w:r w:rsidRPr="00CD472B" w:rsidDel="00E26883">
        <w:rPr>
          <w:rFonts w:cs="Arial"/>
          <w:color w:val="000000" w:themeColor="text1"/>
          <w:szCs w:val="20"/>
          <w:lang w:eastAsia="es-ES"/>
        </w:rPr>
        <w:t>lurales</w:t>
      </w:r>
      <w:r w:rsidRPr="00CD472B">
        <w:rPr>
          <w:rFonts w:cs="Arial"/>
          <w:color w:val="000000" w:themeColor="text1"/>
          <w:szCs w:val="20"/>
          <w:lang w:eastAsia="es-ES"/>
        </w:rPr>
        <w:t xml:space="preserve"> se tendrá en cuenta lo siguiente: i)</w:t>
      </w:r>
      <w:r w:rsidRPr="00CD472B" w:rsidDel="00E26883">
        <w:rPr>
          <w:rFonts w:cs="Arial"/>
          <w:color w:val="000000" w:themeColor="text1"/>
          <w:szCs w:val="20"/>
          <w:lang w:eastAsia="es-ES"/>
        </w:rPr>
        <w:t xml:space="preserve"> uno de los integrantes debe aportar como mínimo el </w:t>
      </w:r>
      <w:r w:rsidRPr="00CD472B">
        <w:rPr>
          <w:rFonts w:cs="Arial"/>
          <w:color w:val="000000" w:themeColor="text1"/>
          <w:szCs w:val="20"/>
          <w:lang w:eastAsia="es-ES"/>
        </w:rPr>
        <w:t xml:space="preserve">cincuenta </w:t>
      </w:r>
      <w:r w:rsidRPr="00CD472B" w:rsidDel="00E26883">
        <w:rPr>
          <w:rFonts w:cs="Arial"/>
          <w:color w:val="000000" w:themeColor="text1"/>
          <w:szCs w:val="20"/>
          <w:lang w:eastAsia="es-ES"/>
        </w:rPr>
        <w:t>por ciento (</w:t>
      </w:r>
      <w:r w:rsidRPr="00CD472B">
        <w:rPr>
          <w:rFonts w:cs="Arial"/>
          <w:color w:val="000000" w:themeColor="text1"/>
          <w:szCs w:val="20"/>
          <w:lang w:eastAsia="es-ES"/>
        </w:rPr>
        <w:t>5</w:t>
      </w:r>
      <w:r w:rsidRPr="00CD472B" w:rsidDel="00E26883">
        <w:rPr>
          <w:rFonts w:cs="Arial"/>
          <w:color w:val="000000" w:themeColor="text1"/>
          <w:szCs w:val="20"/>
          <w:lang w:eastAsia="es-ES"/>
        </w:rPr>
        <w:t>0%)</w:t>
      </w:r>
      <w:r w:rsidRPr="00CD472B">
        <w:rPr>
          <w:rFonts w:cs="Arial"/>
          <w:color w:val="000000" w:themeColor="text1"/>
          <w:szCs w:val="20"/>
          <w:lang w:eastAsia="es-ES"/>
        </w:rPr>
        <w:t xml:space="preserve"> </w:t>
      </w:r>
      <w:r w:rsidRPr="00CD472B" w:rsidDel="00E26883">
        <w:rPr>
          <w:rFonts w:cs="Arial"/>
          <w:color w:val="000000" w:themeColor="text1"/>
          <w:szCs w:val="20"/>
          <w:lang w:eastAsia="es-ES"/>
        </w:rPr>
        <w:t>de la experiencia</w:t>
      </w:r>
      <w:r w:rsidRPr="00CD472B">
        <w:rPr>
          <w:rFonts w:cs="Arial"/>
          <w:color w:val="000000" w:themeColor="text1"/>
          <w:szCs w:val="20"/>
          <w:lang w:eastAsia="es-ES"/>
        </w:rPr>
        <w:t xml:space="preserve"> exigida; ii) los demás integrantes deben acreditar al menos el cinco por ciento (5%)</w:t>
      </w:r>
      <w:r w:rsidRPr="00CD472B" w:rsidDel="00E26883">
        <w:rPr>
          <w:rFonts w:cs="Arial"/>
          <w:color w:val="000000" w:themeColor="text1"/>
          <w:szCs w:val="20"/>
          <w:lang w:eastAsia="es-ES"/>
        </w:rPr>
        <w:t xml:space="preserve"> </w:t>
      </w:r>
      <w:r w:rsidRPr="00CD472B">
        <w:rPr>
          <w:rFonts w:cs="Arial"/>
          <w:color w:val="000000" w:themeColor="text1"/>
          <w:szCs w:val="20"/>
          <w:lang w:eastAsia="es-ES"/>
        </w:rPr>
        <w:t xml:space="preserve">de la experiencia requerida; y iii) sin perjuicio de lo anterior, </w:t>
      </w:r>
      <w:r w:rsidRPr="00CD472B">
        <w:rPr>
          <w:rFonts w:cs="Arial"/>
          <w:b/>
          <w:color w:val="000000" w:themeColor="text1"/>
          <w:szCs w:val="20"/>
          <w:lang w:eastAsia="es-ES"/>
        </w:rPr>
        <w:t xml:space="preserve">solo uno </w:t>
      </w:r>
      <w:r w:rsidR="008F1A7F" w:rsidRPr="00CD472B">
        <w:rPr>
          <w:rFonts w:cs="Arial"/>
          <w:b/>
          <w:color w:val="000000" w:themeColor="text1"/>
          <w:szCs w:val="20"/>
          <w:lang w:eastAsia="es-ES"/>
        </w:rPr>
        <w:t>(1)</w:t>
      </w:r>
      <w:r w:rsidRPr="00CD472B">
        <w:rPr>
          <w:rFonts w:cs="Arial"/>
          <w:color w:val="000000" w:themeColor="text1"/>
          <w:szCs w:val="20"/>
          <w:lang w:eastAsia="es-ES"/>
        </w:rPr>
        <w:t xml:space="preserve"> de los integrantes, si así lo considera pertinente, podrá no acreditar experiencia</w:t>
      </w:r>
      <w:r w:rsidR="0079052B" w:rsidRPr="00CD472B">
        <w:rPr>
          <w:rFonts w:cs="Arial"/>
          <w:color w:val="000000" w:themeColor="text1"/>
          <w:szCs w:val="20"/>
          <w:lang w:eastAsia="es-ES"/>
        </w:rPr>
        <w:t xml:space="preserve"> directamente relacionada con la exigida en el proceso</w:t>
      </w:r>
      <w:r w:rsidRPr="00CD472B">
        <w:rPr>
          <w:rFonts w:cs="Arial"/>
          <w:color w:val="000000" w:themeColor="text1"/>
          <w:szCs w:val="20"/>
          <w:lang w:eastAsia="es-ES"/>
        </w:rPr>
        <w:t>. En este último caso, el porcentaje de participación del integrante que no aporta experiencia en la estructura plural no podrá superar el cinco por ciento (5%)</w:t>
      </w:r>
      <w:r w:rsidR="00147EE0" w:rsidRPr="00CD472B" w:rsidDel="00E26883">
        <w:rPr>
          <w:rFonts w:cs="Arial"/>
          <w:color w:val="000000" w:themeColor="text1"/>
          <w:szCs w:val="20"/>
          <w:lang w:eastAsia="es-ES"/>
        </w:rPr>
        <w:t>.</w:t>
      </w:r>
      <w:r w:rsidR="00F128DF" w:rsidRPr="00CD472B" w:rsidDel="00E26883">
        <w:rPr>
          <w:rFonts w:eastAsia="Arial,Times New Roman" w:cs="Arial"/>
          <w:color w:val="000000" w:themeColor="text1"/>
          <w:szCs w:val="20"/>
          <w:lang w:eastAsia="es-ES"/>
        </w:rPr>
        <w:t xml:space="preserve"> </w:t>
      </w:r>
    </w:p>
    <w:p w14:paraId="59E6394E" w14:textId="5B0A1E7D" w:rsidR="00147EE0" w:rsidRPr="00CD472B" w:rsidRDefault="00147EE0" w:rsidP="00CA32D3">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D472B">
        <w:rPr>
          <w:rFonts w:cs="Arial"/>
          <w:color w:val="000000" w:themeColor="text1"/>
          <w:szCs w:val="20"/>
          <w:lang w:eastAsia="es-ES"/>
        </w:rPr>
        <w:t>Cuando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contrato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que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pretende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acreditar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como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experiencia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haya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sido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ejecutado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006230FB" w:rsidRPr="00CD472B">
        <w:rPr>
          <w:rFonts w:cs="Arial"/>
          <w:color w:val="000000" w:themeColor="text1"/>
          <w:szCs w:val="20"/>
          <w:lang w:eastAsia="es-ES"/>
        </w:rPr>
        <w:t>c</w:t>
      </w:r>
      <w:r w:rsidRPr="00CD472B">
        <w:rPr>
          <w:rFonts w:cs="Arial"/>
          <w:color w:val="000000" w:themeColor="text1"/>
          <w:szCs w:val="20"/>
          <w:lang w:eastAsia="es-ES"/>
        </w:rPr>
        <w:t>onsorcio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o</w:t>
      </w:r>
      <w:r w:rsidR="002644ED" w:rsidRPr="00CD472B">
        <w:rPr>
          <w:rFonts w:eastAsia="Arial,Times New Roman" w:cs="Arial"/>
          <w:color w:val="000000" w:themeColor="text1"/>
          <w:szCs w:val="20"/>
          <w:lang w:eastAsia="es-ES"/>
        </w:rPr>
        <w:t xml:space="preserve"> </w:t>
      </w:r>
      <w:r w:rsidR="006230FB" w:rsidRPr="00CD472B">
        <w:rPr>
          <w:rFonts w:cs="Arial"/>
          <w:color w:val="000000" w:themeColor="text1"/>
          <w:szCs w:val="20"/>
          <w:lang w:eastAsia="es-ES"/>
        </w:rPr>
        <w:t>u</w:t>
      </w:r>
      <w:r w:rsidRPr="00CD472B">
        <w:rPr>
          <w:rFonts w:cs="Arial"/>
          <w:color w:val="000000" w:themeColor="text1"/>
          <w:szCs w:val="20"/>
          <w:lang w:eastAsia="es-ES"/>
        </w:rPr>
        <w:t>nión</w:t>
      </w:r>
      <w:r w:rsidR="002644ED" w:rsidRPr="00CD472B">
        <w:rPr>
          <w:rFonts w:eastAsia="Arial,Times New Roman" w:cs="Arial"/>
          <w:color w:val="000000" w:themeColor="text1"/>
          <w:szCs w:val="20"/>
          <w:lang w:eastAsia="es-ES"/>
        </w:rPr>
        <w:t xml:space="preserve"> </w:t>
      </w:r>
      <w:r w:rsidR="006230FB" w:rsidRPr="00CD472B">
        <w:rPr>
          <w:rFonts w:cs="Arial"/>
          <w:color w:val="000000" w:themeColor="text1"/>
          <w:szCs w:val="20"/>
          <w:lang w:eastAsia="es-ES"/>
        </w:rPr>
        <w:t>t</w:t>
      </w:r>
      <w:r w:rsidRPr="00CD472B">
        <w:rPr>
          <w:rFonts w:cs="Arial"/>
          <w:color w:val="000000" w:themeColor="text1"/>
          <w:szCs w:val="20"/>
          <w:lang w:eastAsia="es-ES"/>
        </w:rPr>
        <w:t>emporal,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porcentaje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participación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integrante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será</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registrado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RUP</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006E36D6" w:rsidRPr="00CD472B">
        <w:rPr>
          <w:rFonts w:cs="Arial"/>
          <w:color w:val="000000" w:themeColor="text1"/>
          <w:szCs w:val="20"/>
          <w:lang w:eastAsia="es-ES"/>
        </w:rPr>
        <w:t>este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alguno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los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documentos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válidos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la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acreditación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experiencia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caso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que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integrante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no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esté</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obligado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tener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RUP.</w:t>
      </w:r>
      <w:r w:rsidR="002644ED" w:rsidRPr="00CD472B">
        <w:rPr>
          <w:rFonts w:eastAsia="Arial,Times New Roman" w:cs="Arial"/>
          <w:color w:val="000000" w:themeColor="text1"/>
          <w:szCs w:val="20"/>
          <w:lang w:eastAsia="es-ES"/>
        </w:rPr>
        <w:t xml:space="preserve"> </w:t>
      </w:r>
    </w:p>
    <w:p w14:paraId="70314C5C" w14:textId="0DE00EA4" w:rsidR="00147EE0" w:rsidRPr="00CD472B" w:rsidRDefault="00147EE0" w:rsidP="00CA32D3">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D472B">
        <w:rPr>
          <w:rFonts w:cs="Arial"/>
          <w:color w:val="000000" w:themeColor="text1"/>
          <w:szCs w:val="20"/>
          <w:lang w:eastAsia="es-ES"/>
        </w:rPr>
        <w:t>Cuando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contrato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que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pretende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acreditar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como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experiencia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haya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sido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ejecutado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002502C0" w:rsidRPr="00CD472B">
        <w:rPr>
          <w:rFonts w:cs="Arial"/>
          <w:color w:val="000000" w:themeColor="text1"/>
          <w:szCs w:val="20"/>
          <w:lang w:eastAsia="es-ES"/>
        </w:rPr>
        <w:t>c</w:t>
      </w:r>
      <w:r w:rsidR="006E36D6" w:rsidRPr="00CD472B">
        <w:rPr>
          <w:rFonts w:cs="Arial"/>
          <w:color w:val="000000" w:themeColor="text1"/>
          <w:szCs w:val="20"/>
          <w:lang w:eastAsia="es-ES"/>
        </w:rPr>
        <w:t xml:space="preserve">onsorcio o </w:t>
      </w:r>
      <w:r w:rsidR="002502C0" w:rsidRPr="00CD472B">
        <w:rPr>
          <w:rFonts w:cs="Arial"/>
          <w:color w:val="000000" w:themeColor="text1"/>
          <w:szCs w:val="20"/>
          <w:lang w:eastAsia="es-ES"/>
        </w:rPr>
        <w:t>u</w:t>
      </w:r>
      <w:r w:rsidR="006E36D6" w:rsidRPr="00CD472B">
        <w:rPr>
          <w:rFonts w:cs="Arial"/>
          <w:color w:val="000000" w:themeColor="text1"/>
          <w:szCs w:val="20"/>
          <w:lang w:eastAsia="es-ES"/>
        </w:rPr>
        <w:t xml:space="preserve">nión </w:t>
      </w:r>
      <w:r w:rsidR="002502C0" w:rsidRPr="00CD472B">
        <w:rPr>
          <w:rFonts w:cs="Arial"/>
          <w:color w:val="000000" w:themeColor="text1"/>
          <w:szCs w:val="20"/>
          <w:lang w:eastAsia="es-ES"/>
        </w:rPr>
        <w:t>t</w:t>
      </w:r>
      <w:r w:rsidR="006E36D6" w:rsidRPr="00CD472B">
        <w:rPr>
          <w:rFonts w:cs="Arial"/>
          <w:color w:val="000000" w:themeColor="text1"/>
          <w:szCs w:val="20"/>
          <w:lang w:eastAsia="es-ES"/>
        </w:rPr>
        <w:t>emporal</w:t>
      </w:r>
      <w:r w:rsidRPr="00CD472B">
        <w:rPr>
          <w:rFonts w:eastAsia="Arial,Times New Roman" w:cs="Arial"/>
          <w:color w:val="000000" w:themeColor="text1"/>
          <w:szCs w:val="20"/>
          <w:lang w:eastAsia="es-ES"/>
        </w:rPr>
        <w:t>,</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valor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considerar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será</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registrado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RUP</w:t>
      </w:r>
      <w:r w:rsidR="00103BA1" w:rsidRPr="00CD472B">
        <w:rPr>
          <w:rFonts w:cs="Arial"/>
          <w:color w:val="000000" w:themeColor="text1"/>
          <w:szCs w:val="20"/>
          <w:lang w:eastAsia="es-ES"/>
        </w:rPr>
        <w:t>,</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documento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válido</w:t>
      </w:r>
      <w:r w:rsidR="002644ED" w:rsidRPr="00CD472B">
        <w:rPr>
          <w:rFonts w:eastAsia="Arial,Times New Roman" w:cs="Arial"/>
          <w:color w:val="000000" w:themeColor="text1"/>
          <w:szCs w:val="20"/>
          <w:lang w:eastAsia="es-ES"/>
        </w:rPr>
        <w:t xml:space="preserve"> </w:t>
      </w:r>
      <w:r w:rsidR="00103BA1" w:rsidRPr="00CD472B">
        <w:rPr>
          <w:rFonts w:eastAsia="Arial,Times New Roman" w:cs="Arial"/>
          <w:color w:val="000000" w:themeColor="text1"/>
          <w:szCs w:val="20"/>
          <w:lang w:eastAsia="es-ES"/>
        </w:rPr>
        <w:t xml:space="preserve">en caso de que el integrante no esté obligado a RUP, </w:t>
      </w:r>
      <w:r w:rsidRPr="00CD472B">
        <w:rPr>
          <w:rFonts w:cs="Arial"/>
          <w:color w:val="000000" w:themeColor="text1"/>
          <w:szCs w:val="20"/>
          <w:lang w:eastAsia="es-ES"/>
        </w:rPr>
        <w:t>para</w:t>
      </w:r>
      <w:r w:rsidR="002644ED" w:rsidRPr="00CD472B">
        <w:rPr>
          <w:rFonts w:eastAsia="Arial,Times New Roman" w:cs="Arial"/>
          <w:color w:val="000000" w:themeColor="text1"/>
          <w:szCs w:val="20"/>
          <w:lang w:eastAsia="es-ES"/>
        </w:rPr>
        <w:t xml:space="preserve"> </w:t>
      </w:r>
      <w:r w:rsidR="00BE73C8" w:rsidRPr="00CD472B">
        <w:rPr>
          <w:rFonts w:cs="Arial"/>
          <w:color w:val="000000" w:themeColor="text1"/>
          <w:szCs w:val="20"/>
          <w:lang w:eastAsia="es-ES"/>
        </w:rPr>
        <w:t>la</w:t>
      </w:r>
      <w:r w:rsidR="00BE73C8" w:rsidRPr="00CD472B">
        <w:rPr>
          <w:rFonts w:eastAsia="Arial,Times New Roman" w:cs="Arial"/>
          <w:color w:val="000000" w:themeColor="text1"/>
          <w:szCs w:val="20"/>
          <w:lang w:eastAsia="es-ES"/>
        </w:rPr>
        <w:t xml:space="preserve"> </w:t>
      </w:r>
      <w:r w:rsidR="00BE73C8" w:rsidRPr="00CD472B">
        <w:rPr>
          <w:rFonts w:cs="Arial"/>
          <w:color w:val="000000" w:themeColor="text1"/>
          <w:szCs w:val="20"/>
          <w:lang w:eastAsia="es-ES"/>
        </w:rPr>
        <w:t>acreditación</w:t>
      </w:r>
      <w:r w:rsidR="00BE73C8" w:rsidRPr="00CD472B">
        <w:rPr>
          <w:rFonts w:eastAsia="Arial,Times New Roman" w:cs="Arial"/>
          <w:color w:val="000000" w:themeColor="text1"/>
          <w:szCs w:val="20"/>
          <w:lang w:eastAsia="es-ES"/>
        </w:rPr>
        <w:t xml:space="preserve"> </w:t>
      </w:r>
      <w:r w:rsidR="00BE73C8" w:rsidRPr="00CD472B">
        <w:rPr>
          <w:rFonts w:cs="Arial"/>
          <w:color w:val="000000" w:themeColor="text1"/>
          <w:szCs w:val="20"/>
          <w:lang w:eastAsia="es-ES"/>
        </w:rPr>
        <w:t>de</w:t>
      </w:r>
      <w:r w:rsidR="00BE73C8" w:rsidRPr="00CD472B">
        <w:rPr>
          <w:rFonts w:eastAsia="Arial,Times New Roman" w:cs="Arial"/>
          <w:color w:val="000000" w:themeColor="text1"/>
          <w:szCs w:val="20"/>
          <w:lang w:eastAsia="es-ES"/>
        </w:rPr>
        <w:t xml:space="preserve"> </w:t>
      </w:r>
      <w:r w:rsidR="00BE73C8" w:rsidRPr="00CD472B">
        <w:rPr>
          <w:rFonts w:cs="Arial"/>
          <w:color w:val="000000" w:themeColor="text1"/>
          <w:szCs w:val="20"/>
          <w:lang w:eastAsia="es-ES"/>
        </w:rPr>
        <w:t>experiencia</w:t>
      </w:r>
      <w:r w:rsidR="00BE73C8" w:rsidRPr="00CD472B">
        <w:rPr>
          <w:rFonts w:eastAsia="Arial,Times New Roman" w:cs="Arial"/>
          <w:color w:val="000000" w:themeColor="text1"/>
          <w:szCs w:val="20"/>
          <w:lang w:eastAsia="es-ES"/>
        </w:rPr>
        <w:t xml:space="preserve"> </w:t>
      </w:r>
      <w:r w:rsidR="00BE73C8" w:rsidRPr="00CD472B">
        <w:rPr>
          <w:rFonts w:cs="Arial"/>
          <w:color w:val="000000" w:themeColor="text1"/>
          <w:szCs w:val="20"/>
          <w:lang w:eastAsia="es-ES"/>
        </w:rPr>
        <w:t>multiplicada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por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porcentaje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participación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que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tuvo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integrante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los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integrantes.</w:t>
      </w:r>
    </w:p>
    <w:p w14:paraId="7FC92634" w14:textId="77777777" w:rsidR="00B14B49" w:rsidRPr="00CD472B" w:rsidRDefault="00B14B49" w:rsidP="00210910">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bookmarkStart w:id="495" w:name="_Hlk54631102"/>
      <w:r w:rsidRPr="00CD472B">
        <w:rPr>
          <w:color w:val="000000" w:themeColor="text1"/>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F95CA12" w14:textId="6A6DE030" w:rsidR="00944019" w:rsidRPr="00CD472B" w:rsidRDefault="00B14B49" w:rsidP="00B14B49">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CD472B">
        <w:rPr>
          <w:color w:val="000000" w:themeColor="text1"/>
        </w:rPr>
        <w:t xml:space="preserve">Por su parte, </w:t>
      </w:r>
      <w:r w:rsidR="00DC6C1A" w:rsidRPr="00CD472B">
        <w:rPr>
          <w:color w:val="000000" w:themeColor="text1"/>
        </w:rPr>
        <w:t>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DC6C1A" w:rsidRPr="00CD472B">
        <w:rPr>
          <w:rFonts w:eastAsia="Arial,Times New Roman" w:cs="Arial"/>
          <w:color w:val="000000" w:themeColor="text1"/>
          <w:szCs w:val="20"/>
          <w:lang w:eastAsia="es-ES"/>
        </w:rPr>
        <w:t>.</w:t>
      </w:r>
      <w:r w:rsidR="00DC6C1A" w:rsidRPr="00CD472B">
        <w:rPr>
          <w:color w:val="000000" w:themeColor="text1"/>
        </w:rPr>
        <w:t xml:space="preserve">  En caso de que lo anterior no se logre determinar, la evaluación se realizará de conformidad con lo señalado en el párrafo precedente, respecto a los consorcios</w:t>
      </w:r>
      <w:r w:rsidR="00593F79" w:rsidRPr="00CD472B">
        <w:rPr>
          <w:rFonts w:eastAsia="Arial,Times New Roman" w:cs="Arial"/>
          <w:color w:val="000000" w:themeColor="text1"/>
          <w:szCs w:val="20"/>
          <w:lang w:eastAsia="es-ES"/>
        </w:rPr>
        <w:t>.</w:t>
      </w:r>
    </w:p>
    <w:p w14:paraId="0FE8BD25" w14:textId="73A27C8C" w:rsidR="0095676F" w:rsidRPr="00CD472B" w:rsidRDefault="0095676F" w:rsidP="00B14B49">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CD472B">
        <w:rPr>
          <w:b/>
          <w:bCs/>
          <w:color w:val="000000" w:themeColor="text1"/>
        </w:rPr>
        <w:t>Nota</w:t>
      </w:r>
      <w:r w:rsidRPr="00CD472B">
        <w:rPr>
          <w:color w:val="000000" w:themeColor="text1"/>
        </w:rPr>
        <w:t>: El “dimensionamiento” de este literal aplica a cualquier dimensión o magnitud requerida en el proceso de selección para acreditar la experiencia.</w:t>
      </w:r>
    </w:p>
    <w:bookmarkEnd w:id="495"/>
    <w:p w14:paraId="6A23AF2E" w14:textId="1F65B188" w:rsidR="00215AB6" w:rsidRPr="00CD472B" w:rsidRDefault="00147EE0" w:rsidP="00CA32D3">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CD472B">
        <w:rPr>
          <w:rFonts w:cs="Arial"/>
          <w:color w:val="000000" w:themeColor="text1"/>
          <w:szCs w:val="20"/>
          <w:lang w:eastAsia="es-ES"/>
        </w:rPr>
        <w:t>Cuando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contrato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que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aporte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la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experiencia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haya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sido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ejecutado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por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un</w:t>
      </w:r>
      <w:r w:rsidR="002644ED" w:rsidRPr="00CD472B">
        <w:rPr>
          <w:rFonts w:eastAsia="Arial,Times New Roman" w:cs="Arial"/>
          <w:color w:val="000000" w:themeColor="text1"/>
          <w:szCs w:val="20"/>
          <w:lang w:eastAsia="es-ES"/>
        </w:rPr>
        <w:t xml:space="preserve"> </w:t>
      </w:r>
      <w:r w:rsidR="002207DA" w:rsidRPr="00CD472B">
        <w:rPr>
          <w:rFonts w:cs="Arial"/>
          <w:color w:val="000000" w:themeColor="text1"/>
          <w:szCs w:val="20"/>
          <w:lang w:eastAsia="es-ES"/>
        </w:rPr>
        <w:t>c</w:t>
      </w:r>
      <w:r w:rsidR="006E36D6" w:rsidRPr="00CD472B">
        <w:rPr>
          <w:rFonts w:cs="Arial"/>
          <w:color w:val="000000" w:themeColor="text1"/>
          <w:szCs w:val="20"/>
          <w:lang w:eastAsia="es-ES"/>
        </w:rPr>
        <w:t xml:space="preserve">onsorcio o </w:t>
      </w:r>
      <w:r w:rsidR="002207DA" w:rsidRPr="00CD472B">
        <w:rPr>
          <w:rFonts w:cs="Arial"/>
          <w:color w:val="000000" w:themeColor="text1"/>
          <w:szCs w:val="20"/>
          <w:lang w:eastAsia="es-ES"/>
        </w:rPr>
        <w:t>u</w:t>
      </w:r>
      <w:r w:rsidR="006E36D6" w:rsidRPr="00CD472B">
        <w:rPr>
          <w:rFonts w:cs="Arial"/>
          <w:color w:val="000000" w:themeColor="text1"/>
          <w:szCs w:val="20"/>
          <w:lang w:eastAsia="es-ES"/>
        </w:rPr>
        <w:t xml:space="preserve">nión </w:t>
      </w:r>
      <w:r w:rsidR="002207DA" w:rsidRPr="00CD472B">
        <w:rPr>
          <w:rFonts w:cs="Arial"/>
          <w:color w:val="000000" w:themeColor="text1"/>
          <w:szCs w:val="20"/>
          <w:lang w:eastAsia="es-ES"/>
        </w:rPr>
        <w:t>t</w:t>
      </w:r>
      <w:r w:rsidR="006E36D6" w:rsidRPr="00CD472B">
        <w:rPr>
          <w:rFonts w:cs="Arial"/>
          <w:color w:val="000000" w:themeColor="text1"/>
          <w:szCs w:val="20"/>
          <w:lang w:eastAsia="es-ES"/>
        </w:rPr>
        <w:t>emporal</w:t>
      </w:r>
      <w:r w:rsidRPr="00CD472B">
        <w:rPr>
          <w:rFonts w:eastAsia="Arial,Times New Roman" w:cs="Arial"/>
          <w:color w:val="000000" w:themeColor="text1"/>
          <w:szCs w:val="20"/>
          <w:lang w:eastAsia="es-ES"/>
        </w:rPr>
        <w:t>,</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y</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dos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(2)</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más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sus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integrantes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conformen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un</w:t>
      </w:r>
      <w:r w:rsidR="002644ED" w:rsidRPr="00CD472B">
        <w:rPr>
          <w:rFonts w:eastAsia="Arial,Times New Roman" w:cs="Arial"/>
          <w:color w:val="000000" w:themeColor="text1"/>
          <w:szCs w:val="20"/>
          <w:lang w:eastAsia="es-ES"/>
        </w:rPr>
        <w:t xml:space="preserve"> </w:t>
      </w:r>
      <w:r w:rsidR="002207DA" w:rsidRPr="00CD472B">
        <w:rPr>
          <w:rFonts w:cs="Arial"/>
          <w:color w:val="000000" w:themeColor="text1"/>
          <w:szCs w:val="20"/>
          <w:lang w:eastAsia="es-ES"/>
        </w:rPr>
        <w:t>p</w:t>
      </w:r>
      <w:r w:rsidR="00E660CC" w:rsidRPr="00CD472B">
        <w:rPr>
          <w:rFonts w:cs="Arial"/>
          <w:color w:val="000000" w:themeColor="text1"/>
          <w:szCs w:val="20"/>
          <w:lang w:eastAsia="es-ES"/>
        </w:rPr>
        <w:t>roponente</w:t>
      </w:r>
      <w:r w:rsidR="002644ED" w:rsidRPr="00CD472B">
        <w:rPr>
          <w:rFonts w:eastAsia="Arial,Times New Roman" w:cs="Arial"/>
          <w:color w:val="000000" w:themeColor="text1"/>
          <w:szCs w:val="20"/>
          <w:lang w:eastAsia="es-ES"/>
        </w:rPr>
        <w:t xml:space="preserve"> </w:t>
      </w:r>
      <w:r w:rsidR="002207DA" w:rsidRPr="00CD472B">
        <w:rPr>
          <w:rFonts w:cs="Arial"/>
          <w:color w:val="000000" w:themeColor="text1"/>
          <w:szCs w:val="20"/>
          <w:lang w:eastAsia="es-ES"/>
        </w:rPr>
        <w:t>p</w:t>
      </w:r>
      <w:r w:rsidRPr="00CD472B">
        <w:rPr>
          <w:rFonts w:cs="Arial"/>
          <w:color w:val="000000" w:themeColor="text1"/>
          <w:szCs w:val="20"/>
          <w:lang w:eastAsia="es-ES"/>
        </w:rPr>
        <w:t>lural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participar</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presente</w:t>
      </w:r>
      <w:r w:rsidR="002644ED" w:rsidRPr="00CD472B">
        <w:rPr>
          <w:rFonts w:eastAsia="Arial,Times New Roman" w:cs="Arial"/>
          <w:color w:val="000000" w:themeColor="text1"/>
          <w:szCs w:val="20"/>
          <w:lang w:eastAsia="es-ES"/>
        </w:rPr>
        <w:t xml:space="preserve"> </w:t>
      </w:r>
      <w:r w:rsidR="002207DA" w:rsidRPr="00CD472B">
        <w:rPr>
          <w:rFonts w:cs="Arial"/>
          <w:color w:val="000000" w:themeColor="text1"/>
          <w:szCs w:val="20"/>
          <w:lang w:eastAsia="es-ES"/>
        </w:rPr>
        <w:t>p</w:t>
      </w:r>
      <w:r w:rsidR="007C41C7" w:rsidRPr="00CD472B">
        <w:rPr>
          <w:rFonts w:cs="Arial"/>
          <w:color w:val="000000" w:themeColor="text1"/>
          <w:szCs w:val="20"/>
          <w:lang w:eastAsia="es-ES"/>
        </w:rPr>
        <w:t>roceso</w:t>
      </w:r>
      <w:r w:rsidRPr="00CD472B">
        <w:rPr>
          <w:rFonts w:cs="Arial"/>
          <w:color w:val="000000" w:themeColor="text1"/>
          <w:szCs w:val="20"/>
          <w:lang w:eastAsia="es-ES"/>
        </w:rPr>
        <w:t>,</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dicho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contrato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entenderá</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aportado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como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un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(1)</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solo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contrato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y</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tendrá</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cuenta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aporte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la</w:t>
      </w:r>
      <w:r w:rsidR="002644ED" w:rsidRPr="00CD472B">
        <w:rPr>
          <w:rFonts w:eastAsia="Arial,Times New Roman" w:cs="Arial"/>
          <w:color w:val="000000" w:themeColor="text1"/>
          <w:szCs w:val="20"/>
          <w:lang w:eastAsia="es-ES"/>
        </w:rPr>
        <w:t xml:space="preserve"> </w:t>
      </w:r>
      <w:r w:rsidR="006E36D6" w:rsidRPr="00CD472B">
        <w:rPr>
          <w:rFonts w:cs="Arial"/>
          <w:color w:val="000000" w:themeColor="text1"/>
          <w:szCs w:val="20"/>
          <w:lang w:eastAsia="es-ES"/>
        </w:rPr>
        <w:t>experiencia l</w:t>
      </w:r>
      <w:r w:rsidRPr="00CD472B">
        <w:rPr>
          <w:rFonts w:cs="Arial"/>
          <w:color w:val="000000" w:themeColor="text1"/>
          <w:szCs w:val="20"/>
          <w:lang w:eastAsia="es-ES"/>
        </w:rPr>
        <w:t>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sumatoria</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los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porcentajes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los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integrantes</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del</w:t>
      </w:r>
      <w:r w:rsidR="002644ED" w:rsidRPr="00CD472B">
        <w:rPr>
          <w:rFonts w:eastAsia="Arial,Times New Roman" w:cs="Arial"/>
          <w:color w:val="000000" w:themeColor="text1"/>
          <w:szCs w:val="20"/>
          <w:lang w:eastAsia="es-ES"/>
        </w:rPr>
        <w:t xml:space="preserve"> </w:t>
      </w:r>
      <w:r w:rsidR="002207DA" w:rsidRPr="00CD472B">
        <w:rPr>
          <w:rFonts w:cs="Arial"/>
          <w:color w:val="000000" w:themeColor="text1"/>
          <w:szCs w:val="20"/>
          <w:lang w:eastAsia="es-ES"/>
        </w:rPr>
        <w:t>c</w:t>
      </w:r>
      <w:r w:rsidR="006E36D6" w:rsidRPr="00CD472B">
        <w:rPr>
          <w:rFonts w:cs="Arial"/>
          <w:color w:val="000000" w:themeColor="text1"/>
          <w:szCs w:val="20"/>
          <w:lang w:eastAsia="es-ES"/>
        </w:rPr>
        <w:t xml:space="preserve">onsorcio o </w:t>
      </w:r>
      <w:r w:rsidR="002207DA" w:rsidRPr="00CD472B">
        <w:rPr>
          <w:rFonts w:cs="Arial"/>
          <w:color w:val="000000" w:themeColor="text1"/>
          <w:szCs w:val="20"/>
          <w:lang w:eastAsia="es-ES"/>
        </w:rPr>
        <w:t>u</w:t>
      </w:r>
      <w:r w:rsidR="006E36D6" w:rsidRPr="00CD472B">
        <w:rPr>
          <w:rFonts w:cs="Arial"/>
          <w:color w:val="000000" w:themeColor="text1"/>
          <w:szCs w:val="20"/>
          <w:lang w:eastAsia="es-ES"/>
        </w:rPr>
        <w:t xml:space="preserve">nión </w:t>
      </w:r>
      <w:r w:rsidR="002207DA" w:rsidRPr="00CD472B">
        <w:rPr>
          <w:rFonts w:cs="Arial"/>
          <w:color w:val="000000" w:themeColor="text1"/>
          <w:szCs w:val="20"/>
          <w:lang w:eastAsia="es-ES"/>
        </w:rPr>
        <w:t>t</w:t>
      </w:r>
      <w:r w:rsidR="006E36D6" w:rsidRPr="00CD472B">
        <w:rPr>
          <w:rFonts w:cs="Arial"/>
          <w:color w:val="000000" w:themeColor="text1"/>
          <w:szCs w:val="20"/>
          <w:lang w:eastAsia="es-ES"/>
        </w:rPr>
        <w:t xml:space="preserve">emporal </w:t>
      </w:r>
      <w:r w:rsidRPr="00CD472B">
        <w:rPr>
          <w:rFonts w:cs="Arial"/>
          <w:color w:val="000000" w:themeColor="text1"/>
          <w:szCs w:val="20"/>
          <w:lang w:eastAsia="es-ES"/>
        </w:rPr>
        <w:t>que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ejecutaron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contrato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y</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que</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están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participando</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en</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el</w:t>
      </w:r>
      <w:r w:rsidR="002644ED" w:rsidRPr="00CD472B">
        <w:rPr>
          <w:rFonts w:eastAsia="Arial,Times New Roman" w:cs="Arial"/>
          <w:color w:val="000000" w:themeColor="text1"/>
          <w:szCs w:val="20"/>
          <w:lang w:eastAsia="es-ES"/>
        </w:rPr>
        <w:t xml:space="preserve"> </w:t>
      </w:r>
      <w:r w:rsidRPr="00CD472B">
        <w:rPr>
          <w:rFonts w:cs="Arial"/>
          <w:color w:val="000000" w:themeColor="text1"/>
          <w:szCs w:val="20"/>
          <w:lang w:eastAsia="es-ES"/>
        </w:rPr>
        <w:t>presente</w:t>
      </w:r>
      <w:r w:rsidR="002644ED" w:rsidRPr="00CD472B">
        <w:rPr>
          <w:rFonts w:eastAsia="Arial,Times New Roman" w:cs="Arial"/>
          <w:color w:val="000000" w:themeColor="text1"/>
          <w:szCs w:val="20"/>
          <w:lang w:eastAsia="es-ES"/>
        </w:rPr>
        <w:t xml:space="preserve"> </w:t>
      </w:r>
      <w:r w:rsidR="007C41C7" w:rsidRPr="00CD472B">
        <w:rPr>
          <w:rFonts w:cs="Arial"/>
          <w:color w:val="000000" w:themeColor="text1"/>
          <w:szCs w:val="20"/>
          <w:lang w:eastAsia="es-ES"/>
        </w:rPr>
        <w:t>Proceso</w:t>
      </w:r>
      <w:r w:rsidRPr="00CD472B">
        <w:rPr>
          <w:rFonts w:eastAsia="Arial,Times New Roman" w:cs="Arial"/>
          <w:color w:val="000000" w:themeColor="text1"/>
          <w:szCs w:val="20"/>
          <w:lang w:eastAsia="es-ES"/>
        </w:rPr>
        <w:t>.</w:t>
      </w:r>
      <w:r w:rsidR="002644ED" w:rsidRPr="00CD472B">
        <w:rPr>
          <w:rFonts w:eastAsia="Arial,Times New Roman" w:cs="Arial"/>
          <w:color w:val="000000" w:themeColor="text1"/>
          <w:szCs w:val="20"/>
          <w:lang w:eastAsia="es-ES"/>
        </w:rPr>
        <w:t xml:space="preserve"> </w:t>
      </w:r>
    </w:p>
    <w:p w14:paraId="6BB0B494" w14:textId="77777777" w:rsidR="00B85B69" w:rsidRPr="00CD472B" w:rsidRDefault="00B85B69" w:rsidP="00BC69CA">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496" w:name="_Toc61952979"/>
      <w:bookmarkStart w:id="497" w:name="_Hlk530420432"/>
      <w:bookmarkEnd w:id="494"/>
      <w:r w:rsidRPr="00CD472B">
        <w:rPr>
          <w:rFonts w:ascii="Arial" w:eastAsia="Arial" w:hAnsi="Arial" w:cs="Arial"/>
          <w:b/>
          <w:bCs/>
          <w:color w:val="000000" w:themeColor="text1"/>
          <w:sz w:val="20"/>
          <w:szCs w:val="20"/>
          <w:lang w:val="es-CO"/>
        </w:rPr>
        <w:t>CLASIFICACIÓN DE LA EXPERIENCIA EN EL “CLASIFICADOR DE BIENES, OBRAS Y SERVICIOS DE LAS NACIONES UNIDAS”</w:t>
      </w:r>
      <w:bookmarkEnd w:id="496"/>
    </w:p>
    <w:p w14:paraId="428D8D6C" w14:textId="78EFC99B" w:rsidR="009277D0" w:rsidRPr="00CD472B" w:rsidRDefault="00B85B69" w:rsidP="002D7799">
      <w:pPr>
        <w:spacing w:line="276" w:lineRule="auto"/>
        <w:jc w:val="both"/>
        <w:rPr>
          <w:rFonts w:cs="Arial"/>
          <w:color w:val="000000" w:themeColor="text1"/>
          <w:lang w:eastAsia="es-ES"/>
        </w:rPr>
      </w:pPr>
      <w:bookmarkStart w:id="498" w:name="_Hlk530420827"/>
      <w:bookmarkEnd w:id="497"/>
      <w:r w:rsidRPr="00CD472B">
        <w:rPr>
          <w:rFonts w:cs="Arial"/>
          <w:color w:val="000000" w:themeColor="text1"/>
          <w:lang w:eastAsia="es-ES"/>
        </w:rPr>
        <w:t>Los</w:t>
      </w:r>
      <w:r w:rsidRPr="00CD472B">
        <w:rPr>
          <w:rFonts w:eastAsia="Arial" w:cs="Arial"/>
          <w:color w:val="000000" w:themeColor="text1"/>
          <w:lang w:eastAsia="es-ES"/>
        </w:rPr>
        <w:t xml:space="preserve"> </w:t>
      </w:r>
      <w:r w:rsidRPr="00CD472B">
        <w:rPr>
          <w:rFonts w:cs="Arial"/>
          <w:color w:val="000000" w:themeColor="text1"/>
          <w:lang w:eastAsia="es-ES"/>
        </w:rPr>
        <w:t>contratos</w:t>
      </w:r>
      <w:r w:rsidRPr="00CD472B">
        <w:rPr>
          <w:rFonts w:eastAsia="Arial" w:cs="Arial"/>
          <w:color w:val="000000" w:themeColor="text1"/>
          <w:lang w:eastAsia="es-ES"/>
        </w:rPr>
        <w:t xml:space="preserve"> </w:t>
      </w:r>
      <w:r w:rsidRPr="00CD472B">
        <w:rPr>
          <w:rFonts w:cs="Arial"/>
          <w:color w:val="000000" w:themeColor="text1"/>
          <w:lang w:eastAsia="es-ES"/>
        </w:rPr>
        <w:t>aportados</w:t>
      </w:r>
      <w:r w:rsidRPr="00CD472B">
        <w:rPr>
          <w:rFonts w:eastAsia="Arial" w:cs="Arial"/>
          <w:color w:val="000000" w:themeColor="text1"/>
          <w:lang w:eastAsia="es-ES"/>
        </w:rPr>
        <w:t xml:space="preserve"> </w:t>
      </w:r>
      <w:r w:rsidRPr="00CD472B">
        <w:rPr>
          <w:rFonts w:cs="Arial"/>
          <w:color w:val="000000" w:themeColor="text1"/>
          <w:lang w:eastAsia="es-ES"/>
        </w:rPr>
        <w:t>para</w:t>
      </w:r>
      <w:r w:rsidRPr="00CD472B">
        <w:rPr>
          <w:rFonts w:eastAsia="Arial" w:cs="Arial"/>
          <w:color w:val="000000" w:themeColor="text1"/>
          <w:lang w:eastAsia="es-ES"/>
        </w:rPr>
        <w:t xml:space="preserve"> </w:t>
      </w:r>
      <w:r w:rsidRPr="00CD472B">
        <w:rPr>
          <w:rFonts w:cs="Arial"/>
          <w:color w:val="000000" w:themeColor="text1"/>
          <w:lang w:eastAsia="es-ES"/>
        </w:rPr>
        <w:t>efectos</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acreditación</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la</w:t>
      </w:r>
      <w:r w:rsidRPr="00CD472B">
        <w:rPr>
          <w:rFonts w:eastAsia="Arial" w:cs="Arial"/>
          <w:color w:val="000000" w:themeColor="text1"/>
          <w:lang w:eastAsia="es-ES"/>
        </w:rPr>
        <w:t xml:space="preserve"> </w:t>
      </w:r>
      <w:r w:rsidRPr="00CD472B">
        <w:rPr>
          <w:rFonts w:cs="Arial"/>
          <w:color w:val="000000" w:themeColor="text1"/>
          <w:lang w:eastAsia="es-ES"/>
        </w:rPr>
        <w:t>experiencia</w:t>
      </w:r>
      <w:r w:rsidRPr="00CD472B">
        <w:rPr>
          <w:rFonts w:eastAsia="Arial" w:cs="Arial"/>
          <w:color w:val="000000" w:themeColor="text1"/>
          <w:lang w:eastAsia="es-ES"/>
        </w:rPr>
        <w:t xml:space="preserve"> </w:t>
      </w:r>
      <w:r w:rsidRPr="00CD472B">
        <w:rPr>
          <w:rFonts w:cs="Arial"/>
          <w:color w:val="000000" w:themeColor="text1"/>
          <w:lang w:eastAsia="es-ES"/>
        </w:rPr>
        <w:t>requerida</w:t>
      </w:r>
      <w:r w:rsidRPr="00CD472B">
        <w:rPr>
          <w:rFonts w:eastAsia="Arial" w:cs="Arial"/>
          <w:color w:val="000000" w:themeColor="text1"/>
          <w:lang w:eastAsia="es-ES"/>
        </w:rPr>
        <w:t xml:space="preserve"> </w:t>
      </w:r>
      <w:r w:rsidRPr="00CD472B">
        <w:rPr>
          <w:rFonts w:cs="Arial"/>
          <w:color w:val="000000" w:themeColor="text1"/>
          <w:lang w:eastAsia="es-ES"/>
        </w:rPr>
        <w:t>deben</w:t>
      </w:r>
      <w:r w:rsidRPr="00CD472B">
        <w:rPr>
          <w:rFonts w:eastAsia="Arial" w:cs="Arial"/>
          <w:color w:val="000000" w:themeColor="text1"/>
          <w:lang w:eastAsia="es-ES"/>
        </w:rPr>
        <w:t xml:space="preserve"> </w:t>
      </w:r>
      <w:r w:rsidRPr="00CD472B">
        <w:rPr>
          <w:rFonts w:cs="Arial"/>
          <w:color w:val="000000" w:themeColor="text1"/>
          <w:lang w:eastAsia="es-ES"/>
        </w:rPr>
        <w:t>estar</w:t>
      </w:r>
      <w:r w:rsidRPr="00CD472B">
        <w:rPr>
          <w:rFonts w:eastAsia="Arial" w:cs="Arial"/>
          <w:color w:val="000000" w:themeColor="text1"/>
          <w:lang w:eastAsia="es-ES"/>
        </w:rPr>
        <w:t xml:space="preserve"> </w:t>
      </w:r>
      <w:r w:rsidRPr="00CD472B">
        <w:rPr>
          <w:rFonts w:cs="Arial"/>
          <w:color w:val="000000" w:themeColor="text1"/>
          <w:lang w:eastAsia="es-ES"/>
        </w:rPr>
        <w:t>clasificados</w:t>
      </w:r>
      <w:r w:rsidRPr="00CD472B">
        <w:rPr>
          <w:rFonts w:eastAsia="Arial" w:cs="Arial"/>
          <w:color w:val="000000" w:themeColor="text1"/>
          <w:lang w:eastAsia="es-ES"/>
        </w:rPr>
        <w:t xml:space="preserve"> </w:t>
      </w:r>
      <w:r w:rsidRPr="00CD472B">
        <w:rPr>
          <w:rFonts w:cs="Arial"/>
          <w:color w:val="000000" w:themeColor="text1"/>
          <w:lang w:eastAsia="es-ES"/>
        </w:rPr>
        <w:t>en</w:t>
      </w:r>
      <w:r w:rsidRPr="00CD472B">
        <w:rPr>
          <w:rFonts w:eastAsia="Arial" w:cs="Arial"/>
          <w:color w:val="000000" w:themeColor="text1"/>
          <w:lang w:eastAsia="es-ES"/>
        </w:rPr>
        <w:t xml:space="preserve"> </w:t>
      </w:r>
      <w:r w:rsidRPr="00CD472B">
        <w:rPr>
          <w:rFonts w:cs="Arial"/>
          <w:color w:val="000000" w:themeColor="text1"/>
          <w:lang w:eastAsia="es-ES"/>
        </w:rPr>
        <w:t>alguno</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los</w:t>
      </w:r>
      <w:r w:rsidRPr="00CD472B">
        <w:rPr>
          <w:rFonts w:eastAsia="Arial" w:cs="Arial"/>
          <w:color w:val="000000" w:themeColor="text1"/>
          <w:lang w:eastAsia="es-ES"/>
        </w:rPr>
        <w:t xml:space="preserve"> </w:t>
      </w:r>
      <w:r w:rsidRPr="00CD472B">
        <w:rPr>
          <w:rFonts w:cs="Arial"/>
          <w:color w:val="000000" w:themeColor="text1"/>
          <w:lang w:eastAsia="es-ES"/>
        </w:rPr>
        <w:t>siguientes</w:t>
      </w:r>
      <w:r w:rsidRPr="00CD472B">
        <w:rPr>
          <w:rFonts w:eastAsia="Arial" w:cs="Arial"/>
          <w:color w:val="000000" w:themeColor="text1"/>
          <w:lang w:eastAsia="es-ES"/>
        </w:rPr>
        <w:t xml:space="preserve"> </w:t>
      </w:r>
      <w:r w:rsidRPr="00CD472B">
        <w:rPr>
          <w:rFonts w:cs="Arial"/>
          <w:color w:val="000000" w:themeColor="text1"/>
          <w:lang w:eastAsia="es-ES"/>
        </w:rPr>
        <w:t>códigos:</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965"/>
      </w:tblGrid>
      <w:tr w:rsidR="00080E71" w:rsidRPr="00CD472B" w14:paraId="3C4D86E9" w14:textId="77777777" w:rsidTr="00FB69B5">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bookmarkEnd w:id="498"/>
          <w:p w14:paraId="7AA83289" w14:textId="48FAA0FC" w:rsidR="00B85B69" w:rsidRPr="00CD472B" w:rsidRDefault="00514B95" w:rsidP="00CA32D3">
            <w:pPr>
              <w:spacing w:after="0" w:line="276" w:lineRule="auto"/>
              <w:jc w:val="center"/>
              <w:rPr>
                <w:rFonts w:eastAsia="Times New Roman" w:cs="Arial"/>
                <w:b/>
                <w:bCs/>
                <w:color w:val="000000" w:themeColor="text1"/>
                <w:szCs w:val="20"/>
                <w:lang w:eastAsia="es-ES"/>
              </w:rPr>
            </w:pPr>
            <w:r w:rsidRPr="00CD472B">
              <w:rPr>
                <w:rFonts w:cs="Arial"/>
                <w:color w:val="000000" w:themeColor="text1"/>
                <w:szCs w:val="20"/>
              </w:rPr>
              <w:fldChar w:fldCharType="begin"/>
            </w:r>
            <w:r w:rsidRPr="00CD472B">
              <w:rPr>
                <w:rFonts w:cs="Arial"/>
                <w:color w:val="000000" w:themeColor="text1"/>
                <w:szCs w:val="20"/>
              </w:rPr>
              <w:instrText xml:space="preserve"> HYPERLINK "http://www.colombiacompra.gov.co/es/Clasificacion/test/pager/callback?_=1396361496688&amp;page=0&amp;field_event_category_value=All&amp;sort=desc&amp;order=Segmentos" \o "ordenar por Segmentos" </w:instrText>
            </w:r>
            <w:r w:rsidRPr="00CD472B">
              <w:rPr>
                <w:rFonts w:cs="Arial"/>
                <w:color w:val="000000" w:themeColor="text1"/>
                <w:szCs w:val="20"/>
              </w:rPr>
              <w:fldChar w:fldCharType="separate"/>
            </w:r>
            <w:r w:rsidR="00B85B69" w:rsidRPr="00CD472B">
              <w:rPr>
                <w:rStyle w:val="Hipervnculo"/>
                <w:rFonts w:cs="Arial"/>
                <w:b/>
                <w:bCs/>
                <w:color w:val="000000" w:themeColor="text1"/>
                <w:szCs w:val="20"/>
                <w:u w:val="none"/>
                <w:lang w:eastAsia="es-ES"/>
              </w:rPr>
              <w:t>Segmentos</w:t>
            </w:r>
            <w:r w:rsidRPr="00CD472B">
              <w:rPr>
                <w:rFonts w:cs="Arial"/>
                <w:color w:val="000000" w:themeColor="text1"/>
                <w:szCs w:val="20"/>
              </w:rPr>
              <w:fldChar w:fldCharType="end"/>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A7A5FC" w14:textId="51FECC00" w:rsidR="00B85B69" w:rsidRPr="00CD472B" w:rsidRDefault="0072762F" w:rsidP="00CA32D3">
            <w:pPr>
              <w:spacing w:after="0" w:line="276" w:lineRule="auto"/>
              <w:jc w:val="center"/>
              <w:rPr>
                <w:rFonts w:eastAsia="Times New Roman" w:cs="Arial"/>
                <w:b/>
                <w:bCs/>
                <w:color w:val="000000" w:themeColor="text1"/>
                <w:szCs w:val="20"/>
                <w:lang w:eastAsia="es-ES"/>
              </w:rPr>
            </w:pPr>
            <w:hyperlink r:id="rId16" w:tooltip="ordenar por Familia " w:history="1">
              <w:r w:rsidR="00B85B69" w:rsidRPr="00CD472B">
                <w:rPr>
                  <w:rStyle w:val="Hipervnculo"/>
                  <w:rFonts w:cs="Arial"/>
                  <w:b/>
                  <w:bCs/>
                  <w:color w:val="000000" w:themeColor="text1"/>
                  <w:szCs w:val="20"/>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79783E6" w14:textId="36E4EE6C" w:rsidR="00B85B69" w:rsidRPr="00CD472B" w:rsidRDefault="0072762F" w:rsidP="00CA32D3">
            <w:pPr>
              <w:spacing w:after="0" w:line="276" w:lineRule="auto"/>
              <w:jc w:val="center"/>
              <w:rPr>
                <w:rFonts w:eastAsia="Times New Roman" w:cs="Arial"/>
                <w:b/>
                <w:bCs/>
                <w:color w:val="000000" w:themeColor="text1"/>
                <w:szCs w:val="20"/>
                <w:lang w:eastAsia="es-ES"/>
              </w:rPr>
            </w:pPr>
            <w:hyperlink r:id="rId17" w:tooltip="ordenar por Clase  " w:history="1">
              <w:r w:rsidR="00B85B69" w:rsidRPr="00CD472B">
                <w:rPr>
                  <w:rStyle w:val="Hipervnculo"/>
                  <w:rFonts w:cs="Arial"/>
                  <w:b/>
                  <w:bCs/>
                  <w:color w:val="000000" w:themeColor="text1"/>
                  <w:szCs w:val="20"/>
                  <w:u w:val="none"/>
                  <w:lang w:eastAsia="es-ES"/>
                </w:rPr>
                <w:t xml:space="preserve">Clase </w:t>
              </w:r>
            </w:hyperlink>
          </w:p>
        </w:tc>
        <w:tc>
          <w:tcPr>
            <w:tcW w:w="596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AABCFBE" w14:textId="079B7796" w:rsidR="00B85B69" w:rsidRPr="00CD472B" w:rsidRDefault="0072762F" w:rsidP="00CA32D3">
            <w:pPr>
              <w:spacing w:after="0" w:line="276" w:lineRule="auto"/>
              <w:jc w:val="center"/>
              <w:rPr>
                <w:rFonts w:eastAsia="Times New Roman" w:cs="Arial"/>
                <w:b/>
                <w:bCs/>
                <w:color w:val="000000" w:themeColor="text1"/>
                <w:szCs w:val="20"/>
                <w:lang w:eastAsia="es-ES"/>
              </w:rPr>
            </w:pPr>
            <w:hyperlink r:id="rId18" w:tooltip="ordenar por Nombre  " w:history="1">
              <w:r w:rsidR="00B85B69" w:rsidRPr="00CD472B">
                <w:rPr>
                  <w:rStyle w:val="Hipervnculo"/>
                  <w:rFonts w:cs="Arial"/>
                  <w:b/>
                  <w:bCs/>
                  <w:color w:val="000000" w:themeColor="text1"/>
                  <w:szCs w:val="20"/>
                  <w:u w:val="none"/>
                  <w:lang w:eastAsia="es-ES"/>
                </w:rPr>
                <w:t xml:space="preserve">Nombre </w:t>
              </w:r>
            </w:hyperlink>
          </w:p>
        </w:tc>
      </w:tr>
      <w:tr w:rsidR="00080E71" w:rsidRPr="00CD472B" w14:paraId="2E3CD75E" w14:textId="77777777" w:rsidTr="00FB69B5">
        <w:trPr>
          <w:trHeight w:val="20"/>
          <w:tblHeader/>
          <w:jc w:val="center"/>
        </w:trPr>
        <w:tc>
          <w:tcPr>
            <w:tcW w:w="0" w:type="auto"/>
            <w:tcBorders>
              <w:top w:val="single" w:sz="4" w:space="0" w:color="auto"/>
              <w:left w:val="double" w:sz="4" w:space="0" w:color="auto"/>
              <w:bottom w:val="single" w:sz="4" w:space="0" w:color="auto"/>
              <w:right w:val="single" w:sz="4" w:space="0" w:color="auto"/>
            </w:tcBorders>
            <w:hideMark/>
          </w:tcPr>
          <w:p w14:paraId="053D7F26" w14:textId="5EA5A773" w:rsidR="00B85B69" w:rsidRPr="00CD472B" w:rsidRDefault="00FB69B5" w:rsidP="00AE1F6F">
            <w:pPr>
              <w:spacing w:after="0" w:line="276" w:lineRule="auto"/>
              <w:jc w:val="center"/>
              <w:rPr>
                <w:rFonts w:cs="Arial"/>
                <w:color w:val="000000" w:themeColor="text1"/>
                <w:szCs w:val="20"/>
                <w:lang w:eastAsia="es-ES"/>
              </w:rPr>
            </w:pPr>
            <w:r w:rsidRPr="00CD472B">
              <w:rPr>
                <w:rFonts w:cs="Arial"/>
                <w:color w:val="000000" w:themeColor="text1"/>
                <w:szCs w:val="20"/>
                <w:lang w:eastAsia="es-ES"/>
              </w:rPr>
              <w:t>83</w:t>
            </w:r>
          </w:p>
        </w:tc>
        <w:tc>
          <w:tcPr>
            <w:tcW w:w="0" w:type="auto"/>
            <w:tcBorders>
              <w:top w:val="single" w:sz="4" w:space="0" w:color="auto"/>
              <w:left w:val="single" w:sz="4" w:space="0" w:color="auto"/>
              <w:bottom w:val="single" w:sz="4" w:space="0" w:color="auto"/>
              <w:right w:val="single" w:sz="4" w:space="0" w:color="auto"/>
            </w:tcBorders>
            <w:vAlign w:val="center"/>
            <w:hideMark/>
          </w:tcPr>
          <w:p w14:paraId="23439ADD" w14:textId="3289874D" w:rsidR="00B85B69" w:rsidRPr="00CD472B" w:rsidRDefault="00FB69B5" w:rsidP="00FB69B5">
            <w:pPr>
              <w:spacing w:after="0" w:line="276" w:lineRule="auto"/>
              <w:jc w:val="center"/>
              <w:rPr>
                <w:rFonts w:eastAsia="Arial,Times New Roman" w:cs="Arial"/>
                <w:color w:val="000000" w:themeColor="text1"/>
                <w:szCs w:val="20"/>
                <w:lang w:eastAsia="es-ES"/>
              </w:rPr>
            </w:pPr>
            <w:r w:rsidRPr="00CD472B">
              <w:rPr>
                <w:rFonts w:cs="Arial"/>
                <w:color w:val="000000" w:themeColor="text1"/>
                <w:szCs w:val="20"/>
                <w:lang w:eastAsia="es-ES"/>
              </w:rPr>
              <w:t xml:space="preserve">10 </w:t>
            </w:r>
          </w:p>
        </w:tc>
        <w:tc>
          <w:tcPr>
            <w:tcW w:w="0" w:type="auto"/>
            <w:tcBorders>
              <w:top w:val="single" w:sz="4" w:space="0" w:color="auto"/>
              <w:left w:val="single" w:sz="4" w:space="0" w:color="auto"/>
              <w:bottom w:val="single" w:sz="4" w:space="0" w:color="auto"/>
              <w:right w:val="single" w:sz="4" w:space="0" w:color="auto"/>
            </w:tcBorders>
            <w:vAlign w:val="center"/>
            <w:hideMark/>
          </w:tcPr>
          <w:p w14:paraId="7398E3C1" w14:textId="1C9822ED" w:rsidR="00B85B69" w:rsidRPr="00CD472B" w:rsidRDefault="00FB69B5" w:rsidP="00AE1F6F">
            <w:pPr>
              <w:spacing w:after="0" w:line="276" w:lineRule="auto"/>
              <w:jc w:val="center"/>
              <w:rPr>
                <w:rFonts w:eastAsia="Arial,Times New Roman" w:cs="Arial"/>
                <w:color w:val="000000" w:themeColor="text1"/>
                <w:szCs w:val="20"/>
                <w:lang w:eastAsia="es-ES"/>
              </w:rPr>
            </w:pPr>
            <w:r w:rsidRPr="00CD472B">
              <w:rPr>
                <w:rFonts w:eastAsia="Arial,Times New Roman" w:cs="Arial"/>
                <w:color w:val="000000" w:themeColor="text1"/>
                <w:szCs w:val="20"/>
                <w:lang w:eastAsia="es-ES"/>
              </w:rPr>
              <w:t>15</w:t>
            </w:r>
          </w:p>
        </w:tc>
        <w:tc>
          <w:tcPr>
            <w:tcW w:w="5965" w:type="dxa"/>
            <w:tcBorders>
              <w:top w:val="single" w:sz="4" w:space="0" w:color="auto"/>
              <w:left w:val="single" w:sz="4" w:space="0" w:color="auto"/>
              <w:bottom w:val="single" w:sz="4" w:space="0" w:color="auto"/>
              <w:right w:val="double" w:sz="4" w:space="0" w:color="auto"/>
            </w:tcBorders>
            <w:vAlign w:val="center"/>
            <w:hideMark/>
          </w:tcPr>
          <w:p w14:paraId="4B664A4A" w14:textId="326050A8" w:rsidR="00B85B69" w:rsidRPr="00CD472B" w:rsidRDefault="00FB69B5" w:rsidP="00AE1F6F">
            <w:pPr>
              <w:spacing w:after="0" w:line="276" w:lineRule="auto"/>
              <w:jc w:val="center"/>
              <w:rPr>
                <w:rFonts w:eastAsia="Arial,Times New Roman" w:cs="Arial"/>
                <w:color w:val="000000" w:themeColor="text1"/>
                <w:szCs w:val="20"/>
                <w:lang w:eastAsia="es-ES"/>
              </w:rPr>
            </w:pPr>
            <w:r w:rsidRPr="00CD472B">
              <w:rPr>
                <w:rFonts w:eastAsia="Arial Narrow" w:cs="Arial"/>
                <w:color w:val="000000" w:themeColor="text1"/>
                <w:szCs w:val="20"/>
              </w:rPr>
              <w:t>Servicios de acueducto y alcantarillado</w:t>
            </w:r>
          </w:p>
        </w:tc>
      </w:tr>
      <w:tr w:rsidR="00080E71" w:rsidRPr="00CD472B" w14:paraId="0033845E" w14:textId="77777777" w:rsidTr="00FB69B5">
        <w:trPr>
          <w:trHeight w:val="20"/>
          <w:jc w:val="center"/>
        </w:trPr>
        <w:tc>
          <w:tcPr>
            <w:tcW w:w="0" w:type="auto"/>
            <w:tcBorders>
              <w:top w:val="single" w:sz="4" w:space="0" w:color="auto"/>
              <w:left w:val="double" w:sz="4" w:space="0" w:color="auto"/>
              <w:bottom w:val="single" w:sz="4" w:space="0" w:color="auto"/>
              <w:right w:val="single" w:sz="4" w:space="0" w:color="auto"/>
            </w:tcBorders>
            <w:hideMark/>
          </w:tcPr>
          <w:p w14:paraId="6F1F0CDC" w14:textId="2FC1F072" w:rsidR="00B85B69" w:rsidRPr="00CD472B" w:rsidRDefault="00FB69B5" w:rsidP="00FB69B5">
            <w:pPr>
              <w:spacing w:after="0" w:line="276" w:lineRule="auto"/>
              <w:jc w:val="center"/>
              <w:rPr>
                <w:rFonts w:cs="Arial"/>
                <w:color w:val="000000" w:themeColor="text1"/>
                <w:szCs w:val="20"/>
                <w:lang w:eastAsia="es-ES"/>
              </w:rPr>
            </w:pPr>
            <w:r w:rsidRPr="00CD472B">
              <w:rPr>
                <w:rFonts w:cs="Arial"/>
                <w:color w:val="000000" w:themeColor="text1"/>
                <w:szCs w:val="20"/>
                <w:lang w:eastAsia="es-ES"/>
              </w:rPr>
              <w:t>72</w:t>
            </w:r>
          </w:p>
        </w:tc>
        <w:tc>
          <w:tcPr>
            <w:tcW w:w="0" w:type="auto"/>
            <w:tcBorders>
              <w:top w:val="single" w:sz="4" w:space="0" w:color="auto"/>
              <w:left w:val="single" w:sz="4" w:space="0" w:color="auto"/>
              <w:bottom w:val="single" w:sz="4" w:space="0" w:color="auto"/>
              <w:right w:val="single" w:sz="4" w:space="0" w:color="auto"/>
            </w:tcBorders>
            <w:hideMark/>
          </w:tcPr>
          <w:p w14:paraId="153D3A5A" w14:textId="7A6BE7EC" w:rsidR="00B85B69" w:rsidRPr="00CD472B" w:rsidRDefault="00FB69B5" w:rsidP="00AE1F6F">
            <w:pPr>
              <w:spacing w:after="0" w:line="276" w:lineRule="auto"/>
              <w:jc w:val="center"/>
              <w:rPr>
                <w:rFonts w:eastAsia="Arial,Times New Roman" w:cs="Arial"/>
                <w:color w:val="000000" w:themeColor="text1"/>
                <w:szCs w:val="20"/>
                <w:lang w:eastAsia="es-ES"/>
              </w:rPr>
            </w:pPr>
            <w:r w:rsidRPr="00CD472B">
              <w:rPr>
                <w:rFonts w:eastAsia="Arial Narrow" w:cs="Arial"/>
                <w:color w:val="000000" w:themeColor="text1"/>
                <w:szCs w:val="20"/>
              </w:rPr>
              <w:t>14</w:t>
            </w:r>
          </w:p>
        </w:tc>
        <w:tc>
          <w:tcPr>
            <w:tcW w:w="0" w:type="auto"/>
            <w:tcBorders>
              <w:top w:val="single" w:sz="4" w:space="0" w:color="auto"/>
              <w:left w:val="single" w:sz="4" w:space="0" w:color="auto"/>
              <w:bottom w:val="single" w:sz="4" w:space="0" w:color="auto"/>
              <w:right w:val="single" w:sz="4" w:space="0" w:color="auto"/>
            </w:tcBorders>
            <w:hideMark/>
          </w:tcPr>
          <w:p w14:paraId="68F44DDC" w14:textId="0EAE8EAC" w:rsidR="00B85B69" w:rsidRPr="00CD472B" w:rsidRDefault="00FB69B5" w:rsidP="00AE1F6F">
            <w:pPr>
              <w:spacing w:after="0" w:line="276" w:lineRule="auto"/>
              <w:jc w:val="center"/>
              <w:rPr>
                <w:rFonts w:eastAsia="Arial,Times New Roman" w:cs="Arial"/>
                <w:color w:val="000000" w:themeColor="text1"/>
                <w:szCs w:val="20"/>
                <w:lang w:eastAsia="es-ES"/>
              </w:rPr>
            </w:pPr>
            <w:r w:rsidRPr="00CD472B">
              <w:rPr>
                <w:rFonts w:eastAsia="Arial Narrow" w:cs="Arial"/>
                <w:color w:val="000000" w:themeColor="text1"/>
                <w:szCs w:val="20"/>
              </w:rPr>
              <w:t>11</w:t>
            </w:r>
          </w:p>
        </w:tc>
        <w:tc>
          <w:tcPr>
            <w:tcW w:w="5965" w:type="dxa"/>
            <w:tcBorders>
              <w:top w:val="single" w:sz="4" w:space="0" w:color="auto"/>
              <w:left w:val="single" w:sz="4" w:space="0" w:color="auto"/>
              <w:bottom w:val="single" w:sz="4" w:space="0" w:color="auto"/>
              <w:right w:val="double" w:sz="4" w:space="0" w:color="auto"/>
            </w:tcBorders>
            <w:vAlign w:val="center"/>
            <w:hideMark/>
          </w:tcPr>
          <w:p w14:paraId="7F5BCF7A" w14:textId="33F1C78E" w:rsidR="00B85B69" w:rsidRPr="00CD472B" w:rsidRDefault="00FB69B5" w:rsidP="00AE1F6F">
            <w:pPr>
              <w:spacing w:after="0" w:line="276" w:lineRule="auto"/>
              <w:jc w:val="center"/>
              <w:rPr>
                <w:rFonts w:eastAsia="Arial,Times New Roman" w:cs="Arial"/>
                <w:color w:val="000000" w:themeColor="text1"/>
                <w:szCs w:val="20"/>
                <w:lang w:eastAsia="es-ES"/>
              </w:rPr>
            </w:pPr>
            <w:r w:rsidRPr="00CD472B">
              <w:rPr>
                <w:rFonts w:eastAsia="Arial Narrow" w:cs="Arial"/>
                <w:color w:val="000000" w:themeColor="text1"/>
                <w:szCs w:val="20"/>
              </w:rPr>
              <w:t>Servicios de construcción y revestimiento y pavimentación de infraestructura</w:t>
            </w:r>
          </w:p>
        </w:tc>
      </w:tr>
    </w:tbl>
    <w:p w14:paraId="50957113" w14:textId="77777777" w:rsidR="00FB69B5" w:rsidRPr="00CD472B" w:rsidRDefault="00FB69B5" w:rsidP="00CA32D3">
      <w:pPr>
        <w:spacing w:line="276" w:lineRule="auto"/>
        <w:jc w:val="both"/>
        <w:rPr>
          <w:rFonts w:cs="Arial"/>
          <w:color w:val="000000" w:themeColor="text1"/>
          <w:lang w:eastAsia="es-ES"/>
        </w:rPr>
      </w:pPr>
      <w:bookmarkStart w:id="499" w:name="_Hlk530421223"/>
    </w:p>
    <w:p w14:paraId="3269ACC0" w14:textId="43457A21" w:rsidR="0018789E" w:rsidRPr="00CD472B" w:rsidRDefault="00B85B69" w:rsidP="00CA32D3">
      <w:pPr>
        <w:spacing w:line="276" w:lineRule="auto"/>
        <w:jc w:val="both"/>
        <w:rPr>
          <w:rFonts w:eastAsia="Arial" w:cs="Arial"/>
          <w:color w:val="000000" w:themeColor="text1"/>
        </w:rPr>
      </w:pPr>
      <w:r w:rsidRPr="00CD472B">
        <w:rPr>
          <w:rFonts w:cs="Arial"/>
          <w:color w:val="000000" w:themeColor="text1"/>
          <w:lang w:eastAsia="es-ES"/>
        </w:rPr>
        <w:t>Las</w:t>
      </w:r>
      <w:r w:rsidRPr="00CD472B">
        <w:rPr>
          <w:rFonts w:eastAsia="Arial" w:cs="Arial"/>
          <w:color w:val="000000" w:themeColor="text1"/>
          <w:lang w:eastAsia="es-ES"/>
        </w:rPr>
        <w:t xml:space="preserve"> </w:t>
      </w:r>
      <w:r w:rsidRPr="00CD472B">
        <w:rPr>
          <w:rFonts w:cs="Arial"/>
          <w:color w:val="000000" w:themeColor="text1"/>
          <w:lang w:eastAsia="es-ES"/>
        </w:rPr>
        <w:t>personas</w:t>
      </w:r>
      <w:r w:rsidRPr="00CD472B">
        <w:rPr>
          <w:rFonts w:eastAsia="Arial" w:cs="Arial"/>
          <w:color w:val="000000" w:themeColor="text1"/>
          <w:lang w:eastAsia="es-ES"/>
        </w:rPr>
        <w:t xml:space="preserve"> </w:t>
      </w:r>
      <w:r w:rsidRPr="00CD472B">
        <w:rPr>
          <w:rFonts w:cs="Arial"/>
          <w:color w:val="000000" w:themeColor="text1"/>
          <w:lang w:eastAsia="es-ES"/>
        </w:rPr>
        <w:t>naturales</w:t>
      </w:r>
      <w:r w:rsidRPr="00CD472B">
        <w:rPr>
          <w:rFonts w:eastAsia="Arial" w:cs="Arial"/>
          <w:color w:val="000000" w:themeColor="text1"/>
          <w:lang w:eastAsia="es-ES"/>
        </w:rPr>
        <w:t xml:space="preserve"> </w:t>
      </w:r>
      <w:r w:rsidRPr="00CD472B">
        <w:rPr>
          <w:rFonts w:cs="Arial"/>
          <w:color w:val="000000" w:themeColor="text1"/>
          <w:lang w:eastAsia="es-ES"/>
        </w:rPr>
        <w:t>o</w:t>
      </w:r>
      <w:r w:rsidRPr="00CD472B">
        <w:rPr>
          <w:rFonts w:eastAsia="Arial" w:cs="Arial"/>
          <w:color w:val="000000" w:themeColor="text1"/>
          <w:lang w:eastAsia="es-ES"/>
        </w:rPr>
        <w:t xml:space="preserve"> </w:t>
      </w:r>
      <w:r w:rsidRPr="00CD472B">
        <w:rPr>
          <w:rFonts w:cs="Arial"/>
          <w:color w:val="000000" w:themeColor="text1"/>
          <w:lang w:eastAsia="es-ES"/>
        </w:rPr>
        <w:t>jurídicas</w:t>
      </w:r>
      <w:r w:rsidRPr="00CD472B">
        <w:rPr>
          <w:rFonts w:eastAsia="Arial" w:cs="Arial"/>
          <w:color w:val="000000" w:themeColor="text1"/>
          <w:lang w:eastAsia="es-ES"/>
        </w:rPr>
        <w:t xml:space="preserve"> </w:t>
      </w:r>
      <w:r w:rsidRPr="00CD472B">
        <w:rPr>
          <w:rFonts w:cs="Arial"/>
          <w:color w:val="000000" w:themeColor="text1"/>
          <w:lang w:eastAsia="es-ES"/>
        </w:rPr>
        <w:t>extranjeras</w:t>
      </w:r>
      <w:r w:rsidRPr="00CD472B">
        <w:rPr>
          <w:rFonts w:eastAsia="Arial" w:cs="Arial"/>
          <w:color w:val="000000" w:themeColor="text1"/>
          <w:lang w:eastAsia="es-ES"/>
        </w:rPr>
        <w:t xml:space="preserve"> </w:t>
      </w:r>
      <w:r w:rsidRPr="00CD472B">
        <w:rPr>
          <w:rFonts w:cs="Arial"/>
          <w:color w:val="000000" w:themeColor="text1"/>
          <w:lang w:eastAsia="es-ES"/>
        </w:rPr>
        <w:t>sin</w:t>
      </w:r>
      <w:r w:rsidRPr="00CD472B">
        <w:rPr>
          <w:rFonts w:eastAsia="Arial" w:cs="Arial"/>
          <w:color w:val="000000" w:themeColor="text1"/>
          <w:lang w:eastAsia="es-ES"/>
        </w:rPr>
        <w:t xml:space="preserve"> </w:t>
      </w:r>
      <w:r w:rsidRPr="00CD472B">
        <w:rPr>
          <w:rFonts w:cs="Arial"/>
          <w:color w:val="000000" w:themeColor="text1"/>
          <w:lang w:eastAsia="es-ES"/>
        </w:rPr>
        <w:t>domicilio</w:t>
      </w:r>
      <w:r w:rsidRPr="00CD472B">
        <w:rPr>
          <w:rFonts w:eastAsia="Arial" w:cs="Arial"/>
          <w:color w:val="000000" w:themeColor="text1"/>
          <w:lang w:eastAsia="es-ES"/>
        </w:rPr>
        <w:t xml:space="preserve"> </w:t>
      </w:r>
      <w:r w:rsidRPr="00CD472B">
        <w:rPr>
          <w:rFonts w:cs="Arial"/>
          <w:color w:val="000000" w:themeColor="text1"/>
          <w:lang w:eastAsia="es-ES"/>
        </w:rPr>
        <w:t>o</w:t>
      </w:r>
      <w:r w:rsidRPr="00CD472B">
        <w:rPr>
          <w:rFonts w:eastAsia="Arial" w:cs="Arial"/>
          <w:color w:val="000000" w:themeColor="text1"/>
          <w:lang w:eastAsia="es-ES"/>
        </w:rPr>
        <w:t xml:space="preserve"> </w:t>
      </w:r>
      <w:r w:rsidRPr="00CD472B">
        <w:rPr>
          <w:rFonts w:cs="Arial"/>
          <w:color w:val="000000" w:themeColor="text1"/>
          <w:lang w:eastAsia="es-ES"/>
        </w:rPr>
        <w:t>sucursal</w:t>
      </w:r>
      <w:r w:rsidRPr="00CD472B">
        <w:rPr>
          <w:rFonts w:eastAsia="Arial" w:cs="Arial"/>
          <w:color w:val="000000" w:themeColor="text1"/>
          <w:lang w:eastAsia="es-ES"/>
        </w:rPr>
        <w:t xml:space="preserve"> </w:t>
      </w:r>
      <w:r w:rsidRPr="00CD472B">
        <w:rPr>
          <w:rFonts w:cs="Arial"/>
          <w:color w:val="000000" w:themeColor="text1"/>
          <w:lang w:eastAsia="es-ES"/>
        </w:rPr>
        <w:t>en</w:t>
      </w:r>
      <w:r w:rsidRPr="00CD472B">
        <w:rPr>
          <w:rFonts w:eastAsia="Arial" w:cs="Arial"/>
          <w:color w:val="000000" w:themeColor="text1"/>
          <w:lang w:eastAsia="es-ES"/>
        </w:rPr>
        <w:t xml:space="preserve"> </w:t>
      </w:r>
      <w:r w:rsidRPr="00CD472B">
        <w:rPr>
          <w:rFonts w:cs="Arial"/>
          <w:color w:val="000000" w:themeColor="text1"/>
          <w:lang w:eastAsia="es-ES"/>
        </w:rPr>
        <w:t>Colombia</w:t>
      </w:r>
      <w:r w:rsidRPr="00CD472B">
        <w:rPr>
          <w:rFonts w:eastAsia="Arial" w:cs="Arial"/>
          <w:color w:val="000000" w:themeColor="text1"/>
          <w:lang w:eastAsia="es-ES"/>
        </w:rPr>
        <w:t xml:space="preserve"> </w:t>
      </w:r>
      <w:r w:rsidRPr="00CD472B">
        <w:rPr>
          <w:rFonts w:cs="Arial"/>
          <w:color w:val="000000" w:themeColor="text1"/>
          <w:lang w:eastAsia="es-ES"/>
        </w:rPr>
        <w:t>deberán</w:t>
      </w:r>
      <w:r w:rsidRPr="00CD472B">
        <w:rPr>
          <w:rFonts w:eastAsia="Arial" w:cs="Arial"/>
          <w:color w:val="000000" w:themeColor="text1"/>
          <w:lang w:eastAsia="es-ES"/>
        </w:rPr>
        <w:t xml:space="preserve"> </w:t>
      </w:r>
      <w:r w:rsidRPr="00CD472B">
        <w:rPr>
          <w:rFonts w:cs="Arial"/>
          <w:color w:val="000000" w:themeColor="text1"/>
          <w:lang w:eastAsia="es-ES"/>
        </w:rPr>
        <w:t>indicar</w:t>
      </w:r>
      <w:r w:rsidRPr="00CD472B">
        <w:rPr>
          <w:rFonts w:eastAsia="Arial" w:cs="Arial"/>
          <w:color w:val="000000" w:themeColor="text1"/>
          <w:lang w:eastAsia="es-ES"/>
        </w:rPr>
        <w:t xml:space="preserve"> </w:t>
      </w:r>
      <w:r w:rsidRPr="00CD472B">
        <w:rPr>
          <w:rFonts w:cs="Arial"/>
          <w:color w:val="000000" w:themeColor="text1"/>
          <w:lang w:eastAsia="es-ES"/>
        </w:rPr>
        <w:t>los</w:t>
      </w:r>
      <w:r w:rsidRPr="00CD472B">
        <w:rPr>
          <w:rFonts w:eastAsia="Arial" w:cs="Arial"/>
          <w:color w:val="000000" w:themeColor="text1"/>
          <w:lang w:eastAsia="es-ES"/>
        </w:rPr>
        <w:t xml:space="preserve"> </w:t>
      </w:r>
      <w:r w:rsidRPr="00CD472B">
        <w:rPr>
          <w:rFonts w:cs="Arial"/>
          <w:color w:val="000000" w:themeColor="text1"/>
          <w:lang w:eastAsia="es-ES"/>
        </w:rPr>
        <w:t>códigos</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clasificación</w:t>
      </w:r>
      <w:r w:rsidRPr="00CD472B">
        <w:rPr>
          <w:rFonts w:eastAsia="Arial" w:cs="Arial"/>
          <w:color w:val="000000" w:themeColor="text1"/>
          <w:lang w:eastAsia="es-ES"/>
        </w:rPr>
        <w:t xml:space="preserve"> </w:t>
      </w:r>
      <w:r w:rsidRPr="00CD472B">
        <w:rPr>
          <w:rFonts w:cs="Arial"/>
          <w:color w:val="000000" w:themeColor="text1"/>
          <w:lang w:eastAsia="es-ES"/>
        </w:rPr>
        <w:t>relacionados</w:t>
      </w:r>
      <w:r w:rsidRPr="00CD472B">
        <w:rPr>
          <w:rFonts w:eastAsia="Arial" w:cs="Arial"/>
          <w:color w:val="000000" w:themeColor="text1"/>
          <w:lang w:eastAsia="es-ES"/>
        </w:rPr>
        <w:t xml:space="preserve"> </w:t>
      </w:r>
      <w:r w:rsidRPr="00CD472B">
        <w:rPr>
          <w:rFonts w:cs="Arial"/>
          <w:color w:val="000000" w:themeColor="text1"/>
          <w:lang w:eastAsia="es-ES"/>
        </w:rPr>
        <w:t>con</w:t>
      </w:r>
      <w:r w:rsidRPr="00CD472B">
        <w:rPr>
          <w:rFonts w:eastAsia="Arial" w:cs="Arial"/>
          <w:color w:val="000000" w:themeColor="text1"/>
          <w:lang w:eastAsia="es-ES"/>
        </w:rPr>
        <w:t xml:space="preserve"> </w:t>
      </w:r>
      <w:r w:rsidRPr="00CD472B">
        <w:rPr>
          <w:rFonts w:cs="Arial"/>
          <w:color w:val="000000" w:themeColor="text1"/>
          <w:lang w:eastAsia="es-ES"/>
        </w:rPr>
        <w:t>los</w:t>
      </w:r>
      <w:r w:rsidRPr="00CD472B">
        <w:rPr>
          <w:rFonts w:eastAsia="Arial" w:cs="Arial"/>
          <w:color w:val="000000" w:themeColor="text1"/>
          <w:lang w:eastAsia="es-ES"/>
        </w:rPr>
        <w:t xml:space="preserve"> </w:t>
      </w:r>
      <w:r w:rsidRPr="00CD472B">
        <w:rPr>
          <w:rFonts w:cs="Arial"/>
          <w:color w:val="000000" w:themeColor="text1"/>
          <w:lang w:eastAsia="es-ES"/>
        </w:rPr>
        <w:t>bienes,</w:t>
      </w:r>
      <w:r w:rsidRPr="00CD472B">
        <w:rPr>
          <w:rFonts w:eastAsia="Arial" w:cs="Arial"/>
          <w:color w:val="000000" w:themeColor="text1"/>
          <w:lang w:eastAsia="es-ES"/>
        </w:rPr>
        <w:t xml:space="preserve"> </w:t>
      </w:r>
      <w:r w:rsidRPr="00CD472B">
        <w:rPr>
          <w:rFonts w:cs="Arial"/>
          <w:color w:val="000000" w:themeColor="text1"/>
          <w:lang w:eastAsia="es-ES"/>
        </w:rPr>
        <w:t>obras</w:t>
      </w:r>
      <w:r w:rsidRPr="00CD472B">
        <w:rPr>
          <w:rFonts w:eastAsia="Arial" w:cs="Arial"/>
          <w:color w:val="000000" w:themeColor="text1"/>
          <w:lang w:eastAsia="es-ES"/>
        </w:rPr>
        <w:t xml:space="preserve"> </w:t>
      </w:r>
      <w:r w:rsidRPr="00CD472B">
        <w:rPr>
          <w:rFonts w:cs="Arial"/>
          <w:color w:val="000000" w:themeColor="text1"/>
          <w:lang w:eastAsia="es-ES"/>
        </w:rPr>
        <w:t>o</w:t>
      </w:r>
      <w:r w:rsidRPr="00CD472B">
        <w:rPr>
          <w:rFonts w:eastAsia="Arial" w:cs="Arial"/>
          <w:color w:val="000000" w:themeColor="text1"/>
          <w:lang w:eastAsia="es-ES"/>
        </w:rPr>
        <w:t xml:space="preserve"> </w:t>
      </w:r>
      <w:r w:rsidRPr="00CD472B">
        <w:rPr>
          <w:rFonts w:cs="Arial"/>
          <w:color w:val="000000" w:themeColor="text1"/>
          <w:lang w:eastAsia="es-ES"/>
        </w:rPr>
        <w:t>servicios</w:t>
      </w:r>
      <w:r w:rsidRPr="00CD472B">
        <w:rPr>
          <w:rFonts w:eastAsia="Arial" w:cs="Arial"/>
          <w:color w:val="000000" w:themeColor="text1"/>
          <w:lang w:eastAsia="es-ES"/>
        </w:rPr>
        <w:t xml:space="preserve"> </w:t>
      </w:r>
      <w:r w:rsidRPr="00CD472B">
        <w:rPr>
          <w:rFonts w:cs="Arial"/>
          <w:color w:val="000000" w:themeColor="text1"/>
          <w:lang w:eastAsia="es-ES"/>
        </w:rPr>
        <w:t>ejecutados</w:t>
      </w:r>
      <w:r w:rsidRPr="00CD472B">
        <w:rPr>
          <w:rFonts w:eastAsia="Arial" w:cs="Arial"/>
          <w:color w:val="000000" w:themeColor="text1"/>
          <w:lang w:eastAsia="es-ES"/>
        </w:rPr>
        <w:t xml:space="preserve"> </w:t>
      </w:r>
      <w:r w:rsidRPr="00CD472B">
        <w:rPr>
          <w:rFonts w:cs="Arial"/>
          <w:color w:val="000000" w:themeColor="text1"/>
          <w:lang w:eastAsia="es-ES"/>
        </w:rPr>
        <w:t>con</w:t>
      </w:r>
      <w:r w:rsidRPr="00CD472B">
        <w:rPr>
          <w:rFonts w:eastAsia="Arial" w:cs="Arial"/>
          <w:color w:val="000000" w:themeColor="text1"/>
          <w:lang w:eastAsia="es-ES"/>
        </w:rPr>
        <w:t xml:space="preserve"> </w:t>
      </w:r>
      <w:r w:rsidRPr="00CD472B">
        <w:rPr>
          <w:rFonts w:cs="Arial"/>
          <w:color w:val="000000" w:themeColor="text1"/>
          <w:lang w:eastAsia="es-ES"/>
        </w:rPr>
        <w:t>alguno</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los</w:t>
      </w:r>
      <w:r w:rsidRPr="00CD472B">
        <w:rPr>
          <w:rFonts w:eastAsia="Arial" w:cs="Arial"/>
          <w:color w:val="000000" w:themeColor="text1"/>
          <w:lang w:eastAsia="es-ES"/>
        </w:rPr>
        <w:t xml:space="preserve"> </w:t>
      </w:r>
      <w:r w:rsidRPr="00CD472B">
        <w:rPr>
          <w:rFonts w:cs="Arial"/>
          <w:color w:val="000000" w:themeColor="text1"/>
          <w:lang w:eastAsia="es-ES"/>
        </w:rPr>
        <w:t>documentos</w:t>
      </w:r>
      <w:r w:rsidRPr="00CD472B">
        <w:rPr>
          <w:rFonts w:eastAsia="Arial" w:cs="Arial"/>
          <w:color w:val="000000" w:themeColor="text1"/>
          <w:lang w:eastAsia="es-ES"/>
        </w:rPr>
        <w:t xml:space="preserve"> </w:t>
      </w:r>
      <w:r w:rsidRPr="00CD472B">
        <w:rPr>
          <w:rFonts w:cs="Arial"/>
          <w:color w:val="000000" w:themeColor="text1"/>
          <w:lang w:eastAsia="es-ES"/>
        </w:rPr>
        <w:t>válidos</w:t>
      </w:r>
      <w:r w:rsidRPr="00CD472B">
        <w:rPr>
          <w:rFonts w:eastAsia="Arial" w:cs="Arial"/>
          <w:color w:val="000000" w:themeColor="text1"/>
          <w:lang w:eastAsia="es-ES"/>
        </w:rPr>
        <w:t xml:space="preserve"> </w:t>
      </w:r>
      <w:r w:rsidRPr="00CD472B">
        <w:rPr>
          <w:rFonts w:cs="Arial"/>
          <w:color w:val="000000" w:themeColor="text1"/>
          <w:lang w:eastAsia="es-ES"/>
        </w:rPr>
        <w:t>establecidos</w:t>
      </w:r>
      <w:r w:rsidRPr="00CD472B">
        <w:rPr>
          <w:rFonts w:eastAsia="Arial" w:cs="Arial"/>
          <w:color w:val="000000" w:themeColor="text1"/>
          <w:lang w:eastAsia="es-ES"/>
        </w:rPr>
        <w:t xml:space="preserve"> </w:t>
      </w:r>
      <w:r w:rsidRPr="00CD472B">
        <w:rPr>
          <w:rFonts w:cs="Arial"/>
          <w:color w:val="000000" w:themeColor="text1"/>
          <w:lang w:eastAsia="es-ES"/>
        </w:rPr>
        <w:t>en</w:t>
      </w:r>
      <w:r w:rsidRPr="00CD472B">
        <w:rPr>
          <w:rFonts w:eastAsia="Arial" w:cs="Arial"/>
          <w:color w:val="000000" w:themeColor="text1"/>
          <w:lang w:eastAsia="es-ES"/>
        </w:rPr>
        <w:t xml:space="preserve"> </w:t>
      </w:r>
      <w:r w:rsidRPr="00CD472B">
        <w:rPr>
          <w:rFonts w:cs="Arial"/>
          <w:color w:val="000000" w:themeColor="text1"/>
          <w:lang w:eastAsia="es-ES"/>
        </w:rPr>
        <w:t>el</w:t>
      </w:r>
      <w:r w:rsidRPr="00CD472B">
        <w:rPr>
          <w:rFonts w:eastAsia="Arial" w:cs="Arial"/>
          <w:color w:val="000000" w:themeColor="text1"/>
          <w:lang w:eastAsia="es-ES"/>
        </w:rPr>
        <w:t xml:space="preserve"> </w:t>
      </w:r>
      <w:r w:rsidRPr="00CD472B">
        <w:rPr>
          <w:rFonts w:cs="Arial"/>
          <w:color w:val="000000" w:themeColor="text1"/>
          <w:lang w:eastAsia="es-ES"/>
        </w:rPr>
        <w:t>pliego</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condiciones</w:t>
      </w:r>
      <w:r w:rsidRPr="00CD472B">
        <w:rPr>
          <w:rFonts w:eastAsia="Arial" w:cs="Arial"/>
          <w:color w:val="000000" w:themeColor="text1"/>
          <w:lang w:eastAsia="es-ES"/>
        </w:rPr>
        <w:t xml:space="preserve"> </w:t>
      </w:r>
      <w:r w:rsidRPr="00CD472B">
        <w:rPr>
          <w:rFonts w:cs="Arial"/>
          <w:color w:val="000000" w:themeColor="text1"/>
          <w:lang w:eastAsia="es-ES"/>
        </w:rPr>
        <w:t>para</w:t>
      </w:r>
      <w:r w:rsidRPr="00CD472B">
        <w:rPr>
          <w:rFonts w:eastAsia="Arial" w:cs="Arial"/>
          <w:color w:val="000000" w:themeColor="text1"/>
          <w:lang w:eastAsia="es-ES"/>
        </w:rPr>
        <w:t xml:space="preserve"> </w:t>
      </w:r>
      <w:r w:rsidRPr="00CD472B">
        <w:rPr>
          <w:rFonts w:cs="Arial"/>
          <w:color w:val="000000" w:themeColor="text1"/>
          <w:lang w:eastAsia="es-ES"/>
        </w:rPr>
        <w:t>cada</w:t>
      </w:r>
      <w:r w:rsidRPr="00CD472B">
        <w:rPr>
          <w:rFonts w:eastAsia="Arial" w:cs="Arial"/>
          <w:color w:val="000000" w:themeColor="text1"/>
          <w:lang w:eastAsia="es-ES"/>
        </w:rPr>
        <w:t xml:space="preserve"> </w:t>
      </w:r>
      <w:r w:rsidRPr="00CD472B">
        <w:rPr>
          <w:rFonts w:cs="Arial"/>
          <w:color w:val="000000" w:themeColor="text1"/>
          <w:lang w:eastAsia="es-ES"/>
        </w:rPr>
        <w:t>uno</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los</w:t>
      </w:r>
      <w:r w:rsidRPr="00CD472B">
        <w:rPr>
          <w:rFonts w:eastAsia="Arial" w:cs="Arial"/>
          <w:color w:val="000000" w:themeColor="text1"/>
          <w:lang w:eastAsia="es-ES"/>
        </w:rPr>
        <w:t xml:space="preserve"> </w:t>
      </w:r>
      <w:r w:rsidRPr="00CD472B">
        <w:rPr>
          <w:rFonts w:cs="Arial"/>
          <w:color w:val="000000" w:themeColor="text1"/>
          <w:lang w:eastAsia="es-ES"/>
        </w:rPr>
        <w:t>contratos</w:t>
      </w:r>
      <w:r w:rsidRPr="00CD472B">
        <w:rPr>
          <w:rFonts w:eastAsia="Arial" w:cs="Arial"/>
          <w:color w:val="000000" w:themeColor="text1"/>
          <w:lang w:eastAsia="es-ES"/>
        </w:rPr>
        <w:t xml:space="preserve"> </w:t>
      </w:r>
      <w:r w:rsidRPr="00CD472B">
        <w:rPr>
          <w:rFonts w:cs="Arial"/>
          <w:color w:val="000000" w:themeColor="text1"/>
          <w:lang w:eastAsia="es-ES"/>
        </w:rPr>
        <w:t>aportados</w:t>
      </w:r>
      <w:r w:rsidRPr="00CD472B">
        <w:rPr>
          <w:rFonts w:eastAsia="Arial" w:cs="Arial"/>
          <w:color w:val="000000" w:themeColor="text1"/>
          <w:lang w:eastAsia="es-ES"/>
        </w:rPr>
        <w:t xml:space="preserve"> </w:t>
      </w:r>
      <w:r w:rsidRPr="00CD472B">
        <w:rPr>
          <w:rFonts w:cs="Arial"/>
          <w:color w:val="000000" w:themeColor="text1"/>
          <w:lang w:eastAsia="es-ES"/>
        </w:rPr>
        <w:t>para</w:t>
      </w:r>
      <w:r w:rsidRPr="00CD472B">
        <w:rPr>
          <w:rFonts w:eastAsia="Arial" w:cs="Arial"/>
          <w:color w:val="000000" w:themeColor="text1"/>
          <w:lang w:eastAsia="es-ES"/>
        </w:rPr>
        <w:t xml:space="preserve"> </w:t>
      </w:r>
      <w:r w:rsidRPr="00CD472B">
        <w:rPr>
          <w:rFonts w:cs="Arial"/>
          <w:color w:val="000000" w:themeColor="text1"/>
          <w:lang w:eastAsia="es-ES"/>
        </w:rPr>
        <w:t>la</w:t>
      </w:r>
      <w:r w:rsidRPr="00CD472B">
        <w:rPr>
          <w:rFonts w:eastAsia="Arial" w:cs="Arial"/>
          <w:color w:val="000000" w:themeColor="text1"/>
          <w:lang w:eastAsia="es-ES"/>
        </w:rPr>
        <w:t xml:space="preserve"> </w:t>
      </w:r>
      <w:r w:rsidRPr="00CD472B">
        <w:rPr>
          <w:rFonts w:cs="Arial"/>
          <w:color w:val="000000" w:themeColor="text1"/>
          <w:lang w:eastAsia="es-ES"/>
        </w:rPr>
        <w:t>acreditación</w:t>
      </w:r>
      <w:r w:rsidRPr="00CD472B">
        <w:rPr>
          <w:rFonts w:eastAsia="Arial" w:cs="Arial"/>
          <w:color w:val="000000" w:themeColor="text1"/>
          <w:lang w:eastAsia="es-ES"/>
        </w:rPr>
        <w:t xml:space="preserve"> </w:t>
      </w:r>
      <w:r w:rsidRPr="00CD472B">
        <w:rPr>
          <w:rFonts w:cs="Arial"/>
          <w:color w:val="000000" w:themeColor="text1"/>
          <w:lang w:eastAsia="es-ES"/>
        </w:rPr>
        <w:t>de</w:t>
      </w:r>
      <w:r w:rsidRPr="00CD472B">
        <w:rPr>
          <w:rFonts w:eastAsia="Arial" w:cs="Arial"/>
          <w:color w:val="000000" w:themeColor="text1"/>
          <w:lang w:eastAsia="es-ES"/>
        </w:rPr>
        <w:t xml:space="preserve"> </w:t>
      </w:r>
      <w:r w:rsidRPr="00CD472B">
        <w:rPr>
          <w:rFonts w:cs="Arial"/>
          <w:color w:val="000000" w:themeColor="text1"/>
          <w:lang w:eastAsia="es-ES"/>
        </w:rPr>
        <w:t>la</w:t>
      </w:r>
      <w:r w:rsidRPr="00CD472B">
        <w:rPr>
          <w:rFonts w:eastAsia="Arial" w:cs="Arial"/>
          <w:color w:val="000000" w:themeColor="text1"/>
          <w:lang w:eastAsia="es-ES"/>
        </w:rPr>
        <w:t xml:space="preserve"> </w:t>
      </w:r>
      <w:r w:rsidRPr="00CD472B">
        <w:rPr>
          <w:rFonts w:cs="Arial"/>
          <w:color w:val="000000" w:themeColor="text1"/>
          <w:lang w:eastAsia="es-ES"/>
        </w:rPr>
        <w:t>experiencia</w:t>
      </w:r>
      <w:r w:rsidRPr="00CD472B">
        <w:rPr>
          <w:rFonts w:eastAsia="Arial" w:cs="Arial"/>
          <w:color w:val="000000" w:themeColor="text1"/>
          <w:lang w:eastAsia="es-ES"/>
        </w:rPr>
        <w:t xml:space="preserve"> </w:t>
      </w:r>
      <w:r w:rsidRPr="00CD472B">
        <w:rPr>
          <w:rFonts w:cs="Arial"/>
          <w:color w:val="000000" w:themeColor="text1"/>
          <w:lang w:eastAsia="es-ES"/>
        </w:rPr>
        <w:t>requerida.</w:t>
      </w:r>
      <w:r w:rsidRPr="00CD472B">
        <w:rPr>
          <w:rFonts w:eastAsia="Arial" w:cs="Arial"/>
          <w:color w:val="000000" w:themeColor="text1"/>
          <w:lang w:eastAsia="es-ES"/>
        </w:rPr>
        <w:t xml:space="preserve"> </w:t>
      </w:r>
      <w:r w:rsidRPr="00CD472B">
        <w:rPr>
          <w:rFonts w:cs="Arial"/>
          <w:color w:val="000000" w:themeColor="text1"/>
          <w:lang w:eastAsia="es-ES"/>
        </w:rPr>
        <w:t>En</w:t>
      </w:r>
      <w:r w:rsidRPr="00CD472B">
        <w:rPr>
          <w:rFonts w:eastAsia="Arial" w:cs="Arial"/>
          <w:color w:val="000000" w:themeColor="text1"/>
          <w:lang w:eastAsia="es-ES"/>
        </w:rPr>
        <w:t xml:space="preserve"> </w:t>
      </w:r>
      <w:r w:rsidRPr="00CD472B">
        <w:rPr>
          <w:rFonts w:cs="Arial"/>
          <w:color w:val="000000" w:themeColor="text1"/>
          <w:lang w:eastAsia="es-ES"/>
        </w:rPr>
        <w:t>el</w:t>
      </w:r>
      <w:r w:rsidRPr="00CD472B">
        <w:rPr>
          <w:rFonts w:eastAsia="Arial" w:cs="Arial"/>
          <w:color w:val="000000" w:themeColor="text1"/>
          <w:lang w:eastAsia="es-ES"/>
        </w:rPr>
        <w:t xml:space="preserve"> </w:t>
      </w:r>
      <w:r w:rsidRPr="00CD472B">
        <w:rPr>
          <w:rFonts w:cs="Arial"/>
          <w:color w:val="000000" w:themeColor="text1"/>
          <w:lang w:eastAsia="es-ES"/>
        </w:rPr>
        <w:t>evento</w:t>
      </w:r>
      <w:r w:rsidRPr="00CD472B">
        <w:rPr>
          <w:rFonts w:eastAsia="Arial" w:cs="Arial"/>
          <w:color w:val="000000" w:themeColor="text1"/>
          <w:lang w:eastAsia="es-ES"/>
        </w:rPr>
        <w:t xml:space="preserve"> </w:t>
      </w:r>
      <w:r w:rsidRPr="00CD472B">
        <w:rPr>
          <w:rFonts w:cs="Arial"/>
          <w:color w:val="000000" w:themeColor="text1"/>
          <w:lang w:eastAsia="es-ES"/>
        </w:rPr>
        <w:t>en</w:t>
      </w:r>
      <w:r w:rsidRPr="00CD472B">
        <w:rPr>
          <w:rFonts w:eastAsia="Arial" w:cs="Arial"/>
          <w:color w:val="000000" w:themeColor="text1"/>
          <w:lang w:eastAsia="es-ES"/>
        </w:rPr>
        <w:t xml:space="preserve"> </w:t>
      </w:r>
      <w:r w:rsidRPr="00CD472B">
        <w:rPr>
          <w:rFonts w:cs="Arial"/>
          <w:color w:val="000000" w:themeColor="text1"/>
          <w:lang w:eastAsia="es-ES"/>
        </w:rPr>
        <w:t>el</w:t>
      </w:r>
      <w:r w:rsidRPr="00CD472B">
        <w:rPr>
          <w:rFonts w:eastAsia="Arial" w:cs="Arial"/>
          <w:color w:val="000000" w:themeColor="text1"/>
          <w:lang w:eastAsia="es-ES"/>
        </w:rPr>
        <w:t xml:space="preserve"> </w:t>
      </w:r>
      <w:r w:rsidRPr="00CD472B">
        <w:rPr>
          <w:rFonts w:cs="Arial"/>
          <w:color w:val="000000" w:themeColor="text1"/>
          <w:lang w:eastAsia="es-ES"/>
        </w:rPr>
        <w:t>que</w:t>
      </w:r>
      <w:r w:rsidRPr="00CD472B">
        <w:rPr>
          <w:rFonts w:eastAsia="Arial" w:cs="Arial"/>
          <w:color w:val="000000" w:themeColor="text1"/>
          <w:lang w:eastAsia="es-ES"/>
        </w:rPr>
        <w:t xml:space="preserve"> </w:t>
      </w:r>
      <w:r w:rsidRPr="00CD472B">
        <w:rPr>
          <w:rFonts w:cs="Arial"/>
          <w:color w:val="000000" w:themeColor="text1"/>
          <w:lang w:eastAsia="es-ES"/>
        </w:rPr>
        <w:t>dichos</w:t>
      </w:r>
      <w:r w:rsidRPr="00CD472B">
        <w:rPr>
          <w:rFonts w:eastAsia="Arial" w:cs="Arial"/>
          <w:color w:val="000000" w:themeColor="text1"/>
          <w:lang w:eastAsia="es-ES"/>
        </w:rPr>
        <w:t xml:space="preserve"> </w:t>
      </w:r>
      <w:r w:rsidRPr="00CD472B">
        <w:rPr>
          <w:rFonts w:cs="Arial"/>
          <w:color w:val="000000" w:themeColor="text1"/>
          <w:lang w:eastAsia="es-ES"/>
        </w:rPr>
        <w:t>documentos</w:t>
      </w:r>
      <w:r w:rsidRPr="00CD472B">
        <w:rPr>
          <w:rFonts w:eastAsia="Arial" w:cs="Arial"/>
          <w:color w:val="000000" w:themeColor="text1"/>
          <w:lang w:eastAsia="es-ES"/>
        </w:rPr>
        <w:t xml:space="preserve"> </w:t>
      </w:r>
      <w:r w:rsidRPr="00CD472B">
        <w:rPr>
          <w:rFonts w:cs="Arial"/>
          <w:color w:val="000000" w:themeColor="text1"/>
        </w:rPr>
        <w:t>no</w:t>
      </w:r>
      <w:r w:rsidRPr="00CD472B">
        <w:rPr>
          <w:rFonts w:eastAsia="Arial" w:cs="Arial"/>
          <w:color w:val="000000" w:themeColor="text1"/>
        </w:rPr>
        <w:t xml:space="preserve"> </w:t>
      </w:r>
      <w:r w:rsidRPr="00CD472B">
        <w:rPr>
          <w:rFonts w:cs="Arial"/>
          <w:color w:val="000000" w:themeColor="text1"/>
        </w:rPr>
        <w:t>incluyan</w:t>
      </w:r>
      <w:r w:rsidRPr="00CD472B">
        <w:rPr>
          <w:rFonts w:eastAsia="Arial" w:cs="Arial"/>
          <w:color w:val="000000" w:themeColor="text1"/>
        </w:rPr>
        <w:t xml:space="preserve"> </w:t>
      </w:r>
      <w:r w:rsidRPr="00CD472B">
        <w:rPr>
          <w:rFonts w:cs="Arial"/>
          <w:color w:val="000000" w:themeColor="text1"/>
        </w:rPr>
        <w:t>los</w:t>
      </w:r>
      <w:r w:rsidRPr="00CD472B">
        <w:rPr>
          <w:rFonts w:eastAsia="Arial" w:cs="Arial"/>
          <w:color w:val="000000" w:themeColor="text1"/>
        </w:rPr>
        <w:t xml:space="preserve"> </w:t>
      </w:r>
      <w:r w:rsidRPr="00CD472B">
        <w:rPr>
          <w:rFonts w:cs="Arial"/>
          <w:color w:val="000000" w:themeColor="text1"/>
        </w:rPr>
        <w:t>códigos</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clasificación,</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Pr="00CD472B">
        <w:rPr>
          <w:rFonts w:cs="Arial"/>
          <w:color w:val="000000" w:themeColor="text1"/>
        </w:rPr>
        <w:t>representante</w:t>
      </w:r>
      <w:r w:rsidRPr="00CD472B">
        <w:rPr>
          <w:rFonts w:eastAsia="Arial" w:cs="Arial"/>
          <w:color w:val="000000" w:themeColor="text1"/>
        </w:rPr>
        <w:t xml:space="preserve"> </w:t>
      </w:r>
      <w:r w:rsidRPr="00CD472B">
        <w:rPr>
          <w:rFonts w:cs="Arial"/>
          <w:color w:val="000000" w:themeColor="text1"/>
        </w:rPr>
        <w:t>legal</w:t>
      </w:r>
      <w:r w:rsidRPr="00CD472B">
        <w:rPr>
          <w:rFonts w:eastAsia="Arial" w:cs="Arial"/>
          <w:color w:val="000000" w:themeColor="text1"/>
        </w:rPr>
        <w:t xml:space="preserve"> </w:t>
      </w:r>
      <w:r w:rsidRPr="00CD472B">
        <w:rPr>
          <w:rFonts w:cs="Arial"/>
          <w:color w:val="000000" w:themeColor="text1"/>
        </w:rPr>
        <w:t>del</w:t>
      </w:r>
      <w:r w:rsidRPr="00CD472B">
        <w:rPr>
          <w:rFonts w:eastAsia="Arial" w:cs="Arial"/>
          <w:color w:val="000000" w:themeColor="text1"/>
        </w:rPr>
        <w:t xml:space="preserve"> </w:t>
      </w:r>
      <w:r w:rsidR="00121A59" w:rsidRPr="00CD472B">
        <w:rPr>
          <w:rFonts w:cs="Arial"/>
          <w:color w:val="000000" w:themeColor="text1"/>
        </w:rPr>
        <w:t>p</w:t>
      </w:r>
      <w:r w:rsidR="00E660CC" w:rsidRPr="00CD472B">
        <w:rPr>
          <w:rFonts w:cs="Arial"/>
          <w:color w:val="000000" w:themeColor="text1"/>
        </w:rPr>
        <w:t>roponente</w:t>
      </w:r>
      <w:r w:rsidRPr="00CD472B">
        <w:rPr>
          <w:rFonts w:eastAsia="Arial" w:cs="Arial"/>
          <w:color w:val="000000" w:themeColor="text1"/>
        </w:rPr>
        <w:t xml:space="preserve"> </w:t>
      </w:r>
      <w:r w:rsidRPr="00CD472B">
        <w:rPr>
          <w:rFonts w:cs="Arial"/>
          <w:color w:val="000000" w:themeColor="text1"/>
        </w:rPr>
        <w:t>deberá</w:t>
      </w:r>
      <w:r w:rsidRPr="00CD472B">
        <w:rPr>
          <w:rFonts w:eastAsia="Arial" w:cs="Arial"/>
          <w:color w:val="000000" w:themeColor="text1"/>
        </w:rPr>
        <w:t xml:space="preserve"> </w:t>
      </w:r>
      <w:r w:rsidRPr="00CD472B">
        <w:rPr>
          <w:rFonts w:cs="Arial"/>
          <w:color w:val="000000" w:themeColor="text1"/>
        </w:rPr>
        <w:t>incluirlos</w:t>
      </w:r>
      <w:r w:rsidRPr="00CD472B">
        <w:rPr>
          <w:rFonts w:eastAsia="Arial" w:cs="Arial"/>
          <w:color w:val="000000" w:themeColor="text1"/>
        </w:rPr>
        <w:t xml:space="preserve"> </w:t>
      </w:r>
      <w:r w:rsidRPr="00CD472B">
        <w:rPr>
          <w:rFonts w:cs="Arial"/>
          <w:color w:val="000000" w:themeColor="text1"/>
        </w:rPr>
        <w:t>en</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00F20CC0" w:rsidRPr="00CD472B">
        <w:rPr>
          <w:rFonts w:eastAsia="Arial" w:cs="Arial"/>
          <w:color w:val="000000" w:themeColor="text1"/>
        </w:rPr>
        <w:t>Formato 3 – Experiencia</w:t>
      </w:r>
      <w:r w:rsidRPr="00CD472B">
        <w:rPr>
          <w:rFonts w:eastAsia="Arial" w:cs="Arial"/>
          <w:color w:val="000000" w:themeColor="text1"/>
        </w:rPr>
        <w:t>.</w:t>
      </w:r>
    </w:p>
    <w:p w14:paraId="6D8722B9" w14:textId="102C38D6" w:rsidR="00B85B69" w:rsidRPr="00CD472B" w:rsidRDefault="00B85B69" w:rsidP="00BC69CA">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500" w:name="_Toc61952980"/>
      <w:bookmarkEnd w:id="499"/>
      <w:r w:rsidRPr="00CD472B">
        <w:rPr>
          <w:rFonts w:ascii="Arial" w:eastAsia="Arial" w:hAnsi="Arial" w:cs="Arial"/>
          <w:b/>
          <w:bCs/>
          <w:color w:val="000000" w:themeColor="text1"/>
          <w:sz w:val="20"/>
          <w:szCs w:val="20"/>
          <w:lang w:val="es-CO"/>
        </w:rPr>
        <w:t>ACREDITACIÓN DE LA EXPERIENCIA REQUERIDA</w:t>
      </w:r>
      <w:bookmarkEnd w:id="500"/>
    </w:p>
    <w:p w14:paraId="744BFA88" w14:textId="5038A044" w:rsidR="00B85B69" w:rsidRPr="00CD472B" w:rsidRDefault="00B85B69" w:rsidP="00CA32D3">
      <w:p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Los</w:t>
      </w:r>
      <w:r w:rsidRPr="00CD472B">
        <w:rPr>
          <w:rFonts w:eastAsia="Arial,Times New Roman" w:cs="Arial"/>
          <w:color w:val="000000" w:themeColor="text1"/>
          <w:lang w:eastAsia="es-ES"/>
        </w:rPr>
        <w:t xml:space="preserve"> </w:t>
      </w:r>
      <w:r w:rsidR="00790EF2" w:rsidRPr="00CD472B">
        <w:rPr>
          <w:rFonts w:cs="Arial"/>
          <w:color w:val="000000" w:themeColor="text1"/>
          <w:lang w:eastAsia="es-ES"/>
        </w:rPr>
        <w:t>p</w:t>
      </w:r>
      <w:r w:rsidR="003E509E" w:rsidRPr="00CD472B">
        <w:rPr>
          <w:rFonts w:cs="Arial"/>
          <w:color w:val="000000" w:themeColor="text1"/>
          <w:lang w:eastAsia="es-ES"/>
        </w:rPr>
        <w:t>roponentes</w:t>
      </w:r>
      <w:r w:rsidRPr="00CD472B">
        <w:rPr>
          <w:rFonts w:eastAsia="Arial,Times New Roman" w:cs="Arial"/>
          <w:color w:val="000000" w:themeColor="text1"/>
          <w:lang w:eastAsia="es-ES"/>
        </w:rPr>
        <w:t xml:space="preserve"> </w:t>
      </w:r>
      <w:r w:rsidRPr="00CD472B">
        <w:rPr>
          <w:rFonts w:cs="Arial"/>
          <w:color w:val="000000" w:themeColor="text1"/>
          <w:lang w:eastAsia="es-ES"/>
        </w:rPr>
        <w:t>acreditarán</w:t>
      </w:r>
      <w:r w:rsidRPr="00CD472B">
        <w:rPr>
          <w:rFonts w:eastAsia="Arial,Times New Roman" w:cs="Arial"/>
          <w:color w:val="000000" w:themeColor="text1"/>
          <w:lang w:eastAsia="es-ES"/>
        </w:rPr>
        <w:t xml:space="preserve"> </w:t>
      </w:r>
      <w:r w:rsidRPr="00CD472B">
        <w:rPr>
          <w:rFonts w:cs="Arial"/>
          <w:color w:val="000000" w:themeColor="text1"/>
          <w:lang w:eastAsia="es-ES"/>
        </w:rPr>
        <w:t>para</w:t>
      </w:r>
      <w:r w:rsidRPr="00CD472B">
        <w:rPr>
          <w:rFonts w:eastAsia="Arial,Times New Roman" w:cs="Arial"/>
          <w:color w:val="000000" w:themeColor="text1"/>
          <w:lang w:eastAsia="es-ES"/>
        </w:rPr>
        <w:t xml:space="preserve"> </w:t>
      </w:r>
      <w:r w:rsidRPr="00CD472B">
        <w:rPr>
          <w:rFonts w:cs="Arial"/>
          <w:color w:val="000000" w:themeColor="text1"/>
          <w:lang w:eastAsia="es-ES"/>
        </w:rPr>
        <w:t>cada</w:t>
      </w:r>
      <w:r w:rsidRPr="00CD472B">
        <w:rPr>
          <w:rFonts w:eastAsia="Arial,Times New Roman" w:cs="Arial"/>
          <w:color w:val="000000" w:themeColor="text1"/>
          <w:lang w:eastAsia="es-ES"/>
        </w:rPr>
        <w:t xml:space="preserve"> </w:t>
      </w:r>
      <w:r w:rsidRPr="00CD472B">
        <w:rPr>
          <w:rFonts w:cs="Arial"/>
          <w:color w:val="000000" w:themeColor="text1"/>
          <w:lang w:eastAsia="es-ES"/>
        </w:rPr>
        <w:t>uno</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los</w:t>
      </w:r>
      <w:r w:rsidRPr="00CD472B">
        <w:rPr>
          <w:rFonts w:eastAsia="Arial,Times New Roman" w:cs="Arial"/>
          <w:color w:val="000000" w:themeColor="text1"/>
          <w:lang w:eastAsia="es-ES"/>
        </w:rPr>
        <w:t xml:space="preserve"> </w:t>
      </w:r>
      <w:r w:rsidRPr="00CD472B">
        <w:rPr>
          <w:rFonts w:cs="Arial"/>
          <w:color w:val="000000" w:themeColor="text1"/>
          <w:lang w:eastAsia="es-ES"/>
        </w:rPr>
        <w:t>contratos</w:t>
      </w:r>
      <w:r w:rsidRPr="00CD472B">
        <w:rPr>
          <w:rFonts w:eastAsia="Arial,Times New Roman" w:cs="Arial"/>
          <w:color w:val="000000" w:themeColor="text1"/>
          <w:lang w:eastAsia="es-ES"/>
        </w:rPr>
        <w:t xml:space="preserve"> </w:t>
      </w:r>
      <w:r w:rsidRPr="00CD472B">
        <w:rPr>
          <w:rFonts w:cs="Arial"/>
          <w:color w:val="000000" w:themeColor="text1"/>
          <w:lang w:eastAsia="es-ES"/>
        </w:rPr>
        <w:t>aportados</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lang w:eastAsia="es-ES"/>
        </w:rPr>
        <w:t>siguiente</w:t>
      </w:r>
      <w:r w:rsidRPr="00CD472B">
        <w:rPr>
          <w:rFonts w:eastAsia="Arial,Times New Roman" w:cs="Arial"/>
          <w:color w:val="000000" w:themeColor="text1"/>
          <w:lang w:eastAsia="es-ES"/>
        </w:rPr>
        <w:t xml:space="preserve"> </w:t>
      </w:r>
      <w:r w:rsidRPr="00CD472B">
        <w:rPr>
          <w:rFonts w:cs="Arial"/>
          <w:color w:val="000000" w:themeColor="text1"/>
          <w:lang w:eastAsia="es-ES"/>
        </w:rPr>
        <w:t>información</w:t>
      </w:r>
      <w:r w:rsidRPr="00CD472B">
        <w:rPr>
          <w:rFonts w:eastAsia="Arial,Times New Roman" w:cs="Arial"/>
          <w:color w:val="000000" w:themeColor="text1"/>
          <w:lang w:eastAsia="es-ES"/>
        </w:rPr>
        <w:t xml:space="preserve"> </w:t>
      </w:r>
      <w:r w:rsidRPr="00CD472B">
        <w:rPr>
          <w:rFonts w:cs="Arial"/>
          <w:color w:val="000000" w:themeColor="text1"/>
          <w:lang w:eastAsia="es-ES"/>
        </w:rPr>
        <w:t>mediante</w:t>
      </w:r>
      <w:r w:rsidRPr="00CD472B">
        <w:rPr>
          <w:rFonts w:eastAsia="Arial,Times New Roman" w:cs="Arial"/>
          <w:color w:val="000000" w:themeColor="text1"/>
          <w:lang w:eastAsia="es-ES"/>
        </w:rPr>
        <w:t xml:space="preserve"> </w:t>
      </w:r>
      <w:r w:rsidRPr="00CD472B">
        <w:rPr>
          <w:rFonts w:cs="Arial"/>
          <w:color w:val="000000" w:themeColor="text1"/>
          <w:lang w:eastAsia="es-ES"/>
        </w:rPr>
        <w:t>alguno</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los</w:t>
      </w:r>
      <w:r w:rsidRPr="00CD472B">
        <w:rPr>
          <w:rFonts w:eastAsia="Arial,Times New Roman" w:cs="Arial"/>
          <w:color w:val="000000" w:themeColor="text1"/>
          <w:lang w:eastAsia="es-ES"/>
        </w:rPr>
        <w:t xml:space="preserve"> </w:t>
      </w:r>
      <w:r w:rsidRPr="00CD472B">
        <w:rPr>
          <w:rFonts w:cs="Arial"/>
          <w:color w:val="000000" w:themeColor="text1"/>
          <w:lang w:eastAsia="es-ES"/>
        </w:rPr>
        <w:t>documentos</w:t>
      </w:r>
      <w:r w:rsidRPr="00CD472B">
        <w:rPr>
          <w:rFonts w:eastAsia="Arial,Times New Roman" w:cs="Arial"/>
          <w:color w:val="000000" w:themeColor="text1"/>
          <w:lang w:eastAsia="es-ES"/>
        </w:rPr>
        <w:t xml:space="preserve"> </w:t>
      </w:r>
      <w:r w:rsidRPr="00CD472B">
        <w:rPr>
          <w:rFonts w:cs="Arial"/>
          <w:color w:val="000000" w:themeColor="text1"/>
          <w:lang w:eastAsia="es-ES"/>
        </w:rPr>
        <w:t>señalados</w:t>
      </w:r>
      <w:r w:rsidRPr="00CD472B">
        <w:rPr>
          <w:rFonts w:eastAsia="Arial,Times New Roman" w:cs="Arial"/>
          <w:color w:val="000000" w:themeColor="text1"/>
          <w:lang w:eastAsia="es-ES"/>
        </w:rPr>
        <w:t xml:space="preserve"> </w:t>
      </w:r>
      <w:r w:rsidRPr="00CD472B">
        <w:rPr>
          <w:rFonts w:cs="Arial"/>
          <w:color w:val="000000" w:themeColor="text1"/>
          <w:lang w:eastAsia="es-ES"/>
        </w:rPr>
        <w:t>en</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lang w:eastAsia="es-ES"/>
        </w:rPr>
        <w:t>sección</w:t>
      </w:r>
      <w:r w:rsidRPr="00CD472B">
        <w:rPr>
          <w:rFonts w:eastAsia="Arial,Times New Roman" w:cs="Arial"/>
          <w:color w:val="000000" w:themeColor="text1"/>
          <w:lang w:eastAsia="es-ES"/>
        </w:rPr>
        <w:t xml:space="preserve"> </w:t>
      </w:r>
      <w:r w:rsidR="00035964" w:rsidRPr="00CD472B">
        <w:rPr>
          <w:rFonts w:cs="Arial"/>
          <w:color w:val="000000" w:themeColor="text1"/>
        </w:rPr>
        <w:t>3.5.5</w:t>
      </w:r>
      <w:r w:rsidRPr="00CD472B">
        <w:rPr>
          <w:rFonts w:eastAsia="Arial,Times New Roman" w:cs="Arial"/>
          <w:color w:val="000000" w:themeColor="text1"/>
          <w:lang w:eastAsia="es-ES"/>
        </w:rPr>
        <w:t xml:space="preserve"> </w:t>
      </w:r>
      <w:r w:rsidRPr="00CD472B">
        <w:rPr>
          <w:rFonts w:cs="Arial"/>
          <w:color w:val="000000" w:themeColor="text1"/>
          <w:lang w:eastAsia="es-ES"/>
        </w:rPr>
        <w:t>del</w:t>
      </w:r>
      <w:r w:rsidRPr="00CD472B">
        <w:rPr>
          <w:rFonts w:eastAsia="Arial,Times New Roman" w:cs="Arial"/>
          <w:color w:val="000000" w:themeColor="text1"/>
          <w:lang w:eastAsia="es-ES"/>
        </w:rPr>
        <w:t xml:space="preserve"> </w:t>
      </w:r>
      <w:r w:rsidRPr="00CD472B">
        <w:rPr>
          <w:rFonts w:cs="Arial"/>
          <w:color w:val="000000" w:themeColor="text1"/>
          <w:lang w:eastAsia="es-ES"/>
        </w:rPr>
        <w:t>pliego</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condiciones:</w:t>
      </w:r>
      <w:r w:rsidRPr="00CD472B">
        <w:rPr>
          <w:rFonts w:eastAsia="Arial,Times New Roman" w:cs="Arial"/>
          <w:color w:val="000000" w:themeColor="text1"/>
          <w:lang w:eastAsia="es-ES"/>
        </w:rPr>
        <w:t xml:space="preserve"> </w:t>
      </w:r>
    </w:p>
    <w:p w14:paraId="21D71FD4" w14:textId="77777777" w:rsidR="00B85B69" w:rsidRPr="00CD472B" w:rsidRDefault="00B85B69" w:rsidP="00CA32D3">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Contratante</w:t>
      </w:r>
    </w:p>
    <w:p w14:paraId="54ECDB8F" w14:textId="77777777" w:rsidR="00B85B69" w:rsidRPr="00CD472B" w:rsidRDefault="00B85B69" w:rsidP="00CA32D3">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Objeto</w:t>
      </w:r>
      <w:r w:rsidRPr="00CD472B">
        <w:rPr>
          <w:rFonts w:eastAsia="Arial,Times New Roman" w:cs="Arial"/>
          <w:color w:val="000000" w:themeColor="text1"/>
          <w:lang w:eastAsia="es-ES"/>
        </w:rPr>
        <w:t xml:space="preserve"> </w:t>
      </w:r>
      <w:r w:rsidRPr="00CD472B">
        <w:rPr>
          <w:rFonts w:cs="Arial"/>
          <w:color w:val="000000" w:themeColor="text1"/>
          <w:lang w:eastAsia="es-ES"/>
        </w:rPr>
        <w:t>del</w:t>
      </w:r>
      <w:r w:rsidRPr="00CD472B">
        <w:rPr>
          <w:rFonts w:eastAsia="Arial,Times New Roman" w:cs="Arial"/>
          <w:color w:val="000000" w:themeColor="text1"/>
          <w:lang w:eastAsia="es-ES"/>
        </w:rPr>
        <w:t xml:space="preserve"> </w:t>
      </w:r>
      <w:r w:rsidRPr="00CD472B">
        <w:rPr>
          <w:rFonts w:cs="Arial"/>
          <w:color w:val="000000" w:themeColor="text1"/>
          <w:lang w:eastAsia="es-ES"/>
        </w:rPr>
        <w:t>contrato</w:t>
      </w:r>
    </w:p>
    <w:p w14:paraId="1DAFEB19" w14:textId="77777777" w:rsidR="00B85B69" w:rsidRPr="00CD472B" w:rsidRDefault="00B85B69" w:rsidP="00CA32D3">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Principales</w:t>
      </w:r>
      <w:r w:rsidRPr="00CD472B">
        <w:rPr>
          <w:rFonts w:eastAsia="Arial,Times New Roman" w:cs="Arial"/>
          <w:color w:val="000000" w:themeColor="text1"/>
          <w:lang w:eastAsia="es-ES"/>
        </w:rPr>
        <w:t xml:space="preserve"> </w:t>
      </w:r>
      <w:r w:rsidRPr="00CD472B">
        <w:rPr>
          <w:rFonts w:cs="Arial"/>
          <w:color w:val="000000" w:themeColor="text1"/>
          <w:lang w:eastAsia="es-ES"/>
        </w:rPr>
        <w:t>actividades</w:t>
      </w:r>
      <w:r w:rsidRPr="00CD472B">
        <w:rPr>
          <w:rFonts w:eastAsia="Arial,Times New Roman" w:cs="Arial"/>
          <w:color w:val="000000" w:themeColor="text1"/>
          <w:lang w:eastAsia="es-ES"/>
        </w:rPr>
        <w:t xml:space="preserve"> </w:t>
      </w:r>
      <w:r w:rsidRPr="00CD472B">
        <w:rPr>
          <w:rFonts w:cs="Arial"/>
          <w:color w:val="000000" w:themeColor="text1"/>
          <w:lang w:eastAsia="es-ES"/>
        </w:rPr>
        <w:t>ejecutadas</w:t>
      </w:r>
    </w:p>
    <w:p w14:paraId="00DAD203" w14:textId="4148E278" w:rsidR="00B85B69" w:rsidRPr="00CD472B" w:rsidRDefault="00B85B69" w:rsidP="00CA32D3">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Las</w:t>
      </w:r>
      <w:r w:rsidRPr="00CD472B">
        <w:rPr>
          <w:rFonts w:eastAsia="Arial,Times New Roman" w:cs="Arial"/>
          <w:color w:val="000000" w:themeColor="text1"/>
          <w:lang w:eastAsia="es-ES"/>
        </w:rPr>
        <w:t xml:space="preserve"> </w:t>
      </w:r>
      <w:r w:rsidRPr="00CD472B">
        <w:rPr>
          <w:rFonts w:cs="Arial"/>
          <w:color w:val="000000" w:themeColor="text1"/>
          <w:lang w:eastAsia="es-ES"/>
        </w:rPr>
        <w:t>longitudes,</w:t>
      </w:r>
      <w:r w:rsidRPr="00CD472B">
        <w:rPr>
          <w:rFonts w:eastAsia="Arial,Times New Roman" w:cs="Arial"/>
          <w:color w:val="000000" w:themeColor="text1"/>
          <w:lang w:eastAsia="es-ES"/>
        </w:rPr>
        <w:t xml:space="preserve"> </w:t>
      </w:r>
      <w:r w:rsidRPr="00CD472B">
        <w:rPr>
          <w:rFonts w:cs="Arial"/>
          <w:color w:val="000000" w:themeColor="text1"/>
          <w:lang w:eastAsia="es-ES"/>
        </w:rPr>
        <w:t>volúmenes,</w:t>
      </w:r>
      <w:r w:rsidRPr="00CD472B">
        <w:rPr>
          <w:rFonts w:eastAsia="Arial,Times New Roman" w:cs="Arial"/>
          <w:color w:val="000000" w:themeColor="text1"/>
          <w:lang w:eastAsia="es-ES"/>
        </w:rPr>
        <w:t xml:space="preserve"> </w:t>
      </w:r>
      <w:r w:rsidRPr="00CD472B">
        <w:rPr>
          <w:rFonts w:cs="Arial"/>
          <w:color w:val="000000" w:themeColor="text1"/>
          <w:lang w:eastAsia="es-ES"/>
        </w:rPr>
        <w:t>dimensiones,</w:t>
      </w:r>
      <w:r w:rsidRPr="00CD472B">
        <w:rPr>
          <w:rFonts w:eastAsia="Arial,Times New Roman" w:cs="Arial"/>
          <w:color w:val="000000" w:themeColor="text1"/>
          <w:lang w:eastAsia="es-ES"/>
        </w:rPr>
        <w:t xml:space="preserve"> </w:t>
      </w:r>
      <w:r w:rsidRPr="00CD472B">
        <w:rPr>
          <w:rFonts w:cs="Arial"/>
          <w:color w:val="000000" w:themeColor="text1"/>
          <w:lang w:eastAsia="es-ES"/>
        </w:rPr>
        <w:t>tipologías</w:t>
      </w:r>
      <w:r w:rsidRPr="00CD472B">
        <w:rPr>
          <w:rFonts w:eastAsia="Arial,Times New Roman" w:cs="Arial"/>
          <w:color w:val="000000" w:themeColor="text1"/>
          <w:lang w:eastAsia="es-ES"/>
        </w:rPr>
        <w:t xml:space="preserve"> </w:t>
      </w:r>
      <w:r w:rsidRPr="00CD472B">
        <w:rPr>
          <w:rFonts w:cs="Arial"/>
          <w:color w:val="000000" w:themeColor="text1"/>
          <w:lang w:eastAsia="es-ES"/>
        </w:rPr>
        <w:t>y</w:t>
      </w:r>
      <w:r w:rsidRPr="00CD472B">
        <w:rPr>
          <w:rFonts w:eastAsia="Arial,Times New Roman" w:cs="Arial"/>
          <w:color w:val="000000" w:themeColor="text1"/>
          <w:lang w:eastAsia="es-ES"/>
        </w:rPr>
        <w:t xml:space="preserve"> </w:t>
      </w:r>
      <w:r w:rsidRPr="00CD472B">
        <w:rPr>
          <w:rFonts w:cs="Arial"/>
          <w:color w:val="000000" w:themeColor="text1"/>
          <w:lang w:eastAsia="es-ES"/>
        </w:rPr>
        <w:t>demás</w:t>
      </w:r>
      <w:r w:rsidRPr="00CD472B">
        <w:rPr>
          <w:rFonts w:eastAsia="Arial,Times New Roman" w:cs="Arial"/>
          <w:color w:val="000000" w:themeColor="text1"/>
          <w:lang w:eastAsia="es-ES"/>
        </w:rPr>
        <w:t xml:space="preserve"> </w:t>
      </w:r>
      <w:r w:rsidRPr="00CD472B">
        <w:rPr>
          <w:rFonts w:cs="Arial"/>
          <w:color w:val="000000" w:themeColor="text1"/>
          <w:lang w:eastAsia="es-ES"/>
        </w:rPr>
        <w:t>condiciones</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experiencia</w:t>
      </w:r>
      <w:r w:rsidRPr="00CD472B">
        <w:rPr>
          <w:rFonts w:eastAsia="Arial,Times New Roman" w:cs="Arial"/>
          <w:color w:val="000000" w:themeColor="text1"/>
          <w:lang w:eastAsia="es-ES"/>
        </w:rPr>
        <w:t xml:space="preserve"> </w:t>
      </w:r>
      <w:r w:rsidRPr="00CD472B">
        <w:rPr>
          <w:rFonts w:cs="Arial"/>
          <w:color w:val="000000" w:themeColor="text1"/>
          <w:lang w:eastAsia="es-ES"/>
        </w:rPr>
        <w:t>establecidas</w:t>
      </w:r>
      <w:r w:rsidRPr="00CD472B">
        <w:rPr>
          <w:rFonts w:eastAsia="Arial,Times New Roman" w:cs="Arial"/>
          <w:color w:val="000000" w:themeColor="text1"/>
          <w:lang w:eastAsia="es-ES"/>
        </w:rPr>
        <w:t xml:space="preserve"> </w:t>
      </w:r>
      <w:r w:rsidRPr="00CD472B">
        <w:rPr>
          <w:rFonts w:cs="Arial"/>
          <w:color w:val="000000" w:themeColor="text1"/>
          <w:lang w:eastAsia="es-ES"/>
        </w:rPr>
        <w:t>en</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rPr>
        <w:fldChar w:fldCharType="begin"/>
      </w:r>
      <w:r w:rsidRPr="00CD472B">
        <w:rPr>
          <w:rFonts w:eastAsia="Times New Roman" w:cs="Arial"/>
          <w:bCs/>
          <w:color w:val="000000" w:themeColor="text1"/>
          <w:szCs w:val="20"/>
          <w:lang w:eastAsia="es-ES"/>
        </w:rPr>
        <w:instrText xml:space="preserve"> REF _Ref508649550 \h </w:instrText>
      </w:r>
      <w:r w:rsidR="00CA32D3" w:rsidRPr="00CD472B">
        <w:rPr>
          <w:rFonts w:cs="Arial"/>
          <w:color w:val="000000" w:themeColor="text1"/>
        </w:rPr>
        <w:instrText xml:space="preserve"> \* MERGEFORMAT </w:instrText>
      </w:r>
      <w:r w:rsidRPr="00CD472B">
        <w:rPr>
          <w:rFonts w:cs="Arial"/>
          <w:color w:val="000000" w:themeColor="text1"/>
        </w:rPr>
      </w:r>
      <w:r w:rsidRPr="00CD472B">
        <w:rPr>
          <w:rFonts w:eastAsia="Times New Roman" w:cs="Arial"/>
          <w:bCs/>
          <w:color w:val="000000" w:themeColor="text1"/>
          <w:szCs w:val="20"/>
          <w:lang w:eastAsia="es-ES"/>
        </w:rPr>
        <w:fldChar w:fldCharType="separate"/>
      </w:r>
      <w:r w:rsidR="00AE1F6F" w:rsidRPr="00CD472B">
        <w:rPr>
          <w:rFonts w:eastAsia="Arial" w:cs="Arial"/>
          <w:color w:val="000000" w:themeColor="text1"/>
          <w:szCs w:val="20"/>
        </w:rPr>
        <w:t>Matriz 1 – Experiencia</w:t>
      </w:r>
      <w:r w:rsidRPr="00CD472B">
        <w:rPr>
          <w:rFonts w:cs="Arial"/>
          <w:color w:val="000000" w:themeColor="text1"/>
        </w:rPr>
        <w:fldChar w:fldCharType="end"/>
      </w:r>
      <w:r w:rsidRPr="00CD472B">
        <w:rPr>
          <w:rFonts w:eastAsia="Arial,Times New Roman" w:cs="Arial"/>
          <w:color w:val="000000" w:themeColor="text1"/>
          <w:lang w:eastAsia="es-ES"/>
        </w:rPr>
        <w:t>,</w:t>
      </w:r>
      <w:r w:rsidRPr="00CD472B">
        <w:rPr>
          <w:rFonts w:cs="Arial"/>
          <w:color w:val="000000" w:themeColor="text1"/>
          <w:lang w:eastAsia="es-ES"/>
        </w:rPr>
        <w:t xml:space="preserve"> si aplica. </w:t>
      </w:r>
    </w:p>
    <w:p w14:paraId="65B76BD8" w14:textId="605DC627" w:rsidR="00B85B69" w:rsidRPr="00CD472B" w:rsidRDefault="0095676F" w:rsidP="00CA32D3">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color w:val="000000" w:themeColor="text1"/>
        </w:rPr>
        <w:t>La fecha de iniciación de la ejecución del contrato: Esta fecha es diferente a la de suscripción del contrato, a menos que de los documentos del numeral 3.5.5 de forma expresa así se determine</w:t>
      </w:r>
      <w:r w:rsidR="00B85B69" w:rsidRPr="00CD472B">
        <w:rPr>
          <w:rFonts w:cs="Arial"/>
          <w:color w:val="000000" w:themeColor="text1"/>
          <w:lang w:eastAsia="es-ES"/>
        </w:rPr>
        <w:t>.</w:t>
      </w:r>
      <w:r w:rsidR="00B85B69" w:rsidRPr="00CD472B">
        <w:rPr>
          <w:rFonts w:eastAsia="Arial,Times New Roman" w:cs="Arial"/>
          <w:color w:val="000000" w:themeColor="text1"/>
          <w:lang w:eastAsia="es-ES"/>
        </w:rPr>
        <w:t xml:space="preserve"> </w:t>
      </w:r>
    </w:p>
    <w:p w14:paraId="0887AEEC" w14:textId="2A174A85" w:rsidR="00DD5AF3" w:rsidRPr="00CD472B" w:rsidRDefault="00DD5AF3" w:rsidP="00AE1F6F">
      <w:pPr>
        <w:pStyle w:val="Prrafodelista"/>
        <w:tabs>
          <w:tab w:val="left" w:pos="-142"/>
        </w:tabs>
        <w:autoSpaceDE w:val="0"/>
        <w:autoSpaceDN w:val="0"/>
        <w:adjustRightInd w:val="0"/>
        <w:spacing w:before="120" w:after="240"/>
        <w:jc w:val="both"/>
        <w:rPr>
          <w:rFonts w:eastAsiaTheme="minorHAnsi" w:cstheme="minorBidi"/>
          <w:color w:val="000000" w:themeColor="text1"/>
        </w:rPr>
      </w:pPr>
      <w:r w:rsidRPr="00CD472B">
        <w:rPr>
          <w:rFonts w:ascii="Arial" w:eastAsiaTheme="minorHAnsi" w:hAnsi="Arial" w:cstheme="minorBidi"/>
          <w:color w:val="000000" w:themeColor="text1"/>
          <w:sz w:val="20"/>
        </w:rPr>
        <w:t>Si en los documentos válidos aportados para la acreditación de experiencia solo se evidencia fecha (mes, año) de suscripción y/o inicio del contrato: se tendrá en cuenta el último día del mes que se encuentre señalado en la certificación.</w:t>
      </w:r>
    </w:p>
    <w:p w14:paraId="48B1247F" w14:textId="5A452A79" w:rsidR="00B85B69" w:rsidRPr="00CD472B" w:rsidRDefault="0095676F" w:rsidP="00CA32D3">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color w:val="000000" w:themeColor="text1"/>
        </w:rPr>
        <w:t>La fecha de terminación de la ejecución del contrato: Esta fecha de terminación no es la fecha de entrega y/o recibo final, liquidación, o acta final, salvo que de los documentos del numeral 3.5.5 de forma expresa así se determine</w:t>
      </w:r>
      <w:r w:rsidR="00B85B69" w:rsidRPr="00CD472B">
        <w:rPr>
          <w:rFonts w:cs="Arial"/>
          <w:color w:val="000000" w:themeColor="text1"/>
          <w:lang w:eastAsia="es-ES"/>
        </w:rPr>
        <w:t>.</w:t>
      </w:r>
      <w:r w:rsidR="00B85B69" w:rsidRPr="00CD472B">
        <w:rPr>
          <w:rFonts w:eastAsia="Arial,Times New Roman" w:cs="Arial"/>
          <w:color w:val="000000" w:themeColor="text1"/>
          <w:lang w:eastAsia="es-ES"/>
        </w:rPr>
        <w:t xml:space="preserve"> </w:t>
      </w:r>
    </w:p>
    <w:p w14:paraId="2A7B43DE" w14:textId="6350067E" w:rsidR="000D1C32" w:rsidRPr="00CD472B" w:rsidRDefault="000D1C32" w:rsidP="00AE1F6F">
      <w:pPr>
        <w:pStyle w:val="Prrafodelista"/>
        <w:tabs>
          <w:tab w:val="left" w:pos="-142"/>
        </w:tabs>
        <w:autoSpaceDE w:val="0"/>
        <w:autoSpaceDN w:val="0"/>
        <w:adjustRightInd w:val="0"/>
        <w:spacing w:before="120" w:after="240"/>
        <w:jc w:val="both"/>
        <w:rPr>
          <w:rFonts w:eastAsiaTheme="minorHAnsi" w:cstheme="minorBidi"/>
          <w:color w:val="000000" w:themeColor="text1"/>
        </w:rPr>
      </w:pPr>
      <w:r w:rsidRPr="00CD472B">
        <w:rPr>
          <w:rFonts w:ascii="Arial" w:eastAsiaTheme="minorHAnsi" w:hAnsi="Arial" w:cstheme="minorBidi"/>
          <w:color w:val="000000" w:themeColor="text1"/>
          <w:sz w:val="20"/>
        </w:rPr>
        <w:t>Si en los documentos válidos aportados para la acreditación de experiencia solo se evidencia fecha (mes, año) de terminación del contrato: se tendrá en cuenta el primer día del mes que se encuentre señalado en la certificación.</w:t>
      </w:r>
    </w:p>
    <w:p w14:paraId="4ED1F813" w14:textId="77777777" w:rsidR="00B85B69" w:rsidRPr="00CD472B" w:rsidRDefault="00B85B69" w:rsidP="00CA32D3">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Nombre</w:t>
      </w:r>
      <w:r w:rsidRPr="00CD472B">
        <w:rPr>
          <w:rFonts w:eastAsia="Arial,Times New Roman" w:cs="Arial"/>
          <w:color w:val="000000" w:themeColor="text1"/>
          <w:lang w:eastAsia="es-ES"/>
        </w:rPr>
        <w:t xml:space="preserve"> </w:t>
      </w:r>
      <w:r w:rsidRPr="00CD472B">
        <w:rPr>
          <w:rFonts w:cs="Arial"/>
          <w:color w:val="000000" w:themeColor="text1"/>
          <w:lang w:eastAsia="es-ES"/>
        </w:rPr>
        <w:t>y</w:t>
      </w:r>
      <w:r w:rsidRPr="00CD472B">
        <w:rPr>
          <w:rFonts w:eastAsia="Arial,Times New Roman" w:cs="Arial"/>
          <w:color w:val="000000" w:themeColor="text1"/>
          <w:lang w:eastAsia="es-ES"/>
        </w:rPr>
        <w:t xml:space="preserve"> </w:t>
      </w:r>
      <w:r w:rsidRPr="00CD472B">
        <w:rPr>
          <w:rFonts w:cs="Arial"/>
          <w:color w:val="000000" w:themeColor="text1"/>
          <w:lang w:eastAsia="es-ES"/>
        </w:rPr>
        <w:t>cargo</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lang w:eastAsia="es-ES"/>
        </w:rPr>
        <w:t>persona</w:t>
      </w:r>
      <w:r w:rsidRPr="00CD472B">
        <w:rPr>
          <w:rFonts w:eastAsia="Arial,Times New Roman" w:cs="Arial"/>
          <w:color w:val="000000" w:themeColor="text1"/>
          <w:lang w:eastAsia="es-ES"/>
        </w:rPr>
        <w:t xml:space="preserve"> </w:t>
      </w:r>
      <w:r w:rsidRPr="00CD472B">
        <w:rPr>
          <w:rFonts w:cs="Arial"/>
          <w:color w:val="000000" w:themeColor="text1"/>
          <w:lang w:eastAsia="es-ES"/>
        </w:rPr>
        <w:t>que</w:t>
      </w:r>
      <w:r w:rsidRPr="00CD472B">
        <w:rPr>
          <w:rFonts w:eastAsia="Arial,Times New Roman" w:cs="Arial"/>
          <w:color w:val="000000" w:themeColor="text1"/>
          <w:lang w:eastAsia="es-ES"/>
        </w:rPr>
        <w:t xml:space="preserve"> </w:t>
      </w:r>
      <w:r w:rsidRPr="00CD472B">
        <w:rPr>
          <w:rFonts w:cs="Arial"/>
          <w:color w:val="000000" w:themeColor="text1"/>
          <w:lang w:eastAsia="es-ES"/>
        </w:rPr>
        <w:t>expide</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lang w:eastAsia="es-ES"/>
        </w:rPr>
        <w:t>certificación.</w:t>
      </w:r>
    </w:p>
    <w:p w14:paraId="3281D51A" w14:textId="547BE84C" w:rsidR="00B85B69" w:rsidRPr="00CD472B" w:rsidRDefault="00B85B69">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El porcentaje de participación del integrante del contratista plural.</w:t>
      </w:r>
    </w:p>
    <w:p w14:paraId="5416D28D" w14:textId="5E0C3A52" w:rsidR="00002CB8" w:rsidRPr="00CD472B" w:rsidRDefault="00002CB8" w:rsidP="00BC69CA">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501" w:name="_Ref508649619"/>
      <w:bookmarkStart w:id="502" w:name="_Toc61952981"/>
      <w:r w:rsidRPr="00CD472B">
        <w:rPr>
          <w:rFonts w:ascii="Arial" w:eastAsia="Arial" w:hAnsi="Arial" w:cs="Arial"/>
          <w:b/>
          <w:bCs/>
          <w:color w:val="000000" w:themeColor="text1"/>
          <w:sz w:val="20"/>
          <w:szCs w:val="20"/>
          <w:lang w:val="es-CO"/>
        </w:rPr>
        <w:t>DOCUMENTOS</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V</w:t>
      </w:r>
      <w:r w:rsidR="008E04CC" w:rsidRPr="00CD472B">
        <w:rPr>
          <w:rFonts w:ascii="Arial" w:eastAsia="Arial" w:hAnsi="Arial" w:cs="Arial"/>
          <w:b/>
          <w:bCs/>
          <w:color w:val="000000" w:themeColor="text1"/>
          <w:sz w:val="20"/>
          <w:szCs w:val="20"/>
          <w:lang w:val="es-CO"/>
        </w:rPr>
        <w:t>Á</w:t>
      </w:r>
      <w:r w:rsidRPr="00CD472B">
        <w:rPr>
          <w:rFonts w:ascii="Arial" w:eastAsia="Arial" w:hAnsi="Arial" w:cs="Arial"/>
          <w:b/>
          <w:bCs/>
          <w:color w:val="000000" w:themeColor="text1"/>
          <w:sz w:val="20"/>
          <w:szCs w:val="20"/>
          <w:lang w:val="es-CO"/>
        </w:rPr>
        <w:t>LIDOS</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PARA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LA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ACREDITACIÓN</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DE</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LA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EXPERIENCIA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REQUERIDA</w:t>
      </w:r>
      <w:bookmarkEnd w:id="501"/>
      <w:bookmarkEnd w:id="502"/>
    </w:p>
    <w:p w14:paraId="25829787" w14:textId="676FD7C4" w:rsidR="006E36D6" w:rsidRPr="00CD472B" w:rsidRDefault="002462B2" w:rsidP="0095676F">
      <w:pPr>
        <w:tabs>
          <w:tab w:val="left" w:pos="-142"/>
        </w:tabs>
        <w:autoSpaceDE w:val="0"/>
        <w:autoSpaceDN w:val="0"/>
        <w:adjustRightInd w:val="0"/>
        <w:spacing w:before="120" w:after="240" w:line="276" w:lineRule="auto"/>
        <w:jc w:val="both"/>
        <w:rPr>
          <w:rFonts w:cs="Arial"/>
          <w:color w:val="000000" w:themeColor="text1"/>
          <w:lang w:eastAsia="es-ES"/>
        </w:rPr>
      </w:pPr>
      <w:r w:rsidRPr="00CD472B">
        <w:rPr>
          <w:rFonts w:cs="Arial"/>
          <w:color w:val="000000" w:themeColor="text1"/>
          <w:lang w:eastAsia="es-ES"/>
        </w:rPr>
        <w:t>En aquellos casos en que por las características del objeto a contratar se requiera verifica</w:t>
      </w:r>
      <w:r w:rsidR="00FA2AF8" w:rsidRPr="00CD472B">
        <w:rPr>
          <w:rFonts w:cs="Arial"/>
          <w:color w:val="000000" w:themeColor="text1"/>
          <w:lang w:eastAsia="es-ES"/>
        </w:rPr>
        <w:t>r</w:t>
      </w:r>
      <w:r w:rsidRPr="00CD472B">
        <w:rPr>
          <w:rFonts w:cs="Arial"/>
          <w:color w:val="000000" w:themeColor="text1"/>
          <w:lang w:eastAsia="es-ES"/>
        </w:rPr>
        <w:t xml:space="preserve"> </w:t>
      </w:r>
      <w:r w:rsidR="00B01D86" w:rsidRPr="00CD472B">
        <w:rPr>
          <w:rFonts w:cs="Arial"/>
          <w:color w:val="000000" w:themeColor="text1"/>
          <w:lang w:eastAsia="es-ES"/>
        </w:rPr>
        <w:t xml:space="preserve">información adicional </w:t>
      </w:r>
      <w:r w:rsidRPr="00CD472B">
        <w:rPr>
          <w:rFonts w:cs="Arial"/>
          <w:color w:val="000000" w:themeColor="text1"/>
          <w:lang w:eastAsia="es-ES"/>
        </w:rPr>
        <w:t>a l</w:t>
      </w:r>
      <w:r w:rsidR="00B01D86" w:rsidRPr="00CD472B">
        <w:rPr>
          <w:rFonts w:cs="Arial"/>
          <w:color w:val="000000" w:themeColor="text1"/>
          <w:lang w:eastAsia="es-ES"/>
        </w:rPr>
        <w:t>a</w:t>
      </w:r>
      <w:r w:rsidRPr="00CD472B">
        <w:rPr>
          <w:rFonts w:cs="Arial"/>
          <w:color w:val="000000" w:themeColor="text1"/>
          <w:lang w:eastAsia="es-ES"/>
        </w:rPr>
        <w:t xml:space="preserve"> contenid</w:t>
      </w:r>
      <w:r w:rsidR="00B01D86" w:rsidRPr="00CD472B">
        <w:rPr>
          <w:rFonts w:cs="Arial"/>
          <w:color w:val="000000" w:themeColor="text1"/>
          <w:lang w:eastAsia="es-ES"/>
        </w:rPr>
        <w:t>a</w:t>
      </w:r>
      <w:r w:rsidRPr="00CD472B">
        <w:rPr>
          <w:rFonts w:cs="Arial"/>
          <w:color w:val="000000" w:themeColor="text1"/>
          <w:lang w:eastAsia="es-ES"/>
        </w:rPr>
        <w:t xml:space="preserve"> en el RUP</w:t>
      </w:r>
      <w:r w:rsidR="004C643E" w:rsidRPr="00CD472B">
        <w:rPr>
          <w:rFonts w:cs="Arial"/>
          <w:color w:val="000000" w:themeColor="text1"/>
          <w:lang w:eastAsia="es-ES"/>
        </w:rPr>
        <w:t>, e</w:t>
      </w:r>
      <w:r w:rsidR="00002CB8" w:rsidRPr="00CD472B">
        <w:rPr>
          <w:rFonts w:cs="Arial"/>
          <w:color w:val="000000" w:themeColor="text1"/>
          <w:lang w:eastAsia="es-ES"/>
        </w:rPr>
        <w:t>l</w:t>
      </w:r>
      <w:r w:rsidR="002644ED" w:rsidRPr="00CD472B">
        <w:rPr>
          <w:rFonts w:eastAsia="Arial,Times New Roman" w:cs="Arial"/>
          <w:color w:val="000000" w:themeColor="text1"/>
          <w:lang w:eastAsia="es-ES"/>
        </w:rPr>
        <w:t xml:space="preserve"> </w:t>
      </w:r>
      <w:r w:rsidR="004D298F" w:rsidRPr="00CD472B">
        <w:rPr>
          <w:rFonts w:cs="Arial"/>
          <w:color w:val="000000" w:themeColor="text1"/>
          <w:lang w:eastAsia="es-ES"/>
        </w:rPr>
        <w:t>p</w:t>
      </w:r>
      <w:r w:rsidR="00E660CC" w:rsidRPr="00CD472B">
        <w:rPr>
          <w:rFonts w:cs="Arial"/>
          <w:color w:val="000000" w:themeColor="text1"/>
          <w:lang w:eastAsia="es-ES"/>
        </w:rPr>
        <w:t>roponente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podrá</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aportar</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uno</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algunos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documentos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que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se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establecen</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a</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continuación</w:t>
      </w:r>
      <w:r w:rsidR="005F22CE" w:rsidRPr="00CD472B">
        <w:rPr>
          <w:rFonts w:cs="Arial"/>
          <w:color w:val="000000" w:themeColor="text1"/>
          <w:lang w:eastAsia="es-ES"/>
        </w:rPr>
        <w:t>,</w:t>
      </w:r>
      <w:r w:rsidR="005D1A3C" w:rsidRPr="00CD472B">
        <w:rPr>
          <w:rFonts w:eastAsia="Arial,Times New Roman" w:cs="Arial"/>
          <w:color w:val="000000" w:themeColor="text1"/>
          <w:lang w:eastAsia="es-ES"/>
        </w:rPr>
        <w:t xml:space="preserve"> para que la </w:t>
      </w:r>
      <w:r w:rsidR="004D298F" w:rsidRPr="00CD472B">
        <w:rPr>
          <w:rFonts w:eastAsia="Arial,Times New Roman" w:cs="Arial"/>
          <w:color w:val="000000" w:themeColor="text1"/>
          <w:lang w:eastAsia="es-ES"/>
        </w:rPr>
        <w:t>e</w:t>
      </w:r>
      <w:r w:rsidR="005D1A3C" w:rsidRPr="00CD472B">
        <w:rPr>
          <w:rFonts w:eastAsia="Arial,Times New Roman" w:cs="Arial"/>
          <w:color w:val="000000" w:themeColor="text1"/>
          <w:lang w:eastAsia="es-ES"/>
        </w:rPr>
        <w:t xml:space="preserve">ntidad realice la verificación </w:t>
      </w:r>
      <w:r w:rsidR="00E42CBB" w:rsidRPr="00CD472B">
        <w:rPr>
          <w:rFonts w:eastAsia="Arial,Times New Roman" w:cs="Arial"/>
          <w:color w:val="000000" w:themeColor="text1"/>
          <w:lang w:eastAsia="es-ES"/>
        </w:rPr>
        <w:t>en forma directa</w:t>
      </w:r>
      <w:r w:rsidR="00002CB8" w:rsidRPr="00CD472B">
        <w:rPr>
          <w:rFonts w:cs="Arial"/>
          <w:color w:val="000000" w:themeColor="text1"/>
          <w:lang w:eastAsia="es-ES"/>
        </w:rPr>
        <w:t>.</w:t>
      </w:r>
      <w:r w:rsidR="002644ED" w:rsidRPr="00CD472B">
        <w:rPr>
          <w:rFonts w:eastAsia="Arial,Times New Roman" w:cs="Arial"/>
          <w:color w:val="000000" w:themeColor="text1"/>
          <w:lang w:eastAsia="es-ES"/>
        </w:rPr>
        <w:t xml:space="preserve"> </w:t>
      </w:r>
      <w:r w:rsidR="0095676F" w:rsidRPr="00CD472B">
        <w:rPr>
          <w:rFonts w:cs="Arial"/>
          <w:color w:val="000000" w:themeColor="text1"/>
          <w:lang w:eastAsia="es-ES"/>
        </w:rPr>
        <w:t>Los mismos deberán estar debidamente diligenciados y suscritos por el contratante, el contratista o el interventor, según corresponda</w:t>
      </w:r>
      <w:r w:rsidR="00002CB8" w:rsidRPr="00CD472B">
        <w:rPr>
          <w:rFonts w:eastAsia="Arial,Times New Roman" w:cs="Arial"/>
          <w:color w:val="000000" w:themeColor="text1"/>
          <w:lang w:eastAsia="es-ES"/>
        </w:rPr>
        <w:t>.</w:t>
      </w:r>
      <w:r w:rsidR="00750230" w:rsidRPr="00CD472B">
        <w:rPr>
          <w:rFonts w:eastAsia="Arial,Times New Roman" w:cs="Arial"/>
          <w:color w:val="000000" w:themeColor="text1"/>
          <w:lang w:eastAsia="es-ES"/>
        </w:rPr>
        <w:t xml:space="preserve"> </w:t>
      </w:r>
      <w:r w:rsidR="00002CB8"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caso</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existir</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discrepancias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entre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dos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(2)</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más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documentos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aportados</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por</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004D298F" w:rsidRPr="00CD472B">
        <w:rPr>
          <w:rFonts w:cs="Arial"/>
          <w:color w:val="000000" w:themeColor="text1"/>
          <w:lang w:eastAsia="es-ES"/>
        </w:rPr>
        <w:t>p</w:t>
      </w:r>
      <w:r w:rsidR="00E660CC" w:rsidRPr="00CD472B">
        <w:rPr>
          <w:rFonts w:cs="Arial"/>
          <w:color w:val="000000" w:themeColor="text1"/>
          <w:lang w:eastAsia="es-ES"/>
        </w:rPr>
        <w:t>roponente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00E4102C" w:rsidRPr="00CD472B">
        <w:rPr>
          <w:rFonts w:cs="Arial"/>
          <w:color w:val="000000" w:themeColor="text1"/>
          <w:lang w:eastAsia="es-ES"/>
        </w:rPr>
        <w:t xml:space="preserve">la </w:t>
      </w:r>
      <w:r w:rsidR="00002CB8" w:rsidRPr="00CD472B">
        <w:rPr>
          <w:rFonts w:cs="Arial"/>
          <w:color w:val="000000" w:themeColor="text1"/>
          <w:lang w:eastAsia="es-ES"/>
        </w:rPr>
        <w:t>acreditación</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experiencia,</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se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tendrá</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cuenta</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orden</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prevalencia</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establecido</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a</w:t>
      </w:r>
      <w:r w:rsidR="002644ED" w:rsidRPr="00CD472B">
        <w:rPr>
          <w:rFonts w:eastAsia="Arial,Times New Roman" w:cs="Arial"/>
          <w:color w:val="000000" w:themeColor="text1"/>
          <w:lang w:eastAsia="es-ES"/>
        </w:rPr>
        <w:t xml:space="preserve"> </w:t>
      </w:r>
      <w:r w:rsidR="00002CB8" w:rsidRPr="00CD472B">
        <w:rPr>
          <w:rFonts w:cs="Arial"/>
          <w:color w:val="000000" w:themeColor="text1"/>
          <w:lang w:eastAsia="es-ES"/>
        </w:rPr>
        <w:t>continuación:</w:t>
      </w:r>
    </w:p>
    <w:p w14:paraId="021830E6" w14:textId="48B5711D" w:rsidR="00604C67" w:rsidRPr="00CD472B" w:rsidRDefault="00604C67" w:rsidP="00A431A2">
      <w:pPr>
        <w:numPr>
          <w:ilvl w:val="0"/>
          <w:numId w:val="61"/>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 xml:space="preserve">Acta de </w:t>
      </w:r>
      <w:r w:rsidR="004D298F" w:rsidRPr="00CD472B">
        <w:rPr>
          <w:rFonts w:cs="Arial"/>
          <w:color w:val="000000" w:themeColor="text1"/>
          <w:lang w:eastAsia="es-ES"/>
        </w:rPr>
        <w:t>l</w:t>
      </w:r>
      <w:r w:rsidRPr="00CD472B">
        <w:rPr>
          <w:rFonts w:cs="Arial"/>
          <w:color w:val="000000" w:themeColor="text1"/>
          <w:lang w:eastAsia="es-ES"/>
        </w:rPr>
        <w:t>iquidación</w:t>
      </w:r>
    </w:p>
    <w:p w14:paraId="52A734B7" w14:textId="321EF7A5" w:rsidR="00002CB8" w:rsidRPr="00CD472B" w:rsidRDefault="00002CB8" w:rsidP="00A431A2">
      <w:pPr>
        <w:numPr>
          <w:ilvl w:val="0"/>
          <w:numId w:val="61"/>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Acta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entrega,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terminación,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final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recibo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definitivo.</w:t>
      </w:r>
      <w:r w:rsidR="002644ED" w:rsidRPr="00CD472B">
        <w:rPr>
          <w:rFonts w:eastAsia="Arial,Times New Roman" w:cs="Arial"/>
          <w:color w:val="000000" w:themeColor="text1"/>
          <w:lang w:eastAsia="es-ES"/>
        </w:rPr>
        <w:t xml:space="preserve"> </w:t>
      </w:r>
    </w:p>
    <w:p w14:paraId="739E2E37" w14:textId="15C57AE1" w:rsidR="00002CB8" w:rsidRPr="00CD472B" w:rsidRDefault="00002CB8" w:rsidP="00A431A2">
      <w:pPr>
        <w:numPr>
          <w:ilvl w:val="0"/>
          <w:numId w:val="61"/>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Certificación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experiencia.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Expedida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posterioridad</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fecha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terminación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contrato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que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conste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recibo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satisfacción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006E36D6" w:rsidRPr="00CD472B">
        <w:rPr>
          <w:rFonts w:cs="Arial"/>
          <w:color w:val="000000" w:themeColor="text1"/>
          <w:lang w:eastAsia="es-ES"/>
        </w:rPr>
        <w:t>o</w:t>
      </w:r>
      <w:r w:rsidRPr="00CD472B">
        <w:rPr>
          <w:rFonts w:cs="Arial"/>
          <w:color w:val="000000" w:themeColor="text1"/>
          <w:lang w:eastAsia="es-ES"/>
        </w:rPr>
        <w:t>bra</w:t>
      </w:r>
      <w:r w:rsidR="002644ED" w:rsidRPr="00CD472B">
        <w:rPr>
          <w:rFonts w:eastAsia="Arial,Times New Roman" w:cs="Arial"/>
          <w:color w:val="000000" w:themeColor="text1"/>
          <w:lang w:eastAsia="es-ES"/>
        </w:rPr>
        <w:t xml:space="preserve"> </w:t>
      </w:r>
      <w:r w:rsidR="006E36D6" w:rsidRPr="00CD472B">
        <w:rPr>
          <w:rFonts w:cs="Arial"/>
          <w:color w:val="000000" w:themeColor="text1"/>
          <w:lang w:eastAsia="es-ES"/>
        </w:rPr>
        <w:t xml:space="preserve">contratada </w:t>
      </w:r>
      <w:r w:rsidRPr="00CD472B">
        <w:rPr>
          <w:rFonts w:cs="Arial"/>
          <w:color w:val="000000" w:themeColor="text1"/>
          <w:lang w:eastAsia="es-ES"/>
        </w:rPr>
        <w:t>debidamente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suscrita</w:t>
      </w:r>
      <w:r w:rsidR="00834BB1" w:rsidRPr="00CD472B">
        <w:rPr>
          <w:rFonts w:cs="Arial"/>
          <w:color w:val="000000" w:themeColor="text1"/>
          <w:lang w:eastAsia="es-ES"/>
        </w:rPr>
        <w:t xml:space="preserve"> por quien esté en capacidad u obligación de hacerlo.</w:t>
      </w:r>
    </w:p>
    <w:p w14:paraId="165FD6BD" w14:textId="462BB5D9" w:rsidR="00002CB8" w:rsidRPr="00CD472B" w:rsidRDefault="00002CB8" w:rsidP="00A431A2">
      <w:pPr>
        <w:numPr>
          <w:ilvl w:val="0"/>
          <w:numId w:val="61"/>
        </w:numPr>
        <w:spacing w:line="276" w:lineRule="auto"/>
        <w:contextualSpacing/>
        <w:jc w:val="both"/>
        <w:rPr>
          <w:rFonts w:eastAsia="Arial,Times New Roman" w:cs="Arial"/>
          <w:color w:val="000000" w:themeColor="text1"/>
          <w:lang w:eastAsia="es-ES"/>
        </w:rPr>
      </w:pPr>
      <w:r w:rsidRPr="00CD472B">
        <w:rPr>
          <w:rFonts w:cs="Arial"/>
          <w:color w:val="000000" w:themeColor="text1"/>
          <w:lang w:eastAsia="es-ES"/>
        </w:rPr>
        <w:t>Acta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inicio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00B366D8" w:rsidRPr="00CD472B">
        <w:rPr>
          <w:rFonts w:cs="Arial"/>
          <w:color w:val="000000" w:themeColor="text1"/>
          <w:lang w:eastAsia="es-ES"/>
        </w:rPr>
        <w:t>orden de inicio</w:t>
      </w:r>
      <w:r w:rsidRPr="00CD472B">
        <w:rPr>
          <w:rFonts w:eastAsia="Arial,Times New Roman" w:cs="Arial"/>
          <w:color w:val="000000" w:themeColor="text1"/>
          <w:lang w:eastAsia="es-ES"/>
        </w:rPr>
        <w:t>.</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misma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sólo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será</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válida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efectos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acreditar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fecha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inicio.</w:t>
      </w:r>
    </w:p>
    <w:p w14:paraId="75BDD3B8" w14:textId="77777777" w:rsidR="00002CB8" w:rsidRPr="00CD472B" w:rsidRDefault="00002CB8" w:rsidP="00BC69CA">
      <w:pPr>
        <w:spacing w:line="276" w:lineRule="auto"/>
        <w:contextualSpacing/>
        <w:jc w:val="both"/>
        <w:rPr>
          <w:rFonts w:eastAsia="Times New Roman" w:cs="Arial"/>
          <w:color w:val="000000" w:themeColor="text1"/>
          <w:szCs w:val="20"/>
          <w:lang w:eastAsia="es-ES"/>
        </w:rPr>
      </w:pPr>
    </w:p>
    <w:p w14:paraId="374754F5" w14:textId="6308D800" w:rsidR="00002CB8" w:rsidRPr="00CD472B" w:rsidRDefault="00002CB8" w:rsidP="00A431A2">
      <w:pPr>
        <w:numPr>
          <w:ilvl w:val="0"/>
          <w:numId w:val="61"/>
        </w:numPr>
        <w:spacing w:line="276" w:lineRule="auto"/>
        <w:contextualSpacing/>
        <w:jc w:val="both"/>
        <w:rPr>
          <w:rFonts w:eastAsia="Arial,Times New Roman" w:cs="Arial"/>
          <w:color w:val="000000" w:themeColor="text1"/>
          <w:lang w:eastAsia="es-ES"/>
        </w:rPr>
      </w:pP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00B366D8"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contratos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que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hayan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sido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objeto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cesión</w:t>
      </w:r>
      <w:r w:rsidR="0021019C" w:rsidRPr="00CD472B">
        <w:rPr>
          <w:rFonts w:eastAsia="Arial,Times New Roman" w:cs="Arial"/>
          <w:color w:val="000000" w:themeColor="text1"/>
          <w:lang w:eastAsia="es-ES"/>
        </w:rPr>
        <w:t>,</w:t>
      </w:r>
      <w:r w:rsidR="00750230" w:rsidRPr="00CD472B">
        <w:rPr>
          <w:rFonts w:eastAsia="Arial,Times New Roman" w:cs="Arial"/>
          <w:color w:val="000000" w:themeColor="text1"/>
          <w:lang w:eastAsia="es-ES"/>
        </w:rPr>
        <w:t xml:space="preserve">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contrato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deberá</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encontrarse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debidamente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inscrito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y</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clasificado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RUP</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uno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alguno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documentos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considerados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como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válidos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00B366D8"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acreditación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experiencia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empresa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cesionaria,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según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aplique.</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lang w:eastAsia="es-ES"/>
        </w:rPr>
        <w:t>experiencia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admitirá</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cesionario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y</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no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reconocerá</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experiencia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alguna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cedente.</w:t>
      </w:r>
    </w:p>
    <w:p w14:paraId="4692FA18" w14:textId="77777777" w:rsidR="00002CB8" w:rsidRPr="00CD472B" w:rsidRDefault="00002CB8" w:rsidP="00A431A2">
      <w:pPr>
        <w:spacing w:line="276" w:lineRule="auto"/>
        <w:ind w:left="720"/>
        <w:contextualSpacing/>
        <w:jc w:val="both"/>
        <w:rPr>
          <w:rFonts w:eastAsia="Times New Roman" w:cs="Arial"/>
          <w:color w:val="000000" w:themeColor="text1"/>
          <w:szCs w:val="20"/>
          <w:lang w:eastAsia="es-ES"/>
        </w:rPr>
      </w:pPr>
    </w:p>
    <w:p w14:paraId="195FECA1" w14:textId="3883F256" w:rsidR="00002CB8" w:rsidRPr="00CD472B" w:rsidRDefault="00002CB8" w:rsidP="00AE1F6F">
      <w:pPr>
        <w:spacing w:line="276" w:lineRule="auto"/>
        <w:jc w:val="both"/>
        <w:rPr>
          <w:rFonts w:eastAsia="Times New Roman" w:cs="Arial"/>
          <w:color w:val="000000" w:themeColor="text1"/>
          <w:szCs w:val="20"/>
          <w:lang w:eastAsia="es-ES"/>
        </w:rPr>
      </w:pP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efectos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acreditación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experiencia</w:t>
      </w:r>
      <w:r w:rsidR="002644ED" w:rsidRPr="00CD472B">
        <w:rPr>
          <w:rFonts w:eastAsia="Arial,Times New Roman" w:cs="Arial"/>
          <w:color w:val="000000" w:themeColor="text1"/>
          <w:lang w:eastAsia="es-ES"/>
        </w:rPr>
        <w:t xml:space="preserve"> </w:t>
      </w:r>
      <w:r w:rsidR="001D0D5C" w:rsidRPr="00CD472B">
        <w:rPr>
          <w:rFonts w:cs="Arial"/>
          <w:color w:val="000000" w:themeColor="text1"/>
          <w:lang w:eastAsia="es-ES"/>
        </w:rPr>
        <w:t>entre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particulares,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00A85C5A" w:rsidRPr="00CD472B">
        <w:rPr>
          <w:rFonts w:cs="Arial"/>
          <w:color w:val="000000" w:themeColor="text1"/>
          <w:lang w:eastAsia="es-ES"/>
        </w:rPr>
        <w:t>p</w:t>
      </w:r>
      <w:r w:rsidR="00E660CC" w:rsidRPr="00CD472B">
        <w:rPr>
          <w:rFonts w:cs="Arial"/>
          <w:color w:val="000000" w:themeColor="text1"/>
          <w:lang w:eastAsia="es-ES"/>
        </w:rPr>
        <w:t>roponente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deberá</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aportar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adicionalmente</w:t>
      </w:r>
      <w:r w:rsidR="002644ED" w:rsidRPr="00CD472B">
        <w:rPr>
          <w:rFonts w:eastAsia="Arial,Times New Roman" w:cs="Arial"/>
          <w:color w:val="000000" w:themeColor="text1"/>
          <w:lang w:eastAsia="es-ES"/>
        </w:rPr>
        <w:t xml:space="preserve"> </w:t>
      </w:r>
      <w:r w:rsidR="00D50E91" w:rsidRPr="00CD472B">
        <w:rPr>
          <w:rFonts w:cs="Arial"/>
          <w:color w:val="000000" w:themeColor="text1"/>
          <w:lang w:eastAsia="es-ES"/>
        </w:rPr>
        <w:t>c</w:t>
      </w:r>
      <w:r w:rsidRPr="00CD472B">
        <w:rPr>
          <w:rFonts w:cs="Arial"/>
          <w:color w:val="000000" w:themeColor="text1"/>
          <w:lang w:eastAsia="es-ES"/>
        </w:rPr>
        <w:t>ertificación</w:t>
      </w:r>
      <w:r w:rsidR="002644ED" w:rsidRPr="00CD472B">
        <w:rPr>
          <w:rFonts w:eastAsia="Arial,Times New Roman" w:cs="Arial"/>
          <w:color w:val="000000" w:themeColor="text1"/>
          <w:lang w:eastAsia="es-ES"/>
        </w:rPr>
        <w:t xml:space="preserve"> </w:t>
      </w:r>
      <w:r w:rsidR="002D7E7A" w:rsidRPr="00CD472B">
        <w:rPr>
          <w:rFonts w:cs="Arial"/>
          <w:color w:val="000000" w:themeColor="text1"/>
          <w:lang w:eastAsia="es-ES"/>
        </w:rPr>
        <w:t>de</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facturación</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expedida</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con</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posterioridad</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a</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la</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fecha</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de</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terminación</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del</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contrato</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emitida</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por</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el</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revisor</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fiscal</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o</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contador</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público</w:t>
      </w:r>
      <w:r w:rsidR="002D7E7A" w:rsidRPr="00CD472B">
        <w:rPr>
          <w:rFonts w:eastAsia="Arial,Times New Roman" w:cs="Arial"/>
          <w:color w:val="000000" w:themeColor="text1"/>
          <w:lang w:eastAsia="es-ES"/>
        </w:rPr>
        <w:t xml:space="preserve"> </w:t>
      </w:r>
      <w:r w:rsidR="002D7E7A" w:rsidRPr="00CD472B">
        <w:rPr>
          <w:rFonts w:cs="Arial"/>
          <w:color w:val="000000" w:themeColor="text1"/>
          <w:lang w:eastAsia="es-ES"/>
        </w:rPr>
        <w:t>del</w:t>
      </w:r>
      <w:r w:rsidR="002D7E7A" w:rsidRPr="00CD472B">
        <w:rPr>
          <w:rFonts w:eastAsia="Arial,Times New Roman" w:cs="Arial"/>
          <w:color w:val="000000" w:themeColor="text1"/>
          <w:lang w:eastAsia="es-ES"/>
        </w:rPr>
        <w:t xml:space="preserve">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Pr="00CD472B">
        <w:rPr>
          <w:rFonts w:eastAsia="Arial,Times New Roman" w:cs="Arial"/>
          <w:color w:val="000000" w:themeColor="text1"/>
          <w:lang w:eastAsia="es-ES"/>
        </w:rPr>
        <w:t>.</w:t>
      </w:r>
      <w:r w:rsidR="002644ED" w:rsidRPr="00CD472B">
        <w:rPr>
          <w:rFonts w:eastAsia="Arial,Times New Roman" w:cs="Arial"/>
          <w:color w:val="000000" w:themeColor="text1"/>
          <w:lang w:eastAsia="es-ES"/>
        </w:rPr>
        <w:t xml:space="preserve"> </w:t>
      </w:r>
    </w:p>
    <w:p w14:paraId="1005979C" w14:textId="17D6D303" w:rsidR="00002CB8" w:rsidRPr="00CD472B" w:rsidRDefault="00002CB8" w:rsidP="00BC69CA">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503" w:name="_Toc61952982"/>
      <w:r w:rsidRPr="00CD472B">
        <w:rPr>
          <w:rFonts w:ascii="Arial" w:eastAsia="Arial" w:hAnsi="Arial" w:cs="Arial"/>
          <w:b/>
          <w:bCs/>
          <w:color w:val="000000" w:themeColor="text1"/>
          <w:sz w:val="20"/>
          <w:szCs w:val="20"/>
          <w:lang w:val="es-CO"/>
        </w:rPr>
        <w:t>PARA</w:t>
      </w:r>
      <w:r w:rsidR="00750230"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SUBCONTRATOS</w:t>
      </w:r>
      <w:bookmarkEnd w:id="503"/>
      <w:r w:rsidR="002644ED" w:rsidRPr="00CD472B">
        <w:rPr>
          <w:rFonts w:ascii="Arial" w:eastAsia="Arial" w:hAnsi="Arial" w:cs="Arial"/>
          <w:b/>
          <w:bCs/>
          <w:color w:val="000000" w:themeColor="text1"/>
          <w:sz w:val="20"/>
          <w:szCs w:val="20"/>
          <w:lang w:val="es-CO"/>
        </w:rPr>
        <w:t xml:space="preserve"> </w:t>
      </w:r>
    </w:p>
    <w:p w14:paraId="7E728CD5" w14:textId="3DA04149" w:rsidR="00A5738A" w:rsidRPr="00CD472B" w:rsidRDefault="00A5738A" w:rsidP="00A5738A">
      <w:pPr>
        <w:spacing w:line="276" w:lineRule="auto"/>
        <w:jc w:val="both"/>
        <w:rPr>
          <w:rFonts w:cs="Arial"/>
          <w:color w:val="000000" w:themeColor="text1"/>
          <w:lang w:eastAsia="es-ES"/>
        </w:rPr>
      </w:pPr>
      <w:r w:rsidRPr="00CD472B">
        <w:rPr>
          <w:rFonts w:cs="Arial"/>
          <w:color w:val="000000" w:themeColor="text1"/>
          <w:lang w:eastAsia="es-ES"/>
        </w:rPr>
        <w:t xml:space="preserve">Para la acreditación de experiencia de subcontratos cuyo contrato principal fue suscrito con particulares se aplicarán las disposiciones establecidas </w:t>
      </w:r>
      <w:r w:rsidR="00A76DA1" w:rsidRPr="00CD472B">
        <w:rPr>
          <w:rFonts w:cs="Arial"/>
          <w:color w:val="000000" w:themeColor="text1"/>
          <w:lang w:eastAsia="es-ES"/>
        </w:rPr>
        <w:t xml:space="preserve">en el numeral anterior. </w:t>
      </w:r>
    </w:p>
    <w:p w14:paraId="4195FB36" w14:textId="0E5F3F96" w:rsidR="00002CB8" w:rsidRPr="00CD472B" w:rsidRDefault="00002CB8" w:rsidP="00CA32D3">
      <w:pPr>
        <w:spacing w:line="276" w:lineRule="auto"/>
        <w:jc w:val="both"/>
        <w:rPr>
          <w:rFonts w:eastAsia="Arial,Times New Roman" w:cs="Arial"/>
          <w:color w:val="000000" w:themeColor="text1"/>
          <w:lang w:eastAsia="es-ES"/>
        </w:rPr>
      </w:pPr>
      <w:r w:rsidRPr="00CD472B">
        <w:rPr>
          <w:rFonts w:cs="Arial"/>
          <w:color w:val="000000" w:themeColor="text1"/>
          <w:lang w:eastAsia="es-ES"/>
        </w:rPr>
        <w:t>Para</w:t>
      </w:r>
      <w:r w:rsidR="002644ED" w:rsidRPr="00CD472B">
        <w:rPr>
          <w:rFonts w:eastAsia="Arial,Times New Roman" w:cs="Arial"/>
          <w:color w:val="000000" w:themeColor="text1"/>
          <w:lang w:eastAsia="es-ES"/>
        </w:rPr>
        <w:t xml:space="preserve"> </w:t>
      </w:r>
      <w:r w:rsidR="00B366D8"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acreditación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experiencia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contratos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derivados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contratos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suscritos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w:t>
      </w:r>
      <w:r w:rsidR="002644ED" w:rsidRPr="00CD472B">
        <w:rPr>
          <w:rFonts w:eastAsia="Arial,Times New Roman" w:cs="Arial"/>
          <w:color w:val="000000" w:themeColor="text1"/>
          <w:lang w:eastAsia="es-ES"/>
        </w:rPr>
        <w:t xml:space="preserve"> </w:t>
      </w:r>
      <w:r w:rsidR="00485987" w:rsidRPr="00CD472B">
        <w:rPr>
          <w:rFonts w:cs="Arial"/>
          <w:color w:val="000000" w:themeColor="text1"/>
          <w:lang w:eastAsia="es-ES"/>
        </w:rPr>
        <w:t>e</w:t>
      </w:r>
      <w:r w:rsidRPr="00CD472B">
        <w:rPr>
          <w:rFonts w:cs="Arial"/>
          <w:color w:val="000000" w:themeColor="text1"/>
          <w:lang w:eastAsia="es-ES"/>
        </w:rPr>
        <w:t>ntidades</w:t>
      </w:r>
      <w:r w:rsidR="002644ED" w:rsidRPr="00CD472B">
        <w:rPr>
          <w:rFonts w:eastAsia="Arial,Times New Roman" w:cs="Arial"/>
          <w:color w:val="000000" w:themeColor="text1"/>
          <w:lang w:eastAsia="es-ES"/>
        </w:rPr>
        <w:t xml:space="preserve"> </w:t>
      </w:r>
      <w:r w:rsidR="00485987" w:rsidRPr="00CD472B">
        <w:rPr>
          <w:rFonts w:cs="Arial"/>
          <w:color w:val="000000" w:themeColor="text1"/>
          <w:lang w:eastAsia="es-ES"/>
        </w:rPr>
        <w:t>e</w:t>
      </w:r>
      <w:r w:rsidR="00B366D8" w:rsidRPr="00CD472B">
        <w:rPr>
          <w:rFonts w:cs="Arial"/>
          <w:color w:val="000000" w:themeColor="text1"/>
          <w:lang w:eastAsia="es-ES"/>
        </w:rPr>
        <w:t xml:space="preserve">statales </w:t>
      </w:r>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00485987" w:rsidRPr="00CD472B">
        <w:rPr>
          <w:rFonts w:cs="Arial"/>
          <w:color w:val="000000" w:themeColor="text1"/>
          <w:lang w:eastAsia="es-ES"/>
        </w:rPr>
        <w:t>p</w:t>
      </w:r>
      <w:r w:rsidR="00E660CC" w:rsidRPr="00CD472B">
        <w:rPr>
          <w:rFonts w:cs="Arial"/>
          <w:color w:val="000000" w:themeColor="text1"/>
          <w:lang w:eastAsia="es-ES"/>
        </w:rPr>
        <w:t>roponente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deberá</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aportar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documentos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que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describen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continuación</w:t>
      </w:r>
      <w:r w:rsidR="004C4F3B" w:rsidRPr="00CD472B">
        <w:rPr>
          <w:rFonts w:eastAsia="Arial,Times New Roman" w:cs="Arial"/>
          <w:color w:val="000000" w:themeColor="text1"/>
          <w:lang w:eastAsia="es-ES"/>
        </w:rPr>
        <w:t>:</w:t>
      </w:r>
    </w:p>
    <w:p w14:paraId="384107FD" w14:textId="3AA704E4" w:rsidR="00002CB8" w:rsidRPr="00CD472B" w:rsidRDefault="00002CB8" w:rsidP="00CA32D3">
      <w:pPr>
        <w:numPr>
          <w:ilvl w:val="0"/>
          <w:numId w:val="20"/>
        </w:numPr>
        <w:spacing w:line="276" w:lineRule="auto"/>
        <w:contextualSpacing/>
        <w:jc w:val="both"/>
        <w:rPr>
          <w:rFonts w:eastAsia="Arial,Times New Roman" w:cs="Arial"/>
          <w:color w:val="000000" w:themeColor="text1"/>
          <w:lang w:val="es-ES" w:eastAsia="es-ES"/>
        </w:rPr>
      </w:pPr>
      <w:r w:rsidRPr="00CD472B">
        <w:rPr>
          <w:rFonts w:cs="Arial"/>
          <w:color w:val="000000" w:themeColor="text1"/>
          <w:lang w:eastAsia="es-ES"/>
        </w:rPr>
        <w:t>Certificación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del</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subcontrato.</w:t>
      </w:r>
      <w:r w:rsidR="002644ED" w:rsidRPr="00CD472B">
        <w:rPr>
          <w:rFonts w:eastAsia="Arial,Times New Roman" w:cs="Arial"/>
          <w:color w:val="000000" w:themeColor="text1"/>
          <w:lang w:eastAsia="es-ES"/>
        </w:rPr>
        <w:t xml:space="preserve"> </w:t>
      </w:r>
      <w:r w:rsidR="00641C35" w:rsidRPr="00CD472B">
        <w:rPr>
          <w:rFonts w:eastAsia="Arial,Times New Roman" w:cs="Arial"/>
          <w:color w:val="000000" w:themeColor="text1"/>
          <w:lang w:eastAsia="es-ES"/>
        </w:rPr>
        <w:t xml:space="preserve">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el presente </w:t>
      </w:r>
      <w:r w:rsidR="00324B24" w:rsidRPr="00CD472B">
        <w:rPr>
          <w:rFonts w:eastAsia="Arial,Times New Roman" w:cs="Arial"/>
          <w:color w:val="000000" w:themeColor="text1"/>
          <w:lang w:eastAsia="es-ES"/>
        </w:rPr>
        <w:t>p</w:t>
      </w:r>
      <w:r w:rsidR="00641C35" w:rsidRPr="00CD472B">
        <w:rPr>
          <w:rFonts w:eastAsia="Arial,Times New Roman" w:cs="Arial"/>
          <w:color w:val="000000" w:themeColor="text1"/>
          <w:lang w:eastAsia="es-ES"/>
        </w:rPr>
        <w:t xml:space="preserve">liego de </w:t>
      </w:r>
      <w:r w:rsidR="00324B24" w:rsidRPr="00CD472B">
        <w:rPr>
          <w:rFonts w:eastAsia="Arial,Times New Roman" w:cs="Arial"/>
          <w:color w:val="000000" w:themeColor="text1"/>
          <w:lang w:eastAsia="es-ES"/>
        </w:rPr>
        <w:t>c</w:t>
      </w:r>
      <w:r w:rsidR="00641C35" w:rsidRPr="00CD472B">
        <w:rPr>
          <w:rFonts w:eastAsia="Arial,Times New Roman" w:cs="Arial"/>
          <w:color w:val="000000" w:themeColor="text1"/>
          <w:lang w:eastAsia="es-ES"/>
        </w:rPr>
        <w:t>ondiciones para efectos de acreditación de la experiencia</w:t>
      </w:r>
      <w:r w:rsidRPr="00CD472B">
        <w:rPr>
          <w:rFonts w:cs="Arial"/>
          <w:color w:val="000000" w:themeColor="text1"/>
          <w:lang w:val="es-ES" w:eastAsia="es-ES"/>
        </w:rPr>
        <w:t>.</w:t>
      </w:r>
    </w:p>
    <w:p w14:paraId="6D3A0005" w14:textId="77777777" w:rsidR="00B366D8" w:rsidRPr="00CD472B" w:rsidRDefault="00B366D8" w:rsidP="00CA32D3">
      <w:pPr>
        <w:spacing w:line="276" w:lineRule="auto"/>
        <w:ind w:left="720"/>
        <w:contextualSpacing/>
        <w:jc w:val="both"/>
        <w:rPr>
          <w:rFonts w:eastAsia="Times New Roman" w:cs="Arial"/>
          <w:color w:val="000000" w:themeColor="text1"/>
          <w:szCs w:val="20"/>
          <w:lang w:val="es-ES_tradnl" w:eastAsia="es-ES"/>
        </w:rPr>
      </w:pPr>
    </w:p>
    <w:p w14:paraId="658851E6" w14:textId="4E30BB0D" w:rsidR="00AC11E1" w:rsidRPr="00CD472B" w:rsidRDefault="00002CB8" w:rsidP="00CA32D3">
      <w:pPr>
        <w:numPr>
          <w:ilvl w:val="0"/>
          <w:numId w:val="20"/>
        </w:numPr>
        <w:spacing w:line="276" w:lineRule="auto"/>
        <w:contextualSpacing/>
        <w:jc w:val="both"/>
        <w:rPr>
          <w:rFonts w:eastAsia="Arial,Times New Roman" w:cs="Arial"/>
          <w:color w:val="000000" w:themeColor="text1"/>
          <w:lang w:val="es-ES" w:eastAsia="es-ES"/>
        </w:rPr>
      </w:pPr>
      <w:r w:rsidRPr="00CD472B">
        <w:rPr>
          <w:rFonts w:cs="Arial"/>
          <w:color w:val="000000" w:themeColor="text1"/>
          <w:lang w:val="es-ES" w:eastAsia="es-ES"/>
        </w:rPr>
        <w:t>Certificación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expedida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por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00324B24" w:rsidRPr="00CD472B">
        <w:rPr>
          <w:rFonts w:cs="Arial"/>
          <w:color w:val="000000" w:themeColor="text1"/>
          <w:lang w:val="es-ES" w:eastAsia="es-ES"/>
        </w:rPr>
        <w:t>e</w:t>
      </w:r>
      <w:r w:rsidRPr="00CD472B">
        <w:rPr>
          <w:rFonts w:cs="Arial"/>
          <w:color w:val="000000" w:themeColor="text1"/>
          <w:lang w:val="es-ES" w:eastAsia="es-ES"/>
        </w:rPr>
        <w:t>ntidad</w:t>
      </w:r>
      <w:r w:rsidR="002644ED" w:rsidRPr="00CD472B">
        <w:rPr>
          <w:rFonts w:eastAsia="Arial,Times New Roman" w:cs="Arial"/>
          <w:color w:val="000000" w:themeColor="text1"/>
          <w:lang w:val="es-ES" w:eastAsia="es-ES"/>
        </w:rPr>
        <w:t xml:space="preserve"> </w:t>
      </w:r>
      <w:r w:rsidR="00324B24" w:rsidRPr="00CD472B">
        <w:rPr>
          <w:rFonts w:cs="Arial"/>
          <w:color w:val="000000" w:themeColor="text1"/>
          <w:lang w:val="es-ES" w:eastAsia="es-ES"/>
        </w:rPr>
        <w:t>e</w:t>
      </w:r>
      <w:r w:rsidRPr="00CD472B">
        <w:rPr>
          <w:rFonts w:cs="Arial"/>
          <w:color w:val="000000" w:themeColor="text1"/>
          <w:lang w:val="es-ES" w:eastAsia="es-ES"/>
        </w:rPr>
        <w:t>statal</w:t>
      </w:r>
      <w:r w:rsidR="002644ED" w:rsidRPr="00CD472B">
        <w:rPr>
          <w:rFonts w:eastAsia="Arial,Times New Roman" w:cs="Arial"/>
          <w:color w:val="000000" w:themeColor="text1"/>
          <w:lang w:val="es-ES" w:eastAsia="es-ES"/>
        </w:rPr>
        <w:t xml:space="preserve"> </w:t>
      </w:r>
      <w:r w:rsidR="00F67869" w:rsidRPr="00CD472B">
        <w:rPr>
          <w:rFonts w:cs="Arial"/>
          <w:color w:val="000000" w:themeColor="text1"/>
          <w:lang w:val="es-ES" w:eastAsia="es-ES"/>
        </w:rPr>
        <w:t>del contrato principal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derivó</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subcontrato.</w:t>
      </w:r>
      <w:r w:rsidR="002644ED" w:rsidRPr="00CD472B">
        <w:rPr>
          <w:rFonts w:eastAsia="Arial,Times New Roman" w:cs="Arial"/>
          <w:color w:val="000000" w:themeColor="text1"/>
          <w:lang w:val="es-ES" w:eastAsia="es-ES"/>
        </w:rPr>
        <w:t xml:space="preserve"> </w:t>
      </w:r>
    </w:p>
    <w:p w14:paraId="1E63A8BB" w14:textId="77777777" w:rsidR="00AC11E1" w:rsidRPr="00CD472B" w:rsidRDefault="00AC11E1" w:rsidP="00CA32D3">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CD472B" w:rsidRDefault="00002CB8" w:rsidP="00CA32D3">
      <w:pPr>
        <w:spacing w:line="276" w:lineRule="auto"/>
        <w:jc w:val="both"/>
        <w:rPr>
          <w:rFonts w:eastAsia="Arial,Times New Roman" w:cs="Arial"/>
          <w:color w:val="000000" w:themeColor="text1"/>
          <w:lang w:val="es-ES" w:eastAsia="es-ES"/>
        </w:rPr>
      </w:pPr>
      <w:r w:rsidRPr="00CD472B">
        <w:rPr>
          <w:rFonts w:cs="Arial"/>
          <w:color w:val="000000" w:themeColor="text1"/>
          <w:lang w:val="es-ES" w:eastAsia="es-ES"/>
        </w:rPr>
        <w:t>Dicha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certificación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debe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contener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información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requerida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acreditar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experiencia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y</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siguiente:</w:t>
      </w:r>
      <w:r w:rsidR="002644ED" w:rsidRPr="00CD472B">
        <w:rPr>
          <w:rFonts w:eastAsia="Arial,Times New Roman" w:cs="Arial"/>
          <w:color w:val="000000" w:themeColor="text1"/>
          <w:lang w:val="es-ES" w:eastAsia="es-ES"/>
        </w:rPr>
        <w:t xml:space="preserve"> </w:t>
      </w:r>
    </w:p>
    <w:p w14:paraId="54911BD3" w14:textId="3E84B1AC" w:rsidR="00002CB8" w:rsidRPr="00CD472B" w:rsidRDefault="00002CB8" w:rsidP="0095676F">
      <w:pPr>
        <w:pStyle w:val="InviasNormal"/>
        <w:numPr>
          <w:ilvl w:val="0"/>
          <w:numId w:val="38"/>
        </w:numPr>
        <w:spacing w:line="276" w:lineRule="auto"/>
        <w:ind w:left="851"/>
        <w:rPr>
          <w:rFonts w:ascii="Arial" w:eastAsia="Arial" w:hAnsi="Arial" w:cs="Arial"/>
          <w:color w:val="000000" w:themeColor="text1"/>
          <w:sz w:val="20"/>
          <w:szCs w:val="20"/>
        </w:rPr>
      </w:pPr>
      <w:r w:rsidRPr="00CD472B">
        <w:rPr>
          <w:rFonts w:ascii="Arial" w:eastAsia="Arial" w:hAnsi="Arial" w:cs="Arial"/>
          <w:color w:val="000000" w:themeColor="text1"/>
          <w:sz w:val="20"/>
          <w:szCs w:val="20"/>
        </w:rPr>
        <w:t>Alcance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obras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ejecutadas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pueda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evidenciar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obras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subcontratadas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pretendan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acreditadas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efectos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validación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experiencia,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presente</w:t>
      </w:r>
      <w:r w:rsidR="002644ED" w:rsidRPr="00CD472B">
        <w:rPr>
          <w:rFonts w:ascii="Arial" w:eastAsia="Arial" w:hAnsi="Arial" w:cs="Arial"/>
          <w:color w:val="000000" w:themeColor="text1"/>
          <w:sz w:val="20"/>
          <w:szCs w:val="20"/>
        </w:rPr>
        <w:t xml:space="preserve"> </w:t>
      </w:r>
      <w:r w:rsidR="00A35616" w:rsidRPr="00CD472B">
        <w:rPr>
          <w:rFonts w:ascii="Arial" w:eastAsia="Arial" w:hAnsi="Arial" w:cs="Arial"/>
          <w:color w:val="000000" w:themeColor="text1"/>
          <w:sz w:val="20"/>
          <w:szCs w:val="20"/>
          <w:lang w:val="es-CO"/>
        </w:rPr>
        <w:t>p</w:t>
      </w:r>
      <w:r w:rsidR="007C41C7" w:rsidRPr="00CD472B">
        <w:rPr>
          <w:rFonts w:ascii="Arial" w:eastAsia="Arial" w:hAnsi="Arial" w:cs="Arial"/>
          <w:color w:val="000000" w:themeColor="text1"/>
          <w:sz w:val="20"/>
          <w:szCs w:val="20"/>
        </w:rPr>
        <w:t>roceso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selección.</w:t>
      </w:r>
    </w:p>
    <w:p w14:paraId="5DE5464A" w14:textId="6139528D" w:rsidR="00002CB8" w:rsidRPr="00CD472B" w:rsidRDefault="00002CB8" w:rsidP="0095676F">
      <w:pPr>
        <w:pStyle w:val="InviasNormal"/>
        <w:numPr>
          <w:ilvl w:val="0"/>
          <w:numId w:val="38"/>
        </w:numPr>
        <w:spacing w:line="276" w:lineRule="auto"/>
        <w:ind w:left="851"/>
        <w:rPr>
          <w:rFonts w:ascii="Arial" w:eastAsia="Arial" w:hAnsi="Arial" w:cs="Arial"/>
          <w:color w:val="000000" w:themeColor="text1"/>
          <w:sz w:val="20"/>
          <w:szCs w:val="20"/>
        </w:rPr>
      </w:pPr>
      <w:r w:rsidRPr="00CD472B">
        <w:rPr>
          <w:rFonts w:ascii="Arial" w:eastAsia="Arial" w:hAnsi="Arial" w:cs="Arial"/>
          <w:color w:val="000000" w:themeColor="text1"/>
          <w:sz w:val="20"/>
          <w:szCs w:val="20"/>
        </w:rPr>
        <w:t>Autorización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004D07AC" w:rsidRPr="00CD472B">
        <w:rPr>
          <w:rFonts w:ascii="Arial" w:eastAsia="Arial" w:hAnsi="Arial" w:cs="Arial"/>
          <w:color w:val="000000" w:themeColor="text1"/>
          <w:sz w:val="20"/>
          <w:szCs w:val="20"/>
        </w:rPr>
        <w:t xml:space="preserve">entidad estatal a cargo de la infraestructura por medio de la cual se autoriza el subcontrato. </w:t>
      </w:r>
      <w:r w:rsidR="004D07AC" w:rsidRPr="00CD472B">
        <w:rPr>
          <w:rFonts w:ascii="Arial" w:eastAsia="Arial" w:hAnsi="Arial" w:cs="Arial"/>
          <w:color w:val="000000" w:themeColor="text1"/>
          <w:sz w:val="20"/>
          <w:szCs w:val="20"/>
          <w:lang w:val="es-ES"/>
        </w:rPr>
        <w:t>E</w:t>
      </w:r>
      <w:r w:rsidR="004D07AC" w:rsidRPr="00CD472B">
        <w:rPr>
          <w:rFonts w:ascii="Arial" w:eastAsia="Arial" w:hAnsi="Arial" w:cs="Arial"/>
          <w:color w:val="000000" w:themeColor="text1"/>
          <w:sz w:val="20"/>
          <w:szCs w:val="20"/>
        </w:rPr>
        <w:t xml:space="preserve">n caso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requiera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autorización,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004D07AC" w:rsidRPr="00CD472B">
        <w:rPr>
          <w:rFonts w:ascii="Arial" w:eastAsia="Arial" w:hAnsi="Arial" w:cs="Arial"/>
          <w:color w:val="000000" w:themeColor="text1"/>
          <w:sz w:val="20"/>
          <w:szCs w:val="20"/>
          <w:lang w:val="es-ES"/>
        </w:rPr>
        <w:t>p</w:t>
      </w:r>
      <w:r w:rsidR="00E660CC" w:rsidRPr="00CD472B">
        <w:rPr>
          <w:rFonts w:ascii="Arial" w:eastAsia="Arial" w:hAnsi="Arial" w:cs="Arial"/>
          <w:color w:val="000000" w:themeColor="text1"/>
          <w:sz w:val="20"/>
          <w:szCs w:val="20"/>
        </w:rPr>
        <w:t>roponente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podrá</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aportar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propuesta</w:t>
      </w:r>
      <w:r w:rsidR="002644ED" w:rsidRPr="00CD472B">
        <w:rPr>
          <w:rFonts w:ascii="Arial" w:eastAsia="Arial" w:hAnsi="Arial" w:cs="Arial"/>
          <w:color w:val="000000" w:themeColor="text1"/>
          <w:sz w:val="20"/>
          <w:szCs w:val="20"/>
        </w:rPr>
        <w:t xml:space="preserve"> </w:t>
      </w:r>
      <w:r w:rsidR="00B366D8" w:rsidRPr="00CD472B">
        <w:rPr>
          <w:rFonts w:ascii="Arial" w:eastAsia="Arial" w:hAnsi="Arial" w:cs="Arial"/>
          <w:color w:val="000000" w:themeColor="text1"/>
          <w:sz w:val="20"/>
          <w:szCs w:val="20"/>
          <w:lang w:val="es-CO"/>
        </w:rPr>
        <w:t>alguno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siguientes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documentos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cuenta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circunstancia: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i)</w:t>
      </w:r>
      <w:r w:rsidR="002644ED" w:rsidRPr="00CD472B">
        <w:rPr>
          <w:rFonts w:ascii="Arial" w:eastAsia="Arial" w:hAnsi="Arial" w:cs="Arial"/>
          <w:color w:val="000000" w:themeColor="text1"/>
          <w:sz w:val="20"/>
          <w:szCs w:val="20"/>
        </w:rPr>
        <w:t xml:space="preserve"> </w:t>
      </w:r>
      <w:r w:rsidR="00B366D8" w:rsidRPr="00CD472B">
        <w:rPr>
          <w:rFonts w:ascii="Arial" w:eastAsia="Arial" w:hAnsi="Arial" w:cs="Arial"/>
          <w:color w:val="000000" w:themeColor="text1"/>
          <w:sz w:val="20"/>
          <w:szCs w:val="20"/>
          <w:lang w:val="es-CO"/>
        </w:rPr>
        <w:t>copia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00B366D8"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ii)</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certificación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emitida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00802992"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rPr>
        <w:t>ntidad</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concedente</w:t>
      </w:r>
      <w:r w:rsidR="002C0E28" w:rsidRPr="00CD472B">
        <w:rPr>
          <w:rFonts w:ascii="Arial" w:eastAsia="Arial" w:hAnsi="Arial" w:cs="Arial"/>
          <w:color w:val="000000" w:themeColor="text1"/>
          <w:sz w:val="20"/>
          <w:szCs w:val="20"/>
          <w:lang w:val="es-CO"/>
        </w:rPr>
        <w:t>, donde acredite que para subcontratar no se requería autorización.</w:t>
      </w:r>
    </w:p>
    <w:p w14:paraId="3FC68084" w14:textId="5A4B44EB" w:rsidR="00002CB8" w:rsidRPr="00CD472B" w:rsidRDefault="00002CB8" w:rsidP="00CA32D3">
      <w:pPr>
        <w:spacing w:line="276" w:lineRule="auto"/>
        <w:jc w:val="both"/>
        <w:rPr>
          <w:rFonts w:eastAsia="Arial,Times New Roman" w:cs="Arial"/>
          <w:color w:val="000000" w:themeColor="text1"/>
          <w:lang w:val="es-ES" w:eastAsia="es-ES"/>
        </w:rPr>
      </w:pPr>
      <w:bookmarkStart w:id="504" w:name="_Hlk516153631"/>
      <w:r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00B366D8" w:rsidRPr="00CD472B">
        <w:rPr>
          <w:rFonts w:cs="Arial"/>
          <w:color w:val="000000" w:themeColor="text1"/>
          <w:lang w:val="es-ES" w:eastAsia="es-ES"/>
        </w:rPr>
        <w:t>los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subcontratos,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actividades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subcontratadas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solo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serán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válidas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subcontratista</w:t>
      </w:r>
      <w:r w:rsidR="00D310E8" w:rsidRPr="00CD472B">
        <w:rPr>
          <w:rFonts w:cs="Arial"/>
          <w:color w:val="000000" w:themeColor="text1"/>
          <w:lang w:val="es-ES" w:eastAsia="es-ES"/>
        </w:rPr>
        <w:t xml:space="preserve"> cuando ambos se presenten </w:t>
      </w:r>
      <w:r w:rsidR="003F0C29" w:rsidRPr="00CD472B">
        <w:rPr>
          <w:rFonts w:cs="Arial"/>
          <w:color w:val="000000" w:themeColor="text1"/>
          <w:lang w:val="es-ES" w:eastAsia="es-ES"/>
        </w:rPr>
        <w:t xml:space="preserve">de manera separada </w:t>
      </w:r>
      <w:r w:rsidR="00D310E8" w:rsidRPr="00CD472B">
        <w:rPr>
          <w:rFonts w:cs="Arial"/>
          <w:color w:val="000000" w:themeColor="text1"/>
          <w:lang w:val="es-ES" w:eastAsia="es-ES"/>
        </w:rPr>
        <w:t xml:space="preserve">al </w:t>
      </w:r>
      <w:r w:rsidR="00E92179" w:rsidRPr="00CD472B">
        <w:rPr>
          <w:rFonts w:cs="Arial"/>
          <w:color w:val="000000" w:themeColor="text1"/>
          <w:lang w:val="es-ES" w:eastAsia="es-ES"/>
        </w:rPr>
        <w:t>p</w:t>
      </w:r>
      <w:r w:rsidR="00B565E6" w:rsidRPr="00CD472B">
        <w:rPr>
          <w:rFonts w:cs="Arial"/>
          <w:color w:val="000000" w:themeColor="text1"/>
          <w:lang w:val="es-ES" w:eastAsia="es-ES"/>
        </w:rPr>
        <w:t xml:space="preserve">roceso de </w:t>
      </w:r>
      <w:r w:rsidR="00E92179" w:rsidRPr="00CD472B">
        <w:rPr>
          <w:rFonts w:cs="Arial"/>
          <w:color w:val="000000" w:themeColor="text1"/>
          <w:lang w:val="es-ES" w:eastAsia="es-ES"/>
        </w:rPr>
        <w:t>c</w:t>
      </w:r>
      <w:r w:rsidR="00B565E6" w:rsidRPr="00CD472B">
        <w:rPr>
          <w:rFonts w:cs="Arial"/>
          <w:color w:val="000000" w:themeColor="text1"/>
          <w:lang w:val="es-ES" w:eastAsia="es-ES"/>
        </w:rPr>
        <w:t>ontratación</w:t>
      </w:r>
      <w:r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decir,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dichas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actividades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no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serán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tenidas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cuenta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efectos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acreditación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experiencia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contratista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directo.</w:t>
      </w:r>
      <w:r w:rsidR="002644ED" w:rsidRPr="00CD472B">
        <w:rPr>
          <w:rFonts w:eastAsia="Arial,Times New Roman" w:cs="Arial"/>
          <w:color w:val="000000" w:themeColor="text1"/>
          <w:lang w:val="es-ES" w:eastAsia="es-ES"/>
        </w:rPr>
        <w:t xml:space="preserve"> </w:t>
      </w:r>
    </w:p>
    <w:p w14:paraId="237C86BE" w14:textId="3043E054" w:rsidR="00D745CA" w:rsidRPr="00CD472B" w:rsidRDefault="00D745CA" w:rsidP="00CA32D3">
      <w:pPr>
        <w:spacing w:line="276" w:lineRule="auto"/>
        <w:jc w:val="both"/>
        <w:rPr>
          <w:rFonts w:eastAsia="Arial,Times New Roman" w:cs="Arial"/>
          <w:color w:val="000000" w:themeColor="text1"/>
          <w:lang w:val="es-ES" w:eastAsia="es-ES"/>
        </w:rPr>
      </w:pPr>
      <w:r w:rsidRPr="00CD472B">
        <w:rPr>
          <w:rFonts w:eastAsia="Arial,Times New Roman" w:cs="Arial"/>
          <w:color w:val="000000" w:themeColor="text1"/>
          <w:lang w:val="es-ES" w:eastAsia="es-ES"/>
        </w:rPr>
        <w:t xml:space="preserve">En todo caso, </w:t>
      </w:r>
      <w:r w:rsidR="00215AB6" w:rsidRPr="00CD472B">
        <w:rPr>
          <w:rFonts w:cs="Arial"/>
          <w:color w:val="000000" w:themeColor="text1"/>
        </w:rPr>
        <w:t>la experiencia será válida para quien efetivamente haya ejecutado las actividades exigidas.</w:t>
      </w:r>
    </w:p>
    <w:p w14:paraId="3D3D168E" w14:textId="055E88A8" w:rsidR="00002CB8" w:rsidRPr="00CD472B" w:rsidRDefault="00002CB8" w:rsidP="00CA32D3">
      <w:pPr>
        <w:spacing w:line="276" w:lineRule="auto"/>
        <w:jc w:val="both"/>
        <w:rPr>
          <w:rFonts w:eastAsia="Arial,Times New Roman" w:cs="Arial"/>
          <w:color w:val="000000" w:themeColor="text1"/>
          <w:lang w:val="es-ES" w:eastAsia="es-ES"/>
        </w:rPr>
      </w:pPr>
      <w:r w:rsidRPr="00CD472B">
        <w:rPr>
          <w:rFonts w:cs="Arial"/>
          <w:color w:val="000000" w:themeColor="text1"/>
          <w:lang w:val="es-ES" w:eastAsia="es-ES"/>
        </w:rPr>
        <w:t>Los</w:t>
      </w:r>
      <w:r w:rsidR="002644ED" w:rsidRPr="00CD472B">
        <w:rPr>
          <w:rFonts w:eastAsia="Arial,Times New Roman" w:cs="Arial"/>
          <w:color w:val="000000" w:themeColor="text1"/>
          <w:lang w:val="es-ES" w:eastAsia="es-ES"/>
        </w:rPr>
        <w:t xml:space="preserve"> </w:t>
      </w:r>
      <w:r w:rsidR="00E92179" w:rsidRPr="00CD472B">
        <w:rPr>
          <w:rFonts w:cs="Arial"/>
          <w:color w:val="000000" w:themeColor="text1"/>
          <w:lang w:val="es-ES" w:eastAsia="es-ES"/>
        </w:rPr>
        <w:t>p</w:t>
      </w:r>
      <w:r w:rsidR="003E509E" w:rsidRPr="00CD472B">
        <w:rPr>
          <w:rFonts w:cs="Arial"/>
          <w:color w:val="000000" w:themeColor="text1"/>
          <w:lang w:val="es-ES" w:eastAsia="es-ES"/>
        </w:rPr>
        <w:t>roponentes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deberán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advertir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00E92179" w:rsidRPr="00CD472B">
        <w:rPr>
          <w:rFonts w:cs="Arial"/>
          <w:color w:val="000000" w:themeColor="text1"/>
          <w:lang w:val="es-ES" w:eastAsia="es-ES"/>
        </w:rPr>
        <w:t>e</w:t>
      </w:r>
      <w:r w:rsidRPr="00CD472B">
        <w:rPr>
          <w:rFonts w:cs="Arial"/>
          <w:color w:val="000000" w:themeColor="text1"/>
          <w:lang w:val="es-ES" w:eastAsia="es-ES"/>
        </w:rPr>
        <w:t>ntidad</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cuando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otros</w:t>
      </w:r>
      <w:r w:rsidR="002644ED" w:rsidRPr="00CD472B">
        <w:rPr>
          <w:rFonts w:eastAsia="Arial,Times New Roman" w:cs="Arial"/>
          <w:color w:val="000000" w:themeColor="text1"/>
          <w:lang w:val="es-ES" w:eastAsia="es-ES"/>
        </w:rPr>
        <w:t xml:space="preserve"> </w:t>
      </w:r>
      <w:r w:rsidR="00E92179" w:rsidRPr="00CD472B">
        <w:rPr>
          <w:rFonts w:cs="Arial"/>
          <w:color w:val="000000" w:themeColor="text1"/>
          <w:lang w:val="es-ES" w:eastAsia="es-ES"/>
        </w:rPr>
        <w:t>p</w:t>
      </w:r>
      <w:r w:rsidR="007C41C7" w:rsidRPr="00CD472B">
        <w:rPr>
          <w:rFonts w:cs="Arial"/>
          <w:color w:val="000000" w:themeColor="text1"/>
          <w:lang w:val="es-ES" w:eastAsia="es-ES"/>
        </w:rPr>
        <w:t>roceso</w:t>
      </w:r>
      <w:r w:rsidRPr="00CD472B">
        <w:rPr>
          <w:rFonts w:cs="Arial"/>
          <w:color w:val="000000" w:themeColor="text1"/>
          <w:lang w:val="es-ES" w:eastAsia="es-ES"/>
        </w:rPr>
        <w:t>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contratista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original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haya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certificado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que,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dentro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contrato,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llevó</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cabo</w:t>
      </w:r>
      <w:r w:rsidR="002644ED" w:rsidRPr="00CD472B">
        <w:rPr>
          <w:rFonts w:eastAsia="Arial,Times New Roman" w:cs="Arial"/>
          <w:color w:val="000000" w:themeColor="text1"/>
          <w:lang w:val="es-ES" w:eastAsia="es-ES"/>
        </w:rPr>
        <w:t xml:space="preserve"> </w:t>
      </w:r>
      <w:r w:rsidR="00A73229" w:rsidRPr="00CD472B">
        <w:rPr>
          <w:rFonts w:cs="Arial"/>
          <w:color w:val="000000" w:themeColor="text1"/>
          <w:lang w:val="es-ES" w:eastAsia="es-ES"/>
        </w:rPr>
        <w:t xml:space="preserve">la </w:t>
      </w:r>
      <w:r w:rsidRPr="00CD472B">
        <w:rPr>
          <w:rFonts w:cs="Arial"/>
          <w:color w:val="000000" w:themeColor="text1"/>
          <w:lang w:val="es-ES" w:eastAsia="es-ES"/>
        </w:rPr>
        <w:t>subcontratación</w:t>
      </w:r>
      <w:r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por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cuanto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tales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actividades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no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serán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tenidas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cuenta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efectos</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acreditación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experiencia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contratista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original</w:t>
      </w:r>
      <w:r w:rsidRPr="00CD472B">
        <w:rPr>
          <w:rFonts w:eastAsia="Arial,Times New Roman" w:cs="Arial"/>
          <w:color w:val="000000" w:themeColor="text1"/>
          <w:lang w:val="es-ES" w:eastAsia="es-ES"/>
        </w:rPr>
        <w:t>.</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Para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tal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fin,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deberán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informar</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00E92179" w:rsidRPr="00CD472B">
        <w:rPr>
          <w:rFonts w:cs="Arial"/>
          <w:color w:val="000000" w:themeColor="text1"/>
          <w:lang w:val="es-ES" w:eastAsia="es-ES"/>
        </w:rPr>
        <w:t>e</w:t>
      </w:r>
      <w:r w:rsidRPr="00CD472B">
        <w:rPr>
          <w:rFonts w:cs="Arial"/>
          <w:color w:val="000000" w:themeColor="text1"/>
          <w:lang w:val="es-ES" w:eastAsia="es-ES"/>
        </w:rPr>
        <w:t>ntidad,</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mediante</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comunicación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escrita,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indicando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00E92179" w:rsidRPr="00CD472B">
        <w:rPr>
          <w:rFonts w:cs="Arial"/>
          <w:color w:val="000000" w:themeColor="text1"/>
          <w:lang w:val="es-ES" w:eastAsia="es-ES"/>
        </w:rPr>
        <w:t>p</w:t>
      </w:r>
      <w:r w:rsidR="007C41C7" w:rsidRPr="00CD472B">
        <w:rPr>
          <w:rFonts w:cs="Arial"/>
          <w:color w:val="000000" w:themeColor="text1"/>
          <w:lang w:val="es-ES" w:eastAsia="es-ES"/>
        </w:rPr>
        <w:t>roceso</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en</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cual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el</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contratista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certificó</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respectiva</w:t>
      </w:r>
      <w:r w:rsidR="002644ED" w:rsidRPr="00CD472B">
        <w:rPr>
          <w:rFonts w:eastAsia="Arial,Times New Roman" w:cs="Arial"/>
          <w:color w:val="000000" w:themeColor="text1"/>
          <w:lang w:val="es-ES" w:eastAsia="es-ES"/>
        </w:rPr>
        <w:t xml:space="preserve"> </w:t>
      </w:r>
      <w:r w:rsidRPr="00CD472B">
        <w:rPr>
          <w:rFonts w:cs="Arial"/>
          <w:color w:val="000000" w:themeColor="text1"/>
          <w:lang w:val="es-ES" w:eastAsia="es-ES"/>
        </w:rPr>
        <w:t>subcontratación.</w:t>
      </w:r>
    </w:p>
    <w:p w14:paraId="5FD2E3FE" w14:textId="67EC5A56" w:rsidR="0085779C" w:rsidRPr="00CD472B" w:rsidRDefault="00002CB8" w:rsidP="00CA32D3">
      <w:pPr>
        <w:spacing w:line="276" w:lineRule="auto"/>
        <w:jc w:val="both"/>
        <w:rPr>
          <w:rFonts w:eastAsia="Arial,Times New Roman" w:cs="Arial"/>
          <w:color w:val="000000" w:themeColor="text1"/>
          <w:lang w:val="es-ES" w:eastAsia="es-ES"/>
        </w:rPr>
      </w:pPr>
      <w:r w:rsidRPr="00CD472B">
        <w:rPr>
          <w:rFonts w:cs="Arial"/>
          <w:color w:val="000000" w:themeColor="text1"/>
          <w:lang w:val="es-ES" w:eastAsia="es-ES"/>
        </w:rPr>
        <w:t>La</w:t>
      </w:r>
      <w:r w:rsidR="002644ED" w:rsidRPr="00CD472B">
        <w:rPr>
          <w:rFonts w:eastAsia="Arial,Times New Roman" w:cs="Arial"/>
          <w:color w:val="000000" w:themeColor="text1"/>
          <w:lang w:val="es-ES" w:eastAsia="es-ES"/>
        </w:rPr>
        <w:t xml:space="preserve"> </w:t>
      </w:r>
      <w:r w:rsidR="00931ACD" w:rsidRPr="00CD472B">
        <w:rPr>
          <w:rFonts w:eastAsia="Arial,Times New Roman" w:cs="Arial"/>
          <w:color w:val="000000" w:themeColor="text1"/>
          <w:lang w:val="es-ES" w:eastAsia="es-ES"/>
        </w:rPr>
        <w:t>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r w:rsidRPr="00CD472B">
        <w:rPr>
          <w:rFonts w:cs="Arial"/>
          <w:color w:val="000000" w:themeColor="text1"/>
          <w:lang w:val="es-ES" w:eastAsia="es-ES"/>
        </w:rPr>
        <w:t>.</w:t>
      </w:r>
    </w:p>
    <w:p w14:paraId="554771F8" w14:textId="69F06E4E" w:rsidR="00AC11E1" w:rsidRPr="00CD472B" w:rsidRDefault="008C6D8C" w:rsidP="00BC69CA">
      <w:pPr>
        <w:pStyle w:val="InviasNormal"/>
        <w:numPr>
          <w:ilvl w:val="2"/>
          <w:numId w:val="59"/>
        </w:numPr>
        <w:spacing w:line="276" w:lineRule="auto"/>
        <w:outlineLvl w:val="2"/>
        <w:rPr>
          <w:rFonts w:ascii="Arial" w:eastAsia="Arial" w:hAnsi="Arial" w:cs="Arial"/>
          <w:b/>
          <w:bCs/>
          <w:color w:val="000000" w:themeColor="text1"/>
          <w:sz w:val="20"/>
          <w:szCs w:val="20"/>
          <w:lang w:val="es-CO"/>
        </w:rPr>
      </w:pPr>
      <w:bookmarkStart w:id="505" w:name="_Ref533083945"/>
      <w:bookmarkStart w:id="506" w:name="_Toc61952983"/>
      <w:bookmarkEnd w:id="504"/>
      <w:r w:rsidRPr="00CD472B">
        <w:rPr>
          <w:rFonts w:ascii="Arial" w:eastAsia="Arial" w:hAnsi="Arial" w:cs="Arial"/>
          <w:b/>
          <w:bCs/>
          <w:color w:val="000000" w:themeColor="text1"/>
          <w:sz w:val="20"/>
          <w:szCs w:val="20"/>
          <w:lang w:val="es-CO"/>
        </w:rPr>
        <w:t xml:space="preserve">RELACIÓN DE LOS CONTRATOS FRENTE AL PRESUPUESTO </w:t>
      </w:r>
      <w:r w:rsidR="00543004" w:rsidRPr="00CD472B">
        <w:rPr>
          <w:rFonts w:ascii="Arial" w:eastAsia="Arial" w:hAnsi="Arial" w:cs="Arial"/>
          <w:b/>
          <w:bCs/>
          <w:color w:val="000000" w:themeColor="text1"/>
          <w:sz w:val="20"/>
          <w:szCs w:val="20"/>
          <w:lang w:val="es-CO"/>
        </w:rPr>
        <w:t>OFICIAL</w:t>
      </w:r>
      <w:bookmarkEnd w:id="505"/>
      <w:bookmarkEnd w:id="506"/>
      <w:r w:rsidRPr="00CD472B">
        <w:rPr>
          <w:rFonts w:ascii="Arial" w:eastAsia="Arial" w:hAnsi="Arial" w:cs="Arial"/>
          <w:b/>
          <w:bCs/>
          <w:color w:val="000000" w:themeColor="text1"/>
          <w:sz w:val="20"/>
          <w:szCs w:val="20"/>
          <w:lang w:val="es-CO"/>
        </w:rPr>
        <w:t xml:space="preserve"> </w:t>
      </w:r>
    </w:p>
    <w:p w14:paraId="30EC16A1" w14:textId="3EE82C37" w:rsidR="00AC11E1" w:rsidRPr="00CD472B" w:rsidRDefault="00AC11E1" w:rsidP="00CA32D3">
      <w:pPr>
        <w:spacing w:after="0" w:line="276" w:lineRule="auto"/>
        <w:jc w:val="both"/>
        <w:rPr>
          <w:rFonts w:eastAsia="Arial" w:cs="Arial"/>
          <w:color w:val="000000" w:themeColor="text1"/>
          <w:lang w:val="es-ES"/>
        </w:rPr>
      </w:pPr>
      <w:r w:rsidRPr="00CD472B">
        <w:rPr>
          <w:rFonts w:cs="Arial"/>
          <w:color w:val="000000" w:themeColor="text1"/>
          <w:lang w:val="es-ES"/>
        </w:rPr>
        <w:t>La</w:t>
      </w:r>
      <w:r w:rsidR="002644ED" w:rsidRPr="00CD472B">
        <w:rPr>
          <w:rFonts w:eastAsia="Arial" w:cs="Arial"/>
          <w:color w:val="000000" w:themeColor="text1"/>
          <w:lang w:val="es-ES"/>
        </w:rPr>
        <w:t xml:space="preserve"> </w:t>
      </w:r>
      <w:r w:rsidRPr="00CD472B">
        <w:rPr>
          <w:rFonts w:cs="Arial"/>
          <w:color w:val="000000" w:themeColor="text1"/>
          <w:lang w:val="es-ES"/>
        </w:rPr>
        <w:t>verificación</w:t>
      </w:r>
      <w:r w:rsidR="008D4A84" w:rsidRPr="00CD472B">
        <w:rPr>
          <w:rFonts w:cs="Arial"/>
          <w:color w:val="000000" w:themeColor="text1"/>
          <w:lang w:val="es-ES"/>
        </w:rPr>
        <w:t xml:space="preserve"> </w:t>
      </w:r>
      <w:r w:rsidR="00EC450D" w:rsidRPr="00CD472B">
        <w:rPr>
          <w:rFonts w:cs="Arial"/>
          <w:color w:val="000000" w:themeColor="text1"/>
          <w:lang w:val="es-ES"/>
        </w:rPr>
        <w:t>del número de contratos para acredita</w:t>
      </w:r>
      <w:r w:rsidR="00174DEC" w:rsidRPr="00CD472B">
        <w:rPr>
          <w:rFonts w:cs="Arial"/>
          <w:color w:val="000000" w:themeColor="text1"/>
          <w:lang w:val="es-ES"/>
        </w:rPr>
        <w:t>r</w:t>
      </w:r>
      <w:r w:rsidR="00EC450D" w:rsidRPr="00CD472B">
        <w:rPr>
          <w:rFonts w:cs="Arial"/>
          <w:color w:val="000000" w:themeColor="text1"/>
          <w:lang w:val="es-ES"/>
        </w:rPr>
        <w:t xml:space="preserve"> </w:t>
      </w:r>
      <w:r w:rsidR="00B06712" w:rsidRPr="00CD472B">
        <w:rPr>
          <w:rFonts w:cs="Arial"/>
          <w:color w:val="000000" w:themeColor="text1"/>
          <w:lang w:val="es-ES"/>
        </w:rPr>
        <w:t xml:space="preserve">la </w:t>
      </w:r>
      <w:r w:rsidR="00EC450D" w:rsidRPr="00CD472B">
        <w:rPr>
          <w:rFonts w:cs="Arial"/>
          <w:color w:val="000000" w:themeColor="text1"/>
          <w:lang w:val="es-ES"/>
        </w:rPr>
        <w:t>experiencia</w:t>
      </w:r>
      <w:r w:rsidR="002644ED" w:rsidRPr="00CD472B">
        <w:rPr>
          <w:rFonts w:eastAsia="Arial" w:cs="Arial"/>
          <w:color w:val="000000" w:themeColor="text1"/>
          <w:lang w:val="es-ES"/>
        </w:rPr>
        <w:t xml:space="preserve"> </w:t>
      </w:r>
      <w:r w:rsidRPr="00CD472B">
        <w:rPr>
          <w:rFonts w:cs="Arial"/>
          <w:color w:val="000000" w:themeColor="text1"/>
          <w:lang w:val="es-ES"/>
        </w:rPr>
        <w:t>se</w:t>
      </w:r>
      <w:r w:rsidR="002644ED" w:rsidRPr="00CD472B">
        <w:rPr>
          <w:rFonts w:eastAsia="Arial" w:cs="Arial"/>
          <w:color w:val="000000" w:themeColor="text1"/>
          <w:lang w:val="es-ES"/>
        </w:rPr>
        <w:t xml:space="preserve"> </w:t>
      </w:r>
      <w:r w:rsidRPr="00CD472B">
        <w:rPr>
          <w:rFonts w:cs="Arial"/>
          <w:color w:val="000000" w:themeColor="text1"/>
          <w:lang w:val="es-ES"/>
        </w:rPr>
        <w:t>realizará</w:t>
      </w:r>
      <w:r w:rsidR="002644ED" w:rsidRPr="00CD472B">
        <w:rPr>
          <w:rFonts w:eastAsia="Arial" w:cs="Arial"/>
          <w:color w:val="000000" w:themeColor="text1"/>
          <w:lang w:val="es-ES"/>
        </w:rPr>
        <w:t xml:space="preserve"> </w:t>
      </w:r>
      <w:r w:rsidRPr="00CD472B">
        <w:rPr>
          <w:rFonts w:cs="Arial"/>
          <w:color w:val="000000" w:themeColor="text1"/>
          <w:lang w:val="es-ES"/>
        </w:rPr>
        <w:t>de</w:t>
      </w:r>
      <w:r w:rsidR="002644ED" w:rsidRPr="00CD472B">
        <w:rPr>
          <w:rFonts w:eastAsia="Arial" w:cs="Arial"/>
          <w:color w:val="000000" w:themeColor="text1"/>
          <w:lang w:val="es-ES"/>
        </w:rPr>
        <w:t xml:space="preserve"> </w:t>
      </w:r>
      <w:r w:rsidRPr="00CD472B">
        <w:rPr>
          <w:rFonts w:cs="Arial"/>
          <w:color w:val="000000" w:themeColor="text1"/>
          <w:lang w:val="es-ES"/>
        </w:rPr>
        <w:t>la</w:t>
      </w:r>
      <w:r w:rsidR="002644ED" w:rsidRPr="00CD472B">
        <w:rPr>
          <w:rFonts w:eastAsia="Arial" w:cs="Arial"/>
          <w:color w:val="000000" w:themeColor="text1"/>
          <w:lang w:val="es-ES"/>
        </w:rPr>
        <w:t xml:space="preserve"> </w:t>
      </w:r>
      <w:r w:rsidRPr="00CD472B">
        <w:rPr>
          <w:rFonts w:cs="Arial"/>
          <w:color w:val="000000" w:themeColor="text1"/>
          <w:lang w:val="es-ES"/>
        </w:rPr>
        <w:t>siguiente</w:t>
      </w:r>
      <w:r w:rsidR="002644ED" w:rsidRPr="00CD472B">
        <w:rPr>
          <w:rFonts w:eastAsia="Arial" w:cs="Arial"/>
          <w:color w:val="000000" w:themeColor="text1"/>
          <w:lang w:val="es-ES"/>
        </w:rPr>
        <w:t xml:space="preserve"> </w:t>
      </w:r>
      <w:r w:rsidRPr="00CD472B">
        <w:rPr>
          <w:rFonts w:cs="Arial"/>
          <w:color w:val="000000" w:themeColor="text1"/>
          <w:lang w:val="es-ES"/>
        </w:rPr>
        <w:t>manera:</w:t>
      </w:r>
    </w:p>
    <w:p w14:paraId="6C2CE8AA" w14:textId="77777777" w:rsidR="00AC11E1" w:rsidRPr="00CD472B" w:rsidRDefault="00AC11E1" w:rsidP="00CA32D3">
      <w:pPr>
        <w:spacing w:after="0" w:line="276" w:lineRule="auto"/>
        <w:ind w:left="567"/>
        <w:jc w:val="both"/>
        <w:rPr>
          <w:rFonts w:cs="Arial"/>
          <w:color w:val="000000" w:themeColor="text1"/>
          <w:lang w:val="es-ES_tradnl"/>
        </w:rPr>
      </w:pPr>
    </w:p>
    <w:p w14:paraId="6702C636" w14:textId="77777777" w:rsidR="00E043F2" w:rsidRPr="00CD472B" w:rsidRDefault="00E043F2" w:rsidP="00CA32D3">
      <w:pPr>
        <w:spacing w:after="0" w:line="276" w:lineRule="auto"/>
        <w:ind w:left="567"/>
        <w:jc w:val="both"/>
        <w:rPr>
          <w:rFonts w:cs="Arial"/>
          <w:color w:val="000000" w:themeColor="text1"/>
          <w:lang w:val="es-ES_tradnl"/>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080E71" w:rsidRPr="00CD472B" w14:paraId="226B6D0C" w14:textId="77777777" w:rsidTr="00C97933">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11E6BB38" w14:textId="1DDB31F9" w:rsidR="00AC11E1" w:rsidRPr="00CD472B" w:rsidRDefault="00AC11E1" w:rsidP="00CA32D3">
            <w:pPr>
              <w:spacing w:after="0" w:line="276" w:lineRule="auto"/>
              <w:jc w:val="center"/>
              <w:rPr>
                <w:rFonts w:eastAsia="Arial" w:cs="Arial"/>
                <w:b/>
                <w:bCs/>
                <w:color w:val="000000" w:themeColor="text1"/>
                <w:szCs w:val="20"/>
                <w:lang w:val="es-ES"/>
              </w:rPr>
            </w:pPr>
            <w:r w:rsidRPr="00CD472B">
              <w:rPr>
                <w:rFonts w:cs="Arial"/>
                <w:b/>
                <w:bCs/>
                <w:color w:val="000000" w:themeColor="text1"/>
                <w:szCs w:val="20"/>
                <w:lang w:val="es-ES"/>
              </w:rPr>
              <w:t>Número</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de</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contratos</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con</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los</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cuales</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el</w:t>
            </w:r>
            <w:r w:rsidR="002644ED" w:rsidRPr="00CD472B">
              <w:rPr>
                <w:rFonts w:eastAsia="Arial" w:cs="Arial"/>
                <w:b/>
                <w:bCs/>
                <w:color w:val="000000" w:themeColor="text1"/>
                <w:szCs w:val="20"/>
                <w:lang w:val="es-ES"/>
              </w:rPr>
              <w:t xml:space="preserve"> </w:t>
            </w:r>
            <w:r w:rsidR="00320D86" w:rsidRPr="00CD472B">
              <w:rPr>
                <w:rFonts w:cs="Arial"/>
                <w:b/>
                <w:bCs/>
                <w:color w:val="000000" w:themeColor="text1"/>
                <w:szCs w:val="20"/>
                <w:lang w:val="es-ES"/>
              </w:rPr>
              <w:t>pr</w:t>
            </w:r>
            <w:r w:rsidR="00E660CC" w:rsidRPr="00CD472B">
              <w:rPr>
                <w:rFonts w:cs="Arial"/>
                <w:b/>
                <w:bCs/>
                <w:color w:val="000000" w:themeColor="text1"/>
                <w:szCs w:val="20"/>
                <w:lang w:val="es-ES"/>
              </w:rPr>
              <w:t>oponente</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cumple</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la</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experiencia</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BA917C0" w14:textId="0FE73192" w:rsidR="00AC11E1" w:rsidRPr="00CD472B" w:rsidRDefault="00AC11E1" w:rsidP="00CA32D3">
            <w:pPr>
              <w:spacing w:after="0" w:line="276" w:lineRule="auto"/>
              <w:jc w:val="center"/>
              <w:rPr>
                <w:rFonts w:eastAsia="Arial" w:cs="Arial"/>
                <w:b/>
                <w:bCs/>
                <w:color w:val="000000" w:themeColor="text1"/>
                <w:szCs w:val="20"/>
                <w:lang w:val="es-ES"/>
              </w:rPr>
            </w:pPr>
            <w:r w:rsidRPr="00CD472B">
              <w:rPr>
                <w:rFonts w:cs="Arial"/>
                <w:b/>
                <w:bCs/>
                <w:color w:val="000000" w:themeColor="text1"/>
                <w:szCs w:val="20"/>
                <w:lang w:val="es-ES"/>
              </w:rPr>
              <w:t>Valor</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mínimo</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a</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certificar</w:t>
            </w:r>
          </w:p>
          <w:p w14:paraId="01011ABD" w14:textId="21FB28FF" w:rsidR="00AC11E1" w:rsidRPr="00CD472B" w:rsidRDefault="00AC11E1" w:rsidP="00CA32D3">
            <w:pPr>
              <w:spacing w:after="0" w:line="276" w:lineRule="auto"/>
              <w:jc w:val="center"/>
              <w:rPr>
                <w:rFonts w:eastAsia="Arial" w:cs="Arial"/>
                <w:b/>
                <w:bCs/>
                <w:color w:val="000000" w:themeColor="text1"/>
                <w:szCs w:val="20"/>
                <w:lang w:val="es-ES"/>
              </w:rPr>
            </w:pPr>
            <w:r w:rsidRPr="00CD472B">
              <w:rPr>
                <w:rFonts w:cs="Arial"/>
                <w:b/>
                <w:bCs/>
                <w:color w:val="000000" w:themeColor="text1"/>
                <w:szCs w:val="20"/>
                <w:lang w:val="es-ES"/>
              </w:rPr>
              <w:t>(como</w:t>
            </w:r>
            <w:r w:rsidR="002644ED" w:rsidRPr="00CD472B">
              <w:rPr>
                <w:rFonts w:eastAsia="Arial" w:cs="Arial"/>
                <w:b/>
                <w:bCs/>
                <w:color w:val="000000" w:themeColor="text1"/>
                <w:szCs w:val="20"/>
                <w:lang w:val="es-ES"/>
              </w:rPr>
              <w:t xml:space="preserve"> </w:t>
            </w:r>
            <w:r w:rsidRPr="00CD472B">
              <w:rPr>
                <w:rFonts w:eastAsia="Arial" w:cs="Arial"/>
                <w:b/>
                <w:bCs/>
                <w:color w:val="000000" w:themeColor="text1"/>
                <w:szCs w:val="20"/>
                <w:lang w:val="es-ES"/>
              </w:rPr>
              <w:t>%</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del</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Presupuesto</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Oficial</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de</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obra</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expresado</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en</w:t>
            </w:r>
            <w:r w:rsidR="002644ED" w:rsidRPr="00CD472B">
              <w:rPr>
                <w:rFonts w:eastAsia="Arial" w:cs="Arial"/>
                <w:b/>
                <w:bCs/>
                <w:color w:val="000000" w:themeColor="text1"/>
                <w:szCs w:val="20"/>
                <w:lang w:val="es-ES"/>
              </w:rPr>
              <w:t xml:space="preserve"> </w:t>
            </w:r>
            <w:r w:rsidRPr="00CD472B">
              <w:rPr>
                <w:rFonts w:cs="Arial"/>
                <w:b/>
                <w:bCs/>
                <w:color w:val="000000" w:themeColor="text1"/>
                <w:szCs w:val="20"/>
                <w:lang w:val="es-ES"/>
              </w:rPr>
              <w:t>SMMLV)</w:t>
            </w:r>
          </w:p>
        </w:tc>
      </w:tr>
      <w:tr w:rsidR="00080E71" w:rsidRPr="00CD472B" w14:paraId="3A95CA6C" w14:textId="77777777" w:rsidTr="00C97933">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E433B88" w14:textId="21250DBC" w:rsidR="00AC11E1" w:rsidRPr="00CD472B" w:rsidRDefault="00AC11E1" w:rsidP="00CA32D3">
            <w:pPr>
              <w:spacing w:after="0" w:line="276" w:lineRule="auto"/>
              <w:jc w:val="center"/>
              <w:rPr>
                <w:rFonts w:eastAsia="Arial" w:cs="Arial"/>
                <w:color w:val="000000" w:themeColor="text1"/>
                <w:szCs w:val="20"/>
                <w:lang w:val="es-ES"/>
              </w:rPr>
            </w:pPr>
            <w:r w:rsidRPr="00CD472B">
              <w:rPr>
                <w:rFonts w:cs="Arial"/>
                <w:color w:val="000000" w:themeColor="text1"/>
                <w:szCs w:val="20"/>
                <w:lang w:val="es-ES"/>
              </w:rPr>
              <w:t>De</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1</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hasta</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4F8B0A" w14:textId="77777777" w:rsidR="00AC11E1" w:rsidRPr="00CD472B" w:rsidRDefault="00AC11E1" w:rsidP="00CA32D3">
            <w:pPr>
              <w:spacing w:after="0" w:line="276" w:lineRule="auto"/>
              <w:jc w:val="center"/>
              <w:rPr>
                <w:rFonts w:eastAsia="Arial" w:cs="Arial"/>
                <w:color w:val="000000" w:themeColor="text1"/>
                <w:szCs w:val="20"/>
                <w:lang w:val="es-ES"/>
              </w:rPr>
            </w:pPr>
            <w:r w:rsidRPr="00CD472B">
              <w:rPr>
                <w:rFonts w:cs="Arial"/>
                <w:color w:val="000000" w:themeColor="text1"/>
                <w:szCs w:val="20"/>
                <w:lang w:val="es-ES"/>
              </w:rPr>
              <w:t>75%</w:t>
            </w:r>
          </w:p>
        </w:tc>
      </w:tr>
      <w:tr w:rsidR="00080E71" w:rsidRPr="00CD472B" w14:paraId="426C0B00" w14:textId="77777777" w:rsidTr="00C97933">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F8373D8" w14:textId="5D2985DB" w:rsidR="00AC11E1" w:rsidRPr="00CD472B" w:rsidRDefault="00AC11E1" w:rsidP="00CA32D3">
            <w:pPr>
              <w:spacing w:after="0" w:line="276" w:lineRule="auto"/>
              <w:jc w:val="center"/>
              <w:rPr>
                <w:rFonts w:eastAsia="Arial" w:cs="Arial"/>
                <w:color w:val="000000" w:themeColor="text1"/>
                <w:szCs w:val="20"/>
                <w:lang w:val="es-ES"/>
              </w:rPr>
            </w:pPr>
            <w:r w:rsidRPr="00CD472B">
              <w:rPr>
                <w:rFonts w:cs="Arial"/>
                <w:color w:val="000000" w:themeColor="text1"/>
                <w:szCs w:val="20"/>
                <w:lang w:val="es-ES"/>
              </w:rPr>
              <w:t>De</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3</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hasta</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FFDA72" w14:textId="77777777" w:rsidR="00AC11E1" w:rsidRPr="00CD472B" w:rsidRDefault="00AC11E1" w:rsidP="00CA32D3">
            <w:pPr>
              <w:spacing w:after="0" w:line="276" w:lineRule="auto"/>
              <w:jc w:val="center"/>
              <w:rPr>
                <w:rFonts w:eastAsia="Arial" w:cs="Arial"/>
                <w:color w:val="000000" w:themeColor="text1"/>
                <w:szCs w:val="20"/>
                <w:lang w:val="es-ES"/>
              </w:rPr>
            </w:pPr>
            <w:r w:rsidRPr="00CD472B">
              <w:rPr>
                <w:rFonts w:cs="Arial"/>
                <w:color w:val="000000" w:themeColor="text1"/>
                <w:szCs w:val="20"/>
                <w:lang w:val="es-ES"/>
              </w:rPr>
              <w:t>120%</w:t>
            </w:r>
          </w:p>
        </w:tc>
      </w:tr>
      <w:tr w:rsidR="00AC11E1" w:rsidRPr="00CD472B" w14:paraId="3D4E9DA6" w14:textId="77777777" w:rsidTr="00C97933">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5EED2B2" w14:textId="3FFB761D" w:rsidR="00AC11E1" w:rsidRPr="00CD472B" w:rsidRDefault="00AC11E1" w:rsidP="00CA32D3">
            <w:pPr>
              <w:spacing w:after="0" w:line="276" w:lineRule="auto"/>
              <w:jc w:val="center"/>
              <w:rPr>
                <w:rFonts w:eastAsia="Arial" w:cs="Arial"/>
                <w:color w:val="000000" w:themeColor="text1"/>
                <w:szCs w:val="20"/>
                <w:lang w:val="es-ES"/>
              </w:rPr>
            </w:pPr>
            <w:r w:rsidRPr="00CD472B">
              <w:rPr>
                <w:rFonts w:cs="Arial"/>
                <w:color w:val="000000" w:themeColor="text1"/>
                <w:szCs w:val="20"/>
                <w:lang w:val="es-ES"/>
              </w:rPr>
              <w:t>De</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5</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hasta</w:t>
            </w:r>
            <w:r w:rsidR="002644ED" w:rsidRPr="00CD472B">
              <w:rPr>
                <w:rFonts w:eastAsia="Arial" w:cs="Arial"/>
                <w:color w:val="000000" w:themeColor="text1"/>
                <w:szCs w:val="20"/>
                <w:lang w:val="es-ES"/>
              </w:rPr>
              <w:t xml:space="preserve"> </w:t>
            </w:r>
            <w:r w:rsidRPr="00CD472B">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7615CC61" w14:textId="77777777" w:rsidR="00AC11E1" w:rsidRPr="00CD472B" w:rsidRDefault="00AC11E1" w:rsidP="00CA32D3">
            <w:pPr>
              <w:spacing w:after="0" w:line="276" w:lineRule="auto"/>
              <w:jc w:val="center"/>
              <w:rPr>
                <w:rFonts w:eastAsia="Arial" w:cs="Arial"/>
                <w:color w:val="000000" w:themeColor="text1"/>
                <w:szCs w:val="20"/>
                <w:lang w:val="es-ES"/>
              </w:rPr>
            </w:pPr>
            <w:r w:rsidRPr="00CD472B">
              <w:rPr>
                <w:rFonts w:cs="Arial"/>
                <w:color w:val="000000" w:themeColor="text1"/>
                <w:szCs w:val="20"/>
                <w:lang w:val="es-ES"/>
              </w:rPr>
              <w:t>150%</w:t>
            </w:r>
          </w:p>
        </w:tc>
      </w:tr>
    </w:tbl>
    <w:p w14:paraId="0C02BF40" w14:textId="77777777" w:rsidR="00AC11E1" w:rsidRPr="00CD472B" w:rsidRDefault="00AC11E1" w:rsidP="00CA32D3">
      <w:pPr>
        <w:spacing w:after="0" w:line="276" w:lineRule="auto"/>
        <w:ind w:left="567"/>
        <w:jc w:val="both"/>
        <w:rPr>
          <w:rFonts w:cs="Arial"/>
          <w:color w:val="000000" w:themeColor="text1"/>
          <w:lang w:val="es-ES_tradnl"/>
        </w:rPr>
      </w:pPr>
    </w:p>
    <w:p w14:paraId="606FBAD6" w14:textId="2B48AD5E" w:rsidR="00AC11E1" w:rsidRPr="00CD472B" w:rsidRDefault="00AC11E1" w:rsidP="00CA32D3">
      <w:pPr>
        <w:spacing w:after="0" w:line="276" w:lineRule="auto"/>
        <w:jc w:val="both"/>
        <w:rPr>
          <w:rFonts w:eastAsia="Arial" w:cs="Arial"/>
          <w:color w:val="000000" w:themeColor="text1"/>
          <w:lang w:val="es-ES"/>
        </w:rPr>
      </w:pPr>
      <w:r w:rsidRPr="00CD472B">
        <w:rPr>
          <w:rFonts w:cs="Arial"/>
          <w:color w:val="000000" w:themeColor="text1"/>
          <w:lang w:val="es-ES"/>
        </w:rPr>
        <w:t>La</w:t>
      </w:r>
      <w:r w:rsidR="002644ED" w:rsidRPr="00CD472B">
        <w:rPr>
          <w:rFonts w:eastAsia="Arial" w:cs="Arial"/>
          <w:color w:val="000000" w:themeColor="text1"/>
          <w:lang w:val="es-ES"/>
        </w:rPr>
        <w:t xml:space="preserve"> </w:t>
      </w:r>
      <w:r w:rsidRPr="00CD472B">
        <w:rPr>
          <w:rFonts w:cs="Arial"/>
          <w:color w:val="000000" w:themeColor="text1"/>
          <w:lang w:val="es-ES"/>
        </w:rPr>
        <w:t>verificación</w:t>
      </w:r>
      <w:r w:rsidR="002644ED" w:rsidRPr="00CD472B">
        <w:rPr>
          <w:rFonts w:eastAsia="Arial" w:cs="Arial"/>
          <w:color w:val="000000" w:themeColor="text1"/>
          <w:lang w:val="es-ES"/>
        </w:rPr>
        <w:t xml:space="preserve"> </w:t>
      </w:r>
      <w:r w:rsidRPr="00CD472B">
        <w:rPr>
          <w:rFonts w:cs="Arial"/>
          <w:color w:val="000000" w:themeColor="text1"/>
          <w:lang w:val="es-ES"/>
        </w:rPr>
        <w:t>se</w:t>
      </w:r>
      <w:r w:rsidR="002644ED" w:rsidRPr="00CD472B">
        <w:rPr>
          <w:rFonts w:eastAsia="Arial" w:cs="Arial"/>
          <w:color w:val="000000" w:themeColor="text1"/>
          <w:lang w:val="es-ES"/>
        </w:rPr>
        <w:t xml:space="preserve"> </w:t>
      </w:r>
      <w:r w:rsidRPr="00CD472B">
        <w:rPr>
          <w:rFonts w:cs="Arial"/>
          <w:color w:val="000000" w:themeColor="text1"/>
          <w:lang w:val="es-ES"/>
        </w:rPr>
        <w:t>hará</w:t>
      </w:r>
      <w:r w:rsidR="002644ED" w:rsidRPr="00CD472B">
        <w:rPr>
          <w:rFonts w:eastAsia="Arial" w:cs="Arial"/>
          <w:color w:val="000000" w:themeColor="text1"/>
          <w:lang w:val="es-ES"/>
        </w:rPr>
        <w:t xml:space="preserve"> </w:t>
      </w:r>
      <w:r w:rsidRPr="00CD472B">
        <w:rPr>
          <w:rFonts w:cs="Arial"/>
          <w:color w:val="000000" w:themeColor="text1"/>
          <w:lang w:val="es-ES"/>
        </w:rPr>
        <w:t>con</w:t>
      </w:r>
      <w:r w:rsidR="002644ED" w:rsidRPr="00CD472B">
        <w:rPr>
          <w:rFonts w:eastAsia="Arial" w:cs="Arial"/>
          <w:color w:val="000000" w:themeColor="text1"/>
          <w:lang w:val="es-ES"/>
        </w:rPr>
        <w:t xml:space="preserve"> </w:t>
      </w:r>
      <w:r w:rsidRPr="00CD472B">
        <w:rPr>
          <w:rFonts w:cs="Arial"/>
          <w:color w:val="000000" w:themeColor="text1"/>
          <w:lang w:val="es-ES"/>
        </w:rPr>
        <w:t>base</w:t>
      </w:r>
      <w:r w:rsidR="002644ED" w:rsidRPr="00CD472B">
        <w:rPr>
          <w:rFonts w:eastAsia="Arial" w:cs="Arial"/>
          <w:color w:val="000000" w:themeColor="text1"/>
          <w:lang w:val="es-ES"/>
        </w:rPr>
        <w:t xml:space="preserve"> </w:t>
      </w:r>
      <w:r w:rsidRPr="00CD472B">
        <w:rPr>
          <w:rFonts w:cs="Arial"/>
          <w:color w:val="000000" w:themeColor="text1"/>
          <w:lang w:val="es-ES"/>
        </w:rPr>
        <w:t>en</w:t>
      </w:r>
      <w:r w:rsidR="002644ED" w:rsidRPr="00CD472B">
        <w:rPr>
          <w:rFonts w:eastAsia="Arial" w:cs="Arial"/>
          <w:color w:val="000000" w:themeColor="text1"/>
          <w:lang w:val="es-ES"/>
        </w:rPr>
        <w:t xml:space="preserve"> </w:t>
      </w:r>
      <w:r w:rsidRPr="00CD472B">
        <w:rPr>
          <w:rFonts w:cs="Arial"/>
          <w:color w:val="000000" w:themeColor="text1"/>
          <w:lang w:val="es-ES"/>
        </w:rPr>
        <w:t>la</w:t>
      </w:r>
      <w:r w:rsidR="002644ED" w:rsidRPr="00CD472B">
        <w:rPr>
          <w:rFonts w:eastAsia="Arial" w:cs="Arial"/>
          <w:color w:val="000000" w:themeColor="text1"/>
          <w:lang w:val="es-ES"/>
        </w:rPr>
        <w:t xml:space="preserve"> </w:t>
      </w:r>
      <w:r w:rsidRPr="00CD472B">
        <w:rPr>
          <w:rFonts w:cs="Arial"/>
          <w:color w:val="000000" w:themeColor="text1"/>
          <w:lang w:val="es-ES"/>
        </w:rPr>
        <w:t>sumatoria</w:t>
      </w:r>
      <w:r w:rsidR="002644ED" w:rsidRPr="00CD472B">
        <w:rPr>
          <w:rFonts w:eastAsia="Arial" w:cs="Arial"/>
          <w:color w:val="000000" w:themeColor="text1"/>
          <w:lang w:val="es-ES"/>
        </w:rPr>
        <w:t xml:space="preserve"> </w:t>
      </w:r>
      <w:r w:rsidRPr="00CD472B">
        <w:rPr>
          <w:rFonts w:cs="Arial"/>
          <w:color w:val="000000" w:themeColor="text1"/>
          <w:lang w:val="es-ES"/>
        </w:rPr>
        <w:t>de</w:t>
      </w:r>
      <w:r w:rsidR="002644ED" w:rsidRPr="00CD472B">
        <w:rPr>
          <w:rFonts w:eastAsia="Arial" w:cs="Arial"/>
          <w:color w:val="000000" w:themeColor="text1"/>
          <w:lang w:val="es-ES"/>
        </w:rPr>
        <w:t xml:space="preserve"> </w:t>
      </w:r>
      <w:r w:rsidRPr="00CD472B">
        <w:rPr>
          <w:rFonts w:cs="Arial"/>
          <w:color w:val="000000" w:themeColor="text1"/>
          <w:lang w:val="es-ES"/>
        </w:rPr>
        <w:t>los</w:t>
      </w:r>
      <w:r w:rsidR="002644ED" w:rsidRPr="00CD472B">
        <w:rPr>
          <w:rFonts w:eastAsia="Arial" w:cs="Arial"/>
          <w:color w:val="000000" w:themeColor="text1"/>
          <w:lang w:val="es-ES"/>
        </w:rPr>
        <w:t xml:space="preserve"> </w:t>
      </w:r>
      <w:r w:rsidR="00FB3FCD" w:rsidRPr="00CD472B">
        <w:rPr>
          <w:rFonts w:cs="Arial"/>
          <w:color w:val="000000" w:themeColor="text1"/>
          <w:lang w:val="es-ES"/>
        </w:rPr>
        <w:t>v</w:t>
      </w:r>
      <w:r w:rsidRPr="00CD472B">
        <w:rPr>
          <w:rFonts w:cs="Arial"/>
          <w:color w:val="000000" w:themeColor="text1"/>
          <w:lang w:val="es-ES"/>
        </w:rPr>
        <w:t>alores</w:t>
      </w:r>
      <w:r w:rsidR="002644ED" w:rsidRPr="00CD472B">
        <w:rPr>
          <w:rFonts w:eastAsia="Arial" w:cs="Arial"/>
          <w:color w:val="000000" w:themeColor="text1"/>
          <w:lang w:val="es-ES"/>
        </w:rPr>
        <w:t xml:space="preserve"> </w:t>
      </w:r>
      <w:r w:rsidR="00FB3FCD" w:rsidRPr="00CD472B">
        <w:rPr>
          <w:rFonts w:cs="Arial"/>
          <w:color w:val="000000" w:themeColor="text1"/>
          <w:lang w:val="es-ES"/>
        </w:rPr>
        <w:t>t</w:t>
      </w:r>
      <w:r w:rsidRPr="00CD472B">
        <w:rPr>
          <w:rFonts w:cs="Arial"/>
          <w:color w:val="000000" w:themeColor="text1"/>
          <w:lang w:val="es-ES"/>
        </w:rPr>
        <w:t>otales</w:t>
      </w:r>
      <w:r w:rsidR="002644ED" w:rsidRPr="00CD472B">
        <w:rPr>
          <w:rFonts w:eastAsia="Arial" w:cs="Arial"/>
          <w:color w:val="000000" w:themeColor="text1"/>
          <w:lang w:val="es-ES"/>
        </w:rPr>
        <w:t xml:space="preserve"> </w:t>
      </w:r>
      <w:r w:rsidRPr="00CD472B">
        <w:rPr>
          <w:rFonts w:cs="Arial"/>
          <w:color w:val="000000" w:themeColor="text1"/>
          <w:lang w:val="es-ES"/>
        </w:rPr>
        <w:t>ejecutados</w:t>
      </w:r>
      <w:r w:rsidR="002644ED" w:rsidRPr="00CD472B">
        <w:rPr>
          <w:rFonts w:eastAsia="Arial" w:cs="Arial"/>
          <w:color w:val="000000" w:themeColor="text1"/>
          <w:lang w:val="es-ES"/>
        </w:rPr>
        <w:t xml:space="preserve"> </w:t>
      </w:r>
      <w:r w:rsidRPr="00CD472B">
        <w:rPr>
          <w:rFonts w:cs="Arial"/>
          <w:color w:val="000000" w:themeColor="text1"/>
          <w:lang w:val="es-ES"/>
        </w:rPr>
        <w:t>(incluido</w:t>
      </w:r>
      <w:r w:rsidR="002644ED" w:rsidRPr="00CD472B">
        <w:rPr>
          <w:rFonts w:eastAsia="Arial" w:cs="Arial"/>
          <w:color w:val="000000" w:themeColor="text1"/>
          <w:lang w:val="es-ES"/>
        </w:rPr>
        <w:t xml:space="preserve"> </w:t>
      </w:r>
      <w:r w:rsidRPr="00CD472B">
        <w:rPr>
          <w:rFonts w:cs="Arial"/>
          <w:color w:val="000000" w:themeColor="text1"/>
          <w:lang w:val="es-ES"/>
        </w:rPr>
        <w:t>IVA)</w:t>
      </w:r>
      <w:r w:rsidR="002644ED" w:rsidRPr="00CD472B">
        <w:rPr>
          <w:rFonts w:eastAsia="Arial" w:cs="Arial"/>
          <w:color w:val="000000" w:themeColor="text1"/>
          <w:lang w:val="es-ES"/>
        </w:rPr>
        <w:t xml:space="preserve"> </w:t>
      </w:r>
      <w:r w:rsidRPr="00CD472B">
        <w:rPr>
          <w:rFonts w:cs="Arial"/>
          <w:color w:val="000000" w:themeColor="text1"/>
          <w:lang w:val="es-ES"/>
        </w:rPr>
        <w:t>en</w:t>
      </w:r>
      <w:r w:rsidR="002644ED" w:rsidRPr="00CD472B">
        <w:rPr>
          <w:rFonts w:eastAsia="Arial" w:cs="Arial"/>
          <w:color w:val="000000" w:themeColor="text1"/>
          <w:lang w:val="es-ES"/>
        </w:rPr>
        <w:t xml:space="preserve"> </w:t>
      </w:r>
      <w:r w:rsidRPr="00CD472B">
        <w:rPr>
          <w:rFonts w:cs="Arial"/>
          <w:color w:val="000000" w:themeColor="text1"/>
          <w:lang w:val="es-ES"/>
        </w:rPr>
        <w:t>SMMLV</w:t>
      </w:r>
      <w:r w:rsidR="002644ED" w:rsidRPr="00CD472B">
        <w:rPr>
          <w:rFonts w:eastAsia="Arial" w:cs="Arial"/>
          <w:color w:val="000000" w:themeColor="text1"/>
          <w:lang w:val="es-ES"/>
        </w:rPr>
        <w:t xml:space="preserve"> </w:t>
      </w:r>
      <w:r w:rsidRPr="00CD472B">
        <w:rPr>
          <w:rFonts w:cs="Arial"/>
          <w:color w:val="000000" w:themeColor="text1"/>
          <w:lang w:val="es-ES"/>
        </w:rPr>
        <w:t>de</w:t>
      </w:r>
      <w:r w:rsidR="002644ED" w:rsidRPr="00CD472B">
        <w:rPr>
          <w:rFonts w:eastAsia="Arial" w:cs="Arial"/>
          <w:color w:val="000000" w:themeColor="text1"/>
          <w:lang w:val="es-ES"/>
        </w:rPr>
        <w:t xml:space="preserve"> </w:t>
      </w:r>
      <w:r w:rsidRPr="00CD472B">
        <w:rPr>
          <w:rFonts w:cs="Arial"/>
          <w:color w:val="000000" w:themeColor="text1"/>
          <w:lang w:val="es-ES"/>
        </w:rPr>
        <w:t>los</w:t>
      </w:r>
      <w:r w:rsidR="002644ED" w:rsidRPr="00CD472B">
        <w:rPr>
          <w:rFonts w:eastAsia="Arial" w:cs="Arial"/>
          <w:color w:val="000000" w:themeColor="text1"/>
          <w:lang w:val="es-ES"/>
        </w:rPr>
        <w:t xml:space="preserve"> </w:t>
      </w:r>
      <w:r w:rsidRPr="00CD472B">
        <w:rPr>
          <w:rFonts w:cs="Arial"/>
          <w:color w:val="000000" w:themeColor="text1"/>
          <w:lang w:val="es-ES"/>
        </w:rPr>
        <w:t>contratos</w:t>
      </w:r>
      <w:r w:rsidR="002644ED" w:rsidRPr="00CD472B">
        <w:rPr>
          <w:rFonts w:eastAsia="Arial" w:cs="Arial"/>
          <w:color w:val="000000" w:themeColor="text1"/>
          <w:lang w:val="es-ES"/>
        </w:rPr>
        <w:t xml:space="preserve"> </w:t>
      </w:r>
      <w:r w:rsidRPr="00CD472B">
        <w:rPr>
          <w:rFonts w:cs="Arial"/>
          <w:color w:val="000000" w:themeColor="text1"/>
          <w:lang w:val="es-ES"/>
        </w:rPr>
        <w:t>que</w:t>
      </w:r>
      <w:r w:rsidR="002644ED" w:rsidRPr="00CD472B">
        <w:rPr>
          <w:rFonts w:eastAsia="Arial" w:cs="Arial"/>
          <w:color w:val="000000" w:themeColor="text1"/>
          <w:lang w:val="es-ES"/>
        </w:rPr>
        <w:t xml:space="preserve"> </w:t>
      </w:r>
      <w:r w:rsidRPr="00CD472B">
        <w:rPr>
          <w:rFonts w:cs="Arial"/>
          <w:color w:val="000000" w:themeColor="text1"/>
          <w:lang w:val="es-ES"/>
        </w:rPr>
        <w:t>cumplan</w:t>
      </w:r>
      <w:r w:rsidR="002644ED" w:rsidRPr="00CD472B">
        <w:rPr>
          <w:rFonts w:eastAsia="Arial" w:cs="Arial"/>
          <w:color w:val="000000" w:themeColor="text1"/>
          <w:lang w:val="es-ES"/>
        </w:rPr>
        <w:t xml:space="preserve"> </w:t>
      </w:r>
      <w:r w:rsidRPr="00CD472B">
        <w:rPr>
          <w:rFonts w:cs="Arial"/>
          <w:color w:val="000000" w:themeColor="text1"/>
          <w:lang w:val="es-ES"/>
        </w:rPr>
        <w:t>con</w:t>
      </w:r>
      <w:r w:rsidR="002644ED" w:rsidRPr="00CD472B">
        <w:rPr>
          <w:rFonts w:eastAsia="Arial" w:cs="Arial"/>
          <w:color w:val="000000" w:themeColor="text1"/>
          <w:lang w:val="es-ES"/>
        </w:rPr>
        <w:t xml:space="preserve"> </w:t>
      </w:r>
      <w:r w:rsidRPr="00CD472B">
        <w:rPr>
          <w:rFonts w:cs="Arial"/>
          <w:color w:val="000000" w:themeColor="text1"/>
          <w:lang w:val="es-ES"/>
        </w:rPr>
        <w:t>los</w:t>
      </w:r>
      <w:r w:rsidR="002644ED" w:rsidRPr="00CD472B">
        <w:rPr>
          <w:rFonts w:eastAsia="Arial" w:cs="Arial"/>
          <w:color w:val="000000" w:themeColor="text1"/>
          <w:lang w:val="es-ES"/>
        </w:rPr>
        <w:t xml:space="preserve"> </w:t>
      </w:r>
      <w:r w:rsidRPr="00CD472B">
        <w:rPr>
          <w:rFonts w:cs="Arial"/>
          <w:color w:val="000000" w:themeColor="text1"/>
          <w:lang w:val="es-ES"/>
        </w:rPr>
        <w:t>requisitos</w:t>
      </w:r>
      <w:r w:rsidR="002644ED" w:rsidRPr="00CD472B">
        <w:rPr>
          <w:rFonts w:eastAsia="Arial" w:cs="Arial"/>
          <w:color w:val="000000" w:themeColor="text1"/>
          <w:lang w:val="es-ES"/>
        </w:rPr>
        <w:t xml:space="preserve"> </w:t>
      </w:r>
      <w:r w:rsidRPr="00CD472B">
        <w:rPr>
          <w:rFonts w:cs="Arial"/>
          <w:color w:val="000000" w:themeColor="text1"/>
          <w:lang w:val="es-ES"/>
        </w:rPr>
        <w:t>establecidos</w:t>
      </w:r>
      <w:r w:rsidR="002644ED" w:rsidRPr="00CD472B">
        <w:rPr>
          <w:rFonts w:eastAsia="Arial" w:cs="Arial"/>
          <w:color w:val="000000" w:themeColor="text1"/>
          <w:lang w:val="es-ES"/>
        </w:rPr>
        <w:t xml:space="preserve"> </w:t>
      </w:r>
      <w:r w:rsidRPr="00CD472B">
        <w:rPr>
          <w:rFonts w:cs="Arial"/>
          <w:color w:val="000000" w:themeColor="text1"/>
          <w:lang w:val="es-ES"/>
        </w:rPr>
        <w:t>en</w:t>
      </w:r>
      <w:r w:rsidR="002644ED" w:rsidRPr="00CD472B">
        <w:rPr>
          <w:rFonts w:eastAsia="Arial" w:cs="Arial"/>
          <w:color w:val="000000" w:themeColor="text1"/>
          <w:lang w:val="es-ES"/>
        </w:rPr>
        <w:t xml:space="preserve"> </w:t>
      </w:r>
      <w:r w:rsidRPr="00CD472B">
        <w:rPr>
          <w:rFonts w:cs="Arial"/>
          <w:color w:val="000000" w:themeColor="text1"/>
          <w:lang w:val="es-ES"/>
        </w:rPr>
        <w:t>este</w:t>
      </w:r>
      <w:r w:rsidR="002644ED" w:rsidRPr="00CD472B">
        <w:rPr>
          <w:rFonts w:eastAsia="Arial" w:cs="Arial"/>
          <w:color w:val="000000" w:themeColor="text1"/>
          <w:lang w:val="es-ES"/>
        </w:rPr>
        <w:t xml:space="preserve"> </w:t>
      </w:r>
      <w:r w:rsidR="00C96E3A" w:rsidRPr="00CD472B">
        <w:rPr>
          <w:rFonts w:cs="Arial"/>
          <w:color w:val="000000" w:themeColor="text1"/>
          <w:lang w:val="es-ES"/>
        </w:rPr>
        <w:t>pliego</w:t>
      </w:r>
      <w:r w:rsidR="00C96E3A" w:rsidRPr="00CD472B">
        <w:rPr>
          <w:rFonts w:eastAsia="Arial" w:cs="Arial"/>
          <w:color w:val="000000" w:themeColor="text1"/>
          <w:lang w:val="es-ES"/>
        </w:rPr>
        <w:t xml:space="preserve"> </w:t>
      </w:r>
      <w:r w:rsidR="00C96E3A" w:rsidRPr="00CD472B">
        <w:rPr>
          <w:rFonts w:cs="Arial"/>
          <w:color w:val="000000" w:themeColor="text1"/>
          <w:lang w:val="es-ES"/>
        </w:rPr>
        <w:t>de</w:t>
      </w:r>
      <w:r w:rsidR="00C96E3A" w:rsidRPr="00CD472B">
        <w:rPr>
          <w:rFonts w:eastAsia="Arial" w:cs="Arial"/>
          <w:color w:val="000000" w:themeColor="text1"/>
          <w:lang w:val="es-ES"/>
        </w:rPr>
        <w:t xml:space="preserve"> </w:t>
      </w:r>
      <w:r w:rsidR="00C96E3A" w:rsidRPr="00CD472B">
        <w:rPr>
          <w:rFonts w:cs="Arial"/>
          <w:color w:val="000000" w:themeColor="text1"/>
          <w:lang w:val="es-ES"/>
        </w:rPr>
        <w:t>condiciones</w:t>
      </w:r>
      <w:r w:rsidR="00FB3FCD" w:rsidRPr="00CD472B">
        <w:rPr>
          <w:rFonts w:eastAsia="Arial" w:cs="Arial"/>
          <w:color w:val="000000" w:themeColor="text1"/>
          <w:lang w:val="es-ES"/>
        </w:rPr>
        <w:t>.</w:t>
      </w:r>
    </w:p>
    <w:p w14:paraId="395F939C" w14:textId="77777777" w:rsidR="00AC11E1" w:rsidRPr="00CD472B" w:rsidRDefault="00AC11E1" w:rsidP="00CA32D3">
      <w:pPr>
        <w:spacing w:after="0" w:line="276" w:lineRule="auto"/>
        <w:ind w:left="567"/>
        <w:jc w:val="both"/>
        <w:rPr>
          <w:rFonts w:cs="Arial"/>
          <w:color w:val="000000" w:themeColor="text1"/>
          <w:lang w:val="es-ES_tradnl"/>
        </w:rPr>
      </w:pPr>
    </w:p>
    <w:p w14:paraId="22AEA8C8" w14:textId="7D18E71C" w:rsidR="00AC11E1" w:rsidRPr="00CD472B" w:rsidRDefault="00FB3FCD" w:rsidP="00CA32D3">
      <w:pPr>
        <w:spacing w:after="0" w:line="276" w:lineRule="auto"/>
        <w:jc w:val="both"/>
        <w:rPr>
          <w:rFonts w:eastAsia="Arial" w:cs="Arial"/>
          <w:color w:val="000000" w:themeColor="text1"/>
          <w:lang w:val="es-ES"/>
        </w:rPr>
      </w:pPr>
      <w:r w:rsidRPr="00CD472B">
        <w:rPr>
          <w:rFonts w:cs="Arial"/>
          <w:color w:val="000000" w:themeColor="text1"/>
          <w:lang w:val="es-ES"/>
        </w:rPr>
        <w:t xml:space="preserve">El </w:t>
      </w:r>
      <w:r w:rsidR="00347703" w:rsidRPr="00CD472B">
        <w:rPr>
          <w:rFonts w:cs="Arial"/>
          <w:color w:val="000000" w:themeColor="text1"/>
          <w:lang w:val="es-ES"/>
        </w:rPr>
        <w:t>p</w:t>
      </w:r>
      <w:r w:rsidR="00E660CC" w:rsidRPr="00CD472B">
        <w:rPr>
          <w:rFonts w:cs="Arial"/>
          <w:color w:val="000000" w:themeColor="text1"/>
          <w:lang w:val="es-ES"/>
        </w:rPr>
        <w:t>roponente</w:t>
      </w:r>
      <w:r w:rsidRPr="00CD472B">
        <w:rPr>
          <w:rFonts w:cs="Arial"/>
          <w:color w:val="000000" w:themeColor="text1"/>
          <w:lang w:val="es-ES"/>
        </w:rPr>
        <w:t xml:space="preserve"> cumple el requisito de experiencia s</w:t>
      </w:r>
      <w:r w:rsidR="00AC11E1" w:rsidRPr="00CD472B">
        <w:rPr>
          <w:rFonts w:cs="Arial"/>
          <w:color w:val="000000" w:themeColor="text1"/>
          <w:lang w:val="es-ES"/>
        </w:rPr>
        <w:t>i</w:t>
      </w:r>
      <w:r w:rsidR="002644ED" w:rsidRPr="00CD472B">
        <w:rPr>
          <w:rFonts w:eastAsia="Arial" w:cs="Arial"/>
          <w:color w:val="000000" w:themeColor="text1"/>
          <w:lang w:val="es-ES"/>
        </w:rPr>
        <w:t xml:space="preserve"> </w:t>
      </w:r>
      <w:r w:rsidR="00AC11E1" w:rsidRPr="00CD472B">
        <w:rPr>
          <w:rFonts w:cs="Arial"/>
          <w:color w:val="000000" w:themeColor="text1"/>
          <w:lang w:val="es-ES"/>
        </w:rPr>
        <w:t>la</w:t>
      </w:r>
      <w:r w:rsidR="002644ED" w:rsidRPr="00CD472B">
        <w:rPr>
          <w:rFonts w:eastAsia="Arial" w:cs="Arial"/>
          <w:color w:val="000000" w:themeColor="text1"/>
          <w:lang w:val="es-ES"/>
        </w:rPr>
        <w:t xml:space="preserve"> </w:t>
      </w:r>
      <w:r w:rsidR="00AC11E1" w:rsidRPr="00CD472B">
        <w:rPr>
          <w:rFonts w:cs="Arial"/>
          <w:color w:val="000000" w:themeColor="text1"/>
          <w:lang w:val="es-ES"/>
        </w:rPr>
        <w:t>sumatoria</w:t>
      </w:r>
      <w:r w:rsidR="002644ED" w:rsidRPr="00CD472B">
        <w:rPr>
          <w:rFonts w:eastAsia="Arial" w:cs="Arial"/>
          <w:color w:val="000000" w:themeColor="text1"/>
          <w:lang w:val="es-ES"/>
        </w:rPr>
        <w:t xml:space="preserve"> </w:t>
      </w:r>
      <w:r w:rsidR="00AC11E1" w:rsidRPr="00CD472B">
        <w:rPr>
          <w:rFonts w:cs="Arial"/>
          <w:color w:val="000000" w:themeColor="text1"/>
          <w:lang w:val="es-ES"/>
        </w:rPr>
        <w:t>de</w:t>
      </w:r>
      <w:r w:rsidR="002644ED" w:rsidRPr="00CD472B">
        <w:rPr>
          <w:rFonts w:eastAsia="Arial" w:cs="Arial"/>
          <w:color w:val="000000" w:themeColor="text1"/>
          <w:lang w:val="es-ES"/>
        </w:rPr>
        <w:t xml:space="preserve"> </w:t>
      </w:r>
      <w:r w:rsidRPr="00CD472B">
        <w:rPr>
          <w:rFonts w:cs="Arial"/>
          <w:color w:val="000000" w:themeColor="text1"/>
          <w:lang w:val="es-ES"/>
        </w:rPr>
        <w:t xml:space="preserve">los valores totales </w:t>
      </w:r>
      <w:r w:rsidR="00AC11E1" w:rsidRPr="00CD472B">
        <w:rPr>
          <w:rFonts w:cs="Arial"/>
          <w:color w:val="000000" w:themeColor="text1"/>
          <w:lang w:val="es-ES"/>
        </w:rPr>
        <w:t>ejecutados</w:t>
      </w:r>
      <w:r w:rsidR="002644ED" w:rsidRPr="00CD472B">
        <w:rPr>
          <w:rFonts w:eastAsia="Arial" w:cs="Arial"/>
          <w:color w:val="000000" w:themeColor="text1"/>
          <w:lang w:val="es-ES"/>
        </w:rPr>
        <w:t xml:space="preserve"> </w:t>
      </w:r>
      <w:r w:rsidR="00AC11E1" w:rsidRPr="00CD472B">
        <w:rPr>
          <w:rFonts w:cs="Arial"/>
          <w:color w:val="000000" w:themeColor="text1"/>
          <w:lang w:val="es-ES"/>
        </w:rPr>
        <w:t>(incluido</w:t>
      </w:r>
      <w:r w:rsidR="002644ED" w:rsidRPr="00CD472B">
        <w:rPr>
          <w:rFonts w:eastAsia="Arial" w:cs="Arial"/>
          <w:color w:val="000000" w:themeColor="text1"/>
          <w:lang w:val="es-ES"/>
        </w:rPr>
        <w:t xml:space="preserve"> </w:t>
      </w:r>
      <w:r w:rsidR="00AC11E1" w:rsidRPr="00CD472B">
        <w:rPr>
          <w:rFonts w:cs="Arial"/>
          <w:color w:val="000000" w:themeColor="text1"/>
          <w:lang w:val="es-ES"/>
        </w:rPr>
        <w:t>IVA)</w:t>
      </w:r>
      <w:r w:rsidR="002644ED" w:rsidRPr="00CD472B">
        <w:rPr>
          <w:rFonts w:eastAsia="Arial" w:cs="Arial"/>
          <w:color w:val="000000" w:themeColor="text1"/>
          <w:lang w:val="es-ES"/>
        </w:rPr>
        <w:t xml:space="preserve"> </w:t>
      </w:r>
      <w:r w:rsidR="00AC11E1" w:rsidRPr="00CD472B">
        <w:rPr>
          <w:rFonts w:cs="Arial"/>
          <w:color w:val="000000" w:themeColor="text1"/>
          <w:lang w:val="es-ES"/>
        </w:rPr>
        <w:t>de</w:t>
      </w:r>
      <w:r w:rsidR="002644ED" w:rsidRPr="00CD472B">
        <w:rPr>
          <w:rFonts w:eastAsia="Arial" w:cs="Arial"/>
          <w:color w:val="000000" w:themeColor="text1"/>
          <w:lang w:val="es-ES"/>
        </w:rPr>
        <w:t xml:space="preserve"> </w:t>
      </w:r>
      <w:r w:rsidR="00AC11E1" w:rsidRPr="00CD472B">
        <w:rPr>
          <w:rFonts w:cs="Arial"/>
          <w:color w:val="000000" w:themeColor="text1"/>
          <w:lang w:val="es-ES"/>
        </w:rPr>
        <w:t>los</w:t>
      </w:r>
      <w:r w:rsidR="002644ED" w:rsidRPr="00CD472B">
        <w:rPr>
          <w:rFonts w:eastAsia="Arial" w:cs="Arial"/>
          <w:color w:val="000000" w:themeColor="text1"/>
          <w:lang w:val="es-ES"/>
        </w:rPr>
        <w:t xml:space="preserve"> </w:t>
      </w:r>
      <w:r w:rsidR="00AC11E1" w:rsidRPr="00CD472B">
        <w:rPr>
          <w:rFonts w:cs="Arial"/>
          <w:color w:val="000000" w:themeColor="text1"/>
          <w:lang w:val="es-ES"/>
        </w:rPr>
        <w:t>contratos</w:t>
      </w:r>
      <w:r w:rsidR="002644ED" w:rsidRPr="00CD472B">
        <w:rPr>
          <w:rFonts w:eastAsia="Arial" w:cs="Arial"/>
          <w:color w:val="000000" w:themeColor="text1"/>
          <w:lang w:val="es-ES"/>
        </w:rPr>
        <w:t xml:space="preserve"> </w:t>
      </w:r>
      <w:r w:rsidR="00AC11E1" w:rsidRPr="00CD472B">
        <w:rPr>
          <w:rFonts w:cs="Arial"/>
          <w:color w:val="000000" w:themeColor="text1"/>
          <w:lang w:val="es-ES"/>
        </w:rPr>
        <w:t>expresad</w:t>
      </w:r>
      <w:r w:rsidR="00971719" w:rsidRPr="00CD472B">
        <w:rPr>
          <w:rFonts w:cs="Arial"/>
          <w:color w:val="000000" w:themeColor="text1"/>
          <w:lang w:val="es-ES"/>
        </w:rPr>
        <w:t>os</w:t>
      </w:r>
      <w:r w:rsidR="002644ED" w:rsidRPr="00CD472B">
        <w:rPr>
          <w:rFonts w:eastAsia="Arial" w:cs="Arial"/>
          <w:color w:val="000000" w:themeColor="text1"/>
          <w:lang w:val="es-ES"/>
        </w:rPr>
        <w:t xml:space="preserve"> </w:t>
      </w:r>
      <w:r w:rsidR="00AC11E1" w:rsidRPr="00CD472B">
        <w:rPr>
          <w:rFonts w:cs="Arial"/>
          <w:color w:val="000000" w:themeColor="text1"/>
          <w:lang w:val="es-ES"/>
        </w:rPr>
        <w:t>en</w:t>
      </w:r>
      <w:r w:rsidR="002644ED" w:rsidRPr="00CD472B">
        <w:rPr>
          <w:rFonts w:eastAsia="Arial" w:cs="Arial"/>
          <w:color w:val="000000" w:themeColor="text1"/>
          <w:lang w:val="es-ES"/>
        </w:rPr>
        <w:t xml:space="preserve"> </w:t>
      </w:r>
      <w:r w:rsidRPr="00CD472B">
        <w:rPr>
          <w:rFonts w:cs="Arial"/>
          <w:color w:val="000000" w:themeColor="text1"/>
          <w:lang w:val="es-ES"/>
        </w:rPr>
        <w:t>SMMLV</w:t>
      </w:r>
      <w:r w:rsidR="002644ED" w:rsidRPr="00CD472B">
        <w:rPr>
          <w:rFonts w:eastAsia="Arial" w:cs="Arial"/>
          <w:color w:val="000000" w:themeColor="text1"/>
          <w:lang w:val="es-ES"/>
        </w:rPr>
        <w:t xml:space="preserve"> </w:t>
      </w:r>
      <w:r w:rsidR="00AC11E1" w:rsidRPr="00CD472B">
        <w:rPr>
          <w:rFonts w:cs="Arial"/>
          <w:color w:val="000000" w:themeColor="text1"/>
          <w:lang w:val="es-ES"/>
        </w:rPr>
        <w:t>es</w:t>
      </w:r>
      <w:r w:rsidR="002644ED" w:rsidRPr="00CD472B">
        <w:rPr>
          <w:rFonts w:eastAsia="Arial" w:cs="Arial"/>
          <w:color w:val="000000" w:themeColor="text1"/>
          <w:lang w:val="es-ES"/>
        </w:rPr>
        <w:t xml:space="preserve"> </w:t>
      </w:r>
      <w:r w:rsidR="00AC11E1" w:rsidRPr="00CD472B">
        <w:rPr>
          <w:rFonts w:cs="Arial"/>
          <w:color w:val="000000" w:themeColor="text1"/>
          <w:lang w:val="es-ES"/>
        </w:rPr>
        <w:t>mayor</w:t>
      </w:r>
      <w:r w:rsidR="002644ED" w:rsidRPr="00CD472B">
        <w:rPr>
          <w:rFonts w:eastAsia="Arial" w:cs="Arial"/>
          <w:color w:val="000000" w:themeColor="text1"/>
          <w:lang w:val="es-ES"/>
        </w:rPr>
        <w:t xml:space="preserve"> </w:t>
      </w:r>
      <w:r w:rsidR="00AC11E1" w:rsidRPr="00CD472B">
        <w:rPr>
          <w:rFonts w:cs="Arial"/>
          <w:color w:val="000000" w:themeColor="text1"/>
          <w:lang w:val="es-ES"/>
        </w:rPr>
        <w:t>o</w:t>
      </w:r>
      <w:r w:rsidR="002644ED" w:rsidRPr="00CD472B">
        <w:rPr>
          <w:rFonts w:eastAsia="Arial" w:cs="Arial"/>
          <w:color w:val="000000" w:themeColor="text1"/>
          <w:lang w:val="es-ES"/>
        </w:rPr>
        <w:t xml:space="preserve"> </w:t>
      </w:r>
      <w:r w:rsidR="00AC11E1" w:rsidRPr="00CD472B">
        <w:rPr>
          <w:rFonts w:cs="Arial"/>
          <w:color w:val="000000" w:themeColor="text1"/>
          <w:lang w:val="es-ES"/>
        </w:rPr>
        <w:t>igual</w:t>
      </w:r>
      <w:r w:rsidR="002644ED" w:rsidRPr="00CD472B">
        <w:rPr>
          <w:rFonts w:eastAsia="Arial" w:cs="Arial"/>
          <w:color w:val="000000" w:themeColor="text1"/>
          <w:lang w:val="es-ES"/>
        </w:rPr>
        <w:t xml:space="preserve"> </w:t>
      </w:r>
      <w:r w:rsidR="00AC11E1" w:rsidRPr="00CD472B">
        <w:rPr>
          <w:rFonts w:cs="Arial"/>
          <w:color w:val="000000" w:themeColor="text1"/>
          <w:lang w:val="es-ES"/>
        </w:rPr>
        <w:t>al</w:t>
      </w:r>
      <w:r w:rsidR="002644ED" w:rsidRPr="00CD472B">
        <w:rPr>
          <w:rFonts w:eastAsia="Arial" w:cs="Arial"/>
          <w:color w:val="000000" w:themeColor="text1"/>
          <w:lang w:val="es-ES"/>
        </w:rPr>
        <w:t xml:space="preserve"> </w:t>
      </w:r>
      <w:r w:rsidR="00AC11E1" w:rsidRPr="00CD472B">
        <w:rPr>
          <w:rFonts w:cs="Arial"/>
          <w:color w:val="000000" w:themeColor="text1"/>
          <w:lang w:val="es-ES"/>
        </w:rPr>
        <w:t>valor</w:t>
      </w:r>
      <w:r w:rsidR="002644ED" w:rsidRPr="00CD472B">
        <w:rPr>
          <w:rFonts w:eastAsia="Arial" w:cs="Arial"/>
          <w:color w:val="000000" w:themeColor="text1"/>
          <w:lang w:val="es-ES"/>
        </w:rPr>
        <w:t xml:space="preserve"> </w:t>
      </w:r>
      <w:r w:rsidR="00AC11E1" w:rsidRPr="00CD472B">
        <w:rPr>
          <w:rFonts w:cs="Arial"/>
          <w:color w:val="000000" w:themeColor="text1"/>
          <w:lang w:val="es-ES"/>
        </w:rPr>
        <w:t>mínimo</w:t>
      </w:r>
      <w:r w:rsidR="002644ED" w:rsidRPr="00CD472B">
        <w:rPr>
          <w:rFonts w:eastAsia="Arial" w:cs="Arial"/>
          <w:color w:val="000000" w:themeColor="text1"/>
          <w:lang w:val="es-ES"/>
        </w:rPr>
        <w:t xml:space="preserve"> </w:t>
      </w:r>
      <w:r w:rsidR="00AC11E1" w:rsidRPr="00CD472B">
        <w:rPr>
          <w:rFonts w:cs="Arial"/>
          <w:color w:val="000000" w:themeColor="text1"/>
          <w:lang w:val="es-ES"/>
        </w:rPr>
        <w:t>a</w:t>
      </w:r>
      <w:r w:rsidR="002644ED" w:rsidRPr="00CD472B">
        <w:rPr>
          <w:rFonts w:eastAsia="Arial" w:cs="Arial"/>
          <w:color w:val="000000" w:themeColor="text1"/>
          <w:lang w:val="es-ES"/>
        </w:rPr>
        <w:t xml:space="preserve"> </w:t>
      </w:r>
      <w:r w:rsidR="00AC11E1" w:rsidRPr="00CD472B">
        <w:rPr>
          <w:rFonts w:cs="Arial"/>
          <w:color w:val="000000" w:themeColor="text1"/>
          <w:lang w:val="es-ES"/>
        </w:rPr>
        <w:t>certificar</w:t>
      </w:r>
      <w:r w:rsidR="002644ED" w:rsidRPr="00CD472B">
        <w:rPr>
          <w:rFonts w:eastAsia="Arial" w:cs="Arial"/>
          <w:color w:val="000000" w:themeColor="text1"/>
          <w:lang w:val="es-ES"/>
        </w:rPr>
        <w:t xml:space="preserve"> </w:t>
      </w:r>
      <w:r w:rsidR="00AC11E1" w:rsidRPr="00CD472B">
        <w:rPr>
          <w:rFonts w:cs="Arial"/>
          <w:color w:val="000000" w:themeColor="text1"/>
          <w:lang w:val="es-ES"/>
        </w:rPr>
        <w:t>establecido</w:t>
      </w:r>
      <w:r w:rsidR="002644ED" w:rsidRPr="00CD472B">
        <w:rPr>
          <w:rFonts w:eastAsia="Arial" w:cs="Arial"/>
          <w:color w:val="000000" w:themeColor="text1"/>
          <w:lang w:val="es-ES"/>
        </w:rPr>
        <w:t xml:space="preserve"> </w:t>
      </w:r>
      <w:r w:rsidR="00AC11E1" w:rsidRPr="00CD472B">
        <w:rPr>
          <w:rFonts w:cs="Arial"/>
          <w:color w:val="000000" w:themeColor="text1"/>
          <w:lang w:val="es-ES"/>
        </w:rPr>
        <w:t>en</w:t>
      </w:r>
      <w:r w:rsidR="002644ED" w:rsidRPr="00CD472B">
        <w:rPr>
          <w:rFonts w:eastAsia="Arial" w:cs="Arial"/>
          <w:color w:val="000000" w:themeColor="text1"/>
          <w:lang w:val="es-ES"/>
        </w:rPr>
        <w:t xml:space="preserve"> </w:t>
      </w:r>
      <w:r w:rsidR="00AC11E1" w:rsidRPr="00CD472B">
        <w:rPr>
          <w:rFonts w:cs="Arial"/>
          <w:color w:val="000000" w:themeColor="text1"/>
          <w:lang w:val="es-ES"/>
        </w:rPr>
        <w:t>la</w:t>
      </w:r>
      <w:r w:rsidR="002644ED" w:rsidRPr="00CD472B">
        <w:rPr>
          <w:rFonts w:eastAsia="Arial" w:cs="Arial"/>
          <w:color w:val="000000" w:themeColor="text1"/>
          <w:lang w:val="es-ES"/>
        </w:rPr>
        <w:t xml:space="preserve"> </w:t>
      </w:r>
      <w:r w:rsidR="00AC11E1" w:rsidRPr="00CD472B">
        <w:rPr>
          <w:rFonts w:cs="Arial"/>
          <w:color w:val="000000" w:themeColor="text1"/>
          <w:lang w:val="es-ES"/>
        </w:rPr>
        <w:t>tabla</w:t>
      </w:r>
      <w:r w:rsidR="002644ED" w:rsidRPr="00CD472B">
        <w:rPr>
          <w:rFonts w:eastAsia="Arial" w:cs="Arial"/>
          <w:color w:val="000000" w:themeColor="text1"/>
          <w:lang w:val="es-ES"/>
        </w:rPr>
        <w:t xml:space="preserve"> </w:t>
      </w:r>
      <w:r w:rsidR="00AC11E1" w:rsidRPr="00CD472B">
        <w:rPr>
          <w:rFonts w:cs="Arial"/>
          <w:color w:val="000000" w:themeColor="text1"/>
          <w:lang w:val="es-ES"/>
        </w:rPr>
        <w:t>anterior</w:t>
      </w:r>
      <w:r w:rsidRPr="00CD472B">
        <w:rPr>
          <w:rFonts w:eastAsia="Arial" w:cs="Arial"/>
          <w:color w:val="000000" w:themeColor="text1"/>
          <w:lang w:val="es-ES"/>
        </w:rPr>
        <w:t>.</w:t>
      </w:r>
    </w:p>
    <w:p w14:paraId="218DC3B8" w14:textId="77777777" w:rsidR="00AC11E1" w:rsidRPr="00CD472B" w:rsidRDefault="00AC11E1" w:rsidP="00CA32D3">
      <w:pPr>
        <w:spacing w:after="0" w:line="276" w:lineRule="auto"/>
        <w:ind w:left="567"/>
        <w:jc w:val="both"/>
        <w:rPr>
          <w:rFonts w:cs="Arial"/>
          <w:color w:val="000000" w:themeColor="text1"/>
          <w:lang w:val="es-ES_tradnl"/>
        </w:rPr>
      </w:pPr>
    </w:p>
    <w:p w14:paraId="569A331F" w14:textId="6F4C7B4F" w:rsidR="00AC11E1" w:rsidRPr="00CD472B" w:rsidRDefault="00AC11E1" w:rsidP="00CA32D3">
      <w:pPr>
        <w:spacing w:after="0" w:line="276" w:lineRule="auto"/>
        <w:jc w:val="both"/>
        <w:rPr>
          <w:rFonts w:cs="Arial"/>
          <w:color w:val="000000" w:themeColor="text1"/>
          <w:lang w:val="es-ES"/>
        </w:rPr>
      </w:pPr>
      <w:r w:rsidRPr="00CD472B">
        <w:rPr>
          <w:rFonts w:cs="Arial"/>
          <w:color w:val="000000" w:themeColor="text1"/>
          <w:lang w:val="es-ES"/>
        </w:rPr>
        <w:t>En</w:t>
      </w:r>
      <w:r w:rsidR="002644ED" w:rsidRPr="00CD472B">
        <w:rPr>
          <w:rFonts w:eastAsia="Arial" w:cs="Arial"/>
          <w:color w:val="000000" w:themeColor="text1"/>
          <w:lang w:val="es-ES"/>
        </w:rPr>
        <w:t xml:space="preserve"> </w:t>
      </w:r>
      <w:r w:rsidRPr="00CD472B">
        <w:rPr>
          <w:rFonts w:cs="Arial"/>
          <w:color w:val="000000" w:themeColor="text1"/>
          <w:lang w:val="es-ES"/>
        </w:rPr>
        <w:t>caso</w:t>
      </w:r>
      <w:r w:rsidR="002644ED" w:rsidRPr="00CD472B">
        <w:rPr>
          <w:rFonts w:eastAsia="Arial" w:cs="Arial"/>
          <w:color w:val="000000" w:themeColor="text1"/>
          <w:lang w:val="es-ES"/>
        </w:rPr>
        <w:t xml:space="preserve"> </w:t>
      </w:r>
      <w:r w:rsidRPr="00CD472B">
        <w:rPr>
          <w:rFonts w:cs="Arial"/>
          <w:color w:val="000000" w:themeColor="text1"/>
          <w:lang w:val="es-ES"/>
        </w:rPr>
        <w:t>de</w:t>
      </w:r>
      <w:r w:rsidR="002644ED" w:rsidRPr="00CD472B">
        <w:rPr>
          <w:rFonts w:eastAsia="Arial" w:cs="Arial"/>
          <w:color w:val="000000" w:themeColor="text1"/>
          <w:lang w:val="es-ES"/>
        </w:rPr>
        <w:t xml:space="preserve"> </w:t>
      </w:r>
      <w:r w:rsidRPr="00CD472B">
        <w:rPr>
          <w:rFonts w:cs="Arial"/>
          <w:color w:val="000000" w:themeColor="text1"/>
          <w:lang w:val="es-ES"/>
        </w:rPr>
        <w:t>que</w:t>
      </w:r>
      <w:r w:rsidR="002644ED" w:rsidRPr="00CD472B">
        <w:rPr>
          <w:rFonts w:eastAsia="Arial" w:cs="Arial"/>
          <w:color w:val="000000" w:themeColor="text1"/>
          <w:lang w:val="es-ES"/>
        </w:rPr>
        <w:t xml:space="preserve"> </w:t>
      </w:r>
      <w:r w:rsidRPr="00CD472B">
        <w:rPr>
          <w:rFonts w:cs="Arial"/>
          <w:color w:val="000000" w:themeColor="text1"/>
          <w:lang w:val="es-ES"/>
        </w:rPr>
        <w:t>el</w:t>
      </w:r>
      <w:r w:rsidR="002644ED" w:rsidRPr="00CD472B">
        <w:rPr>
          <w:rFonts w:eastAsia="Arial" w:cs="Arial"/>
          <w:color w:val="000000" w:themeColor="text1"/>
          <w:lang w:val="es-ES"/>
        </w:rPr>
        <w:t xml:space="preserve"> </w:t>
      </w:r>
      <w:r w:rsidRPr="00CD472B">
        <w:rPr>
          <w:rFonts w:cs="Arial"/>
          <w:color w:val="000000" w:themeColor="text1"/>
          <w:lang w:val="es-ES"/>
        </w:rPr>
        <w:t>número</w:t>
      </w:r>
      <w:r w:rsidR="002644ED" w:rsidRPr="00CD472B">
        <w:rPr>
          <w:rFonts w:eastAsia="Arial" w:cs="Arial"/>
          <w:color w:val="000000" w:themeColor="text1"/>
          <w:lang w:val="es-ES"/>
        </w:rPr>
        <w:t xml:space="preserve"> </w:t>
      </w:r>
      <w:r w:rsidRPr="00CD472B">
        <w:rPr>
          <w:rFonts w:cs="Arial"/>
          <w:color w:val="000000" w:themeColor="text1"/>
          <w:lang w:val="es-ES"/>
        </w:rPr>
        <w:t>de</w:t>
      </w:r>
      <w:r w:rsidR="002644ED" w:rsidRPr="00CD472B">
        <w:rPr>
          <w:rFonts w:eastAsia="Arial" w:cs="Arial"/>
          <w:color w:val="000000" w:themeColor="text1"/>
          <w:lang w:val="es-ES"/>
        </w:rPr>
        <w:t xml:space="preserve"> </w:t>
      </w:r>
      <w:r w:rsidRPr="00CD472B">
        <w:rPr>
          <w:rFonts w:cs="Arial"/>
          <w:color w:val="000000" w:themeColor="text1"/>
          <w:lang w:val="es-ES"/>
        </w:rPr>
        <w:t>contratos</w:t>
      </w:r>
      <w:r w:rsidR="002644ED" w:rsidRPr="00CD472B">
        <w:rPr>
          <w:rFonts w:eastAsia="Arial" w:cs="Arial"/>
          <w:color w:val="000000" w:themeColor="text1"/>
          <w:lang w:val="es-ES"/>
        </w:rPr>
        <w:t xml:space="preserve"> </w:t>
      </w:r>
      <w:r w:rsidRPr="00CD472B">
        <w:rPr>
          <w:rFonts w:cs="Arial"/>
          <w:color w:val="000000" w:themeColor="text1"/>
          <w:lang w:val="es-ES"/>
        </w:rPr>
        <w:t>con</w:t>
      </w:r>
      <w:r w:rsidR="002644ED" w:rsidRPr="00CD472B">
        <w:rPr>
          <w:rFonts w:eastAsia="Arial" w:cs="Arial"/>
          <w:color w:val="000000" w:themeColor="text1"/>
          <w:lang w:val="es-ES"/>
        </w:rPr>
        <w:t xml:space="preserve"> </w:t>
      </w:r>
      <w:r w:rsidRPr="00CD472B">
        <w:rPr>
          <w:rFonts w:cs="Arial"/>
          <w:color w:val="000000" w:themeColor="text1"/>
          <w:lang w:val="es-ES"/>
        </w:rPr>
        <w:t>los</w:t>
      </w:r>
      <w:r w:rsidR="002644ED" w:rsidRPr="00CD472B">
        <w:rPr>
          <w:rFonts w:eastAsia="Arial" w:cs="Arial"/>
          <w:color w:val="000000" w:themeColor="text1"/>
          <w:lang w:val="es-ES"/>
        </w:rPr>
        <w:t xml:space="preserve"> </w:t>
      </w:r>
      <w:r w:rsidRPr="00CD472B">
        <w:rPr>
          <w:rFonts w:cs="Arial"/>
          <w:color w:val="000000" w:themeColor="text1"/>
          <w:lang w:val="es-ES"/>
        </w:rPr>
        <w:t>cuales</w:t>
      </w:r>
      <w:r w:rsidR="002644ED" w:rsidRPr="00CD472B">
        <w:rPr>
          <w:rFonts w:eastAsia="Arial" w:cs="Arial"/>
          <w:color w:val="000000" w:themeColor="text1"/>
          <w:lang w:val="es-ES"/>
        </w:rPr>
        <w:t xml:space="preserve"> </w:t>
      </w:r>
      <w:r w:rsidRPr="00CD472B">
        <w:rPr>
          <w:rFonts w:cs="Arial"/>
          <w:color w:val="000000" w:themeColor="text1"/>
          <w:lang w:val="es-ES"/>
        </w:rPr>
        <w:t>el</w:t>
      </w:r>
      <w:r w:rsidR="002644ED" w:rsidRPr="00CD472B">
        <w:rPr>
          <w:rFonts w:eastAsia="Arial" w:cs="Arial"/>
          <w:color w:val="000000" w:themeColor="text1"/>
          <w:lang w:val="es-ES"/>
        </w:rPr>
        <w:t xml:space="preserve"> </w:t>
      </w:r>
      <w:r w:rsidR="004A6DFB" w:rsidRPr="00CD472B">
        <w:rPr>
          <w:rFonts w:cs="Arial"/>
          <w:color w:val="000000" w:themeColor="text1"/>
          <w:lang w:val="es-ES"/>
        </w:rPr>
        <w:t>p</w:t>
      </w:r>
      <w:r w:rsidR="00E660CC" w:rsidRPr="00CD472B">
        <w:rPr>
          <w:rFonts w:cs="Arial"/>
          <w:color w:val="000000" w:themeColor="text1"/>
          <w:lang w:val="es-ES"/>
        </w:rPr>
        <w:t>roponente</w:t>
      </w:r>
      <w:r w:rsidR="002644ED" w:rsidRPr="00CD472B">
        <w:rPr>
          <w:rFonts w:eastAsia="Arial" w:cs="Arial"/>
          <w:color w:val="000000" w:themeColor="text1"/>
          <w:lang w:val="es-ES"/>
        </w:rPr>
        <w:t xml:space="preserve"> </w:t>
      </w:r>
      <w:r w:rsidRPr="00CD472B">
        <w:rPr>
          <w:rFonts w:cs="Arial"/>
          <w:color w:val="000000" w:themeColor="text1"/>
          <w:lang w:val="es-ES"/>
        </w:rPr>
        <w:t>acredita</w:t>
      </w:r>
      <w:r w:rsidR="002644ED" w:rsidRPr="00CD472B">
        <w:rPr>
          <w:rFonts w:eastAsia="Arial" w:cs="Arial"/>
          <w:color w:val="000000" w:themeColor="text1"/>
          <w:lang w:val="es-ES"/>
        </w:rPr>
        <w:t xml:space="preserve"> </w:t>
      </w:r>
      <w:r w:rsidRPr="00CD472B">
        <w:rPr>
          <w:rFonts w:cs="Arial"/>
          <w:color w:val="000000" w:themeColor="text1"/>
          <w:lang w:val="es-ES"/>
        </w:rPr>
        <w:t>la</w:t>
      </w:r>
      <w:r w:rsidR="002644ED" w:rsidRPr="00CD472B">
        <w:rPr>
          <w:rFonts w:eastAsia="Arial" w:cs="Arial"/>
          <w:color w:val="000000" w:themeColor="text1"/>
          <w:lang w:val="es-ES"/>
        </w:rPr>
        <w:t xml:space="preserve"> </w:t>
      </w:r>
      <w:r w:rsidRPr="00CD472B">
        <w:rPr>
          <w:rFonts w:cs="Arial"/>
          <w:color w:val="000000" w:themeColor="text1"/>
          <w:lang w:val="es-ES"/>
        </w:rPr>
        <w:t>experiencia</w:t>
      </w:r>
      <w:r w:rsidR="002644ED" w:rsidRPr="00CD472B">
        <w:rPr>
          <w:rFonts w:eastAsia="Arial" w:cs="Arial"/>
          <w:color w:val="000000" w:themeColor="text1"/>
          <w:lang w:val="es-ES"/>
        </w:rPr>
        <w:t xml:space="preserve"> </w:t>
      </w:r>
      <w:r w:rsidRPr="00CD472B">
        <w:rPr>
          <w:rFonts w:cs="Arial"/>
          <w:color w:val="000000" w:themeColor="text1"/>
          <w:lang w:val="es-ES"/>
        </w:rPr>
        <w:t>no</w:t>
      </w:r>
      <w:r w:rsidR="002644ED" w:rsidRPr="00CD472B">
        <w:rPr>
          <w:rFonts w:eastAsia="Arial" w:cs="Arial"/>
          <w:color w:val="000000" w:themeColor="text1"/>
          <w:lang w:val="es-ES"/>
        </w:rPr>
        <w:t xml:space="preserve"> </w:t>
      </w:r>
      <w:r w:rsidRPr="00CD472B">
        <w:rPr>
          <w:rFonts w:cs="Arial"/>
          <w:color w:val="000000" w:themeColor="text1"/>
          <w:lang w:val="es-ES"/>
        </w:rPr>
        <w:t>satisfaga</w:t>
      </w:r>
      <w:r w:rsidR="002644ED" w:rsidRPr="00CD472B">
        <w:rPr>
          <w:rFonts w:eastAsia="Arial" w:cs="Arial"/>
          <w:color w:val="000000" w:themeColor="text1"/>
          <w:lang w:val="es-ES"/>
        </w:rPr>
        <w:t xml:space="preserve"> </w:t>
      </w:r>
      <w:r w:rsidRPr="00CD472B">
        <w:rPr>
          <w:rFonts w:cs="Arial"/>
          <w:color w:val="000000" w:themeColor="text1"/>
          <w:lang w:val="es-ES"/>
        </w:rPr>
        <w:t>el</w:t>
      </w:r>
      <w:r w:rsidR="002644ED" w:rsidRPr="00CD472B">
        <w:rPr>
          <w:rFonts w:eastAsia="Arial" w:cs="Arial"/>
          <w:color w:val="000000" w:themeColor="text1"/>
          <w:lang w:val="es-ES"/>
        </w:rPr>
        <w:t xml:space="preserve"> </w:t>
      </w:r>
      <w:r w:rsidRPr="00CD472B">
        <w:rPr>
          <w:rFonts w:cs="Arial"/>
          <w:color w:val="000000" w:themeColor="text1"/>
          <w:lang w:val="es-ES"/>
        </w:rPr>
        <w:t>porcentaje</w:t>
      </w:r>
      <w:r w:rsidR="002644ED" w:rsidRPr="00CD472B">
        <w:rPr>
          <w:rFonts w:eastAsia="Arial" w:cs="Arial"/>
          <w:color w:val="000000" w:themeColor="text1"/>
          <w:lang w:val="es-ES"/>
        </w:rPr>
        <w:t xml:space="preserve"> </w:t>
      </w:r>
      <w:r w:rsidRPr="00CD472B">
        <w:rPr>
          <w:rFonts w:cs="Arial"/>
          <w:color w:val="000000" w:themeColor="text1"/>
          <w:lang w:val="es-ES"/>
        </w:rPr>
        <w:t>mínimo</w:t>
      </w:r>
      <w:r w:rsidR="002644ED" w:rsidRPr="00CD472B">
        <w:rPr>
          <w:rFonts w:eastAsia="Arial" w:cs="Arial"/>
          <w:color w:val="000000" w:themeColor="text1"/>
          <w:lang w:val="es-ES"/>
        </w:rPr>
        <w:t xml:space="preserve"> </w:t>
      </w:r>
      <w:r w:rsidRPr="00CD472B">
        <w:rPr>
          <w:rFonts w:cs="Arial"/>
          <w:color w:val="000000" w:themeColor="text1"/>
          <w:lang w:val="es-ES"/>
        </w:rPr>
        <w:t>a</w:t>
      </w:r>
      <w:r w:rsidR="002644ED" w:rsidRPr="00CD472B">
        <w:rPr>
          <w:rFonts w:eastAsia="Arial" w:cs="Arial"/>
          <w:color w:val="000000" w:themeColor="text1"/>
          <w:lang w:val="es-ES"/>
        </w:rPr>
        <w:t xml:space="preserve"> </w:t>
      </w:r>
      <w:r w:rsidRPr="00CD472B">
        <w:rPr>
          <w:rFonts w:cs="Arial"/>
          <w:color w:val="000000" w:themeColor="text1"/>
          <w:lang w:val="es-ES"/>
        </w:rPr>
        <w:t>certificar</w:t>
      </w:r>
      <w:r w:rsidR="002644ED" w:rsidRPr="00CD472B">
        <w:rPr>
          <w:rFonts w:eastAsia="Arial" w:cs="Arial"/>
          <w:color w:val="000000" w:themeColor="text1"/>
          <w:lang w:val="es-ES"/>
        </w:rPr>
        <w:t xml:space="preserve"> </w:t>
      </w:r>
      <w:r w:rsidRPr="00CD472B">
        <w:rPr>
          <w:rFonts w:cs="Arial"/>
          <w:color w:val="000000" w:themeColor="text1"/>
          <w:lang w:val="es-ES"/>
        </w:rPr>
        <w:t>establecido</w:t>
      </w:r>
      <w:r w:rsidR="002644ED" w:rsidRPr="00CD472B">
        <w:rPr>
          <w:rFonts w:eastAsia="Arial" w:cs="Arial"/>
          <w:color w:val="000000" w:themeColor="text1"/>
          <w:lang w:val="es-ES"/>
        </w:rPr>
        <w:t xml:space="preserve"> </w:t>
      </w:r>
      <w:r w:rsidRPr="00CD472B">
        <w:rPr>
          <w:rFonts w:cs="Arial"/>
          <w:color w:val="000000" w:themeColor="text1"/>
          <w:lang w:val="es-ES"/>
        </w:rPr>
        <w:t>en</w:t>
      </w:r>
      <w:r w:rsidR="002644ED" w:rsidRPr="00CD472B">
        <w:rPr>
          <w:rFonts w:eastAsia="Arial" w:cs="Arial"/>
          <w:color w:val="000000" w:themeColor="text1"/>
          <w:lang w:val="es-ES"/>
        </w:rPr>
        <w:t xml:space="preserve"> </w:t>
      </w:r>
      <w:r w:rsidRPr="00CD472B">
        <w:rPr>
          <w:rFonts w:cs="Arial"/>
          <w:color w:val="000000" w:themeColor="text1"/>
          <w:lang w:val="es-ES"/>
        </w:rPr>
        <w:t>la</w:t>
      </w:r>
      <w:r w:rsidR="002644ED" w:rsidRPr="00CD472B">
        <w:rPr>
          <w:rFonts w:eastAsia="Arial" w:cs="Arial"/>
          <w:color w:val="000000" w:themeColor="text1"/>
          <w:lang w:val="es-ES"/>
        </w:rPr>
        <w:t xml:space="preserve"> </w:t>
      </w:r>
      <w:r w:rsidRPr="00CD472B">
        <w:rPr>
          <w:rFonts w:cs="Arial"/>
          <w:color w:val="000000" w:themeColor="text1"/>
          <w:lang w:val="es-ES"/>
        </w:rPr>
        <w:t>tabla</w:t>
      </w:r>
      <w:r w:rsidR="002B77C5" w:rsidRPr="00CD472B">
        <w:rPr>
          <w:rFonts w:cs="Arial"/>
          <w:color w:val="000000" w:themeColor="text1"/>
          <w:lang w:val="es-ES"/>
        </w:rPr>
        <w:t xml:space="preserve"> anterior</w:t>
      </w:r>
      <w:r w:rsidRPr="00CD472B">
        <w:rPr>
          <w:rFonts w:cs="Arial"/>
          <w:color w:val="000000" w:themeColor="text1"/>
          <w:lang w:val="es-ES"/>
        </w:rPr>
        <w:t>,</w:t>
      </w:r>
      <w:r w:rsidR="002644ED" w:rsidRPr="00CD472B">
        <w:rPr>
          <w:rFonts w:eastAsia="Arial" w:cs="Arial"/>
          <w:color w:val="000000" w:themeColor="text1"/>
          <w:lang w:val="es-ES"/>
        </w:rPr>
        <w:t xml:space="preserve"> </w:t>
      </w:r>
      <w:r w:rsidRPr="00CD472B">
        <w:rPr>
          <w:rFonts w:cs="Arial"/>
          <w:color w:val="000000" w:themeColor="text1"/>
          <w:lang w:val="es-ES"/>
        </w:rPr>
        <w:t>se</w:t>
      </w:r>
      <w:r w:rsidR="002644ED" w:rsidRPr="00CD472B">
        <w:rPr>
          <w:rFonts w:eastAsia="Arial" w:cs="Arial"/>
          <w:color w:val="000000" w:themeColor="text1"/>
          <w:lang w:val="es-ES"/>
        </w:rPr>
        <w:t xml:space="preserve"> </w:t>
      </w:r>
      <w:r w:rsidRPr="00CD472B">
        <w:rPr>
          <w:rFonts w:cs="Arial"/>
          <w:color w:val="000000" w:themeColor="text1"/>
          <w:lang w:val="es-ES"/>
        </w:rPr>
        <w:t>calificará</w:t>
      </w:r>
      <w:r w:rsidR="002644ED" w:rsidRPr="00CD472B">
        <w:rPr>
          <w:rFonts w:eastAsia="Arial" w:cs="Arial"/>
          <w:color w:val="000000" w:themeColor="text1"/>
          <w:lang w:val="es-ES"/>
        </w:rPr>
        <w:t xml:space="preserve"> </w:t>
      </w:r>
      <w:r w:rsidRPr="00CD472B">
        <w:rPr>
          <w:rFonts w:cs="Arial"/>
          <w:color w:val="000000" w:themeColor="text1"/>
          <w:lang w:val="es-ES"/>
        </w:rPr>
        <w:t>la</w:t>
      </w:r>
      <w:r w:rsidR="002644ED" w:rsidRPr="00CD472B">
        <w:rPr>
          <w:rFonts w:eastAsia="Arial" w:cs="Arial"/>
          <w:color w:val="000000" w:themeColor="text1"/>
          <w:lang w:val="es-ES"/>
        </w:rPr>
        <w:t xml:space="preserve"> </w:t>
      </w:r>
      <w:r w:rsidRPr="00CD472B">
        <w:rPr>
          <w:rFonts w:cs="Arial"/>
          <w:color w:val="000000" w:themeColor="text1"/>
          <w:lang w:val="es-ES"/>
        </w:rPr>
        <w:t>propuesta</w:t>
      </w:r>
      <w:r w:rsidR="002644ED" w:rsidRPr="00CD472B">
        <w:rPr>
          <w:rFonts w:eastAsia="Arial" w:cs="Arial"/>
          <w:color w:val="000000" w:themeColor="text1"/>
          <w:lang w:val="es-ES"/>
        </w:rPr>
        <w:t xml:space="preserve"> </w:t>
      </w:r>
      <w:r w:rsidRPr="00CD472B">
        <w:rPr>
          <w:rFonts w:cs="Arial"/>
          <w:color w:val="000000" w:themeColor="text1"/>
          <w:lang w:val="es-ES"/>
        </w:rPr>
        <w:t>como</w:t>
      </w:r>
      <w:r w:rsidR="002644ED" w:rsidRPr="00CD472B">
        <w:rPr>
          <w:rFonts w:eastAsia="Arial" w:cs="Arial"/>
          <w:color w:val="000000" w:themeColor="text1"/>
          <w:lang w:val="es-ES"/>
        </w:rPr>
        <w:t xml:space="preserve"> </w:t>
      </w:r>
      <w:r w:rsidRPr="00CD472B">
        <w:rPr>
          <w:rFonts w:cs="Arial"/>
          <w:color w:val="000000" w:themeColor="text1"/>
          <w:lang w:val="es-ES"/>
        </w:rPr>
        <w:t>no</w:t>
      </w:r>
      <w:r w:rsidR="002644ED" w:rsidRPr="00CD472B">
        <w:rPr>
          <w:rFonts w:eastAsia="Arial" w:cs="Arial"/>
          <w:color w:val="000000" w:themeColor="text1"/>
          <w:lang w:val="es-ES"/>
        </w:rPr>
        <w:t xml:space="preserve"> </w:t>
      </w:r>
      <w:r w:rsidRPr="00CD472B">
        <w:rPr>
          <w:rFonts w:cs="Arial"/>
          <w:color w:val="000000" w:themeColor="text1"/>
          <w:lang w:val="es-ES"/>
        </w:rPr>
        <w:t>hábil</w:t>
      </w:r>
      <w:r w:rsidR="00AA50B3" w:rsidRPr="00CD472B">
        <w:rPr>
          <w:rFonts w:cs="Arial"/>
          <w:color w:val="000000" w:themeColor="text1"/>
          <w:lang w:val="es-ES"/>
        </w:rPr>
        <w:t xml:space="preserve"> y el </w:t>
      </w:r>
      <w:r w:rsidR="00C96E3A" w:rsidRPr="00CD472B">
        <w:rPr>
          <w:rFonts w:cs="Arial"/>
          <w:color w:val="000000" w:themeColor="text1"/>
          <w:lang w:val="es-ES"/>
        </w:rPr>
        <w:t>p</w:t>
      </w:r>
      <w:r w:rsidR="00E660CC" w:rsidRPr="00CD472B">
        <w:rPr>
          <w:rFonts w:cs="Arial"/>
          <w:color w:val="000000" w:themeColor="text1"/>
          <w:lang w:val="es-ES"/>
        </w:rPr>
        <w:t>roponente</w:t>
      </w:r>
      <w:r w:rsidR="00AA50B3" w:rsidRPr="00CD472B">
        <w:rPr>
          <w:rFonts w:cs="Arial"/>
          <w:color w:val="000000" w:themeColor="text1"/>
          <w:lang w:val="es-ES"/>
        </w:rPr>
        <w:t xml:space="preserve"> podrá </w:t>
      </w:r>
      <w:r w:rsidR="0022316D" w:rsidRPr="00CD472B">
        <w:rPr>
          <w:rFonts w:cs="Arial"/>
          <w:color w:val="000000" w:themeColor="text1"/>
          <w:lang w:val="es-ES"/>
        </w:rPr>
        <w:t xml:space="preserve">subsanarla </w:t>
      </w:r>
      <w:r w:rsidR="00791142" w:rsidRPr="00CD472B">
        <w:rPr>
          <w:rFonts w:cs="Arial"/>
          <w:color w:val="000000" w:themeColor="text1"/>
          <w:lang w:val="es-ES"/>
        </w:rPr>
        <w:t xml:space="preserve">en los términos establecidos </w:t>
      </w:r>
      <w:r w:rsidR="0022316D" w:rsidRPr="00CD472B">
        <w:rPr>
          <w:rFonts w:cs="Arial"/>
          <w:color w:val="000000" w:themeColor="text1"/>
          <w:lang w:val="es-ES"/>
        </w:rPr>
        <w:t>en la sección</w:t>
      </w:r>
      <w:r w:rsidR="00791142" w:rsidRPr="00CD472B">
        <w:rPr>
          <w:rFonts w:cs="Arial"/>
          <w:color w:val="000000" w:themeColor="text1"/>
          <w:lang w:val="es-ES"/>
        </w:rPr>
        <w:t xml:space="preserve"> 1.6.</w:t>
      </w:r>
    </w:p>
    <w:p w14:paraId="74A81ED3" w14:textId="77777777" w:rsidR="00AC11E1" w:rsidRPr="00CD472B" w:rsidRDefault="00AC11E1" w:rsidP="00BC69CA">
      <w:pPr>
        <w:spacing w:after="0" w:line="276" w:lineRule="auto"/>
        <w:jc w:val="both"/>
        <w:rPr>
          <w:rFonts w:cs="Arial"/>
          <w:color w:val="000000" w:themeColor="text1"/>
          <w:lang w:val="es-ES_tradnl"/>
        </w:rPr>
      </w:pPr>
    </w:p>
    <w:p w14:paraId="71EDCEDD" w14:textId="0BCC63C4" w:rsidR="006C2EB0" w:rsidRPr="00CD472B" w:rsidRDefault="006C2EB0" w:rsidP="00D77BAF">
      <w:pPr>
        <w:pStyle w:val="Capitulo3"/>
        <w:ind w:left="964" w:hanging="680"/>
        <w:rPr>
          <w:color w:val="000000" w:themeColor="text1"/>
        </w:rPr>
      </w:pPr>
      <w:bookmarkStart w:id="507" w:name="_Toc57294383"/>
      <w:bookmarkStart w:id="508" w:name="_Toc57294535"/>
      <w:bookmarkStart w:id="509" w:name="_Toc57294966"/>
      <w:bookmarkStart w:id="510" w:name="_Toc57459604"/>
      <w:bookmarkStart w:id="511" w:name="_Toc57459807"/>
      <w:bookmarkStart w:id="512" w:name="_Toc57294384"/>
      <w:bookmarkStart w:id="513" w:name="_Toc57294536"/>
      <w:bookmarkStart w:id="514" w:name="_Toc57294967"/>
      <w:bookmarkStart w:id="515" w:name="_Toc57459605"/>
      <w:bookmarkStart w:id="516" w:name="_Toc57459808"/>
      <w:bookmarkStart w:id="517" w:name="_Toc57294385"/>
      <w:bookmarkStart w:id="518" w:name="_Toc57294537"/>
      <w:bookmarkStart w:id="519" w:name="_Toc57294968"/>
      <w:bookmarkStart w:id="520" w:name="_Toc57459606"/>
      <w:bookmarkStart w:id="521" w:name="_Toc57459809"/>
      <w:bookmarkStart w:id="522" w:name="_Toc57294386"/>
      <w:bookmarkStart w:id="523" w:name="_Toc57294538"/>
      <w:bookmarkStart w:id="524" w:name="_Toc57294969"/>
      <w:bookmarkStart w:id="525" w:name="_Toc57459607"/>
      <w:bookmarkStart w:id="526" w:name="_Toc57459810"/>
      <w:bookmarkStart w:id="527" w:name="_Toc57294387"/>
      <w:bookmarkStart w:id="528" w:name="_Toc57294539"/>
      <w:bookmarkStart w:id="529" w:name="_Toc57294970"/>
      <w:bookmarkStart w:id="530" w:name="_Toc57459608"/>
      <w:bookmarkStart w:id="531" w:name="_Toc57459811"/>
      <w:bookmarkStart w:id="532" w:name="_Toc57294388"/>
      <w:bookmarkStart w:id="533" w:name="_Toc57294540"/>
      <w:bookmarkStart w:id="534" w:name="_Toc57294971"/>
      <w:bookmarkStart w:id="535" w:name="_Toc57459609"/>
      <w:bookmarkStart w:id="536" w:name="_Toc57459812"/>
      <w:bookmarkStart w:id="537" w:name="_Toc57294389"/>
      <w:bookmarkStart w:id="538" w:name="_Toc57294541"/>
      <w:bookmarkStart w:id="539" w:name="_Toc57294972"/>
      <w:bookmarkStart w:id="540" w:name="_Toc57459610"/>
      <w:bookmarkStart w:id="541" w:name="_Toc57459813"/>
      <w:bookmarkStart w:id="542" w:name="_Toc57294390"/>
      <w:bookmarkStart w:id="543" w:name="_Toc57294542"/>
      <w:bookmarkStart w:id="544" w:name="_Toc57294973"/>
      <w:bookmarkStart w:id="545" w:name="_Toc57459611"/>
      <w:bookmarkStart w:id="546" w:name="_Toc57459814"/>
      <w:bookmarkStart w:id="547" w:name="_Toc57294391"/>
      <w:bookmarkStart w:id="548" w:name="_Toc57294543"/>
      <w:bookmarkStart w:id="549" w:name="_Toc57294974"/>
      <w:bookmarkStart w:id="550" w:name="_Toc57459612"/>
      <w:bookmarkStart w:id="551" w:name="_Toc57459815"/>
      <w:bookmarkStart w:id="552" w:name="_Toc57294392"/>
      <w:bookmarkStart w:id="553" w:name="_Toc57294544"/>
      <w:bookmarkStart w:id="554" w:name="_Toc57294975"/>
      <w:bookmarkStart w:id="555" w:name="_Toc57459613"/>
      <w:bookmarkStart w:id="556" w:name="_Toc57459816"/>
      <w:bookmarkStart w:id="557" w:name="_Toc57294393"/>
      <w:bookmarkStart w:id="558" w:name="_Toc57294545"/>
      <w:bookmarkStart w:id="559" w:name="_Toc57294976"/>
      <w:bookmarkStart w:id="560" w:name="_Toc57459614"/>
      <w:bookmarkStart w:id="561" w:name="_Toc57459817"/>
      <w:bookmarkStart w:id="562" w:name="_Toc57294394"/>
      <w:bookmarkStart w:id="563" w:name="_Toc57294546"/>
      <w:bookmarkStart w:id="564" w:name="_Toc57294977"/>
      <w:bookmarkStart w:id="565" w:name="_Toc57459615"/>
      <w:bookmarkStart w:id="566" w:name="_Toc57459818"/>
      <w:bookmarkStart w:id="567" w:name="_Toc57294395"/>
      <w:bookmarkStart w:id="568" w:name="_Toc57294547"/>
      <w:bookmarkStart w:id="569" w:name="_Toc57294978"/>
      <w:bookmarkStart w:id="570" w:name="_Toc57459616"/>
      <w:bookmarkStart w:id="571" w:name="_Toc57459819"/>
      <w:bookmarkStart w:id="572" w:name="_Toc57294396"/>
      <w:bookmarkStart w:id="573" w:name="_Toc57294548"/>
      <w:bookmarkStart w:id="574" w:name="_Toc57294979"/>
      <w:bookmarkStart w:id="575" w:name="_Toc57459617"/>
      <w:bookmarkStart w:id="576" w:name="_Toc57459820"/>
      <w:bookmarkStart w:id="577" w:name="_Toc57294397"/>
      <w:bookmarkStart w:id="578" w:name="_Toc57294549"/>
      <w:bookmarkStart w:id="579" w:name="_Toc57294980"/>
      <w:bookmarkStart w:id="580" w:name="_Toc57459618"/>
      <w:bookmarkStart w:id="581" w:name="_Toc57459821"/>
      <w:bookmarkStart w:id="582" w:name="_Toc57294398"/>
      <w:bookmarkStart w:id="583" w:name="_Toc57294550"/>
      <w:bookmarkStart w:id="584" w:name="_Toc57294981"/>
      <w:bookmarkStart w:id="585" w:name="_Toc57459619"/>
      <w:bookmarkStart w:id="586" w:name="_Toc57459822"/>
      <w:bookmarkStart w:id="587" w:name="_Toc57294399"/>
      <w:bookmarkStart w:id="588" w:name="_Toc57294551"/>
      <w:bookmarkStart w:id="589" w:name="_Toc57294982"/>
      <w:bookmarkStart w:id="590" w:name="_Toc57459620"/>
      <w:bookmarkStart w:id="591" w:name="_Toc57459823"/>
      <w:bookmarkStart w:id="592" w:name="_Toc57294400"/>
      <w:bookmarkStart w:id="593" w:name="_Toc57294552"/>
      <w:bookmarkStart w:id="594" w:name="_Toc57294983"/>
      <w:bookmarkStart w:id="595" w:name="_Toc57459621"/>
      <w:bookmarkStart w:id="596" w:name="_Toc57459824"/>
      <w:bookmarkStart w:id="597" w:name="_Toc57294401"/>
      <w:bookmarkStart w:id="598" w:name="_Toc57294553"/>
      <w:bookmarkStart w:id="599" w:name="_Toc57294984"/>
      <w:bookmarkStart w:id="600" w:name="_Toc57459622"/>
      <w:bookmarkStart w:id="601" w:name="_Toc57459825"/>
      <w:bookmarkStart w:id="602" w:name="_Toc57294410"/>
      <w:bookmarkStart w:id="603" w:name="_Toc57294562"/>
      <w:bookmarkStart w:id="604" w:name="_Toc57294993"/>
      <w:bookmarkStart w:id="605" w:name="_Toc57459631"/>
      <w:bookmarkStart w:id="606" w:name="_Toc57459834"/>
      <w:bookmarkStart w:id="607" w:name="_Toc57294411"/>
      <w:bookmarkStart w:id="608" w:name="_Toc57294563"/>
      <w:bookmarkStart w:id="609" w:name="_Toc57294994"/>
      <w:bookmarkStart w:id="610" w:name="_Toc57459632"/>
      <w:bookmarkStart w:id="611" w:name="_Toc57459835"/>
      <w:bookmarkStart w:id="612" w:name="_Toc511029823"/>
      <w:bookmarkStart w:id="613" w:name="_Toc511375663"/>
      <w:bookmarkStart w:id="614" w:name="_Toc511375841"/>
      <w:bookmarkStart w:id="615" w:name="_Toc511924794"/>
      <w:bookmarkStart w:id="616" w:name="_Toc520226883"/>
      <w:bookmarkStart w:id="617" w:name="_Toc520297853"/>
      <w:bookmarkStart w:id="618" w:name="_Toc520317118"/>
      <w:bookmarkStart w:id="619" w:name="_Toc533083721"/>
      <w:bookmarkStart w:id="620" w:name="_Toc32096837"/>
      <w:bookmarkStart w:id="621" w:name="_Toc61952984"/>
      <w:bookmarkStart w:id="622" w:name="_Toc508648272"/>
      <w:bookmarkStart w:id="623" w:name="_Toc508984056"/>
      <w:bookmarkStart w:id="624" w:name="_Toc509843887"/>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sidRPr="00CD472B">
        <w:rPr>
          <w:color w:val="000000" w:themeColor="text1"/>
        </w:rPr>
        <w:t>CAPACIDAD</w:t>
      </w:r>
      <w:r w:rsidR="002644ED" w:rsidRPr="00CD472B">
        <w:rPr>
          <w:color w:val="000000" w:themeColor="text1"/>
        </w:rPr>
        <w:t xml:space="preserve"> </w:t>
      </w:r>
      <w:r w:rsidRPr="00CD472B">
        <w:rPr>
          <w:color w:val="000000" w:themeColor="text1"/>
        </w:rPr>
        <w:t>FINANCIERA</w:t>
      </w:r>
      <w:bookmarkEnd w:id="615"/>
      <w:bookmarkEnd w:id="616"/>
      <w:bookmarkEnd w:id="617"/>
      <w:bookmarkEnd w:id="618"/>
      <w:bookmarkEnd w:id="619"/>
      <w:bookmarkEnd w:id="620"/>
      <w:bookmarkEnd w:id="621"/>
      <w:r w:rsidR="002644ED" w:rsidRPr="00CD472B">
        <w:rPr>
          <w:color w:val="000000" w:themeColor="text1"/>
        </w:rPr>
        <w:t xml:space="preserve"> </w:t>
      </w:r>
      <w:bookmarkEnd w:id="622"/>
      <w:bookmarkEnd w:id="623"/>
      <w:bookmarkEnd w:id="624"/>
    </w:p>
    <w:p w14:paraId="05126FE3" w14:textId="21F13307" w:rsidR="006C2EB0" w:rsidRPr="00CD472B" w:rsidRDefault="00E64E9E" w:rsidP="00CA32D3">
      <w:pPr>
        <w:spacing w:line="276" w:lineRule="auto"/>
        <w:jc w:val="both"/>
        <w:rPr>
          <w:rFonts w:eastAsia="Arial" w:cs="Arial"/>
          <w:color w:val="000000" w:themeColor="text1"/>
        </w:rPr>
      </w:pPr>
      <w:r w:rsidRPr="00CD472B">
        <w:rPr>
          <w:rFonts w:cs="Arial"/>
          <w:color w:val="000000" w:themeColor="text1"/>
        </w:rPr>
        <w:t>L</w:t>
      </w:r>
      <w:r w:rsidR="006C2EB0" w:rsidRPr="00CD472B">
        <w:rPr>
          <w:rFonts w:cs="Arial"/>
          <w:color w:val="000000" w:themeColor="text1"/>
        </w:rPr>
        <w:t>os</w:t>
      </w:r>
      <w:r w:rsidR="002644ED" w:rsidRPr="00CD472B">
        <w:rPr>
          <w:rFonts w:eastAsia="Arial" w:cs="Arial"/>
          <w:color w:val="000000" w:themeColor="text1"/>
        </w:rPr>
        <w:t xml:space="preserve"> </w:t>
      </w:r>
      <w:r w:rsidR="00F80976" w:rsidRPr="00CD472B">
        <w:rPr>
          <w:rFonts w:cs="Arial"/>
          <w:color w:val="000000" w:themeColor="text1"/>
        </w:rPr>
        <w:t>p</w:t>
      </w:r>
      <w:r w:rsidR="003E509E" w:rsidRPr="00CD472B">
        <w:rPr>
          <w:rFonts w:cs="Arial"/>
          <w:color w:val="000000" w:themeColor="text1"/>
        </w:rPr>
        <w:t>roponentes</w:t>
      </w:r>
      <w:r w:rsidR="002644ED" w:rsidRPr="00CD472B">
        <w:rPr>
          <w:rFonts w:eastAsia="Arial" w:cs="Arial"/>
          <w:color w:val="000000" w:themeColor="text1"/>
        </w:rPr>
        <w:t xml:space="preserve"> </w:t>
      </w:r>
      <w:r w:rsidR="006C2EB0" w:rsidRPr="00CD472B">
        <w:rPr>
          <w:rFonts w:cs="Arial"/>
          <w:color w:val="000000" w:themeColor="text1"/>
        </w:rPr>
        <w:t>deberán</w:t>
      </w:r>
      <w:r w:rsidR="002644ED" w:rsidRPr="00CD472B">
        <w:rPr>
          <w:rFonts w:eastAsia="Arial" w:cs="Arial"/>
          <w:color w:val="000000" w:themeColor="text1"/>
        </w:rPr>
        <w:t xml:space="preserve"> </w:t>
      </w:r>
      <w:r w:rsidR="006C2EB0" w:rsidRPr="00CD472B">
        <w:rPr>
          <w:rFonts w:cs="Arial"/>
          <w:color w:val="000000" w:themeColor="text1"/>
        </w:rPr>
        <w:t>acreditar</w:t>
      </w:r>
      <w:r w:rsidR="002644ED" w:rsidRPr="00CD472B">
        <w:rPr>
          <w:rFonts w:eastAsia="Arial" w:cs="Arial"/>
          <w:color w:val="000000" w:themeColor="text1"/>
        </w:rPr>
        <w:t xml:space="preserve"> </w:t>
      </w:r>
      <w:r w:rsidR="006C2EB0" w:rsidRPr="00CD472B">
        <w:rPr>
          <w:rFonts w:cs="Arial"/>
          <w:color w:val="000000" w:themeColor="text1"/>
        </w:rPr>
        <w:t>los</w:t>
      </w:r>
      <w:r w:rsidR="002644ED" w:rsidRPr="00CD472B">
        <w:rPr>
          <w:rFonts w:eastAsia="Arial" w:cs="Arial"/>
          <w:color w:val="000000" w:themeColor="text1"/>
        </w:rPr>
        <w:t xml:space="preserve"> </w:t>
      </w:r>
      <w:r w:rsidR="006C2EB0" w:rsidRPr="00CD472B">
        <w:rPr>
          <w:rFonts w:cs="Arial"/>
          <w:color w:val="000000" w:themeColor="text1"/>
        </w:rPr>
        <w:t>siguientes</w:t>
      </w:r>
      <w:r w:rsidR="00992A06" w:rsidRPr="00CD472B">
        <w:rPr>
          <w:rFonts w:cs="Arial"/>
          <w:color w:val="000000" w:themeColor="text1"/>
        </w:rPr>
        <w:t xml:space="preserve"> indicadores</w:t>
      </w:r>
      <w:r w:rsidR="006B6FB4" w:rsidRPr="00CD472B">
        <w:rPr>
          <w:rFonts w:eastAsia="Arial" w:cs="Arial"/>
          <w:color w:val="000000" w:themeColor="text1"/>
        </w:rPr>
        <w:t xml:space="preserve"> </w:t>
      </w:r>
      <w:r w:rsidRPr="00CD472B">
        <w:rPr>
          <w:rFonts w:cs="Arial"/>
          <w:color w:val="000000" w:themeColor="text1"/>
        </w:rPr>
        <w:t xml:space="preserve">en los términos </w:t>
      </w:r>
      <w:r w:rsidR="007353B1" w:rsidRPr="00CD472B">
        <w:rPr>
          <w:rFonts w:cs="Arial"/>
          <w:color w:val="000000" w:themeColor="text1"/>
        </w:rPr>
        <w:t>señalados en la</w:t>
      </w:r>
      <w:r w:rsidR="001B4AE5" w:rsidRPr="00CD472B">
        <w:rPr>
          <w:rFonts w:cs="Arial"/>
          <w:color w:val="000000" w:themeColor="text1"/>
        </w:rPr>
        <w:t xml:space="preserve"> Matriz 2 – Indicadores financieros y organizacionales</w:t>
      </w:r>
      <w:r w:rsidR="007353B1" w:rsidRPr="00CD472B">
        <w:rPr>
          <w:rFonts w:cs="Arial"/>
          <w:color w:val="000000" w:themeColor="text1"/>
        </w:rPr>
        <w:t xml:space="preserve"> </w:t>
      </w:r>
      <w:r w:rsidR="00A521B3" w:rsidRPr="00CD472B">
        <w:rPr>
          <w:rFonts w:cs="Arial"/>
          <w:color w:val="000000" w:themeColor="text1"/>
        </w:rPr>
        <w:t>y bajo las condiciones señaladas en el numeral</w:t>
      </w:r>
      <w:r w:rsidR="00151BC2" w:rsidRPr="00CD472B">
        <w:rPr>
          <w:rFonts w:cs="Arial"/>
          <w:color w:val="000000" w:themeColor="text1"/>
        </w:rPr>
        <w:t xml:space="preserve"> </w:t>
      </w:r>
      <w:r w:rsidR="008A60E6" w:rsidRPr="00CD472B">
        <w:rPr>
          <w:rFonts w:cs="Arial"/>
          <w:color w:val="000000" w:themeColor="text1"/>
        </w:rPr>
        <w:t>3.9</w:t>
      </w:r>
      <w:r w:rsidRPr="00CD472B">
        <w:rPr>
          <w:rFonts w:eastAsia="Arial" w:cs="Arial"/>
          <w:color w:val="000000" w:themeColor="text1"/>
        </w:rPr>
        <w:t>:</w:t>
      </w:r>
      <w:r w:rsidR="00F128DF" w:rsidRPr="00CD472B">
        <w:rPr>
          <w:rFonts w:eastAsia="Arial" w:cs="Arial"/>
          <w:color w:val="000000" w:themeColor="text1"/>
        </w:rPr>
        <w:t xml:space="preserve"> </w:t>
      </w:r>
    </w:p>
    <w:tbl>
      <w:tblPr>
        <w:tblStyle w:val="Tablaconcuadrcula"/>
        <w:tblW w:w="0" w:type="auto"/>
        <w:jc w:val="center"/>
        <w:tblLook w:val="04A0" w:firstRow="1" w:lastRow="0" w:firstColumn="1" w:lastColumn="0" w:noHBand="0" w:noVBand="1"/>
      </w:tblPr>
      <w:tblGrid>
        <w:gridCol w:w="1693"/>
        <w:gridCol w:w="1984"/>
      </w:tblGrid>
      <w:tr w:rsidR="00080E71" w:rsidRPr="00CD472B" w14:paraId="1147F08F"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CD472B" w:rsidRDefault="006B6FB4" w:rsidP="00CA32D3">
            <w:pPr>
              <w:spacing w:line="276" w:lineRule="auto"/>
              <w:jc w:val="center"/>
              <w:rPr>
                <w:rFonts w:eastAsia="Arial" w:cs="Arial"/>
                <w:b/>
                <w:bCs/>
                <w:color w:val="000000" w:themeColor="text1"/>
                <w:szCs w:val="20"/>
              </w:rPr>
            </w:pPr>
            <w:bookmarkStart w:id="625" w:name="_Hlk530507326"/>
            <w:r w:rsidRPr="00CD472B">
              <w:rPr>
                <w:rFonts w:cs="Arial"/>
                <w:b/>
                <w:bCs/>
                <w:color w:val="000000" w:themeColor="text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CD472B" w:rsidRDefault="006B6FB4" w:rsidP="00CA32D3">
            <w:pPr>
              <w:spacing w:line="276" w:lineRule="auto"/>
              <w:jc w:val="center"/>
              <w:rPr>
                <w:rFonts w:eastAsia="Arial" w:cs="Arial"/>
                <w:b/>
                <w:bCs/>
                <w:color w:val="000000" w:themeColor="text1"/>
                <w:szCs w:val="20"/>
              </w:rPr>
            </w:pPr>
            <w:r w:rsidRPr="00CD472B">
              <w:rPr>
                <w:rFonts w:cs="Arial"/>
                <w:b/>
                <w:bCs/>
                <w:color w:val="000000" w:themeColor="text1"/>
                <w:szCs w:val="20"/>
              </w:rPr>
              <w:t>Fórmula</w:t>
            </w:r>
          </w:p>
        </w:tc>
      </w:tr>
      <w:tr w:rsidR="00080E71" w:rsidRPr="00CD472B" w14:paraId="2981A8F1"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CD472B" w:rsidRDefault="006B6FB4" w:rsidP="00CA32D3">
            <w:pPr>
              <w:tabs>
                <w:tab w:val="left" w:pos="1039"/>
              </w:tabs>
              <w:spacing w:line="276" w:lineRule="auto"/>
              <w:jc w:val="center"/>
              <w:rPr>
                <w:rFonts w:eastAsia="Arial" w:cs="Arial"/>
                <w:color w:val="000000" w:themeColor="text1"/>
                <w:szCs w:val="20"/>
              </w:rPr>
            </w:pPr>
            <w:r w:rsidRPr="00CD472B">
              <w:rPr>
                <w:rFonts w:cs="Arial"/>
                <w:color w:val="000000" w:themeColor="text1"/>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CD472B" w:rsidRDefault="0072762F" w:rsidP="00CA32D3">
            <w:pPr>
              <w:spacing w:line="276" w:lineRule="auto"/>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080E71" w:rsidRPr="00CD472B" w14:paraId="7EBBD474"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CD472B" w:rsidRDefault="006B6FB4" w:rsidP="00CA32D3">
            <w:pPr>
              <w:spacing w:line="276" w:lineRule="auto"/>
              <w:jc w:val="center"/>
              <w:rPr>
                <w:rFonts w:eastAsia="Arial" w:cs="Arial"/>
                <w:color w:val="000000" w:themeColor="text1"/>
                <w:szCs w:val="20"/>
              </w:rPr>
            </w:pPr>
            <w:r w:rsidRPr="00CD472B">
              <w:rPr>
                <w:rFonts w:cs="Arial"/>
                <w:color w:val="000000" w:themeColor="text1"/>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682533D8" w14:textId="77777777" w:rsidR="006B6FB4" w:rsidRPr="00CD472B" w:rsidRDefault="006B6FB4" w:rsidP="00CA32D3">
            <w:pPr>
              <w:spacing w:line="276" w:lineRule="auto"/>
              <w:jc w:val="center"/>
              <w:rPr>
                <w:rFonts w:cs="Arial"/>
                <w:color w:val="000000" w:themeColor="text1"/>
                <w:szCs w:val="20"/>
              </w:rPr>
            </w:pPr>
          </w:p>
          <w:p w14:paraId="7642CCCB" w14:textId="20DFBD22" w:rsidR="006B6FB4" w:rsidRPr="00CD472B" w:rsidRDefault="0072762F" w:rsidP="00CA32D3">
            <w:pPr>
              <w:spacing w:line="276" w:lineRule="auto"/>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CD472B" w:rsidRDefault="006B6FB4" w:rsidP="00CA32D3">
            <w:pPr>
              <w:spacing w:line="276" w:lineRule="auto"/>
              <w:jc w:val="center"/>
              <w:rPr>
                <w:rFonts w:cs="Arial"/>
                <w:color w:val="000000" w:themeColor="text1"/>
                <w:szCs w:val="20"/>
              </w:rPr>
            </w:pPr>
          </w:p>
        </w:tc>
      </w:tr>
      <w:tr w:rsidR="006B6FB4" w:rsidRPr="00CD472B" w14:paraId="1960B457" w14:textId="77777777" w:rsidTr="00C97933">
        <w:trPr>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06D26945" w14:textId="70A9B17F" w:rsidR="006B6FB4" w:rsidRPr="00CD472B" w:rsidRDefault="006B6FB4" w:rsidP="00CA32D3">
            <w:pPr>
              <w:spacing w:line="276" w:lineRule="auto"/>
              <w:jc w:val="center"/>
              <w:rPr>
                <w:rFonts w:eastAsia="Arial" w:cs="Arial"/>
                <w:color w:val="000000" w:themeColor="text1"/>
                <w:szCs w:val="20"/>
              </w:rPr>
            </w:pPr>
            <w:r w:rsidRPr="00CD472B">
              <w:rPr>
                <w:rFonts w:cs="Arial"/>
                <w:color w:val="000000" w:themeColor="text1"/>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7BB5D9A9" w14:textId="77777777" w:rsidR="00455BFA" w:rsidRPr="00CD472B" w:rsidRDefault="00455BFA" w:rsidP="00CA32D3">
            <w:pPr>
              <w:spacing w:line="276" w:lineRule="auto"/>
              <w:jc w:val="center"/>
              <w:rPr>
                <w:rFonts w:cs="Arial"/>
                <w:color w:val="000000" w:themeColor="text1"/>
                <w:szCs w:val="20"/>
              </w:rPr>
            </w:pPr>
          </w:p>
          <w:p w14:paraId="38F1B110" w14:textId="702CA4A9" w:rsidR="006B6FB4" w:rsidRPr="00CD472B" w:rsidRDefault="0072762F" w:rsidP="00CA32D3">
            <w:pPr>
              <w:spacing w:line="276" w:lineRule="auto"/>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CD472B" w:rsidRDefault="006B6FB4" w:rsidP="00CA32D3">
            <w:pPr>
              <w:spacing w:line="276" w:lineRule="auto"/>
              <w:jc w:val="center"/>
              <w:rPr>
                <w:rFonts w:cs="Arial"/>
                <w:color w:val="000000" w:themeColor="text1"/>
                <w:szCs w:val="20"/>
              </w:rPr>
            </w:pPr>
          </w:p>
        </w:tc>
      </w:tr>
      <w:bookmarkEnd w:id="625"/>
    </w:tbl>
    <w:p w14:paraId="043310DB" w14:textId="77777777" w:rsidR="00F74FA8" w:rsidRPr="00CD472B" w:rsidRDefault="00F74FA8" w:rsidP="00CA32D3">
      <w:pPr>
        <w:spacing w:line="276" w:lineRule="auto"/>
        <w:rPr>
          <w:rFonts w:cs="Arial"/>
          <w:bCs/>
          <w:color w:val="000000" w:themeColor="text1"/>
          <w:szCs w:val="20"/>
        </w:rPr>
      </w:pPr>
    </w:p>
    <w:p w14:paraId="5F2323FA" w14:textId="0B609AFF" w:rsidR="001F573A" w:rsidRPr="00CD472B" w:rsidRDefault="001F573A" w:rsidP="00CA32D3">
      <w:pPr>
        <w:spacing w:line="276" w:lineRule="auto"/>
        <w:rPr>
          <w:rFonts w:eastAsia="Arial" w:cs="Arial"/>
          <w:color w:val="000000" w:themeColor="text1"/>
        </w:rPr>
      </w:pPr>
      <w:bookmarkStart w:id="626" w:name="_Hlk520284067"/>
      <w:r w:rsidRPr="00CD472B">
        <w:rPr>
          <w:rFonts w:cs="Arial"/>
          <w:color w:val="000000" w:themeColor="text1"/>
        </w:rPr>
        <w:t>Si</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004A6DFB" w:rsidRPr="00CD472B">
        <w:rPr>
          <w:rFonts w:cs="Arial"/>
          <w:color w:val="000000" w:themeColor="text1"/>
        </w:rPr>
        <w:t>p</w:t>
      </w:r>
      <w:r w:rsidR="00E660CC" w:rsidRPr="00CD472B">
        <w:rPr>
          <w:rFonts w:cs="Arial"/>
          <w:color w:val="000000" w:themeColor="text1"/>
        </w:rPr>
        <w:t>roponente</w:t>
      </w:r>
      <w:r w:rsidRPr="00CD472B">
        <w:rPr>
          <w:rFonts w:eastAsia="Arial" w:cs="Arial"/>
          <w:color w:val="000000" w:themeColor="text1"/>
        </w:rPr>
        <w:t xml:space="preserve"> </w:t>
      </w:r>
      <w:r w:rsidRPr="00CD472B">
        <w:rPr>
          <w:rFonts w:cs="Arial"/>
          <w:color w:val="000000" w:themeColor="text1"/>
        </w:rPr>
        <w:t>es</w:t>
      </w:r>
      <w:r w:rsidRPr="00CD472B">
        <w:rPr>
          <w:rFonts w:eastAsia="Arial" w:cs="Arial"/>
          <w:color w:val="000000" w:themeColor="text1"/>
        </w:rPr>
        <w:t xml:space="preserve"> </w:t>
      </w:r>
      <w:r w:rsidR="004A6DFB" w:rsidRPr="00CD472B">
        <w:rPr>
          <w:rFonts w:cs="Arial"/>
          <w:color w:val="000000" w:themeColor="text1"/>
        </w:rPr>
        <w:t>p</w:t>
      </w:r>
      <w:r w:rsidRPr="00CD472B">
        <w:rPr>
          <w:rFonts w:cs="Arial"/>
          <w:color w:val="000000" w:themeColor="text1"/>
        </w:rPr>
        <w:t>lural</w:t>
      </w:r>
      <w:r w:rsidRPr="00CD472B">
        <w:rPr>
          <w:rFonts w:eastAsia="Arial" w:cs="Arial"/>
          <w:color w:val="000000" w:themeColor="text1"/>
        </w:rPr>
        <w:t xml:space="preserve"> </w:t>
      </w:r>
      <w:r w:rsidRPr="00CD472B">
        <w:rPr>
          <w:rFonts w:cs="Arial"/>
          <w:color w:val="000000" w:themeColor="text1"/>
        </w:rPr>
        <w:t>cada</w:t>
      </w:r>
      <w:r w:rsidRPr="00CD472B">
        <w:rPr>
          <w:rFonts w:eastAsia="Arial" w:cs="Arial"/>
          <w:color w:val="000000" w:themeColor="text1"/>
        </w:rPr>
        <w:t xml:space="preserve"> </w:t>
      </w:r>
      <w:r w:rsidRPr="00CD472B">
        <w:rPr>
          <w:rFonts w:cs="Arial"/>
          <w:color w:val="000000" w:themeColor="text1"/>
        </w:rPr>
        <w:t>indicador</w:t>
      </w:r>
      <w:r w:rsidRPr="00CD472B">
        <w:rPr>
          <w:rFonts w:eastAsia="Arial" w:cs="Arial"/>
          <w:color w:val="000000" w:themeColor="text1"/>
        </w:rPr>
        <w:t xml:space="preserve"> </w:t>
      </w:r>
      <w:r w:rsidRPr="00CD472B">
        <w:rPr>
          <w:rFonts w:cs="Arial"/>
          <w:color w:val="000000" w:themeColor="text1"/>
        </w:rPr>
        <w:t>debe</w:t>
      </w:r>
      <w:r w:rsidRPr="00CD472B">
        <w:rPr>
          <w:rFonts w:eastAsia="Arial" w:cs="Arial"/>
          <w:color w:val="000000" w:themeColor="text1"/>
        </w:rPr>
        <w:t xml:space="preserve"> </w:t>
      </w:r>
      <w:r w:rsidRPr="00CD472B">
        <w:rPr>
          <w:rFonts w:cs="Arial"/>
          <w:color w:val="000000" w:themeColor="text1"/>
        </w:rPr>
        <w:t>calcularse</w:t>
      </w:r>
      <w:r w:rsidRPr="00CD472B">
        <w:rPr>
          <w:rFonts w:eastAsia="Arial" w:cs="Arial"/>
          <w:color w:val="000000" w:themeColor="text1"/>
        </w:rPr>
        <w:t xml:space="preserve"> </w:t>
      </w:r>
      <w:r w:rsidRPr="00CD472B">
        <w:rPr>
          <w:rFonts w:cs="Arial"/>
          <w:color w:val="000000" w:themeColor="text1"/>
        </w:rPr>
        <w:t>así:</w:t>
      </w:r>
      <w:r w:rsidRPr="00CD472B">
        <w:rPr>
          <w:rFonts w:eastAsia="Arial" w:cs="Arial"/>
          <w:color w:val="000000" w:themeColor="text1"/>
        </w:rPr>
        <w:t xml:space="preserve"> </w:t>
      </w:r>
    </w:p>
    <w:p w14:paraId="62281D9D" w14:textId="77777777" w:rsidR="001F573A" w:rsidRPr="00CD472B" w:rsidRDefault="001F573A" w:rsidP="00CA32D3">
      <w:pPr>
        <w:spacing w:line="276" w:lineRule="auto"/>
        <w:rPr>
          <w:rFonts w:cs="Arial"/>
          <w:color w:val="000000" w:themeColor="text1"/>
        </w:rPr>
      </w:pPr>
      <m:oMathPara>
        <m:oMath>
          <m:r>
            <m:rPr>
              <m:sty m:val="p"/>
            </m:rPr>
            <w:rPr>
              <w:rFonts w:ascii="Cambria Math" w:hAnsi="Cambria Math" w:cs="Arial"/>
              <w:color w:val="000000" w:themeColor="text1"/>
            </w:rPr>
            <m:t>Indicador =</m:t>
          </m:r>
          <m:f>
            <m:fPr>
              <m:ctrlPr>
                <w:rPr>
                  <w:rFonts w:ascii="Cambria Math" w:hAnsi="Cambria Math" w:cs="Arial"/>
                  <w:color w:val="000000" w:themeColor="text1"/>
                </w:rPr>
              </m:ctrlPr>
            </m:fPr>
            <m:num>
              <m: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1 del indicador</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num>
            <m:den>
              <m: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2 del indicador</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den>
          </m:f>
        </m:oMath>
      </m:oMathPara>
    </w:p>
    <w:p w14:paraId="42BD16C0" w14:textId="07345F4F" w:rsidR="006C2EB0" w:rsidRPr="00CD472B" w:rsidRDefault="001F573A" w:rsidP="00CA32D3">
      <w:pPr>
        <w:spacing w:line="276" w:lineRule="auto"/>
        <w:rPr>
          <w:rFonts w:eastAsia="Arial" w:cs="Arial"/>
          <w:color w:val="000000" w:themeColor="text1"/>
        </w:rPr>
      </w:pPr>
      <w:r w:rsidRPr="00CD472B">
        <w:rPr>
          <w:rFonts w:cs="Arial"/>
          <w:color w:val="000000" w:themeColor="text1"/>
        </w:rPr>
        <w:t>Donde</w:t>
      </w:r>
      <w:r w:rsidRPr="00CD472B">
        <w:rPr>
          <w:rFonts w:eastAsia="Arial" w:cs="Arial"/>
          <w:color w:val="000000" w:themeColor="text1"/>
        </w:rPr>
        <w:t xml:space="preserve"> </w:t>
      </w:r>
      <m:oMath>
        <m:r>
          <w:rPr>
            <w:rFonts w:ascii="Cambria Math" w:hAnsi="Cambria Math" w:cs="Arial"/>
            <w:color w:val="000000" w:themeColor="text1"/>
            <w:szCs w:val="20"/>
          </w:rPr>
          <m:t>n</m:t>
        </m:r>
      </m:oMath>
      <w:r w:rsidRPr="00CD472B">
        <w:rPr>
          <w:rFonts w:eastAsia="Arial" w:cs="Arial"/>
          <w:color w:val="000000" w:themeColor="text1"/>
        </w:rPr>
        <w:t xml:space="preserve"> </w:t>
      </w:r>
      <w:r w:rsidRPr="00CD472B">
        <w:rPr>
          <w:rFonts w:cs="Arial"/>
          <w:color w:val="000000" w:themeColor="text1"/>
        </w:rPr>
        <w:t>es</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Pr="00CD472B">
        <w:rPr>
          <w:rFonts w:cs="Arial"/>
          <w:color w:val="000000" w:themeColor="text1"/>
        </w:rPr>
        <w:t>número</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integrantes</w:t>
      </w:r>
      <w:r w:rsidRPr="00CD472B">
        <w:rPr>
          <w:rFonts w:eastAsia="Arial" w:cs="Arial"/>
          <w:color w:val="000000" w:themeColor="text1"/>
        </w:rPr>
        <w:t xml:space="preserve"> </w:t>
      </w:r>
      <w:r w:rsidRPr="00CD472B">
        <w:rPr>
          <w:rFonts w:cs="Arial"/>
          <w:color w:val="000000" w:themeColor="text1"/>
        </w:rPr>
        <w:t>del</w:t>
      </w:r>
      <w:r w:rsidRPr="00CD472B">
        <w:rPr>
          <w:rFonts w:eastAsia="Arial" w:cs="Arial"/>
          <w:color w:val="000000" w:themeColor="text1"/>
        </w:rPr>
        <w:t xml:space="preserve"> </w:t>
      </w:r>
      <w:r w:rsidR="00E660CC" w:rsidRPr="00CD472B">
        <w:rPr>
          <w:rFonts w:cs="Arial"/>
          <w:color w:val="000000" w:themeColor="text1"/>
        </w:rPr>
        <w:t>Proponente</w:t>
      </w:r>
      <w:r w:rsidRPr="00CD472B">
        <w:rPr>
          <w:rFonts w:eastAsia="Arial" w:cs="Arial"/>
          <w:color w:val="000000" w:themeColor="text1"/>
        </w:rPr>
        <w:t xml:space="preserve"> </w:t>
      </w:r>
      <w:r w:rsidRPr="00CD472B">
        <w:rPr>
          <w:rFonts w:cs="Arial"/>
          <w:color w:val="000000" w:themeColor="text1"/>
        </w:rPr>
        <w:t>Plural</w:t>
      </w:r>
      <w:r w:rsidRPr="00CD472B">
        <w:rPr>
          <w:rFonts w:eastAsia="Arial" w:cs="Arial"/>
          <w:color w:val="000000" w:themeColor="text1"/>
        </w:rPr>
        <w:t xml:space="preserve"> </w:t>
      </w:r>
      <w:r w:rsidRPr="00CD472B">
        <w:rPr>
          <w:rFonts w:cs="Arial"/>
          <w:color w:val="000000" w:themeColor="text1"/>
        </w:rPr>
        <w:t>(unión</w:t>
      </w:r>
      <w:r w:rsidRPr="00CD472B">
        <w:rPr>
          <w:rFonts w:eastAsia="Arial" w:cs="Arial"/>
          <w:color w:val="000000" w:themeColor="text1"/>
        </w:rPr>
        <w:t xml:space="preserve"> </w:t>
      </w:r>
      <w:r w:rsidRPr="00CD472B">
        <w:rPr>
          <w:rFonts w:cs="Arial"/>
          <w:color w:val="000000" w:themeColor="text1"/>
        </w:rPr>
        <w:t>temporal</w:t>
      </w:r>
      <w:r w:rsidRPr="00CD472B">
        <w:rPr>
          <w:rFonts w:eastAsia="Arial" w:cs="Arial"/>
          <w:color w:val="000000" w:themeColor="text1"/>
        </w:rPr>
        <w:t xml:space="preserve"> </w:t>
      </w:r>
      <w:r w:rsidRPr="00CD472B">
        <w:rPr>
          <w:rFonts w:cs="Arial"/>
          <w:color w:val="000000" w:themeColor="text1"/>
        </w:rPr>
        <w:t>o</w:t>
      </w:r>
      <w:r w:rsidRPr="00CD472B">
        <w:rPr>
          <w:rFonts w:eastAsia="Arial" w:cs="Arial"/>
          <w:color w:val="000000" w:themeColor="text1"/>
        </w:rPr>
        <w:t xml:space="preserve"> </w:t>
      </w:r>
      <w:r w:rsidRPr="00CD472B">
        <w:rPr>
          <w:rFonts w:cs="Arial"/>
          <w:color w:val="000000" w:themeColor="text1"/>
        </w:rPr>
        <w:t>consorcio).</w:t>
      </w:r>
    </w:p>
    <w:p w14:paraId="6B1E9F16" w14:textId="1426E3D5" w:rsidR="006C2EB0" w:rsidRPr="00CD472B" w:rsidRDefault="006C2EB0" w:rsidP="00CA32D3">
      <w:pPr>
        <w:spacing w:line="276" w:lineRule="auto"/>
        <w:jc w:val="both"/>
        <w:rPr>
          <w:rFonts w:eastAsia="Arial" w:cs="Arial"/>
          <w:color w:val="000000" w:themeColor="text1"/>
        </w:rPr>
      </w:pPr>
      <w:bookmarkStart w:id="627" w:name="_Hlk516153707"/>
      <w:r w:rsidRPr="00CD472B">
        <w:rPr>
          <w:rFonts w:cs="Arial"/>
          <w:color w:val="000000" w:themeColor="text1"/>
        </w:rPr>
        <w:t>El</w:t>
      </w:r>
      <w:r w:rsidR="002644ED" w:rsidRPr="00CD472B">
        <w:rPr>
          <w:rFonts w:eastAsia="Arial" w:cs="Arial"/>
          <w:color w:val="000000" w:themeColor="text1"/>
        </w:rPr>
        <w:t xml:space="preserve"> </w:t>
      </w:r>
      <w:r w:rsidR="004A6DFB"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tiene</w:t>
      </w:r>
      <w:r w:rsidR="002644ED" w:rsidRPr="00CD472B">
        <w:rPr>
          <w:rFonts w:eastAsia="Arial" w:cs="Arial"/>
          <w:color w:val="000000" w:themeColor="text1"/>
        </w:rPr>
        <w:t xml:space="preserve"> </w:t>
      </w:r>
      <w:r w:rsidRPr="00CD472B">
        <w:rPr>
          <w:rFonts w:cs="Arial"/>
          <w:color w:val="000000" w:themeColor="text1"/>
        </w:rPr>
        <w:t>pasivos</w:t>
      </w:r>
      <w:r w:rsidR="002644ED" w:rsidRPr="00CD472B">
        <w:rPr>
          <w:rFonts w:eastAsia="Arial" w:cs="Arial"/>
          <w:color w:val="000000" w:themeColor="text1"/>
        </w:rPr>
        <w:t xml:space="preserve"> </w:t>
      </w:r>
      <w:r w:rsidRPr="00CD472B">
        <w:rPr>
          <w:rFonts w:cs="Arial"/>
          <w:color w:val="000000" w:themeColor="text1"/>
        </w:rPr>
        <w:t>corrientes</w:t>
      </w:r>
      <w:r w:rsidR="002644ED" w:rsidRPr="00CD472B">
        <w:rPr>
          <w:rFonts w:eastAsia="Arial" w:cs="Arial"/>
          <w:color w:val="000000" w:themeColor="text1"/>
        </w:rPr>
        <w:t xml:space="preserve"> </w:t>
      </w:r>
      <w:r w:rsidRPr="00CD472B">
        <w:rPr>
          <w:rFonts w:cs="Arial"/>
          <w:color w:val="000000" w:themeColor="text1"/>
        </w:rPr>
        <w:t>está</w:t>
      </w:r>
      <w:r w:rsidR="002644ED" w:rsidRPr="00CD472B">
        <w:rPr>
          <w:rFonts w:eastAsia="Arial" w:cs="Arial"/>
          <w:color w:val="000000" w:themeColor="text1"/>
        </w:rPr>
        <w:t xml:space="preserve"> </w:t>
      </w:r>
      <w:r w:rsidRPr="00CD472B">
        <w:rPr>
          <w:rFonts w:cs="Arial"/>
          <w:color w:val="000000" w:themeColor="text1"/>
        </w:rPr>
        <w:t>habilitado</w:t>
      </w:r>
      <w:r w:rsidR="002644ED" w:rsidRPr="00CD472B">
        <w:rPr>
          <w:rFonts w:eastAsia="Arial" w:cs="Arial"/>
          <w:color w:val="000000" w:themeColor="text1"/>
        </w:rPr>
        <w:t xml:space="preserve"> </w:t>
      </w:r>
      <w:r w:rsidRPr="00CD472B">
        <w:rPr>
          <w:rFonts w:cs="Arial"/>
          <w:color w:val="000000" w:themeColor="text1"/>
        </w:rPr>
        <w:t>respecto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índice</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liquidez.</w:t>
      </w:r>
      <w:r w:rsidR="002644ED" w:rsidRPr="00CD472B">
        <w:rPr>
          <w:rFonts w:eastAsia="Arial" w:cs="Arial"/>
          <w:color w:val="000000" w:themeColor="text1"/>
        </w:rPr>
        <w:t xml:space="preserve"> </w:t>
      </w:r>
    </w:p>
    <w:p w14:paraId="10C9F8F2" w14:textId="32FF28E3"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tiene</w:t>
      </w:r>
      <w:r w:rsidR="002644ED" w:rsidRPr="00CD472B">
        <w:rPr>
          <w:rFonts w:eastAsia="Arial" w:cs="Arial"/>
          <w:color w:val="000000" w:themeColor="text1"/>
        </w:rPr>
        <w:t xml:space="preserve"> </w:t>
      </w:r>
      <w:r w:rsidRPr="00CD472B">
        <w:rPr>
          <w:rFonts w:cs="Arial"/>
          <w:color w:val="000000" w:themeColor="text1"/>
        </w:rPr>
        <w:t>gastos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intereses</w:t>
      </w:r>
      <w:r w:rsidR="002644ED" w:rsidRPr="00CD472B">
        <w:rPr>
          <w:rFonts w:eastAsia="Arial" w:cs="Arial"/>
          <w:color w:val="000000" w:themeColor="text1"/>
        </w:rPr>
        <w:t xml:space="preserve"> </w:t>
      </w:r>
      <w:r w:rsidRPr="00CD472B">
        <w:rPr>
          <w:rFonts w:cs="Arial"/>
          <w:color w:val="000000" w:themeColor="text1"/>
        </w:rPr>
        <w:t>está</w:t>
      </w:r>
      <w:r w:rsidR="002644ED" w:rsidRPr="00CD472B">
        <w:rPr>
          <w:rFonts w:eastAsia="Arial" w:cs="Arial"/>
          <w:color w:val="000000" w:themeColor="text1"/>
        </w:rPr>
        <w:t xml:space="preserve"> </w:t>
      </w:r>
      <w:r w:rsidRPr="00CD472B">
        <w:rPr>
          <w:rFonts w:cs="Arial"/>
          <w:color w:val="000000" w:themeColor="text1"/>
        </w:rPr>
        <w:t>habilitado</w:t>
      </w:r>
      <w:r w:rsidR="002644ED" w:rsidRPr="00CD472B">
        <w:rPr>
          <w:rFonts w:eastAsia="Arial" w:cs="Arial"/>
          <w:color w:val="000000" w:themeColor="text1"/>
        </w:rPr>
        <w:t xml:space="preserve"> </w:t>
      </w:r>
      <w:r w:rsidRPr="00CD472B">
        <w:rPr>
          <w:rFonts w:cs="Arial"/>
          <w:color w:val="000000" w:themeColor="text1"/>
        </w:rPr>
        <w:t>respecto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razón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cobertura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intereses</w:t>
      </w:r>
      <w:r w:rsidR="00A412F2" w:rsidRPr="00CD472B">
        <w:rPr>
          <w:rFonts w:cs="Arial"/>
          <w:color w:val="000000" w:themeColor="text1"/>
        </w:rPr>
        <w:t xml:space="preserve">, siempre y cuando la utilidad operacional sea </w:t>
      </w:r>
      <w:r w:rsidR="00702EF9" w:rsidRPr="00CD472B">
        <w:rPr>
          <w:rFonts w:cs="Arial"/>
          <w:color w:val="000000" w:themeColor="text1"/>
        </w:rPr>
        <w:t xml:space="preserve">igual o mayor a cero (0). </w:t>
      </w:r>
    </w:p>
    <w:p w14:paraId="602ECDD1" w14:textId="510DB108" w:rsidR="006C2EB0" w:rsidRPr="00CD472B" w:rsidRDefault="006C2EB0" w:rsidP="00E64E9E">
      <w:pPr>
        <w:pStyle w:val="Capitulo3"/>
        <w:ind w:left="964" w:hanging="680"/>
        <w:rPr>
          <w:b w:val="0"/>
          <w:color w:val="000000" w:themeColor="text1"/>
        </w:rPr>
      </w:pPr>
      <w:bookmarkStart w:id="628" w:name="_Toc518033892"/>
      <w:bookmarkStart w:id="629" w:name="_Toc518033893"/>
      <w:bookmarkStart w:id="630" w:name="_Toc518033894"/>
      <w:bookmarkStart w:id="631" w:name="_Toc511924795"/>
      <w:bookmarkStart w:id="632" w:name="_Toc520226884"/>
      <w:bookmarkStart w:id="633" w:name="_Toc520297854"/>
      <w:bookmarkStart w:id="634" w:name="_Toc520317119"/>
      <w:bookmarkStart w:id="635" w:name="_Toc533083722"/>
      <w:bookmarkStart w:id="636" w:name="_Toc32096838"/>
      <w:bookmarkStart w:id="637" w:name="_Toc61952985"/>
      <w:bookmarkEnd w:id="626"/>
      <w:bookmarkEnd w:id="627"/>
      <w:bookmarkEnd w:id="628"/>
      <w:bookmarkEnd w:id="629"/>
      <w:bookmarkEnd w:id="630"/>
      <w:r w:rsidRPr="00CD472B">
        <w:rPr>
          <w:color w:val="000000" w:themeColor="text1"/>
        </w:rPr>
        <w:t>CAPITAL</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TRABAJO</w:t>
      </w:r>
      <w:bookmarkEnd w:id="631"/>
      <w:bookmarkEnd w:id="632"/>
      <w:bookmarkEnd w:id="633"/>
      <w:bookmarkEnd w:id="634"/>
      <w:bookmarkEnd w:id="635"/>
      <w:bookmarkEnd w:id="636"/>
      <w:bookmarkEnd w:id="637"/>
    </w:p>
    <w:p w14:paraId="18043389" w14:textId="3652DF49" w:rsidR="00437D10" w:rsidRPr="00CD472B" w:rsidRDefault="00A71C6B" w:rsidP="00CA32D3">
      <w:pPr>
        <w:spacing w:line="276" w:lineRule="auto"/>
        <w:jc w:val="both"/>
        <w:rPr>
          <w:rFonts w:cs="Arial"/>
          <w:color w:val="000000" w:themeColor="text1"/>
        </w:rPr>
      </w:pPr>
      <w:r w:rsidRPr="00CD472B">
        <w:rPr>
          <w:rFonts w:cs="Arial"/>
          <w:color w:val="000000" w:themeColor="text1"/>
        </w:rPr>
        <w:t xml:space="preserve">Para el presente </w:t>
      </w:r>
      <w:r w:rsidR="007C41C7" w:rsidRPr="00CD472B">
        <w:rPr>
          <w:rFonts w:cs="Arial"/>
          <w:color w:val="000000" w:themeColor="text1"/>
        </w:rPr>
        <w:t>proceso</w:t>
      </w:r>
      <w:r w:rsidRPr="00CD472B">
        <w:rPr>
          <w:rFonts w:cs="Arial"/>
          <w:color w:val="000000" w:themeColor="text1"/>
        </w:rPr>
        <w:t xml:space="preserve"> de selección los </w:t>
      </w:r>
      <w:r w:rsidR="00626F6F" w:rsidRPr="00CD472B">
        <w:rPr>
          <w:rFonts w:cs="Arial"/>
          <w:color w:val="000000" w:themeColor="text1"/>
        </w:rPr>
        <w:t>p</w:t>
      </w:r>
      <w:r w:rsidR="003E509E" w:rsidRPr="00CD472B">
        <w:rPr>
          <w:rFonts w:cs="Arial"/>
          <w:color w:val="000000" w:themeColor="text1"/>
        </w:rPr>
        <w:t>roponentes</w:t>
      </w:r>
      <w:r w:rsidRPr="00CD472B">
        <w:rPr>
          <w:rFonts w:cs="Arial"/>
          <w:color w:val="000000" w:themeColor="text1"/>
        </w:rPr>
        <w:t xml:space="preserve"> deberán acreditar: </w:t>
      </w:r>
    </w:p>
    <w:p w14:paraId="30E6E4F9" w14:textId="0DDFA934" w:rsidR="00A71C6B" w:rsidRPr="00CD472B" w:rsidRDefault="00A71C6B" w:rsidP="00617F4D">
      <w:pPr>
        <w:pStyle w:val="Prrafodelista"/>
        <w:autoSpaceDE w:val="0"/>
        <w:autoSpaceDN w:val="0"/>
        <w:adjustRightInd w:val="0"/>
        <w:spacing w:before="120" w:after="240"/>
        <w:ind w:left="360"/>
        <w:jc w:val="center"/>
        <w:rPr>
          <w:rFonts w:ascii="Arial" w:eastAsiaTheme="minorHAnsi" w:hAnsi="Arial" w:cs="Arial"/>
          <w:color w:val="000000" w:themeColor="text1"/>
          <w:sz w:val="20"/>
          <w:lang w:val="en-US"/>
        </w:rPr>
      </w:pPr>
      <w:r w:rsidRPr="00CD472B">
        <w:rPr>
          <w:rFonts w:ascii="Arial" w:eastAsiaTheme="minorHAnsi" w:hAnsi="Arial" w:cs="Arial"/>
          <w:color w:val="000000" w:themeColor="text1"/>
          <w:sz w:val="20"/>
          <w:lang w:val="en-US"/>
        </w:rPr>
        <w:t>CT = AC - PC ≥ CTd</w:t>
      </w:r>
    </w:p>
    <w:p w14:paraId="24EAEB44" w14:textId="161A7069" w:rsidR="00A71C6B" w:rsidRPr="00CD472B" w:rsidRDefault="00A71C6B" w:rsidP="00CA32D3">
      <w:pPr>
        <w:autoSpaceDE w:val="0"/>
        <w:autoSpaceDN w:val="0"/>
        <w:adjustRightInd w:val="0"/>
        <w:spacing w:before="120" w:after="240" w:line="276" w:lineRule="auto"/>
        <w:jc w:val="both"/>
        <w:rPr>
          <w:rFonts w:cs="Arial"/>
          <w:color w:val="000000" w:themeColor="text1"/>
          <w:lang w:val="en-US"/>
        </w:rPr>
      </w:pPr>
      <w:r w:rsidRPr="00CD472B">
        <w:rPr>
          <w:rFonts w:cs="Arial"/>
          <w:color w:val="000000" w:themeColor="text1"/>
          <w:lang w:val="en-US"/>
        </w:rPr>
        <w:t>Donde</w:t>
      </w:r>
      <w:r w:rsidR="00617F4D" w:rsidRPr="00CD472B">
        <w:rPr>
          <w:rFonts w:cs="Arial"/>
          <w:color w:val="000000" w:themeColor="text1"/>
          <w:lang w:val="en-US"/>
        </w:rPr>
        <w:t>:</w:t>
      </w:r>
    </w:p>
    <w:p w14:paraId="63505C21" w14:textId="77777777" w:rsidR="00A71C6B" w:rsidRPr="00CD472B" w:rsidRDefault="00A71C6B" w:rsidP="00CA32D3">
      <w:pPr>
        <w:autoSpaceDE w:val="0"/>
        <w:autoSpaceDN w:val="0"/>
        <w:adjustRightInd w:val="0"/>
        <w:spacing w:before="120" w:after="240" w:line="276" w:lineRule="auto"/>
        <w:jc w:val="both"/>
        <w:rPr>
          <w:rFonts w:cs="Arial"/>
          <w:color w:val="000000" w:themeColor="text1"/>
        </w:rPr>
      </w:pPr>
      <w:r w:rsidRPr="00CD472B">
        <w:rPr>
          <w:rFonts w:cs="Arial"/>
          <w:color w:val="000000" w:themeColor="text1"/>
        </w:rPr>
        <w:t>CT = Capital de trabajo</w:t>
      </w:r>
    </w:p>
    <w:p w14:paraId="1CEB4252" w14:textId="77777777" w:rsidR="00A71C6B" w:rsidRPr="00CD472B" w:rsidRDefault="00A71C6B" w:rsidP="00CA32D3">
      <w:pPr>
        <w:autoSpaceDE w:val="0"/>
        <w:autoSpaceDN w:val="0"/>
        <w:adjustRightInd w:val="0"/>
        <w:spacing w:before="120" w:after="240" w:line="276" w:lineRule="auto"/>
        <w:jc w:val="both"/>
        <w:rPr>
          <w:rFonts w:cs="Arial"/>
          <w:color w:val="000000" w:themeColor="text1"/>
        </w:rPr>
      </w:pPr>
      <w:r w:rsidRPr="00CD472B">
        <w:rPr>
          <w:rFonts w:cs="Arial"/>
          <w:color w:val="000000" w:themeColor="text1"/>
        </w:rPr>
        <w:t>AC = Activo corriente</w:t>
      </w:r>
    </w:p>
    <w:p w14:paraId="085BFF96" w14:textId="77777777" w:rsidR="00A71C6B" w:rsidRPr="00CD472B" w:rsidRDefault="00A71C6B" w:rsidP="00CA32D3">
      <w:pPr>
        <w:autoSpaceDE w:val="0"/>
        <w:autoSpaceDN w:val="0"/>
        <w:adjustRightInd w:val="0"/>
        <w:spacing w:before="120" w:after="240" w:line="276" w:lineRule="auto"/>
        <w:jc w:val="both"/>
        <w:rPr>
          <w:rFonts w:cs="Arial"/>
          <w:color w:val="000000" w:themeColor="text1"/>
        </w:rPr>
      </w:pPr>
      <w:r w:rsidRPr="00CD472B">
        <w:rPr>
          <w:rFonts w:cs="Arial"/>
          <w:color w:val="000000" w:themeColor="text1"/>
        </w:rPr>
        <w:t>PC = Pasivo corriente</w:t>
      </w:r>
    </w:p>
    <w:p w14:paraId="4C68CF05" w14:textId="21427CC9" w:rsidR="00A71C6B" w:rsidRPr="00CD472B" w:rsidRDefault="00A71C6B" w:rsidP="00CA32D3">
      <w:pPr>
        <w:autoSpaceDE w:val="0"/>
        <w:autoSpaceDN w:val="0"/>
        <w:adjustRightInd w:val="0"/>
        <w:spacing w:before="120" w:after="240" w:line="276" w:lineRule="auto"/>
        <w:jc w:val="both"/>
        <w:rPr>
          <w:rFonts w:cs="Arial"/>
          <w:color w:val="000000" w:themeColor="text1"/>
        </w:rPr>
      </w:pPr>
      <w:r w:rsidRPr="00CD472B">
        <w:rPr>
          <w:rFonts w:cs="Arial"/>
          <w:color w:val="000000" w:themeColor="text1"/>
        </w:rPr>
        <w:t xml:space="preserve">CTd = Capital de Trabajo demandado para el </w:t>
      </w:r>
      <w:r w:rsidR="007C41C7" w:rsidRPr="00CD472B">
        <w:rPr>
          <w:rFonts w:cs="Arial"/>
          <w:color w:val="000000" w:themeColor="text1"/>
        </w:rPr>
        <w:t>proceso</w:t>
      </w:r>
      <w:r w:rsidRPr="00CD472B">
        <w:rPr>
          <w:rFonts w:cs="Arial"/>
          <w:color w:val="000000" w:themeColor="text1"/>
        </w:rPr>
        <w:t xml:space="preserve"> que presenta propuesta</w:t>
      </w:r>
    </w:p>
    <w:p w14:paraId="6BDACF20" w14:textId="77777777" w:rsidR="00A71C6B" w:rsidRPr="00CD472B" w:rsidRDefault="00A71C6B" w:rsidP="00CA32D3">
      <w:pPr>
        <w:autoSpaceDE w:val="0"/>
        <w:autoSpaceDN w:val="0"/>
        <w:adjustRightInd w:val="0"/>
        <w:spacing w:before="120" w:after="240" w:line="276" w:lineRule="auto"/>
        <w:jc w:val="both"/>
        <w:rPr>
          <w:rFonts w:cs="Arial"/>
          <w:color w:val="000000" w:themeColor="text1"/>
        </w:rPr>
      </w:pPr>
      <w:r w:rsidRPr="00CD472B">
        <w:rPr>
          <w:rFonts w:cs="Arial"/>
          <w:color w:val="000000" w:themeColor="text1"/>
        </w:rPr>
        <w:t xml:space="preserve">El capital de trabajo (CT) del oferente deberá ser mayor o igual al capital de trabajo demandado (CTd): </w:t>
      </w:r>
    </w:p>
    <w:p w14:paraId="4448F66F" w14:textId="77777777" w:rsidR="00A71C6B" w:rsidRPr="00CD472B" w:rsidRDefault="00A71C6B" w:rsidP="00CA32D3">
      <w:pPr>
        <w:autoSpaceDE w:val="0"/>
        <w:autoSpaceDN w:val="0"/>
        <w:adjustRightInd w:val="0"/>
        <w:spacing w:before="120" w:after="240" w:line="276" w:lineRule="auto"/>
        <w:jc w:val="center"/>
        <w:rPr>
          <w:rFonts w:cs="Arial"/>
          <w:color w:val="000000" w:themeColor="text1"/>
        </w:rPr>
      </w:pPr>
      <w:r w:rsidRPr="00CD472B">
        <w:rPr>
          <w:rFonts w:cs="Arial"/>
          <w:color w:val="000000" w:themeColor="text1"/>
        </w:rPr>
        <w:t>CT ≥ CTd</w:t>
      </w:r>
    </w:p>
    <w:p w14:paraId="284F28EC" w14:textId="59F1F26F" w:rsidR="00A71C6B" w:rsidRPr="00CD472B" w:rsidRDefault="00A71C6B" w:rsidP="00BC69CA">
      <w:pPr>
        <w:autoSpaceDE w:val="0"/>
        <w:autoSpaceDN w:val="0"/>
        <w:adjustRightInd w:val="0"/>
        <w:spacing w:before="120" w:after="240" w:line="276" w:lineRule="auto"/>
        <w:jc w:val="both"/>
        <w:rPr>
          <w:rFonts w:cs="Arial"/>
          <w:color w:val="000000" w:themeColor="text1"/>
        </w:rPr>
      </w:pPr>
      <w:r w:rsidRPr="00CD472B">
        <w:rPr>
          <w:rFonts w:cs="Arial"/>
          <w:color w:val="000000" w:themeColor="text1"/>
        </w:rPr>
        <w:t xml:space="preserve">El Capital de Trabajo demandado para el </w:t>
      </w:r>
      <w:r w:rsidR="007C41C7" w:rsidRPr="00CD472B">
        <w:rPr>
          <w:rFonts w:cs="Arial"/>
          <w:color w:val="000000" w:themeColor="text1"/>
        </w:rPr>
        <w:t>proceso</w:t>
      </w:r>
      <w:r w:rsidRPr="00CD472B">
        <w:rPr>
          <w:rFonts w:cs="Arial"/>
          <w:color w:val="000000" w:themeColor="text1"/>
        </w:rPr>
        <w:t xml:space="preserve"> que presenta propuesta (CTd) se calcula así:</w:t>
      </w:r>
    </w:p>
    <w:tbl>
      <w:tblPr>
        <w:tblStyle w:val="Tablaconcuadrcula"/>
        <w:tblW w:w="0" w:type="auto"/>
        <w:jc w:val="center"/>
        <w:tblLook w:val="04A0" w:firstRow="1" w:lastRow="0" w:firstColumn="1" w:lastColumn="0" w:noHBand="0" w:noVBand="1"/>
      </w:tblPr>
      <w:tblGrid>
        <w:gridCol w:w="1828"/>
        <w:gridCol w:w="1984"/>
      </w:tblGrid>
      <w:tr w:rsidR="00080E71" w:rsidRPr="00CD472B" w14:paraId="37849286" w14:textId="77777777" w:rsidTr="00C97933">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E046E5" w14:textId="4DC39531" w:rsidR="00B138C1" w:rsidRPr="00CD472B" w:rsidRDefault="00C61091" w:rsidP="00CA32D3">
            <w:pPr>
              <w:spacing w:line="276" w:lineRule="auto"/>
              <w:jc w:val="center"/>
              <w:rPr>
                <w:rFonts w:eastAsia="Arial" w:cs="Arial"/>
                <w:b/>
                <w:bCs/>
                <w:color w:val="000000" w:themeColor="text1"/>
                <w:szCs w:val="20"/>
              </w:rPr>
            </w:pPr>
            <w:r w:rsidRPr="00CD472B">
              <w:rPr>
                <w:rFonts w:cs="Arial"/>
                <w:b/>
                <w:bCs/>
                <w:color w:val="000000" w:themeColor="text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F0CC23E" w14:textId="77777777" w:rsidR="00B138C1" w:rsidRPr="00CD472B" w:rsidRDefault="00B138C1" w:rsidP="00CA32D3">
            <w:pPr>
              <w:spacing w:line="276" w:lineRule="auto"/>
              <w:jc w:val="center"/>
              <w:rPr>
                <w:rFonts w:eastAsia="Arial" w:cs="Arial"/>
                <w:b/>
                <w:bCs/>
                <w:color w:val="000000" w:themeColor="text1"/>
                <w:szCs w:val="20"/>
              </w:rPr>
            </w:pPr>
            <w:r w:rsidRPr="00CD472B">
              <w:rPr>
                <w:rFonts w:cs="Arial"/>
                <w:b/>
                <w:bCs/>
                <w:color w:val="000000" w:themeColor="text1"/>
                <w:szCs w:val="20"/>
              </w:rPr>
              <w:t>Fórmula</w:t>
            </w:r>
          </w:p>
        </w:tc>
      </w:tr>
      <w:tr w:rsidR="00080E71" w:rsidRPr="00CD472B" w14:paraId="610A7B74"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73F5FBE3" w14:textId="108D84C5" w:rsidR="00B138C1" w:rsidRPr="00CD472B" w:rsidRDefault="00C61091" w:rsidP="00CA32D3">
            <w:pPr>
              <w:tabs>
                <w:tab w:val="left" w:pos="1039"/>
              </w:tabs>
              <w:spacing w:line="276" w:lineRule="auto"/>
              <w:jc w:val="center"/>
              <w:rPr>
                <w:rFonts w:eastAsia="Arial" w:cs="Arial"/>
                <w:color w:val="000000" w:themeColor="text1"/>
                <w:szCs w:val="20"/>
              </w:rPr>
            </w:pPr>
            <w:r w:rsidRPr="00CD472B">
              <w:rPr>
                <w:rFonts w:eastAsia="Arial" w:cs="Arial"/>
                <w:color w:val="000000" w:themeColor="text1"/>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CD322B" w14:textId="409E5703" w:rsidR="00B138C1" w:rsidRPr="00CD472B" w:rsidRDefault="00C61091" w:rsidP="00CA32D3">
            <w:pPr>
              <w:spacing w:line="276" w:lineRule="auto"/>
              <w:jc w:val="center"/>
              <w:rPr>
                <w:rFonts w:cs="Arial"/>
                <w:color w:val="000000" w:themeColor="text1"/>
                <w:szCs w:val="20"/>
              </w:rPr>
            </w:pPr>
            <w:r w:rsidRPr="00CD472B">
              <w:rPr>
                <w:rFonts w:cs="Arial"/>
                <w:color w:val="000000" w:themeColor="text1"/>
                <w:szCs w:val="20"/>
              </w:rPr>
              <w:t>CTd = 10% x (PO)</w:t>
            </w:r>
          </w:p>
        </w:tc>
      </w:tr>
      <w:tr w:rsidR="00080E71" w:rsidRPr="00CD472B" w14:paraId="4E7643C3"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A2EF731" w14:textId="7669446C" w:rsidR="00B138C1" w:rsidRPr="00CD472B" w:rsidRDefault="00C61091" w:rsidP="00CA32D3">
            <w:pPr>
              <w:spacing w:line="276" w:lineRule="auto"/>
              <w:jc w:val="center"/>
              <w:rPr>
                <w:rFonts w:eastAsia="Arial" w:cs="Arial"/>
                <w:color w:val="000000" w:themeColor="text1"/>
                <w:szCs w:val="20"/>
              </w:rPr>
            </w:pPr>
            <w:r w:rsidRPr="00CD472B">
              <w:rPr>
                <w:rFonts w:cs="Arial"/>
                <w:color w:val="000000" w:themeColor="text1"/>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6CDFBC7" w14:textId="77777777" w:rsidR="00B138C1" w:rsidRPr="00CD472B" w:rsidRDefault="00B138C1" w:rsidP="00CA32D3">
            <w:pPr>
              <w:spacing w:line="276" w:lineRule="auto"/>
              <w:jc w:val="center"/>
              <w:rPr>
                <w:rFonts w:cs="Arial"/>
                <w:color w:val="000000" w:themeColor="text1"/>
                <w:szCs w:val="20"/>
              </w:rPr>
            </w:pPr>
          </w:p>
          <w:p w14:paraId="4740C720" w14:textId="04345F2F" w:rsidR="00B138C1" w:rsidRPr="00CD472B" w:rsidRDefault="00C61091" w:rsidP="00CA32D3">
            <w:pPr>
              <w:spacing w:line="276" w:lineRule="auto"/>
              <w:jc w:val="center"/>
              <w:rPr>
                <w:rFonts w:cs="Arial"/>
                <w:color w:val="000000" w:themeColor="text1"/>
                <w:szCs w:val="20"/>
              </w:rPr>
            </w:pPr>
            <w:r w:rsidRPr="00CD472B">
              <w:rPr>
                <w:rFonts w:cs="Arial"/>
                <w:color w:val="000000" w:themeColor="text1"/>
                <w:szCs w:val="20"/>
              </w:rPr>
              <w:t>CTd = 20 %x (PO)</w:t>
            </w:r>
          </w:p>
          <w:p w14:paraId="1B23FB8E" w14:textId="77777777" w:rsidR="00B138C1" w:rsidRPr="00CD472B" w:rsidRDefault="00B138C1" w:rsidP="00CA32D3">
            <w:pPr>
              <w:spacing w:line="276" w:lineRule="auto"/>
              <w:jc w:val="center"/>
              <w:rPr>
                <w:rFonts w:cs="Arial"/>
                <w:color w:val="000000" w:themeColor="text1"/>
                <w:szCs w:val="20"/>
              </w:rPr>
            </w:pPr>
          </w:p>
        </w:tc>
      </w:tr>
      <w:tr w:rsidR="00B138C1" w:rsidRPr="00CD472B" w14:paraId="6F884AB9" w14:textId="77777777" w:rsidTr="00C97933">
        <w:trPr>
          <w:trHeight w:val="651"/>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2A126D21" w14:textId="44AEABFD" w:rsidR="00B138C1" w:rsidRPr="00CD472B" w:rsidRDefault="00C61091" w:rsidP="00CA32D3">
            <w:pPr>
              <w:spacing w:line="276" w:lineRule="auto"/>
              <w:jc w:val="center"/>
              <w:rPr>
                <w:rFonts w:eastAsia="Arial" w:cs="Arial"/>
                <w:color w:val="000000" w:themeColor="text1"/>
                <w:szCs w:val="20"/>
              </w:rPr>
            </w:pPr>
            <w:r w:rsidRPr="00CD472B">
              <w:rPr>
                <w:rFonts w:cs="Arial"/>
                <w:color w:val="000000" w:themeColor="text1"/>
                <w:szCs w:val="20"/>
              </w:rPr>
              <w:t>≥$20.000.000.001</w:t>
            </w:r>
          </w:p>
        </w:tc>
        <w:tc>
          <w:tcPr>
            <w:tcW w:w="1984" w:type="dxa"/>
            <w:tcBorders>
              <w:top w:val="single" w:sz="4" w:space="0" w:color="auto"/>
              <w:left w:val="single" w:sz="4" w:space="0" w:color="auto"/>
              <w:bottom w:val="double" w:sz="4" w:space="0" w:color="auto"/>
              <w:right w:val="double" w:sz="4" w:space="0" w:color="auto"/>
            </w:tcBorders>
          </w:tcPr>
          <w:p w14:paraId="7EB018A7" w14:textId="77777777" w:rsidR="00C61091" w:rsidRPr="00CD472B" w:rsidRDefault="00C61091" w:rsidP="00CA32D3">
            <w:pPr>
              <w:spacing w:line="276" w:lineRule="auto"/>
              <w:jc w:val="center"/>
              <w:rPr>
                <w:rFonts w:cs="Arial"/>
                <w:color w:val="000000" w:themeColor="text1"/>
                <w:szCs w:val="20"/>
              </w:rPr>
            </w:pPr>
          </w:p>
          <w:p w14:paraId="6539A553" w14:textId="1CB8F588" w:rsidR="00B138C1" w:rsidRPr="00CD472B" w:rsidRDefault="00C61091" w:rsidP="00CA32D3">
            <w:pPr>
              <w:spacing w:line="276" w:lineRule="auto"/>
              <w:jc w:val="center"/>
              <w:rPr>
                <w:rFonts w:cs="Arial"/>
                <w:color w:val="000000" w:themeColor="text1"/>
                <w:szCs w:val="20"/>
              </w:rPr>
            </w:pPr>
            <w:r w:rsidRPr="00CD472B">
              <w:rPr>
                <w:rFonts w:cs="Arial"/>
                <w:color w:val="000000" w:themeColor="text1"/>
                <w:szCs w:val="20"/>
              </w:rPr>
              <w:t>CTd = 30% x (PO)</w:t>
            </w:r>
          </w:p>
        </w:tc>
      </w:tr>
    </w:tbl>
    <w:p w14:paraId="377BAB8F" w14:textId="77777777" w:rsidR="00184053" w:rsidRPr="00CD472B" w:rsidRDefault="00184053" w:rsidP="00107246">
      <w:pPr>
        <w:autoSpaceDE w:val="0"/>
        <w:autoSpaceDN w:val="0"/>
        <w:adjustRightInd w:val="0"/>
        <w:spacing w:before="120" w:after="240" w:line="276" w:lineRule="auto"/>
        <w:rPr>
          <w:rFonts w:cs="Arial"/>
          <w:b/>
          <w:color w:val="000000" w:themeColor="text1"/>
          <w:szCs w:val="20"/>
        </w:rPr>
      </w:pPr>
    </w:p>
    <w:p w14:paraId="7FE1BCA6" w14:textId="77777777" w:rsidR="00A71C6B" w:rsidRPr="00CD472B" w:rsidRDefault="00A71C6B" w:rsidP="00CA32D3">
      <w:pPr>
        <w:spacing w:line="276" w:lineRule="auto"/>
        <w:jc w:val="both"/>
        <w:rPr>
          <w:rFonts w:cs="Arial"/>
          <w:color w:val="000000" w:themeColor="text1"/>
        </w:rPr>
      </w:pPr>
      <w:r w:rsidRPr="00CD472B">
        <w:rPr>
          <w:rFonts w:cs="Arial"/>
          <w:color w:val="000000" w:themeColor="text1"/>
        </w:rPr>
        <w:t>Donde,</w:t>
      </w:r>
    </w:p>
    <w:p w14:paraId="120F211F" w14:textId="1992E245" w:rsidR="00A71C6B" w:rsidRPr="00CD472B" w:rsidRDefault="00A71C6B" w:rsidP="00CA32D3">
      <w:pPr>
        <w:spacing w:line="276" w:lineRule="auto"/>
        <w:jc w:val="both"/>
        <w:rPr>
          <w:rFonts w:cs="Arial"/>
          <w:color w:val="000000" w:themeColor="text1"/>
        </w:rPr>
      </w:pPr>
      <w:r w:rsidRPr="00CD472B">
        <w:rPr>
          <w:rFonts w:cs="Arial"/>
          <w:color w:val="000000" w:themeColor="text1"/>
        </w:rPr>
        <w:t xml:space="preserve">CTd = Capital de Trabajo demandado del </w:t>
      </w:r>
      <w:r w:rsidR="007C41C7" w:rsidRPr="00CD472B">
        <w:rPr>
          <w:rFonts w:cs="Arial"/>
          <w:color w:val="000000" w:themeColor="text1"/>
        </w:rPr>
        <w:t>proceso</w:t>
      </w:r>
      <w:r w:rsidRPr="00CD472B">
        <w:rPr>
          <w:rFonts w:cs="Arial"/>
          <w:color w:val="000000" w:themeColor="text1"/>
        </w:rPr>
        <w:t xml:space="preserve"> al cual presenta propuesta</w:t>
      </w:r>
    </w:p>
    <w:p w14:paraId="65EDF2D4" w14:textId="244CBE4D" w:rsidR="00A71C6B" w:rsidRPr="00CD472B" w:rsidRDefault="00A71C6B" w:rsidP="00CA32D3">
      <w:pPr>
        <w:spacing w:line="276" w:lineRule="auto"/>
        <w:jc w:val="both"/>
        <w:rPr>
          <w:rFonts w:cs="Arial"/>
          <w:color w:val="000000" w:themeColor="text1"/>
        </w:rPr>
      </w:pPr>
      <w:r w:rsidRPr="00CD472B">
        <w:rPr>
          <w:rFonts w:cs="Arial"/>
          <w:color w:val="000000" w:themeColor="text1"/>
        </w:rPr>
        <w:t xml:space="preserve">PO = Presupuesto oficial del </w:t>
      </w:r>
      <w:r w:rsidR="00F7517B" w:rsidRPr="00CD472B">
        <w:rPr>
          <w:rFonts w:cs="Arial"/>
          <w:color w:val="000000" w:themeColor="text1"/>
        </w:rPr>
        <w:t>p</w:t>
      </w:r>
      <w:r w:rsidR="007C41C7" w:rsidRPr="00CD472B">
        <w:rPr>
          <w:rFonts w:cs="Arial"/>
          <w:color w:val="000000" w:themeColor="text1"/>
        </w:rPr>
        <w:t>roceso</w:t>
      </w:r>
      <w:r w:rsidRPr="00CD472B">
        <w:rPr>
          <w:rFonts w:cs="Arial"/>
          <w:color w:val="000000" w:themeColor="text1"/>
        </w:rPr>
        <w:t xml:space="preserve"> al cual presenta propuesta.</w:t>
      </w:r>
    </w:p>
    <w:p w14:paraId="5DECB558" w14:textId="2F2D4E17" w:rsidR="00877D00" w:rsidRPr="00CD472B" w:rsidRDefault="00EA5659" w:rsidP="00CA32D3">
      <w:pPr>
        <w:spacing w:line="276" w:lineRule="auto"/>
        <w:jc w:val="both"/>
        <w:rPr>
          <w:rFonts w:cs="Arial"/>
          <w:color w:val="000000" w:themeColor="text1"/>
        </w:rPr>
      </w:pPr>
      <w:r w:rsidRPr="00CD472B">
        <w:rPr>
          <w:rFonts w:cs="Arial"/>
          <w:color w:val="000000" w:themeColor="text1"/>
        </w:rPr>
        <w:t xml:space="preserve">Si el </w:t>
      </w:r>
      <w:r w:rsidR="00F7517B"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es plural </w:t>
      </w:r>
      <w:r w:rsidR="00877D00" w:rsidRPr="00CD472B">
        <w:rPr>
          <w:rFonts w:cs="Arial"/>
          <w:color w:val="000000" w:themeColor="text1"/>
        </w:rPr>
        <w:t>el indicador debe calcularse así</w:t>
      </w:r>
      <w:r w:rsidR="007A7956" w:rsidRPr="00CD472B">
        <w:rPr>
          <w:rFonts w:cs="Arial"/>
          <w:color w:val="000000" w:themeColor="text1"/>
        </w:rPr>
        <w:t>:</w:t>
      </w:r>
    </w:p>
    <w:p w14:paraId="0947B8BD" w14:textId="2EBC5849" w:rsidR="005B6907" w:rsidRPr="00CD472B" w:rsidRDefault="00185282" w:rsidP="00CA32D3">
      <w:pPr>
        <w:spacing w:line="276" w:lineRule="auto"/>
        <w:jc w:val="both"/>
        <w:rPr>
          <w:rFonts w:cs="Arial"/>
          <w:color w:val="000000" w:themeColor="text1"/>
        </w:rPr>
      </w:pPr>
      <m:oMathPara>
        <m:oMath>
          <m:r>
            <m:rPr>
              <m:sty m:val="p"/>
            </m:rPr>
            <w:rPr>
              <w:rFonts w:ascii="Cambria Math" w:hAnsi="Cambria Math" w:cs="Arial"/>
              <w:color w:val="000000" w:themeColor="text1"/>
            </w:rPr>
            <m:t>CTProponente plural=</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CT</m:t>
                  </m:r>
                </m:e>
                <m:sub>
                  <m:r>
                    <m:rPr>
                      <m:sty m:val="p"/>
                    </m:rPr>
                    <w:rPr>
                      <w:rFonts w:ascii="Cambria Math" w:hAnsi="Cambria Math" w:cs="Arial"/>
                      <w:color w:val="000000" w:themeColor="text1"/>
                    </w:rPr>
                    <m:t>i</m:t>
                  </m:r>
                </m:sub>
              </m:sSub>
            </m:e>
          </m:nary>
        </m:oMath>
      </m:oMathPara>
    </w:p>
    <w:p w14:paraId="4E2824C0" w14:textId="080625A5" w:rsidR="005B6907" w:rsidRPr="00CD472B" w:rsidRDefault="005B6907" w:rsidP="00CA32D3">
      <w:pPr>
        <w:spacing w:line="276" w:lineRule="auto"/>
        <w:jc w:val="both"/>
        <w:rPr>
          <w:rFonts w:cs="Arial"/>
          <w:color w:val="000000" w:themeColor="text1"/>
        </w:rPr>
      </w:pPr>
      <w:r w:rsidRPr="00CD472B">
        <w:rPr>
          <w:rFonts w:cs="Arial"/>
          <w:color w:val="000000" w:themeColor="text1"/>
        </w:rPr>
        <w:t xml:space="preserve">Donde </w:t>
      </w:r>
      <m:oMath>
        <m:r>
          <w:rPr>
            <w:rFonts w:ascii="Cambria Math" w:hAnsi="Cambria Math" w:cs="Arial"/>
            <w:color w:val="000000" w:themeColor="text1"/>
          </w:rPr>
          <m:t>n</m:t>
        </m:r>
      </m:oMath>
      <w:r w:rsidRPr="00CD472B">
        <w:rPr>
          <w:rFonts w:cs="Arial"/>
          <w:color w:val="000000" w:themeColor="text1"/>
        </w:rPr>
        <w:t xml:space="preserve"> es el número de integrantes del </w:t>
      </w:r>
      <w:r w:rsidR="00F7517B"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w:t>
      </w:r>
      <w:r w:rsidR="00F7517B" w:rsidRPr="00CD472B">
        <w:rPr>
          <w:rFonts w:cs="Arial"/>
          <w:color w:val="000000" w:themeColor="text1"/>
        </w:rPr>
        <w:t>p</w:t>
      </w:r>
      <w:r w:rsidRPr="00CD472B">
        <w:rPr>
          <w:rFonts w:cs="Arial"/>
          <w:color w:val="000000" w:themeColor="text1"/>
        </w:rPr>
        <w:t>lural (unión temporal o consorcio).</w:t>
      </w:r>
    </w:p>
    <w:p w14:paraId="44858820" w14:textId="1014D3E9" w:rsidR="006C2EB0" w:rsidRPr="00CD472B" w:rsidRDefault="006C2EB0" w:rsidP="00D77BAF">
      <w:pPr>
        <w:pStyle w:val="Capitulo3"/>
        <w:ind w:left="964" w:hanging="680"/>
        <w:rPr>
          <w:color w:val="000000" w:themeColor="text1"/>
        </w:rPr>
      </w:pPr>
      <w:bookmarkStart w:id="638" w:name="_Toc511029826"/>
      <w:bookmarkStart w:id="639" w:name="_Toc511375666"/>
      <w:bookmarkStart w:id="640" w:name="_Toc511375844"/>
      <w:bookmarkStart w:id="641" w:name="_Toc511029832"/>
      <w:bookmarkStart w:id="642" w:name="_Toc511375672"/>
      <w:bookmarkStart w:id="643" w:name="_Toc511375850"/>
      <w:bookmarkStart w:id="644" w:name="_Toc511029833"/>
      <w:bookmarkStart w:id="645" w:name="_Toc511375673"/>
      <w:bookmarkStart w:id="646" w:name="_Toc511375851"/>
      <w:bookmarkStart w:id="647" w:name="_Toc511029835"/>
      <w:bookmarkStart w:id="648" w:name="_Toc511375675"/>
      <w:bookmarkStart w:id="649" w:name="_Toc511375853"/>
      <w:bookmarkStart w:id="650" w:name="_Toc511029837"/>
      <w:bookmarkStart w:id="651" w:name="_Toc511375677"/>
      <w:bookmarkStart w:id="652" w:name="_Toc511375855"/>
      <w:bookmarkStart w:id="653" w:name="_Toc511924796"/>
      <w:bookmarkStart w:id="654" w:name="_Toc520226885"/>
      <w:bookmarkStart w:id="655" w:name="_Toc520297855"/>
      <w:bookmarkStart w:id="656" w:name="_Toc520317120"/>
      <w:bookmarkStart w:id="657" w:name="_Toc533083723"/>
      <w:bookmarkStart w:id="658" w:name="_Toc32096839"/>
      <w:bookmarkStart w:id="659" w:name="_Toc508648273"/>
      <w:bookmarkStart w:id="660" w:name="_Toc508984057"/>
      <w:bookmarkStart w:id="661" w:name="_Toc509843888"/>
      <w:bookmarkStart w:id="662" w:name="_Toc61952986"/>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rsidRPr="00CD472B">
        <w:rPr>
          <w:color w:val="000000" w:themeColor="text1"/>
        </w:rPr>
        <w:t>CAPACIDAD</w:t>
      </w:r>
      <w:r w:rsidR="002644ED" w:rsidRPr="00CD472B">
        <w:rPr>
          <w:color w:val="000000" w:themeColor="text1"/>
        </w:rPr>
        <w:t xml:space="preserve"> </w:t>
      </w:r>
      <w:r w:rsidRPr="00CD472B">
        <w:rPr>
          <w:color w:val="000000" w:themeColor="text1"/>
        </w:rPr>
        <w:t>ORGANIZACIONAL</w:t>
      </w:r>
      <w:bookmarkEnd w:id="653"/>
      <w:bookmarkEnd w:id="654"/>
      <w:bookmarkEnd w:id="655"/>
      <w:bookmarkEnd w:id="656"/>
      <w:bookmarkEnd w:id="657"/>
      <w:bookmarkEnd w:id="658"/>
      <w:bookmarkEnd w:id="659"/>
      <w:bookmarkEnd w:id="660"/>
      <w:bookmarkEnd w:id="661"/>
      <w:bookmarkEnd w:id="662"/>
    </w:p>
    <w:p w14:paraId="4F8BFDAF" w14:textId="5ABB3771" w:rsidR="006C2EB0" w:rsidRPr="00CD472B" w:rsidRDefault="00E64E9E" w:rsidP="00CA32D3">
      <w:pPr>
        <w:spacing w:line="276" w:lineRule="auto"/>
        <w:jc w:val="both"/>
        <w:rPr>
          <w:rFonts w:cs="Arial"/>
          <w:color w:val="000000" w:themeColor="text1"/>
        </w:rPr>
      </w:pPr>
      <w:bookmarkStart w:id="663" w:name="_Toc32144830"/>
      <w:bookmarkStart w:id="664" w:name="_Toc32144831"/>
      <w:bookmarkStart w:id="665" w:name="_Hlk516153838"/>
      <w:bookmarkStart w:id="666" w:name="_Hlk516153822"/>
      <w:bookmarkEnd w:id="663"/>
      <w:bookmarkEnd w:id="664"/>
      <w:r w:rsidRPr="00CD472B">
        <w:rPr>
          <w:rFonts w:cs="Arial"/>
          <w:color w:val="000000" w:themeColor="text1"/>
        </w:rPr>
        <w:t xml:space="preserve">Los </w:t>
      </w:r>
      <w:r w:rsidR="003E509E" w:rsidRPr="00CD472B">
        <w:rPr>
          <w:rFonts w:cs="Arial"/>
          <w:color w:val="000000" w:themeColor="text1"/>
        </w:rPr>
        <w:t>Proponentes</w:t>
      </w:r>
      <w:r w:rsidRPr="00CD472B">
        <w:rPr>
          <w:rFonts w:cs="Arial"/>
          <w:color w:val="000000" w:themeColor="text1"/>
        </w:rPr>
        <w:t xml:space="preserve"> deberán acreditar los siguientes indicadores en los términos señalados en la</w:t>
      </w:r>
      <w:r w:rsidR="00F128DF" w:rsidRPr="00CD472B">
        <w:rPr>
          <w:rFonts w:cs="Arial"/>
          <w:color w:val="000000" w:themeColor="text1"/>
        </w:rPr>
        <w:t xml:space="preserve"> </w:t>
      </w:r>
      <w:r w:rsidRPr="00CD472B">
        <w:rPr>
          <w:rFonts w:cs="Arial"/>
          <w:color w:val="000000" w:themeColor="text1"/>
        </w:rPr>
        <w:fldChar w:fldCharType="begin"/>
      </w:r>
      <w:r w:rsidRPr="00CD472B">
        <w:rPr>
          <w:rFonts w:cs="Arial"/>
          <w:color w:val="000000" w:themeColor="text1"/>
        </w:rPr>
        <w:instrText xml:space="preserve"> REF _Ref511415446 \h  \* MERGEFORMAT </w:instrText>
      </w:r>
      <w:r w:rsidRPr="00CD472B">
        <w:rPr>
          <w:rFonts w:cs="Arial"/>
          <w:color w:val="000000" w:themeColor="text1"/>
        </w:rPr>
      </w:r>
      <w:r w:rsidRPr="00CD472B">
        <w:rPr>
          <w:rFonts w:cs="Arial"/>
          <w:color w:val="000000" w:themeColor="text1"/>
        </w:rPr>
        <w:fldChar w:fldCharType="separate"/>
      </w:r>
      <w:r w:rsidR="00AE1F6F" w:rsidRPr="00CD472B">
        <w:rPr>
          <w:rFonts w:cs="Arial"/>
          <w:color w:val="000000" w:themeColor="text1"/>
        </w:rPr>
        <w:t>Matriz 2 – Indicadores financieros y organizacionales</w:t>
      </w:r>
      <w:r w:rsidRPr="00CD472B">
        <w:rPr>
          <w:rFonts w:cs="Arial"/>
          <w:color w:val="000000" w:themeColor="text1"/>
        </w:rPr>
        <w:fldChar w:fldCharType="end"/>
      </w:r>
      <w:r w:rsidRPr="00CD472B">
        <w:rPr>
          <w:rFonts w:cs="Arial"/>
          <w:color w:val="000000" w:themeColor="text1"/>
        </w:rPr>
        <w:t>:</w:t>
      </w:r>
      <w:r w:rsidR="00F128DF" w:rsidRPr="00CD472B">
        <w:rPr>
          <w:rFonts w:cs="Arial"/>
          <w:color w:val="000000" w:themeColor="text1"/>
        </w:rPr>
        <w:t xml:space="preserve"> </w:t>
      </w:r>
    </w:p>
    <w:tbl>
      <w:tblPr>
        <w:tblStyle w:val="Tablaconcuadrcula"/>
        <w:tblW w:w="0" w:type="auto"/>
        <w:jc w:val="center"/>
        <w:tblLook w:val="04A0" w:firstRow="1" w:lastRow="0" w:firstColumn="1" w:lastColumn="0" w:noHBand="0" w:noVBand="1"/>
      </w:tblPr>
      <w:tblGrid>
        <w:gridCol w:w="2650"/>
        <w:gridCol w:w="1976"/>
      </w:tblGrid>
      <w:tr w:rsidR="00080E71" w:rsidRPr="00CD472B" w14:paraId="7EA10C61" w14:textId="77777777" w:rsidTr="00F77E4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CD472B" w:rsidRDefault="006B6FB4" w:rsidP="00CA32D3">
            <w:pPr>
              <w:spacing w:line="276" w:lineRule="auto"/>
              <w:jc w:val="center"/>
              <w:rPr>
                <w:rFonts w:eastAsia="Arial" w:cs="Arial"/>
                <w:b/>
                <w:bCs/>
                <w:color w:val="000000" w:themeColor="text1"/>
                <w:szCs w:val="20"/>
              </w:rPr>
            </w:pPr>
            <w:r w:rsidRPr="00CD472B">
              <w:rPr>
                <w:rFonts w:cs="Arial"/>
                <w:b/>
                <w:bCs/>
                <w:color w:val="000000" w:themeColor="text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CD472B" w:rsidRDefault="006B6FB4" w:rsidP="00CA32D3">
            <w:pPr>
              <w:spacing w:line="276" w:lineRule="auto"/>
              <w:jc w:val="center"/>
              <w:rPr>
                <w:rFonts w:eastAsia="Arial" w:cs="Arial"/>
                <w:b/>
                <w:bCs/>
                <w:color w:val="000000" w:themeColor="text1"/>
                <w:szCs w:val="20"/>
              </w:rPr>
            </w:pPr>
            <w:r w:rsidRPr="00CD472B">
              <w:rPr>
                <w:rFonts w:cs="Arial"/>
                <w:b/>
                <w:bCs/>
                <w:color w:val="000000" w:themeColor="text1"/>
                <w:szCs w:val="20"/>
              </w:rPr>
              <w:t>Fórmula</w:t>
            </w:r>
          </w:p>
        </w:tc>
      </w:tr>
      <w:tr w:rsidR="00080E71" w:rsidRPr="00CD472B" w14:paraId="0376A3F9" w14:textId="77777777" w:rsidTr="00F77E4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CD472B" w:rsidRDefault="006B6FB4" w:rsidP="00CA32D3">
            <w:pPr>
              <w:tabs>
                <w:tab w:val="left" w:pos="1039"/>
              </w:tabs>
              <w:spacing w:line="276" w:lineRule="auto"/>
              <w:jc w:val="center"/>
              <w:rPr>
                <w:rFonts w:eastAsia="Arial" w:cs="Arial"/>
                <w:color w:val="000000" w:themeColor="text1"/>
                <w:szCs w:val="20"/>
              </w:rPr>
            </w:pPr>
            <w:r w:rsidRPr="00CD472B">
              <w:rPr>
                <w:rFonts w:cs="Arial"/>
                <w:color w:val="000000" w:themeColor="text1"/>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41AD572A" w:rsidR="006B6FB4" w:rsidRPr="00CD472B" w:rsidRDefault="0072762F" w:rsidP="00CA32D3">
            <w:pPr>
              <w:spacing w:line="276" w:lineRule="auto"/>
              <w:jc w:val="center"/>
              <w:rPr>
                <w:rFonts w:cs="Arial"/>
                <w:bCs/>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Patrimonio</m:t>
                    </m:r>
                  </m:den>
                </m:f>
              </m:oMath>
            </m:oMathPara>
          </w:p>
        </w:tc>
      </w:tr>
      <w:tr w:rsidR="00080E71" w:rsidRPr="00CD472B" w14:paraId="6C587587" w14:textId="77777777" w:rsidTr="00F77E4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CD472B" w:rsidRDefault="006B6FB4" w:rsidP="00CA32D3">
            <w:pPr>
              <w:spacing w:line="276" w:lineRule="auto"/>
              <w:jc w:val="center"/>
              <w:rPr>
                <w:rFonts w:eastAsia="Arial" w:cs="Arial"/>
                <w:color w:val="000000" w:themeColor="text1"/>
                <w:szCs w:val="20"/>
              </w:rPr>
            </w:pPr>
            <w:r w:rsidRPr="00CD472B">
              <w:rPr>
                <w:rFonts w:cs="Arial"/>
                <w:color w:val="000000" w:themeColor="text1"/>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0E86A586" w:rsidR="006B6FB4" w:rsidRPr="00CD472B" w:rsidRDefault="0072762F" w:rsidP="00CA32D3">
            <w:pPr>
              <w:spacing w:line="276" w:lineRule="auto"/>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Unidad Operacional</m:t>
                    </m:r>
                  </m:num>
                  <m:den>
                    <m:r>
                      <m:rPr>
                        <m:sty m:val="p"/>
                      </m:rPr>
                      <w:rPr>
                        <w:rFonts w:ascii="Cambria Math" w:hAnsi="Cambria Math" w:cs="Arial"/>
                        <w:color w:val="000000" w:themeColor="text1"/>
                        <w:szCs w:val="20"/>
                      </w:rPr>
                      <m:t>Activo Total</m:t>
                    </m:r>
                  </m:den>
                </m:f>
              </m:oMath>
            </m:oMathPara>
          </w:p>
        </w:tc>
      </w:tr>
      <w:bookmarkEnd w:id="665"/>
    </w:tbl>
    <w:p w14:paraId="7CF0A1E4" w14:textId="77777777" w:rsidR="00F00CB2" w:rsidRPr="00CD472B" w:rsidRDefault="00F00CB2" w:rsidP="00CA32D3">
      <w:pPr>
        <w:spacing w:line="276" w:lineRule="auto"/>
        <w:rPr>
          <w:rFonts w:cs="Arial"/>
          <w:color w:val="000000" w:themeColor="text1"/>
        </w:rPr>
      </w:pPr>
    </w:p>
    <w:p w14:paraId="5FED544D" w14:textId="11D4B5D8" w:rsidR="00F00CB2" w:rsidRPr="00CD472B" w:rsidRDefault="00F00CB2" w:rsidP="00CA32D3">
      <w:pPr>
        <w:spacing w:line="276" w:lineRule="auto"/>
        <w:rPr>
          <w:rFonts w:eastAsia="Arial" w:cs="Arial"/>
          <w:color w:val="000000" w:themeColor="text1"/>
        </w:rPr>
      </w:pPr>
      <w:r w:rsidRPr="00CD472B">
        <w:rPr>
          <w:rFonts w:cs="Arial"/>
          <w:color w:val="000000" w:themeColor="text1"/>
        </w:rPr>
        <w:t>Si</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0008149F" w:rsidRPr="00CD472B">
        <w:rPr>
          <w:rFonts w:cs="Arial"/>
          <w:color w:val="000000" w:themeColor="text1"/>
        </w:rPr>
        <w:t>p</w:t>
      </w:r>
      <w:r w:rsidR="00E660CC" w:rsidRPr="00CD472B">
        <w:rPr>
          <w:rFonts w:cs="Arial"/>
          <w:color w:val="000000" w:themeColor="text1"/>
        </w:rPr>
        <w:t>roponente</w:t>
      </w:r>
      <w:r w:rsidRPr="00CD472B">
        <w:rPr>
          <w:rFonts w:eastAsia="Arial" w:cs="Arial"/>
          <w:color w:val="000000" w:themeColor="text1"/>
        </w:rPr>
        <w:t xml:space="preserve"> </w:t>
      </w:r>
      <w:r w:rsidRPr="00CD472B">
        <w:rPr>
          <w:rFonts w:cs="Arial"/>
          <w:color w:val="000000" w:themeColor="text1"/>
        </w:rPr>
        <w:t>es</w:t>
      </w:r>
      <w:r w:rsidRPr="00CD472B">
        <w:rPr>
          <w:rFonts w:eastAsia="Arial" w:cs="Arial"/>
          <w:color w:val="000000" w:themeColor="text1"/>
        </w:rPr>
        <w:t xml:space="preserve"> </w:t>
      </w:r>
      <w:r w:rsidR="0008149F" w:rsidRPr="00CD472B">
        <w:rPr>
          <w:rFonts w:cs="Arial"/>
          <w:color w:val="000000" w:themeColor="text1"/>
        </w:rPr>
        <w:t>p</w:t>
      </w:r>
      <w:r w:rsidRPr="00CD472B">
        <w:rPr>
          <w:rFonts w:cs="Arial"/>
          <w:color w:val="000000" w:themeColor="text1"/>
        </w:rPr>
        <w:t>lural</w:t>
      </w:r>
      <w:r w:rsidRPr="00CD472B">
        <w:rPr>
          <w:rFonts w:eastAsia="Arial" w:cs="Arial"/>
          <w:color w:val="000000" w:themeColor="text1"/>
        </w:rPr>
        <w:t xml:space="preserve"> </w:t>
      </w:r>
      <w:r w:rsidRPr="00CD472B">
        <w:rPr>
          <w:rFonts w:cs="Arial"/>
          <w:color w:val="000000" w:themeColor="text1"/>
        </w:rPr>
        <w:t>cada</w:t>
      </w:r>
      <w:r w:rsidRPr="00CD472B">
        <w:rPr>
          <w:rFonts w:eastAsia="Arial" w:cs="Arial"/>
          <w:color w:val="000000" w:themeColor="text1"/>
        </w:rPr>
        <w:t xml:space="preserve"> </w:t>
      </w:r>
      <w:r w:rsidRPr="00CD472B">
        <w:rPr>
          <w:rFonts w:cs="Arial"/>
          <w:color w:val="000000" w:themeColor="text1"/>
        </w:rPr>
        <w:t>indicador</w:t>
      </w:r>
      <w:r w:rsidRPr="00CD472B">
        <w:rPr>
          <w:rFonts w:eastAsia="Arial" w:cs="Arial"/>
          <w:color w:val="000000" w:themeColor="text1"/>
        </w:rPr>
        <w:t xml:space="preserve"> </w:t>
      </w:r>
      <w:r w:rsidRPr="00CD472B">
        <w:rPr>
          <w:rFonts w:cs="Arial"/>
          <w:color w:val="000000" w:themeColor="text1"/>
        </w:rPr>
        <w:t>debe</w:t>
      </w:r>
      <w:r w:rsidRPr="00CD472B">
        <w:rPr>
          <w:rFonts w:eastAsia="Arial" w:cs="Arial"/>
          <w:color w:val="000000" w:themeColor="text1"/>
        </w:rPr>
        <w:t xml:space="preserve"> </w:t>
      </w:r>
      <w:r w:rsidRPr="00CD472B">
        <w:rPr>
          <w:rFonts w:cs="Arial"/>
          <w:color w:val="000000" w:themeColor="text1"/>
        </w:rPr>
        <w:t>calcularse</w:t>
      </w:r>
      <w:r w:rsidRPr="00CD472B">
        <w:rPr>
          <w:rFonts w:eastAsia="Arial" w:cs="Arial"/>
          <w:color w:val="000000" w:themeColor="text1"/>
        </w:rPr>
        <w:t xml:space="preserve"> </w:t>
      </w:r>
      <w:r w:rsidRPr="00CD472B">
        <w:rPr>
          <w:rFonts w:cs="Arial"/>
          <w:color w:val="000000" w:themeColor="text1"/>
        </w:rPr>
        <w:t>así:</w:t>
      </w:r>
      <w:r w:rsidRPr="00CD472B">
        <w:rPr>
          <w:rFonts w:eastAsia="Arial" w:cs="Arial"/>
          <w:color w:val="000000" w:themeColor="text1"/>
        </w:rPr>
        <w:t xml:space="preserve"> </w:t>
      </w:r>
    </w:p>
    <w:p w14:paraId="2EC7E976" w14:textId="77777777" w:rsidR="00F00CB2" w:rsidRPr="00CD472B" w:rsidRDefault="000D3DE3" w:rsidP="00CA32D3">
      <w:pPr>
        <w:spacing w:line="276" w:lineRule="auto"/>
        <w:rPr>
          <w:rFonts w:cs="Arial"/>
          <w:color w:val="000000" w:themeColor="text1"/>
        </w:rPr>
      </w:pPr>
      <m:oMathPara>
        <m:oMath>
          <m:r>
            <m:rPr>
              <m:sty m:val="p"/>
            </m:rPr>
            <w:rPr>
              <w:rFonts w:ascii="Cambria Math" w:hAnsi="Cambria Math" w:cs="Arial"/>
              <w:color w:val="000000" w:themeColor="text1"/>
            </w:rPr>
            <m:t>Indicador =</m:t>
          </m:r>
          <m:f>
            <m:fPr>
              <m:ctrlPr>
                <w:rPr>
                  <w:rFonts w:ascii="Cambria Math" w:hAnsi="Cambria Math" w:cs="Arial"/>
                  <w:color w:val="000000" w:themeColor="text1"/>
                </w:rPr>
              </m:ctrlPr>
            </m:fPr>
            <m:num>
              <m: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1 del indicador</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num>
            <m:den>
              <m: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2 del indicador</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den>
          </m:f>
        </m:oMath>
      </m:oMathPara>
    </w:p>
    <w:p w14:paraId="18A1B727" w14:textId="430AA417" w:rsidR="00AF52C7" w:rsidRPr="00CD472B" w:rsidRDefault="00F00CB2" w:rsidP="00AF52C7">
      <w:pPr>
        <w:spacing w:line="276" w:lineRule="auto"/>
        <w:rPr>
          <w:rFonts w:cs="Arial"/>
          <w:color w:val="000000" w:themeColor="text1"/>
        </w:rPr>
      </w:pPr>
      <w:r w:rsidRPr="00CD472B">
        <w:rPr>
          <w:rFonts w:cs="Arial"/>
          <w:color w:val="000000" w:themeColor="text1"/>
        </w:rPr>
        <w:t>Donde</w:t>
      </w:r>
      <w:r w:rsidRPr="00CD472B">
        <w:rPr>
          <w:rFonts w:eastAsia="Arial" w:cs="Arial"/>
          <w:color w:val="000000" w:themeColor="text1"/>
        </w:rPr>
        <w:t xml:space="preserve"> </w:t>
      </w:r>
      <m:oMath>
        <m:r>
          <w:rPr>
            <w:rFonts w:ascii="Cambria Math" w:hAnsi="Cambria Math" w:cs="Arial"/>
            <w:color w:val="000000" w:themeColor="text1"/>
            <w:szCs w:val="20"/>
          </w:rPr>
          <m:t>n</m:t>
        </m:r>
      </m:oMath>
      <w:r w:rsidRPr="00CD472B">
        <w:rPr>
          <w:rFonts w:eastAsia="Arial" w:cs="Arial"/>
          <w:color w:val="000000" w:themeColor="text1"/>
        </w:rPr>
        <w:t xml:space="preserve"> </w:t>
      </w:r>
      <w:r w:rsidRPr="00CD472B">
        <w:rPr>
          <w:rFonts w:cs="Arial"/>
          <w:color w:val="000000" w:themeColor="text1"/>
        </w:rPr>
        <w:t>es</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Pr="00CD472B">
        <w:rPr>
          <w:rFonts w:cs="Arial"/>
          <w:color w:val="000000" w:themeColor="text1"/>
        </w:rPr>
        <w:t>número</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integrantes</w:t>
      </w:r>
      <w:r w:rsidRPr="00CD472B">
        <w:rPr>
          <w:rFonts w:eastAsia="Arial" w:cs="Arial"/>
          <w:color w:val="000000" w:themeColor="text1"/>
        </w:rPr>
        <w:t xml:space="preserve"> </w:t>
      </w:r>
      <w:r w:rsidRPr="00CD472B">
        <w:rPr>
          <w:rFonts w:cs="Arial"/>
          <w:color w:val="000000" w:themeColor="text1"/>
        </w:rPr>
        <w:t>del</w:t>
      </w:r>
      <w:r w:rsidRPr="00CD472B">
        <w:rPr>
          <w:rFonts w:eastAsia="Arial" w:cs="Arial"/>
          <w:color w:val="000000" w:themeColor="text1"/>
        </w:rPr>
        <w:t xml:space="preserve"> </w:t>
      </w:r>
      <w:r w:rsidR="00E660CC" w:rsidRPr="00CD472B">
        <w:rPr>
          <w:rFonts w:cs="Arial"/>
          <w:color w:val="000000" w:themeColor="text1"/>
        </w:rPr>
        <w:t>Proponente</w:t>
      </w:r>
      <w:r w:rsidRPr="00CD472B">
        <w:rPr>
          <w:rFonts w:eastAsia="Arial" w:cs="Arial"/>
          <w:color w:val="000000" w:themeColor="text1"/>
        </w:rPr>
        <w:t xml:space="preserve"> </w:t>
      </w:r>
      <w:r w:rsidRPr="00CD472B">
        <w:rPr>
          <w:rFonts w:cs="Arial"/>
          <w:color w:val="000000" w:themeColor="text1"/>
        </w:rPr>
        <w:t>Plural</w:t>
      </w:r>
      <w:r w:rsidRPr="00CD472B">
        <w:rPr>
          <w:rFonts w:eastAsia="Arial" w:cs="Arial"/>
          <w:color w:val="000000" w:themeColor="text1"/>
        </w:rPr>
        <w:t xml:space="preserve"> </w:t>
      </w:r>
      <w:r w:rsidRPr="00CD472B">
        <w:rPr>
          <w:rFonts w:cs="Arial"/>
          <w:color w:val="000000" w:themeColor="text1"/>
        </w:rPr>
        <w:t>(unión</w:t>
      </w:r>
      <w:r w:rsidRPr="00CD472B">
        <w:rPr>
          <w:rFonts w:eastAsia="Arial" w:cs="Arial"/>
          <w:color w:val="000000" w:themeColor="text1"/>
        </w:rPr>
        <w:t xml:space="preserve"> </w:t>
      </w:r>
      <w:r w:rsidRPr="00CD472B">
        <w:rPr>
          <w:rFonts w:cs="Arial"/>
          <w:color w:val="000000" w:themeColor="text1"/>
        </w:rPr>
        <w:t>temporal</w:t>
      </w:r>
      <w:r w:rsidRPr="00CD472B">
        <w:rPr>
          <w:rFonts w:eastAsia="Arial" w:cs="Arial"/>
          <w:color w:val="000000" w:themeColor="text1"/>
        </w:rPr>
        <w:t xml:space="preserve"> </w:t>
      </w:r>
      <w:r w:rsidRPr="00CD472B">
        <w:rPr>
          <w:rFonts w:cs="Arial"/>
          <w:color w:val="000000" w:themeColor="text1"/>
        </w:rPr>
        <w:t>o</w:t>
      </w:r>
      <w:r w:rsidRPr="00CD472B">
        <w:rPr>
          <w:rFonts w:eastAsia="Arial" w:cs="Arial"/>
          <w:color w:val="000000" w:themeColor="text1"/>
        </w:rPr>
        <w:t xml:space="preserve"> </w:t>
      </w:r>
      <w:r w:rsidRPr="00CD472B">
        <w:rPr>
          <w:rFonts w:cs="Arial"/>
          <w:color w:val="000000" w:themeColor="text1"/>
        </w:rPr>
        <w:t>consorcio).</w:t>
      </w:r>
    </w:p>
    <w:p w14:paraId="076D7955" w14:textId="77777777" w:rsidR="004848EC" w:rsidRPr="00CD472B" w:rsidRDefault="004848EC" w:rsidP="00CA32D3">
      <w:pPr>
        <w:spacing w:line="276" w:lineRule="auto"/>
        <w:rPr>
          <w:rFonts w:cs="Arial"/>
          <w:color w:val="000000" w:themeColor="text1"/>
        </w:rPr>
      </w:pPr>
    </w:p>
    <w:p w14:paraId="09DDA483" w14:textId="77777777" w:rsidR="00E34C3A" w:rsidRPr="00CD472B" w:rsidRDefault="00E34C3A" w:rsidP="00BC69CA">
      <w:pPr>
        <w:pStyle w:val="Capitulo3"/>
        <w:numPr>
          <w:ilvl w:val="0"/>
          <w:numId w:val="30"/>
        </w:numPr>
        <w:rPr>
          <w:color w:val="000000" w:themeColor="text1"/>
        </w:rPr>
      </w:pPr>
      <w:bookmarkStart w:id="667" w:name="_Toc517187236"/>
      <w:bookmarkStart w:id="668" w:name="_Toc517187783"/>
      <w:bookmarkStart w:id="669" w:name="_Toc517187846"/>
      <w:bookmarkStart w:id="670" w:name="_Toc517189243"/>
      <w:bookmarkStart w:id="671" w:name="_Toc517247448"/>
      <w:bookmarkStart w:id="672" w:name="_Toc518033897"/>
      <w:bookmarkStart w:id="673" w:name="_Toc517187237"/>
      <w:bookmarkStart w:id="674" w:name="_Toc517187784"/>
      <w:bookmarkStart w:id="675" w:name="_Toc517187847"/>
      <w:bookmarkStart w:id="676" w:name="_Toc517189244"/>
      <w:bookmarkStart w:id="677" w:name="_Toc517247449"/>
      <w:bookmarkStart w:id="678" w:name="_Toc518033898"/>
      <w:bookmarkStart w:id="679" w:name="_Toc517187238"/>
      <w:bookmarkStart w:id="680" w:name="_Toc517187785"/>
      <w:bookmarkStart w:id="681" w:name="_Toc517187848"/>
      <w:bookmarkStart w:id="682" w:name="_Toc517189245"/>
      <w:bookmarkStart w:id="683" w:name="_Toc517247450"/>
      <w:bookmarkStart w:id="684" w:name="_Toc518033899"/>
      <w:bookmarkStart w:id="685" w:name="_Toc61952987"/>
      <w:bookmarkStart w:id="686" w:name="_Toc32096840"/>
      <w:bookmarkStart w:id="687" w:name="_Toc508648274"/>
      <w:bookmarkStart w:id="688" w:name="_Toc508984058"/>
      <w:bookmarkStart w:id="689" w:name="_Toc509843889"/>
      <w:bookmarkStart w:id="690" w:name="_Toc511924797"/>
      <w:bookmarkStart w:id="691" w:name="_Toc520226886"/>
      <w:bookmarkStart w:id="692" w:name="_Toc520297856"/>
      <w:bookmarkStart w:id="693" w:name="_Toc520317121"/>
      <w:bookmarkStart w:id="694" w:name="_Toc533083724"/>
      <w:bookmarkStart w:id="695" w:name="_Ref775718"/>
      <w:bookmarkStart w:id="696" w:name="_Hlk516153904"/>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sidRPr="00CD472B">
        <w:rPr>
          <w:color w:val="000000" w:themeColor="text1"/>
        </w:rPr>
        <w:t>ACREDITACIÓN DE LA CAPACIDAD FINANCIERA Y ORGANIZACIONAL</w:t>
      </w:r>
      <w:bookmarkEnd w:id="685"/>
    </w:p>
    <w:p w14:paraId="02763CB2" w14:textId="3D0F5F29" w:rsidR="006C2EB0" w:rsidRPr="00CD472B" w:rsidRDefault="006C2EB0" w:rsidP="00170903">
      <w:pPr>
        <w:pStyle w:val="Capitulo3"/>
        <w:numPr>
          <w:ilvl w:val="2"/>
          <w:numId w:val="225"/>
        </w:numPr>
        <w:jc w:val="both"/>
        <w:outlineLvl w:val="2"/>
        <w:rPr>
          <w:rFonts w:eastAsia="Arial"/>
          <w:bCs/>
          <w:color w:val="000000" w:themeColor="text1"/>
        </w:rPr>
      </w:pPr>
      <w:bookmarkStart w:id="697" w:name="_Toc32096841"/>
      <w:bookmarkStart w:id="698" w:name="_Toc61952988"/>
      <w:bookmarkEnd w:id="686"/>
      <w:bookmarkEnd w:id="687"/>
      <w:bookmarkEnd w:id="688"/>
      <w:bookmarkEnd w:id="689"/>
      <w:bookmarkEnd w:id="690"/>
      <w:bookmarkEnd w:id="691"/>
      <w:bookmarkEnd w:id="692"/>
      <w:bookmarkEnd w:id="693"/>
      <w:bookmarkEnd w:id="694"/>
      <w:bookmarkEnd w:id="695"/>
      <w:bookmarkEnd w:id="696"/>
      <w:r w:rsidRPr="00CD472B">
        <w:rPr>
          <w:rFonts w:eastAsia="Arial"/>
          <w:color w:val="000000" w:themeColor="text1"/>
        </w:rPr>
        <w:t>PERSONAS</w:t>
      </w:r>
      <w:r w:rsidR="002644ED" w:rsidRPr="00CD472B">
        <w:rPr>
          <w:rFonts w:eastAsia="Arial"/>
          <w:color w:val="000000" w:themeColor="text1"/>
        </w:rPr>
        <w:t xml:space="preserve"> </w:t>
      </w:r>
      <w:r w:rsidRPr="00CD472B">
        <w:rPr>
          <w:rFonts w:eastAsia="Arial"/>
          <w:color w:val="000000" w:themeColor="text1"/>
        </w:rPr>
        <w:t>NATURALES</w:t>
      </w:r>
      <w:r w:rsidR="002644ED" w:rsidRPr="00CD472B">
        <w:rPr>
          <w:rFonts w:eastAsia="Arial"/>
          <w:color w:val="000000" w:themeColor="text1"/>
        </w:rPr>
        <w:t xml:space="preserve"> </w:t>
      </w:r>
      <w:r w:rsidRPr="00CD472B">
        <w:rPr>
          <w:rFonts w:eastAsia="Arial"/>
          <w:color w:val="000000" w:themeColor="text1"/>
        </w:rPr>
        <w:t>O</w:t>
      </w:r>
      <w:r w:rsidR="002644ED" w:rsidRPr="00CD472B">
        <w:rPr>
          <w:rFonts w:eastAsia="Arial"/>
          <w:color w:val="000000" w:themeColor="text1"/>
        </w:rPr>
        <w:t xml:space="preserve"> </w:t>
      </w:r>
      <w:r w:rsidRPr="00CD472B">
        <w:rPr>
          <w:rFonts w:eastAsia="Arial"/>
          <w:color w:val="000000" w:themeColor="text1"/>
        </w:rPr>
        <w:t>JURÍDICAS</w:t>
      </w:r>
      <w:r w:rsidR="002644ED" w:rsidRPr="00CD472B">
        <w:rPr>
          <w:rFonts w:eastAsia="Arial"/>
          <w:color w:val="000000" w:themeColor="text1"/>
        </w:rPr>
        <w:t xml:space="preserve"> </w:t>
      </w:r>
      <w:r w:rsidRPr="00CD472B">
        <w:rPr>
          <w:rFonts w:eastAsia="Arial"/>
          <w:color w:val="000000" w:themeColor="text1"/>
        </w:rPr>
        <w:t>NACIONALES</w:t>
      </w:r>
      <w:r w:rsidR="002644ED" w:rsidRPr="00CD472B">
        <w:rPr>
          <w:rFonts w:eastAsia="Arial"/>
          <w:color w:val="000000" w:themeColor="text1"/>
        </w:rPr>
        <w:t xml:space="preserve"> </w:t>
      </w:r>
      <w:r w:rsidRPr="00CD472B">
        <w:rPr>
          <w:rFonts w:eastAsia="Arial"/>
          <w:color w:val="000000" w:themeColor="text1"/>
        </w:rPr>
        <w:t>Y</w:t>
      </w:r>
      <w:r w:rsidR="002644ED" w:rsidRPr="00CD472B">
        <w:rPr>
          <w:rFonts w:eastAsia="Arial"/>
          <w:color w:val="000000" w:themeColor="text1"/>
        </w:rPr>
        <w:t xml:space="preserve"> </w:t>
      </w:r>
      <w:r w:rsidRPr="00CD472B">
        <w:rPr>
          <w:rFonts w:eastAsia="Arial"/>
          <w:color w:val="000000" w:themeColor="text1"/>
        </w:rPr>
        <w:t>EXTRANJERAS</w:t>
      </w:r>
      <w:r w:rsidR="002644ED" w:rsidRPr="00CD472B">
        <w:rPr>
          <w:rFonts w:eastAsia="Arial"/>
          <w:color w:val="000000" w:themeColor="text1"/>
        </w:rPr>
        <w:t xml:space="preserve"> </w:t>
      </w:r>
      <w:r w:rsidRPr="00CD472B">
        <w:rPr>
          <w:rFonts w:eastAsia="Arial"/>
          <w:color w:val="000000" w:themeColor="text1"/>
        </w:rPr>
        <w:t>CON</w:t>
      </w:r>
      <w:r w:rsidR="002644ED" w:rsidRPr="00CD472B">
        <w:rPr>
          <w:rFonts w:eastAsia="Arial"/>
          <w:color w:val="000000" w:themeColor="text1"/>
        </w:rPr>
        <w:t xml:space="preserve"> </w:t>
      </w:r>
      <w:r w:rsidRPr="00CD472B">
        <w:rPr>
          <w:rFonts w:eastAsia="Arial"/>
          <w:color w:val="000000" w:themeColor="text1"/>
        </w:rPr>
        <w:t>DOMICILIO</w:t>
      </w:r>
      <w:r w:rsidR="002644ED" w:rsidRPr="00CD472B">
        <w:rPr>
          <w:rFonts w:eastAsia="Arial"/>
          <w:color w:val="000000" w:themeColor="text1"/>
        </w:rPr>
        <w:t xml:space="preserve"> </w:t>
      </w:r>
      <w:r w:rsidRPr="00CD472B">
        <w:rPr>
          <w:rFonts w:eastAsia="Arial"/>
          <w:color w:val="000000" w:themeColor="text1"/>
        </w:rPr>
        <w:t>O</w:t>
      </w:r>
      <w:r w:rsidR="002644ED" w:rsidRPr="00CD472B">
        <w:rPr>
          <w:rFonts w:eastAsia="Arial"/>
          <w:color w:val="000000" w:themeColor="text1"/>
        </w:rPr>
        <w:t xml:space="preserve"> </w:t>
      </w:r>
      <w:r w:rsidRPr="00CD472B">
        <w:rPr>
          <w:rFonts w:eastAsia="Arial"/>
          <w:color w:val="000000" w:themeColor="text1"/>
        </w:rPr>
        <w:t>SUCURSAL</w:t>
      </w:r>
      <w:r w:rsidR="002644ED" w:rsidRPr="00CD472B">
        <w:rPr>
          <w:rFonts w:eastAsia="Arial"/>
          <w:color w:val="000000" w:themeColor="text1"/>
        </w:rPr>
        <w:t xml:space="preserve"> </w:t>
      </w:r>
      <w:r w:rsidRPr="00CD472B">
        <w:rPr>
          <w:rFonts w:eastAsia="Arial"/>
          <w:color w:val="000000" w:themeColor="text1"/>
        </w:rPr>
        <w:t>EN</w:t>
      </w:r>
      <w:r w:rsidR="002644ED" w:rsidRPr="00CD472B">
        <w:rPr>
          <w:rFonts w:eastAsia="Arial"/>
          <w:color w:val="000000" w:themeColor="text1"/>
        </w:rPr>
        <w:t xml:space="preserve"> </w:t>
      </w:r>
      <w:r w:rsidRPr="00CD472B">
        <w:rPr>
          <w:rFonts w:eastAsia="Arial"/>
          <w:color w:val="000000" w:themeColor="text1"/>
        </w:rPr>
        <w:t>COLOMBIA</w:t>
      </w:r>
      <w:bookmarkEnd w:id="697"/>
      <w:bookmarkEnd w:id="698"/>
    </w:p>
    <w:p w14:paraId="65E5D40B" w14:textId="77777777" w:rsidR="008B7B23" w:rsidRPr="00CD472B" w:rsidRDefault="008B7B23" w:rsidP="008B7B23">
      <w:pPr>
        <w:widowControl w:val="0"/>
        <w:spacing w:line="276" w:lineRule="auto"/>
        <w:jc w:val="both"/>
        <w:rPr>
          <w:rFonts w:eastAsia="Arial" w:cs="Arial"/>
          <w:color w:val="000000" w:themeColor="text1"/>
        </w:rPr>
      </w:pPr>
      <w:bookmarkStart w:id="699" w:name="_Hlk516153972"/>
      <w:r w:rsidRPr="00CD472B">
        <w:rPr>
          <w:rFonts w:cs="Arial"/>
          <w:color w:val="000000" w:themeColor="text1"/>
        </w:rPr>
        <w:t>La</w:t>
      </w:r>
      <w:r w:rsidRPr="00CD472B">
        <w:rPr>
          <w:rFonts w:eastAsia="Arial" w:cs="Arial"/>
          <w:color w:val="000000" w:themeColor="text1"/>
        </w:rPr>
        <w:t xml:space="preserve"> </w:t>
      </w:r>
      <w:r w:rsidRPr="00CD472B">
        <w:rPr>
          <w:rFonts w:cs="Arial"/>
          <w:color w:val="000000" w:themeColor="text1"/>
        </w:rPr>
        <w:t>evaluación</w:t>
      </w:r>
      <w:r w:rsidRPr="00CD472B">
        <w:rPr>
          <w:rFonts w:eastAsia="Arial" w:cs="Arial"/>
          <w:color w:val="000000" w:themeColor="text1"/>
        </w:rPr>
        <w:t xml:space="preserve"> </w:t>
      </w:r>
      <w:r w:rsidRPr="00CD472B">
        <w:rPr>
          <w:rFonts w:cs="Arial"/>
          <w:color w:val="000000" w:themeColor="text1"/>
        </w:rPr>
        <w:t>financiera</w:t>
      </w:r>
      <w:r w:rsidRPr="00CD472B">
        <w:rPr>
          <w:rFonts w:eastAsia="Arial" w:cs="Arial"/>
          <w:color w:val="000000" w:themeColor="text1"/>
        </w:rPr>
        <w:t xml:space="preserve"> </w:t>
      </w:r>
      <w:r w:rsidRPr="00CD472B">
        <w:rPr>
          <w:rFonts w:cs="Arial"/>
          <w:color w:val="000000" w:themeColor="text1"/>
        </w:rPr>
        <w:t>y</w:t>
      </w:r>
      <w:r w:rsidRPr="00CD472B">
        <w:rPr>
          <w:rFonts w:eastAsia="Arial" w:cs="Arial"/>
          <w:color w:val="000000" w:themeColor="text1"/>
        </w:rPr>
        <w:t xml:space="preserve"> </w:t>
      </w:r>
      <w:r w:rsidRPr="00CD472B">
        <w:rPr>
          <w:rFonts w:cs="Arial"/>
          <w:color w:val="000000" w:themeColor="text1"/>
        </w:rPr>
        <w:t>organizacional</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las</w:t>
      </w:r>
      <w:r w:rsidRPr="00CD472B">
        <w:rPr>
          <w:rFonts w:eastAsia="Arial" w:cs="Arial"/>
          <w:color w:val="000000" w:themeColor="text1"/>
        </w:rPr>
        <w:t xml:space="preserve"> </w:t>
      </w:r>
      <w:r w:rsidRPr="00CD472B">
        <w:rPr>
          <w:rFonts w:cs="Arial"/>
          <w:color w:val="000000" w:themeColor="text1"/>
        </w:rPr>
        <w:t>propuestas</w:t>
      </w:r>
      <w:r w:rsidRPr="00CD472B">
        <w:rPr>
          <w:rFonts w:eastAsia="Arial" w:cs="Arial"/>
          <w:color w:val="000000" w:themeColor="text1"/>
        </w:rPr>
        <w:t xml:space="preserve"> </w:t>
      </w:r>
      <w:r w:rsidRPr="00CD472B">
        <w:rPr>
          <w:rFonts w:cs="Arial"/>
          <w:color w:val="000000" w:themeColor="text1"/>
        </w:rPr>
        <w:t>se</w:t>
      </w:r>
      <w:r w:rsidRPr="00CD472B">
        <w:rPr>
          <w:rFonts w:eastAsia="Arial" w:cs="Arial"/>
          <w:color w:val="000000" w:themeColor="text1"/>
        </w:rPr>
        <w:t xml:space="preserve"> </w:t>
      </w:r>
      <w:r w:rsidRPr="00CD472B">
        <w:rPr>
          <w:rFonts w:cs="Arial"/>
          <w:color w:val="000000" w:themeColor="text1"/>
        </w:rPr>
        <w:t>efectuará</w:t>
      </w:r>
      <w:r w:rsidRPr="00CD472B">
        <w:rPr>
          <w:rFonts w:eastAsia="Arial" w:cs="Arial"/>
          <w:color w:val="000000" w:themeColor="text1"/>
        </w:rPr>
        <w:t xml:space="preserve"> </w:t>
      </w:r>
      <w:r w:rsidRPr="00CD472B">
        <w:rPr>
          <w:rFonts w:cs="Arial"/>
          <w:color w:val="000000" w:themeColor="text1"/>
        </w:rPr>
        <w:t>a</w:t>
      </w:r>
      <w:r w:rsidRPr="00CD472B">
        <w:rPr>
          <w:rFonts w:eastAsia="Arial" w:cs="Arial"/>
          <w:color w:val="000000" w:themeColor="text1"/>
        </w:rPr>
        <w:t xml:space="preserve"> </w:t>
      </w:r>
      <w:r w:rsidRPr="00CD472B">
        <w:rPr>
          <w:rFonts w:cs="Arial"/>
          <w:color w:val="000000" w:themeColor="text1"/>
        </w:rPr>
        <w:t>partir</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la</w:t>
      </w:r>
      <w:r w:rsidRPr="00CD472B">
        <w:rPr>
          <w:rFonts w:eastAsia="Arial" w:cs="Arial"/>
          <w:color w:val="000000" w:themeColor="text1"/>
        </w:rPr>
        <w:t xml:space="preserve"> </w:t>
      </w:r>
      <w:r w:rsidRPr="00CD472B">
        <w:rPr>
          <w:rFonts w:cs="Arial"/>
          <w:color w:val="000000" w:themeColor="text1"/>
        </w:rPr>
        <w:t>información</w:t>
      </w:r>
      <w:r w:rsidRPr="00CD472B">
        <w:rPr>
          <w:rFonts w:eastAsia="Arial" w:cs="Arial"/>
          <w:color w:val="000000" w:themeColor="text1"/>
        </w:rPr>
        <w:t xml:space="preserve"> </w:t>
      </w:r>
      <w:r w:rsidRPr="00CD472B">
        <w:rPr>
          <w:rFonts w:cs="Arial"/>
          <w:color w:val="000000" w:themeColor="text1"/>
        </w:rPr>
        <w:t>contenida</w:t>
      </w:r>
      <w:r w:rsidRPr="00CD472B">
        <w:rPr>
          <w:rFonts w:eastAsia="Arial" w:cs="Arial"/>
          <w:color w:val="000000" w:themeColor="text1"/>
        </w:rPr>
        <w:t xml:space="preserve"> </w:t>
      </w:r>
      <w:r w:rsidRPr="00CD472B">
        <w:rPr>
          <w:rFonts w:cs="Arial"/>
          <w:color w:val="000000" w:themeColor="text1"/>
        </w:rPr>
        <w:t>en</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Pr="00CD472B">
        <w:rPr>
          <w:rFonts w:cs="Arial"/>
          <w:color w:val="000000" w:themeColor="text1"/>
        </w:rPr>
        <w:t>RUP</w:t>
      </w:r>
      <w:r w:rsidRPr="00CD472B">
        <w:rPr>
          <w:rFonts w:eastAsia="Arial" w:cs="Arial"/>
          <w:color w:val="000000" w:themeColor="text1"/>
        </w:rPr>
        <w:t xml:space="preserve"> </w:t>
      </w:r>
      <w:r w:rsidRPr="00CD472B">
        <w:rPr>
          <w:rFonts w:cs="Arial"/>
          <w:color w:val="000000" w:themeColor="text1"/>
        </w:rPr>
        <w:t>vigente</w:t>
      </w:r>
      <w:r w:rsidRPr="00CD472B">
        <w:rPr>
          <w:rFonts w:eastAsia="Arial" w:cs="Arial"/>
          <w:color w:val="000000" w:themeColor="text1"/>
        </w:rPr>
        <w:t xml:space="preserve"> </w:t>
      </w:r>
      <w:r w:rsidRPr="00CD472B">
        <w:rPr>
          <w:rFonts w:cs="Arial"/>
          <w:color w:val="000000" w:themeColor="text1"/>
        </w:rPr>
        <w:t>y</w:t>
      </w:r>
      <w:r w:rsidRPr="00CD472B">
        <w:rPr>
          <w:rFonts w:eastAsia="Arial" w:cs="Arial"/>
          <w:color w:val="000000" w:themeColor="text1"/>
        </w:rPr>
        <w:t xml:space="preserve"> </w:t>
      </w:r>
      <w:r w:rsidRPr="00CD472B">
        <w:rPr>
          <w:rFonts w:cs="Arial"/>
          <w:color w:val="000000" w:themeColor="text1"/>
        </w:rPr>
        <w:t>en</w:t>
      </w:r>
      <w:r w:rsidRPr="00CD472B">
        <w:rPr>
          <w:rFonts w:eastAsia="Arial" w:cs="Arial"/>
          <w:color w:val="000000" w:themeColor="text1"/>
        </w:rPr>
        <w:t xml:space="preserve"> </w:t>
      </w:r>
      <w:r w:rsidRPr="00CD472B">
        <w:rPr>
          <w:rFonts w:cs="Arial"/>
          <w:color w:val="000000" w:themeColor="text1"/>
        </w:rPr>
        <w:t>firme</w:t>
      </w:r>
      <w:r w:rsidRPr="00CD472B">
        <w:rPr>
          <w:rFonts w:eastAsia="Arial" w:cs="Arial"/>
          <w:color w:val="000000" w:themeColor="text1"/>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CD472B">
        <w:rPr>
          <w:rFonts w:cs="Arial"/>
          <w:color w:val="000000" w:themeColor="text1"/>
        </w:rPr>
        <w:t xml:space="preserve">. </w:t>
      </w:r>
    </w:p>
    <w:p w14:paraId="4F6CF673" w14:textId="11CC9A39" w:rsidR="007D5AC9" w:rsidRPr="00CD472B" w:rsidRDefault="008B7B23" w:rsidP="0097707B">
      <w:pPr>
        <w:widowControl w:val="0"/>
        <w:spacing w:line="276" w:lineRule="auto"/>
        <w:jc w:val="both"/>
        <w:rPr>
          <w:rFonts w:eastAsia="Arial" w:cs="Arial"/>
          <w:b/>
          <w:color w:val="000000" w:themeColor="text1"/>
        </w:rPr>
      </w:pPr>
      <w:r w:rsidRPr="00CD472B">
        <w:rPr>
          <w:rFonts w:eastAsia="Arial" w:cs="Arial"/>
          <w:color w:val="000000" w:themeColor="text1"/>
        </w:rPr>
        <w:t xml:space="preserve">Los </w:t>
      </w:r>
      <w:r w:rsidR="000F6CA0" w:rsidRPr="00CD472B">
        <w:rPr>
          <w:rFonts w:eastAsia="Arial" w:cs="Arial"/>
          <w:color w:val="000000" w:themeColor="text1"/>
        </w:rPr>
        <w:t>p</w:t>
      </w:r>
      <w:r w:rsidRPr="00CD472B">
        <w:rPr>
          <w:rFonts w:eastAsia="Arial" w:cs="Arial"/>
          <w:color w:val="000000" w:themeColor="text1"/>
        </w:rPr>
        <w:t>roponentes extranjeros sin domicilio o sucursal en Colombia no están obligados a tener RUP y por tanto la verificación de esta información procederá en los términos definidos en el siguiente numeral</w:t>
      </w:r>
      <w:bookmarkEnd w:id="699"/>
      <w:r w:rsidR="00632F66" w:rsidRPr="00CD472B">
        <w:rPr>
          <w:rFonts w:eastAsia="Arial" w:cs="Arial"/>
          <w:color w:val="000000" w:themeColor="text1"/>
        </w:rPr>
        <w:t>.</w:t>
      </w:r>
    </w:p>
    <w:p w14:paraId="69ED4D0E" w14:textId="07E2A8C1" w:rsidR="006C2EB0" w:rsidRPr="00CD472B" w:rsidRDefault="009C0ED5" w:rsidP="00D52D46">
      <w:pPr>
        <w:pStyle w:val="Capitulo3"/>
        <w:numPr>
          <w:ilvl w:val="0"/>
          <w:numId w:val="0"/>
        </w:numPr>
        <w:ind w:left="851" w:hanging="709"/>
        <w:jc w:val="both"/>
        <w:outlineLvl w:val="2"/>
        <w:rPr>
          <w:rFonts w:eastAsia="Arial"/>
          <w:bCs/>
          <w:color w:val="000000" w:themeColor="text1"/>
        </w:rPr>
      </w:pPr>
      <w:bookmarkStart w:id="700" w:name="_Ref776902"/>
      <w:bookmarkStart w:id="701" w:name="_Toc32096842"/>
      <w:bookmarkStart w:id="702" w:name="_Toc61952989"/>
      <w:bookmarkStart w:id="703" w:name="_Hlk516154006"/>
      <w:r w:rsidRPr="00CD472B">
        <w:rPr>
          <w:rFonts w:eastAsia="Arial"/>
          <w:color w:val="000000" w:themeColor="text1"/>
        </w:rPr>
        <w:t>3.9.2</w:t>
      </w:r>
      <w:r w:rsidR="00DB70E5" w:rsidRPr="00CD472B">
        <w:rPr>
          <w:rFonts w:eastAsia="Arial"/>
          <w:color w:val="000000" w:themeColor="text1"/>
        </w:rPr>
        <w:t xml:space="preserve">     </w:t>
      </w:r>
      <w:r w:rsidR="006C2EB0" w:rsidRPr="00CD472B">
        <w:rPr>
          <w:rFonts w:eastAsia="Arial"/>
          <w:color w:val="000000" w:themeColor="text1"/>
        </w:rPr>
        <w:t>PERSONAS</w:t>
      </w:r>
      <w:r w:rsidR="002644ED" w:rsidRPr="00CD472B">
        <w:rPr>
          <w:rFonts w:eastAsia="Arial"/>
          <w:color w:val="000000" w:themeColor="text1"/>
        </w:rPr>
        <w:t xml:space="preserve"> </w:t>
      </w:r>
      <w:r w:rsidR="006C2EB0" w:rsidRPr="00CD472B">
        <w:rPr>
          <w:rFonts w:eastAsia="Arial"/>
          <w:color w:val="000000" w:themeColor="text1"/>
        </w:rPr>
        <w:t>NATURALES</w:t>
      </w:r>
      <w:r w:rsidR="002644ED" w:rsidRPr="00CD472B">
        <w:rPr>
          <w:rFonts w:eastAsia="Arial"/>
          <w:color w:val="000000" w:themeColor="text1"/>
        </w:rPr>
        <w:t xml:space="preserve"> </w:t>
      </w:r>
      <w:r w:rsidR="006C2EB0" w:rsidRPr="00CD472B">
        <w:rPr>
          <w:rFonts w:eastAsia="Arial"/>
          <w:color w:val="000000" w:themeColor="text1"/>
        </w:rPr>
        <w:t>O</w:t>
      </w:r>
      <w:r w:rsidR="002644ED" w:rsidRPr="00CD472B">
        <w:rPr>
          <w:rFonts w:eastAsia="Arial"/>
          <w:color w:val="000000" w:themeColor="text1"/>
        </w:rPr>
        <w:t xml:space="preserve"> </w:t>
      </w:r>
      <w:r w:rsidR="006C2EB0" w:rsidRPr="00CD472B">
        <w:rPr>
          <w:rFonts w:eastAsia="Arial"/>
          <w:color w:val="000000" w:themeColor="text1"/>
        </w:rPr>
        <w:t>JURÍDICAS</w:t>
      </w:r>
      <w:r w:rsidR="002644ED" w:rsidRPr="00CD472B">
        <w:rPr>
          <w:rFonts w:eastAsia="Arial"/>
          <w:color w:val="000000" w:themeColor="text1"/>
        </w:rPr>
        <w:t xml:space="preserve"> </w:t>
      </w:r>
      <w:r w:rsidR="006C2EB0" w:rsidRPr="00CD472B">
        <w:rPr>
          <w:rFonts w:eastAsia="Arial"/>
          <w:color w:val="000000" w:themeColor="text1"/>
        </w:rPr>
        <w:t>EXTRANJERAS</w:t>
      </w:r>
      <w:r w:rsidR="002644ED" w:rsidRPr="00CD472B">
        <w:rPr>
          <w:rFonts w:eastAsia="Arial"/>
          <w:color w:val="000000" w:themeColor="text1"/>
        </w:rPr>
        <w:t xml:space="preserve"> </w:t>
      </w:r>
      <w:r w:rsidR="006C2EB0" w:rsidRPr="00CD472B">
        <w:rPr>
          <w:rFonts w:eastAsia="Arial"/>
          <w:color w:val="000000" w:themeColor="text1"/>
        </w:rPr>
        <w:t>SIN</w:t>
      </w:r>
      <w:r w:rsidR="002644ED" w:rsidRPr="00CD472B">
        <w:rPr>
          <w:rFonts w:eastAsia="Arial"/>
          <w:color w:val="000000" w:themeColor="text1"/>
        </w:rPr>
        <w:t xml:space="preserve"> </w:t>
      </w:r>
      <w:r w:rsidR="006C2EB0" w:rsidRPr="00CD472B">
        <w:rPr>
          <w:rFonts w:eastAsia="Arial"/>
          <w:color w:val="000000" w:themeColor="text1"/>
        </w:rPr>
        <w:t>DOMICILIO</w:t>
      </w:r>
      <w:r w:rsidR="00A20FC5" w:rsidRPr="00CD472B">
        <w:rPr>
          <w:rFonts w:eastAsia="Arial"/>
          <w:color w:val="000000" w:themeColor="text1"/>
        </w:rPr>
        <w:t xml:space="preserve"> O SUCURSAL</w:t>
      </w:r>
      <w:r w:rsidR="00750230" w:rsidRPr="00CD472B">
        <w:rPr>
          <w:rFonts w:eastAsia="Arial"/>
          <w:color w:val="000000" w:themeColor="text1"/>
        </w:rPr>
        <w:t xml:space="preserve"> </w:t>
      </w:r>
      <w:r w:rsidR="006C2EB0" w:rsidRPr="00CD472B">
        <w:rPr>
          <w:rFonts w:eastAsia="Arial"/>
          <w:color w:val="000000" w:themeColor="text1"/>
        </w:rPr>
        <w:t>EN</w:t>
      </w:r>
      <w:r w:rsidR="002644ED" w:rsidRPr="00CD472B">
        <w:rPr>
          <w:rFonts w:eastAsia="Arial"/>
          <w:color w:val="000000" w:themeColor="text1"/>
        </w:rPr>
        <w:t xml:space="preserve"> </w:t>
      </w:r>
      <w:r w:rsidR="006C2EB0" w:rsidRPr="00CD472B">
        <w:rPr>
          <w:rFonts w:eastAsia="Arial"/>
          <w:color w:val="000000" w:themeColor="text1"/>
        </w:rPr>
        <w:t>COLOMBIA</w:t>
      </w:r>
      <w:bookmarkEnd w:id="700"/>
      <w:bookmarkEnd w:id="701"/>
      <w:bookmarkEnd w:id="702"/>
    </w:p>
    <w:p w14:paraId="13C9097B" w14:textId="77777777" w:rsidR="00D351B5" w:rsidRPr="00CD472B" w:rsidRDefault="00D351B5" w:rsidP="00D52D46">
      <w:pPr>
        <w:spacing w:line="276" w:lineRule="auto"/>
        <w:jc w:val="both"/>
        <w:rPr>
          <w:rFonts w:eastAsia="Arial" w:cs="Arial"/>
          <w:color w:val="000000" w:themeColor="text1"/>
          <w:szCs w:val="20"/>
        </w:rPr>
      </w:pPr>
      <w:bookmarkStart w:id="704" w:name="_Hlk516154029"/>
      <w:bookmarkEnd w:id="703"/>
      <w:r w:rsidRPr="00CD472B">
        <w:rPr>
          <w:rFonts w:cs="Arial"/>
          <w:color w:val="000000" w:themeColor="text1"/>
          <w:szCs w:val="20"/>
        </w:rPr>
        <w:t>Los</w:t>
      </w:r>
      <w:r w:rsidRPr="00CD472B">
        <w:rPr>
          <w:rFonts w:eastAsia="Arial" w:cs="Arial"/>
          <w:color w:val="000000" w:themeColor="text1"/>
          <w:szCs w:val="20"/>
        </w:rPr>
        <w:t xml:space="preserve"> </w:t>
      </w:r>
      <w:r w:rsidRPr="00CD472B">
        <w:rPr>
          <w:rFonts w:cs="Arial"/>
          <w:color w:val="000000" w:themeColor="text1"/>
          <w:szCs w:val="20"/>
        </w:rPr>
        <w:t>Proponentes</w:t>
      </w:r>
      <w:r w:rsidRPr="00CD472B">
        <w:rPr>
          <w:rFonts w:eastAsia="Arial" w:cs="Arial"/>
          <w:color w:val="000000" w:themeColor="text1"/>
          <w:szCs w:val="20"/>
        </w:rPr>
        <w:t xml:space="preserve"> </w:t>
      </w:r>
      <w:r w:rsidRPr="00CD472B">
        <w:rPr>
          <w:rFonts w:cs="Arial"/>
          <w:color w:val="000000" w:themeColor="text1"/>
          <w:szCs w:val="20"/>
        </w:rPr>
        <w:t>extranjeros</w:t>
      </w:r>
      <w:r w:rsidRPr="00CD472B">
        <w:rPr>
          <w:rFonts w:eastAsia="Arial" w:cs="Arial"/>
          <w:color w:val="000000" w:themeColor="text1"/>
          <w:szCs w:val="20"/>
        </w:rPr>
        <w:t xml:space="preserve"> </w:t>
      </w:r>
      <w:r w:rsidRPr="00CD472B">
        <w:rPr>
          <w:rFonts w:cs="Arial"/>
          <w:color w:val="000000" w:themeColor="text1"/>
          <w:szCs w:val="20"/>
        </w:rPr>
        <w:t>deberán</w:t>
      </w:r>
      <w:r w:rsidRPr="00CD472B">
        <w:rPr>
          <w:rFonts w:eastAsia="Arial" w:cs="Arial"/>
          <w:color w:val="000000" w:themeColor="text1"/>
          <w:szCs w:val="20"/>
        </w:rPr>
        <w:t xml:space="preserve"> </w:t>
      </w:r>
      <w:r w:rsidRPr="00CD472B">
        <w:rPr>
          <w:rFonts w:cs="Arial"/>
          <w:color w:val="000000" w:themeColor="text1"/>
          <w:szCs w:val="20"/>
        </w:rPr>
        <w:t>presentar</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siguiente</w:t>
      </w:r>
      <w:r w:rsidRPr="00CD472B">
        <w:rPr>
          <w:rFonts w:eastAsia="Arial" w:cs="Arial"/>
          <w:color w:val="000000" w:themeColor="text1"/>
          <w:szCs w:val="20"/>
        </w:rPr>
        <w:t xml:space="preserve"> </w:t>
      </w:r>
      <w:r w:rsidRPr="00CD472B">
        <w:rPr>
          <w:rFonts w:cs="Arial"/>
          <w:color w:val="000000" w:themeColor="text1"/>
          <w:szCs w:val="20"/>
        </w:rPr>
        <w:t>información</w:t>
      </w:r>
      <w:r w:rsidRPr="00CD472B">
        <w:rPr>
          <w:rFonts w:eastAsia="Arial" w:cs="Arial"/>
          <w:color w:val="000000" w:themeColor="text1"/>
          <w:szCs w:val="20"/>
        </w:rPr>
        <w:t xml:space="preserve"> </w:t>
      </w:r>
      <w:r w:rsidRPr="00CD472B">
        <w:rPr>
          <w:rFonts w:cs="Arial"/>
          <w:color w:val="000000" w:themeColor="text1"/>
          <w:szCs w:val="20"/>
        </w:rPr>
        <w:t>financiera</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conformidad</w:t>
      </w:r>
      <w:r w:rsidRPr="00CD472B">
        <w:rPr>
          <w:rFonts w:eastAsia="Arial" w:cs="Arial"/>
          <w:color w:val="000000" w:themeColor="text1"/>
          <w:szCs w:val="20"/>
        </w:rPr>
        <w:t xml:space="preserve"> </w:t>
      </w:r>
      <w:r w:rsidRPr="00CD472B">
        <w:rPr>
          <w:rFonts w:cs="Arial"/>
          <w:color w:val="000000" w:themeColor="text1"/>
          <w:szCs w:val="20"/>
        </w:rPr>
        <w:t>con</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legislación</w:t>
      </w:r>
      <w:r w:rsidRPr="00CD472B">
        <w:rPr>
          <w:rFonts w:eastAsia="Arial" w:cs="Arial"/>
          <w:color w:val="000000" w:themeColor="text1"/>
          <w:szCs w:val="20"/>
        </w:rPr>
        <w:t xml:space="preserve"> </w:t>
      </w:r>
      <w:r w:rsidRPr="00CD472B">
        <w:rPr>
          <w:rFonts w:cs="Arial"/>
          <w:color w:val="000000" w:themeColor="text1"/>
          <w:szCs w:val="20"/>
        </w:rPr>
        <w:t>propia</w:t>
      </w:r>
      <w:r w:rsidRPr="00CD472B">
        <w:rPr>
          <w:rFonts w:eastAsia="Arial" w:cs="Arial"/>
          <w:color w:val="000000" w:themeColor="text1"/>
          <w:szCs w:val="20"/>
        </w:rPr>
        <w:t xml:space="preserve"> </w:t>
      </w:r>
      <w:r w:rsidRPr="00CD472B">
        <w:rPr>
          <w:rFonts w:cs="Arial"/>
          <w:color w:val="000000" w:themeColor="text1"/>
          <w:szCs w:val="20"/>
        </w:rPr>
        <w:t>del</w:t>
      </w:r>
      <w:r w:rsidRPr="00CD472B">
        <w:rPr>
          <w:rFonts w:eastAsia="Arial" w:cs="Arial"/>
          <w:color w:val="000000" w:themeColor="text1"/>
          <w:szCs w:val="20"/>
        </w:rPr>
        <w:t xml:space="preserve"> </w:t>
      </w:r>
      <w:r w:rsidRPr="00CD472B">
        <w:rPr>
          <w:rFonts w:cs="Arial"/>
          <w:color w:val="000000" w:themeColor="text1"/>
          <w:szCs w:val="20"/>
        </w:rPr>
        <w:t>país</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origen.</w:t>
      </w:r>
      <w:r w:rsidRPr="00CD472B">
        <w:rPr>
          <w:rFonts w:eastAsia="Arial" w:cs="Arial"/>
          <w:color w:val="000000" w:themeColor="text1"/>
          <w:szCs w:val="20"/>
        </w:rPr>
        <w:t xml:space="preserve"> </w:t>
      </w:r>
      <w:r w:rsidRPr="00CD472B">
        <w:rPr>
          <w:rFonts w:cs="Arial"/>
          <w:color w:val="000000" w:themeColor="text1"/>
          <w:szCs w:val="20"/>
        </w:rPr>
        <w:t>Los</w:t>
      </w:r>
      <w:r w:rsidRPr="00CD472B">
        <w:rPr>
          <w:rFonts w:eastAsia="Arial" w:cs="Arial"/>
          <w:color w:val="000000" w:themeColor="text1"/>
          <w:szCs w:val="20"/>
        </w:rPr>
        <w:t xml:space="preserve"> </w:t>
      </w:r>
      <w:r w:rsidRPr="00CD472B">
        <w:rPr>
          <w:rFonts w:cs="Arial"/>
          <w:color w:val="000000" w:themeColor="text1"/>
          <w:szCs w:val="20"/>
        </w:rPr>
        <w:t>valores</w:t>
      </w:r>
      <w:r w:rsidRPr="00CD472B">
        <w:rPr>
          <w:rFonts w:eastAsia="Arial" w:cs="Arial"/>
          <w:color w:val="000000" w:themeColor="text1"/>
          <w:szCs w:val="20"/>
        </w:rPr>
        <w:t xml:space="preserve"> </w:t>
      </w:r>
      <w:r w:rsidRPr="00CD472B">
        <w:rPr>
          <w:rFonts w:cs="Arial"/>
          <w:color w:val="000000" w:themeColor="text1"/>
          <w:szCs w:val="20"/>
        </w:rPr>
        <w:t>deben:</w:t>
      </w:r>
      <w:r w:rsidRPr="00CD472B">
        <w:rPr>
          <w:rFonts w:eastAsia="Arial" w:cs="Arial"/>
          <w:color w:val="000000" w:themeColor="text1"/>
          <w:szCs w:val="20"/>
        </w:rPr>
        <w:t xml:space="preserve"> </w:t>
      </w:r>
      <w:r w:rsidRPr="00CD472B">
        <w:rPr>
          <w:rFonts w:cs="Arial"/>
          <w:color w:val="000000" w:themeColor="text1"/>
          <w:szCs w:val="20"/>
        </w:rPr>
        <w:t>(i)</w:t>
      </w:r>
      <w:r w:rsidRPr="00CD472B">
        <w:rPr>
          <w:rFonts w:eastAsia="Arial" w:cs="Arial"/>
          <w:color w:val="000000" w:themeColor="text1"/>
          <w:szCs w:val="20"/>
        </w:rPr>
        <w:t xml:space="preserve"> </w:t>
      </w:r>
      <w:r w:rsidRPr="00CD472B">
        <w:rPr>
          <w:rFonts w:cs="Arial"/>
          <w:color w:val="000000" w:themeColor="text1"/>
          <w:szCs w:val="20"/>
        </w:rPr>
        <w:t>presentarse</w:t>
      </w:r>
      <w:r w:rsidRPr="00CD472B">
        <w:rPr>
          <w:rFonts w:eastAsia="Arial" w:cs="Arial"/>
          <w:color w:val="000000" w:themeColor="text1"/>
          <w:szCs w:val="20"/>
        </w:rPr>
        <w:t xml:space="preserve"> </w:t>
      </w:r>
      <w:r w:rsidRPr="00CD472B">
        <w:rPr>
          <w:rFonts w:cs="Arial"/>
          <w:color w:val="000000" w:themeColor="text1"/>
          <w:szCs w:val="20"/>
        </w:rPr>
        <w:t>en</w:t>
      </w:r>
      <w:r w:rsidRPr="00CD472B">
        <w:rPr>
          <w:rFonts w:eastAsia="Arial" w:cs="Arial"/>
          <w:color w:val="000000" w:themeColor="text1"/>
          <w:szCs w:val="20"/>
        </w:rPr>
        <w:t xml:space="preserve"> </w:t>
      </w:r>
      <w:r w:rsidRPr="00CD472B">
        <w:rPr>
          <w:rFonts w:cs="Arial"/>
          <w:color w:val="000000" w:themeColor="text1"/>
          <w:szCs w:val="20"/>
        </w:rPr>
        <w:t>pesos</w:t>
      </w:r>
      <w:r w:rsidRPr="00CD472B">
        <w:rPr>
          <w:rFonts w:eastAsia="Arial" w:cs="Arial"/>
          <w:color w:val="000000" w:themeColor="text1"/>
          <w:szCs w:val="20"/>
        </w:rPr>
        <w:t xml:space="preserve"> </w:t>
      </w:r>
      <w:r w:rsidRPr="00CD472B">
        <w:rPr>
          <w:rFonts w:cs="Arial"/>
          <w:color w:val="000000" w:themeColor="text1"/>
          <w:szCs w:val="20"/>
        </w:rPr>
        <w:t>colombianos;</w:t>
      </w:r>
      <w:r w:rsidRPr="00CD472B">
        <w:rPr>
          <w:rFonts w:eastAsia="Arial" w:cs="Arial"/>
          <w:color w:val="000000" w:themeColor="text1"/>
          <w:szCs w:val="20"/>
        </w:rPr>
        <w:t xml:space="preserve"> </w:t>
      </w:r>
      <w:r w:rsidRPr="00CD472B">
        <w:rPr>
          <w:rFonts w:cs="Arial"/>
          <w:color w:val="000000" w:themeColor="text1"/>
          <w:szCs w:val="20"/>
        </w:rPr>
        <w:t>(ii)</w:t>
      </w:r>
      <w:r w:rsidRPr="00CD472B">
        <w:rPr>
          <w:rFonts w:eastAsia="Arial" w:cs="Arial"/>
          <w:color w:val="000000" w:themeColor="text1"/>
          <w:szCs w:val="20"/>
        </w:rPr>
        <w:t xml:space="preserve"> </w:t>
      </w:r>
      <w:r w:rsidRPr="00CD472B">
        <w:rPr>
          <w:rFonts w:cs="Arial"/>
          <w:color w:val="000000" w:themeColor="text1"/>
          <w:szCs w:val="20"/>
        </w:rPr>
        <w:t>convertirse</w:t>
      </w:r>
      <w:r w:rsidRPr="00CD472B">
        <w:rPr>
          <w:rFonts w:eastAsia="Arial" w:cs="Arial"/>
          <w:color w:val="000000" w:themeColor="text1"/>
          <w:szCs w:val="20"/>
        </w:rPr>
        <w:t xml:space="preserve"> </w:t>
      </w:r>
      <w:r w:rsidRPr="00CD472B">
        <w:rPr>
          <w:rFonts w:cs="Arial"/>
          <w:color w:val="000000" w:themeColor="text1"/>
          <w:szCs w:val="20"/>
        </w:rPr>
        <w:t>a</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tasa</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cambio</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fecha</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corte</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los</w:t>
      </w:r>
      <w:r w:rsidRPr="00CD472B">
        <w:rPr>
          <w:rFonts w:eastAsia="Arial" w:cs="Arial"/>
          <w:color w:val="000000" w:themeColor="text1"/>
          <w:szCs w:val="20"/>
        </w:rPr>
        <w:t xml:space="preserve"> </w:t>
      </w:r>
      <w:r w:rsidRPr="00CD472B">
        <w:rPr>
          <w:rFonts w:cs="Arial"/>
          <w:color w:val="000000" w:themeColor="text1"/>
          <w:szCs w:val="20"/>
        </w:rPr>
        <w:t>mismos, y</w:t>
      </w:r>
      <w:r w:rsidRPr="00CD472B">
        <w:rPr>
          <w:rFonts w:eastAsia="Arial" w:cs="Arial"/>
          <w:color w:val="000000" w:themeColor="text1"/>
          <w:szCs w:val="20"/>
        </w:rPr>
        <w:t xml:space="preserve"> </w:t>
      </w:r>
      <w:r w:rsidRPr="00CD472B">
        <w:rPr>
          <w:rFonts w:cs="Arial"/>
          <w:color w:val="000000" w:themeColor="text1"/>
          <w:szCs w:val="20"/>
        </w:rPr>
        <w:t>(iii)</w:t>
      </w:r>
      <w:r w:rsidRPr="00CD472B">
        <w:rPr>
          <w:rFonts w:eastAsia="Arial" w:cs="Arial"/>
          <w:color w:val="000000" w:themeColor="text1"/>
          <w:szCs w:val="20"/>
        </w:rPr>
        <w:t xml:space="preserve"> </w:t>
      </w:r>
      <w:r w:rsidRPr="00CD472B">
        <w:rPr>
          <w:rFonts w:cs="Arial"/>
          <w:color w:val="000000" w:themeColor="text1"/>
          <w:szCs w:val="20"/>
        </w:rPr>
        <w:t>estar</w:t>
      </w:r>
      <w:r w:rsidRPr="00CD472B">
        <w:rPr>
          <w:rFonts w:eastAsia="Arial" w:cs="Arial"/>
          <w:color w:val="000000" w:themeColor="text1"/>
          <w:szCs w:val="20"/>
        </w:rPr>
        <w:t xml:space="preserve"> </w:t>
      </w:r>
      <w:r w:rsidRPr="00CD472B">
        <w:rPr>
          <w:rFonts w:cs="Arial"/>
          <w:color w:val="000000" w:themeColor="text1"/>
          <w:szCs w:val="20"/>
        </w:rPr>
        <w:t>avalados</w:t>
      </w:r>
      <w:r w:rsidRPr="00CD472B">
        <w:rPr>
          <w:rFonts w:eastAsia="Arial" w:cs="Arial"/>
          <w:color w:val="000000" w:themeColor="text1"/>
          <w:szCs w:val="20"/>
        </w:rPr>
        <w:t xml:space="preserve"> </w:t>
      </w:r>
      <w:r w:rsidRPr="00CD472B">
        <w:rPr>
          <w:rFonts w:cs="Arial"/>
          <w:color w:val="000000" w:themeColor="text1"/>
          <w:szCs w:val="20"/>
        </w:rPr>
        <w:t>con</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firma</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quien</w:t>
      </w:r>
      <w:r w:rsidRPr="00CD472B">
        <w:rPr>
          <w:rFonts w:eastAsia="Arial" w:cs="Arial"/>
          <w:color w:val="000000" w:themeColor="text1"/>
          <w:szCs w:val="20"/>
        </w:rPr>
        <w:t xml:space="preserve"> </w:t>
      </w:r>
      <w:r w:rsidRPr="00CD472B">
        <w:rPr>
          <w:rFonts w:cs="Arial"/>
          <w:color w:val="000000" w:themeColor="text1"/>
          <w:szCs w:val="20"/>
        </w:rPr>
        <w:t>se</w:t>
      </w:r>
      <w:r w:rsidRPr="00CD472B">
        <w:rPr>
          <w:rFonts w:eastAsia="Arial" w:cs="Arial"/>
          <w:color w:val="000000" w:themeColor="text1"/>
          <w:szCs w:val="20"/>
        </w:rPr>
        <w:t xml:space="preserve"> </w:t>
      </w:r>
      <w:r w:rsidRPr="00CD472B">
        <w:rPr>
          <w:rFonts w:cs="Arial"/>
          <w:color w:val="000000" w:themeColor="text1"/>
          <w:szCs w:val="20"/>
        </w:rPr>
        <w:t>encuentre</w:t>
      </w:r>
      <w:r w:rsidRPr="00CD472B">
        <w:rPr>
          <w:rFonts w:eastAsia="Arial" w:cs="Arial"/>
          <w:color w:val="000000" w:themeColor="text1"/>
          <w:szCs w:val="20"/>
        </w:rPr>
        <w:t xml:space="preserve"> </w:t>
      </w:r>
      <w:r w:rsidRPr="00CD472B">
        <w:rPr>
          <w:rFonts w:cs="Arial"/>
          <w:color w:val="000000" w:themeColor="text1"/>
          <w:szCs w:val="20"/>
        </w:rPr>
        <w:t>en</w:t>
      </w:r>
      <w:r w:rsidRPr="00CD472B">
        <w:rPr>
          <w:rFonts w:eastAsia="Arial" w:cs="Arial"/>
          <w:color w:val="000000" w:themeColor="text1"/>
          <w:szCs w:val="20"/>
        </w:rPr>
        <w:t xml:space="preserve"> </w:t>
      </w:r>
      <w:r w:rsidRPr="00CD472B">
        <w:rPr>
          <w:rFonts w:cs="Arial"/>
          <w:color w:val="000000" w:themeColor="text1"/>
          <w:szCs w:val="20"/>
        </w:rPr>
        <w:t>obligación</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hacerlo</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acuerdo</w:t>
      </w:r>
      <w:r w:rsidRPr="00CD472B">
        <w:rPr>
          <w:rFonts w:eastAsia="Arial" w:cs="Arial"/>
          <w:color w:val="000000" w:themeColor="text1"/>
          <w:szCs w:val="20"/>
        </w:rPr>
        <w:t xml:space="preserve"> </w:t>
      </w:r>
      <w:r w:rsidRPr="00CD472B">
        <w:rPr>
          <w:rFonts w:cs="Arial"/>
          <w:color w:val="000000" w:themeColor="text1"/>
          <w:szCs w:val="20"/>
        </w:rPr>
        <w:t>con</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normativa</w:t>
      </w:r>
      <w:r w:rsidRPr="00CD472B">
        <w:rPr>
          <w:rFonts w:eastAsia="Arial" w:cs="Arial"/>
          <w:color w:val="000000" w:themeColor="text1"/>
          <w:szCs w:val="20"/>
        </w:rPr>
        <w:t xml:space="preserve"> </w:t>
      </w:r>
      <w:r w:rsidRPr="00CD472B">
        <w:rPr>
          <w:rFonts w:cs="Arial"/>
          <w:color w:val="000000" w:themeColor="text1"/>
          <w:szCs w:val="20"/>
        </w:rPr>
        <w:t>del</w:t>
      </w:r>
      <w:r w:rsidRPr="00CD472B">
        <w:rPr>
          <w:rFonts w:eastAsia="Arial" w:cs="Arial"/>
          <w:color w:val="000000" w:themeColor="text1"/>
          <w:szCs w:val="20"/>
        </w:rPr>
        <w:t xml:space="preserve"> </w:t>
      </w:r>
      <w:r w:rsidRPr="00CD472B">
        <w:rPr>
          <w:rFonts w:cs="Arial"/>
          <w:color w:val="000000" w:themeColor="text1"/>
          <w:szCs w:val="20"/>
        </w:rPr>
        <w:t>país</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origen.</w:t>
      </w:r>
      <w:r w:rsidRPr="00CD472B">
        <w:rPr>
          <w:rFonts w:eastAsia="Arial" w:cs="Arial"/>
          <w:color w:val="000000" w:themeColor="text1"/>
          <w:szCs w:val="20"/>
        </w:rPr>
        <w:t xml:space="preserve"> </w:t>
      </w:r>
    </w:p>
    <w:p w14:paraId="227D6E94" w14:textId="77777777" w:rsidR="00D351B5" w:rsidRPr="00CD472B" w:rsidRDefault="00D351B5" w:rsidP="00D351B5">
      <w:pPr>
        <w:pStyle w:val="Prrafodelista"/>
        <w:widowControl w:val="0"/>
        <w:numPr>
          <w:ilvl w:val="0"/>
          <w:numId w:val="24"/>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CD472B" w:rsidDel="003D1300">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 xml:space="preserve">de acuerdo con las normas NIIF. </w:t>
      </w:r>
    </w:p>
    <w:p w14:paraId="4107F4C3" w14:textId="77777777" w:rsidR="00D351B5" w:rsidRPr="00CD472B" w:rsidRDefault="00D351B5" w:rsidP="00D351B5">
      <w:pPr>
        <w:pStyle w:val="Prrafodelista"/>
        <w:rPr>
          <w:rFonts w:ascii="Arial" w:hAnsi="Arial" w:cs="Arial"/>
          <w:bCs/>
          <w:color w:val="000000" w:themeColor="text1"/>
          <w:sz w:val="20"/>
          <w:szCs w:val="20"/>
        </w:rPr>
      </w:pPr>
    </w:p>
    <w:p w14:paraId="6945C43D" w14:textId="77777777" w:rsidR="00D351B5" w:rsidRPr="00CD472B" w:rsidRDefault="00D351B5" w:rsidP="00D351B5">
      <w:pPr>
        <w:pStyle w:val="Prrafodelista"/>
        <w:numPr>
          <w:ilvl w:val="0"/>
          <w:numId w:val="24"/>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34864B7A" w14:textId="77777777" w:rsidR="00D351B5" w:rsidRPr="00CD472B" w:rsidRDefault="00D351B5" w:rsidP="00D351B5">
      <w:pPr>
        <w:pStyle w:val="Prrafodelista"/>
        <w:widowControl w:val="0"/>
        <w:jc w:val="both"/>
        <w:rPr>
          <w:rFonts w:ascii="Arial" w:hAnsi="Arial" w:cs="Arial"/>
          <w:bCs/>
          <w:color w:val="000000" w:themeColor="text1"/>
          <w:sz w:val="20"/>
          <w:szCs w:val="20"/>
        </w:rPr>
      </w:pPr>
    </w:p>
    <w:p w14:paraId="1F0A4FB4" w14:textId="6F271156" w:rsidR="00D351B5" w:rsidRPr="00CD472B" w:rsidRDefault="00D351B5" w:rsidP="00D351B5">
      <w:pPr>
        <w:pStyle w:val="Prrafodelista"/>
        <w:widowControl w:val="0"/>
        <w:numPr>
          <w:ilvl w:val="0"/>
          <w:numId w:val="24"/>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 xml:space="preserve">El </w:t>
      </w:r>
      <w:r w:rsidRPr="00CD472B">
        <w:rPr>
          <w:rFonts w:ascii="Arial" w:hAnsi="Arial" w:cs="Arial"/>
          <w:color w:val="000000" w:themeColor="text1"/>
          <w:sz w:val="20"/>
          <w:szCs w:val="20"/>
        </w:rPr>
        <w:fldChar w:fldCharType="begin"/>
      </w:r>
      <w:r w:rsidRPr="00CD472B">
        <w:rPr>
          <w:rFonts w:ascii="Arial" w:hAnsi="Arial" w:cs="Arial"/>
          <w:bCs/>
          <w:color w:val="000000" w:themeColor="text1"/>
          <w:sz w:val="20"/>
          <w:szCs w:val="20"/>
        </w:rPr>
        <w:instrText xml:space="preserve"> REF _Ref508649434 \h  \* MERGEFORMAT </w:instrText>
      </w:r>
      <w:r w:rsidRPr="00CD472B">
        <w:rPr>
          <w:rFonts w:ascii="Arial" w:hAnsi="Arial" w:cs="Arial"/>
          <w:color w:val="000000" w:themeColor="text1"/>
          <w:sz w:val="20"/>
          <w:szCs w:val="20"/>
        </w:rPr>
      </w:r>
      <w:r w:rsidRPr="00CD472B">
        <w:rPr>
          <w:rFonts w:ascii="Arial" w:hAnsi="Arial" w:cs="Arial"/>
          <w:bCs/>
          <w:color w:val="000000" w:themeColor="text1"/>
          <w:sz w:val="20"/>
          <w:szCs w:val="20"/>
        </w:rPr>
        <w:fldChar w:fldCharType="separate"/>
      </w:r>
      <w:r w:rsidR="00AE1F6F" w:rsidRPr="00CD472B">
        <w:rPr>
          <w:rFonts w:ascii="Arial" w:eastAsia="Arial" w:hAnsi="Arial" w:cs="Arial"/>
          <w:color w:val="000000" w:themeColor="text1"/>
          <w:sz w:val="20"/>
          <w:szCs w:val="20"/>
        </w:rPr>
        <w:t>Formato 4 – Capacidad financiera y organizacional para extranjeros</w:t>
      </w:r>
      <w:r w:rsidRPr="00CD472B">
        <w:rPr>
          <w:rFonts w:ascii="Arial" w:hAnsi="Arial" w:cs="Arial"/>
          <w:color w:val="000000" w:themeColor="text1"/>
          <w:sz w:val="20"/>
          <w:szCs w:val="20"/>
        </w:rPr>
        <w:fldChar w:fldCharType="end"/>
      </w:r>
      <w:r w:rsidRPr="00CD472B">
        <w:rPr>
          <w:rFonts w:ascii="Arial" w:eastAsia="Arial" w:hAnsi="Arial" w:cs="Arial"/>
          <w:color w:val="000000" w:themeColor="text1"/>
          <w:sz w:val="20"/>
          <w:szCs w:val="20"/>
        </w:rPr>
        <w:t xml:space="preserve"> diligenciado. En caso de presentarse discrepancias entre la información consignada en el </w:t>
      </w:r>
      <w:r w:rsidRPr="00CD472B">
        <w:rPr>
          <w:rFonts w:ascii="Arial" w:hAnsi="Arial" w:cs="Arial"/>
          <w:color w:val="000000" w:themeColor="text1"/>
          <w:sz w:val="20"/>
          <w:szCs w:val="20"/>
        </w:rPr>
        <w:fldChar w:fldCharType="begin"/>
      </w:r>
      <w:r w:rsidRPr="00CD472B">
        <w:rPr>
          <w:rFonts w:ascii="Arial" w:hAnsi="Arial" w:cs="Arial"/>
          <w:bCs/>
          <w:color w:val="000000" w:themeColor="text1"/>
          <w:sz w:val="20"/>
          <w:szCs w:val="20"/>
        </w:rPr>
        <w:instrText xml:space="preserve"> REF _Ref508649434 \h  \* MERGEFORMAT </w:instrText>
      </w:r>
      <w:r w:rsidRPr="00CD472B">
        <w:rPr>
          <w:rFonts w:ascii="Arial" w:hAnsi="Arial" w:cs="Arial"/>
          <w:color w:val="000000" w:themeColor="text1"/>
          <w:sz w:val="20"/>
          <w:szCs w:val="20"/>
        </w:rPr>
      </w:r>
      <w:r w:rsidRPr="00CD472B">
        <w:rPr>
          <w:rFonts w:ascii="Arial" w:hAnsi="Arial" w:cs="Arial"/>
          <w:bCs/>
          <w:color w:val="000000" w:themeColor="text1"/>
          <w:sz w:val="20"/>
          <w:szCs w:val="20"/>
        </w:rPr>
        <w:fldChar w:fldCharType="separate"/>
      </w:r>
      <w:r w:rsidR="00AE1F6F" w:rsidRPr="00CD472B">
        <w:rPr>
          <w:rFonts w:ascii="Arial" w:eastAsia="Arial" w:hAnsi="Arial" w:cs="Arial"/>
          <w:color w:val="000000" w:themeColor="text1"/>
          <w:sz w:val="20"/>
          <w:szCs w:val="20"/>
        </w:rPr>
        <w:t>Formato 4 – Capacidad financiera y organizacional para extranjeros</w:t>
      </w:r>
      <w:r w:rsidRPr="00CD472B">
        <w:rPr>
          <w:rFonts w:ascii="Arial" w:hAnsi="Arial" w:cs="Arial"/>
          <w:color w:val="000000" w:themeColor="text1"/>
          <w:sz w:val="20"/>
          <w:szCs w:val="20"/>
        </w:rPr>
        <w:fldChar w:fldCharType="end"/>
      </w:r>
      <w:r w:rsidRPr="00CD472B">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69A071B2" w14:textId="2F1A4AAD" w:rsidR="00D351B5" w:rsidRPr="00CD472B" w:rsidRDefault="00D351B5" w:rsidP="00D351B5">
      <w:pPr>
        <w:spacing w:line="276" w:lineRule="auto"/>
        <w:jc w:val="both"/>
        <w:rPr>
          <w:rFonts w:eastAsia="Arial" w:cs="Arial"/>
          <w:color w:val="000000" w:themeColor="text1"/>
          <w:szCs w:val="20"/>
        </w:rPr>
      </w:pPr>
      <w:r w:rsidRPr="00CD472B">
        <w:rPr>
          <w:rFonts w:cs="Arial"/>
          <w:color w:val="000000" w:themeColor="text1"/>
          <w:szCs w:val="20"/>
        </w:rPr>
        <w:t>Las</w:t>
      </w:r>
      <w:r w:rsidRPr="00CD472B">
        <w:rPr>
          <w:rFonts w:eastAsia="Arial" w:cs="Arial"/>
          <w:color w:val="000000" w:themeColor="text1"/>
          <w:szCs w:val="20"/>
        </w:rPr>
        <w:t xml:space="preserve"> </w:t>
      </w:r>
      <w:r w:rsidRPr="00CD472B">
        <w:rPr>
          <w:rFonts w:cs="Arial"/>
          <w:color w:val="000000" w:themeColor="text1"/>
          <w:szCs w:val="20"/>
        </w:rPr>
        <w:t>fechas</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corte</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los</w:t>
      </w:r>
      <w:r w:rsidRPr="00CD472B">
        <w:rPr>
          <w:rFonts w:eastAsia="Arial" w:cs="Arial"/>
          <w:color w:val="000000" w:themeColor="text1"/>
          <w:szCs w:val="20"/>
        </w:rPr>
        <w:t xml:space="preserve"> </w:t>
      </w:r>
      <w:r w:rsidRPr="00CD472B">
        <w:rPr>
          <w:rFonts w:cs="Arial"/>
          <w:color w:val="000000" w:themeColor="text1"/>
          <w:szCs w:val="20"/>
        </w:rPr>
        <w:t>documentos</w:t>
      </w:r>
      <w:r w:rsidRPr="00CD472B">
        <w:rPr>
          <w:rFonts w:eastAsia="Arial" w:cs="Arial"/>
          <w:color w:val="000000" w:themeColor="text1"/>
          <w:szCs w:val="20"/>
        </w:rPr>
        <w:t xml:space="preserve"> </w:t>
      </w:r>
      <w:r w:rsidRPr="00CD472B">
        <w:rPr>
          <w:rFonts w:cs="Arial"/>
          <w:color w:val="000000" w:themeColor="text1"/>
          <w:szCs w:val="20"/>
        </w:rPr>
        <w:t>señalados</w:t>
      </w:r>
      <w:r w:rsidRPr="00CD472B">
        <w:rPr>
          <w:rFonts w:eastAsia="Arial" w:cs="Arial"/>
          <w:color w:val="000000" w:themeColor="text1"/>
          <w:szCs w:val="20"/>
        </w:rPr>
        <w:t xml:space="preserve"> </w:t>
      </w:r>
      <w:r w:rsidRPr="00CD472B">
        <w:rPr>
          <w:rFonts w:cs="Arial"/>
          <w:color w:val="000000" w:themeColor="text1"/>
          <w:szCs w:val="20"/>
        </w:rPr>
        <w:t>en</w:t>
      </w:r>
      <w:r w:rsidRPr="00CD472B">
        <w:rPr>
          <w:rFonts w:eastAsia="Arial" w:cs="Arial"/>
          <w:color w:val="000000" w:themeColor="text1"/>
          <w:szCs w:val="20"/>
        </w:rPr>
        <w:t xml:space="preserve"> </w:t>
      </w:r>
      <w:r w:rsidRPr="00CD472B">
        <w:rPr>
          <w:rFonts w:cs="Arial"/>
          <w:color w:val="000000" w:themeColor="text1"/>
          <w:szCs w:val="20"/>
        </w:rPr>
        <w:t>el</w:t>
      </w:r>
      <w:r w:rsidRPr="00CD472B">
        <w:rPr>
          <w:rFonts w:eastAsia="Arial" w:cs="Arial"/>
          <w:color w:val="000000" w:themeColor="text1"/>
          <w:szCs w:val="20"/>
        </w:rPr>
        <w:t xml:space="preserve"> </w:t>
      </w:r>
      <w:r w:rsidRPr="00CD472B">
        <w:rPr>
          <w:rFonts w:cs="Arial"/>
          <w:color w:val="000000" w:themeColor="text1"/>
          <w:szCs w:val="20"/>
        </w:rPr>
        <w:t>literal</w:t>
      </w:r>
      <w:r w:rsidRPr="00CD472B">
        <w:rPr>
          <w:rFonts w:eastAsia="Arial" w:cs="Arial"/>
          <w:color w:val="000000" w:themeColor="text1"/>
          <w:szCs w:val="20"/>
        </w:rPr>
        <w:t xml:space="preserve"> </w:t>
      </w:r>
      <w:r w:rsidRPr="00CD472B">
        <w:rPr>
          <w:rFonts w:cs="Arial"/>
          <w:color w:val="000000" w:themeColor="text1"/>
          <w:szCs w:val="20"/>
        </w:rPr>
        <w:t xml:space="preserve">A será </w:t>
      </w:r>
      <w:r w:rsidR="00E043F2" w:rsidRPr="00CD472B">
        <w:rPr>
          <w:rFonts w:cs="Arial"/>
          <w:color w:val="000000" w:themeColor="text1"/>
          <w:szCs w:val="20"/>
        </w:rPr>
        <w:t>el 31 de diciembre de 2019</w:t>
      </w:r>
      <w:r w:rsidRPr="00CD472B">
        <w:rPr>
          <w:rFonts w:cs="Arial"/>
          <w:color w:val="000000" w:themeColor="text1"/>
          <w:szCs w:val="20"/>
        </w:rPr>
        <w:t>, acompañado</w:t>
      </w:r>
      <w:r w:rsidRPr="00CD472B">
        <w:rPr>
          <w:rFonts w:eastAsia="Arial" w:cs="Arial"/>
          <w:color w:val="000000" w:themeColor="text1"/>
          <w:szCs w:val="20"/>
        </w:rPr>
        <w:t xml:space="preserve"> </w:t>
      </w:r>
      <w:r w:rsidRPr="00CD472B">
        <w:rPr>
          <w:rFonts w:cs="Arial"/>
          <w:color w:val="000000" w:themeColor="text1"/>
          <w:szCs w:val="20"/>
        </w:rPr>
        <w:t>del</w:t>
      </w:r>
      <w:r w:rsidRPr="00CD472B">
        <w:rPr>
          <w:rFonts w:eastAsia="Arial" w:cs="Arial"/>
          <w:color w:val="000000" w:themeColor="text1"/>
          <w:szCs w:val="20"/>
        </w:rPr>
        <w:t xml:space="preserve"> </w:t>
      </w:r>
      <w:r w:rsidRPr="00CD472B">
        <w:rPr>
          <w:rFonts w:cs="Arial"/>
          <w:color w:val="000000" w:themeColor="text1"/>
          <w:szCs w:val="20"/>
        </w:rPr>
        <w:t>Informe</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Auditoría,</w:t>
      </w:r>
      <w:r w:rsidRPr="00CD472B">
        <w:rPr>
          <w:rFonts w:eastAsia="Arial" w:cs="Arial"/>
          <w:color w:val="000000" w:themeColor="text1"/>
          <w:szCs w:val="20"/>
        </w:rPr>
        <w:t xml:space="preserve"> </w:t>
      </w:r>
      <w:r w:rsidRPr="00CD472B">
        <w:rPr>
          <w:rFonts w:cs="Arial"/>
          <w:color w:val="000000" w:themeColor="text1"/>
          <w:szCs w:val="20"/>
        </w:rPr>
        <w:t>salvo</w:t>
      </w:r>
      <w:r w:rsidRPr="00CD472B">
        <w:rPr>
          <w:rFonts w:eastAsia="Arial" w:cs="Arial"/>
          <w:color w:val="000000" w:themeColor="text1"/>
          <w:szCs w:val="20"/>
        </w:rPr>
        <w:t xml:space="preserve"> </w:t>
      </w:r>
      <w:r w:rsidRPr="00CD472B">
        <w:rPr>
          <w:rFonts w:cs="Arial"/>
          <w:color w:val="000000" w:themeColor="text1"/>
          <w:szCs w:val="20"/>
        </w:rPr>
        <w:t>que</w:t>
      </w:r>
      <w:r w:rsidRPr="00CD472B">
        <w:rPr>
          <w:rFonts w:eastAsia="Arial" w:cs="Arial"/>
          <w:color w:val="000000" w:themeColor="text1"/>
          <w:szCs w:val="20"/>
        </w:rPr>
        <w:t xml:space="preserve"> </w:t>
      </w:r>
      <w:r w:rsidRPr="00CD472B">
        <w:rPr>
          <w:rFonts w:cs="Arial"/>
          <w:color w:val="000000" w:themeColor="text1"/>
          <w:szCs w:val="20"/>
        </w:rPr>
        <w:t>se</w:t>
      </w:r>
      <w:r w:rsidRPr="00CD472B">
        <w:rPr>
          <w:rFonts w:eastAsia="Arial" w:cs="Arial"/>
          <w:color w:val="000000" w:themeColor="text1"/>
          <w:szCs w:val="20"/>
        </w:rPr>
        <w:t xml:space="preserve"> </w:t>
      </w:r>
      <w:r w:rsidRPr="00CD472B">
        <w:rPr>
          <w:rFonts w:cs="Arial"/>
          <w:color w:val="000000" w:themeColor="text1"/>
          <w:szCs w:val="20"/>
        </w:rPr>
        <w:t>acredite</w:t>
      </w:r>
      <w:r w:rsidRPr="00CD472B">
        <w:rPr>
          <w:rFonts w:eastAsia="Arial" w:cs="Arial"/>
          <w:color w:val="000000" w:themeColor="text1"/>
          <w:szCs w:val="20"/>
        </w:rPr>
        <w:t xml:space="preserve"> </w:t>
      </w:r>
      <w:r w:rsidRPr="00CD472B">
        <w:rPr>
          <w:rFonts w:cs="Arial"/>
          <w:color w:val="000000" w:themeColor="text1"/>
          <w:szCs w:val="20"/>
        </w:rPr>
        <w:t>en</w:t>
      </w:r>
      <w:r w:rsidRPr="00CD472B">
        <w:rPr>
          <w:rFonts w:eastAsia="Arial" w:cs="Arial"/>
          <w:color w:val="000000" w:themeColor="text1"/>
          <w:szCs w:val="20"/>
        </w:rPr>
        <w:t xml:space="preserve"> </w:t>
      </w:r>
      <w:r w:rsidRPr="00CD472B">
        <w:rPr>
          <w:rFonts w:cs="Arial"/>
          <w:color w:val="000000" w:themeColor="text1"/>
          <w:szCs w:val="20"/>
        </w:rPr>
        <w:t>debida</w:t>
      </w:r>
      <w:r w:rsidRPr="00CD472B">
        <w:rPr>
          <w:rFonts w:eastAsia="Arial" w:cs="Arial"/>
          <w:color w:val="000000" w:themeColor="text1"/>
          <w:szCs w:val="20"/>
        </w:rPr>
        <w:t xml:space="preserve"> </w:t>
      </w:r>
      <w:r w:rsidRPr="00CD472B">
        <w:rPr>
          <w:rFonts w:cs="Arial"/>
          <w:color w:val="000000" w:themeColor="text1"/>
          <w:szCs w:val="20"/>
        </w:rPr>
        <w:t>forma</w:t>
      </w:r>
      <w:r w:rsidRPr="00CD472B">
        <w:rPr>
          <w:rFonts w:eastAsia="Arial" w:cs="Arial"/>
          <w:color w:val="000000" w:themeColor="text1"/>
          <w:szCs w:val="20"/>
        </w:rPr>
        <w:t xml:space="preserve"> </w:t>
      </w:r>
      <w:r w:rsidRPr="00CD472B">
        <w:rPr>
          <w:rFonts w:cs="Arial"/>
          <w:color w:val="000000" w:themeColor="text1"/>
          <w:szCs w:val="20"/>
        </w:rPr>
        <w:t>que</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legislación</w:t>
      </w:r>
      <w:r w:rsidRPr="00CD472B">
        <w:rPr>
          <w:rFonts w:eastAsia="Arial" w:cs="Arial"/>
          <w:color w:val="000000" w:themeColor="text1"/>
          <w:szCs w:val="20"/>
        </w:rPr>
        <w:t xml:space="preserve"> </w:t>
      </w:r>
      <w:r w:rsidRPr="00CD472B">
        <w:rPr>
          <w:rFonts w:cs="Arial"/>
          <w:color w:val="000000" w:themeColor="text1"/>
          <w:szCs w:val="20"/>
        </w:rPr>
        <w:t>propia</w:t>
      </w:r>
      <w:r w:rsidRPr="00CD472B">
        <w:rPr>
          <w:rFonts w:eastAsia="Arial" w:cs="Arial"/>
          <w:color w:val="000000" w:themeColor="text1"/>
          <w:szCs w:val="20"/>
        </w:rPr>
        <w:t xml:space="preserve"> </w:t>
      </w:r>
      <w:r w:rsidRPr="00CD472B">
        <w:rPr>
          <w:rFonts w:cs="Arial"/>
          <w:color w:val="000000" w:themeColor="text1"/>
          <w:szCs w:val="20"/>
        </w:rPr>
        <w:t>del</w:t>
      </w:r>
      <w:r w:rsidRPr="00CD472B">
        <w:rPr>
          <w:rFonts w:eastAsia="Arial" w:cs="Arial"/>
          <w:color w:val="000000" w:themeColor="text1"/>
          <w:szCs w:val="20"/>
        </w:rPr>
        <w:t xml:space="preserve"> </w:t>
      </w:r>
      <w:r w:rsidRPr="00CD472B">
        <w:rPr>
          <w:rFonts w:cs="Arial"/>
          <w:color w:val="000000" w:themeColor="text1"/>
          <w:szCs w:val="20"/>
        </w:rPr>
        <w:t>país</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origen</w:t>
      </w:r>
      <w:r w:rsidRPr="00CD472B">
        <w:rPr>
          <w:rFonts w:eastAsia="Arial" w:cs="Arial"/>
          <w:color w:val="000000" w:themeColor="text1"/>
          <w:szCs w:val="20"/>
        </w:rPr>
        <w:t xml:space="preserve"> </w:t>
      </w:r>
      <w:r w:rsidRPr="00CD472B">
        <w:rPr>
          <w:rFonts w:cs="Arial"/>
          <w:color w:val="000000" w:themeColor="text1"/>
          <w:szCs w:val="20"/>
        </w:rPr>
        <w:t>establece</w:t>
      </w:r>
      <w:r w:rsidRPr="00CD472B">
        <w:rPr>
          <w:rFonts w:eastAsia="Arial" w:cs="Arial"/>
          <w:color w:val="000000" w:themeColor="text1"/>
          <w:szCs w:val="20"/>
        </w:rPr>
        <w:t xml:space="preserve"> </w:t>
      </w:r>
      <w:r w:rsidRPr="00CD472B">
        <w:rPr>
          <w:rFonts w:cs="Arial"/>
          <w:color w:val="000000" w:themeColor="text1"/>
          <w:szCs w:val="20"/>
        </w:rPr>
        <w:t>una</w:t>
      </w:r>
      <w:r w:rsidRPr="00CD472B">
        <w:rPr>
          <w:rFonts w:eastAsia="Arial" w:cs="Arial"/>
          <w:color w:val="000000" w:themeColor="text1"/>
          <w:szCs w:val="20"/>
        </w:rPr>
        <w:t xml:space="preserve"> </w:t>
      </w:r>
      <w:r w:rsidRPr="00CD472B">
        <w:rPr>
          <w:rFonts w:cs="Arial"/>
          <w:color w:val="000000" w:themeColor="text1"/>
          <w:szCs w:val="20"/>
        </w:rPr>
        <w:t>fecha</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corte</w:t>
      </w:r>
      <w:r w:rsidRPr="00CD472B">
        <w:rPr>
          <w:rFonts w:eastAsia="Arial" w:cs="Arial"/>
          <w:color w:val="000000" w:themeColor="text1"/>
          <w:szCs w:val="20"/>
        </w:rPr>
        <w:t xml:space="preserve"> </w:t>
      </w:r>
      <w:r w:rsidRPr="00CD472B">
        <w:rPr>
          <w:rFonts w:cs="Arial"/>
          <w:color w:val="000000" w:themeColor="text1"/>
          <w:szCs w:val="20"/>
        </w:rPr>
        <w:t>diferente</w:t>
      </w:r>
      <w:r w:rsidRPr="00CD472B">
        <w:rPr>
          <w:rFonts w:eastAsia="Arial" w:cs="Arial"/>
          <w:color w:val="000000" w:themeColor="text1"/>
          <w:szCs w:val="20"/>
        </w:rPr>
        <w:t xml:space="preserve"> </w:t>
      </w:r>
      <w:r w:rsidRPr="00CD472B">
        <w:rPr>
          <w:rFonts w:cs="Arial"/>
          <w:color w:val="000000" w:themeColor="text1"/>
          <w:szCs w:val="20"/>
        </w:rPr>
        <w:t>a</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prevista</w:t>
      </w:r>
      <w:r w:rsidRPr="00CD472B">
        <w:rPr>
          <w:rFonts w:eastAsia="Arial" w:cs="Arial"/>
          <w:color w:val="000000" w:themeColor="text1"/>
          <w:szCs w:val="20"/>
        </w:rPr>
        <w:t xml:space="preserve"> </w:t>
      </w:r>
      <w:r w:rsidRPr="00CD472B">
        <w:rPr>
          <w:rFonts w:cs="Arial"/>
          <w:color w:val="000000" w:themeColor="text1"/>
          <w:szCs w:val="20"/>
        </w:rPr>
        <w:t>en</w:t>
      </w:r>
      <w:r w:rsidRPr="00CD472B">
        <w:rPr>
          <w:rFonts w:eastAsia="Arial" w:cs="Arial"/>
          <w:color w:val="000000" w:themeColor="text1"/>
          <w:szCs w:val="20"/>
        </w:rPr>
        <w:t xml:space="preserve"> </w:t>
      </w:r>
      <w:r w:rsidRPr="00CD472B">
        <w:rPr>
          <w:rFonts w:cs="Arial"/>
          <w:color w:val="000000" w:themeColor="text1"/>
          <w:szCs w:val="20"/>
        </w:rPr>
        <w:t>este</w:t>
      </w:r>
      <w:r w:rsidRPr="00CD472B">
        <w:rPr>
          <w:rFonts w:eastAsia="Arial" w:cs="Arial"/>
          <w:color w:val="000000" w:themeColor="text1"/>
          <w:szCs w:val="20"/>
        </w:rPr>
        <w:t xml:space="preserve"> </w:t>
      </w:r>
      <w:r w:rsidRPr="00CD472B">
        <w:rPr>
          <w:rFonts w:cs="Arial"/>
          <w:color w:val="000000" w:themeColor="text1"/>
          <w:szCs w:val="20"/>
        </w:rPr>
        <w:t>pliego.</w:t>
      </w:r>
    </w:p>
    <w:p w14:paraId="4B36BA8A" w14:textId="2EBE5EF9" w:rsidR="00D351B5" w:rsidRPr="00CD472B" w:rsidRDefault="00D351B5" w:rsidP="00D351B5">
      <w:pPr>
        <w:spacing w:line="276" w:lineRule="auto"/>
        <w:jc w:val="both"/>
        <w:rPr>
          <w:rFonts w:cs="Arial"/>
          <w:color w:val="000000" w:themeColor="text1"/>
        </w:rPr>
      </w:pPr>
      <w:r w:rsidRPr="00CD472B">
        <w:rPr>
          <w:rFonts w:cs="Arial"/>
          <w:color w:val="000000" w:themeColor="text1"/>
          <w:szCs w:val="20"/>
        </w:rPr>
        <w:t>Si</w:t>
      </w:r>
      <w:r w:rsidRPr="00CD472B">
        <w:rPr>
          <w:rFonts w:eastAsia="Arial" w:cs="Arial"/>
          <w:color w:val="000000" w:themeColor="text1"/>
          <w:szCs w:val="20"/>
        </w:rPr>
        <w:t xml:space="preserve"> </w:t>
      </w:r>
      <w:r w:rsidRPr="00CD472B">
        <w:rPr>
          <w:rFonts w:cs="Arial"/>
          <w:color w:val="000000" w:themeColor="text1"/>
          <w:szCs w:val="20"/>
        </w:rPr>
        <w:t>alguno</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estos</w:t>
      </w:r>
      <w:r w:rsidRPr="00CD472B">
        <w:rPr>
          <w:rFonts w:eastAsia="Arial" w:cs="Arial"/>
          <w:color w:val="000000" w:themeColor="text1"/>
          <w:szCs w:val="20"/>
        </w:rPr>
        <w:t xml:space="preserve"> </w:t>
      </w:r>
      <w:r w:rsidRPr="00CD472B">
        <w:rPr>
          <w:rFonts w:cs="Arial"/>
          <w:color w:val="000000" w:themeColor="text1"/>
          <w:szCs w:val="20"/>
        </w:rPr>
        <w:t>requerimientos</w:t>
      </w:r>
      <w:r w:rsidRPr="00CD472B">
        <w:rPr>
          <w:rFonts w:eastAsia="Arial" w:cs="Arial"/>
          <w:color w:val="000000" w:themeColor="text1"/>
          <w:szCs w:val="20"/>
        </w:rPr>
        <w:t xml:space="preserve"> </w:t>
      </w:r>
      <w:r w:rsidRPr="00CD472B">
        <w:rPr>
          <w:rFonts w:cs="Arial"/>
          <w:color w:val="000000" w:themeColor="text1"/>
          <w:szCs w:val="20"/>
        </w:rPr>
        <w:t>no</w:t>
      </w:r>
      <w:r w:rsidRPr="00CD472B">
        <w:rPr>
          <w:rFonts w:eastAsia="Arial" w:cs="Arial"/>
          <w:color w:val="000000" w:themeColor="text1"/>
          <w:szCs w:val="20"/>
        </w:rPr>
        <w:t xml:space="preserve"> </w:t>
      </w:r>
      <w:r w:rsidRPr="00CD472B">
        <w:rPr>
          <w:rFonts w:cs="Arial"/>
          <w:color w:val="000000" w:themeColor="text1"/>
          <w:szCs w:val="20"/>
        </w:rPr>
        <w:t>aplica</w:t>
      </w:r>
      <w:r w:rsidRPr="00CD472B">
        <w:rPr>
          <w:rFonts w:eastAsia="Arial" w:cs="Arial"/>
          <w:color w:val="000000" w:themeColor="text1"/>
          <w:szCs w:val="20"/>
        </w:rPr>
        <w:t xml:space="preserve"> </w:t>
      </w:r>
      <w:r w:rsidRPr="00CD472B">
        <w:rPr>
          <w:rFonts w:cs="Arial"/>
          <w:color w:val="000000" w:themeColor="text1"/>
          <w:szCs w:val="20"/>
        </w:rPr>
        <w:t>en</w:t>
      </w:r>
      <w:r w:rsidRPr="00CD472B">
        <w:rPr>
          <w:rFonts w:eastAsia="Arial" w:cs="Arial"/>
          <w:color w:val="000000" w:themeColor="text1"/>
          <w:szCs w:val="20"/>
        </w:rPr>
        <w:t xml:space="preserve"> </w:t>
      </w:r>
      <w:r w:rsidRPr="00CD472B">
        <w:rPr>
          <w:rFonts w:cs="Arial"/>
          <w:color w:val="000000" w:themeColor="text1"/>
          <w:szCs w:val="20"/>
        </w:rPr>
        <w:t>el</w:t>
      </w:r>
      <w:r w:rsidRPr="00CD472B">
        <w:rPr>
          <w:rFonts w:eastAsia="Arial" w:cs="Arial"/>
          <w:color w:val="000000" w:themeColor="text1"/>
          <w:szCs w:val="20"/>
        </w:rPr>
        <w:t xml:space="preserve"> </w:t>
      </w:r>
      <w:r w:rsidRPr="00CD472B">
        <w:rPr>
          <w:rFonts w:cs="Arial"/>
          <w:color w:val="000000" w:themeColor="text1"/>
          <w:szCs w:val="20"/>
        </w:rPr>
        <w:t>país</w:t>
      </w:r>
      <w:r w:rsidRPr="00CD472B">
        <w:rPr>
          <w:rFonts w:eastAsia="Arial" w:cs="Arial"/>
          <w:color w:val="000000" w:themeColor="text1"/>
          <w:szCs w:val="20"/>
        </w:rPr>
        <w:t xml:space="preserve"> </w:t>
      </w:r>
      <w:r w:rsidRPr="00CD472B">
        <w:rPr>
          <w:rFonts w:cs="Arial"/>
          <w:color w:val="000000" w:themeColor="text1"/>
          <w:szCs w:val="20"/>
        </w:rPr>
        <w:t>del</w:t>
      </w:r>
      <w:r w:rsidRPr="00CD472B">
        <w:rPr>
          <w:rFonts w:eastAsia="Arial" w:cs="Arial"/>
          <w:color w:val="000000" w:themeColor="text1"/>
          <w:szCs w:val="20"/>
        </w:rPr>
        <w:t xml:space="preserve"> </w:t>
      </w:r>
      <w:r w:rsidRPr="00CD472B">
        <w:rPr>
          <w:rFonts w:cs="Arial"/>
          <w:color w:val="000000" w:themeColor="text1"/>
          <w:szCs w:val="20"/>
        </w:rPr>
        <w:t>domicilio</w:t>
      </w:r>
      <w:r w:rsidRPr="00CD472B">
        <w:rPr>
          <w:rFonts w:eastAsia="Arial" w:cs="Arial"/>
          <w:color w:val="000000" w:themeColor="text1"/>
          <w:szCs w:val="20"/>
        </w:rPr>
        <w:t xml:space="preserve"> </w:t>
      </w:r>
      <w:r w:rsidRPr="00CD472B">
        <w:rPr>
          <w:rFonts w:cs="Arial"/>
          <w:color w:val="000000" w:themeColor="text1"/>
          <w:szCs w:val="20"/>
        </w:rPr>
        <w:t>del</w:t>
      </w:r>
      <w:r w:rsidRPr="00CD472B">
        <w:rPr>
          <w:rFonts w:eastAsia="Arial" w:cs="Arial"/>
          <w:color w:val="000000" w:themeColor="text1"/>
          <w:szCs w:val="20"/>
        </w:rPr>
        <w:t xml:space="preserve"> </w:t>
      </w:r>
      <w:r w:rsidRPr="00CD472B">
        <w:rPr>
          <w:rFonts w:cs="Arial"/>
          <w:color w:val="000000" w:themeColor="text1"/>
          <w:szCs w:val="20"/>
        </w:rPr>
        <w:t>proponente</w:t>
      </w:r>
      <w:r w:rsidRPr="00CD472B">
        <w:rPr>
          <w:rFonts w:eastAsia="Arial" w:cs="Arial"/>
          <w:color w:val="000000" w:themeColor="text1"/>
          <w:szCs w:val="20"/>
        </w:rPr>
        <w:t xml:space="preserve"> </w:t>
      </w:r>
      <w:r w:rsidRPr="00CD472B">
        <w:rPr>
          <w:rFonts w:cs="Arial"/>
          <w:color w:val="000000" w:themeColor="text1"/>
          <w:szCs w:val="20"/>
        </w:rPr>
        <w:t>extranjero,</w:t>
      </w:r>
      <w:r w:rsidRPr="00CD472B">
        <w:rPr>
          <w:rFonts w:eastAsia="Arial" w:cs="Arial"/>
          <w:color w:val="000000" w:themeColor="text1"/>
          <w:szCs w:val="20"/>
        </w:rPr>
        <w:t xml:space="preserve"> </w:t>
      </w:r>
      <w:r w:rsidRPr="00CD472B">
        <w:rPr>
          <w:rFonts w:cs="Arial"/>
          <w:color w:val="000000" w:themeColor="text1"/>
          <w:szCs w:val="20"/>
        </w:rPr>
        <w:t>el</w:t>
      </w:r>
      <w:r w:rsidRPr="00CD472B">
        <w:rPr>
          <w:rFonts w:eastAsia="Arial" w:cs="Arial"/>
          <w:color w:val="000000" w:themeColor="text1"/>
          <w:szCs w:val="20"/>
        </w:rPr>
        <w:t xml:space="preserve"> </w:t>
      </w:r>
      <w:r w:rsidRPr="00CD472B">
        <w:rPr>
          <w:rFonts w:cs="Arial"/>
          <w:color w:val="000000" w:themeColor="text1"/>
          <w:szCs w:val="20"/>
        </w:rPr>
        <w:t>Representante Legal o el</w:t>
      </w:r>
      <w:r w:rsidRPr="00CD472B">
        <w:rPr>
          <w:rFonts w:eastAsia="Arial" w:cs="Arial"/>
          <w:color w:val="000000" w:themeColor="text1"/>
          <w:szCs w:val="20"/>
        </w:rPr>
        <w:t xml:space="preserve"> </w:t>
      </w:r>
      <w:r w:rsidRPr="00CD472B">
        <w:rPr>
          <w:rFonts w:cs="Arial"/>
          <w:color w:val="000000" w:themeColor="text1"/>
          <w:szCs w:val="20"/>
        </w:rPr>
        <w:t>apoderado</w:t>
      </w:r>
      <w:r w:rsidRPr="00CD472B">
        <w:rPr>
          <w:rFonts w:eastAsia="Arial" w:cs="Arial"/>
          <w:color w:val="000000" w:themeColor="text1"/>
          <w:szCs w:val="20"/>
        </w:rPr>
        <w:t xml:space="preserve"> </w:t>
      </w:r>
      <w:r w:rsidRPr="00CD472B">
        <w:rPr>
          <w:rFonts w:cs="Arial"/>
          <w:color w:val="000000" w:themeColor="text1"/>
          <w:szCs w:val="20"/>
        </w:rPr>
        <w:t>en</w:t>
      </w:r>
      <w:r w:rsidRPr="00CD472B">
        <w:rPr>
          <w:rFonts w:eastAsia="Arial" w:cs="Arial"/>
          <w:color w:val="000000" w:themeColor="text1"/>
          <w:szCs w:val="20"/>
        </w:rPr>
        <w:t xml:space="preserve"> </w:t>
      </w:r>
      <w:r w:rsidRPr="00CD472B">
        <w:rPr>
          <w:rFonts w:cs="Arial"/>
          <w:color w:val="000000" w:themeColor="text1"/>
          <w:szCs w:val="20"/>
        </w:rPr>
        <w:t>Colombia</w:t>
      </w:r>
      <w:r w:rsidRPr="00CD472B">
        <w:rPr>
          <w:rFonts w:eastAsia="Arial" w:cs="Arial"/>
          <w:color w:val="000000" w:themeColor="text1"/>
          <w:szCs w:val="20"/>
        </w:rPr>
        <w:t xml:space="preserve"> </w:t>
      </w:r>
      <w:r w:rsidRPr="00CD472B">
        <w:rPr>
          <w:rFonts w:cs="Arial"/>
          <w:color w:val="000000" w:themeColor="text1"/>
          <w:szCs w:val="20"/>
        </w:rPr>
        <w:t>deberán</w:t>
      </w:r>
      <w:r w:rsidRPr="00CD472B">
        <w:rPr>
          <w:rFonts w:eastAsia="Arial" w:cs="Arial"/>
          <w:color w:val="000000" w:themeColor="text1"/>
          <w:szCs w:val="20"/>
        </w:rPr>
        <w:t xml:space="preserve"> </w:t>
      </w:r>
      <w:r w:rsidRPr="00CD472B">
        <w:rPr>
          <w:rFonts w:cs="Arial"/>
          <w:color w:val="000000" w:themeColor="text1"/>
          <w:szCs w:val="20"/>
        </w:rPr>
        <w:t>hacerlo</w:t>
      </w:r>
      <w:r w:rsidRPr="00CD472B">
        <w:rPr>
          <w:rFonts w:eastAsia="Arial" w:cs="Arial"/>
          <w:color w:val="000000" w:themeColor="text1"/>
          <w:szCs w:val="20"/>
        </w:rPr>
        <w:t xml:space="preserve"> </w:t>
      </w:r>
      <w:r w:rsidRPr="00CD472B">
        <w:rPr>
          <w:rFonts w:cs="Arial"/>
          <w:color w:val="000000" w:themeColor="text1"/>
          <w:szCs w:val="20"/>
        </w:rPr>
        <w:t>constar</w:t>
      </w:r>
      <w:r w:rsidRPr="00CD472B">
        <w:rPr>
          <w:rFonts w:eastAsia="Arial" w:cs="Arial"/>
          <w:color w:val="000000" w:themeColor="text1"/>
          <w:szCs w:val="20"/>
        </w:rPr>
        <w:t xml:space="preserve"> </w:t>
      </w:r>
      <w:r w:rsidRPr="00CD472B">
        <w:rPr>
          <w:rFonts w:cs="Arial"/>
          <w:color w:val="000000" w:themeColor="text1"/>
          <w:szCs w:val="20"/>
        </w:rPr>
        <w:t>bajo</w:t>
      </w:r>
      <w:r w:rsidRPr="00CD472B">
        <w:rPr>
          <w:rFonts w:eastAsia="Arial" w:cs="Arial"/>
          <w:color w:val="000000" w:themeColor="text1"/>
          <w:szCs w:val="20"/>
        </w:rPr>
        <w:t xml:space="preserve"> </w:t>
      </w:r>
      <w:r w:rsidRPr="00CD472B">
        <w:rPr>
          <w:rFonts w:cs="Arial"/>
          <w:color w:val="000000" w:themeColor="text1"/>
          <w:szCs w:val="20"/>
        </w:rPr>
        <w:t>la</w:t>
      </w:r>
      <w:r w:rsidRPr="00CD472B">
        <w:rPr>
          <w:rFonts w:eastAsia="Arial" w:cs="Arial"/>
          <w:color w:val="000000" w:themeColor="text1"/>
          <w:szCs w:val="20"/>
        </w:rPr>
        <w:t xml:space="preserve"> </w:t>
      </w:r>
      <w:r w:rsidRPr="00CD472B">
        <w:rPr>
          <w:rFonts w:cs="Arial"/>
          <w:color w:val="000000" w:themeColor="text1"/>
          <w:szCs w:val="20"/>
        </w:rPr>
        <w:t>gravedad</w:t>
      </w:r>
      <w:r w:rsidRPr="00CD472B">
        <w:rPr>
          <w:rFonts w:eastAsia="Arial" w:cs="Arial"/>
          <w:color w:val="000000" w:themeColor="text1"/>
          <w:szCs w:val="20"/>
        </w:rPr>
        <w:t xml:space="preserve"> </w:t>
      </w:r>
      <w:r w:rsidRPr="00CD472B">
        <w:rPr>
          <w:rFonts w:cs="Arial"/>
          <w:color w:val="000000" w:themeColor="text1"/>
          <w:szCs w:val="20"/>
        </w:rPr>
        <w:t>de</w:t>
      </w:r>
      <w:r w:rsidRPr="00CD472B">
        <w:rPr>
          <w:rFonts w:eastAsia="Arial" w:cs="Arial"/>
          <w:color w:val="000000" w:themeColor="text1"/>
          <w:szCs w:val="20"/>
        </w:rPr>
        <w:t xml:space="preserve"> </w:t>
      </w:r>
      <w:r w:rsidRPr="00CD472B">
        <w:rPr>
          <w:rFonts w:cs="Arial"/>
          <w:color w:val="000000" w:themeColor="text1"/>
          <w:szCs w:val="20"/>
        </w:rPr>
        <w:t xml:space="preserve">juramento en el </w:t>
      </w:r>
      <w:r w:rsidRPr="00CD472B">
        <w:rPr>
          <w:rFonts w:cs="Arial"/>
          <w:color w:val="000000" w:themeColor="text1"/>
          <w:szCs w:val="20"/>
        </w:rPr>
        <w:fldChar w:fldCharType="begin"/>
      </w:r>
      <w:r w:rsidRPr="00CD472B">
        <w:rPr>
          <w:rFonts w:cs="Arial"/>
          <w:bCs/>
          <w:color w:val="000000" w:themeColor="text1"/>
          <w:szCs w:val="20"/>
        </w:rPr>
        <w:instrText xml:space="preserve"> REF _Ref508649434 \h  \* MERGEFORMAT </w:instrText>
      </w:r>
      <w:r w:rsidRPr="00CD472B">
        <w:rPr>
          <w:rFonts w:cs="Arial"/>
          <w:color w:val="000000" w:themeColor="text1"/>
          <w:szCs w:val="20"/>
        </w:rPr>
      </w:r>
      <w:r w:rsidRPr="00CD472B">
        <w:rPr>
          <w:rFonts w:cs="Arial"/>
          <w:bCs/>
          <w:color w:val="000000" w:themeColor="text1"/>
          <w:szCs w:val="20"/>
        </w:rPr>
        <w:fldChar w:fldCharType="separate"/>
      </w:r>
      <w:r w:rsidR="00AE1F6F" w:rsidRPr="00CD472B">
        <w:rPr>
          <w:rFonts w:cs="Arial"/>
          <w:color w:val="000000" w:themeColor="text1"/>
          <w:szCs w:val="20"/>
        </w:rPr>
        <w:t>Formato 4 – Capacidad financiera y organizacional para extranjeros</w:t>
      </w:r>
      <w:r w:rsidRPr="00CD472B">
        <w:rPr>
          <w:rFonts w:cs="Arial"/>
          <w:color w:val="000000" w:themeColor="text1"/>
          <w:szCs w:val="20"/>
        </w:rPr>
        <w:fldChar w:fldCharType="end"/>
      </w:r>
      <w:r w:rsidRPr="00CD472B">
        <w:rPr>
          <w:rFonts w:eastAsia="Arial" w:cs="Arial"/>
          <w:color w:val="000000" w:themeColor="text1"/>
          <w:szCs w:val="20"/>
        </w:rPr>
        <w:t>.</w:t>
      </w:r>
      <w:r w:rsidRPr="00CD472B">
        <w:rPr>
          <w:rFonts w:cs="Arial"/>
          <w:color w:val="000000" w:themeColor="text1"/>
          <w:szCs w:val="20"/>
        </w:rPr>
        <w:t xml:space="preserve"> El Proponente podrá acreditar este requisito con un documento que así lo certifique emitido por una</w:t>
      </w:r>
      <w:r w:rsidRPr="00CD472B">
        <w:rPr>
          <w:rFonts w:eastAsia="Arial" w:cs="Arial"/>
          <w:color w:val="000000" w:themeColor="text1"/>
          <w:szCs w:val="20"/>
        </w:rPr>
        <w:t xml:space="preserve"> </w:t>
      </w:r>
      <w:r w:rsidRPr="00CD472B">
        <w:rPr>
          <w:rFonts w:cs="Arial"/>
          <w:color w:val="000000" w:themeColor="text1"/>
          <w:szCs w:val="20"/>
        </w:rPr>
        <w:t>firma de</w:t>
      </w:r>
      <w:r w:rsidRPr="00CD472B">
        <w:rPr>
          <w:rFonts w:eastAsia="Arial" w:cs="Arial"/>
          <w:color w:val="000000" w:themeColor="text1"/>
          <w:szCs w:val="20"/>
        </w:rPr>
        <w:t xml:space="preserve"> </w:t>
      </w:r>
      <w:r w:rsidRPr="00CD472B">
        <w:rPr>
          <w:rFonts w:cs="Arial"/>
          <w:color w:val="000000" w:themeColor="text1"/>
          <w:szCs w:val="20"/>
        </w:rPr>
        <w:t>auditoría</w:t>
      </w:r>
      <w:r w:rsidRPr="00CD472B">
        <w:rPr>
          <w:rFonts w:eastAsia="Arial" w:cs="Arial"/>
          <w:color w:val="000000" w:themeColor="text1"/>
          <w:szCs w:val="20"/>
        </w:rPr>
        <w:t xml:space="preserve"> </w:t>
      </w:r>
      <w:r w:rsidRPr="00CD472B">
        <w:rPr>
          <w:rFonts w:cs="Arial"/>
          <w:color w:val="000000" w:themeColor="text1"/>
          <w:szCs w:val="20"/>
        </w:rPr>
        <w:t>externa.</w:t>
      </w:r>
    </w:p>
    <w:p w14:paraId="2D45C661" w14:textId="1735AFCE" w:rsidR="001876E2" w:rsidRPr="00CD472B" w:rsidRDefault="00D351B5" w:rsidP="00AE1F6F">
      <w:pPr>
        <w:widowControl w:val="0"/>
        <w:spacing w:line="276" w:lineRule="auto"/>
        <w:jc w:val="both"/>
        <w:rPr>
          <w:rFonts w:eastAsia="Arial" w:cs="Arial"/>
          <w:color w:val="000000" w:themeColor="text1"/>
          <w:szCs w:val="20"/>
        </w:rPr>
      </w:pPr>
      <w:r w:rsidRPr="00CD472B">
        <w:rPr>
          <w:rFonts w:eastAsia="Arial" w:cs="Arial"/>
          <w:color w:val="000000" w:themeColor="text1"/>
          <w:szCs w:val="20"/>
        </w:rPr>
        <w:t xml:space="preserve">Si los valores de los estados financieros están expresados originalmente en una moneda diferente a Dólares de los Estados Unidos de América, estos deberán convertirse a pesos en los términos definidos en la sección 1.13. </w:t>
      </w:r>
    </w:p>
    <w:p w14:paraId="645A57B2" w14:textId="17E6734F" w:rsidR="006C2EB0" w:rsidRPr="00CD472B" w:rsidRDefault="006C2EB0" w:rsidP="00BE4B78">
      <w:pPr>
        <w:pStyle w:val="Capitulo3"/>
        <w:ind w:left="964" w:hanging="680"/>
        <w:rPr>
          <w:color w:val="000000" w:themeColor="text1"/>
        </w:rPr>
      </w:pPr>
      <w:bookmarkStart w:id="705" w:name="_Toc57294418"/>
      <w:bookmarkStart w:id="706" w:name="_Toc57294570"/>
      <w:bookmarkStart w:id="707" w:name="_Toc57295001"/>
      <w:bookmarkStart w:id="708" w:name="_Toc57459639"/>
      <w:bookmarkStart w:id="709" w:name="_Toc57459842"/>
      <w:bookmarkStart w:id="710" w:name="_Toc57294419"/>
      <w:bookmarkStart w:id="711" w:name="_Toc57294571"/>
      <w:bookmarkStart w:id="712" w:name="_Toc57295002"/>
      <w:bookmarkStart w:id="713" w:name="_Toc57459640"/>
      <w:bookmarkStart w:id="714" w:name="_Toc57459843"/>
      <w:bookmarkStart w:id="715" w:name="_Toc57294420"/>
      <w:bookmarkStart w:id="716" w:name="_Toc57294572"/>
      <w:bookmarkStart w:id="717" w:name="_Toc57295003"/>
      <w:bookmarkStart w:id="718" w:name="_Toc57459641"/>
      <w:bookmarkStart w:id="719" w:name="_Toc57459844"/>
      <w:bookmarkStart w:id="720" w:name="_Toc57294421"/>
      <w:bookmarkStart w:id="721" w:name="_Toc57294573"/>
      <w:bookmarkStart w:id="722" w:name="_Toc57295004"/>
      <w:bookmarkStart w:id="723" w:name="_Toc57459642"/>
      <w:bookmarkStart w:id="724" w:name="_Toc57459845"/>
      <w:bookmarkStart w:id="725" w:name="_Toc57294422"/>
      <w:bookmarkStart w:id="726" w:name="_Toc57294574"/>
      <w:bookmarkStart w:id="727" w:name="_Toc57295005"/>
      <w:bookmarkStart w:id="728" w:name="_Toc57459643"/>
      <w:bookmarkStart w:id="729" w:name="_Toc57459846"/>
      <w:bookmarkStart w:id="730" w:name="_Toc57294423"/>
      <w:bookmarkStart w:id="731" w:name="_Toc57294575"/>
      <w:bookmarkStart w:id="732" w:name="_Toc57295006"/>
      <w:bookmarkStart w:id="733" w:name="_Toc57459644"/>
      <w:bookmarkStart w:id="734" w:name="_Toc57459847"/>
      <w:bookmarkStart w:id="735" w:name="_Toc57294424"/>
      <w:bookmarkStart w:id="736" w:name="_Toc57294576"/>
      <w:bookmarkStart w:id="737" w:name="_Toc57295007"/>
      <w:bookmarkStart w:id="738" w:name="_Toc57459645"/>
      <w:bookmarkStart w:id="739" w:name="_Toc57459848"/>
      <w:bookmarkStart w:id="740" w:name="_Toc57294425"/>
      <w:bookmarkStart w:id="741" w:name="_Toc57294577"/>
      <w:bookmarkStart w:id="742" w:name="_Toc57295008"/>
      <w:bookmarkStart w:id="743" w:name="_Toc57459646"/>
      <w:bookmarkStart w:id="744" w:name="_Toc57459849"/>
      <w:bookmarkStart w:id="745" w:name="_Toc508648275"/>
      <w:bookmarkStart w:id="746" w:name="_Toc508984059"/>
      <w:bookmarkStart w:id="747" w:name="_Toc509843890"/>
      <w:bookmarkStart w:id="748" w:name="_Toc511924798"/>
      <w:bookmarkStart w:id="749" w:name="_Toc520226887"/>
      <w:bookmarkStart w:id="750" w:name="_Toc520297857"/>
      <w:bookmarkStart w:id="751" w:name="_Toc520317122"/>
      <w:bookmarkStart w:id="752" w:name="_Toc533083725"/>
      <w:bookmarkStart w:id="753" w:name="_Toc32096843"/>
      <w:bookmarkStart w:id="754" w:name="_Toc61952990"/>
      <w:bookmarkStart w:id="755" w:name="_Hlk511144838"/>
      <w:bookmarkStart w:id="756" w:name="_Hlk516154246"/>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sidRPr="00CD472B">
        <w:rPr>
          <w:color w:val="000000" w:themeColor="text1"/>
        </w:rPr>
        <w:t>CAPACIDAD</w:t>
      </w:r>
      <w:r w:rsidR="002644ED" w:rsidRPr="00CD472B">
        <w:rPr>
          <w:color w:val="000000" w:themeColor="text1"/>
        </w:rPr>
        <w:t xml:space="preserve"> </w:t>
      </w:r>
      <w:r w:rsidRPr="00CD472B">
        <w:rPr>
          <w:color w:val="000000" w:themeColor="text1"/>
        </w:rPr>
        <w:t>RESIDUAL</w:t>
      </w:r>
      <w:bookmarkEnd w:id="745"/>
      <w:bookmarkEnd w:id="746"/>
      <w:bookmarkEnd w:id="747"/>
      <w:bookmarkEnd w:id="748"/>
      <w:bookmarkEnd w:id="749"/>
      <w:bookmarkEnd w:id="750"/>
      <w:bookmarkEnd w:id="751"/>
      <w:bookmarkEnd w:id="752"/>
      <w:bookmarkEnd w:id="753"/>
      <w:bookmarkEnd w:id="754"/>
      <w:r w:rsidR="002644ED" w:rsidRPr="00CD472B">
        <w:rPr>
          <w:color w:val="000000" w:themeColor="text1"/>
        </w:rPr>
        <w:t xml:space="preserve"> </w:t>
      </w:r>
    </w:p>
    <w:p w14:paraId="78E32F10" w14:textId="1DF84091" w:rsidR="006C2EB0" w:rsidRPr="00CD472B" w:rsidRDefault="006C2EB0" w:rsidP="00D52D46">
      <w:pPr>
        <w:widowControl w:val="0"/>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00E174EF"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001306A1" w:rsidRPr="00CD472B">
        <w:rPr>
          <w:rFonts w:cs="Arial"/>
          <w:color w:val="000000" w:themeColor="text1"/>
        </w:rPr>
        <w:t>será</w:t>
      </w:r>
      <w:r w:rsidR="001306A1" w:rsidRPr="00CD472B">
        <w:rPr>
          <w:rFonts w:eastAsia="Arial" w:cs="Arial"/>
          <w:color w:val="000000" w:themeColor="text1"/>
        </w:rPr>
        <w:t xml:space="preserve"> </w:t>
      </w:r>
      <w:r w:rsidR="001306A1" w:rsidRPr="00CD472B">
        <w:rPr>
          <w:rFonts w:cs="Arial"/>
          <w:color w:val="000000" w:themeColor="text1"/>
        </w:rPr>
        <w:t>hábil</w:t>
      </w:r>
      <w:r w:rsidR="001306A1" w:rsidRPr="00CD472B">
        <w:rPr>
          <w:rFonts w:eastAsia="Arial" w:cs="Arial"/>
          <w:color w:val="000000" w:themeColor="text1"/>
        </w:rPr>
        <w:t xml:space="preserve"> </w:t>
      </w:r>
      <w:r w:rsidR="001306A1" w:rsidRPr="00CD472B">
        <w:rPr>
          <w:rFonts w:cs="Arial"/>
          <w:color w:val="000000" w:themeColor="text1"/>
        </w:rPr>
        <w:t>si</w:t>
      </w:r>
      <w:r w:rsidR="001306A1" w:rsidRPr="00CD472B">
        <w:rPr>
          <w:rFonts w:eastAsia="Arial" w:cs="Arial"/>
          <w:color w:val="000000" w:themeColor="text1"/>
        </w:rPr>
        <w:t xml:space="preserve"> </w:t>
      </w:r>
      <w:r w:rsidR="001306A1" w:rsidRPr="00CD472B">
        <w:rPr>
          <w:rFonts w:cs="Arial"/>
          <w:color w:val="000000" w:themeColor="text1"/>
        </w:rPr>
        <w:t>su</w:t>
      </w:r>
      <w:r w:rsidR="001306A1" w:rsidRPr="00CD472B">
        <w:rPr>
          <w:rFonts w:eastAsia="Arial" w:cs="Arial"/>
          <w:color w:val="000000" w:themeColor="text1"/>
        </w:rPr>
        <w:t xml:space="preserve"> </w:t>
      </w:r>
      <w:r w:rsidR="001306A1" w:rsidRPr="00CD472B">
        <w:rPr>
          <w:rFonts w:cs="Arial"/>
          <w:color w:val="000000" w:themeColor="text1"/>
        </w:rPr>
        <w:t>capacidad</w:t>
      </w:r>
      <w:r w:rsidR="001306A1" w:rsidRPr="00CD472B">
        <w:rPr>
          <w:rFonts w:eastAsia="Arial" w:cs="Arial"/>
          <w:color w:val="000000" w:themeColor="text1"/>
        </w:rPr>
        <w:t xml:space="preserve"> </w:t>
      </w:r>
      <w:r w:rsidR="001306A1" w:rsidRPr="00CD472B">
        <w:rPr>
          <w:rFonts w:cs="Arial"/>
          <w:color w:val="000000" w:themeColor="text1"/>
        </w:rPr>
        <w:t>residual</w:t>
      </w:r>
      <w:r w:rsidR="001306A1" w:rsidRPr="00CD472B">
        <w:rPr>
          <w:rFonts w:eastAsia="Arial" w:cs="Arial"/>
          <w:color w:val="000000" w:themeColor="text1"/>
        </w:rPr>
        <w:t xml:space="preserve"> </w:t>
      </w:r>
      <w:r w:rsidR="001306A1" w:rsidRPr="00CD472B">
        <w:rPr>
          <w:rFonts w:cs="Arial"/>
          <w:color w:val="000000" w:themeColor="text1"/>
        </w:rPr>
        <w:t>es</w:t>
      </w:r>
      <w:r w:rsidR="001306A1" w:rsidRPr="00CD472B">
        <w:rPr>
          <w:rFonts w:eastAsia="Arial" w:cs="Arial"/>
          <w:color w:val="000000" w:themeColor="text1"/>
        </w:rPr>
        <w:t xml:space="preserve"> </w:t>
      </w:r>
      <w:r w:rsidR="001306A1" w:rsidRPr="00CD472B">
        <w:rPr>
          <w:rFonts w:cs="Arial"/>
          <w:color w:val="000000" w:themeColor="text1"/>
        </w:rPr>
        <w:t>mayor</w:t>
      </w:r>
      <w:r w:rsidR="001306A1" w:rsidRPr="00CD472B">
        <w:rPr>
          <w:rFonts w:eastAsia="Arial" w:cs="Arial"/>
          <w:color w:val="000000" w:themeColor="text1"/>
        </w:rPr>
        <w:t xml:space="preserve"> </w:t>
      </w:r>
      <w:r w:rsidR="001306A1" w:rsidRPr="00CD472B">
        <w:rPr>
          <w:rFonts w:cs="Arial"/>
          <w:color w:val="000000" w:themeColor="text1"/>
        </w:rPr>
        <w:t>o</w:t>
      </w:r>
      <w:r w:rsidR="001306A1" w:rsidRPr="00CD472B">
        <w:rPr>
          <w:rFonts w:eastAsia="Arial" w:cs="Arial"/>
          <w:color w:val="000000" w:themeColor="text1"/>
        </w:rPr>
        <w:t xml:space="preserve"> </w:t>
      </w:r>
      <w:r w:rsidR="001306A1" w:rsidRPr="00CD472B">
        <w:rPr>
          <w:rFonts w:cs="Arial"/>
          <w:color w:val="000000" w:themeColor="text1"/>
        </w:rPr>
        <w:t>igual</w:t>
      </w:r>
      <w:r w:rsidR="001306A1" w:rsidRPr="00CD472B">
        <w:rPr>
          <w:rFonts w:eastAsia="Arial" w:cs="Arial"/>
          <w:color w:val="000000" w:themeColor="text1"/>
        </w:rPr>
        <w:t xml:space="preserve"> </w:t>
      </w:r>
      <w:r w:rsidR="001306A1" w:rsidRPr="00CD472B">
        <w:rPr>
          <w:rFonts w:cs="Arial"/>
          <w:color w:val="000000" w:themeColor="text1"/>
        </w:rPr>
        <w:t>a</w:t>
      </w:r>
      <w:r w:rsidR="001306A1" w:rsidRPr="00CD472B">
        <w:rPr>
          <w:rFonts w:eastAsia="Arial" w:cs="Arial"/>
          <w:color w:val="000000" w:themeColor="text1"/>
        </w:rPr>
        <w:t xml:space="preserve"> </w:t>
      </w:r>
      <w:r w:rsidR="001306A1" w:rsidRPr="00CD472B">
        <w:rPr>
          <w:rFonts w:cs="Arial"/>
          <w:color w:val="000000" w:themeColor="text1"/>
        </w:rPr>
        <w:t>la</w:t>
      </w:r>
      <w:r w:rsidR="001306A1" w:rsidRPr="00CD472B">
        <w:rPr>
          <w:rFonts w:eastAsia="Arial" w:cs="Arial"/>
          <w:color w:val="000000" w:themeColor="text1"/>
        </w:rPr>
        <w:t xml:space="preserve"> </w:t>
      </w:r>
      <w:r w:rsidR="001306A1" w:rsidRPr="00CD472B">
        <w:rPr>
          <w:rFonts w:cs="Arial"/>
          <w:color w:val="000000" w:themeColor="text1"/>
        </w:rPr>
        <w:t>capacidad</w:t>
      </w:r>
      <w:r w:rsidR="001306A1" w:rsidRPr="00CD472B">
        <w:rPr>
          <w:rFonts w:eastAsia="Arial" w:cs="Arial"/>
          <w:color w:val="000000" w:themeColor="text1"/>
        </w:rPr>
        <w:t xml:space="preserve"> </w:t>
      </w:r>
      <w:r w:rsidR="001306A1" w:rsidRPr="00CD472B">
        <w:rPr>
          <w:rFonts w:cs="Arial"/>
          <w:color w:val="000000" w:themeColor="text1"/>
        </w:rPr>
        <w:t>residual</w:t>
      </w:r>
      <w:r w:rsidR="001306A1" w:rsidRPr="00CD472B">
        <w:rPr>
          <w:rFonts w:eastAsia="Arial" w:cs="Arial"/>
          <w:color w:val="000000" w:themeColor="text1"/>
        </w:rPr>
        <w:t xml:space="preserve"> </w:t>
      </w:r>
      <w:r w:rsidR="001306A1" w:rsidRPr="00CD472B">
        <w:rPr>
          <w:rFonts w:cs="Arial"/>
          <w:color w:val="000000" w:themeColor="text1"/>
        </w:rPr>
        <w:t>de</w:t>
      </w:r>
      <w:r w:rsidR="001306A1" w:rsidRPr="00CD472B">
        <w:rPr>
          <w:rFonts w:eastAsia="Arial" w:cs="Arial"/>
          <w:color w:val="000000" w:themeColor="text1"/>
        </w:rPr>
        <w:t xml:space="preserve"> </w:t>
      </w:r>
      <w:r w:rsidR="001306A1" w:rsidRPr="00CD472B">
        <w:rPr>
          <w:rFonts w:cs="Arial"/>
          <w:color w:val="000000" w:themeColor="text1"/>
        </w:rPr>
        <w:t>proceso de contratación</w:t>
      </w:r>
      <w:r w:rsidR="001306A1" w:rsidRPr="00CD472B">
        <w:rPr>
          <w:rFonts w:eastAsia="Arial" w:cs="Arial"/>
          <w:color w:val="000000" w:themeColor="text1"/>
        </w:rPr>
        <w:t xml:space="preserve"> </w:t>
      </w:r>
      <w:r w:rsidR="001306A1" w:rsidRPr="00CD472B">
        <w:rPr>
          <w:rFonts w:cs="Arial"/>
          <w:color w:val="000000" w:themeColor="text1"/>
        </w:rPr>
        <w:t>(CRPC).</w:t>
      </w:r>
      <w:r w:rsidR="001306A1" w:rsidRPr="00CD472B">
        <w:rPr>
          <w:rFonts w:eastAsia="Arial" w:cs="Arial"/>
          <w:color w:val="000000" w:themeColor="text1"/>
        </w:rPr>
        <w:t xml:space="preserve"> </w:t>
      </w:r>
      <w:r w:rsidR="002644ED" w:rsidRPr="00CD472B">
        <w:rPr>
          <w:rFonts w:eastAsia="Arial" w:cs="Arial"/>
          <w:color w:val="000000" w:themeColor="text1"/>
        </w:rPr>
        <w:t xml:space="preserve"> </w:t>
      </w:r>
      <w:r w:rsidRPr="00CD472B">
        <w:rPr>
          <w:rFonts w:cs="Arial"/>
          <w:color w:val="000000" w:themeColor="text1"/>
        </w:rPr>
        <w:t>Así:</w:t>
      </w:r>
      <w:r w:rsidR="002644ED" w:rsidRPr="00CD472B">
        <w:rPr>
          <w:rFonts w:eastAsia="Arial" w:cs="Arial"/>
          <w:color w:val="000000" w:themeColor="text1"/>
        </w:rPr>
        <w:t xml:space="preserve"> </w:t>
      </w:r>
    </w:p>
    <w:p w14:paraId="467ABD90" w14:textId="77777777" w:rsidR="00B85A37" w:rsidRPr="00CD472B" w:rsidRDefault="001B3DA5" w:rsidP="00BE4B78">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180EAA0B" w14:textId="2D6A7524" w:rsidR="009938EA" w:rsidRPr="00CD472B" w:rsidRDefault="00294369" w:rsidP="00294369">
      <w:pPr>
        <w:widowControl w:val="0"/>
        <w:spacing w:line="276" w:lineRule="auto"/>
        <w:jc w:val="both"/>
        <w:rPr>
          <w:rFonts w:cs="Arial"/>
          <w:color w:val="000000" w:themeColor="text1"/>
        </w:rPr>
      </w:pPr>
      <w:bookmarkStart w:id="757" w:name="_Hlk54631596"/>
      <w:r w:rsidRPr="00CD472B">
        <w:rPr>
          <w:rFonts w:cs="Arial"/>
          <w:color w:val="000000" w:themeColor="text1"/>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w:t>
      </w:r>
      <w:r w:rsidRPr="00CD472B">
        <w:rPr>
          <w:color w:val="000000" w:themeColor="text1"/>
        </w:rPr>
        <w:t>que afecte su capacidad residual, la entidad rechazará la oferta</w:t>
      </w:r>
      <w:r w:rsidR="009938EA" w:rsidRPr="00CD472B">
        <w:rPr>
          <w:rFonts w:cs="Arial"/>
          <w:color w:val="000000" w:themeColor="text1"/>
        </w:rPr>
        <w:t>.</w:t>
      </w:r>
      <w:bookmarkEnd w:id="757"/>
      <w:r w:rsidR="009938EA" w:rsidRPr="00CD472B">
        <w:rPr>
          <w:rFonts w:cs="Arial"/>
          <w:color w:val="000000" w:themeColor="text1"/>
        </w:rPr>
        <w:t xml:space="preserve"> </w:t>
      </w:r>
    </w:p>
    <w:p w14:paraId="4F16698B" w14:textId="6B51E17B" w:rsidR="00343B37" w:rsidRPr="00CD472B" w:rsidRDefault="009938EA" w:rsidP="00BE4B78">
      <w:pPr>
        <w:widowControl w:val="0"/>
        <w:spacing w:line="276" w:lineRule="auto"/>
        <w:jc w:val="both"/>
        <w:rPr>
          <w:rFonts w:cs="Arial"/>
          <w:color w:val="000000" w:themeColor="text1"/>
        </w:rPr>
      </w:pPr>
      <w:r w:rsidRPr="00CD472B">
        <w:rPr>
          <w:rFonts w:cs="Arial"/>
          <w:color w:val="000000" w:themeColor="text1"/>
        </w:rPr>
        <w:t>Lo anterior, sin perjuicio de las acciones administrativas y/o judiciales a que haya lugar, en contra de la (s) persona (s) que haya (n) suscrito las certificaciones exigidas para el cálculo de la capacidad residual.</w:t>
      </w:r>
    </w:p>
    <w:p w14:paraId="6DA5C294" w14:textId="131E413D" w:rsidR="006C2EB0" w:rsidRPr="00CD472B" w:rsidRDefault="006C2EB0" w:rsidP="00AE1F6F">
      <w:pPr>
        <w:pStyle w:val="InviasNormal"/>
        <w:numPr>
          <w:ilvl w:val="2"/>
          <w:numId w:val="226"/>
        </w:numPr>
        <w:spacing w:line="276" w:lineRule="auto"/>
        <w:outlineLvl w:val="2"/>
        <w:rPr>
          <w:rFonts w:ascii="Arial" w:eastAsia="Arial" w:hAnsi="Arial" w:cs="Arial"/>
          <w:b/>
          <w:bCs/>
          <w:color w:val="000000" w:themeColor="text1"/>
          <w:sz w:val="20"/>
          <w:szCs w:val="20"/>
          <w:lang w:val="es-CO"/>
        </w:rPr>
      </w:pPr>
      <w:bookmarkStart w:id="758" w:name="_Toc61952991"/>
      <w:r w:rsidRPr="00CD472B">
        <w:rPr>
          <w:rFonts w:ascii="Arial" w:eastAsia="Arial" w:hAnsi="Arial" w:cs="Arial"/>
          <w:b/>
          <w:bCs/>
          <w:color w:val="000000" w:themeColor="text1"/>
          <w:sz w:val="20"/>
          <w:szCs w:val="20"/>
          <w:lang w:val="es-CO"/>
        </w:rPr>
        <w:t>CÁLCULO</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DE</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LA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CAPACIDAD</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RESIDUAL</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DEL</w:t>
      </w:r>
      <w:r w:rsidR="002644ED" w:rsidRPr="00CD472B">
        <w:rPr>
          <w:rFonts w:ascii="Arial" w:eastAsia="Arial" w:hAnsi="Arial" w:cs="Arial"/>
          <w:b/>
          <w:bCs/>
          <w:color w:val="000000" w:themeColor="text1"/>
          <w:sz w:val="20"/>
          <w:szCs w:val="20"/>
          <w:lang w:val="es-CO"/>
        </w:rPr>
        <w:t xml:space="preserve"> </w:t>
      </w:r>
      <w:r w:rsidR="007C41C7" w:rsidRPr="00CD472B">
        <w:rPr>
          <w:rFonts w:ascii="Arial" w:eastAsia="Arial" w:hAnsi="Arial" w:cs="Arial"/>
          <w:b/>
          <w:bCs/>
          <w:color w:val="000000" w:themeColor="text1"/>
          <w:sz w:val="20"/>
          <w:szCs w:val="20"/>
          <w:lang w:val="es-CO"/>
        </w:rPr>
        <w:t>PROCESO</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DE</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CONTRATACIÒN</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(CRPC)</w:t>
      </w:r>
      <w:bookmarkEnd w:id="758"/>
    </w:p>
    <w:p w14:paraId="0B26A918" w14:textId="38ECCF95" w:rsidR="006C2EB0" w:rsidRPr="00CD472B" w:rsidRDefault="006C2EB0" w:rsidP="00CA32D3">
      <w:pPr>
        <w:spacing w:line="276" w:lineRule="auto"/>
        <w:rPr>
          <w:rFonts w:eastAsia="Arial" w:cs="Arial"/>
          <w:color w:val="000000" w:themeColor="text1"/>
        </w:rPr>
      </w:pPr>
      <w:r w:rsidRPr="00CD472B">
        <w:rPr>
          <w:rFonts w:cs="Arial"/>
          <w:color w:val="000000" w:themeColor="text1"/>
        </w:rPr>
        <w:t>Si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plazo</w:t>
      </w:r>
      <w:r w:rsidR="002644ED" w:rsidRPr="00CD472B">
        <w:rPr>
          <w:rFonts w:eastAsia="Arial" w:cs="Arial"/>
          <w:color w:val="000000" w:themeColor="text1"/>
        </w:rPr>
        <w:t xml:space="preserve"> </w:t>
      </w:r>
      <w:r w:rsidRPr="00CD472B">
        <w:rPr>
          <w:rFonts w:cs="Arial"/>
          <w:color w:val="000000" w:themeColor="text1"/>
        </w:rPr>
        <w:t>estimado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contrato</w:t>
      </w:r>
      <w:r w:rsidR="002644ED" w:rsidRPr="00CD472B">
        <w:rPr>
          <w:rFonts w:eastAsia="Arial" w:cs="Arial"/>
          <w:color w:val="000000" w:themeColor="text1"/>
        </w:rPr>
        <w:t xml:space="preserve"> </w:t>
      </w:r>
      <w:r w:rsidRPr="00CD472B">
        <w:rPr>
          <w:rFonts w:cs="Arial"/>
          <w:color w:val="000000" w:themeColor="text1"/>
        </w:rPr>
        <w:t>es</w:t>
      </w:r>
      <w:r w:rsidR="002644ED" w:rsidRPr="00CD472B">
        <w:rPr>
          <w:rFonts w:eastAsia="Arial" w:cs="Arial"/>
          <w:color w:val="000000" w:themeColor="text1"/>
        </w:rPr>
        <w:t xml:space="preserve"> </w:t>
      </w:r>
      <w:r w:rsidRPr="00CD472B">
        <w:rPr>
          <w:rFonts w:cs="Arial"/>
          <w:color w:val="000000" w:themeColor="text1"/>
        </w:rPr>
        <w:t>menor</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igual</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12</w:t>
      </w:r>
      <w:r w:rsidR="002644ED" w:rsidRPr="00CD472B">
        <w:rPr>
          <w:rFonts w:eastAsia="Arial" w:cs="Arial"/>
          <w:color w:val="000000" w:themeColor="text1"/>
        </w:rPr>
        <w:t xml:space="preserve"> </w:t>
      </w:r>
      <w:r w:rsidRPr="00CD472B">
        <w:rPr>
          <w:rFonts w:cs="Arial"/>
          <w:color w:val="000000" w:themeColor="text1"/>
        </w:rPr>
        <w:t>meses,</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cálculo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CRPC</w:t>
      </w:r>
      <w:r w:rsidR="002644ED" w:rsidRPr="00CD472B">
        <w:rPr>
          <w:rFonts w:eastAsia="Arial" w:cs="Arial"/>
          <w:color w:val="000000" w:themeColor="text1"/>
        </w:rPr>
        <w:t xml:space="preserve"> </w:t>
      </w:r>
      <w:r w:rsidRPr="00CD472B">
        <w:rPr>
          <w:rFonts w:cs="Arial"/>
          <w:color w:val="000000" w:themeColor="text1"/>
        </w:rPr>
        <w:t>deberá</w:t>
      </w:r>
      <w:r w:rsidR="002644ED" w:rsidRPr="00CD472B">
        <w:rPr>
          <w:rFonts w:eastAsia="Arial" w:cs="Arial"/>
          <w:color w:val="000000" w:themeColor="text1"/>
        </w:rPr>
        <w:t xml:space="preserve"> </w:t>
      </w:r>
      <w:r w:rsidRPr="00CD472B">
        <w:rPr>
          <w:rFonts w:cs="Arial"/>
          <w:color w:val="000000" w:themeColor="text1"/>
        </w:rPr>
        <w:t>tener</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007C41C7" w:rsidRPr="00CD472B">
        <w:rPr>
          <w:rFonts w:cs="Arial"/>
          <w:color w:val="000000" w:themeColor="text1"/>
        </w:rPr>
        <w:t>proceso</w:t>
      </w:r>
      <w:r w:rsidRPr="00CD472B">
        <w:rPr>
          <w:rFonts w:cs="Arial"/>
          <w:color w:val="000000" w:themeColor="text1"/>
        </w:rPr>
        <w:t>:</w:t>
      </w:r>
      <w:r w:rsidR="002644ED" w:rsidRPr="00CD472B">
        <w:rPr>
          <w:rFonts w:eastAsia="Arial" w:cs="Arial"/>
          <w:color w:val="000000" w:themeColor="text1"/>
        </w:rPr>
        <w:t xml:space="preserve"> </w:t>
      </w:r>
    </w:p>
    <w:p w14:paraId="5F82A980" w14:textId="280A0AB8" w:rsidR="00640876" w:rsidRPr="00CD472B" w:rsidRDefault="000024F4" w:rsidP="00640876">
      <w:pPr>
        <w:spacing w:line="276" w:lineRule="auto"/>
        <w:rPr>
          <w:rFonts w:cs="Arial"/>
          <w:color w:val="000000" w:themeColor="text1"/>
        </w:rPr>
      </w:pPr>
      <m:oMathPara>
        <m:oMath>
          <m:r>
            <w:rPr>
              <w:rFonts w:ascii="Cambria Math" w:hAnsi="Cambria Math" w:cs="Arial"/>
              <w:color w:val="000000" w:themeColor="text1"/>
              <w:szCs w:val="20"/>
            </w:rPr>
            <m:t>CRPC=POE-Anticipo y/o pago anticipado</m:t>
          </m:r>
          <m:r>
            <w:rPr>
              <w:rFonts w:ascii="Cambria Math" w:eastAsiaTheme="minorEastAsia" w:hAnsi="Cambria Math" w:cs="Arial"/>
              <w:color w:val="000000" w:themeColor="text1"/>
              <w:szCs w:val="20"/>
            </w:rPr>
            <m:t xml:space="preserve"> </m:t>
          </m:r>
        </m:oMath>
      </m:oMathPara>
    </w:p>
    <w:p w14:paraId="4256D3A2" w14:textId="76576114" w:rsidR="00640876" w:rsidRPr="00CD472B" w:rsidRDefault="00640876" w:rsidP="00640876">
      <w:pPr>
        <w:spacing w:line="276" w:lineRule="auto"/>
        <w:rPr>
          <w:rFonts w:eastAsia="Arial" w:cs="Arial"/>
          <w:color w:val="000000" w:themeColor="text1"/>
        </w:rPr>
      </w:pPr>
      <w:r w:rsidRPr="00CD472B">
        <w:rPr>
          <w:rFonts w:cs="Arial"/>
          <w:color w:val="000000" w:themeColor="text1"/>
        </w:rPr>
        <w:t>Donde:</w:t>
      </w:r>
      <w:r w:rsidRPr="00CD472B">
        <w:rPr>
          <w:rFonts w:eastAsia="Arial" w:cs="Arial"/>
          <w:color w:val="000000" w:themeColor="text1"/>
        </w:rPr>
        <w:t xml:space="preserve"> </w:t>
      </w:r>
    </w:p>
    <w:p w14:paraId="6095CA44" w14:textId="449F7B91" w:rsidR="006C2EB0" w:rsidRPr="00CD472B" w:rsidRDefault="006C2EB0" w:rsidP="00CA32D3">
      <w:pPr>
        <w:spacing w:line="276" w:lineRule="auto"/>
        <w:ind w:left="708"/>
        <w:rPr>
          <w:rFonts w:eastAsia="Arial" w:cs="Arial"/>
          <w:color w:val="000000" w:themeColor="text1"/>
        </w:rPr>
      </w:pPr>
      <w:r w:rsidRPr="00CD472B">
        <w:rPr>
          <w:rFonts w:cs="Arial"/>
          <w:color w:val="000000" w:themeColor="text1"/>
        </w:rPr>
        <w:t>CRPC</w:t>
      </w:r>
      <w:r w:rsidR="002644ED" w:rsidRPr="00CD472B">
        <w:rPr>
          <w:rFonts w:eastAsia="Arial" w:cs="Arial"/>
          <w:color w:val="000000" w:themeColor="text1"/>
        </w:rPr>
        <w:t xml:space="preserve"> </w:t>
      </w:r>
      <w:r w:rsidRPr="00CD472B">
        <w:rPr>
          <w:rFonts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102157" w:rsidRPr="00CD472B">
        <w:rPr>
          <w:rFonts w:cs="Arial"/>
          <w:color w:val="000000" w:themeColor="text1"/>
        </w:rPr>
        <w:t>p</w:t>
      </w:r>
      <w:r w:rsidR="00B565E6" w:rsidRPr="00CD472B">
        <w:rPr>
          <w:rFonts w:cs="Arial"/>
          <w:color w:val="000000" w:themeColor="text1"/>
        </w:rPr>
        <w:t xml:space="preserve">roceso de </w:t>
      </w:r>
      <w:r w:rsidR="00102157" w:rsidRPr="00CD472B">
        <w:rPr>
          <w:rFonts w:cs="Arial"/>
          <w:color w:val="000000" w:themeColor="text1"/>
        </w:rPr>
        <w:t>c</w:t>
      </w:r>
      <w:r w:rsidR="00B565E6" w:rsidRPr="00CD472B">
        <w:rPr>
          <w:rFonts w:cs="Arial"/>
          <w:color w:val="000000" w:themeColor="text1"/>
        </w:rPr>
        <w:t>ontratación</w:t>
      </w:r>
      <w:r w:rsidR="002644ED" w:rsidRPr="00CD472B">
        <w:rPr>
          <w:rFonts w:eastAsia="Arial" w:cs="Arial"/>
          <w:color w:val="000000" w:themeColor="text1"/>
        </w:rPr>
        <w:t xml:space="preserve"> </w:t>
      </w:r>
    </w:p>
    <w:p w14:paraId="6D7D771B" w14:textId="355449CF" w:rsidR="006C2EB0" w:rsidRPr="00CD472B" w:rsidRDefault="006C2EB0" w:rsidP="00CA32D3">
      <w:pPr>
        <w:spacing w:line="276" w:lineRule="auto"/>
        <w:ind w:left="708"/>
        <w:jc w:val="both"/>
        <w:rPr>
          <w:rFonts w:eastAsia="Arial" w:cs="Arial"/>
          <w:color w:val="000000" w:themeColor="text1"/>
        </w:rPr>
      </w:pPr>
      <w:r w:rsidRPr="00CD472B">
        <w:rPr>
          <w:rFonts w:cs="Arial"/>
          <w:color w:val="000000" w:themeColor="text1"/>
        </w:rPr>
        <w:t>POE</w:t>
      </w:r>
      <w:r w:rsidR="002644ED" w:rsidRPr="00CD472B">
        <w:rPr>
          <w:rFonts w:eastAsia="Arial" w:cs="Arial"/>
          <w:color w:val="000000" w:themeColor="text1"/>
        </w:rPr>
        <w:t xml:space="preserve"> </w:t>
      </w:r>
      <w:r w:rsidRPr="00CD472B">
        <w:rPr>
          <w:rFonts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Presupuesto</w:t>
      </w:r>
      <w:r w:rsidR="002644ED" w:rsidRPr="00CD472B">
        <w:rPr>
          <w:rFonts w:eastAsia="Arial" w:cs="Arial"/>
          <w:color w:val="000000" w:themeColor="text1"/>
        </w:rPr>
        <w:t xml:space="preserve"> </w:t>
      </w:r>
      <w:r w:rsidR="00102157" w:rsidRPr="00CD472B">
        <w:rPr>
          <w:rFonts w:cs="Arial"/>
          <w:color w:val="000000" w:themeColor="text1"/>
        </w:rPr>
        <w:t>o</w:t>
      </w:r>
      <w:r w:rsidR="001D4826" w:rsidRPr="00CD472B">
        <w:rPr>
          <w:rFonts w:cs="Arial"/>
          <w:color w:val="000000" w:themeColor="text1"/>
        </w:rPr>
        <w:t>ficial Estimado</w:t>
      </w:r>
    </w:p>
    <w:p w14:paraId="014F2FF0" w14:textId="6CE3D8B3"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Si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plazo</w:t>
      </w:r>
      <w:r w:rsidR="002644ED" w:rsidRPr="00CD472B">
        <w:rPr>
          <w:rFonts w:eastAsia="Arial" w:cs="Arial"/>
          <w:color w:val="000000" w:themeColor="text1"/>
        </w:rPr>
        <w:t xml:space="preserve"> </w:t>
      </w:r>
      <w:r w:rsidRPr="00CD472B">
        <w:rPr>
          <w:rFonts w:cs="Arial"/>
          <w:color w:val="000000" w:themeColor="text1"/>
        </w:rPr>
        <w:t>estimado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contrato</w:t>
      </w:r>
      <w:r w:rsidR="002644ED" w:rsidRPr="00CD472B">
        <w:rPr>
          <w:rFonts w:eastAsia="Arial" w:cs="Arial"/>
          <w:color w:val="000000" w:themeColor="text1"/>
        </w:rPr>
        <w:t xml:space="preserve"> </w:t>
      </w:r>
      <w:r w:rsidRPr="00CD472B">
        <w:rPr>
          <w:rFonts w:cs="Arial"/>
          <w:color w:val="000000" w:themeColor="text1"/>
        </w:rPr>
        <w:t>es</w:t>
      </w:r>
      <w:r w:rsidR="002644ED" w:rsidRPr="00CD472B">
        <w:rPr>
          <w:rFonts w:eastAsia="Arial" w:cs="Arial"/>
          <w:color w:val="000000" w:themeColor="text1"/>
        </w:rPr>
        <w:t xml:space="preserve"> </w:t>
      </w:r>
      <w:r w:rsidRPr="00CD472B">
        <w:rPr>
          <w:rFonts w:cs="Arial"/>
          <w:color w:val="000000" w:themeColor="text1"/>
        </w:rPr>
        <w:t>mayor</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12</w:t>
      </w:r>
      <w:r w:rsidR="002644ED" w:rsidRPr="00CD472B">
        <w:rPr>
          <w:rFonts w:eastAsia="Arial" w:cs="Arial"/>
          <w:color w:val="000000" w:themeColor="text1"/>
        </w:rPr>
        <w:t xml:space="preserve"> </w:t>
      </w:r>
      <w:r w:rsidRPr="00CD472B">
        <w:rPr>
          <w:rFonts w:cs="Arial"/>
          <w:color w:val="000000" w:themeColor="text1"/>
        </w:rPr>
        <w:t>meses</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cálculo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CRPC</w:t>
      </w:r>
      <w:r w:rsidR="002644ED" w:rsidRPr="00CD472B">
        <w:rPr>
          <w:rFonts w:eastAsia="Arial" w:cs="Arial"/>
          <w:color w:val="000000" w:themeColor="text1"/>
        </w:rPr>
        <w:t xml:space="preserve"> </w:t>
      </w:r>
      <w:r w:rsidRPr="00CD472B">
        <w:rPr>
          <w:rFonts w:cs="Arial"/>
          <w:color w:val="000000" w:themeColor="text1"/>
        </w:rPr>
        <w:t>deberá</w:t>
      </w:r>
      <w:r w:rsidR="002644ED" w:rsidRPr="00CD472B">
        <w:rPr>
          <w:rFonts w:eastAsia="Arial" w:cs="Arial"/>
          <w:color w:val="000000" w:themeColor="text1"/>
        </w:rPr>
        <w:t xml:space="preserve"> </w:t>
      </w:r>
      <w:r w:rsidRPr="00CD472B">
        <w:rPr>
          <w:rFonts w:cs="Arial"/>
          <w:color w:val="000000" w:themeColor="text1"/>
        </w:rPr>
        <w:t>tener</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007C41C7" w:rsidRPr="00CD472B">
        <w:rPr>
          <w:rFonts w:cs="Arial"/>
          <w:color w:val="000000" w:themeColor="text1"/>
        </w:rPr>
        <w:t>proceso</w:t>
      </w:r>
      <w:r w:rsidRPr="00CD472B">
        <w:rPr>
          <w:rFonts w:cs="Arial"/>
          <w:color w:val="000000" w:themeColor="text1"/>
        </w:rPr>
        <w:t>:</w:t>
      </w:r>
      <w:r w:rsidR="002644ED" w:rsidRPr="00CD472B">
        <w:rPr>
          <w:rFonts w:eastAsia="Arial" w:cs="Arial"/>
          <w:color w:val="000000" w:themeColor="text1"/>
        </w:rPr>
        <w:t xml:space="preserve"> </w:t>
      </w:r>
    </w:p>
    <w:p w14:paraId="55EEB7AB" w14:textId="7463F4EB" w:rsidR="006C2EB0" w:rsidRPr="00CD472B" w:rsidRDefault="006C2EB0" w:rsidP="00CA32D3">
      <w:pPr>
        <w:spacing w:line="276" w:lineRule="auto"/>
        <w:jc w:val="center"/>
        <w:rPr>
          <w:rFonts w:eastAsiaTheme="minorEastAsia" w:cs="Arial"/>
          <w:color w:val="000000" w:themeColor="text1"/>
          <w:szCs w:val="20"/>
        </w:rPr>
      </w:pPr>
      <m:oMathPara>
        <m:oMath>
          <m:r>
            <m:rPr>
              <m:sty m:val="p"/>
            </m:rPr>
            <w:rPr>
              <w:rFonts w:ascii="Cambria Math" w:hAnsi="Cambria Math" w:cs="Arial"/>
              <w:color w:val="000000" w:themeColor="text1"/>
              <w:szCs w:val="20"/>
            </w:rPr>
            <m:t>CRPC=</m:t>
          </m:r>
          <m:f>
            <m:fPr>
              <m:ctrlPr>
                <w:rPr>
                  <w:rFonts w:ascii="Cambria Math" w:hAnsi="Cambria Math" w:cs="Arial"/>
                  <w:bCs/>
                  <w:color w:val="000000" w:themeColor="text1"/>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14:paraId="4208FEC7" w14:textId="30C87D00" w:rsidR="006C2EB0" w:rsidRPr="00CD472B" w:rsidRDefault="006C2EB0" w:rsidP="00AE1F6F">
      <w:pPr>
        <w:pStyle w:val="InviasNormal"/>
        <w:numPr>
          <w:ilvl w:val="2"/>
          <w:numId w:val="226"/>
        </w:numPr>
        <w:spacing w:line="276" w:lineRule="auto"/>
        <w:outlineLvl w:val="2"/>
        <w:rPr>
          <w:rFonts w:ascii="Arial" w:eastAsia="Arial" w:hAnsi="Arial" w:cs="Arial"/>
          <w:b/>
          <w:bCs/>
          <w:color w:val="000000" w:themeColor="text1"/>
          <w:sz w:val="20"/>
          <w:szCs w:val="20"/>
          <w:lang w:val="es-CO"/>
        </w:rPr>
      </w:pPr>
      <w:bookmarkStart w:id="759" w:name="_Toc61952992"/>
      <w:r w:rsidRPr="00CD472B">
        <w:rPr>
          <w:rFonts w:ascii="Arial" w:eastAsia="Arial" w:hAnsi="Arial" w:cs="Arial"/>
          <w:b/>
          <w:bCs/>
          <w:color w:val="000000" w:themeColor="text1"/>
          <w:sz w:val="20"/>
          <w:szCs w:val="20"/>
          <w:lang w:val="es-CO"/>
        </w:rPr>
        <w:t>CÁLCULO</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DE</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LA</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CAPACIDAD</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RESIDUAL</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DEL</w:t>
      </w:r>
      <w:r w:rsidR="002644ED" w:rsidRPr="00CD472B">
        <w:rPr>
          <w:rFonts w:ascii="Arial" w:eastAsia="Arial" w:hAnsi="Arial" w:cs="Arial"/>
          <w:b/>
          <w:bCs/>
          <w:color w:val="000000" w:themeColor="text1"/>
          <w:sz w:val="20"/>
          <w:szCs w:val="20"/>
          <w:lang w:val="es-CO"/>
        </w:rPr>
        <w:t xml:space="preserve"> </w:t>
      </w:r>
      <w:r w:rsidR="00E660CC" w:rsidRPr="00CD472B">
        <w:rPr>
          <w:rFonts w:ascii="Arial" w:eastAsia="Arial" w:hAnsi="Arial" w:cs="Arial"/>
          <w:b/>
          <w:bCs/>
          <w:color w:val="000000" w:themeColor="text1"/>
          <w:sz w:val="20"/>
          <w:szCs w:val="20"/>
          <w:lang w:val="es-CO"/>
        </w:rPr>
        <w:t>PROPONENTE</w:t>
      </w:r>
      <w:r w:rsidR="002644ED" w:rsidRPr="00CD472B">
        <w:rPr>
          <w:rFonts w:ascii="Arial" w:eastAsia="Arial" w:hAnsi="Arial" w:cs="Arial"/>
          <w:b/>
          <w:bCs/>
          <w:color w:val="000000" w:themeColor="text1"/>
          <w:sz w:val="20"/>
          <w:szCs w:val="20"/>
          <w:lang w:val="es-CO"/>
        </w:rPr>
        <w:t xml:space="preserve"> </w:t>
      </w:r>
      <w:r w:rsidRPr="00CD472B">
        <w:rPr>
          <w:rFonts w:ascii="Arial" w:eastAsia="Arial" w:hAnsi="Arial" w:cs="Arial"/>
          <w:b/>
          <w:bCs/>
          <w:color w:val="000000" w:themeColor="text1"/>
          <w:sz w:val="20"/>
          <w:szCs w:val="20"/>
          <w:lang w:val="es-CO"/>
        </w:rPr>
        <w:t>(CRP)</w:t>
      </w:r>
      <w:bookmarkEnd w:id="759"/>
    </w:p>
    <w:p w14:paraId="6E22ED8F" w14:textId="0D6CC255"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BF6399"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calculará</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manera:</w:t>
      </w:r>
    </w:p>
    <w:p w14:paraId="4D007BE9" w14:textId="77777777" w:rsidR="006C2EB0" w:rsidRPr="00CD472B" w:rsidRDefault="006C2EB0" w:rsidP="00CA32D3">
      <w:pPr>
        <w:spacing w:line="276" w:lineRule="auto"/>
        <w:rPr>
          <w:rFonts w:eastAsiaTheme="minorEastAsia" w:cs="Arial"/>
          <w:bCs/>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rPr>
              </m:ctrlPr>
            </m:dPr>
            <m:e>
              <m:f>
                <m:fPr>
                  <m:ctrlPr>
                    <w:rPr>
                      <w:rFonts w:ascii="Cambria Math" w:hAnsi="Cambria Math" w:cs="Arial"/>
                      <w:bCs/>
                      <w:i/>
                      <w:color w:val="000000" w:themeColor="text1"/>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269E8851" w14:textId="28D141FD" w:rsidR="006C2EB0" w:rsidRPr="00CD472B" w:rsidRDefault="006C2EB0" w:rsidP="00CA32D3">
      <w:pPr>
        <w:pStyle w:val="Sinespaciado"/>
        <w:spacing w:before="120" w:after="240" w:line="276" w:lineRule="aut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En</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donde:</w:t>
      </w:r>
      <w:r w:rsidR="00750230" w:rsidRPr="00CD472B">
        <w:rPr>
          <w:rFonts w:ascii="Arial" w:eastAsia="Arial,Calibri" w:hAnsi="Arial" w:cs="Arial"/>
          <w:color w:val="000000" w:themeColor="text1"/>
          <w:sz w:val="20"/>
          <w:szCs w:val="20"/>
          <w:lang w:val="es-CO" w:eastAsia="en-US"/>
        </w:rPr>
        <w:t xml:space="preserve"> </w:t>
      </w:r>
    </w:p>
    <w:p w14:paraId="2AE049C5" w14:textId="633505FC" w:rsidR="006C2EB0" w:rsidRPr="00CD472B" w:rsidRDefault="006C2EB0" w:rsidP="00AE1F6F">
      <w:pPr>
        <w:pStyle w:val="Sinespaciad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CRP</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Capacidad</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residual</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del</w:t>
      </w:r>
      <w:r w:rsidR="002644ED" w:rsidRPr="00CD472B">
        <w:rPr>
          <w:rFonts w:ascii="Arial" w:eastAsia="Arial,Calibri" w:hAnsi="Arial" w:cs="Arial"/>
          <w:color w:val="000000" w:themeColor="text1"/>
          <w:sz w:val="20"/>
          <w:szCs w:val="20"/>
          <w:lang w:val="es-CO" w:eastAsia="en-US"/>
        </w:rPr>
        <w:t xml:space="preserve"> </w:t>
      </w:r>
      <w:r w:rsidR="00E660CC" w:rsidRPr="00CD472B">
        <w:rPr>
          <w:rFonts w:ascii="Arial" w:eastAsia="Arial" w:hAnsi="Arial" w:cs="Arial"/>
          <w:color w:val="000000" w:themeColor="text1"/>
          <w:sz w:val="20"/>
          <w:szCs w:val="20"/>
          <w:lang w:val="es-CO" w:eastAsia="en-US"/>
        </w:rPr>
        <w:t>Proponente</w:t>
      </w:r>
      <w:r w:rsidR="002644ED" w:rsidRPr="00CD472B">
        <w:rPr>
          <w:rFonts w:ascii="Arial" w:eastAsia="Arial,Calibri" w:hAnsi="Arial" w:cs="Arial"/>
          <w:color w:val="000000" w:themeColor="text1"/>
          <w:sz w:val="20"/>
          <w:szCs w:val="20"/>
          <w:lang w:val="es-CO" w:eastAsia="en-US"/>
        </w:rPr>
        <w:t xml:space="preserve"> </w:t>
      </w:r>
    </w:p>
    <w:p w14:paraId="797AC2D6" w14:textId="67A20261" w:rsidR="006C2EB0" w:rsidRPr="00CD472B" w:rsidRDefault="006C2EB0" w:rsidP="00AE1F6F">
      <w:pPr>
        <w:pStyle w:val="Sinespaciad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CO</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Capacidad</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Organización</w:t>
      </w:r>
      <w:r w:rsidR="00750230" w:rsidRPr="00CD472B">
        <w:rPr>
          <w:rFonts w:ascii="Arial" w:eastAsia="Arial,Calibri" w:hAnsi="Arial" w:cs="Arial"/>
          <w:color w:val="000000" w:themeColor="text1"/>
          <w:sz w:val="20"/>
          <w:szCs w:val="20"/>
          <w:lang w:val="es-CO" w:eastAsia="en-US"/>
        </w:rPr>
        <w:t xml:space="preserve"> </w:t>
      </w:r>
    </w:p>
    <w:p w14:paraId="75917563" w14:textId="37A7C789" w:rsidR="006C2EB0" w:rsidRPr="00CD472B" w:rsidRDefault="006C2EB0" w:rsidP="00AE1F6F">
      <w:pPr>
        <w:pStyle w:val="Sinespaciad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E</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Experiencia</w:t>
      </w:r>
    </w:p>
    <w:p w14:paraId="68515BA9" w14:textId="536619E9" w:rsidR="006C2EB0" w:rsidRPr="00CD472B" w:rsidRDefault="006C2EB0" w:rsidP="00AE1F6F">
      <w:pPr>
        <w:pStyle w:val="Sinespaciad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CT</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Capacidad</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Técnica</w:t>
      </w:r>
    </w:p>
    <w:p w14:paraId="1436569C" w14:textId="073F2D60" w:rsidR="006C2EB0" w:rsidRPr="00CD472B" w:rsidRDefault="006C2EB0" w:rsidP="00AE1F6F">
      <w:pPr>
        <w:pStyle w:val="Sinespaciad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CF</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Capacidad</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Financiera</w:t>
      </w:r>
    </w:p>
    <w:p w14:paraId="03A56DF3" w14:textId="04FDB874" w:rsidR="006C2EB0" w:rsidRPr="00CD472B" w:rsidRDefault="006C2EB0" w:rsidP="00AE1F6F">
      <w:pPr>
        <w:pStyle w:val="Sinespaciad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SCE</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Theme="minorHAnsi" w:hAnsi="Arial" w:cs="Arial"/>
          <w:bCs/>
          <w:color w:val="000000" w:themeColor="text1"/>
          <w:sz w:val="20"/>
          <w:szCs w:val="20"/>
          <w:lang w:val="es-CO" w:eastAsia="en-US"/>
        </w:rPr>
        <w:tab/>
      </w:r>
      <w:r w:rsidRPr="00CD472B">
        <w:rPr>
          <w:rFonts w:ascii="Arial" w:eastAsia="Arial" w:hAnsi="Arial" w:cs="Arial"/>
          <w:color w:val="000000" w:themeColor="text1"/>
          <w:sz w:val="20"/>
          <w:szCs w:val="20"/>
          <w:lang w:val="es-CO" w:eastAsia="en-US"/>
        </w:rPr>
        <w:t>Saldos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Contratos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en</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Ejecución</w:t>
      </w:r>
    </w:p>
    <w:p w14:paraId="1C407078" w14:textId="77777777" w:rsidR="00391631" w:rsidRPr="00CD472B" w:rsidRDefault="00391631" w:rsidP="00CA32D3">
      <w:pPr>
        <w:spacing w:line="276" w:lineRule="auto"/>
        <w:jc w:val="both"/>
        <w:rPr>
          <w:rFonts w:cs="Arial"/>
          <w:color w:val="000000" w:themeColor="text1"/>
        </w:rPr>
      </w:pPr>
    </w:p>
    <w:p w14:paraId="7C77BD7E" w14:textId="357FC43E"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CRP</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C455E3"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00C455E3" w:rsidRPr="00CD472B">
        <w:rPr>
          <w:rFonts w:cs="Arial"/>
          <w:color w:val="000000" w:themeColor="text1"/>
        </w:rPr>
        <w:t>p</w:t>
      </w:r>
      <w:r w:rsidRPr="00CD472B">
        <w:rPr>
          <w:rFonts w:cs="Arial"/>
          <w:color w:val="000000" w:themeColor="text1"/>
        </w:rPr>
        <w:t>lural</w:t>
      </w:r>
      <w:r w:rsidR="002644ED" w:rsidRPr="00CD472B">
        <w:rPr>
          <w:rFonts w:eastAsia="Arial," w:cs="Arial"/>
          <w:color w:val="000000" w:themeColor="text1"/>
        </w:rPr>
        <w:t xml:space="preserve"> </w:t>
      </w:r>
      <w:r w:rsidRPr="00CD472B">
        <w:rPr>
          <w:rFonts w:cs="Arial"/>
          <w:color w:val="000000" w:themeColor="text1"/>
        </w:rPr>
        <w:t>es</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suma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cada</w:t>
      </w:r>
      <w:r w:rsidR="002644ED" w:rsidRPr="00CD472B">
        <w:rPr>
          <w:rFonts w:eastAsia="Arial," w:cs="Arial"/>
          <w:color w:val="000000" w:themeColor="text1"/>
        </w:rPr>
        <w:t xml:space="preserve"> </w:t>
      </w:r>
      <w:r w:rsidRPr="00CD472B">
        <w:rPr>
          <w:rFonts w:cs="Arial"/>
          <w:color w:val="000000" w:themeColor="text1"/>
        </w:rPr>
        <w:t>uno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sus</w:t>
      </w:r>
      <w:r w:rsidR="002644ED" w:rsidRPr="00CD472B">
        <w:rPr>
          <w:rFonts w:eastAsia="Arial," w:cs="Arial"/>
          <w:color w:val="000000" w:themeColor="text1"/>
        </w:rPr>
        <w:t xml:space="preserve"> </w:t>
      </w:r>
      <w:r w:rsidR="00930E21" w:rsidRPr="00CD472B">
        <w:rPr>
          <w:rFonts w:cs="Arial"/>
          <w:color w:val="000000" w:themeColor="text1"/>
        </w:rPr>
        <w:t>miembros, sin tener en cuenta el porcentaje de participación de los integrantes de la estructura plural; lo anterior</w:t>
      </w:r>
      <w:r w:rsidR="007A5D79" w:rsidRPr="00CD472B">
        <w:rPr>
          <w:rFonts w:cs="Arial"/>
          <w:color w:val="000000" w:themeColor="text1"/>
        </w:rPr>
        <w:t>,</w:t>
      </w:r>
      <w:r w:rsidR="00930E21" w:rsidRPr="00CD472B">
        <w:rPr>
          <w:rFonts w:cs="Arial"/>
          <w:color w:val="000000" w:themeColor="text1"/>
        </w:rPr>
        <w:t xml:space="preserve"> en cumplimiento de lo dispuesto para tal fin en la Guía para Determinar y Verificar la Capacidad Residual del </w:t>
      </w:r>
      <w:r w:rsidR="00E660CC" w:rsidRPr="00CD472B">
        <w:rPr>
          <w:rFonts w:cs="Arial"/>
          <w:color w:val="000000" w:themeColor="text1"/>
        </w:rPr>
        <w:t>Proponente</w:t>
      </w:r>
      <w:r w:rsidR="00930E21" w:rsidRPr="00CD472B">
        <w:rPr>
          <w:rFonts w:cs="Arial"/>
          <w:color w:val="000000" w:themeColor="text1"/>
        </w:rPr>
        <w:t xml:space="preserve"> en los </w:t>
      </w:r>
      <w:r w:rsidR="007C41C7" w:rsidRPr="00CD472B">
        <w:rPr>
          <w:rFonts w:cs="Arial"/>
          <w:color w:val="000000" w:themeColor="text1"/>
        </w:rPr>
        <w:t>Proceso</w:t>
      </w:r>
      <w:r w:rsidR="00930E21" w:rsidRPr="00CD472B">
        <w:rPr>
          <w:rFonts w:cs="Arial"/>
          <w:color w:val="000000" w:themeColor="text1"/>
        </w:rPr>
        <w:t>s de Contratación de Obra Pública</w:t>
      </w:r>
      <w:r w:rsidR="007A1705" w:rsidRPr="00CD472B">
        <w:rPr>
          <w:rFonts w:cs="Arial"/>
          <w:color w:val="000000" w:themeColor="text1"/>
        </w:rPr>
        <w:t>, de Colombia Compra Eficiente</w:t>
      </w:r>
      <w:r w:rsidR="00930E21" w:rsidRPr="00CD472B">
        <w:rPr>
          <w:rFonts w:cs="Arial"/>
          <w:color w:val="000000" w:themeColor="text1"/>
        </w:rPr>
        <w:t>.</w:t>
      </w:r>
      <w:r w:rsidR="004D0AF6" w:rsidRPr="00CD472B">
        <w:rPr>
          <w:rFonts w:cs="Arial"/>
          <w:color w:val="000000" w:themeColor="text1"/>
        </w:rPr>
        <w:t xml:space="preserve"> En caso de ser negati</w:t>
      </w:r>
      <w:r w:rsidR="00E7742C" w:rsidRPr="00CD472B">
        <w:rPr>
          <w:rFonts w:cs="Arial"/>
          <w:color w:val="000000" w:themeColor="text1"/>
        </w:rPr>
        <w:t xml:space="preserve">va la capacidad residual de uno de los miembros, este valor se restará de la capacidad residual total del </w:t>
      </w:r>
      <w:r w:rsidR="001F3401" w:rsidRPr="00CD472B">
        <w:rPr>
          <w:rFonts w:cs="Arial"/>
          <w:color w:val="000000" w:themeColor="text1"/>
        </w:rPr>
        <w:t>p</w:t>
      </w:r>
      <w:r w:rsidR="00E660CC" w:rsidRPr="00CD472B">
        <w:rPr>
          <w:rFonts w:cs="Arial"/>
          <w:color w:val="000000" w:themeColor="text1"/>
        </w:rPr>
        <w:t>roponente</w:t>
      </w:r>
      <w:r w:rsidR="00E7742C" w:rsidRPr="00CD472B">
        <w:rPr>
          <w:rFonts w:cs="Arial"/>
          <w:color w:val="000000" w:themeColor="text1"/>
        </w:rPr>
        <w:t xml:space="preserve"> plural.</w:t>
      </w:r>
    </w:p>
    <w:p w14:paraId="18AD9026" w14:textId="1327E44E" w:rsidR="006C2EB0" w:rsidRPr="00CD472B" w:rsidRDefault="006C2EB0" w:rsidP="00CA32D3">
      <w:pPr>
        <w:spacing w:line="276" w:lineRule="auto"/>
        <w:rPr>
          <w:rFonts w:eastAsia="Arial," w:cs="Arial"/>
          <w:color w:val="000000" w:themeColor="text1"/>
        </w:rPr>
      </w:pP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cada</w:t>
      </w:r>
      <w:r w:rsidR="002644ED" w:rsidRPr="00CD472B">
        <w:rPr>
          <w:rFonts w:eastAsia="Arial," w:cs="Arial"/>
          <w:color w:val="000000" w:themeColor="text1"/>
        </w:rPr>
        <w:t xml:space="preserve"> </w:t>
      </w:r>
      <w:r w:rsidRPr="00CD472B">
        <w:rPr>
          <w:rFonts w:cs="Arial"/>
          <w:color w:val="000000" w:themeColor="text1"/>
        </w:rPr>
        <w:t>uno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factores</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le</w:t>
      </w:r>
      <w:r w:rsidR="002644ED" w:rsidRPr="00CD472B">
        <w:rPr>
          <w:rFonts w:eastAsia="Arial," w:cs="Arial"/>
          <w:color w:val="000000" w:themeColor="text1"/>
        </w:rPr>
        <w:t xml:space="preserve"> </w:t>
      </w:r>
      <w:r w:rsidRPr="00CD472B">
        <w:rPr>
          <w:rFonts w:cs="Arial"/>
          <w:color w:val="000000" w:themeColor="text1"/>
        </w:rPr>
        <w:t>asigna</w:t>
      </w:r>
      <w:r w:rsidR="002644ED" w:rsidRPr="00CD472B">
        <w:rPr>
          <w:rFonts w:eastAsia="Arial," w:cs="Arial"/>
          <w:color w:val="000000" w:themeColor="text1"/>
        </w:rPr>
        <w:t xml:space="preserve"> </w:t>
      </w:r>
      <w:r w:rsidRPr="00CD472B">
        <w:rPr>
          <w:rFonts w:cs="Arial"/>
          <w:color w:val="000000" w:themeColor="text1"/>
        </w:rPr>
        <w:t>máximo</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puntaje:</w:t>
      </w:r>
    </w:p>
    <w:tbl>
      <w:tblPr>
        <w:tblW w:w="0" w:type="auto"/>
        <w:jc w:val="center"/>
        <w:tblLook w:val="04A0" w:firstRow="1" w:lastRow="0" w:firstColumn="1" w:lastColumn="0" w:noHBand="0" w:noVBand="1"/>
      </w:tblPr>
      <w:tblGrid>
        <w:gridCol w:w="2440"/>
        <w:gridCol w:w="1843"/>
      </w:tblGrid>
      <w:tr w:rsidR="00080E71" w:rsidRPr="00CD472B" w14:paraId="0DC3E07A" w14:textId="77777777" w:rsidTr="00C97933">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57FC191" w14:textId="77777777"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131C79F" w14:textId="2A578422"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Puntaje</w:t>
            </w:r>
            <w:r w:rsidR="002644ED" w:rsidRPr="00CD472B">
              <w:rPr>
                <w:rFonts w:eastAsia="Arial" w:cs="Arial"/>
                <w:b/>
                <w:bCs/>
                <w:color w:val="000000" w:themeColor="text1"/>
                <w:szCs w:val="20"/>
              </w:rPr>
              <w:t xml:space="preserve"> </w:t>
            </w:r>
            <w:r w:rsidRPr="00CD472B">
              <w:rPr>
                <w:rFonts w:cs="Arial"/>
                <w:b/>
                <w:bCs/>
                <w:color w:val="000000" w:themeColor="text1"/>
                <w:szCs w:val="20"/>
              </w:rPr>
              <w:t>máximo</w:t>
            </w:r>
          </w:p>
        </w:tc>
      </w:tr>
      <w:tr w:rsidR="00080E71" w:rsidRPr="00CD472B" w14:paraId="2E2A8552"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876743" w14:textId="70F7BFBF" w:rsidR="006C2EB0" w:rsidRPr="00CD472B" w:rsidRDefault="006C2EB0" w:rsidP="00CA32D3">
            <w:pPr>
              <w:autoSpaceDE w:val="0"/>
              <w:autoSpaceDN w:val="0"/>
              <w:adjustRightInd w:val="0"/>
              <w:spacing w:after="0" w:line="276" w:lineRule="auto"/>
              <w:rPr>
                <w:rFonts w:eastAsia="Arial" w:cs="Arial"/>
                <w:color w:val="000000" w:themeColor="text1"/>
                <w:szCs w:val="20"/>
              </w:rPr>
            </w:pPr>
            <w:r w:rsidRPr="00CD472B">
              <w:rPr>
                <w:rFonts w:cs="Arial"/>
                <w:color w:val="000000" w:themeColor="text1"/>
                <w:szCs w:val="20"/>
              </w:rPr>
              <w:t>Experiencia</w:t>
            </w:r>
            <w:r w:rsidR="002644ED" w:rsidRPr="00CD472B">
              <w:rPr>
                <w:rFonts w:eastAsia="Arial" w:cs="Arial"/>
                <w:color w:val="000000" w:themeColor="text1"/>
                <w:szCs w:val="20"/>
              </w:rPr>
              <w:t xml:space="preserve"> </w:t>
            </w:r>
            <w:r w:rsidRPr="00CD472B">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B913EFF" w14:textId="41A0B566"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120</w:t>
            </w:r>
            <w:r w:rsidR="002644ED" w:rsidRPr="00CD472B">
              <w:rPr>
                <w:rFonts w:eastAsia="Arial" w:cs="Arial"/>
                <w:color w:val="000000" w:themeColor="text1"/>
                <w:szCs w:val="20"/>
              </w:rPr>
              <w:t xml:space="preserve"> </w:t>
            </w:r>
          </w:p>
        </w:tc>
      </w:tr>
      <w:tr w:rsidR="00080E71" w:rsidRPr="00CD472B" w14:paraId="4DDBBD8D"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049559C" w14:textId="36621115" w:rsidR="006C2EB0" w:rsidRPr="00CD472B" w:rsidRDefault="006C2EB0" w:rsidP="00CA32D3">
            <w:pPr>
              <w:autoSpaceDE w:val="0"/>
              <w:autoSpaceDN w:val="0"/>
              <w:adjustRightInd w:val="0"/>
              <w:spacing w:after="0" w:line="276" w:lineRule="auto"/>
              <w:rPr>
                <w:rFonts w:eastAsia="Arial" w:cs="Arial"/>
                <w:color w:val="000000" w:themeColor="text1"/>
                <w:szCs w:val="20"/>
              </w:rPr>
            </w:pPr>
            <w:r w:rsidRPr="00CD472B">
              <w:rPr>
                <w:rFonts w:cs="Arial"/>
                <w:color w:val="000000" w:themeColor="text1"/>
                <w:szCs w:val="20"/>
              </w:rPr>
              <w:t>Capacidad</w:t>
            </w:r>
            <w:r w:rsidR="002644ED" w:rsidRPr="00CD472B">
              <w:rPr>
                <w:rFonts w:eastAsia="Arial" w:cs="Arial"/>
                <w:color w:val="000000" w:themeColor="text1"/>
                <w:szCs w:val="20"/>
              </w:rPr>
              <w:t xml:space="preserve"> </w:t>
            </w:r>
            <w:r w:rsidRPr="00CD472B">
              <w:rPr>
                <w:rFonts w:cs="Arial"/>
                <w:color w:val="000000" w:themeColor="text1"/>
                <w:szCs w:val="20"/>
              </w:rPr>
              <w:t>financiera</w:t>
            </w:r>
            <w:r w:rsidR="002644ED" w:rsidRPr="00CD472B">
              <w:rPr>
                <w:rFonts w:eastAsia="Arial" w:cs="Arial"/>
                <w:color w:val="000000" w:themeColor="text1"/>
                <w:szCs w:val="20"/>
              </w:rPr>
              <w:t xml:space="preserve"> </w:t>
            </w:r>
            <w:r w:rsidRPr="00CD472B">
              <w:rPr>
                <w:rFonts w:cs="Arial"/>
                <w:color w:val="000000" w:themeColor="text1"/>
                <w:szCs w:val="20"/>
              </w:rPr>
              <w:t>(CF)</w:t>
            </w:r>
            <w:r w:rsidR="002644ED" w:rsidRPr="00CD472B">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08660BB4" w14:textId="18E482CD"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40</w:t>
            </w:r>
            <w:r w:rsidR="002644ED" w:rsidRPr="00CD472B">
              <w:rPr>
                <w:rFonts w:eastAsia="Arial" w:cs="Arial"/>
                <w:color w:val="000000" w:themeColor="text1"/>
                <w:szCs w:val="20"/>
              </w:rPr>
              <w:t xml:space="preserve"> </w:t>
            </w:r>
          </w:p>
        </w:tc>
      </w:tr>
      <w:tr w:rsidR="00080E71" w:rsidRPr="00CD472B" w14:paraId="1410F6CB"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20396CE" w14:textId="7A2AA167" w:rsidR="006C2EB0" w:rsidRPr="00CD472B" w:rsidRDefault="006C2EB0" w:rsidP="00CA32D3">
            <w:pPr>
              <w:autoSpaceDE w:val="0"/>
              <w:autoSpaceDN w:val="0"/>
              <w:adjustRightInd w:val="0"/>
              <w:spacing w:after="0" w:line="276" w:lineRule="auto"/>
              <w:rPr>
                <w:rFonts w:eastAsia="Arial" w:cs="Arial"/>
                <w:color w:val="000000" w:themeColor="text1"/>
                <w:szCs w:val="20"/>
              </w:rPr>
            </w:pPr>
            <w:r w:rsidRPr="00CD472B">
              <w:rPr>
                <w:rFonts w:cs="Arial"/>
                <w:color w:val="000000" w:themeColor="text1"/>
                <w:szCs w:val="20"/>
              </w:rPr>
              <w:t>Capacidad</w:t>
            </w:r>
            <w:r w:rsidR="002644ED" w:rsidRPr="00CD472B">
              <w:rPr>
                <w:rFonts w:eastAsia="Arial" w:cs="Arial"/>
                <w:color w:val="000000" w:themeColor="text1"/>
                <w:szCs w:val="20"/>
              </w:rPr>
              <w:t xml:space="preserve"> </w:t>
            </w:r>
            <w:r w:rsidRPr="00CD472B">
              <w:rPr>
                <w:rFonts w:cs="Arial"/>
                <w:color w:val="000000" w:themeColor="text1"/>
                <w:szCs w:val="20"/>
              </w:rPr>
              <w:t>técnica</w:t>
            </w:r>
            <w:r w:rsidR="002644ED" w:rsidRPr="00CD472B">
              <w:rPr>
                <w:rFonts w:eastAsia="Arial" w:cs="Arial"/>
                <w:color w:val="000000" w:themeColor="text1"/>
                <w:szCs w:val="20"/>
              </w:rPr>
              <w:t xml:space="preserve"> </w:t>
            </w:r>
            <w:r w:rsidRPr="00CD472B">
              <w:rPr>
                <w:rFonts w:cs="Arial"/>
                <w:color w:val="000000" w:themeColor="text1"/>
                <w:szCs w:val="20"/>
              </w:rPr>
              <w:t>(CT)</w:t>
            </w:r>
            <w:r w:rsidR="002644ED" w:rsidRPr="00CD472B">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EBD0260" w14:textId="2E14FADC"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40</w:t>
            </w:r>
            <w:r w:rsidR="002644ED" w:rsidRPr="00CD472B">
              <w:rPr>
                <w:rFonts w:eastAsia="Arial" w:cs="Arial"/>
                <w:color w:val="000000" w:themeColor="text1"/>
                <w:szCs w:val="20"/>
              </w:rPr>
              <w:t xml:space="preserve"> </w:t>
            </w:r>
          </w:p>
        </w:tc>
      </w:tr>
      <w:tr w:rsidR="006C2EB0" w:rsidRPr="00CD472B" w14:paraId="29D351D0" w14:textId="77777777" w:rsidTr="00C97933">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69D89306" w14:textId="746A14DA" w:rsidR="006C2EB0" w:rsidRPr="00CD472B" w:rsidRDefault="006C2EB0" w:rsidP="00CA32D3">
            <w:pPr>
              <w:autoSpaceDE w:val="0"/>
              <w:autoSpaceDN w:val="0"/>
              <w:adjustRightInd w:val="0"/>
              <w:spacing w:after="0" w:line="276" w:lineRule="auto"/>
              <w:rPr>
                <w:rFonts w:eastAsia="Arial" w:cs="Arial"/>
                <w:b/>
                <w:bCs/>
                <w:color w:val="000000" w:themeColor="text1"/>
                <w:szCs w:val="20"/>
              </w:rPr>
            </w:pPr>
            <w:r w:rsidRPr="00CD472B">
              <w:rPr>
                <w:rFonts w:cs="Arial"/>
                <w:b/>
                <w:bCs/>
                <w:color w:val="000000" w:themeColor="text1"/>
                <w:szCs w:val="20"/>
              </w:rPr>
              <w:t>Total</w:t>
            </w:r>
            <w:r w:rsidR="002644ED" w:rsidRPr="00CD472B">
              <w:rPr>
                <w:rFonts w:eastAsia="Arial" w:cs="Arial"/>
                <w:b/>
                <w:bCs/>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348D3FBF" w14:textId="640C45DB"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200</w:t>
            </w:r>
            <w:r w:rsidR="002644ED" w:rsidRPr="00CD472B">
              <w:rPr>
                <w:rFonts w:eastAsia="Arial" w:cs="Arial"/>
                <w:b/>
                <w:bCs/>
                <w:color w:val="000000" w:themeColor="text1"/>
                <w:szCs w:val="20"/>
              </w:rPr>
              <w:t xml:space="preserve"> </w:t>
            </w:r>
          </w:p>
        </w:tc>
      </w:tr>
    </w:tbl>
    <w:p w14:paraId="51519B21" w14:textId="77777777" w:rsidR="00B45704" w:rsidRPr="00CD472B" w:rsidRDefault="00B45704" w:rsidP="00CA32D3">
      <w:pPr>
        <w:spacing w:line="276" w:lineRule="auto"/>
        <w:jc w:val="both"/>
        <w:rPr>
          <w:rFonts w:eastAsiaTheme="minorEastAsia" w:cs="Arial"/>
          <w:bCs/>
          <w:color w:val="000000" w:themeColor="text1"/>
          <w:szCs w:val="20"/>
        </w:rPr>
      </w:pPr>
    </w:p>
    <w:p w14:paraId="2AF660B8" w14:textId="736B7D0E" w:rsidR="006C2EB0" w:rsidRPr="00CD472B" w:rsidRDefault="00C95F54" w:rsidP="00CA32D3">
      <w:pPr>
        <w:spacing w:line="276" w:lineRule="auto"/>
        <w:jc w:val="both"/>
        <w:rPr>
          <w:rFonts w:eastAsiaTheme="minorEastAsia" w:cs="Arial"/>
          <w:bCs/>
          <w:color w:val="000000" w:themeColor="text1"/>
          <w:szCs w:val="20"/>
        </w:rPr>
      </w:pPr>
      <w:r w:rsidRPr="00CD472B">
        <w:rPr>
          <w:rFonts w:eastAsiaTheme="minorEastAsia" w:cs="Arial"/>
          <w:color w:val="000000" w:themeColor="text1"/>
          <w:highlight w:val="lightGray"/>
        </w:rPr>
        <w:t>[</w:t>
      </w:r>
      <w:r w:rsidR="00FE544B" w:rsidRPr="00CD472B">
        <w:rPr>
          <w:rFonts w:eastAsiaTheme="minorEastAsia" w:cs="Arial"/>
          <w:color w:val="000000" w:themeColor="text1"/>
          <w:highlight w:val="lightGray"/>
        </w:rPr>
        <w:t>Se</w:t>
      </w:r>
      <w:r w:rsidR="00B45704" w:rsidRPr="00CD472B">
        <w:rPr>
          <w:rFonts w:eastAsiaTheme="minorEastAsia" w:cs="Arial"/>
          <w:color w:val="000000" w:themeColor="text1"/>
          <w:highlight w:val="lightGray"/>
        </w:rPr>
        <w:t xml:space="preserve"> </w:t>
      </w:r>
      <w:r w:rsidRPr="00CD472B">
        <w:rPr>
          <w:rFonts w:eastAsiaTheme="minorEastAsia" w:cs="Arial"/>
          <w:color w:val="000000" w:themeColor="text1"/>
          <w:highlight w:val="lightGray"/>
        </w:rPr>
        <w:t>recomienda el uso de</w:t>
      </w:r>
      <w:r w:rsidR="00DB2265" w:rsidRPr="00CD472B">
        <w:rPr>
          <w:rFonts w:eastAsiaTheme="minorEastAsia" w:cs="Arial"/>
          <w:color w:val="000000" w:themeColor="text1"/>
          <w:highlight w:val="lightGray"/>
        </w:rPr>
        <w:t xml:space="preserve"> la Aplicación para establecer la Capacidad Residual</w:t>
      </w:r>
      <w:r w:rsidR="0059386F" w:rsidRPr="00CD472B">
        <w:rPr>
          <w:rFonts w:eastAsiaTheme="minorEastAsia" w:cs="Arial"/>
          <w:color w:val="000000" w:themeColor="text1"/>
          <w:highlight w:val="lightGray"/>
        </w:rPr>
        <w:t>, de Colombia Compra Eficiente,</w:t>
      </w:r>
      <w:r w:rsidR="009047FA" w:rsidRPr="00CD472B">
        <w:rPr>
          <w:rFonts w:eastAsiaTheme="minorEastAsia" w:cs="Arial"/>
          <w:color w:val="000000" w:themeColor="text1"/>
          <w:highlight w:val="lightGray"/>
        </w:rPr>
        <w:t xml:space="preserve"> dispo</w:t>
      </w:r>
      <w:r w:rsidR="00DB2265" w:rsidRPr="00CD472B">
        <w:rPr>
          <w:rFonts w:eastAsiaTheme="minorEastAsia" w:cs="Arial"/>
          <w:color w:val="000000" w:themeColor="text1"/>
          <w:highlight w:val="lightGray"/>
        </w:rPr>
        <w:t xml:space="preserve">nible en la página web: </w:t>
      </w:r>
      <w:hyperlink r:id="rId19" w:history="1">
        <w:r w:rsidR="0009070C" w:rsidRPr="00CD472B">
          <w:rPr>
            <w:rStyle w:val="Hipervnculo"/>
            <w:rFonts w:eastAsiaTheme="minorEastAsia" w:cs="Arial"/>
            <w:color w:val="000000" w:themeColor="text1"/>
            <w:highlight w:val="lightGray"/>
          </w:rPr>
          <w:t>https://www.colombiacompra.gov.co/manuales-guias-y-pliegos-tipo/manuales-y-guias</w:t>
        </w:r>
        <w:r w:rsidR="0009070C" w:rsidRPr="00CD472B">
          <w:rPr>
            <w:rStyle w:val="Hipervnculo"/>
            <w:rFonts w:cs="Arial"/>
            <w:color w:val="000000" w:themeColor="text1"/>
            <w:highlight w:val="lightGray"/>
            <w:shd w:val="clear" w:color="auto" w:fill="FFFFFF"/>
          </w:rPr>
          <w:t>/</w:t>
        </w:r>
      </w:hyperlink>
      <w:bookmarkStart w:id="760" w:name="_Hlk52365022"/>
      <w:r w:rsidR="0009070C" w:rsidRPr="00CD472B">
        <w:rPr>
          <w:rFonts w:eastAsiaTheme="minorEastAsia" w:cs="Arial"/>
          <w:color w:val="000000" w:themeColor="text1"/>
          <w:highlight w:val="lightGray"/>
        </w:rPr>
        <w:t>, así como el aplicativo para tal fin por Colombia Compra Eficiente</w:t>
      </w:r>
      <w:bookmarkEnd w:id="760"/>
      <w:r w:rsidR="003C4F40" w:rsidRPr="00CD472B">
        <w:rPr>
          <w:rFonts w:cs="Arial"/>
          <w:color w:val="000000" w:themeColor="text1"/>
          <w:highlight w:val="lightGray"/>
          <w:shd w:val="clear" w:color="auto" w:fill="FFFFFF"/>
        </w:rPr>
        <w:t>]</w:t>
      </w:r>
    </w:p>
    <w:p w14:paraId="48E9499C" w14:textId="47164FD9"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Organización</w:t>
      </w:r>
      <w:r w:rsidR="002644ED" w:rsidRPr="00CD472B">
        <w:rPr>
          <w:rFonts w:eastAsia="Arial," w:cs="Arial"/>
          <w:color w:val="000000" w:themeColor="text1"/>
        </w:rPr>
        <w:t xml:space="preserve"> </w:t>
      </w:r>
      <w:r w:rsidRPr="00CD472B">
        <w:rPr>
          <w:rFonts w:cs="Arial"/>
          <w:color w:val="000000" w:themeColor="text1"/>
        </w:rPr>
        <w:t>(CO)</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tiene</w:t>
      </w:r>
      <w:r w:rsidR="002644ED" w:rsidRPr="00CD472B">
        <w:rPr>
          <w:rFonts w:eastAsia="Arial," w:cs="Arial"/>
          <w:color w:val="000000" w:themeColor="text1"/>
        </w:rPr>
        <w:t xml:space="preserve"> </w:t>
      </w:r>
      <w:r w:rsidRPr="00CD472B">
        <w:rPr>
          <w:rFonts w:cs="Arial"/>
          <w:color w:val="000000" w:themeColor="text1"/>
        </w:rPr>
        <w:t>asignación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puntaje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fórmula</w:t>
      </w:r>
      <w:r w:rsidR="002644ED" w:rsidRPr="00CD472B">
        <w:rPr>
          <w:rFonts w:eastAsia="Arial," w:cs="Arial"/>
          <w:color w:val="000000" w:themeColor="text1"/>
        </w:rPr>
        <w:t xml:space="preserve"> </w:t>
      </w:r>
      <w:r w:rsidRPr="00CD472B">
        <w:rPr>
          <w:rFonts w:cs="Arial"/>
          <w:color w:val="000000" w:themeColor="text1"/>
        </w:rPr>
        <w:t>porque</w:t>
      </w:r>
      <w:r w:rsidR="002644ED" w:rsidRPr="00CD472B">
        <w:rPr>
          <w:rFonts w:eastAsia="Arial," w:cs="Arial"/>
          <w:color w:val="000000" w:themeColor="text1"/>
        </w:rPr>
        <w:t xml:space="preserve"> </w:t>
      </w:r>
      <w:r w:rsidRPr="00CD472B">
        <w:rPr>
          <w:rFonts w:cs="Arial"/>
          <w:color w:val="000000" w:themeColor="text1"/>
        </w:rPr>
        <w:t>su</w:t>
      </w:r>
      <w:r w:rsidR="002644ED" w:rsidRPr="00CD472B">
        <w:rPr>
          <w:rFonts w:eastAsia="Arial," w:cs="Arial"/>
          <w:color w:val="000000" w:themeColor="text1"/>
        </w:rPr>
        <w:t xml:space="preserve"> </w:t>
      </w:r>
      <w:r w:rsidRPr="00CD472B">
        <w:rPr>
          <w:rFonts w:cs="Arial"/>
          <w:color w:val="000000" w:themeColor="text1"/>
        </w:rPr>
        <w:t>unidad</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medida</w:t>
      </w:r>
      <w:r w:rsidR="002644ED" w:rsidRPr="00CD472B">
        <w:rPr>
          <w:rFonts w:eastAsia="Arial," w:cs="Arial"/>
          <w:color w:val="000000" w:themeColor="text1"/>
        </w:rPr>
        <w:t xml:space="preserve"> </w:t>
      </w:r>
      <w:r w:rsidRPr="00CD472B">
        <w:rPr>
          <w:rFonts w:cs="Arial"/>
          <w:color w:val="000000" w:themeColor="text1"/>
        </w:rPr>
        <w:t>es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pesos</w:t>
      </w:r>
      <w:r w:rsidR="002644ED" w:rsidRPr="00CD472B">
        <w:rPr>
          <w:rFonts w:eastAsia="Arial," w:cs="Arial"/>
          <w:color w:val="000000" w:themeColor="text1"/>
        </w:rPr>
        <w:t xml:space="preserve"> </w:t>
      </w:r>
      <w:r w:rsidRPr="00CD472B">
        <w:rPr>
          <w:rFonts w:cs="Arial"/>
          <w:color w:val="000000" w:themeColor="text1"/>
        </w:rPr>
        <w:t>colombianos</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constituye</w:t>
      </w:r>
      <w:r w:rsidR="002644ED" w:rsidRPr="00CD472B">
        <w:rPr>
          <w:rFonts w:eastAsia="Arial," w:cs="Arial"/>
          <w:color w:val="000000" w:themeColor="text1"/>
        </w:rPr>
        <w:t xml:space="preserve"> </w:t>
      </w:r>
      <w:r w:rsidRPr="00CD472B">
        <w:rPr>
          <w:rFonts w:cs="Arial"/>
          <w:color w:val="000000" w:themeColor="text1"/>
        </w:rPr>
        <w:t>un</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multiplicador</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demás</w:t>
      </w:r>
      <w:r w:rsidR="002644ED" w:rsidRPr="00CD472B">
        <w:rPr>
          <w:rFonts w:eastAsia="Arial," w:cs="Arial"/>
          <w:color w:val="000000" w:themeColor="text1"/>
        </w:rPr>
        <w:t xml:space="preserve"> </w:t>
      </w:r>
      <w:r w:rsidRPr="00CD472B">
        <w:rPr>
          <w:rFonts w:cs="Arial"/>
          <w:color w:val="000000" w:themeColor="text1"/>
        </w:rPr>
        <w:t>factores.</w:t>
      </w:r>
    </w:p>
    <w:p w14:paraId="38B9CC8D" w14:textId="1A9368D0"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cálculo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cada</w:t>
      </w:r>
      <w:r w:rsidR="002644ED" w:rsidRPr="00CD472B">
        <w:rPr>
          <w:rFonts w:eastAsia="Arial," w:cs="Arial"/>
          <w:color w:val="000000" w:themeColor="text1"/>
        </w:rPr>
        <w:t xml:space="preserve"> </w:t>
      </w:r>
      <w:r w:rsidRPr="00CD472B">
        <w:rPr>
          <w:rFonts w:cs="Arial"/>
          <w:color w:val="000000" w:themeColor="text1"/>
        </w:rPr>
        <w:t>uno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00F61C7C" w:rsidRPr="00CD472B">
        <w:rPr>
          <w:rFonts w:cs="Arial"/>
          <w:color w:val="000000" w:themeColor="text1"/>
        </w:rPr>
        <w:t>factores</w:t>
      </w:r>
      <w:r w:rsidR="002644ED" w:rsidRPr="00CD472B">
        <w:rPr>
          <w:rFonts w:eastAsia="Arial," w:cs="Arial"/>
          <w:color w:val="000000" w:themeColor="text1"/>
        </w:rPr>
        <w:t xml:space="preserve"> </w:t>
      </w:r>
      <w:r w:rsidRPr="00CD472B">
        <w:rPr>
          <w:rFonts w:cs="Arial"/>
          <w:color w:val="000000" w:themeColor="text1"/>
        </w:rPr>
        <w:t>procede</w:t>
      </w:r>
      <w:r w:rsidR="002644ED" w:rsidRPr="00CD472B">
        <w:rPr>
          <w:rFonts w:eastAsia="Arial," w:cs="Arial"/>
          <w:color w:val="000000" w:themeColor="text1"/>
        </w:rPr>
        <w:t xml:space="preserve"> </w:t>
      </w:r>
      <w:r w:rsidRPr="00CD472B">
        <w:rPr>
          <w:rFonts w:cs="Arial"/>
          <w:color w:val="000000" w:themeColor="text1"/>
        </w:rPr>
        <w:t>como</w:t>
      </w:r>
      <w:r w:rsidR="002644ED" w:rsidRPr="00CD472B">
        <w:rPr>
          <w:rFonts w:eastAsia="Arial," w:cs="Arial"/>
          <w:color w:val="000000" w:themeColor="text1"/>
        </w:rPr>
        <w:t xml:space="preserve"> </w:t>
      </w:r>
      <w:r w:rsidRPr="00CD472B">
        <w:rPr>
          <w:rFonts w:cs="Arial"/>
          <w:color w:val="000000" w:themeColor="text1"/>
        </w:rPr>
        <w:t>sigue:</w:t>
      </w:r>
      <w:r w:rsidR="002644ED" w:rsidRPr="00CD472B">
        <w:rPr>
          <w:rFonts w:eastAsia="Arial," w:cs="Arial"/>
          <w:color w:val="000000" w:themeColor="text1"/>
        </w:rPr>
        <w:t xml:space="preserve"> </w:t>
      </w:r>
    </w:p>
    <w:p w14:paraId="4AE8FFC2" w14:textId="1A146F3F" w:rsidR="006C2EB0" w:rsidRPr="00CD472B" w:rsidRDefault="006C2EB0">
      <w:pPr>
        <w:pStyle w:val="Prrafodelista"/>
        <w:numPr>
          <w:ilvl w:val="0"/>
          <w:numId w:val="25"/>
        </w:numPr>
        <w:jc w:val="both"/>
        <w:rPr>
          <w:rFonts w:ascii="Arial" w:eastAsia="Arial," w:hAnsi="Arial" w:cs="Arial"/>
          <w:b/>
          <w:bCs/>
          <w:color w:val="000000" w:themeColor="text1"/>
          <w:sz w:val="20"/>
          <w:szCs w:val="20"/>
        </w:rPr>
      </w:pPr>
      <w:r w:rsidRPr="00CD472B">
        <w:rPr>
          <w:rFonts w:ascii="Arial" w:eastAsia="Arial" w:hAnsi="Arial" w:cs="Arial"/>
          <w:b/>
          <w:bCs/>
          <w:color w:val="000000" w:themeColor="text1"/>
          <w:sz w:val="20"/>
          <w:szCs w:val="20"/>
        </w:rPr>
        <w:t>Capacidad</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de</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organización</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(CO):</w:t>
      </w:r>
    </w:p>
    <w:p w14:paraId="613EE87B" w14:textId="01983D51" w:rsidR="00BE4B78"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(CO)</w:t>
      </w:r>
      <w:r w:rsidR="002644ED" w:rsidRPr="00CD472B">
        <w:rPr>
          <w:rFonts w:eastAsia="Arial," w:cs="Arial"/>
          <w:color w:val="000000" w:themeColor="text1"/>
        </w:rPr>
        <w:t xml:space="preserve"> </w:t>
      </w:r>
      <w:r w:rsidRPr="00CD472B">
        <w:rPr>
          <w:rFonts w:cs="Arial"/>
          <w:color w:val="000000" w:themeColor="text1"/>
        </w:rPr>
        <w:t>corresponde</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009A7CF6" w:rsidRPr="00CD472B">
        <w:rPr>
          <w:rFonts w:cs="Arial"/>
          <w:color w:val="000000" w:themeColor="text1"/>
        </w:rPr>
        <w:t>I</w:t>
      </w:r>
      <w:r w:rsidRPr="00CD472B">
        <w:rPr>
          <w:rFonts w:cs="Arial"/>
          <w:color w:val="000000" w:themeColor="text1"/>
        </w:rPr>
        <w:t>ngresos</w:t>
      </w:r>
      <w:r w:rsidR="002644ED" w:rsidRPr="00CD472B">
        <w:rPr>
          <w:rFonts w:eastAsia="Arial," w:cs="Arial"/>
          <w:color w:val="000000" w:themeColor="text1"/>
        </w:rPr>
        <w:t xml:space="preserve"> </w:t>
      </w:r>
      <w:r w:rsidR="009A7CF6" w:rsidRPr="00CD472B">
        <w:rPr>
          <w:rFonts w:cs="Arial"/>
          <w:color w:val="000000" w:themeColor="text1"/>
        </w:rPr>
        <w:t>O</w:t>
      </w:r>
      <w:r w:rsidRPr="00CD472B">
        <w:rPr>
          <w:rFonts w:cs="Arial"/>
          <w:color w:val="000000" w:themeColor="text1"/>
        </w:rPr>
        <w:t>peracionales</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E660CC" w:rsidRPr="00CD472B">
        <w:rPr>
          <w:rFonts w:cs="Arial"/>
          <w:color w:val="000000" w:themeColor="text1"/>
        </w:rPr>
        <w:t>Proponente</w:t>
      </w:r>
      <w:r w:rsidR="002644ED" w:rsidRPr="00CD472B">
        <w:rPr>
          <w:rFonts w:eastAsia="Arial," w:cs="Arial"/>
          <w:color w:val="000000" w:themeColor="text1"/>
        </w:rPr>
        <w:t xml:space="preserve"> </w:t>
      </w:r>
      <w:r w:rsidRPr="00CD472B">
        <w:rPr>
          <w:rFonts w:cs="Arial"/>
          <w:color w:val="000000" w:themeColor="text1"/>
        </w:rPr>
        <w:t>teniendo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lo</w:t>
      </w:r>
      <w:r w:rsidR="002644ED" w:rsidRPr="00CD472B">
        <w:rPr>
          <w:rFonts w:eastAsia="Arial," w:cs="Arial"/>
          <w:color w:val="000000" w:themeColor="text1"/>
        </w:rPr>
        <w:t xml:space="preserve"> </w:t>
      </w:r>
      <w:r w:rsidRPr="00CD472B">
        <w:rPr>
          <w:rFonts w:cs="Arial"/>
          <w:color w:val="000000" w:themeColor="text1"/>
        </w:rPr>
        <w:t>siguiente:</w:t>
      </w:r>
    </w:p>
    <w:tbl>
      <w:tblPr>
        <w:tblW w:w="5000" w:type="pct"/>
        <w:jc w:val="center"/>
        <w:tblLayout w:type="fixed"/>
        <w:tblLook w:val="04A0" w:firstRow="1" w:lastRow="0" w:firstColumn="1" w:lastColumn="0" w:noHBand="0" w:noVBand="1"/>
      </w:tblPr>
      <w:tblGrid>
        <w:gridCol w:w="2919"/>
        <w:gridCol w:w="5889"/>
      </w:tblGrid>
      <w:tr w:rsidR="00080E71" w:rsidRPr="00CD472B" w14:paraId="6D81EF00" w14:textId="77777777" w:rsidTr="007A4BE2">
        <w:trPr>
          <w:trHeight w:val="218"/>
          <w:tblHeader/>
          <w:jc w:val="center"/>
        </w:trPr>
        <w:tc>
          <w:tcPr>
            <w:tcW w:w="1657"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A43D471" w14:textId="76346FF6"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Años</w:t>
            </w:r>
            <w:r w:rsidR="002644ED" w:rsidRPr="00CD472B">
              <w:rPr>
                <w:rFonts w:eastAsia="Arial" w:cs="Arial"/>
                <w:b/>
                <w:bCs/>
                <w:color w:val="000000" w:themeColor="text1"/>
                <w:szCs w:val="20"/>
              </w:rPr>
              <w:t xml:space="preserve"> </w:t>
            </w:r>
            <w:r w:rsidRPr="00CD472B">
              <w:rPr>
                <w:rFonts w:cs="Arial"/>
                <w:b/>
                <w:bCs/>
                <w:color w:val="000000" w:themeColor="text1"/>
                <w:szCs w:val="20"/>
              </w:rPr>
              <w:t>de</w:t>
            </w:r>
            <w:r w:rsidR="002644ED" w:rsidRPr="00CD472B">
              <w:rPr>
                <w:rFonts w:eastAsia="Arial" w:cs="Arial"/>
                <w:b/>
                <w:bCs/>
                <w:color w:val="000000" w:themeColor="text1"/>
                <w:szCs w:val="20"/>
              </w:rPr>
              <w:t xml:space="preserve"> </w:t>
            </w:r>
            <w:r w:rsidRPr="00CD472B">
              <w:rPr>
                <w:rFonts w:cs="Arial"/>
                <w:b/>
                <w:bCs/>
                <w:color w:val="000000" w:themeColor="text1"/>
                <w:szCs w:val="20"/>
              </w:rPr>
              <w:t>información</w:t>
            </w:r>
            <w:r w:rsidR="002644ED" w:rsidRPr="00CD472B">
              <w:rPr>
                <w:rFonts w:eastAsia="Arial" w:cs="Arial"/>
                <w:b/>
                <w:bCs/>
                <w:color w:val="000000" w:themeColor="text1"/>
                <w:szCs w:val="20"/>
              </w:rPr>
              <w:t xml:space="preserve"> </w:t>
            </w:r>
            <w:r w:rsidRPr="00CD472B">
              <w:rPr>
                <w:rFonts w:cs="Arial"/>
                <w:b/>
                <w:bCs/>
                <w:color w:val="000000" w:themeColor="text1"/>
                <w:szCs w:val="20"/>
              </w:rPr>
              <w:t>financiera</w:t>
            </w:r>
            <w:r w:rsidR="002644ED" w:rsidRPr="00CD472B">
              <w:rPr>
                <w:rFonts w:eastAsia="Arial" w:cs="Arial"/>
                <w:b/>
                <w:bCs/>
                <w:color w:val="000000" w:themeColor="text1"/>
                <w:szCs w:val="20"/>
              </w:rPr>
              <w:t xml:space="preserve"> </w:t>
            </w:r>
          </w:p>
        </w:tc>
        <w:tc>
          <w:tcPr>
            <w:tcW w:w="3343"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739BFDB" w14:textId="7D80B2F9"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Capacidad</w:t>
            </w:r>
            <w:r w:rsidR="002644ED" w:rsidRPr="00CD472B">
              <w:rPr>
                <w:rFonts w:eastAsia="Arial" w:cs="Arial"/>
                <w:b/>
                <w:bCs/>
                <w:color w:val="000000" w:themeColor="text1"/>
                <w:szCs w:val="20"/>
              </w:rPr>
              <w:t xml:space="preserve"> </w:t>
            </w:r>
            <w:r w:rsidRPr="00CD472B">
              <w:rPr>
                <w:rFonts w:cs="Arial"/>
                <w:b/>
                <w:bCs/>
                <w:color w:val="000000" w:themeColor="text1"/>
                <w:szCs w:val="20"/>
              </w:rPr>
              <w:t>de</w:t>
            </w:r>
            <w:r w:rsidR="002644ED" w:rsidRPr="00CD472B">
              <w:rPr>
                <w:rFonts w:eastAsia="Arial" w:cs="Arial"/>
                <w:b/>
                <w:bCs/>
                <w:color w:val="000000" w:themeColor="text1"/>
                <w:szCs w:val="20"/>
              </w:rPr>
              <w:t xml:space="preserve"> </w:t>
            </w:r>
            <w:r w:rsidRPr="00CD472B">
              <w:rPr>
                <w:rFonts w:cs="Arial"/>
                <w:b/>
                <w:bCs/>
                <w:color w:val="000000" w:themeColor="text1"/>
                <w:szCs w:val="20"/>
              </w:rPr>
              <w:t>organización</w:t>
            </w:r>
            <w:r w:rsidR="002644ED" w:rsidRPr="00CD472B">
              <w:rPr>
                <w:rFonts w:eastAsia="Arial" w:cs="Arial"/>
                <w:b/>
                <w:bCs/>
                <w:color w:val="000000" w:themeColor="text1"/>
                <w:szCs w:val="20"/>
              </w:rPr>
              <w:t xml:space="preserve"> </w:t>
            </w:r>
            <w:r w:rsidRPr="00CD472B">
              <w:rPr>
                <w:rFonts w:cs="Arial"/>
                <w:b/>
                <w:bCs/>
                <w:color w:val="000000" w:themeColor="text1"/>
                <w:szCs w:val="20"/>
              </w:rPr>
              <w:t>(CO)</w:t>
            </w:r>
            <w:r w:rsidR="002644ED" w:rsidRPr="00CD472B">
              <w:rPr>
                <w:rFonts w:eastAsia="Arial" w:cs="Arial"/>
                <w:b/>
                <w:bCs/>
                <w:color w:val="000000" w:themeColor="text1"/>
                <w:szCs w:val="20"/>
              </w:rPr>
              <w:t xml:space="preserve"> </w:t>
            </w:r>
          </w:p>
        </w:tc>
      </w:tr>
      <w:tr w:rsidR="00080E71" w:rsidRPr="00CD472B" w14:paraId="5524CE81" w14:textId="77777777" w:rsidTr="007A4BE2">
        <w:trPr>
          <w:trHeight w:val="39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CBAC6EA" w14:textId="42FD81F8" w:rsidR="006C2EB0" w:rsidRPr="00CD472B" w:rsidRDefault="006C2EB0">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Cinco</w:t>
            </w:r>
            <w:r w:rsidR="002644ED" w:rsidRPr="00CD472B">
              <w:rPr>
                <w:rFonts w:eastAsia="Arial" w:cs="Arial"/>
                <w:color w:val="000000" w:themeColor="text1"/>
                <w:szCs w:val="20"/>
              </w:rPr>
              <w:t xml:space="preserve"> </w:t>
            </w:r>
            <w:r w:rsidRPr="00CD472B">
              <w:rPr>
                <w:rFonts w:cs="Arial"/>
                <w:color w:val="000000" w:themeColor="text1"/>
                <w:szCs w:val="20"/>
              </w:rPr>
              <w:t>(5)</w:t>
            </w:r>
            <w:r w:rsidR="002644ED" w:rsidRPr="00CD472B">
              <w:rPr>
                <w:rFonts w:eastAsia="Arial" w:cs="Arial"/>
                <w:color w:val="000000" w:themeColor="text1"/>
                <w:szCs w:val="20"/>
              </w:rPr>
              <w:t xml:space="preserve"> </w:t>
            </w:r>
            <w:r w:rsidRPr="00CD472B">
              <w:rPr>
                <w:rFonts w:cs="Arial"/>
                <w:color w:val="000000" w:themeColor="text1"/>
                <w:szCs w:val="20"/>
              </w:rPr>
              <w:t>años</w:t>
            </w:r>
            <w:r w:rsidR="002644ED" w:rsidRPr="00CD472B">
              <w:rPr>
                <w:rFonts w:eastAsia="Arial" w:cs="Arial"/>
                <w:color w:val="000000" w:themeColor="text1"/>
                <w:szCs w:val="20"/>
              </w:rPr>
              <w:t xml:space="preserve"> </w:t>
            </w:r>
            <w:r w:rsidRPr="00CD472B">
              <w:rPr>
                <w:rFonts w:cs="Arial"/>
                <w:color w:val="000000" w:themeColor="text1"/>
                <w:szCs w:val="20"/>
              </w:rPr>
              <w:t>o</w:t>
            </w:r>
            <w:r w:rsidR="002644ED" w:rsidRPr="00CD472B">
              <w:rPr>
                <w:rFonts w:eastAsia="Arial" w:cs="Arial"/>
                <w:color w:val="000000" w:themeColor="text1"/>
                <w:szCs w:val="20"/>
              </w:rPr>
              <w:t xml:space="preserve"> </w:t>
            </w:r>
            <w:r w:rsidRPr="00CD472B">
              <w:rPr>
                <w:rFonts w:cs="Arial"/>
                <w:color w:val="000000" w:themeColor="text1"/>
                <w:szCs w:val="20"/>
              </w:rPr>
              <w:t>más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46DD8DA" w14:textId="6605E82E" w:rsidR="006C2EB0" w:rsidRPr="00CD472B" w:rsidRDefault="006C2EB0" w:rsidP="00AE1F6F">
            <w:pPr>
              <w:autoSpaceDE w:val="0"/>
              <w:autoSpaceDN w:val="0"/>
              <w:adjustRightInd w:val="0"/>
              <w:spacing w:after="0" w:line="276" w:lineRule="auto"/>
              <w:jc w:val="both"/>
              <w:rPr>
                <w:rFonts w:eastAsia="Arial" w:cs="Arial"/>
                <w:color w:val="000000" w:themeColor="text1"/>
                <w:szCs w:val="20"/>
              </w:rPr>
            </w:pPr>
            <w:r w:rsidRPr="00CD472B">
              <w:rPr>
                <w:rFonts w:cs="Arial"/>
                <w:color w:val="000000" w:themeColor="text1"/>
                <w:szCs w:val="20"/>
              </w:rPr>
              <w:t>Mayor</w:t>
            </w:r>
            <w:r w:rsidR="002644ED" w:rsidRPr="00CD472B">
              <w:rPr>
                <w:rFonts w:eastAsia="Arial" w:cs="Arial"/>
                <w:color w:val="000000" w:themeColor="text1"/>
                <w:szCs w:val="20"/>
              </w:rPr>
              <w:t xml:space="preserve"> </w:t>
            </w:r>
            <w:r w:rsidRPr="00CD472B">
              <w:rPr>
                <w:rFonts w:cs="Arial"/>
                <w:color w:val="000000" w:themeColor="text1"/>
                <w:szCs w:val="20"/>
              </w:rPr>
              <w:t>Ingreso</w:t>
            </w:r>
            <w:r w:rsidR="002644ED" w:rsidRPr="00CD472B">
              <w:rPr>
                <w:rFonts w:eastAsia="Arial" w:cs="Arial"/>
                <w:color w:val="000000" w:themeColor="text1"/>
                <w:szCs w:val="20"/>
              </w:rPr>
              <w:t xml:space="preserve"> </w:t>
            </w:r>
            <w:r w:rsidRPr="00CD472B">
              <w:rPr>
                <w:rFonts w:cs="Arial"/>
                <w:color w:val="000000" w:themeColor="text1"/>
                <w:szCs w:val="20"/>
              </w:rPr>
              <w:t>Operacional</w:t>
            </w:r>
            <w:r w:rsidR="002644ED" w:rsidRPr="00CD472B">
              <w:rPr>
                <w:rFonts w:eastAsia="Arial" w:cs="Arial"/>
                <w:color w:val="000000" w:themeColor="text1"/>
                <w:szCs w:val="20"/>
              </w:rPr>
              <w:t xml:space="preserve"> </w:t>
            </w:r>
            <w:r w:rsidRPr="00CD472B">
              <w:rPr>
                <w:rFonts w:cs="Arial"/>
                <w:color w:val="000000" w:themeColor="text1"/>
                <w:szCs w:val="20"/>
              </w:rPr>
              <w:t>de</w:t>
            </w:r>
            <w:r w:rsidR="002644ED" w:rsidRPr="00CD472B">
              <w:rPr>
                <w:rFonts w:eastAsia="Arial" w:cs="Arial"/>
                <w:color w:val="000000" w:themeColor="text1"/>
                <w:szCs w:val="20"/>
              </w:rPr>
              <w:t xml:space="preserve"> </w:t>
            </w:r>
            <w:r w:rsidRPr="00CD472B">
              <w:rPr>
                <w:rFonts w:cs="Arial"/>
                <w:color w:val="000000" w:themeColor="text1"/>
                <w:szCs w:val="20"/>
              </w:rPr>
              <w:t>los</w:t>
            </w:r>
            <w:r w:rsidR="002644ED" w:rsidRPr="00CD472B">
              <w:rPr>
                <w:rFonts w:eastAsia="Arial" w:cs="Arial"/>
                <w:color w:val="000000" w:themeColor="text1"/>
                <w:szCs w:val="20"/>
              </w:rPr>
              <w:t xml:space="preserve"> </w:t>
            </w:r>
            <w:r w:rsidRPr="00CD472B">
              <w:rPr>
                <w:rFonts w:cs="Arial"/>
                <w:color w:val="000000" w:themeColor="text1"/>
                <w:szCs w:val="20"/>
              </w:rPr>
              <w:t>últimos</w:t>
            </w:r>
            <w:r w:rsidR="002644ED" w:rsidRPr="00CD472B">
              <w:rPr>
                <w:rFonts w:eastAsia="Arial" w:cs="Arial"/>
                <w:color w:val="000000" w:themeColor="text1"/>
                <w:szCs w:val="20"/>
              </w:rPr>
              <w:t xml:space="preserve"> </w:t>
            </w:r>
            <w:r w:rsidRPr="00CD472B">
              <w:rPr>
                <w:rFonts w:cs="Arial"/>
                <w:color w:val="000000" w:themeColor="text1"/>
                <w:szCs w:val="20"/>
              </w:rPr>
              <w:t>5</w:t>
            </w:r>
            <w:r w:rsidR="002644ED" w:rsidRPr="00CD472B">
              <w:rPr>
                <w:rFonts w:eastAsia="Arial" w:cs="Arial"/>
                <w:color w:val="000000" w:themeColor="text1"/>
                <w:szCs w:val="20"/>
              </w:rPr>
              <w:t xml:space="preserve"> </w:t>
            </w:r>
            <w:r w:rsidRPr="00CD472B">
              <w:rPr>
                <w:rFonts w:cs="Arial"/>
                <w:color w:val="000000" w:themeColor="text1"/>
                <w:szCs w:val="20"/>
              </w:rPr>
              <w:t>años</w:t>
            </w:r>
          </w:p>
        </w:tc>
      </w:tr>
      <w:tr w:rsidR="00080E71" w:rsidRPr="00CD472B" w14:paraId="5FE1A6DC" w14:textId="77777777" w:rsidTr="007A4BE2">
        <w:trPr>
          <w:trHeight w:val="241"/>
          <w:jc w:val="center"/>
        </w:trPr>
        <w:tc>
          <w:tcPr>
            <w:tcW w:w="1657"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0130442" w14:textId="51DCD35A" w:rsidR="006C2EB0" w:rsidRPr="00CD472B" w:rsidRDefault="006C2EB0">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Entre</w:t>
            </w:r>
            <w:r w:rsidR="002644ED" w:rsidRPr="00CD472B">
              <w:rPr>
                <w:rFonts w:eastAsia="Arial" w:cs="Arial"/>
                <w:color w:val="000000" w:themeColor="text1"/>
                <w:szCs w:val="20"/>
              </w:rPr>
              <w:t xml:space="preserve"> </w:t>
            </w:r>
            <w:r w:rsidRPr="00CD472B">
              <w:rPr>
                <w:rFonts w:cs="Arial"/>
                <w:color w:val="000000" w:themeColor="text1"/>
                <w:szCs w:val="20"/>
              </w:rPr>
              <w:t>uno</w:t>
            </w:r>
            <w:r w:rsidR="002644ED" w:rsidRPr="00CD472B">
              <w:rPr>
                <w:rFonts w:eastAsia="Arial" w:cs="Arial"/>
                <w:color w:val="000000" w:themeColor="text1"/>
                <w:szCs w:val="20"/>
              </w:rPr>
              <w:t xml:space="preserve"> </w:t>
            </w:r>
            <w:r w:rsidRPr="00CD472B">
              <w:rPr>
                <w:rFonts w:cs="Arial"/>
                <w:color w:val="000000" w:themeColor="text1"/>
                <w:szCs w:val="20"/>
              </w:rPr>
              <w:t>(1)</w:t>
            </w:r>
            <w:r w:rsidR="002644ED" w:rsidRPr="00CD472B">
              <w:rPr>
                <w:rFonts w:eastAsia="Arial" w:cs="Arial"/>
                <w:color w:val="000000" w:themeColor="text1"/>
                <w:szCs w:val="20"/>
              </w:rPr>
              <w:t xml:space="preserve"> </w:t>
            </w:r>
            <w:r w:rsidRPr="00CD472B">
              <w:rPr>
                <w:rFonts w:cs="Arial"/>
                <w:color w:val="000000" w:themeColor="text1"/>
                <w:szCs w:val="20"/>
              </w:rPr>
              <w:t>y</w:t>
            </w:r>
            <w:r w:rsidR="002644ED" w:rsidRPr="00CD472B">
              <w:rPr>
                <w:rFonts w:eastAsia="Arial" w:cs="Arial"/>
                <w:color w:val="000000" w:themeColor="text1"/>
                <w:szCs w:val="20"/>
              </w:rPr>
              <w:t xml:space="preserve"> </w:t>
            </w:r>
            <w:r w:rsidRPr="00CD472B">
              <w:rPr>
                <w:rFonts w:cs="Arial"/>
                <w:color w:val="000000" w:themeColor="text1"/>
                <w:szCs w:val="20"/>
              </w:rPr>
              <w:t>cinco</w:t>
            </w:r>
            <w:r w:rsidR="002644ED" w:rsidRPr="00CD472B">
              <w:rPr>
                <w:rFonts w:eastAsia="Arial" w:cs="Arial"/>
                <w:color w:val="000000" w:themeColor="text1"/>
                <w:szCs w:val="20"/>
              </w:rPr>
              <w:t xml:space="preserve"> </w:t>
            </w:r>
            <w:r w:rsidRPr="00CD472B">
              <w:rPr>
                <w:rFonts w:cs="Arial"/>
                <w:color w:val="000000" w:themeColor="text1"/>
                <w:szCs w:val="20"/>
              </w:rPr>
              <w:t>(5)</w:t>
            </w:r>
            <w:r w:rsidR="002644ED" w:rsidRPr="00CD472B">
              <w:rPr>
                <w:rFonts w:eastAsia="Arial" w:cs="Arial"/>
                <w:color w:val="000000" w:themeColor="text1"/>
                <w:szCs w:val="20"/>
              </w:rPr>
              <w:t xml:space="preserve"> </w:t>
            </w:r>
            <w:r w:rsidRPr="00CD472B">
              <w:rPr>
                <w:rFonts w:cs="Arial"/>
                <w:color w:val="000000" w:themeColor="text1"/>
                <w:szCs w:val="20"/>
              </w:rPr>
              <w:t>años</w:t>
            </w:r>
          </w:p>
        </w:tc>
        <w:tc>
          <w:tcPr>
            <w:tcW w:w="3343" w:type="pct"/>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496FFD6" w14:textId="6588DAD3" w:rsidR="006C2EB0" w:rsidRPr="00CD472B" w:rsidRDefault="006C2EB0" w:rsidP="00AE1F6F">
            <w:pPr>
              <w:autoSpaceDE w:val="0"/>
              <w:autoSpaceDN w:val="0"/>
              <w:adjustRightInd w:val="0"/>
              <w:spacing w:after="0" w:line="276" w:lineRule="auto"/>
              <w:jc w:val="both"/>
              <w:rPr>
                <w:rFonts w:eastAsia="Arial" w:cs="Arial"/>
                <w:color w:val="000000" w:themeColor="text1"/>
                <w:szCs w:val="20"/>
              </w:rPr>
            </w:pPr>
            <w:r w:rsidRPr="00CD472B">
              <w:rPr>
                <w:rFonts w:cs="Arial"/>
                <w:color w:val="000000" w:themeColor="text1"/>
                <w:szCs w:val="20"/>
              </w:rPr>
              <w:t>Mayor</w:t>
            </w:r>
            <w:r w:rsidR="002644ED" w:rsidRPr="00CD472B">
              <w:rPr>
                <w:rFonts w:eastAsia="Arial" w:cs="Arial"/>
                <w:color w:val="000000" w:themeColor="text1"/>
                <w:szCs w:val="20"/>
              </w:rPr>
              <w:t xml:space="preserve"> </w:t>
            </w:r>
            <w:r w:rsidRPr="00CD472B">
              <w:rPr>
                <w:rFonts w:cs="Arial"/>
                <w:color w:val="000000" w:themeColor="text1"/>
                <w:szCs w:val="20"/>
              </w:rPr>
              <w:t>Ingreso</w:t>
            </w:r>
            <w:r w:rsidR="002644ED" w:rsidRPr="00CD472B">
              <w:rPr>
                <w:rFonts w:eastAsia="Arial" w:cs="Arial"/>
                <w:color w:val="000000" w:themeColor="text1"/>
                <w:szCs w:val="20"/>
              </w:rPr>
              <w:t xml:space="preserve"> </w:t>
            </w:r>
            <w:r w:rsidRPr="00CD472B">
              <w:rPr>
                <w:rFonts w:cs="Arial"/>
                <w:color w:val="000000" w:themeColor="text1"/>
                <w:szCs w:val="20"/>
              </w:rPr>
              <w:t>Operacional</w:t>
            </w:r>
            <w:r w:rsidR="002644ED" w:rsidRPr="00CD472B">
              <w:rPr>
                <w:rFonts w:eastAsia="Arial" w:cs="Arial"/>
                <w:color w:val="000000" w:themeColor="text1"/>
                <w:szCs w:val="20"/>
              </w:rPr>
              <w:t xml:space="preserve"> </w:t>
            </w:r>
            <w:r w:rsidRPr="00CD472B">
              <w:rPr>
                <w:rFonts w:cs="Arial"/>
                <w:color w:val="000000" w:themeColor="text1"/>
                <w:szCs w:val="20"/>
              </w:rPr>
              <w:t>de</w:t>
            </w:r>
            <w:r w:rsidR="002644ED" w:rsidRPr="00CD472B">
              <w:rPr>
                <w:rFonts w:eastAsia="Arial" w:cs="Arial"/>
                <w:color w:val="000000" w:themeColor="text1"/>
                <w:szCs w:val="20"/>
              </w:rPr>
              <w:t xml:space="preserve"> </w:t>
            </w:r>
            <w:r w:rsidR="00923905" w:rsidRPr="00CD472B">
              <w:rPr>
                <w:rFonts w:cs="Arial"/>
                <w:color w:val="000000" w:themeColor="text1"/>
                <w:szCs w:val="20"/>
              </w:rPr>
              <w:t xml:space="preserve">los años de existencia del </w:t>
            </w:r>
            <w:r w:rsidR="00E660CC" w:rsidRPr="00CD472B">
              <w:rPr>
                <w:rFonts w:cs="Arial"/>
                <w:color w:val="000000" w:themeColor="text1"/>
                <w:szCs w:val="20"/>
              </w:rPr>
              <w:t>Proponente</w:t>
            </w:r>
            <w:r w:rsidR="00923905" w:rsidRPr="00CD472B">
              <w:rPr>
                <w:rFonts w:cs="Arial"/>
                <w:color w:val="000000" w:themeColor="text1"/>
                <w:szCs w:val="20"/>
              </w:rPr>
              <w:t>.</w:t>
            </w:r>
          </w:p>
        </w:tc>
      </w:tr>
      <w:tr w:rsidR="00080E71" w:rsidRPr="00CD472B" w14:paraId="6EB3A032" w14:textId="77777777" w:rsidTr="007A4BE2">
        <w:trPr>
          <w:trHeight w:val="245"/>
          <w:jc w:val="center"/>
        </w:trPr>
        <w:tc>
          <w:tcPr>
            <w:tcW w:w="1657"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ECB1F9C" w14:textId="3B42E1B8" w:rsidR="006C2EB0" w:rsidRPr="00CD472B" w:rsidRDefault="006C2EB0">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Menos</w:t>
            </w:r>
            <w:r w:rsidR="002644ED" w:rsidRPr="00CD472B">
              <w:rPr>
                <w:rFonts w:eastAsia="Arial" w:cs="Arial"/>
                <w:color w:val="000000" w:themeColor="text1"/>
                <w:szCs w:val="20"/>
              </w:rPr>
              <w:t xml:space="preserve"> </w:t>
            </w:r>
            <w:r w:rsidRPr="00CD472B">
              <w:rPr>
                <w:rFonts w:cs="Arial"/>
                <w:color w:val="000000" w:themeColor="text1"/>
                <w:szCs w:val="20"/>
              </w:rPr>
              <w:t>de</w:t>
            </w:r>
            <w:r w:rsidR="002644ED" w:rsidRPr="00CD472B">
              <w:rPr>
                <w:rFonts w:eastAsia="Arial" w:cs="Arial"/>
                <w:color w:val="000000" w:themeColor="text1"/>
                <w:szCs w:val="20"/>
              </w:rPr>
              <w:t xml:space="preserve"> </w:t>
            </w:r>
            <w:r w:rsidRPr="00CD472B">
              <w:rPr>
                <w:rFonts w:cs="Arial"/>
                <w:color w:val="000000" w:themeColor="text1"/>
                <w:szCs w:val="20"/>
              </w:rPr>
              <w:t>un</w:t>
            </w:r>
            <w:r w:rsidR="002644ED" w:rsidRPr="00CD472B">
              <w:rPr>
                <w:rFonts w:eastAsia="Arial" w:cs="Arial"/>
                <w:color w:val="000000" w:themeColor="text1"/>
                <w:szCs w:val="20"/>
              </w:rPr>
              <w:t xml:space="preserve"> </w:t>
            </w:r>
            <w:r w:rsidRPr="00CD472B">
              <w:rPr>
                <w:rFonts w:cs="Arial"/>
                <w:color w:val="000000" w:themeColor="text1"/>
                <w:szCs w:val="20"/>
              </w:rPr>
              <w:t>(1)</w:t>
            </w:r>
            <w:r w:rsidR="002644ED" w:rsidRPr="00CD472B">
              <w:rPr>
                <w:rFonts w:eastAsia="Arial" w:cs="Arial"/>
                <w:color w:val="000000" w:themeColor="text1"/>
                <w:szCs w:val="20"/>
              </w:rPr>
              <w:t xml:space="preserve"> </w:t>
            </w:r>
            <w:r w:rsidRPr="00CD472B">
              <w:rPr>
                <w:rFonts w:cs="Arial"/>
                <w:color w:val="000000" w:themeColor="text1"/>
                <w:szCs w:val="20"/>
              </w:rPr>
              <w:t>año</w:t>
            </w:r>
            <w:r w:rsidR="00A20FC5" w:rsidRPr="00CD472B">
              <w:rPr>
                <w:rFonts w:eastAsia="Arial" w:cs="Arial"/>
                <w:color w:val="000000" w:themeColor="text1"/>
                <w:szCs w:val="20"/>
              </w:rPr>
              <w:t xml:space="preserve"> </w:t>
            </w:r>
            <w:r w:rsidRPr="00CD472B">
              <w:rPr>
                <w:rFonts w:eastAsia="Arial" w:cs="Arial"/>
                <w:color w:val="000000" w:themeColor="text1"/>
                <w:szCs w:val="20"/>
              </w:rPr>
              <w:t>(*)</w:t>
            </w:r>
          </w:p>
        </w:tc>
        <w:tc>
          <w:tcPr>
            <w:tcW w:w="3343" w:type="pct"/>
            <w:tcBorders>
              <w:top w:val="single" w:sz="6" w:space="0" w:color="000000" w:themeColor="text1"/>
              <w:left w:val="single" w:sz="6" w:space="0" w:color="000000" w:themeColor="text1"/>
              <w:bottom w:val="double" w:sz="4" w:space="0" w:color="auto"/>
              <w:right w:val="double" w:sz="4" w:space="0" w:color="auto"/>
            </w:tcBorders>
            <w:vAlign w:val="center"/>
            <w:hideMark/>
          </w:tcPr>
          <w:p w14:paraId="01888DC6" w14:textId="40F11609" w:rsidR="006C2EB0" w:rsidRPr="00CD472B" w:rsidRDefault="006C2EB0" w:rsidP="00AE1F6F">
            <w:pPr>
              <w:autoSpaceDE w:val="0"/>
              <w:autoSpaceDN w:val="0"/>
              <w:adjustRightInd w:val="0"/>
              <w:spacing w:after="0" w:line="276" w:lineRule="auto"/>
              <w:jc w:val="both"/>
              <w:rPr>
                <w:rFonts w:eastAsia="Arial" w:cs="Arial"/>
                <w:color w:val="000000" w:themeColor="text1"/>
                <w:szCs w:val="20"/>
              </w:rPr>
            </w:pPr>
            <w:r w:rsidRPr="00CD472B">
              <w:rPr>
                <w:rFonts w:cs="Arial"/>
                <w:color w:val="000000" w:themeColor="text1"/>
                <w:szCs w:val="20"/>
              </w:rPr>
              <w:t>USD</w:t>
            </w:r>
            <w:r w:rsidR="002644ED" w:rsidRPr="00CD472B">
              <w:rPr>
                <w:rFonts w:eastAsia="Arial" w:cs="Arial"/>
                <w:color w:val="000000" w:themeColor="text1"/>
                <w:szCs w:val="20"/>
              </w:rPr>
              <w:t xml:space="preserve"> </w:t>
            </w:r>
            <w:r w:rsidRPr="00CD472B">
              <w:rPr>
                <w:rFonts w:cs="Arial"/>
                <w:color w:val="000000" w:themeColor="text1"/>
                <w:szCs w:val="20"/>
              </w:rPr>
              <w:t>125.000</w:t>
            </w:r>
            <w:r w:rsidR="00573608" w:rsidRPr="00CD472B">
              <w:rPr>
                <w:rFonts w:eastAsia="Arial" w:cs="Arial"/>
                <w:color w:val="000000" w:themeColor="text1"/>
                <w:szCs w:val="20"/>
              </w:rPr>
              <w:t xml:space="preserve"> </w:t>
            </w:r>
            <w:r w:rsidRPr="00CD472B">
              <w:rPr>
                <w:rFonts w:eastAsia="Arial" w:cs="Arial"/>
                <w:color w:val="000000" w:themeColor="text1"/>
                <w:szCs w:val="20"/>
              </w:rPr>
              <w:t>(</w:t>
            </w:r>
            <w:r w:rsidR="00007F1B" w:rsidRPr="00CD472B">
              <w:rPr>
                <w:rFonts w:cs="Arial"/>
                <w:color w:val="000000" w:themeColor="text1"/>
                <w:szCs w:val="20"/>
              </w:rPr>
              <w:t>Liquidados a la tasa de cambio determinada por el Ministerio de Comercio, Industria y Turismo cada 2 años para efectos del umbral del beneficio de las Mipyme.</w:t>
            </w:r>
            <w:r w:rsidRPr="00CD472B">
              <w:rPr>
                <w:rFonts w:eastAsia="Arial" w:cs="Arial"/>
                <w:color w:val="000000" w:themeColor="text1"/>
                <w:szCs w:val="20"/>
              </w:rPr>
              <w:t>)</w:t>
            </w:r>
          </w:p>
        </w:tc>
      </w:tr>
    </w:tbl>
    <w:p w14:paraId="0AE91A65" w14:textId="77777777" w:rsidR="00057FBB" w:rsidRPr="00CD472B" w:rsidRDefault="00057FBB" w:rsidP="00CA32D3">
      <w:pPr>
        <w:spacing w:line="276" w:lineRule="auto"/>
        <w:jc w:val="both"/>
        <w:rPr>
          <w:rFonts w:cs="Arial"/>
          <w:color w:val="000000" w:themeColor="text1"/>
        </w:rPr>
      </w:pPr>
    </w:p>
    <w:p w14:paraId="628F0EB2" w14:textId="73693763"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Si</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0002731B" w:rsidRPr="00CD472B">
        <w:rPr>
          <w:rFonts w:cs="Arial"/>
          <w:color w:val="000000" w:themeColor="text1"/>
        </w:rPr>
        <w:t>i</w:t>
      </w:r>
      <w:r w:rsidRPr="00CD472B">
        <w:rPr>
          <w:rFonts w:cs="Arial"/>
          <w:color w:val="000000" w:themeColor="text1"/>
        </w:rPr>
        <w:t>ngresos</w:t>
      </w:r>
      <w:r w:rsidR="002644ED" w:rsidRPr="00CD472B">
        <w:rPr>
          <w:rFonts w:eastAsia="Arial," w:cs="Arial"/>
          <w:color w:val="000000" w:themeColor="text1"/>
        </w:rPr>
        <w:t xml:space="preserve"> </w:t>
      </w:r>
      <w:r w:rsidR="0002731B" w:rsidRPr="00CD472B">
        <w:rPr>
          <w:rFonts w:cs="Arial"/>
          <w:color w:val="000000" w:themeColor="text1"/>
        </w:rPr>
        <w:t>o</w:t>
      </w:r>
      <w:r w:rsidRPr="00CD472B">
        <w:rPr>
          <w:rFonts w:cs="Arial"/>
          <w:color w:val="000000" w:themeColor="text1"/>
        </w:rPr>
        <w:t>peracionales</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02731B"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uno</w:t>
      </w:r>
      <w:r w:rsidR="002644ED" w:rsidRPr="00CD472B">
        <w:rPr>
          <w:rFonts w:eastAsia="Arial," w:cs="Arial"/>
          <w:color w:val="000000" w:themeColor="text1"/>
        </w:rPr>
        <w:t xml:space="preserve"> </w:t>
      </w:r>
      <w:r w:rsidRPr="00CD472B">
        <w:rPr>
          <w:rFonts w:cs="Arial"/>
          <w:color w:val="000000" w:themeColor="text1"/>
        </w:rPr>
        <w:t>(1)</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más</w:t>
      </w:r>
      <w:r w:rsidR="002644ED" w:rsidRPr="00CD472B">
        <w:rPr>
          <w:rFonts w:eastAsia="Arial," w:cs="Arial"/>
          <w:color w:val="000000" w:themeColor="text1"/>
        </w:rPr>
        <w:t xml:space="preserve"> </w:t>
      </w:r>
      <w:r w:rsidRPr="00CD472B">
        <w:rPr>
          <w:rFonts w:cs="Arial"/>
          <w:color w:val="000000" w:themeColor="text1"/>
        </w:rPr>
        <w:t>años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información</w:t>
      </w:r>
      <w:r w:rsidR="002644ED" w:rsidRPr="00CD472B">
        <w:rPr>
          <w:rFonts w:eastAsia="Arial," w:cs="Arial"/>
          <w:color w:val="000000" w:themeColor="text1"/>
        </w:rPr>
        <w:t xml:space="preserve"> </w:t>
      </w:r>
      <w:r w:rsidRPr="00CD472B">
        <w:rPr>
          <w:rFonts w:cs="Arial"/>
          <w:color w:val="000000" w:themeColor="text1"/>
        </w:rPr>
        <w:t>financiera</w:t>
      </w:r>
      <w:r w:rsidR="002644ED" w:rsidRPr="00CD472B">
        <w:rPr>
          <w:rFonts w:eastAsia="Arial," w:cs="Arial"/>
          <w:color w:val="000000" w:themeColor="text1"/>
        </w:rPr>
        <w:t xml:space="preserve"> </w:t>
      </w:r>
      <w:r w:rsidRPr="00CD472B">
        <w:rPr>
          <w:rFonts w:cs="Arial"/>
          <w:color w:val="000000" w:themeColor="text1"/>
        </w:rPr>
        <w:t>es</w:t>
      </w:r>
      <w:r w:rsidR="004819B3" w:rsidRPr="00CD472B">
        <w:rPr>
          <w:rFonts w:cs="Arial"/>
          <w:color w:val="000000" w:themeColor="text1"/>
        </w:rPr>
        <w:t xml:space="preserve"> </w:t>
      </w:r>
      <w:r w:rsidRPr="00CD472B">
        <w:rPr>
          <w:rFonts w:cs="Arial"/>
          <w:color w:val="000000" w:themeColor="text1"/>
        </w:rPr>
        <w:t>menor</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USD125.000,</w:t>
      </w:r>
      <w:r w:rsidR="002644ED" w:rsidRPr="00CD472B">
        <w:rPr>
          <w:rFonts w:eastAsia="Arial," w:cs="Arial"/>
          <w:color w:val="000000" w:themeColor="text1"/>
        </w:rPr>
        <w:t xml:space="preserve"> </w:t>
      </w:r>
      <w:r w:rsidR="00356EDC" w:rsidRPr="00CD472B">
        <w:rPr>
          <w:rFonts w:cs="Arial"/>
          <w:color w:val="000000" w:themeColor="text1"/>
        </w:rPr>
        <w:t>el factor (</w:t>
      </w:r>
      <w:r w:rsidRPr="00CD472B">
        <w:rPr>
          <w:rFonts w:cs="Arial"/>
          <w:color w:val="000000" w:themeColor="text1"/>
        </w:rPr>
        <w:t>CO</w:t>
      </w:r>
      <w:r w:rsidR="00356EDC" w:rsidRPr="00CD472B">
        <w:rPr>
          <w:rFonts w:eastAsia="Arial,"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E660CC" w:rsidRPr="00CD472B">
        <w:rPr>
          <w:rFonts w:cs="Arial"/>
          <w:color w:val="000000" w:themeColor="text1"/>
        </w:rPr>
        <w:t>Proponente</w:t>
      </w:r>
      <w:r w:rsidR="002644ED" w:rsidRPr="00CD472B">
        <w:rPr>
          <w:rFonts w:eastAsia="Arial," w:cs="Arial"/>
          <w:color w:val="000000" w:themeColor="text1"/>
        </w:rPr>
        <w:t xml:space="preserve"> </w:t>
      </w:r>
      <w:r w:rsidRPr="00CD472B">
        <w:rPr>
          <w:rFonts w:cs="Arial"/>
          <w:color w:val="000000" w:themeColor="text1"/>
        </w:rPr>
        <w:t>es</w:t>
      </w:r>
      <w:r w:rsidR="002644ED" w:rsidRPr="00CD472B">
        <w:rPr>
          <w:rFonts w:eastAsia="Arial," w:cs="Arial"/>
          <w:color w:val="000000" w:themeColor="text1"/>
        </w:rPr>
        <w:t xml:space="preserve"> </w:t>
      </w:r>
      <w:r w:rsidRPr="00CD472B">
        <w:rPr>
          <w:rFonts w:cs="Arial"/>
          <w:color w:val="000000" w:themeColor="text1"/>
        </w:rPr>
        <w:t>igual</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USD125.000.</w:t>
      </w:r>
    </w:p>
    <w:p w14:paraId="2533B6E1" w14:textId="5449F5A1"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acreditar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(CO)</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CE1AFD" w:rsidRPr="00CD472B">
        <w:rPr>
          <w:rFonts w:cs="Arial"/>
          <w:color w:val="000000" w:themeColor="text1"/>
        </w:rPr>
        <w:t>p</w:t>
      </w:r>
      <w:r w:rsidR="00E660CC" w:rsidRPr="00CD472B">
        <w:rPr>
          <w:rFonts w:cs="Arial"/>
          <w:color w:val="000000" w:themeColor="text1"/>
        </w:rPr>
        <w:t>roponente</w:t>
      </w:r>
      <w:r w:rsidR="00287A12" w:rsidRPr="00CD472B">
        <w:rPr>
          <w:rFonts w:cs="Arial"/>
          <w:color w:val="000000" w:themeColor="text1"/>
        </w:rPr>
        <w:t xml:space="preserve"> obligado a tener RUP</w:t>
      </w:r>
      <w:r w:rsidR="002644ED" w:rsidRPr="00CD472B">
        <w:rPr>
          <w:rFonts w:eastAsia="Arial," w:cs="Arial"/>
          <w:color w:val="000000" w:themeColor="text1"/>
        </w:rPr>
        <w:t xml:space="preserve"> </w:t>
      </w:r>
      <w:r w:rsidRPr="00CD472B">
        <w:rPr>
          <w:rFonts w:cs="Arial"/>
          <w:color w:val="000000" w:themeColor="text1"/>
        </w:rPr>
        <w:t>debe</w:t>
      </w:r>
      <w:r w:rsidR="002644ED" w:rsidRPr="00CD472B">
        <w:rPr>
          <w:rFonts w:eastAsia="Arial," w:cs="Arial"/>
          <w:color w:val="000000" w:themeColor="text1"/>
        </w:rPr>
        <w:t xml:space="preserve"> </w:t>
      </w:r>
      <w:r w:rsidRPr="00CD472B">
        <w:rPr>
          <w:rFonts w:cs="Arial"/>
          <w:color w:val="000000" w:themeColor="text1"/>
        </w:rPr>
        <w:t>presentar</w:t>
      </w:r>
      <w:r w:rsidR="00DA4DA9" w:rsidRPr="00CD472B">
        <w:rPr>
          <w:rFonts w:cs="Arial"/>
          <w:color w:val="000000" w:themeColor="text1"/>
        </w:rPr>
        <w:t>, conforme a la normatividad contable vigente,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siguientes</w:t>
      </w:r>
      <w:r w:rsidR="002644ED" w:rsidRPr="00CD472B">
        <w:rPr>
          <w:rFonts w:eastAsia="Arial," w:cs="Arial"/>
          <w:color w:val="000000" w:themeColor="text1"/>
        </w:rPr>
        <w:t xml:space="preserve"> </w:t>
      </w:r>
      <w:r w:rsidRPr="00CD472B">
        <w:rPr>
          <w:rFonts w:cs="Arial"/>
          <w:color w:val="000000" w:themeColor="text1"/>
        </w:rPr>
        <w:t>documentos:</w:t>
      </w:r>
      <w:r w:rsidR="002644ED" w:rsidRPr="00CD472B">
        <w:rPr>
          <w:rFonts w:eastAsia="Arial," w:cs="Arial"/>
          <w:color w:val="000000" w:themeColor="text1"/>
        </w:rPr>
        <w:t xml:space="preserve"> </w:t>
      </w:r>
    </w:p>
    <w:p w14:paraId="4BFBA503" w14:textId="3460FF39" w:rsidR="006C2EB0" w:rsidRPr="00CD472B" w:rsidRDefault="00CF77A6">
      <w:pPr>
        <w:pStyle w:val="Prrafodelista"/>
        <w:numPr>
          <w:ilvl w:val="0"/>
          <w:numId w:val="41"/>
        </w:numPr>
        <w:jc w:val="both"/>
        <w:rPr>
          <w:rFonts w:ascii="Arial" w:eastAsiaTheme="minorHAnsi" w:hAnsi="Arial" w:cs="Arial"/>
          <w:color w:val="000000" w:themeColor="text1"/>
          <w:sz w:val="20"/>
        </w:rPr>
      </w:pPr>
      <w:bookmarkStart w:id="761" w:name="_Hlk54631649"/>
      <w:r w:rsidRPr="00CD472B">
        <w:rPr>
          <w:rFonts w:ascii="Arial" w:eastAsiaTheme="minorHAnsi" w:hAnsi="Arial" w:cs="Arial"/>
          <w:color w:val="000000" w:themeColor="text1"/>
          <w:sz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r w:rsidR="00A900B9" w:rsidRPr="00CD472B">
        <w:rPr>
          <w:rFonts w:ascii="Arial" w:eastAsiaTheme="minorHAnsi" w:hAnsi="Arial" w:cs="Arial"/>
          <w:color w:val="000000" w:themeColor="text1"/>
          <w:sz w:val="20"/>
        </w:rPr>
        <w:t>.</w:t>
      </w:r>
    </w:p>
    <w:bookmarkEnd w:id="761"/>
    <w:p w14:paraId="38A670CC" w14:textId="6F93E8E7" w:rsidR="003116C5" w:rsidRPr="00CD472B" w:rsidRDefault="003116C5" w:rsidP="004473E0">
      <w:pPr>
        <w:pStyle w:val="Prrafodelista"/>
        <w:numPr>
          <w:ilvl w:val="0"/>
          <w:numId w:val="41"/>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Copia</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tarjeta</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profesional</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certificado</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antecedentes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disciplinarios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vigentes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Pr="00CD472B">
        <w:rPr>
          <w:rFonts w:ascii="Arial" w:eastAsia="Arial," w:hAnsi="Arial" w:cs="Arial"/>
          <w:color w:val="000000" w:themeColor="text1"/>
          <w:sz w:val="20"/>
          <w:szCs w:val="20"/>
        </w:rPr>
        <w:t xml:space="preserve"> </w:t>
      </w:r>
      <w:r w:rsidR="00F24A08" w:rsidRPr="00CD472B">
        <w:rPr>
          <w:rFonts w:ascii="Arial" w:eastAsia="Arial" w:hAnsi="Arial" w:cs="Arial"/>
          <w:color w:val="000000" w:themeColor="text1"/>
          <w:sz w:val="20"/>
          <w:szCs w:val="20"/>
        </w:rPr>
        <w:t>c</w:t>
      </w:r>
      <w:r w:rsidRPr="00CD472B">
        <w:rPr>
          <w:rFonts w:ascii="Arial" w:eastAsia="Arial" w:hAnsi="Arial" w:cs="Arial"/>
          <w:color w:val="000000" w:themeColor="text1"/>
          <w:sz w:val="20"/>
          <w:szCs w:val="20"/>
        </w:rPr>
        <w:t xml:space="preserve">ontadores </w:t>
      </w:r>
      <w:r w:rsidR="00F24A08" w:rsidRPr="00CD472B">
        <w:rPr>
          <w:rFonts w:ascii="Arial" w:eastAsia="Arial" w:hAnsi="Arial" w:cs="Arial"/>
          <w:color w:val="000000" w:themeColor="text1"/>
          <w:sz w:val="20"/>
          <w:szCs w:val="20"/>
        </w:rPr>
        <w:t>p</w:t>
      </w:r>
      <w:r w:rsidRPr="00CD472B">
        <w:rPr>
          <w:rFonts w:ascii="Arial" w:eastAsia="Arial" w:hAnsi="Arial" w:cs="Arial"/>
          <w:color w:val="000000" w:themeColor="text1"/>
          <w:sz w:val="20"/>
          <w:szCs w:val="20"/>
        </w:rPr>
        <w:t xml:space="preserve">úblicos, </w:t>
      </w:r>
      <w:r w:rsidR="00F24A08" w:rsidRPr="00CD472B">
        <w:rPr>
          <w:rFonts w:ascii="Arial" w:eastAsia="Arial" w:hAnsi="Arial" w:cs="Arial"/>
          <w:color w:val="000000" w:themeColor="text1"/>
          <w:sz w:val="20"/>
          <w:szCs w:val="20"/>
        </w:rPr>
        <w:t>r</w:t>
      </w:r>
      <w:r w:rsidRPr="00CD472B">
        <w:rPr>
          <w:rFonts w:ascii="Arial" w:eastAsia="Arial" w:hAnsi="Arial" w:cs="Arial"/>
          <w:color w:val="000000" w:themeColor="text1"/>
          <w:sz w:val="20"/>
          <w:szCs w:val="20"/>
        </w:rPr>
        <w:t xml:space="preserve">evisores </w:t>
      </w:r>
      <w:r w:rsidR="00F24A08" w:rsidRPr="00CD472B">
        <w:rPr>
          <w:rFonts w:ascii="Arial" w:eastAsia="Arial" w:hAnsi="Arial" w:cs="Arial"/>
          <w:color w:val="000000" w:themeColor="text1"/>
          <w:sz w:val="20"/>
          <w:szCs w:val="20"/>
        </w:rPr>
        <w:t>f</w:t>
      </w:r>
      <w:r w:rsidRPr="00CD472B">
        <w:rPr>
          <w:rFonts w:ascii="Arial" w:eastAsia="Arial" w:hAnsi="Arial" w:cs="Arial"/>
          <w:color w:val="000000" w:themeColor="text1"/>
          <w:sz w:val="20"/>
          <w:szCs w:val="20"/>
        </w:rPr>
        <w:t xml:space="preserve">iscales, </w:t>
      </w:r>
      <w:r w:rsidR="00F24A08" w:rsidRPr="00CD472B">
        <w:rPr>
          <w:rFonts w:ascii="Arial" w:eastAsia="Arial" w:hAnsi="Arial" w:cs="Arial"/>
          <w:color w:val="000000" w:themeColor="text1"/>
          <w:sz w:val="20"/>
          <w:szCs w:val="20"/>
        </w:rPr>
        <w:t>c</w:t>
      </w:r>
      <w:r w:rsidRPr="00CD472B">
        <w:rPr>
          <w:rFonts w:ascii="Arial" w:eastAsia="Arial" w:hAnsi="Arial" w:cs="Arial"/>
          <w:color w:val="000000" w:themeColor="text1"/>
          <w:sz w:val="20"/>
          <w:szCs w:val="20"/>
        </w:rPr>
        <w:t>ontadores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independientes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(externos),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quienes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suscribieron</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documentos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señalados</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presente</w:t>
      </w:r>
      <w:r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literal.</w:t>
      </w:r>
      <w:r w:rsidRPr="00CD472B">
        <w:rPr>
          <w:rFonts w:ascii="Arial" w:eastAsia="Arial," w:hAnsi="Arial" w:cs="Arial"/>
          <w:color w:val="000000" w:themeColor="text1"/>
          <w:sz w:val="20"/>
          <w:szCs w:val="20"/>
        </w:rPr>
        <w:t xml:space="preserve"> </w:t>
      </w:r>
    </w:p>
    <w:p w14:paraId="14963716" w14:textId="0D3ADF4F"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Los</w:t>
      </w:r>
      <w:r w:rsidR="000B2EBA" w:rsidRPr="00CD472B">
        <w:rPr>
          <w:rFonts w:cs="Arial"/>
          <w:color w:val="000000" w:themeColor="text1"/>
        </w:rPr>
        <w:t xml:space="preserve"> p</w:t>
      </w:r>
      <w:r w:rsidR="003E509E" w:rsidRPr="00CD472B">
        <w:rPr>
          <w:rFonts w:cs="Arial"/>
          <w:color w:val="000000" w:themeColor="text1"/>
        </w:rPr>
        <w:t>roponentes</w:t>
      </w:r>
      <w:r w:rsidR="003116A1" w:rsidRPr="00CD472B">
        <w:rPr>
          <w:rFonts w:cs="Arial"/>
          <w:color w:val="000000" w:themeColor="text1"/>
        </w:rPr>
        <w:t xml:space="preserve"> </w:t>
      </w:r>
      <w:r w:rsidR="00100DD9" w:rsidRPr="00CD472B">
        <w:rPr>
          <w:rFonts w:cs="Arial"/>
          <w:color w:val="000000" w:themeColor="text1"/>
        </w:rPr>
        <w:t xml:space="preserve">personas naturales o jurídicas extranjeras sin domicilio o sucursal en </w:t>
      </w:r>
      <w:r w:rsidR="6F0FE417" w:rsidRPr="00CD472B">
        <w:rPr>
          <w:rFonts w:cs="Arial"/>
          <w:color w:val="000000" w:themeColor="text1"/>
        </w:rPr>
        <w:t>C</w:t>
      </w:r>
      <w:r w:rsidR="00100DD9" w:rsidRPr="00CD472B">
        <w:rPr>
          <w:rFonts w:cs="Arial"/>
          <w:color w:val="000000" w:themeColor="text1"/>
        </w:rPr>
        <w:t>olombia</w:t>
      </w:r>
      <w:r w:rsidRPr="00CD472B">
        <w:rPr>
          <w:rFonts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deben</w:t>
      </w:r>
      <w:r w:rsidR="002644ED" w:rsidRPr="00CD472B">
        <w:rPr>
          <w:rFonts w:eastAsia="Arial," w:cs="Arial"/>
          <w:color w:val="000000" w:themeColor="text1"/>
        </w:rPr>
        <w:t xml:space="preserve"> </w:t>
      </w:r>
      <w:r w:rsidRPr="00CD472B">
        <w:rPr>
          <w:rFonts w:cs="Arial"/>
          <w:color w:val="000000" w:themeColor="text1"/>
        </w:rPr>
        <w:t>presentar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estado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resultados</w:t>
      </w:r>
      <w:r w:rsidR="002644ED" w:rsidRPr="00CD472B">
        <w:rPr>
          <w:rFonts w:eastAsia="Arial," w:cs="Arial"/>
          <w:color w:val="000000" w:themeColor="text1"/>
        </w:rPr>
        <w:t xml:space="preserve"> </w:t>
      </w:r>
      <w:r w:rsidRPr="00CD472B">
        <w:rPr>
          <w:rFonts w:cs="Arial"/>
          <w:color w:val="000000" w:themeColor="text1"/>
        </w:rPr>
        <w:t>integral</w:t>
      </w:r>
      <w:r w:rsidR="002644ED" w:rsidRPr="00CD472B">
        <w:rPr>
          <w:rFonts w:eastAsia="Arial," w:cs="Arial"/>
          <w:color w:val="000000" w:themeColor="text1"/>
        </w:rPr>
        <w:t xml:space="preserve"> </w:t>
      </w:r>
      <w:r w:rsidRPr="00CD472B">
        <w:rPr>
          <w:rFonts w:cs="Arial"/>
          <w:color w:val="000000" w:themeColor="text1"/>
        </w:rPr>
        <w:t>consolidado</w:t>
      </w:r>
      <w:r w:rsidR="002644ED" w:rsidRPr="00CD472B">
        <w:rPr>
          <w:rFonts w:eastAsia="Arial," w:cs="Arial"/>
          <w:color w:val="000000" w:themeColor="text1"/>
        </w:rPr>
        <w:t xml:space="preserve"> </w:t>
      </w:r>
      <w:r w:rsidRPr="00CD472B">
        <w:rPr>
          <w:rFonts w:cs="Arial"/>
          <w:color w:val="000000" w:themeColor="text1"/>
        </w:rPr>
        <w:t>(estado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resultados</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pérdida</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ganancias)</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año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hayan</w:t>
      </w:r>
      <w:r w:rsidR="002644ED" w:rsidRPr="00CD472B">
        <w:rPr>
          <w:rFonts w:eastAsia="Arial," w:cs="Arial"/>
          <w:color w:val="000000" w:themeColor="text1"/>
        </w:rPr>
        <w:t xml:space="preserve"> </w:t>
      </w:r>
      <w:r w:rsidRPr="00CD472B">
        <w:rPr>
          <w:rFonts w:cs="Arial"/>
          <w:color w:val="000000" w:themeColor="text1"/>
        </w:rPr>
        <w:t>obtenido</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mayor</w:t>
      </w:r>
      <w:r w:rsidR="002644ED" w:rsidRPr="00CD472B">
        <w:rPr>
          <w:rFonts w:eastAsia="Arial," w:cs="Arial"/>
          <w:color w:val="000000" w:themeColor="text1"/>
        </w:rPr>
        <w:t xml:space="preserve"> </w:t>
      </w:r>
      <w:r w:rsidR="00720FBB" w:rsidRPr="00CD472B">
        <w:rPr>
          <w:rFonts w:cs="Arial"/>
          <w:color w:val="000000" w:themeColor="text1"/>
        </w:rPr>
        <w:t>i</w:t>
      </w:r>
      <w:r w:rsidR="00160AE0" w:rsidRPr="00CD472B">
        <w:rPr>
          <w:rFonts w:cs="Arial"/>
          <w:color w:val="000000" w:themeColor="text1"/>
        </w:rPr>
        <w:t xml:space="preserve">ngreso </w:t>
      </w:r>
      <w:r w:rsidR="00720FBB" w:rsidRPr="00CD472B">
        <w:rPr>
          <w:rFonts w:cs="Arial"/>
          <w:color w:val="000000" w:themeColor="text1"/>
        </w:rPr>
        <w:t>o</w:t>
      </w:r>
      <w:r w:rsidR="00160AE0" w:rsidRPr="00CD472B">
        <w:rPr>
          <w:rFonts w:cs="Arial"/>
          <w:color w:val="000000" w:themeColor="text1"/>
        </w:rPr>
        <w:t xml:space="preserve">peracional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últimos</w:t>
      </w:r>
      <w:r w:rsidR="002644ED" w:rsidRPr="00CD472B">
        <w:rPr>
          <w:rFonts w:eastAsia="Arial," w:cs="Arial"/>
          <w:color w:val="000000" w:themeColor="text1"/>
        </w:rPr>
        <w:t xml:space="preserve"> </w:t>
      </w:r>
      <w:r w:rsidRPr="00CD472B">
        <w:rPr>
          <w:rFonts w:cs="Arial"/>
          <w:color w:val="000000" w:themeColor="text1"/>
        </w:rPr>
        <w:t>cinco</w:t>
      </w:r>
      <w:r w:rsidR="002644ED" w:rsidRPr="00CD472B">
        <w:rPr>
          <w:rFonts w:eastAsia="Arial," w:cs="Arial"/>
          <w:color w:val="000000" w:themeColor="text1"/>
        </w:rPr>
        <w:t xml:space="preserve"> </w:t>
      </w:r>
      <w:r w:rsidRPr="00CD472B">
        <w:rPr>
          <w:rFonts w:cs="Arial"/>
          <w:color w:val="000000" w:themeColor="text1"/>
        </w:rPr>
        <w:t>(5)</w:t>
      </w:r>
      <w:r w:rsidR="002644ED" w:rsidRPr="00CD472B">
        <w:rPr>
          <w:rFonts w:eastAsia="Arial," w:cs="Arial"/>
          <w:color w:val="000000" w:themeColor="text1"/>
        </w:rPr>
        <w:t xml:space="preserve"> </w:t>
      </w:r>
      <w:r w:rsidRPr="00CD472B">
        <w:rPr>
          <w:rFonts w:cs="Arial"/>
          <w:color w:val="000000" w:themeColor="text1"/>
        </w:rPr>
        <w:t>años,</w:t>
      </w:r>
      <w:r w:rsidR="002644ED" w:rsidRPr="00CD472B">
        <w:rPr>
          <w:rFonts w:eastAsia="Arial," w:cs="Arial"/>
          <w:color w:val="000000" w:themeColor="text1"/>
        </w:rPr>
        <w:t xml:space="preserve"> </w:t>
      </w:r>
      <w:r w:rsidRPr="00CD472B">
        <w:rPr>
          <w:rFonts w:cs="Arial"/>
          <w:color w:val="000000" w:themeColor="text1"/>
        </w:rPr>
        <w:t>auditado,</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firma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quien</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encuentre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obligación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hacerlo,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acuerdo</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normativa</w:t>
      </w:r>
      <w:r w:rsidR="002644ED" w:rsidRPr="00CD472B">
        <w:rPr>
          <w:rFonts w:eastAsia="Arial," w:cs="Arial"/>
          <w:color w:val="000000" w:themeColor="text1"/>
        </w:rPr>
        <w:t xml:space="preserve"> </w:t>
      </w:r>
      <w:r w:rsidRPr="00CD472B">
        <w:rPr>
          <w:rFonts w:cs="Arial"/>
          <w:color w:val="000000" w:themeColor="text1"/>
        </w:rPr>
        <w:t>vigente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país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origen,</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moneda</w:t>
      </w:r>
      <w:r w:rsidR="002644ED" w:rsidRPr="00CD472B">
        <w:rPr>
          <w:rFonts w:eastAsia="Arial," w:cs="Arial"/>
          <w:color w:val="000000" w:themeColor="text1"/>
        </w:rPr>
        <w:t xml:space="preserve"> </w:t>
      </w:r>
      <w:r w:rsidRPr="00CD472B">
        <w:rPr>
          <w:rFonts w:cs="Arial"/>
          <w:color w:val="000000" w:themeColor="text1"/>
        </w:rPr>
        <w:t>legal</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país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cual</w:t>
      </w:r>
      <w:r w:rsidR="002644ED" w:rsidRPr="00CD472B">
        <w:rPr>
          <w:rFonts w:eastAsia="Arial," w:cs="Arial"/>
          <w:color w:val="000000" w:themeColor="text1"/>
        </w:rPr>
        <w:t xml:space="preserve"> </w:t>
      </w:r>
      <w:r w:rsidRPr="00CD472B">
        <w:rPr>
          <w:rFonts w:cs="Arial"/>
          <w:color w:val="000000" w:themeColor="text1"/>
        </w:rPr>
        <w:t>fue</w:t>
      </w:r>
      <w:r w:rsidR="002644ED" w:rsidRPr="00CD472B">
        <w:rPr>
          <w:rFonts w:eastAsia="Arial," w:cs="Arial"/>
          <w:color w:val="000000" w:themeColor="text1"/>
        </w:rPr>
        <w:t xml:space="preserve"> </w:t>
      </w:r>
      <w:r w:rsidRPr="00CD472B">
        <w:rPr>
          <w:rFonts w:cs="Arial"/>
          <w:color w:val="000000" w:themeColor="text1"/>
        </w:rPr>
        <w:t>emitido,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conformidad</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legislación</w:t>
      </w:r>
      <w:r w:rsidR="002644ED" w:rsidRPr="00CD472B">
        <w:rPr>
          <w:rFonts w:eastAsia="Arial," w:cs="Arial"/>
          <w:color w:val="000000" w:themeColor="text1"/>
        </w:rPr>
        <w:t xml:space="preserve"> </w:t>
      </w:r>
      <w:r w:rsidRPr="00CD472B">
        <w:rPr>
          <w:rFonts w:cs="Arial"/>
          <w:color w:val="000000" w:themeColor="text1"/>
        </w:rPr>
        <w:t>propia</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país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origen.</w:t>
      </w:r>
    </w:p>
    <w:p w14:paraId="61CC01CF" w14:textId="4E882F7F" w:rsidR="006C2EB0" w:rsidRPr="00CD472B" w:rsidRDefault="0082343A" w:rsidP="00CA32D3">
      <w:pPr>
        <w:spacing w:line="276" w:lineRule="auto"/>
        <w:jc w:val="both"/>
        <w:rPr>
          <w:rFonts w:eastAsia="Arial," w:cs="Arial"/>
          <w:color w:val="000000" w:themeColor="text1"/>
        </w:rPr>
      </w:pPr>
      <w:r w:rsidRPr="00CD472B">
        <w:rPr>
          <w:rFonts w:cs="Arial"/>
          <w:color w:val="000000" w:themeColor="text1"/>
        </w:rPr>
        <w:t>Adicional</w:t>
      </w:r>
      <w:r w:rsidRPr="00CD472B">
        <w:rPr>
          <w:rFonts w:eastAsia="Arial," w:cs="Arial"/>
          <w:color w:val="000000" w:themeColor="text1"/>
        </w:rPr>
        <w:t xml:space="preserve"> </w:t>
      </w:r>
      <w:r w:rsidRPr="00CD472B">
        <w:rPr>
          <w:rFonts w:cs="Arial"/>
          <w:color w:val="000000" w:themeColor="text1"/>
        </w:rPr>
        <w:t>a</w:t>
      </w:r>
      <w:r w:rsidRPr="00CD472B">
        <w:rPr>
          <w:rFonts w:eastAsia="Arial," w:cs="Arial"/>
          <w:color w:val="000000" w:themeColor="text1"/>
        </w:rPr>
        <w:t xml:space="preserve"> </w:t>
      </w:r>
      <w:r w:rsidRPr="00CD472B">
        <w:rPr>
          <w:rFonts w:cs="Arial"/>
          <w:color w:val="000000" w:themeColor="text1"/>
        </w:rPr>
        <w:t>lo</w:t>
      </w:r>
      <w:r w:rsidRPr="00CD472B">
        <w:rPr>
          <w:rFonts w:eastAsia="Arial," w:cs="Arial"/>
          <w:color w:val="000000" w:themeColor="text1"/>
        </w:rPr>
        <w:t xml:space="preserve"> </w:t>
      </w:r>
      <w:r w:rsidRPr="00CD472B">
        <w:rPr>
          <w:rFonts w:cs="Arial"/>
          <w:color w:val="000000" w:themeColor="text1"/>
        </w:rPr>
        <w:t>anterior,</w:t>
      </w:r>
      <w:r w:rsidRPr="00CD472B">
        <w:rPr>
          <w:rFonts w:eastAsia="Arial," w:cs="Arial"/>
          <w:color w:val="000000" w:themeColor="text1"/>
        </w:rPr>
        <w:t xml:space="preserve"> </w:t>
      </w:r>
      <w:r w:rsidRPr="00CD472B">
        <w:rPr>
          <w:rFonts w:cs="Arial"/>
          <w:color w:val="000000" w:themeColor="text1"/>
        </w:rPr>
        <w:t>deben</w:t>
      </w:r>
      <w:r w:rsidRPr="00CD472B">
        <w:rPr>
          <w:rFonts w:eastAsia="Arial," w:cs="Arial"/>
          <w:color w:val="000000" w:themeColor="text1"/>
        </w:rPr>
        <w:t xml:space="preserve"> </w:t>
      </w:r>
      <w:r w:rsidRPr="00CD472B">
        <w:rPr>
          <w:rFonts w:cs="Arial"/>
          <w:color w:val="000000" w:themeColor="text1"/>
        </w:rPr>
        <w:t>allegar</w:t>
      </w:r>
      <w:r w:rsidRPr="00CD472B">
        <w:rPr>
          <w:rFonts w:eastAsia="Arial," w:cs="Arial"/>
          <w:color w:val="000000" w:themeColor="text1"/>
        </w:rPr>
        <w:t xml:space="preserve"> </w:t>
      </w:r>
      <w:r w:rsidRPr="00CD472B">
        <w:rPr>
          <w:rFonts w:cs="Arial"/>
          <w:color w:val="000000" w:themeColor="text1"/>
        </w:rPr>
        <w:t>la</w:t>
      </w:r>
      <w:r w:rsidRPr="00CD472B">
        <w:rPr>
          <w:rFonts w:eastAsia="Arial," w:cs="Arial"/>
          <w:color w:val="000000" w:themeColor="text1"/>
        </w:rPr>
        <w:t xml:space="preserve"> </w:t>
      </w:r>
      <w:r w:rsidRPr="00CD472B">
        <w:rPr>
          <w:rFonts w:cs="Arial"/>
          <w:color w:val="000000" w:themeColor="text1"/>
        </w:rPr>
        <w:t>traducción</w:t>
      </w:r>
      <w:r w:rsidRPr="00CD472B">
        <w:rPr>
          <w:rFonts w:eastAsia="Arial," w:cs="Arial"/>
          <w:color w:val="000000" w:themeColor="text1"/>
        </w:rPr>
        <w:t xml:space="preserve"> </w:t>
      </w:r>
      <w:r w:rsidRPr="00CD472B">
        <w:rPr>
          <w:rFonts w:cs="Arial"/>
          <w:color w:val="000000" w:themeColor="text1"/>
        </w:rPr>
        <w:t>al</w:t>
      </w:r>
      <w:r w:rsidRPr="00CD472B">
        <w:rPr>
          <w:rFonts w:eastAsia="Arial," w:cs="Arial"/>
          <w:color w:val="000000" w:themeColor="text1"/>
        </w:rPr>
        <w:t xml:space="preserve"> </w:t>
      </w:r>
      <w:r w:rsidRPr="00CD472B">
        <w:rPr>
          <w:rFonts w:cs="Arial"/>
          <w:color w:val="000000" w:themeColor="text1"/>
        </w:rPr>
        <w:t>idioma</w:t>
      </w:r>
      <w:r w:rsidRPr="00CD472B">
        <w:rPr>
          <w:rFonts w:eastAsia="Arial," w:cs="Arial"/>
          <w:color w:val="000000" w:themeColor="text1"/>
        </w:rPr>
        <w:t xml:space="preserve"> </w:t>
      </w:r>
      <w:r w:rsidRPr="00CD472B">
        <w:rPr>
          <w:rFonts w:cs="Arial"/>
          <w:color w:val="000000" w:themeColor="text1"/>
        </w:rPr>
        <w:t>castellano</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la</w:t>
      </w:r>
      <w:r w:rsidRPr="00CD472B">
        <w:rPr>
          <w:rFonts w:eastAsia="Arial," w:cs="Arial"/>
          <w:color w:val="000000" w:themeColor="text1"/>
        </w:rPr>
        <w:t xml:space="preserve"> </w:t>
      </w:r>
      <w:r w:rsidRPr="00CD472B">
        <w:rPr>
          <w:rFonts w:cs="Arial"/>
          <w:color w:val="000000" w:themeColor="text1"/>
        </w:rPr>
        <w:t>información</w:t>
      </w:r>
      <w:r w:rsidRPr="00CD472B">
        <w:rPr>
          <w:rFonts w:eastAsia="Arial," w:cs="Arial"/>
          <w:color w:val="000000" w:themeColor="text1"/>
        </w:rPr>
        <w:t xml:space="preserve"> </w:t>
      </w:r>
      <w:r w:rsidRPr="00CD472B">
        <w:rPr>
          <w:rFonts w:cs="Arial"/>
          <w:color w:val="000000" w:themeColor="text1"/>
        </w:rPr>
        <w:t>financiera, observando lo siguiente:</w:t>
      </w:r>
      <w:r w:rsidRPr="00CD472B">
        <w:rPr>
          <w:rFonts w:eastAsia="Arial," w:cs="Arial"/>
          <w:color w:val="000000" w:themeColor="text1"/>
        </w:rPr>
        <w:t xml:space="preserve"> </w:t>
      </w:r>
      <w:r w:rsidRPr="00CD472B">
        <w:rPr>
          <w:rFonts w:cs="Arial"/>
          <w:color w:val="000000" w:themeColor="text1"/>
        </w:rPr>
        <w:t>i)</w:t>
      </w:r>
      <w:r w:rsidRPr="00CD472B">
        <w:rPr>
          <w:rFonts w:eastAsia="Arial," w:cs="Arial"/>
          <w:color w:val="000000" w:themeColor="text1"/>
        </w:rPr>
        <w:t xml:space="preserve"> </w:t>
      </w:r>
      <w:r w:rsidRPr="00CD472B">
        <w:rPr>
          <w:rFonts w:cs="Arial"/>
          <w:color w:val="000000" w:themeColor="text1"/>
        </w:rPr>
        <w:t>los</w:t>
      </w:r>
      <w:r w:rsidRPr="00CD472B">
        <w:rPr>
          <w:rFonts w:eastAsia="Arial," w:cs="Arial"/>
          <w:color w:val="000000" w:themeColor="text1"/>
        </w:rPr>
        <w:t xml:space="preserve"> </w:t>
      </w:r>
      <w:r w:rsidRPr="00CD472B">
        <w:rPr>
          <w:rFonts w:cs="Arial"/>
          <w:color w:val="000000" w:themeColor="text1"/>
        </w:rPr>
        <w:t>valores</w:t>
      </w:r>
      <w:r w:rsidRPr="00CD472B">
        <w:rPr>
          <w:rFonts w:eastAsia="Arial," w:cs="Arial"/>
          <w:color w:val="000000" w:themeColor="text1"/>
        </w:rPr>
        <w:t xml:space="preserve"> deben ser </w:t>
      </w:r>
      <w:r w:rsidRPr="00CD472B">
        <w:rPr>
          <w:rFonts w:cs="Arial"/>
          <w:color w:val="000000" w:themeColor="text1"/>
        </w:rPr>
        <w:t>expresados</w:t>
      </w:r>
      <w:r w:rsidRPr="00CD472B">
        <w:rPr>
          <w:rFonts w:eastAsia="Arial," w:cs="Arial"/>
          <w:color w:val="000000" w:themeColor="text1"/>
        </w:rPr>
        <w:t xml:space="preserve"> </w:t>
      </w:r>
      <w:r w:rsidRPr="00CD472B">
        <w:rPr>
          <w:rFonts w:cs="Arial"/>
          <w:color w:val="000000" w:themeColor="text1"/>
        </w:rPr>
        <w:t>pesos</w:t>
      </w:r>
      <w:r w:rsidRPr="00CD472B">
        <w:rPr>
          <w:rFonts w:eastAsia="Arial," w:cs="Arial"/>
          <w:color w:val="000000" w:themeColor="text1"/>
        </w:rPr>
        <w:t xml:space="preserve"> </w:t>
      </w:r>
      <w:r w:rsidRPr="00CD472B">
        <w:rPr>
          <w:rFonts w:cs="Arial"/>
          <w:color w:val="000000" w:themeColor="text1"/>
        </w:rPr>
        <w:t>colombianos,</w:t>
      </w:r>
      <w:r w:rsidRPr="00CD472B">
        <w:rPr>
          <w:rFonts w:eastAsia="Arial," w:cs="Arial"/>
          <w:color w:val="000000" w:themeColor="text1"/>
        </w:rPr>
        <w:t xml:space="preserve"> </w:t>
      </w:r>
      <w:r w:rsidRPr="00CD472B">
        <w:rPr>
          <w:rFonts w:cs="Arial"/>
          <w:color w:val="000000" w:themeColor="text1"/>
        </w:rPr>
        <w:t>convertidos</w:t>
      </w:r>
      <w:r w:rsidRPr="00CD472B">
        <w:rPr>
          <w:rFonts w:eastAsia="Arial," w:cs="Arial"/>
          <w:color w:val="000000" w:themeColor="text1"/>
        </w:rPr>
        <w:t xml:space="preserve"> </w:t>
      </w:r>
      <w:r w:rsidRPr="00CD472B">
        <w:rPr>
          <w:rFonts w:cs="Arial"/>
          <w:color w:val="000000" w:themeColor="text1"/>
        </w:rPr>
        <w:t>a</w:t>
      </w:r>
      <w:r w:rsidRPr="00CD472B">
        <w:rPr>
          <w:rFonts w:eastAsia="Arial," w:cs="Arial"/>
          <w:color w:val="000000" w:themeColor="text1"/>
        </w:rPr>
        <w:t xml:space="preserve"> </w:t>
      </w:r>
      <w:r w:rsidRPr="00CD472B">
        <w:rPr>
          <w:rFonts w:cs="Arial"/>
          <w:color w:val="000000" w:themeColor="text1"/>
        </w:rPr>
        <w:t>la</w:t>
      </w:r>
      <w:r w:rsidRPr="00CD472B">
        <w:rPr>
          <w:rFonts w:eastAsia="Arial," w:cs="Arial"/>
          <w:color w:val="000000" w:themeColor="text1"/>
        </w:rPr>
        <w:t xml:space="preserve"> </w:t>
      </w:r>
      <w:r w:rsidRPr="00CD472B">
        <w:rPr>
          <w:rFonts w:cs="Arial"/>
          <w:color w:val="000000" w:themeColor="text1"/>
        </w:rPr>
        <w:t>tasa</w:t>
      </w:r>
      <w:r w:rsidRPr="00CD472B">
        <w:rPr>
          <w:rFonts w:eastAsia="Arial," w:cs="Arial"/>
          <w:color w:val="000000" w:themeColor="text1"/>
        </w:rPr>
        <w:t xml:space="preserve"> </w:t>
      </w:r>
      <w:r w:rsidRPr="00CD472B">
        <w:rPr>
          <w:rFonts w:cs="Arial"/>
          <w:color w:val="000000" w:themeColor="text1"/>
        </w:rPr>
        <w:t>representativa</w:t>
      </w:r>
      <w:r w:rsidRPr="00CD472B">
        <w:rPr>
          <w:rFonts w:eastAsia="Arial," w:cs="Arial"/>
          <w:color w:val="000000" w:themeColor="text1"/>
        </w:rPr>
        <w:t xml:space="preserve"> </w:t>
      </w:r>
      <w:r w:rsidRPr="00CD472B">
        <w:rPr>
          <w:rFonts w:cs="Arial"/>
          <w:color w:val="000000" w:themeColor="text1"/>
        </w:rPr>
        <w:t>del</w:t>
      </w:r>
      <w:r w:rsidRPr="00CD472B">
        <w:rPr>
          <w:rFonts w:eastAsia="Arial," w:cs="Arial"/>
          <w:color w:val="000000" w:themeColor="text1"/>
        </w:rPr>
        <w:t xml:space="preserve"> </w:t>
      </w:r>
      <w:r w:rsidRPr="00CD472B">
        <w:rPr>
          <w:rFonts w:cs="Arial"/>
          <w:color w:val="000000" w:themeColor="text1"/>
        </w:rPr>
        <w:t>mercado</w:t>
      </w:r>
      <w:r w:rsidRPr="00CD472B">
        <w:rPr>
          <w:rFonts w:eastAsia="Arial," w:cs="Arial"/>
          <w:color w:val="000000" w:themeColor="text1"/>
        </w:rPr>
        <w:t xml:space="preserve"> </w:t>
      </w:r>
      <w:r w:rsidRPr="00CD472B">
        <w:rPr>
          <w:rFonts w:cs="Arial"/>
          <w:color w:val="000000" w:themeColor="text1"/>
        </w:rPr>
        <w:t>(TRM)</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la</w:t>
      </w:r>
      <w:r w:rsidRPr="00CD472B">
        <w:rPr>
          <w:rFonts w:eastAsia="Arial," w:cs="Arial"/>
          <w:color w:val="000000" w:themeColor="text1"/>
        </w:rPr>
        <w:t xml:space="preserve"> </w:t>
      </w:r>
      <w:r w:rsidRPr="00CD472B">
        <w:rPr>
          <w:rFonts w:cs="Arial"/>
          <w:color w:val="000000" w:themeColor="text1"/>
        </w:rPr>
        <w:t>fecha</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corte</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los</w:t>
      </w:r>
      <w:r w:rsidRPr="00CD472B">
        <w:rPr>
          <w:rFonts w:eastAsia="Arial," w:cs="Arial"/>
          <w:color w:val="000000" w:themeColor="text1"/>
        </w:rPr>
        <w:t xml:space="preserve"> </w:t>
      </w:r>
      <w:r w:rsidRPr="00CD472B">
        <w:rPr>
          <w:rFonts w:cs="Arial"/>
          <w:color w:val="000000" w:themeColor="text1"/>
        </w:rPr>
        <w:t>mismos,</w:t>
      </w:r>
      <w:r w:rsidRPr="00CD472B">
        <w:rPr>
          <w:rFonts w:eastAsia="Arial," w:cs="Arial"/>
          <w:color w:val="000000" w:themeColor="text1"/>
        </w:rPr>
        <w:t xml:space="preserve"> </w:t>
      </w:r>
      <w:r w:rsidRPr="00CD472B">
        <w:rPr>
          <w:rFonts w:cs="Arial"/>
          <w:color w:val="000000" w:themeColor="text1"/>
        </w:rPr>
        <w:t>en</w:t>
      </w:r>
      <w:r w:rsidRPr="00CD472B">
        <w:rPr>
          <w:rFonts w:eastAsia="Arial," w:cs="Arial"/>
          <w:color w:val="000000" w:themeColor="text1"/>
        </w:rPr>
        <w:t xml:space="preserve"> </w:t>
      </w:r>
      <w:r w:rsidRPr="00CD472B">
        <w:rPr>
          <w:rFonts w:cs="Arial"/>
          <w:color w:val="000000" w:themeColor="text1"/>
        </w:rPr>
        <w:t>los</w:t>
      </w:r>
      <w:r w:rsidRPr="00CD472B">
        <w:rPr>
          <w:rFonts w:eastAsia="Arial," w:cs="Arial"/>
          <w:color w:val="000000" w:themeColor="text1"/>
        </w:rPr>
        <w:t xml:space="preserve"> </w:t>
      </w:r>
      <w:r w:rsidRPr="00CD472B">
        <w:rPr>
          <w:rFonts w:cs="Arial"/>
          <w:color w:val="000000" w:themeColor="text1"/>
        </w:rPr>
        <w:t>términos</w:t>
      </w:r>
      <w:r w:rsidRPr="00CD472B">
        <w:rPr>
          <w:rFonts w:eastAsia="Arial," w:cs="Arial"/>
          <w:color w:val="000000" w:themeColor="text1"/>
        </w:rPr>
        <w:t xml:space="preserve"> </w:t>
      </w:r>
      <w:r w:rsidRPr="00CD472B">
        <w:rPr>
          <w:rFonts w:cs="Arial"/>
          <w:color w:val="000000" w:themeColor="text1"/>
        </w:rPr>
        <w:t>descritos</w:t>
      </w:r>
      <w:r w:rsidRPr="00CD472B">
        <w:rPr>
          <w:rFonts w:eastAsia="Arial," w:cs="Arial"/>
          <w:color w:val="000000" w:themeColor="text1"/>
        </w:rPr>
        <w:t xml:space="preserve"> </w:t>
      </w:r>
      <w:r w:rsidRPr="00CD472B">
        <w:rPr>
          <w:rFonts w:cs="Arial"/>
          <w:color w:val="000000" w:themeColor="text1"/>
        </w:rPr>
        <w:t>en</w:t>
      </w:r>
      <w:r w:rsidRPr="00CD472B">
        <w:rPr>
          <w:rFonts w:eastAsia="Arial," w:cs="Arial"/>
          <w:color w:val="000000" w:themeColor="text1"/>
        </w:rPr>
        <w:t xml:space="preserve"> </w:t>
      </w:r>
      <w:r w:rsidRPr="00CD472B">
        <w:rPr>
          <w:rFonts w:cs="Arial"/>
          <w:color w:val="000000" w:themeColor="text1"/>
        </w:rPr>
        <w:t>la</w:t>
      </w:r>
      <w:r w:rsidRPr="00CD472B">
        <w:rPr>
          <w:rFonts w:eastAsia="Arial," w:cs="Arial"/>
          <w:color w:val="000000" w:themeColor="text1"/>
        </w:rPr>
        <w:t xml:space="preserve"> </w:t>
      </w:r>
      <w:r w:rsidRPr="00CD472B">
        <w:rPr>
          <w:rFonts w:cs="Arial"/>
          <w:color w:val="000000" w:themeColor="text1"/>
        </w:rPr>
        <w:t>sección</w:t>
      </w:r>
      <w:r w:rsidRPr="00CD472B">
        <w:rPr>
          <w:rFonts w:eastAsia="Arial," w:cs="Arial"/>
          <w:color w:val="000000" w:themeColor="text1"/>
        </w:rPr>
        <w:t xml:space="preserve"> </w:t>
      </w:r>
      <w:r w:rsidRPr="00CD472B">
        <w:rPr>
          <w:rFonts w:cs="Arial"/>
          <w:color w:val="000000" w:themeColor="text1"/>
        </w:rPr>
        <w:fldChar w:fldCharType="begin"/>
      </w:r>
      <w:r w:rsidRPr="00CD472B">
        <w:rPr>
          <w:rFonts w:eastAsiaTheme="minorEastAsia" w:cs="Arial"/>
          <w:color w:val="000000" w:themeColor="text1"/>
          <w:szCs w:val="20"/>
        </w:rPr>
        <w:instrText xml:space="preserve"> REF _Ref508650022 \r \h  \* MERGEFORMAT </w:instrText>
      </w:r>
      <w:r w:rsidRPr="00CD472B">
        <w:rPr>
          <w:rFonts w:cs="Arial"/>
          <w:color w:val="000000" w:themeColor="text1"/>
        </w:rPr>
      </w:r>
      <w:r w:rsidRPr="00CD472B">
        <w:rPr>
          <w:rFonts w:eastAsiaTheme="minorEastAsia" w:cs="Arial"/>
          <w:color w:val="000000" w:themeColor="text1"/>
          <w:szCs w:val="20"/>
        </w:rPr>
        <w:fldChar w:fldCharType="separate"/>
      </w:r>
      <w:r w:rsidR="00AE1F6F" w:rsidRPr="00CD472B">
        <w:rPr>
          <w:rFonts w:cs="Arial"/>
          <w:color w:val="000000" w:themeColor="text1"/>
        </w:rPr>
        <w:t>1.13</w:t>
      </w:r>
      <w:r w:rsidRPr="00CD472B">
        <w:rPr>
          <w:rFonts w:cs="Arial"/>
          <w:color w:val="000000" w:themeColor="text1"/>
        </w:rPr>
        <w:fldChar w:fldCharType="end"/>
      </w:r>
      <w:r w:rsidRPr="00CD472B">
        <w:rPr>
          <w:rFonts w:eastAsia="Arial," w:cs="Arial"/>
          <w:color w:val="000000" w:themeColor="text1"/>
        </w:rPr>
        <w:t xml:space="preserve"> </w:t>
      </w:r>
      <w:r w:rsidRPr="00CD472B">
        <w:rPr>
          <w:rFonts w:cs="Arial"/>
          <w:color w:val="000000" w:themeColor="text1"/>
        </w:rPr>
        <w:t>del</w:t>
      </w:r>
      <w:r w:rsidRPr="00CD472B">
        <w:rPr>
          <w:rFonts w:eastAsia="Arial," w:cs="Arial"/>
          <w:color w:val="000000" w:themeColor="text1"/>
        </w:rPr>
        <w:t xml:space="preserve"> </w:t>
      </w:r>
      <w:r w:rsidRPr="00CD472B">
        <w:rPr>
          <w:rFonts w:cs="Arial"/>
          <w:color w:val="000000" w:themeColor="text1"/>
        </w:rPr>
        <w:t>presente</w:t>
      </w:r>
      <w:r w:rsidRPr="00CD472B">
        <w:rPr>
          <w:rFonts w:eastAsia="Arial," w:cs="Arial"/>
          <w:color w:val="000000" w:themeColor="text1"/>
        </w:rPr>
        <w:t xml:space="preserve"> </w:t>
      </w:r>
      <w:r w:rsidR="005C02C3" w:rsidRPr="00CD472B">
        <w:rPr>
          <w:rFonts w:cs="Arial"/>
          <w:color w:val="000000" w:themeColor="text1"/>
        </w:rPr>
        <w:t>p</w:t>
      </w:r>
      <w:r w:rsidRPr="00CD472B">
        <w:rPr>
          <w:rFonts w:cs="Arial"/>
          <w:color w:val="000000" w:themeColor="text1"/>
        </w:rPr>
        <w:t>liego</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005C02C3" w:rsidRPr="00CD472B">
        <w:rPr>
          <w:rFonts w:cs="Arial"/>
          <w:color w:val="000000" w:themeColor="text1"/>
        </w:rPr>
        <w:t>c</w:t>
      </w:r>
      <w:r w:rsidRPr="00CD472B">
        <w:rPr>
          <w:rFonts w:cs="Arial"/>
          <w:color w:val="000000" w:themeColor="text1"/>
        </w:rPr>
        <w:t>ondiciones;</w:t>
      </w:r>
      <w:r w:rsidRPr="00CD472B">
        <w:rPr>
          <w:rFonts w:eastAsia="Arial," w:cs="Arial"/>
          <w:color w:val="000000" w:themeColor="text1"/>
        </w:rPr>
        <w:t xml:space="preserve"> </w:t>
      </w:r>
      <w:r w:rsidRPr="00CD472B">
        <w:rPr>
          <w:rFonts w:cs="Arial"/>
          <w:color w:val="000000" w:themeColor="text1"/>
        </w:rPr>
        <w:t>ii)</w:t>
      </w:r>
      <w:r w:rsidRPr="00CD472B">
        <w:rPr>
          <w:rFonts w:eastAsia="Arial," w:cs="Arial"/>
          <w:color w:val="000000" w:themeColor="text1"/>
        </w:rPr>
        <w:t xml:space="preserve"> </w:t>
      </w:r>
      <w:r w:rsidRPr="00CD472B">
        <w:rPr>
          <w:rFonts w:cs="Arial"/>
          <w:color w:val="000000" w:themeColor="text1"/>
        </w:rPr>
        <w:t>presentados</w:t>
      </w:r>
      <w:r w:rsidRPr="00CD472B">
        <w:rPr>
          <w:rFonts w:eastAsia="Arial," w:cs="Arial"/>
          <w:color w:val="000000" w:themeColor="text1"/>
        </w:rPr>
        <w:t xml:space="preserve"> </w:t>
      </w:r>
      <w:r w:rsidRPr="00CD472B">
        <w:rPr>
          <w:rFonts w:cs="Arial"/>
          <w:color w:val="000000" w:themeColor="text1"/>
        </w:rPr>
        <w:t>de</w:t>
      </w:r>
      <w:r w:rsidRPr="00CD472B">
        <w:rPr>
          <w:rFonts w:eastAsia="Arial," w:cs="Arial"/>
          <w:color w:val="000000" w:themeColor="text1"/>
        </w:rPr>
        <w:t xml:space="preserve"> </w:t>
      </w:r>
      <w:r w:rsidRPr="00CD472B">
        <w:rPr>
          <w:rFonts w:cs="Arial"/>
          <w:color w:val="000000" w:themeColor="text1"/>
        </w:rPr>
        <w:t>acuerdo</w:t>
      </w:r>
      <w:r w:rsidRPr="00CD472B">
        <w:rPr>
          <w:rFonts w:eastAsia="Arial," w:cs="Arial"/>
          <w:color w:val="000000" w:themeColor="text1"/>
        </w:rPr>
        <w:t xml:space="preserve"> </w:t>
      </w:r>
      <w:r w:rsidRPr="00CD472B">
        <w:rPr>
          <w:rFonts w:cs="Arial"/>
          <w:color w:val="000000" w:themeColor="text1"/>
        </w:rPr>
        <w:t>con</w:t>
      </w:r>
      <w:r w:rsidRPr="00CD472B">
        <w:rPr>
          <w:rFonts w:eastAsia="Arial," w:cs="Arial"/>
          <w:color w:val="000000" w:themeColor="text1"/>
        </w:rPr>
        <w:t xml:space="preserve"> las normas NIIF</w:t>
      </w:r>
      <w:r w:rsidRPr="00CD472B">
        <w:rPr>
          <w:rFonts w:cs="Arial"/>
          <w:color w:val="000000" w:themeColor="text1"/>
        </w:rPr>
        <w:t>;</w:t>
      </w:r>
      <w:r w:rsidRPr="00CD472B">
        <w:rPr>
          <w:rFonts w:eastAsia="Arial," w:cs="Arial"/>
          <w:color w:val="000000" w:themeColor="text1"/>
        </w:rPr>
        <w:t xml:space="preserve"> </w:t>
      </w:r>
      <w:r w:rsidRPr="00CD472B">
        <w:rPr>
          <w:rFonts w:cs="Arial"/>
          <w:color w:val="000000" w:themeColor="text1"/>
        </w:rPr>
        <w:t>y</w:t>
      </w:r>
      <w:r w:rsidRPr="00CD472B">
        <w:rPr>
          <w:rFonts w:eastAsia="Arial," w:cs="Arial"/>
          <w:color w:val="000000" w:themeColor="text1"/>
        </w:rPr>
        <w:t xml:space="preserve"> </w:t>
      </w:r>
      <w:r w:rsidR="00D91916" w:rsidRPr="00CD472B">
        <w:rPr>
          <w:rFonts w:cs="Arial"/>
          <w:color w:val="000000" w:themeColor="text1"/>
        </w:rPr>
        <w:t xml:space="preserve"> </w:t>
      </w:r>
      <w:r w:rsidRPr="00CD472B">
        <w:rPr>
          <w:rFonts w:cs="Arial"/>
          <w:color w:val="000000" w:themeColor="text1"/>
        </w:rPr>
        <w:t>iii)</w:t>
      </w:r>
      <w:r w:rsidRPr="00CD472B">
        <w:rPr>
          <w:rFonts w:eastAsia="Arial," w:cs="Arial"/>
          <w:color w:val="000000" w:themeColor="text1"/>
        </w:rPr>
        <w:t xml:space="preserve"> </w:t>
      </w:r>
      <w:r w:rsidRPr="00CD472B">
        <w:rPr>
          <w:rFonts w:cs="Arial"/>
          <w:color w:val="000000" w:themeColor="text1"/>
        </w:rPr>
        <w:t>debidamente</w:t>
      </w:r>
      <w:r w:rsidRPr="00CD472B">
        <w:rPr>
          <w:rFonts w:eastAsia="Arial," w:cs="Arial"/>
          <w:color w:val="000000" w:themeColor="text1"/>
        </w:rPr>
        <w:t xml:space="preserve"> </w:t>
      </w:r>
      <w:r w:rsidRPr="00CD472B">
        <w:rPr>
          <w:rFonts w:cs="Arial"/>
          <w:color w:val="000000" w:themeColor="text1"/>
        </w:rPr>
        <w:t>firmados</w:t>
      </w:r>
      <w:r w:rsidRPr="00CD472B">
        <w:rPr>
          <w:rFonts w:eastAsia="Arial," w:cs="Arial"/>
          <w:color w:val="000000" w:themeColor="text1"/>
        </w:rPr>
        <w:t xml:space="preserve"> </w:t>
      </w:r>
      <w:r w:rsidRPr="00CD472B">
        <w:rPr>
          <w:rFonts w:cs="Arial"/>
          <w:color w:val="000000" w:themeColor="text1"/>
        </w:rPr>
        <w:t>por</w:t>
      </w:r>
      <w:r w:rsidRPr="00CD472B">
        <w:rPr>
          <w:rFonts w:eastAsia="Arial," w:cs="Arial"/>
          <w:color w:val="000000" w:themeColor="text1"/>
        </w:rPr>
        <w:t xml:space="preserve"> </w:t>
      </w:r>
      <w:r w:rsidRPr="00CD472B">
        <w:rPr>
          <w:rFonts w:cs="Arial"/>
          <w:color w:val="000000" w:themeColor="text1"/>
        </w:rPr>
        <w:t>el</w:t>
      </w:r>
      <w:r w:rsidRPr="00CD472B">
        <w:rPr>
          <w:rFonts w:eastAsia="Arial," w:cs="Arial"/>
          <w:color w:val="000000" w:themeColor="text1"/>
        </w:rPr>
        <w:t xml:space="preserve"> </w:t>
      </w:r>
      <w:r w:rsidR="005C02C3" w:rsidRPr="00CD472B">
        <w:rPr>
          <w:rFonts w:cs="Arial"/>
          <w:color w:val="000000" w:themeColor="text1"/>
        </w:rPr>
        <w:t>c</w:t>
      </w:r>
      <w:r w:rsidRPr="00CD472B">
        <w:rPr>
          <w:rFonts w:cs="Arial"/>
          <w:color w:val="000000" w:themeColor="text1"/>
        </w:rPr>
        <w:t>ontador</w:t>
      </w:r>
      <w:r w:rsidRPr="00CD472B">
        <w:rPr>
          <w:rFonts w:eastAsia="Arial," w:cs="Arial"/>
          <w:color w:val="000000" w:themeColor="text1"/>
        </w:rPr>
        <w:t xml:space="preserve"> </w:t>
      </w:r>
      <w:r w:rsidR="005C02C3" w:rsidRPr="00CD472B">
        <w:rPr>
          <w:rFonts w:cs="Arial"/>
          <w:color w:val="000000" w:themeColor="text1"/>
        </w:rPr>
        <w:t>p</w:t>
      </w:r>
      <w:r w:rsidRPr="00CD472B">
        <w:rPr>
          <w:rFonts w:cs="Arial"/>
          <w:color w:val="000000" w:themeColor="text1"/>
        </w:rPr>
        <w:t>úblico</w:t>
      </w:r>
      <w:r w:rsidRPr="00CD472B">
        <w:rPr>
          <w:rFonts w:eastAsia="Arial," w:cs="Arial"/>
          <w:color w:val="000000" w:themeColor="text1"/>
        </w:rPr>
        <w:t xml:space="preserve"> </w:t>
      </w:r>
      <w:r w:rsidR="005C02C3" w:rsidRPr="00CD472B">
        <w:rPr>
          <w:rFonts w:cs="Arial"/>
          <w:color w:val="000000" w:themeColor="text1"/>
        </w:rPr>
        <w:t>c</w:t>
      </w:r>
      <w:r w:rsidRPr="00CD472B">
        <w:rPr>
          <w:rFonts w:cs="Arial"/>
          <w:color w:val="000000" w:themeColor="text1"/>
        </w:rPr>
        <w:t>olombiano</w:t>
      </w:r>
      <w:r w:rsidRPr="00CD472B">
        <w:rPr>
          <w:rFonts w:eastAsia="Arial," w:cs="Arial"/>
          <w:color w:val="000000" w:themeColor="text1"/>
        </w:rPr>
        <w:t xml:space="preserve"> </w:t>
      </w:r>
      <w:r w:rsidRPr="00CD472B">
        <w:rPr>
          <w:rFonts w:cs="Arial"/>
          <w:color w:val="000000" w:themeColor="text1"/>
        </w:rPr>
        <w:t>que</w:t>
      </w:r>
      <w:r w:rsidRPr="00CD472B">
        <w:rPr>
          <w:rFonts w:eastAsia="Arial," w:cs="Arial"/>
          <w:color w:val="000000" w:themeColor="text1"/>
        </w:rPr>
        <w:t xml:space="preserve"> </w:t>
      </w:r>
      <w:r w:rsidRPr="00CD472B">
        <w:rPr>
          <w:rFonts w:cs="Arial"/>
          <w:color w:val="000000" w:themeColor="text1"/>
        </w:rPr>
        <w:t>los</w:t>
      </w:r>
      <w:r w:rsidRPr="00CD472B">
        <w:rPr>
          <w:rFonts w:eastAsia="Arial," w:cs="Arial"/>
          <w:color w:val="000000" w:themeColor="text1"/>
        </w:rPr>
        <w:t xml:space="preserve"> </w:t>
      </w:r>
      <w:r w:rsidRPr="00CD472B">
        <w:rPr>
          <w:rFonts w:cs="Arial"/>
          <w:color w:val="000000" w:themeColor="text1"/>
        </w:rPr>
        <w:t>hubiere</w:t>
      </w:r>
      <w:r w:rsidRPr="00CD472B">
        <w:rPr>
          <w:rFonts w:eastAsia="Arial," w:cs="Arial"/>
          <w:color w:val="000000" w:themeColor="text1"/>
        </w:rPr>
        <w:t xml:space="preserve"> </w:t>
      </w:r>
      <w:r w:rsidRPr="00CD472B">
        <w:rPr>
          <w:rFonts w:cs="Arial"/>
          <w:color w:val="000000" w:themeColor="text1"/>
        </w:rPr>
        <w:t>convertido.</w:t>
      </w:r>
    </w:p>
    <w:p w14:paraId="53C9FA69" w14:textId="2341D2FA" w:rsidR="00FF59FC" w:rsidRPr="00CD472B" w:rsidRDefault="00FF59FC" w:rsidP="00CA32D3">
      <w:pPr>
        <w:spacing w:line="276" w:lineRule="auto"/>
        <w:jc w:val="both"/>
        <w:rPr>
          <w:rFonts w:eastAsia="Arial," w:cs="Arial"/>
          <w:color w:val="000000" w:themeColor="text1"/>
        </w:rPr>
      </w:pPr>
      <w:r w:rsidRPr="00CD472B">
        <w:rPr>
          <w:rFonts w:cs="Arial"/>
          <w:color w:val="000000" w:themeColor="text1"/>
        </w:rPr>
        <w:t xml:space="preserve">Si </w:t>
      </w:r>
      <w:r w:rsidR="00614E1D" w:rsidRPr="00CD472B">
        <w:rPr>
          <w:rFonts w:cs="Arial"/>
          <w:color w:val="000000" w:themeColor="text1"/>
        </w:rPr>
        <w:t>alguno de estos requerimientos no aplica</w:t>
      </w:r>
      <w:r w:rsidRPr="00CD472B">
        <w:rPr>
          <w:rFonts w:cs="Arial"/>
          <w:color w:val="000000" w:themeColor="text1"/>
        </w:rPr>
        <w:t xml:space="preserve"> en el país del domicilio del </w:t>
      </w:r>
      <w:r w:rsidR="00224755"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extranjero, el representante legal o el apoderado en Colombia deberán hacerlo constar bajo la gravedad de juramento. Así mismo se podrá acreditar este requisito por la firma auditora externa.</w:t>
      </w:r>
    </w:p>
    <w:p w14:paraId="6A6E5297" w14:textId="2407245C" w:rsidR="006C2EB0" w:rsidRPr="00CD472B" w:rsidRDefault="006C2EB0">
      <w:pPr>
        <w:pStyle w:val="Prrafodelista"/>
        <w:numPr>
          <w:ilvl w:val="0"/>
          <w:numId w:val="25"/>
        </w:numPr>
        <w:jc w:val="both"/>
        <w:rPr>
          <w:rFonts w:ascii="Arial" w:eastAsia="Arial," w:hAnsi="Arial" w:cs="Arial"/>
          <w:b/>
          <w:bCs/>
          <w:color w:val="000000" w:themeColor="text1"/>
          <w:sz w:val="20"/>
          <w:szCs w:val="20"/>
        </w:rPr>
      </w:pPr>
      <w:bookmarkStart w:id="762" w:name="_Hlk511047457"/>
      <w:r w:rsidRPr="00CD472B">
        <w:rPr>
          <w:rFonts w:ascii="Arial" w:eastAsia="Arial" w:hAnsi="Arial" w:cs="Arial"/>
          <w:b/>
          <w:bCs/>
          <w:color w:val="000000" w:themeColor="text1"/>
          <w:sz w:val="20"/>
          <w:szCs w:val="20"/>
        </w:rPr>
        <w:t>Experiencia</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(E):</w:t>
      </w:r>
    </w:p>
    <w:p w14:paraId="25635661" w14:textId="717A2BFD"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(E)</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42624E"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propósitos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es</w:t>
      </w:r>
      <w:r w:rsidR="002644ED" w:rsidRPr="00CD472B">
        <w:rPr>
          <w:rFonts w:eastAsia="Arial," w:cs="Arial"/>
          <w:color w:val="000000" w:themeColor="text1"/>
        </w:rPr>
        <w:t xml:space="preserve"> </w:t>
      </w:r>
      <w:r w:rsidRPr="00CD472B">
        <w:rPr>
          <w:rFonts w:cs="Arial"/>
          <w:color w:val="000000" w:themeColor="text1"/>
        </w:rPr>
        <w:t>acreditado</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medio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relación</w:t>
      </w:r>
      <w:r w:rsidR="002644ED" w:rsidRPr="00CD472B">
        <w:rPr>
          <w:rFonts w:eastAsia="Arial," w:cs="Arial"/>
          <w:color w:val="000000" w:themeColor="text1"/>
        </w:rPr>
        <w:t xml:space="preserve"> </w:t>
      </w:r>
      <w:r w:rsidRPr="00CD472B">
        <w:rPr>
          <w:rFonts w:cs="Arial"/>
          <w:color w:val="000000" w:themeColor="text1"/>
        </w:rPr>
        <w:t>entre:</w:t>
      </w:r>
      <w:r w:rsidR="002644ED" w:rsidRPr="00CD472B">
        <w:rPr>
          <w:rFonts w:eastAsia="Arial," w:cs="Arial"/>
          <w:color w:val="000000" w:themeColor="text1"/>
        </w:rPr>
        <w:t xml:space="preserve"> </w:t>
      </w:r>
      <w:r w:rsidRPr="00CD472B">
        <w:rPr>
          <w:rFonts w:cs="Arial"/>
          <w:color w:val="000000" w:themeColor="text1"/>
        </w:rPr>
        <w:t>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valor</w:t>
      </w:r>
      <w:r w:rsidR="002644ED" w:rsidRPr="00CD472B">
        <w:rPr>
          <w:rFonts w:eastAsia="Arial," w:cs="Arial"/>
          <w:color w:val="000000" w:themeColor="text1"/>
        </w:rPr>
        <w:t xml:space="preserve"> </w:t>
      </w:r>
      <w:r w:rsidRPr="00CD472B">
        <w:rPr>
          <w:rFonts w:cs="Arial"/>
          <w:color w:val="000000" w:themeColor="text1"/>
        </w:rPr>
        <w:t>total</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pesos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contratos</w:t>
      </w:r>
      <w:r w:rsidR="002644ED" w:rsidRPr="00CD472B">
        <w:rPr>
          <w:rFonts w:eastAsia="Arial," w:cs="Arial"/>
          <w:color w:val="000000" w:themeColor="text1"/>
        </w:rPr>
        <w:t xml:space="preserve"> </w:t>
      </w:r>
      <w:r w:rsidRPr="00CD472B">
        <w:rPr>
          <w:rFonts w:cs="Arial"/>
          <w:color w:val="000000" w:themeColor="text1"/>
        </w:rPr>
        <w:t>relacionados</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actividad</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construcción</w:t>
      </w:r>
      <w:r w:rsidR="002644ED" w:rsidRPr="00CD472B">
        <w:rPr>
          <w:rFonts w:eastAsia="Arial," w:cs="Arial"/>
          <w:color w:val="000000" w:themeColor="text1"/>
        </w:rPr>
        <w:t xml:space="preserve"> </w:t>
      </w:r>
      <w:r w:rsidRPr="00CD472B">
        <w:rPr>
          <w:rFonts w:cs="Arial"/>
          <w:color w:val="000000" w:themeColor="text1"/>
        </w:rPr>
        <w:t>inscritos</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7351A2"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RUP,</w:t>
      </w:r>
      <w:r w:rsidR="002644ED" w:rsidRPr="00CD472B">
        <w:rPr>
          <w:rFonts w:eastAsia="Arial," w:cs="Arial"/>
          <w:color w:val="000000" w:themeColor="text1"/>
        </w:rPr>
        <w:t xml:space="preserve"> </w:t>
      </w:r>
      <w:r w:rsidRPr="00CD472B">
        <w:rPr>
          <w:rFonts w:cs="Arial"/>
          <w:color w:val="000000" w:themeColor="text1"/>
        </w:rPr>
        <w:t>o</w:t>
      </w:r>
      <w:r w:rsidR="00062AD6" w:rsidRPr="00CD472B">
        <w:rPr>
          <w:rFonts w:cs="Arial"/>
          <w:color w:val="000000" w:themeColor="text1"/>
        </w:rPr>
        <w:t xml:space="preserve"> </w:t>
      </w:r>
      <w:r w:rsidR="00062AD6" w:rsidRPr="00CD472B">
        <w:rPr>
          <w:rFonts w:eastAsia="Arial," w:cs="Arial"/>
          <w:color w:val="000000" w:themeColor="text1"/>
        </w:rPr>
        <w:t>Formato 5 – Capacidad residual</w:t>
      </w:r>
      <w:r w:rsidR="00AA5E2F"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segmento</w:t>
      </w:r>
      <w:r w:rsidR="002644ED" w:rsidRPr="00CD472B">
        <w:rPr>
          <w:rFonts w:eastAsia="Arial," w:cs="Arial"/>
          <w:color w:val="000000" w:themeColor="text1"/>
        </w:rPr>
        <w:t xml:space="preserve"> </w:t>
      </w:r>
      <w:r w:rsidRPr="00CD472B">
        <w:rPr>
          <w:rFonts w:cs="Arial"/>
          <w:color w:val="000000" w:themeColor="text1"/>
        </w:rPr>
        <w:t>72</w:t>
      </w:r>
      <w:r w:rsidR="002644ED" w:rsidRPr="00CD472B">
        <w:rPr>
          <w:rFonts w:eastAsia="Arial," w:cs="Arial"/>
          <w:color w:val="000000" w:themeColor="text1"/>
        </w:rPr>
        <w:t xml:space="preserve"> </w:t>
      </w:r>
      <w:r w:rsidRPr="00CD472B">
        <w:rPr>
          <w:rFonts w:cs="Arial"/>
          <w:color w:val="000000" w:themeColor="text1"/>
        </w:rPr>
        <w:t>“Servicios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Edificación,</w:t>
      </w:r>
      <w:r w:rsidR="002644ED" w:rsidRPr="00CD472B">
        <w:rPr>
          <w:rFonts w:eastAsia="Arial," w:cs="Arial"/>
          <w:color w:val="000000" w:themeColor="text1"/>
        </w:rPr>
        <w:t xml:space="preserve"> </w:t>
      </w:r>
      <w:r w:rsidRPr="00CD472B">
        <w:rPr>
          <w:rFonts w:cs="Arial"/>
          <w:color w:val="000000" w:themeColor="text1"/>
        </w:rPr>
        <w:t>Construcción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Instalaciones</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Mantenimiento”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Clasificador</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Bienes</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Servicios;</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ii)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656620" w:rsidRPr="00CD472B">
        <w:rPr>
          <w:rFonts w:cs="Arial"/>
          <w:color w:val="000000" w:themeColor="text1"/>
        </w:rPr>
        <w:t>P</w:t>
      </w:r>
      <w:r w:rsidRPr="00CD472B">
        <w:rPr>
          <w:rFonts w:cs="Arial"/>
          <w:color w:val="000000" w:themeColor="text1"/>
        </w:rPr>
        <w:t>resupuesto</w:t>
      </w:r>
      <w:r w:rsidR="002644ED" w:rsidRPr="00CD472B">
        <w:rPr>
          <w:rFonts w:eastAsia="Arial," w:cs="Arial"/>
          <w:color w:val="000000" w:themeColor="text1"/>
        </w:rPr>
        <w:t xml:space="preserve"> </w:t>
      </w:r>
      <w:r w:rsidR="00656620" w:rsidRPr="00CD472B">
        <w:rPr>
          <w:rFonts w:cs="Arial"/>
          <w:color w:val="000000" w:themeColor="text1"/>
        </w:rPr>
        <w:t>O</w:t>
      </w:r>
      <w:r w:rsidRPr="00CD472B">
        <w:rPr>
          <w:rFonts w:cs="Arial"/>
          <w:color w:val="000000" w:themeColor="text1"/>
        </w:rPr>
        <w:t>ficial</w:t>
      </w:r>
      <w:r w:rsidR="002644ED" w:rsidRPr="00CD472B">
        <w:rPr>
          <w:rFonts w:eastAsia="Arial," w:cs="Arial"/>
          <w:color w:val="000000" w:themeColor="text1"/>
        </w:rPr>
        <w:t xml:space="preserve"> </w:t>
      </w:r>
      <w:r w:rsidR="00AA5E2F" w:rsidRPr="00CD472B">
        <w:rPr>
          <w:rFonts w:cs="Arial"/>
          <w:color w:val="000000" w:themeColor="text1"/>
        </w:rPr>
        <w:t>E</w:t>
      </w:r>
      <w:r w:rsidRPr="00CD472B">
        <w:rPr>
          <w:rFonts w:cs="Arial"/>
          <w:color w:val="000000" w:themeColor="text1"/>
        </w:rPr>
        <w:t>stimado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B565E6" w:rsidRPr="00CD472B">
        <w:rPr>
          <w:rFonts w:cs="Arial"/>
          <w:color w:val="000000" w:themeColor="text1"/>
        </w:rPr>
        <w:t>Proceso de Contratación</w:t>
      </w:r>
      <w:r w:rsidRPr="00CD472B">
        <w:rPr>
          <w:rFonts w:cs="Arial"/>
          <w:color w:val="000000" w:themeColor="text1"/>
        </w:rPr>
        <w:t>.</w:t>
      </w:r>
    </w:p>
    <w:p w14:paraId="6EF593D0" w14:textId="5896E4DA"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relación</w:t>
      </w:r>
      <w:r w:rsidR="002644ED" w:rsidRPr="00CD472B">
        <w:rPr>
          <w:rFonts w:eastAsia="Arial," w:cs="Arial"/>
          <w:color w:val="000000" w:themeColor="text1"/>
        </w:rPr>
        <w:t xml:space="preserve"> </w:t>
      </w:r>
      <w:r w:rsidRPr="00CD472B">
        <w:rPr>
          <w:rFonts w:cs="Arial"/>
          <w:color w:val="000000" w:themeColor="text1"/>
        </w:rPr>
        <w:t>indica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número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veces</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062AD6"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ha</w:t>
      </w:r>
      <w:r w:rsidR="002644ED" w:rsidRPr="00CD472B">
        <w:rPr>
          <w:rFonts w:eastAsia="Arial," w:cs="Arial"/>
          <w:color w:val="000000" w:themeColor="text1"/>
        </w:rPr>
        <w:t xml:space="preserve"> </w:t>
      </w:r>
      <w:r w:rsidRPr="00CD472B">
        <w:rPr>
          <w:rFonts w:cs="Arial"/>
          <w:color w:val="000000" w:themeColor="text1"/>
        </w:rPr>
        <w:t>ejecutado</w:t>
      </w:r>
      <w:r w:rsidR="002644ED" w:rsidRPr="00CD472B">
        <w:rPr>
          <w:rFonts w:eastAsia="Arial," w:cs="Arial"/>
          <w:color w:val="000000" w:themeColor="text1"/>
        </w:rPr>
        <w:t xml:space="preserve"> </w:t>
      </w:r>
      <w:r w:rsidRPr="00CD472B">
        <w:rPr>
          <w:rFonts w:cs="Arial"/>
          <w:color w:val="000000" w:themeColor="text1"/>
        </w:rPr>
        <w:t>contratos</w:t>
      </w:r>
      <w:r w:rsidR="002644ED" w:rsidRPr="00CD472B">
        <w:rPr>
          <w:rFonts w:eastAsia="Arial," w:cs="Arial"/>
          <w:color w:val="000000" w:themeColor="text1"/>
        </w:rPr>
        <w:t xml:space="preserve"> </w:t>
      </w:r>
      <w:r w:rsidRPr="00CD472B">
        <w:rPr>
          <w:rFonts w:cs="Arial"/>
          <w:color w:val="000000" w:themeColor="text1"/>
        </w:rPr>
        <w:t>equivalentes</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cuantía</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062AD6" w:rsidRPr="00CD472B">
        <w:rPr>
          <w:rFonts w:cs="Arial"/>
          <w:color w:val="000000" w:themeColor="text1"/>
        </w:rPr>
        <w:t>p</w:t>
      </w:r>
      <w:r w:rsidR="00B565E6" w:rsidRPr="00CD472B">
        <w:rPr>
          <w:rFonts w:cs="Arial"/>
          <w:color w:val="000000" w:themeColor="text1"/>
        </w:rPr>
        <w:t xml:space="preserve">roceso de </w:t>
      </w:r>
      <w:r w:rsidR="00062AD6" w:rsidRPr="00CD472B">
        <w:rPr>
          <w:rFonts w:cs="Arial"/>
          <w:color w:val="000000" w:themeColor="text1"/>
        </w:rPr>
        <w:t>c</w:t>
      </w:r>
      <w:r w:rsidR="00B565E6" w:rsidRPr="00CD472B">
        <w:rPr>
          <w:rFonts w:cs="Arial"/>
          <w:color w:val="000000" w:themeColor="text1"/>
        </w:rPr>
        <w:t>ontratación</w:t>
      </w:r>
      <w:r w:rsidR="002644ED" w:rsidRPr="00CD472B">
        <w:rPr>
          <w:rFonts w:eastAsia="Arial," w:cs="Arial"/>
          <w:color w:val="000000" w:themeColor="text1"/>
        </w:rPr>
        <w:t xml:space="preserve"> </w:t>
      </w:r>
      <w:r w:rsidRPr="00CD472B">
        <w:rPr>
          <w:rFonts w:cs="Arial"/>
          <w:color w:val="000000" w:themeColor="text1"/>
        </w:rPr>
        <w:t>objeto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acreditación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00AE7029" w:rsidRPr="00CD472B">
        <w:rPr>
          <w:rFonts w:cs="Arial"/>
          <w:color w:val="000000" w:themeColor="text1"/>
        </w:rPr>
        <w:t xml:space="preserve">Para </w:t>
      </w:r>
      <w:r w:rsidR="00062AD6" w:rsidRPr="00CD472B">
        <w:rPr>
          <w:rFonts w:cs="Arial"/>
          <w:color w:val="000000" w:themeColor="text1"/>
        </w:rPr>
        <w:t>p</w:t>
      </w:r>
      <w:r w:rsidR="003E509E" w:rsidRPr="00CD472B">
        <w:rPr>
          <w:rFonts w:cs="Arial"/>
          <w:color w:val="000000" w:themeColor="text1"/>
        </w:rPr>
        <w:t>roponentes</w:t>
      </w:r>
      <w:r w:rsidR="00AE7029" w:rsidRPr="00CD472B">
        <w:rPr>
          <w:rFonts w:cs="Arial"/>
          <w:color w:val="000000" w:themeColor="text1"/>
        </w:rPr>
        <w:t xml:space="preserve"> individuales se expresa</w:t>
      </w:r>
      <w:r w:rsidR="002644ED" w:rsidRPr="00CD472B">
        <w:rPr>
          <w:rFonts w:eastAsia="Arial," w:cs="Arial"/>
          <w:color w:val="000000" w:themeColor="text1"/>
        </w:rPr>
        <w:t xml:space="preserve"> </w:t>
      </w:r>
      <w:r w:rsidRPr="00CD472B">
        <w:rPr>
          <w:rFonts w:cs="Arial"/>
          <w:color w:val="000000" w:themeColor="text1"/>
        </w:rPr>
        <w:t>así:</w:t>
      </w:r>
    </w:p>
    <w:p w14:paraId="5AF565CE" w14:textId="77777777" w:rsidR="00AA5E2F" w:rsidRPr="00CD472B" w:rsidRDefault="00AE7029" w:rsidP="00CA32D3">
      <w:pPr>
        <w:spacing w:line="276" w:lineRule="auto"/>
        <w:jc w:val="both"/>
        <w:rPr>
          <w:rFonts w:eastAsiaTheme="minorEastAsia" w:cs="Arial"/>
          <w:color w:val="000000" w:themeColor="text1"/>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586E25D2" w14:textId="4EC62D0F" w:rsidR="006944EA" w:rsidRPr="00CD472B" w:rsidRDefault="006944EA" w:rsidP="00CA32D3">
      <w:pPr>
        <w:spacing w:line="276" w:lineRule="auto"/>
        <w:jc w:val="both"/>
        <w:rPr>
          <w:rFonts w:eastAsia="Arial," w:cs="Arial"/>
          <w:color w:val="000000" w:themeColor="text1"/>
        </w:rPr>
      </w:pPr>
      <w:r w:rsidRPr="00CD472B">
        <w:rPr>
          <w:rFonts w:cs="Arial"/>
          <w:color w:val="000000" w:themeColor="text1"/>
        </w:rPr>
        <w:t xml:space="preserve">Para el caso de </w:t>
      </w:r>
      <w:r w:rsidR="00062AD6" w:rsidRPr="00CD472B">
        <w:rPr>
          <w:rFonts w:cs="Arial"/>
          <w:color w:val="000000" w:themeColor="text1"/>
        </w:rPr>
        <w:t>p</w:t>
      </w:r>
      <w:r w:rsidR="003E509E" w:rsidRPr="00CD472B">
        <w:rPr>
          <w:rFonts w:cs="Arial"/>
          <w:color w:val="000000" w:themeColor="text1"/>
        </w:rPr>
        <w:t>roponentes</w:t>
      </w:r>
      <w:r w:rsidR="00160AE0" w:rsidRPr="00CD472B">
        <w:rPr>
          <w:rFonts w:cs="Arial"/>
          <w:color w:val="000000" w:themeColor="text1"/>
        </w:rPr>
        <w:t xml:space="preserve"> </w:t>
      </w:r>
      <w:r w:rsidR="00062AD6" w:rsidRPr="00CD472B">
        <w:rPr>
          <w:rFonts w:cs="Arial"/>
          <w:color w:val="000000" w:themeColor="text1"/>
        </w:rPr>
        <w:t>p</w:t>
      </w:r>
      <w:r w:rsidRPr="00CD472B">
        <w:rPr>
          <w:rFonts w:cs="Arial"/>
          <w:color w:val="000000" w:themeColor="text1"/>
        </w:rPr>
        <w:t>lurales</w:t>
      </w:r>
      <w:r w:rsidR="00160AE0" w:rsidRPr="00CD472B">
        <w:rPr>
          <w:rFonts w:eastAsia="Arial," w:cs="Arial"/>
          <w:color w:val="000000" w:themeColor="text1"/>
        </w:rPr>
        <w:t>,</w:t>
      </w:r>
      <w:r w:rsidRPr="00CD472B">
        <w:rPr>
          <w:rFonts w:cs="Arial"/>
          <w:color w:val="000000" w:themeColor="text1"/>
        </w:rPr>
        <w:t xml:space="preserve"> el factor (E) de un miembro </w:t>
      </w:r>
      <w:r w:rsidR="00160AE0" w:rsidRPr="00CD472B">
        <w:rPr>
          <w:rFonts w:cs="Arial"/>
          <w:color w:val="000000" w:themeColor="text1"/>
        </w:rPr>
        <w:t xml:space="preserve">se calcula así: </w:t>
      </w:r>
    </w:p>
    <w:p w14:paraId="5E3484D4" w14:textId="4F623A6E" w:rsidR="006C2EB0" w:rsidRPr="00CD472B" w:rsidRDefault="006C2EB0" w:rsidP="00CA32D3">
      <w:pPr>
        <w:spacing w:line="276" w:lineRule="auto"/>
        <w:rPr>
          <w:rFonts w:eastAsiaTheme="minorEastAsia" w:cs="Arial"/>
          <w:bCs/>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18037716" w14:textId="1F9E808C" w:rsidR="006C2EB0" w:rsidRPr="00CD472B" w:rsidRDefault="006C2EB0" w:rsidP="00CA32D3">
      <w:pPr>
        <w:tabs>
          <w:tab w:val="left" w:pos="2697"/>
        </w:tabs>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cálculo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(E)</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efectos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un</w:t>
      </w:r>
      <w:r w:rsidR="002644ED" w:rsidRPr="00CD472B">
        <w:rPr>
          <w:rFonts w:eastAsia="Arial," w:cs="Arial"/>
          <w:color w:val="000000" w:themeColor="text1"/>
        </w:rPr>
        <w:t xml:space="preserve"> </w:t>
      </w:r>
      <w:r w:rsidRPr="00CD472B">
        <w:rPr>
          <w:rFonts w:cs="Arial"/>
          <w:color w:val="000000" w:themeColor="text1"/>
        </w:rPr>
        <w:t>miembro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un</w:t>
      </w:r>
      <w:r w:rsidR="002644ED" w:rsidRPr="00CD472B">
        <w:rPr>
          <w:rFonts w:eastAsia="Arial," w:cs="Arial"/>
          <w:color w:val="000000" w:themeColor="text1"/>
        </w:rPr>
        <w:t xml:space="preserve"> </w:t>
      </w:r>
      <w:r w:rsidR="00062AD6"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00062AD6" w:rsidRPr="00CD472B">
        <w:rPr>
          <w:rFonts w:cs="Arial"/>
          <w:color w:val="000000" w:themeColor="text1"/>
        </w:rPr>
        <w:t>p</w:t>
      </w:r>
      <w:r w:rsidRPr="00CD472B">
        <w:rPr>
          <w:rFonts w:cs="Arial"/>
          <w:color w:val="000000" w:themeColor="text1"/>
        </w:rPr>
        <w:t>lural</w:t>
      </w:r>
      <w:r w:rsidR="002644ED" w:rsidRPr="00CD472B">
        <w:rPr>
          <w:rFonts w:eastAsia="Arial," w:cs="Arial"/>
          <w:color w:val="000000" w:themeColor="text1"/>
        </w:rPr>
        <w:t xml:space="preserve"> </w:t>
      </w:r>
      <w:r w:rsidRPr="00CD472B">
        <w:rPr>
          <w:rFonts w:cs="Arial"/>
          <w:color w:val="000000" w:themeColor="text1"/>
        </w:rPr>
        <w:t>debe</w:t>
      </w:r>
      <w:r w:rsidR="002644ED" w:rsidRPr="00CD472B">
        <w:rPr>
          <w:rFonts w:eastAsia="Arial," w:cs="Arial"/>
          <w:color w:val="000000" w:themeColor="text1"/>
        </w:rPr>
        <w:t xml:space="preserve"> </w:t>
      </w:r>
      <w:r w:rsidRPr="00CD472B">
        <w:rPr>
          <w:rFonts w:cs="Arial"/>
          <w:color w:val="000000" w:themeColor="text1"/>
        </w:rPr>
        <w:t>tener</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su</w:t>
      </w:r>
      <w:r w:rsidR="002644ED" w:rsidRPr="00CD472B">
        <w:rPr>
          <w:rFonts w:eastAsia="Arial," w:cs="Arial"/>
          <w:color w:val="000000" w:themeColor="text1"/>
        </w:rPr>
        <w:t xml:space="preserve"> </w:t>
      </w:r>
      <w:r w:rsidRPr="00CD472B">
        <w:rPr>
          <w:rFonts w:cs="Arial"/>
          <w:color w:val="000000" w:themeColor="text1"/>
        </w:rPr>
        <w:t>participación</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062AD6" w:rsidRPr="00CD472B">
        <w:rPr>
          <w:rFonts w:cs="Arial"/>
          <w:color w:val="000000" w:themeColor="text1"/>
        </w:rPr>
        <w:t>p</w:t>
      </w:r>
      <w:r w:rsidR="00B565E6" w:rsidRPr="00CD472B">
        <w:rPr>
          <w:rFonts w:cs="Arial"/>
          <w:color w:val="000000" w:themeColor="text1"/>
        </w:rPr>
        <w:t xml:space="preserve">roceso de </w:t>
      </w:r>
      <w:r w:rsidR="00062AD6" w:rsidRPr="00CD472B">
        <w:rPr>
          <w:rFonts w:cs="Arial"/>
          <w:color w:val="000000" w:themeColor="text1"/>
        </w:rPr>
        <w:t>c</w:t>
      </w:r>
      <w:r w:rsidR="00B565E6" w:rsidRPr="00CD472B">
        <w:rPr>
          <w:rFonts w:cs="Arial"/>
          <w:color w:val="000000" w:themeColor="text1"/>
        </w:rPr>
        <w:t>ontratación</w:t>
      </w:r>
      <w:r w:rsidR="002644ED" w:rsidRPr="00CD472B">
        <w:rPr>
          <w:rFonts w:eastAsia="Arial," w:cs="Arial"/>
          <w:color w:val="000000" w:themeColor="text1"/>
        </w:rPr>
        <w:t xml:space="preserve"> </w:t>
      </w:r>
      <w:r w:rsidRPr="00CD472B">
        <w:rPr>
          <w:rFonts w:cs="Arial"/>
          <w:color w:val="000000" w:themeColor="text1"/>
        </w:rPr>
        <w:t>objeto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cálculo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Si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C773CF"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es</w:t>
      </w:r>
      <w:r w:rsidR="002644ED" w:rsidRPr="00CD472B">
        <w:rPr>
          <w:rFonts w:eastAsia="Arial," w:cs="Arial"/>
          <w:color w:val="000000" w:themeColor="text1"/>
        </w:rPr>
        <w:t xml:space="preserve"> </w:t>
      </w:r>
      <w:r w:rsidRPr="00CD472B">
        <w:rPr>
          <w:rFonts w:cs="Arial"/>
          <w:color w:val="000000" w:themeColor="text1"/>
        </w:rPr>
        <w:t>plural</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hay</w:t>
      </w:r>
      <w:r w:rsidR="002644ED" w:rsidRPr="00CD472B">
        <w:rPr>
          <w:rFonts w:eastAsia="Arial," w:cs="Arial"/>
          <w:color w:val="000000" w:themeColor="text1"/>
        </w:rPr>
        <w:t xml:space="preserve"> </w:t>
      </w:r>
      <w:r w:rsidRPr="00CD472B">
        <w:rPr>
          <w:rFonts w:cs="Arial"/>
          <w:color w:val="000000" w:themeColor="text1"/>
        </w:rPr>
        <w:t>lugar</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porcentaje.</w:t>
      </w:r>
    </w:p>
    <w:p w14:paraId="528C6CF9" w14:textId="4DF986FA"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puntaje</w:t>
      </w:r>
      <w:r w:rsidR="002644ED" w:rsidRPr="00CD472B">
        <w:rPr>
          <w:rFonts w:eastAsia="Arial," w:cs="Arial"/>
          <w:color w:val="000000" w:themeColor="text1"/>
        </w:rPr>
        <w:t xml:space="preserve"> </w:t>
      </w:r>
      <w:r w:rsidRPr="00CD472B">
        <w:rPr>
          <w:rFonts w:cs="Arial"/>
          <w:color w:val="000000" w:themeColor="text1"/>
        </w:rPr>
        <w:t>asignado</w:t>
      </w:r>
      <w:r w:rsidR="002644ED" w:rsidRPr="00CD472B">
        <w:rPr>
          <w:rFonts w:eastAsia="Arial," w:cs="Arial"/>
          <w:color w:val="000000" w:themeColor="text1"/>
        </w:rPr>
        <w:t xml:space="preserve"> </w:t>
      </w:r>
      <w:r w:rsidRPr="00CD472B">
        <w:rPr>
          <w:rFonts w:cs="Arial"/>
          <w:color w:val="000000" w:themeColor="text1"/>
        </w:rPr>
        <w:t>al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(E)</w:t>
      </w:r>
      <w:r w:rsidR="002644ED" w:rsidRPr="00CD472B">
        <w:rPr>
          <w:rFonts w:eastAsia="Arial," w:cs="Arial"/>
          <w:color w:val="000000" w:themeColor="text1"/>
        </w:rPr>
        <w:t xml:space="preserve"> </w:t>
      </w:r>
      <w:r w:rsidRPr="00CD472B">
        <w:rPr>
          <w:rFonts w:cs="Arial"/>
          <w:color w:val="000000" w:themeColor="text1"/>
        </w:rPr>
        <w:t>será</w:t>
      </w:r>
      <w:r w:rsidR="002644ED" w:rsidRPr="00CD472B">
        <w:rPr>
          <w:rFonts w:eastAsia="Arial," w:cs="Arial"/>
          <w:color w:val="000000" w:themeColor="text1"/>
        </w:rPr>
        <w:t xml:space="preserve"> </w:t>
      </w:r>
      <w:r w:rsidRPr="00CD472B">
        <w:rPr>
          <w:rFonts w:cs="Arial"/>
          <w:color w:val="000000" w:themeColor="text1"/>
        </w:rPr>
        <w:t>asignado</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base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80E71" w:rsidRPr="00CD472B" w14:paraId="61610361" w14:textId="77777777" w:rsidTr="007A4BE2">
        <w:trPr>
          <w:trHeight w:val="340"/>
          <w:tblHeader/>
          <w:jc w:val="center"/>
        </w:trPr>
        <w:tc>
          <w:tcPr>
            <w:tcW w:w="0" w:type="auto"/>
            <w:shd w:val="clear" w:color="auto" w:fill="404040" w:themeFill="text1" w:themeFillTint="BF"/>
            <w:vAlign w:val="center"/>
            <w:hideMark/>
          </w:tcPr>
          <w:p w14:paraId="703D5D9A" w14:textId="5DEC1929"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Mayor</w:t>
            </w:r>
            <w:r w:rsidR="002644ED" w:rsidRPr="00CD472B">
              <w:rPr>
                <w:rFonts w:eastAsia="Arial" w:cs="Arial"/>
                <w:b/>
                <w:bCs/>
                <w:color w:val="000000" w:themeColor="text1"/>
                <w:szCs w:val="20"/>
              </w:rPr>
              <w:t xml:space="preserve"> </w:t>
            </w:r>
            <w:r w:rsidRPr="00CD472B">
              <w:rPr>
                <w:rFonts w:cs="Arial"/>
                <w:b/>
                <w:bCs/>
                <w:color w:val="000000" w:themeColor="text1"/>
                <w:szCs w:val="20"/>
              </w:rPr>
              <w:t>a</w:t>
            </w:r>
          </w:p>
        </w:tc>
        <w:tc>
          <w:tcPr>
            <w:tcW w:w="0" w:type="auto"/>
            <w:shd w:val="clear" w:color="auto" w:fill="404040" w:themeFill="text1" w:themeFillTint="BF"/>
            <w:vAlign w:val="center"/>
            <w:hideMark/>
          </w:tcPr>
          <w:p w14:paraId="7D3CD248" w14:textId="6B752451"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Menor</w:t>
            </w:r>
            <w:r w:rsidR="002644ED" w:rsidRPr="00CD472B">
              <w:rPr>
                <w:rFonts w:eastAsia="Arial" w:cs="Arial"/>
                <w:b/>
                <w:bCs/>
                <w:color w:val="000000" w:themeColor="text1"/>
                <w:szCs w:val="20"/>
              </w:rPr>
              <w:t xml:space="preserve"> </w:t>
            </w:r>
            <w:r w:rsidRPr="00CD472B">
              <w:rPr>
                <w:rFonts w:cs="Arial"/>
                <w:b/>
                <w:bCs/>
                <w:color w:val="000000" w:themeColor="text1"/>
                <w:szCs w:val="20"/>
              </w:rPr>
              <w:t>o</w:t>
            </w:r>
            <w:r w:rsidR="002644ED" w:rsidRPr="00CD472B">
              <w:rPr>
                <w:rFonts w:eastAsia="Arial" w:cs="Arial"/>
                <w:b/>
                <w:bCs/>
                <w:color w:val="000000" w:themeColor="text1"/>
                <w:szCs w:val="20"/>
              </w:rPr>
              <w:t xml:space="preserve"> </w:t>
            </w:r>
            <w:r w:rsidRPr="00CD472B">
              <w:rPr>
                <w:rFonts w:cs="Arial"/>
                <w:b/>
                <w:bCs/>
                <w:color w:val="000000" w:themeColor="text1"/>
                <w:szCs w:val="20"/>
              </w:rPr>
              <w:t>igual</w:t>
            </w:r>
            <w:r w:rsidR="002644ED" w:rsidRPr="00CD472B">
              <w:rPr>
                <w:rFonts w:eastAsia="Arial" w:cs="Arial"/>
                <w:b/>
                <w:bCs/>
                <w:color w:val="000000" w:themeColor="text1"/>
                <w:szCs w:val="20"/>
              </w:rPr>
              <w:t xml:space="preserve"> </w:t>
            </w:r>
            <w:r w:rsidRPr="00CD472B">
              <w:rPr>
                <w:rFonts w:cs="Arial"/>
                <w:b/>
                <w:bCs/>
                <w:color w:val="000000" w:themeColor="text1"/>
                <w:szCs w:val="20"/>
              </w:rPr>
              <w:t>a</w:t>
            </w:r>
          </w:p>
        </w:tc>
        <w:tc>
          <w:tcPr>
            <w:tcW w:w="0" w:type="auto"/>
            <w:shd w:val="clear" w:color="auto" w:fill="404040" w:themeFill="text1" w:themeFillTint="BF"/>
            <w:vAlign w:val="center"/>
            <w:hideMark/>
          </w:tcPr>
          <w:p w14:paraId="215BFF61" w14:textId="77777777"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Puntaje</w:t>
            </w:r>
          </w:p>
        </w:tc>
      </w:tr>
      <w:tr w:rsidR="00080E71" w:rsidRPr="00CD472B" w14:paraId="67DE07BD" w14:textId="77777777" w:rsidTr="007A4BE2">
        <w:trPr>
          <w:trHeight w:val="391"/>
          <w:jc w:val="center"/>
        </w:trPr>
        <w:tc>
          <w:tcPr>
            <w:tcW w:w="0" w:type="auto"/>
            <w:vAlign w:val="center"/>
            <w:hideMark/>
          </w:tcPr>
          <w:p w14:paraId="61CB8397"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0</w:t>
            </w:r>
          </w:p>
        </w:tc>
        <w:tc>
          <w:tcPr>
            <w:tcW w:w="0" w:type="auto"/>
            <w:vAlign w:val="center"/>
            <w:hideMark/>
          </w:tcPr>
          <w:p w14:paraId="57843283"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3</w:t>
            </w:r>
          </w:p>
        </w:tc>
        <w:tc>
          <w:tcPr>
            <w:tcW w:w="0" w:type="auto"/>
            <w:vAlign w:val="center"/>
            <w:hideMark/>
          </w:tcPr>
          <w:p w14:paraId="0592B2B2"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60</w:t>
            </w:r>
          </w:p>
        </w:tc>
      </w:tr>
      <w:tr w:rsidR="00080E71" w:rsidRPr="00CD472B" w14:paraId="25142648" w14:textId="77777777" w:rsidTr="007A4BE2">
        <w:trPr>
          <w:trHeight w:val="241"/>
          <w:jc w:val="center"/>
        </w:trPr>
        <w:tc>
          <w:tcPr>
            <w:tcW w:w="0" w:type="auto"/>
            <w:vAlign w:val="center"/>
            <w:hideMark/>
          </w:tcPr>
          <w:p w14:paraId="4BDBDCE3"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3</w:t>
            </w:r>
          </w:p>
        </w:tc>
        <w:tc>
          <w:tcPr>
            <w:tcW w:w="0" w:type="auto"/>
            <w:vAlign w:val="center"/>
            <w:hideMark/>
          </w:tcPr>
          <w:p w14:paraId="4CB5DAA3"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6</w:t>
            </w:r>
          </w:p>
        </w:tc>
        <w:tc>
          <w:tcPr>
            <w:tcW w:w="0" w:type="auto"/>
            <w:vAlign w:val="center"/>
            <w:hideMark/>
          </w:tcPr>
          <w:p w14:paraId="779187D0"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80</w:t>
            </w:r>
          </w:p>
        </w:tc>
      </w:tr>
      <w:tr w:rsidR="00080E71" w:rsidRPr="00CD472B" w14:paraId="73711BBC" w14:textId="77777777" w:rsidTr="007A4BE2">
        <w:trPr>
          <w:trHeight w:val="245"/>
          <w:jc w:val="center"/>
        </w:trPr>
        <w:tc>
          <w:tcPr>
            <w:tcW w:w="0" w:type="auto"/>
            <w:vAlign w:val="center"/>
            <w:hideMark/>
          </w:tcPr>
          <w:p w14:paraId="110D6B68"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6</w:t>
            </w:r>
          </w:p>
        </w:tc>
        <w:tc>
          <w:tcPr>
            <w:tcW w:w="0" w:type="auto"/>
            <w:vAlign w:val="center"/>
            <w:hideMark/>
          </w:tcPr>
          <w:p w14:paraId="4ADE20B0"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10</w:t>
            </w:r>
          </w:p>
        </w:tc>
        <w:tc>
          <w:tcPr>
            <w:tcW w:w="0" w:type="auto"/>
            <w:vAlign w:val="center"/>
            <w:hideMark/>
          </w:tcPr>
          <w:p w14:paraId="4698EAB6"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100</w:t>
            </w:r>
          </w:p>
        </w:tc>
      </w:tr>
      <w:tr w:rsidR="00080E71" w:rsidRPr="00CD472B" w14:paraId="5D9B30FB" w14:textId="77777777" w:rsidTr="007A4BE2">
        <w:trPr>
          <w:trHeight w:val="245"/>
          <w:jc w:val="center"/>
        </w:trPr>
        <w:tc>
          <w:tcPr>
            <w:tcW w:w="0" w:type="auto"/>
            <w:vAlign w:val="center"/>
            <w:hideMark/>
          </w:tcPr>
          <w:p w14:paraId="5541F069"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10</w:t>
            </w:r>
          </w:p>
        </w:tc>
        <w:tc>
          <w:tcPr>
            <w:tcW w:w="0" w:type="auto"/>
            <w:vAlign w:val="center"/>
            <w:hideMark/>
          </w:tcPr>
          <w:p w14:paraId="5DB0C263"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Mayores</w:t>
            </w:r>
          </w:p>
        </w:tc>
        <w:tc>
          <w:tcPr>
            <w:tcW w:w="0" w:type="auto"/>
            <w:vAlign w:val="center"/>
            <w:hideMark/>
          </w:tcPr>
          <w:p w14:paraId="611E2C6D"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120</w:t>
            </w:r>
          </w:p>
        </w:tc>
      </w:tr>
    </w:tbl>
    <w:p w14:paraId="25B2EFCB" w14:textId="77777777" w:rsidR="006C2EB0" w:rsidRPr="00CD472B" w:rsidRDefault="006C2EB0" w:rsidP="00CA32D3">
      <w:pPr>
        <w:spacing w:line="276" w:lineRule="auto"/>
        <w:jc w:val="both"/>
        <w:rPr>
          <w:rFonts w:eastAsiaTheme="minorEastAsia" w:cs="Arial"/>
          <w:bCs/>
          <w:color w:val="000000" w:themeColor="text1"/>
          <w:szCs w:val="20"/>
        </w:rPr>
      </w:pPr>
    </w:p>
    <w:p w14:paraId="5CA5F3B8" w14:textId="2E133DE7"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Para</w:t>
      </w:r>
      <w:r w:rsidR="002644ED" w:rsidRPr="00CD472B">
        <w:rPr>
          <w:rFonts w:eastAsia="Arial," w:cs="Arial"/>
          <w:color w:val="000000" w:themeColor="text1"/>
        </w:rPr>
        <w:t xml:space="preserve"> </w:t>
      </w:r>
      <w:r w:rsidR="00D3680D" w:rsidRPr="00CD472B">
        <w:rPr>
          <w:rFonts w:cs="Arial"/>
          <w:color w:val="000000" w:themeColor="text1"/>
        </w:rPr>
        <w:t>acreditar</w:t>
      </w:r>
      <w:r w:rsidR="00D3680D" w:rsidRPr="00CD472B">
        <w:rPr>
          <w:rFonts w:eastAsia="Arial," w:cs="Arial"/>
          <w:color w:val="000000" w:themeColor="text1"/>
        </w:rPr>
        <w:t xml:space="preserve"> </w:t>
      </w:r>
      <w:r w:rsidR="00D3680D" w:rsidRPr="00CD472B">
        <w:rPr>
          <w:rFonts w:cs="Arial"/>
          <w:color w:val="000000" w:themeColor="text1"/>
        </w:rPr>
        <w:t>el</w:t>
      </w:r>
      <w:r w:rsidR="00D3680D" w:rsidRPr="00CD472B">
        <w:rPr>
          <w:rFonts w:eastAsia="Arial," w:cs="Arial"/>
          <w:color w:val="000000" w:themeColor="text1"/>
        </w:rPr>
        <w:t xml:space="preserve"> </w:t>
      </w:r>
      <w:r w:rsidR="00D3680D" w:rsidRPr="00CD472B">
        <w:rPr>
          <w:rFonts w:cs="Arial"/>
          <w:color w:val="000000" w:themeColor="text1"/>
        </w:rPr>
        <w:t>factor</w:t>
      </w:r>
      <w:r w:rsidR="00D3680D" w:rsidRPr="00CD472B">
        <w:rPr>
          <w:rFonts w:eastAsia="Arial," w:cs="Arial"/>
          <w:color w:val="000000" w:themeColor="text1"/>
        </w:rPr>
        <w:t xml:space="preserve"> </w:t>
      </w:r>
      <w:r w:rsidR="00D3680D" w:rsidRPr="00CD472B">
        <w:rPr>
          <w:rFonts w:cs="Arial"/>
          <w:color w:val="000000" w:themeColor="text1"/>
        </w:rPr>
        <w:t>(E),</w:t>
      </w:r>
      <w:r w:rsidR="00D3680D" w:rsidRPr="00CD472B">
        <w:rPr>
          <w:rFonts w:eastAsia="Arial," w:cs="Arial"/>
          <w:color w:val="000000" w:themeColor="text1"/>
        </w:rPr>
        <w:t xml:space="preserve"> </w:t>
      </w:r>
      <w:r w:rsidR="00D3680D" w:rsidRPr="00CD472B">
        <w:rPr>
          <w:rFonts w:cs="Arial"/>
          <w:color w:val="000000" w:themeColor="text1"/>
        </w:rPr>
        <w:t>el</w:t>
      </w:r>
      <w:r w:rsidR="00D3680D" w:rsidRPr="00CD472B">
        <w:rPr>
          <w:rFonts w:eastAsia="Arial," w:cs="Arial"/>
          <w:color w:val="000000" w:themeColor="text1"/>
        </w:rPr>
        <w:t xml:space="preserve">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r w:rsidRPr="00CD472B">
        <w:rPr>
          <w:rFonts w:cs="Arial"/>
          <w:color w:val="000000" w:themeColor="text1"/>
        </w:rPr>
        <w:t>.</w:t>
      </w:r>
    </w:p>
    <w:p w14:paraId="6583C3CA" w14:textId="67625070"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Los</w:t>
      </w:r>
      <w:r w:rsidR="002644ED" w:rsidRPr="00CD472B">
        <w:rPr>
          <w:rFonts w:eastAsia="Arial," w:cs="Arial"/>
          <w:color w:val="000000" w:themeColor="text1"/>
        </w:rPr>
        <w:t xml:space="preserve"> </w:t>
      </w:r>
      <w:r w:rsidR="00BA6A3F" w:rsidRPr="00CD472B">
        <w:rPr>
          <w:rFonts w:cs="Arial"/>
          <w:color w:val="000000" w:themeColor="text1"/>
        </w:rPr>
        <w:t>p</w:t>
      </w:r>
      <w:r w:rsidR="004819B3" w:rsidRPr="00CD472B">
        <w:rPr>
          <w:rFonts w:cs="Arial"/>
          <w:color w:val="000000" w:themeColor="text1"/>
        </w:rPr>
        <w:t>r</w:t>
      </w:r>
      <w:r w:rsidR="003E509E" w:rsidRPr="00CD472B">
        <w:rPr>
          <w:rFonts w:cs="Arial"/>
          <w:color w:val="000000" w:themeColor="text1"/>
        </w:rPr>
        <w:t>oponentes</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integrantes</w:t>
      </w:r>
      <w:r w:rsidR="002644ED" w:rsidRPr="00CD472B">
        <w:rPr>
          <w:rFonts w:eastAsia="Arial," w:cs="Arial"/>
          <w:color w:val="000000" w:themeColor="text1"/>
        </w:rPr>
        <w:t xml:space="preserve"> </w:t>
      </w:r>
      <w:r w:rsidRPr="00CD472B">
        <w:rPr>
          <w:rFonts w:cs="Arial"/>
          <w:color w:val="000000" w:themeColor="text1"/>
        </w:rPr>
        <w:t>extranjeros</w:t>
      </w:r>
      <w:r w:rsidR="002644ED" w:rsidRPr="00CD472B">
        <w:rPr>
          <w:rFonts w:eastAsia="Arial," w:cs="Arial"/>
          <w:color w:val="000000" w:themeColor="text1"/>
        </w:rPr>
        <w:t xml:space="preserve"> </w:t>
      </w:r>
      <w:r w:rsidRPr="00CD472B">
        <w:rPr>
          <w:rFonts w:cs="Arial"/>
          <w:color w:val="000000" w:themeColor="text1"/>
        </w:rPr>
        <w:t>sin</w:t>
      </w:r>
      <w:r w:rsidR="002644ED" w:rsidRPr="00CD472B">
        <w:rPr>
          <w:rFonts w:eastAsia="Arial," w:cs="Arial"/>
          <w:color w:val="000000" w:themeColor="text1"/>
        </w:rPr>
        <w:t xml:space="preserve"> </w:t>
      </w:r>
      <w:r w:rsidRPr="00CD472B">
        <w:rPr>
          <w:rFonts w:cs="Arial"/>
          <w:color w:val="000000" w:themeColor="text1"/>
        </w:rPr>
        <w:t>domicilio</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sin</w:t>
      </w:r>
      <w:r w:rsidR="002644ED" w:rsidRPr="00CD472B">
        <w:rPr>
          <w:rFonts w:eastAsia="Arial," w:cs="Arial"/>
          <w:color w:val="000000" w:themeColor="text1"/>
        </w:rPr>
        <w:t xml:space="preserve"> </w:t>
      </w:r>
      <w:r w:rsidRPr="00CD472B">
        <w:rPr>
          <w:rFonts w:cs="Arial"/>
          <w:color w:val="000000" w:themeColor="text1"/>
        </w:rPr>
        <w:t>sucursal</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Colombia</w:t>
      </w:r>
      <w:r w:rsidR="002644ED" w:rsidRPr="00CD472B">
        <w:rPr>
          <w:rFonts w:eastAsia="Arial," w:cs="Arial"/>
          <w:color w:val="000000" w:themeColor="text1"/>
        </w:rPr>
        <w:t xml:space="preserve"> </w:t>
      </w:r>
      <w:r w:rsidRPr="00CD472B">
        <w:rPr>
          <w:rFonts w:cs="Arial"/>
          <w:color w:val="000000" w:themeColor="text1"/>
        </w:rPr>
        <w:t>adicionalmente</w:t>
      </w:r>
      <w:r w:rsidR="002644ED" w:rsidRPr="00CD472B">
        <w:rPr>
          <w:rFonts w:eastAsia="Arial," w:cs="Arial"/>
          <w:color w:val="000000" w:themeColor="text1"/>
        </w:rPr>
        <w:t xml:space="preserve"> </w:t>
      </w:r>
      <w:r w:rsidRPr="00CD472B">
        <w:rPr>
          <w:rFonts w:cs="Arial"/>
          <w:color w:val="000000" w:themeColor="text1"/>
        </w:rPr>
        <w:t>deben</w:t>
      </w:r>
      <w:r w:rsidR="002644ED" w:rsidRPr="00CD472B">
        <w:rPr>
          <w:rFonts w:eastAsia="Arial," w:cs="Arial"/>
          <w:color w:val="000000" w:themeColor="text1"/>
        </w:rPr>
        <w:t xml:space="preserve"> </w:t>
      </w:r>
      <w:r w:rsidRPr="00CD472B">
        <w:rPr>
          <w:rFonts w:cs="Arial"/>
          <w:color w:val="000000" w:themeColor="text1"/>
        </w:rPr>
        <w:t>aportar</w:t>
      </w:r>
      <w:r w:rsidR="002644ED" w:rsidRPr="00CD472B">
        <w:rPr>
          <w:rFonts w:eastAsia="Arial," w:cs="Arial"/>
          <w:color w:val="000000" w:themeColor="text1"/>
        </w:rPr>
        <w:t xml:space="preserve"> </w:t>
      </w:r>
      <w:r w:rsidRPr="00CD472B">
        <w:rPr>
          <w:rFonts w:cs="Arial"/>
          <w:color w:val="000000" w:themeColor="text1"/>
        </w:rPr>
        <w:t>copia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contratos</w:t>
      </w:r>
      <w:r w:rsidR="002644ED" w:rsidRPr="00CD472B">
        <w:rPr>
          <w:rFonts w:eastAsia="Arial," w:cs="Arial"/>
          <w:color w:val="000000" w:themeColor="text1"/>
        </w:rPr>
        <w:t xml:space="preserve"> </w:t>
      </w:r>
      <w:r w:rsidRPr="00CD472B">
        <w:rPr>
          <w:rFonts w:cs="Arial"/>
          <w:color w:val="000000" w:themeColor="text1"/>
        </w:rPr>
        <w:t>ejecutados</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certificaciones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terceros</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hubieran</w:t>
      </w:r>
      <w:r w:rsidR="002644ED" w:rsidRPr="00CD472B">
        <w:rPr>
          <w:rFonts w:eastAsia="Arial," w:cs="Arial"/>
          <w:color w:val="000000" w:themeColor="text1"/>
        </w:rPr>
        <w:t xml:space="preserve"> </w:t>
      </w:r>
      <w:r w:rsidRPr="00CD472B">
        <w:rPr>
          <w:rFonts w:cs="Arial"/>
          <w:color w:val="000000" w:themeColor="text1"/>
        </w:rPr>
        <w:t>recibido</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servicios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construcción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obras</w:t>
      </w:r>
      <w:r w:rsidR="002644ED" w:rsidRPr="00CD472B">
        <w:rPr>
          <w:rFonts w:eastAsia="Arial," w:cs="Arial"/>
          <w:color w:val="000000" w:themeColor="text1"/>
        </w:rPr>
        <w:t xml:space="preserve"> </w:t>
      </w:r>
      <w:r w:rsidRPr="00CD472B">
        <w:rPr>
          <w:rFonts w:cs="Arial"/>
          <w:color w:val="000000" w:themeColor="text1"/>
        </w:rPr>
        <w:t>civiles</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terceros,</w:t>
      </w:r>
      <w:r w:rsidR="002644ED" w:rsidRPr="00CD472B">
        <w:rPr>
          <w:rFonts w:eastAsia="Arial," w:cs="Arial"/>
          <w:color w:val="000000" w:themeColor="text1"/>
        </w:rPr>
        <w:t xml:space="preserve"> </w:t>
      </w:r>
      <w:r w:rsidRPr="00CD472B">
        <w:rPr>
          <w:rFonts w:cs="Arial"/>
          <w:color w:val="000000" w:themeColor="text1"/>
        </w:rPr>
        <w:t>bien</w:t>
      </w:r>
      <w:r w:rsidR="002644ED" w:rsidRPr="00CD472B">
        <w:rPr>
          <w:rFonts w:eastAsia="Arial," w:cs="Arial"/>
          <w:color w:val="000000" w:themeColor="text1"/>
        </w:rPr>
        <w:t xml:space="preserve"> </w:t>
      </w:r>
      <w:r w:rsidRPr="00CD472B">
        <w:rPr>
          <w:rFonts w:cs="Arial"/>
          <w:color w:val="000000" w:themeColor="text1"/>
        </w:rPr>
        <w:t>sean</w:t>
      </w:r>
      <w:r w:rsidR="002644ED" w:rsidRPr="00CD472B">
        <w:rPr>
          <w:rFonts w:eastAsia="Arial," w:cs="Arial"/>
          <w:color w:val="000000" w:themeColor="text1"/>
        </w:rPr>
        <w:t xml:space="preserve"> </w:t>
      </w:r>
      <w:r w:rsidRPr="00CD472B">
        <w:rPr>
          <w:rFonts w:cs="Arial"/>
          <w:color w:val="000000" w:themeColor="text1"/>
        </w:rPr>
        <w:t>públicos</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privados.</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información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contratos</w:t>
      </w:r>
      <w:r w:rsidR="002644ED" w:rsidRPr="00CD472B">
        <w:rPr>
          <w:rFonts w:eastAsia="Arial," w:cs="Arial"/>
          <w:color w:val="000000" w:themeColor="text1"/>
        </w:rPr>
        <w:t xml:space="preserve"> </w:t>
      </w:r>
      <w:r w:rsidRPr="00CD472B">
        <w:rPr>
          <w:rFonts w:cs="Arial"/>
          <w:color w:val="000000" w:themeColor="text1"/>
        </w:rPr>
        <w:t>soportados</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Pr="00CD472B">
        <w:rPr>
          <w:rFonts w:cs="Arial"/>
          <w:color w:val="000000" w:themeColor="text1"/>
        </w:rPr>
        <w:t>certificaciones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terceros</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hubieren</w:t>
      </w:r>
      <w:r w:rsidR="002644ED" w:rsidRPr="00CD472B">
        <w:rPr>
          <w:rFonts w:eastAsia="Arial," w:cs="Arial"/>
          <w:color w:val="000000" w:themeColor="text1"/>
        </w:rPr>
        <w:t xml:space="preserve"> </w:t>
      </w:r>
      <w:r w:rsidRPr="00CD472B">
        <w:rPr>
          <w:rFonts w:cs="Arial"/>
          <w:color w:val="000000" w:themeColor="text1"/>
        </w:rPr>
        <w:t>recibido</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servicios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construcción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obras</w:t>
      </w:r>
      <w:r w:rsidR="002644ED" w:rsidRPr="00CD472B">
        <w:rPr>
          <w:rFonts w:eastAsia="Arial," w:cs="Arial"/>
          <w:color w:val="000000" w:themeColor="text1"/>
        </w:rPr>
        <w:t xml:space="preserve"> </w:t>
      </w:r>
      <w:r w:rsidRPr="00CD472B">
        <w:rPr>
          <w:rFonts w:cs="Arial"/>
          <w:color w:val="000000" w:themeColor="text1"/>
        </w:rPr>
        <w:t>civiles</w:t>
      </w:r>
      <w:r w:rsidR="002644ED" w:rsidRPr="00CD472B">
        <w:rPr>
          <w:rFonts w:eastAsia="Arial," w:cs="Arial"/>
          <w:color w:val="000000" w:themeColor="text1"/>
        </w:rPr>
        <w:t xml:space="preserve"> </w:t>
      </w:r>
      <w:r w:rsidR="00160AE0" w:rsidRPr="00CD472B">
        <w:rPr>
          <w:rFonts w:cs="Arial"/>
          <w:color w:val="000000" w:themeColor="text1"/>
        </w:rPr>
        <w:t>debe</w:t>
      </w:r>
      <w:r w:rsidR="002644ED" w:rsidRPr="00CD472B">
        <w:rPr>
          <w:rFonts w:eastAsia="Arial," w:cs="Arial"/>
          <w:color w:val="000000" w:themeColor="text1"/>
        </w:rPr>
        <w:t xml:space="preserve"> </w:t>
      </w:r>
      <w:r w:rsidRPr="00CD472B">
        <w:rPr>
          <w:rFonts w:cs="Arial"/>
          <w:color w:val="000000" w:themeColor="text1"/>
        </w:rPr>
        <w:t>ser</w:t>
      </w:r>
      <w:r w:rsidR="002644ED" w:rsidRPr="00CD472B">
        <w:rPr>
          <w:rFonts w:eastAsia="Arial," w:cs="Arial"/>
          <w:color w:val="000000" w:themeColor="text1"/>
        </w:rPr>
        <w:t xml:space="preserve"> </w:t>
      </w:r>
      <w:r w:rsidRPr="00CD472B">
        <w:rPr>
          <w:rFonts w:cs="Arial"/>
          <w:color w:val="000000" w:themeColor="text1"/>
        </w:rPr>
        <w:t>obligatoriamente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mismos</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762D92"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presenta</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06D98" w:rsidRPr="00CD472B">
        <w:rPr>
          <w:rFonts w:cs="Arial"/>
          <w:color w:val="000000" w:themeColor="text1"/>
        </w:rPr>
        <w:t xml:space="preserve"> Formato 3 – Experiencia</w:t>
      </w:r>
      <w:r w:rsidR="00160AE0" w:rsidRPr="00CD472B">
        <w:rPr>
          <w:rFonts w:eastAsia="Arial," w:cs="Arial"/>
          <w:color w:val="000000" w:themeColor="text1"/>
        </w:rPr>
        <w:t>.</w:t>
      </w:r>
      <w:r w:rsidR="00F128DF" w:rsidRPr="00CD472B">
        <w:rPr>
          <w:rFonts w:cs="Arial"/>
          <w:color w:val="000000" w:themeColor="text1"/>
        </w:rPr>
        <w:t xml:space="preserve"> </w:t>
      </w:r>
      <w:r w:rsidRPr="00CD472B">
        <w:rPr>
          <w:rFonts w:cs="Arial"/>
          <w:color w:val="000000" w:themeColor="text1"/>
        </w:rPr>
        <w:t>La</w:t>
      </w:r>
      <w:r w:rsidR="002644ED" w:rsidRPr="00CD472B">
        <w:rPr>
          <w:rFonts w:cs="Arial"/>
          <w:color w:val="000000" w:themeColor="text1"/>
        </w:rPr>
        <w:t xml:space="preserve"> </w:t>
      </w:r>
      <w:r w:rsidRPr="00CD472B">
        <w:rPr>
          <w:rFonts w:cs="Arial"/>
          <w:color w:val="000000" w:themeColor="text1"/>
        </w:rPr>
        <w:t>información</w:t>
      </w:r>
      <w:r w:rsidR="002644ED" w:rsidRPr="00CD472B">
        <w:rPr>
          <w:rFonts w:cs="Arial"/>
          <w:color w:val="000000" w:themeColor="text1"/>
        </w:rPr>
        <w:t xml:space="preserve"> </w:t>
      </w:r>
      <w:r w:rsidRPr="00CD472B">
        <w:rPr>
          <w:rFonts w:cs="Arial"/>
          <w:color w:val="000000" w:themeColor="text1"/>
        </w:rPr>
        <w:t>del</w:t>
      </w:r>
      <w:r w:rsidR="008555E4" w:rsidRPr="00CD472B">
        <w:rPr>
          <w:rFonts w:cs="Arial"/>
          <w:color w:val="000000" w:themeColor="text1"/>
        </w:rPr>
        <w:t xml:space="preserve"> Formato 5 – Capacidad residual</w:t>
      </w:r>
      <w:r w:rsidR="00F128DF" w:rsidRPr="00CD472B">
        <w:rPr>
          <w:rFonts w:cs="Arial"/>
          <w:color w:val="000000" w:themeColor="text1"/>
        </w:rPr>
        <w:t xml:space="preserve"> </w:t>
      </w:r>
      <w:r w:rsidRPr="00CD472B">
        <w:rPr>
          <w:rFonts w:cs="Arial"/>
          <w:color w:val="000000" w:themeColor="text1"/>
        </w:rPr>
        <w:t>deberá</w:t>
      </w:r>
      <w:r w:rsidR="002644ED" w:rsidRPr="00CD472B">
        <w:rPr>
          <w:rFonts w:eastAsia="Arial," w:cs="Arial"/>
          <w:color w:val="000000" w:themeColor="text1"/>
        </w:rPr>
        <w:t xml:space="preserve"> </w:t>
      </w:r>
      <w:r w:rsidRPr="00CD472B">
        <w:rPr>
          <w:rFonts w:cs="Arial"/>
          <w:color w:val="000000" w:themeColor="text1"/>
        </w:rPr>
        <w:t>ser</w:t>
      </w:r>
      <w:r w:rsidR="002644ED" w:rsidRPr="00CD472B">
        <w:rPr>
          <w:rFonts w:eastAsia="Arial," w:cs="Arial"/>
          <w:color w:val="000000" w:themeColor="text1"/>
        </w:rPr>
        <w:t xml:space="preserve"> </w:t>
      </w:r>
      <w:r w:rsidRPr="00CD472B">
        <w:rPr>
          <w:rFonts w:cs="Arial"/>
          <w:color w:val="000000" w:themeColor="text1"/>
        </w:rPr>
        <w:t>presentada</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pesos</w:t>
      </w:r>
      <w:r w:rsidR="002644ED" w:rsidRPr="00CD472B">
        <w:rPr>
          <w:rFonts w:eastAsia="Arial," w:cs="Arial"/>
          <w:color w:val="000000" w:themeColor="text1"/>
        </w:rPr>
        <w:t xml:space="preserve"> </w:t>
      </w:r>
      <w:r w:rsidRPr="00CD472B">
        <w:rPr>
          <w:rFonts w:cs="Arial"/>
          <w:color w:val="000000" w:themeColor="text1"/>
        </w:rPr>
        <w:t>colombianos,</w:t>
      </w:r>
      <w:r w:rsidR="002644ED" w:rsidRPr="00CD472B">
        <w:rPr>
          <w:rFonts w:eastAsia="Arial," w:cs="Arial"/>
          <w:color w:val="000000" w:themeColor="text1"/>
        </w:rPr>
        <w:t xml:space="preserve"> </w:t>
      </w:r>
      <w:r w:rsidRPr="00CD472B">
        <w:rPr>
          <w:rFonts w:cs="Arial"/>
          <w:color w:val="000000" w:themeColor="text1"/>
        </w:rPr>
        <w:t>salvo</w:t>
      </w:r>
      <w:r w:rsidR="002644ED" w:rsidRPr="00CD472B">
        <w:rPr>
          <w:rFonts w:eastAsia="Arial," w:cs="Arial"/>
          <w:color w:val="000000" w:themeColor="text1"/>
        </w:rPr>
        <w:t xml:space="preserve"> </w:t>
      </w:r>
      <w:r w:rsidRPr="00CD472B">
        <w:rPr>
          <w:rFonts w:cs="Arial"/>
          <w:color w:val="000000" w:themeColor="text1"/>
        </w:rPr>
        <w:t>donde</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registr</w:t>
      </w:r>
      <w:r w:rsidR="006B5BC9" w:rsidRPr="00CD472B">
        <w:rPr>
          <w:rFonts w:cs="Arial"/>
          <w:color w:val="000000" w:themeColor="text1"/>
        </w:rPr>
        <w:t>e</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valor</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contrato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moneda</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país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origen</w:t>
      </w:r>
      <w:r w:rsidR="00160AE0" w:rsidRPr="00CD472B">
        <w:rPr>
          <w:rFonts w:cs="Arial"/>
          <w:color w:val="000000" w:themeColor="text1"/>
        </w:rPr>
        <w:t>. C</w:t>
      </w:r>
      <w:r w:rsidRPr="00CD472B">
        <w:rPr>
          <w:rFonts w:cs="Arial"/>
          <w:color w:val="000000" w:themeColor="text1"/>
        </w:rPr>
        <w:t>uando</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valor</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contratos</w:t>
      </w:r>
      <w:r w:rsidR="002644ED" w:rsidRPr="00CD472B">
        <w:rPr>
          <w:rFonts w:eastAsia="Arial," w:cs="Arial"/>
          <w:color w:val="000000" w:themeColor="text1"/>
        </w:rPr>
        <w:t xml:space="preserve"> </w:t>
      </w:r>
      <w:r w:rsidRPr="00CD472B">
        <w:rPr>
          <w:rFonts w:cs="Arial"/>
          <w:color w:val="000000" w:themeColor="text1"/>
        </w:rPr>
        <w:t>esté</w:t>
      </w:r>
      <w:r w:rsidR="002644ED" w:rsidRPr="00CD472B">
        <w:rPr>
          <w:rFonts w:eastAsia="Arial," w:cs="Arial"/>
          <w:color w:val="000000" w:themeColor="text1"/>
        </w:rPr>
        <w:t xml:space="preserve"> </w:t>
      </w:r>
      <w:r w:rsidRPr="00CD472B">
        <w:rPr>
          <w:rFonts w:cs="Arial"/>
          <w:color w:val="000000" w:themeColor="text1"/>
        </w:rPr>
        <w:t>expresado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monedas</w:t>
      </w:r>
      <w:r w:rsidR="002644ED" w:rsidRPr="00CD472B">
        <w:rPr>
          <w:rFonts w:eastAsia="Arial," w:cs="Arial"/>
          <w:color w:val="000000" w:themeColor="text1"/>
        </w:rPr>
        <w:t xml:space="preserve"> </w:t>
      </w:r>
      <w:r w:rsidRPr="00CD472B">
        <w:rPr>
          <w:rFonts w:cs="Arial"/>
          <w:color w:val="000000" w:themeColor="text1"/>
        </w:rPr>
        <w:t>extranjeras</w:t>
      </w:r>
      <w:r w:rsidR="002644ED" w:rsidRPr="00CD472B">
        <w:rPr>
          <w:rFonts w:eastAsia="Arial," w:cs="Arial"/>
          <w:color w:val="000000" w:themeColor="text1"/>
        </w:rPr>
        <w:t xml:space="preserve"> </w:t>
      </w:r>
      <w:r w:rsidRPr="00CD472B">
        <w:rPr>
          <w:rFonts w:cs="Arial"/>
          <w:color w:val="000000" w:themeColor="text1"/>
        </w:rPr>
        <w:t>deberá</w:t>
      </w:r>
      <w:r w:rsidR="002644ED" w:rsidRPr="00CD472B">
        <w:rPr>
          <w:rFonts w:eastAsia="Arial," w:cs="Arial"/>
          <w:color w:val="000000" w:themeColor="text1"/>
        </w:rPr>
        <w:t xml:space="preserve"> </w:t>
      </w:r>
      <w:r w:rsidRPr="00CD472B">
        <w:rPr>
          <w:rFonts w:cs="Arial"/>
          <w:color w:val="000000" w:themeColor="text1"/>
        </w:rPr>
        <w:t>convertirse</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pesos</w:t>
      </w:r>
      <w:r w:rsidR="002644ED" w:rsidRPr="00CD472B">
        <w:rPr>
          <w:rFonts w:eastAsia="Arial," w:cs="Arial"/>
          <w:color w:val="000000" w:themeColor="text1"/>
        </w:rPr>
        <w:t xml:space="preserve"> </w:t>
      </w:r>
      <w:r w:rsidRPr="00CD472B">
        <w:rPr>
          <w:rFonts w:cs="Arial"/>
          <w:color w:val="000000" w:themeColor="text1"/>
        </w:rPr>
        <w:t>colombianos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términos</w:t>
      </w:r>
      <w:r w:rsidR="002644ED" w:rsidRPr="00CD472B">
        <w:rPr>
          <w:rFonts w:eastAsia="Arial," w:cs="Arial"/>
          <w:color w:val="000000" w:themeColor="text1"/>
        </w:rPr>
        <w:t xml:space="preserve"> </w:t>
      </w:r>
      <w:r w:rsidR="00AC66A5" w:rsidRPr="00CD472B">
        <w:rPr>
          <w:rFonts w:cs="Arial"/>
          <w:color w:val="000000" w:themeColor="text1"/>
        </w:rPr>
        <w:t>indicados en el numeral 1.1</w:t>
      </w:r>
      <w:r w:rsidR="00F00CB2" w:rsidRPr="00CD472B">
        <w:rPr>
          <w:rFonts w:cs="Arial"/>
          <w:color w:val="000000" w:themeColor="text1"/>
        </w:rPr>
        <w:t>3</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presente</w:t>
      </w:r>
      <w:r w:rsidR="002644ED" w:rsidRPr="00CD472B">
        <w:rPr>
          <w:rFonts w:eastAsia="Arial," w:cs="Arial"/>
          <w:color w:val="000000" w:themeColor="text1"/>
        </w:rPr>
        <w:t xml:space="preserve"> </w:t>
      </w:r>
      <w:r w:rsidR="00D3680D" w:rsidRPr="00CD472B">
        <w:rPr>
          <w:rFonts w:cs="Arial"/>
          <w:color w:val="000000" w:themeColor="text1"/>
        </w:rPr>
        <w:t>pliego</w:t>
      </w:r>
      <w:r w:rsidR="00D3680D" w:rsidRPr="00CD472B">
        <w:rPr>
          <w:rFonts w:eastAsia="Arial," w:cs="Arial"/>
          <w:color w:val="000000" w:themeColor="text1"/>
        </w:rPr>
        <w:t xml:space="preserve"> </w:t>
      </w:r>
      <w:r w:rsidR="00D3680D" w:rsidRPr="00CD472B">
        <w:rPr>
          <w:rFonts w:cs="Arial"/>
          <w:color w:val="000000" w:themeColor="text1"/>
        </w:rPr>
        <w:t>de</w:t>
      </w:r>
      <w:r w:rsidR="00D3680D" w:rsidRPr="00CD472B">
        <w:rPr>
          <w:rFonts w:eastAsia="Arial," w:cs="Arial"/>
          <w:color w:val="000000" w:themeColor="text1"/>
        </w:rPr>
        <w:t xml:space="preserve"> </w:t>
      </w:r>
      <w:r w:rsidR="00D3680D" w:rsidRPr="00CD472B">
        <w:rPr>
          <w:rFonts w:cs="Arial"/>
          <w:color w:val="000000" w:themeColor="text1"/>
        </w:rPr>
        <w:t>condiciones.</w:t>
      </w:r>
      <w:r w:rsidR="00D3680D" w:rsidRPr="00CD472B">
        <w:rPr>
          <w:rFonts w:eastAsia="Arial," w:cs="Arial"/>
          <w:color w:val="000000" w:themeColor="text1"/>
        </w:rPr>
        <w:t xml:space="preserve"> </w:t>
      </w:r>
    </w:p>
    <w:bookmarkEnd w:id="762"/>
    <w:p w14:paraId="0AFB1672" w14:textId="0DC532C2" w:rsidR="006C2EB0" w:rsidRPr="00CD472B" w:rsidRDefault="006C2EB0">
      <w:pPr>
        <w:pStyle w:val="Prrafodelista"/>
        <w:numPr>
          <w:ilvl w:val="0"/>
          <w:numId w:val="25"/>
        </w:numPr>
        <w:jc w:val="both"/>
        <w:rPr>
          <w:rFonts w:ascii="Arial" w:eastAsia="Arial," w:hAnsi="Arial" w:cs="Arial"/>
          <w:b/>
          <w:bCs/>
          <w:color w:val="000000" w:themeColor="text1"/>
          <w:sz w:val="20"/>
          <w:szCs w:val="20"/>
        </w:rPr>
      </w:pPr>
      <w:r w:rsidRPr="00CD472B">
        <w:rPr>
          <w:rFonts w:ascii="Arial" w:eastAsia="Arial" w:hAnsi="Arial" w:cs="Arial"/>
          <w:b/>
          <w:bCs/>
          <w:color w:val="000000" w:themeColor="text1"/>
          <w:sz w:val="20"/>
          <w:szCs w:val="20"/>
        </w:rPr>
        <w:t>Capacidad</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financiera</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(CF):</w:t>
      </w:r>
      <w:r w:rsidR="002644ED" w:rsidRPr="00CD472B">
        <w:rPr>
          <w:rFonts w:ascii="Arial" w:eastAsia="Arial," w:hAnsi="Arial" w:cs="Arial"/>
          <w:b/>
          <w:bCs/>
          <w:color w:val="000000" w:themeColor="text1"/>
          <w:sz w:val="20"/>
          <w:szCs w:val="20"/>
        </w:rPr>
        <w:t xml:space="preserve"> </w:t>
      </w:r>
    </w:p>
    <w:p w14:paraId="5D98C2C4" w14:textId="335FD529"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(CF)</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propósitos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obtiene</w:t>
      </w:r>
      <w:r w:rsidR="002644ED" w:rsidRPr="00CD472B">
        <w:rPr>
          <w:rFonts w:eastAsia="Arial," w:cs="Arial"/>
          <w:color w:val="000000" w:themeColor="text1"/>
        </w:rPr>
        <w:t xml:space="preserve"> </w:t>
      </w:r>
      <w:r w:rsidRPr="00CD472B">
        <w:rPr>
          <w:rFonts w:cs="Arial"/>
          <w:color w:val="000000" w:themeColor="text1"/>
        </w:rPr>
        <w:t>teniendo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80696B" w:rsidRPr="00CD472B">
        <w:rPr>
          <w:rFonts w:cs="Arial"/>
          <w:color w:val="000000" w:themeColor="text1"/>
        </w:rPr>
        <w:t>índice</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liquidez</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45682D"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base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fórmula:</w:t>
      </w:r>
    </w:p>
    <w:p w14:paraId="4874D19D" w14:textId="775459CB" w:rsidR="006C2EB0" w:rsidRPr="00CD472B" w:rsidRDefault="006C2EB0" w:rsidP="00CA32D3">
      <w:pPr>
        <w:spacing w:line="276" w:lineRule="auto"/>
        <w:jc w:val="center"/>
        <w:rPr>
          <w:rFonts w:eastAsia="Arial," w:cs="Arial"/>
          <w:color w:val="000000" w:themeColor="text1"/>
        </w:rPr>
      </w:pPr>
      <w:r w:rsidRPr="00CD472B">
        <w:rPr>
          <w:rFonts w:cs="Arial"/>
          <w:color w:val="000000" w:themeColor="text1"/>
        </w:rPr>
        <w:t>Índice</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liquidez</w:t>
      </w:r>
      <w:r w:rsidR="002644ED" w:rsidRPr="00CD472B">
        <w:rPr>
          <w:rFonts w:eastAsia="Arial," w:cs="Arial"/>
          <w:color w:val="000000" w:themeColor="text1"/>
        </w:rPr>
        <w:t xml:space="preserve"> </w:t>
      </w:r>
      <w:r w:rsidRPr="00CD472B">
        <w:rPr>
          <w:rFonts w:cs="Arial"/>
          <w:color w:val="000000" w:themeColor="text1"/>
        </w:rPr>
        <w:t>=</w:t>
      </w:r>
      <w:r w:rsidR="002644ED" w:rsidRPr="00CD472B">
        <w:rPr>
          <w:rFonts w:eastAsia="Arial," w:cs="Arial"/>
          <w:color w:val="000000" w:themeColor="text1"/>
        </w:rPr>
        <w:t xml:space="preserve"> </w:t>
      </w:r>
      <m:oMath>
        <m:f>
          <m:fPr>
            <m:ctrlPr>
              <w:rPr>
                <w:rFonts w:ascii="Cambria Math" w:eastAsiaTheme="minorEastAsia" w:hAnsi="Cambria Math" w:cs="Arial"/>
                <w:bCs/>
                <w:color w:val="000000" w:themeColor="text1"/>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014B345B" w14:textId="528BCFE0" w:rsidR="00E67665" w:rsidRPr="00CD472B" w:rsidRDefault="006C2EB0" w:rsidP="00CA32D3">
      <w:pPr>
        <w:spacing w:line="276" w:lineRule="auto"/>
        <w:jc w:val="both"/>
        <w:rPr>
          <w:rFonts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puntaje</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BB09C0" w:rsidRPr="00CD472B">
        <w:rPr>
          <w:rFonts w:cs="Arial"/>
          <w:color w:val="000000" w:themeColor="text1"/>
        </w:rPr>
        <w:t>l</w:t>
      </w:r>
      <w:r w:rsidRPr="00CD472B">
        <w:rPr>
          <w:rFonts w:cs="Arial"/>
          <w:color w:val="000000" w:themeColor="text1"/>
        </w:rPr>
        <w:t>iquidez</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debe</w:t>
      </w:r>
      <w:r w:rsidR="002644ED" w:rsidRPr="00CD472B">
        <w:rPr>
          <w:rFonts w:eastAsia="Arial," w:cs="Arial"/>
          <w:color w:val="000000" w:themeColor="text1"/>
        </w:rPr>
        <w:t xml:space="preserve"> </w:t>
      </w:r>
      <w:r w:rsidRPr="00CD472B">
        <w:rPr>
          <w:rFonts w:cs="Arial"/>
          <w:color w:val="000000" w:themeColor="text1"/>
        </w:rPr>
        <w:t>asignar</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base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80E71" w:rsidRPr="00CD472B" w14:paraId="04566C05" w14:textId="77777777" w:rsidTr="00187EB5">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6E1202E6" w14:textId="1AED5A89"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Mayor</w:t>
            </w:r>
            <w:r w:rsidR="002644ED" w:rsidRPr="00CD472B">
              <w:rPr>
                <w:rFonts w:eastAsia="Arial" w:cs="Arial"/>
                <w:b/>
                <w:bCs/>
                <w:color w:val="000000" w:themeColor="text1"/>
                <w:szCs w:val="20"/>
              </w:rPr>
              <w:t xml:space="preserve"> </w:t>
            </w:r>
            <w:r w:rsidRPr="00CD472B">
              <w:rPr>
                <w:rFonts w:cs="Arial"/>
                <w:b/>
                <w:bCs/>
                <w:color w:val="000000" w:themeColor="text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406258B" w14:textId="11ADF9FD"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Menor</w:t>
            </w:r>
            <w:r w:rsidR="002644ED" w:rsidRPr="00CD472B">
              <w:rPr>
                <w:rFonts w:eastAsia="Arial" w:cs="Arial"/>
                <w:b/>
                <w:bCs/>
                <w:color w:val="000000" w:themeColor="text1"/>
                <w:szCs w:val="20"/>
              </w:rPr>
              <w:t xml:space="preserve"> </w:t>
            </w:r>
            <w:r w:rsidRPr="00CD472B">
              <w:rPr>
                <w:rFonts w:cs="Arial"/>
                <w:b/>
                <w:bCs/>
                <w:color w:val="000000" w:themeColor="text1"/>
                <w:szCs w:val="20"/>
              </w:rPr>
              <w:t>o</w:t>
            </w:r>
            <w:r w:rsidR="002644ED" w:rsidRPr="00CD472B">
              <w:rPr>
                <w:rFonts w:eastAsia="Arial" w:cs="Arial"/>
                <w:b/>
                <w:bCs/>
                <w:color w:val="000000" w:themeColor="text1"/>
                <w:szCs w:val="20"/>
              </w:rPr>
              <w:t xml:space="preserve"> </w:t>
            </w:r>
            <w:r w:rsidRPr="00CD472B">
              <w:rPr>
                <w:rFonts w:cs="Arial"/>
                <w:b/>
                <w:bCs/>
                <w:color w:val="000000" w:themeColor="text1"/>
                <w:szCs w:val="20"/>
              </w:rPr>
              <w:t>igual</w:t>
            </w:r>
            <w:r w:rsidR="002644ED" w:rsidRPr="00CD472B">
              <w:rPr>
                <w:rFonts w:eastAsia="Arial" w:cs="Arial"/>
                <w:b/>
                <w:bCs/>
                <w:color w:val="000000" w:themeColor="text1"/>
                <w:szCs w:val="20"/>
              </w:rPr>
              <w:t xml:space="preserve"> </w:t>
            </w:r>
            <w:r w:rsidRPr="00CD472B">
              <w:rPr>
                <w:rFonts w:cs="Arial"/>
                <w:b/>
                <w:bCs/>
                <w:color w:val="000000" w:themeColor="text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ADB263B" w14:textId="77777777" w:rsidR="006C2EB0" w:rsidRPr="00CD472B" w:rsidRDefault="006C2EB0" w:rsidP="00CA32D3">
            <w:pPr>
              <w:autoSpaceDE w:val="0"/>
              <w:autoSpaceDN w:val="0"/>
              <w:adjustRightInd w:val="0"/>
              <w:spacing w:after="0" w:line="276" w:lineRule="auto"/>
              <w:jc w:val="center"/>
              <w:rPr>
                <w:rFonts w:eastAsia="Arial" w:cs="Arial"/>
                <w:b/>
                <w:bCs/>
                <w:color w:val="000000" w:themeColor="text1"/>
                <w:szCs w:val="20"/>
              </w:rPr>
            </w:pPr>
            <w:r w:rsidRPr="00CD472B">
              <w:rPr>
                <w:rFonts w:cs="Arial"/>
                <w:b/>
                <w:bCs/>
                <w:color w:val="000000" w:themeColor="text1"/>
                <w:szCs w:val="20"/>
              </w:rPr>
              <w:t>Puntaje</w:t>
            </w:r>
          </w:p>
        </w:tc>
      </w:tr>
      <w:tr w:rsidR="00080E71" w:rsidRPr="00CD472B" w14:paraId="6C6F420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27AB358"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3EDAEF"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E61E3DB"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20</w:t>
            </w:r>
          </w:p>
        </w:tc>
      </w:tr>
      <w:tr w:rsidR="00080E71" w:rsidRPr="00CD472B" w14:paraId="5AC98A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3447E28"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86AD1"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916CD29"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25</w:t>
            </w:r>
          </w:p>
        </w:tc>
      </w:tr>
      <w:tr w:rsidR="00080E71" w:rsidRPr="00CD472B" w14:paraId="57116E5F"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0DD5820"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A6BB6"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5305C7"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30</w:t>
            </w:r>
          </w:p>
        </w:tc>
      </w:tr>
      <w:tr w:rsidR="00080E71" w:rsidRPr="00CD472B" w14:paraId="0A6E69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2C40C80"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206A1C"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4938551"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35</w:t>
            </w:r>
          </w:p>
        </w:tc>
      </w:tr>
      <w:tr w:rsidR="006C2EB0" w:rsidRPr="00CD472B" w14:paraId="50F450A2" w14:textId="77777777" w:rsidTr="00C97933">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8DC48EA"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45E60223"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3ECDD58" w14:textId="77777777" w:rsidR="006C2EB0" w:rsidRPr="00CD472B" w:rsidRDefault="006C2EB0" w:rsidP="00CA32D3">
            <w:pPr>
              <w:autoSpaceDE w:val="0"/>
              <w:autoSpaceDN w:val="0"/>
              <w:adjustRightInd w:val="0"/>
              <w:spacing w:after="0" w:line="276" w:lineRule="auto"/>
              <w:jc w:val="center"/>
              <w:rPr>
                <w:rFonts w:eastAsia="Arial" w:cs="Arial"/>
                <w:color w:val="000000" w:themeColor="text1"/>
                <w:szCs w:val="20"/>
              </w:rPr>
            </w:pPr>
            <w:r w:rsidRPr="00CD472B">
              <w:rPr>
                <w:rFonts w:cs="Arial"/>
                <w:color w:val="000000" w:themeColor="text1"/>
                <w:szCs w:val="20"/>
              </w:rPr>
              <w:t>40</w:t>
            </w:r>
          </w:p>
        </w:tc>
      </w:tr>
    </w:tbl>
    <w:p w14:paraId="47C6449F" w14:textId="77777777" w:rsidR="006C2EB0" w:rsidRPr="00CD472B" w:rsidRDefault="006C2EB0" w:rsidP="00CA32D3">
      <w:pPr>
        <w:spacing w:line="276" w:lineRule="auto"/>
        <w:jc w:val="both"/>
        <w:rPr>
          <w:rFonts w:eastAsiaTheme="minorEastAsia" w:cs="Arial"/>
          <w:bCs/>
          <w:color w:val="000000" w:themeColor="text1"/>
          <w:szCs w:val="20"/>
        </w:rPr>
      </w:pPr>
    </w:p>
    <w:p w14:paraId="1C436593" w14:textId="6294B84E"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índice</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liquidez</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8555E4"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verifica</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RUP</w:t>
      </w:r>
      <w:r w:rsidRPr="00CD472B">
        <w:rPr>
          <w:rFonts w:eastAsia="Arial," w:cs="Arial"/>
          <w:color w:val="000000" w:themeColor="text1"/>
        </w:rPr>
        <w:t>.</w:t>
      </w:r>
      <w:r w:rsidR="002644ED" w:rsidRPr="00CD472B">
        <w:rPr>
          <w:rFonts w:eastAsia="Arial," w:cs="Arial"/>
          <w:color w:val="000000" w:themeColor="text1"/>
        </w:rPr>
        <w:t xml:space="preserve"> </w:t>
      </w:r>
      <w:r w:rsidRPr="00CD472B">
        <w:rPr>
          <w:rFonts w:cs="Arial"/>
          <w:color w:val="000000" w:themeColor="text1"/>
        </w:rPr>
        <w:t>Si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8555E4"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tiene</w:t>
      </w:r>
      <w:r w:rsidR="002644ED" w:rsidRPr="00CD472B">
        <w:rPr>
          <w:rFonts w:eastAsia="Arial," w:cs="Arial"/>
          <w:color w:val="000000" w:themeColor="text1"/>
        </w:rPr>
        <w:t xml:space="preserve"> </w:t>
      </w:r>
      <w:r w:rsidRPr="00CD472B">
        <w:rPr>
          <w:rFonts w:cs="Arial"/>
          <w:color w:val="000000" w:themeColor="text1"/>
        </w:rPr>
        <w:t>antigüedad</w:t>
      </w:r>
      <w:r w:rsidR="002644ED" w:rsidRPr="00CD472B">
        <w:rPr>
          <w:rFonts w:eastAsia="Arial," w:cs="Arial"/>
          <w:color w:val="000000" w:themeColor="text1"/>
        </w:rPr>
        <w:t xml:space="preserve"> </w:t>
      </w:r>
      <w:r w:rsidRPr="00CD472B">
        <w:rPr>
          <w:rFonts w:cs="Arial"/>
          <w:color w:val="000000" w:themeColor="text1"/>
        </w:rPr>
        <w:t>suficiente</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tener</w:t>
      </w:r>
      <w:r w:rsidR="002644ED" w:rsidRPr="00CD472B">
        <w:rPr>
          <w:rFonts w:eastAsia="Arial," w:cs="Arial"/>
          <w:color w:val="000000" w:themeColor="text1"/>
        </w:rPr>
        <w:t xml:space="preserve"> </w:t>
      </w:r>
      <w:r w:rsidR="008555E4" w:rsidRPr="00CD472B">
        <w:rPr>
          <w:rFonts w:cs="Arial"/>
          <w:color w:val="000000" w:themeColor="text1"/>
        </w:rPr>
        <w:t>e</w:t>
      </w:r>
      <w:r w:rsidRPr="00CD472B">
        <w:rPr>
          <w:rFonts w:cs="Arial"/>
          <w:color w:val="000000" w:themeColor="text1"/>
        </w:rPr>
        <w:t>stados</w:t>
      </w:r>
      <w:r w:rsidR="002644ED" w:rsidRPr="00CD472B">
        <w:rPr>
          <w:rFonts w:eastAsia="Arial," w:cs="Arial"/>
          <w:color w:val="000000" w:themeColor="text1"/>
        </w:rPr>
        <w:t xml:space="preserve"> </w:t>
      </w:r>
      <w:r w:rsidR="008555E4" w:rsidRPr="00CD472B">
        <w:rPr>
          <w:rFonts w:cs="Arial"/>
          <w:color w:val="000000" w:themeColor="text1"/>
        </w:rPr>
        <w:t>f</w:t>
      </w:r>
      <w:r w:rsidRPr="00CD472B">
        <w:rPr>
          <w:rFonts w:cs="Arial"/>
          <w:color w:val="000000" w:themeColor="text1"/>
        </w:rPr>
        <w:t>inancieros</w:t>
      </w:r>
      <w:r w:rsidR="002644ED" w:rsidRPr="00CD472B">
        <w:rPr>
          <w:rFonts w:eastAsia="Arial," w:cs="Arial"/>
          <w:color w:val="000000" w:themeColor="text1"/>
        </w:rPr>
        <w:t xml:space="preserve"> </w:t>
      </w:r>
      <w:r w:rsidRPr="00CD472B">
        <w:rPr>
          <w:rFonts w:cs="Arial"/>
          <w:color w:val="000000" w:themeColor="text1"/>
        </w:rPr>
        <w:t>auditados</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31</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diciembre</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año</w:t>
      </w:r>
      <w:r w:rsidR="002644ED" w:rsidRPr="00CD472B">
        <w:rPr>
          <w:rFonts w:eastAsia="Arial," w:cs="Arial"/>
          <w:color w:val="000000" w:themeColor="text1"/>
        </w:rPr>
        <w:t xml:space="preserve"> </w:t>
      </w:r>
      <w:r w:rsidRPr="00CD472B">
        <w:rPr>
          <w:rFonts w:cs="Arial"/>
          <w:color w:val="000000" w:themeColor="text1"/>
        </w:rPr>
        <w:t>inmediatamente</w:t>
      </w:r>
      <w:r w:rsidR="002644ED" w:rsidRPr="00CD472B">
        <w:rPr>
          <w:rFonts w:eastAsia="Arial," w:cs="Arial"/>
          <w:color w:val="000000" w:themeColor="text1"/>
        </w:rPr>
        <w:t xml:space="preserve"> </w:t>
      </w:r>
      <w:r w:rsidRPr="00CD472B">
        <w:rPr>
          <w:rFonts w:cs="Arial"/>
          <w:color w:val="000000" w:themeColor="text1"/>
        </w:rPr>
        <w:t>anterior,</w:t>
      </w:r>
      <w:r w:rsidR="002644ED" w:rsidRPr="00CD472B">
        <w:rPr>
          <w:rFonts w:eastAsia="Arial," w:cs="Arial"/>
          <w:color w:val="000000" w:themeColor="text1"/>
        </w:rPr>
        <w:t xml:space="preserve"> </w:t>
      </w:r>
      <w:r w:rsidRPr="00CD472B">
        <w:rPr>
          <w:rFonts w:cs="Arial"/>
          <w:color w:val="000000" w:themeColor="text1"/>
        </w:rPr>
        <w:t>deben</w:t>
      </w:r>
      <w:r w:rsidR="002644ED" w:rsidRPr="00CD472B">
        <w:rPr>
          <w:rFonts w:eastAsia="Arial," w:cs="Arial"/>
          <w:color w:val="000000" w:themeColor="text1"/>
        </w:rPr>
        <w:t xml:space="preserve"> </w:t>
      </w:r>
      <w:r w:rsidRPr="00CD472B">
        <w:rPr>
          <w:rFonts w:cs="Arial"/>
          <w:color w:val="000000" w:themeColor="text1"/>
        </w:rPr>
        <w:t>tenerse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008555E4" w:rsidRPr="00CD472B">
        <w:rPr>
          <w:rFonts w:cs="Arial"/>
          <w:color w:val="000000" w:themeColor="text1"/>
        </w:rPr>
        <w:t>e</w:t>
      </w:r>
      <w:r w:rsidR="00160AE0" w:rsidRPr="00CD472B">
        <w:rPr>
          <w:rFonts w:cs="Arial"/>
          <w:color w:val="000000" w:themeColor="text1"/>
        </w:rPr>
        <w:t xml:space="preserve">stados </w:t>
      </w:r>
      <w:r w:rsidR="008555E4" w:rsidRPr="00CD472B">
        <w:rPr>
          <w:rFonts w:cs="Arial"/>
          <w:color w:val="000000" w:themeColor="text1"/>
        </w:rPr>
        <w:t>f</w:t>
      </w:r>
      <w:r w:rsidR="00160AE0" w:rsidRPr="00CD472B">
        <w:rPr>
          <w:rFonts w:cs="Arial"/>
          <w:color w:val="000000" w:themeColor="text1"/>
        </w:rPr>
        <w:t xml:space="preserve">inancieros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corte</w:t>
      </w:r>
      <w:r w:rsidR="002644ED" w:rsidRPr="00CD472B">
        <w:rPr>
          <w:rFonts w:eastAsia="Arial," w:cs="Arial"/>
          <w:color w:val="000000" w:themeColor="text1"/>
        </w:rPr>
        <w:t xml:space="preserve"> </w:t>
      </w:r>
      <w:r w:rsidRPr="00CD472B">
        <w:rPr>
          <w:rFonts w:cs="Arial"/>
          <w:color w:val="000000" w:themeColor="text1"/>
        </w:rPr>
        <w:t>trimestral</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apertura,</w:t>
      </w:r>
      <w:r w:rsidR="002644ED" w:rsidRPr="00CD472B">
        <w:rPr>
          <w:rFonts w:eastAsia="Arial," w:cs="Arial"/>
          <w:color w:val="000000" w:themeColor="text1"/>
        </w:rPr>
        <w:t xml:space="preserve"> </w:t>
      </w:r>
      <w:r w:rsidRPr="00CD472B">
        <w:rPr>
          <w:rFonts w:cs="Arial"/>
          <w:color w:val="000000" w:themeColor="text1"/>
        </w:rPr>
        <w:t>suscritos</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D3680D" w:rsidRPr="00CD472B">
        <w:rPr>
          <w:rFonts w:cs="Arial"/>
          <w:color w:val="000000" w:themeColor="text1"/>
        </w:rPr>
        <w:t>representante legal y</w:t>
      </w:r>
      <w:r w:rsidR="00D3680D" w:rsidRPr="00CD472B">
        <w:rPr>
          <w:rFonts w:eastAsia="Arial," w:cs="Arial"/>
          <w:color w:val="000000" w:themeColor="text1"/>
        </w:rPr>
        <w:t xml:space="preserve"> </w:t>
      </w:r>
      <w:r w:rsidR="00D3680D" w:rsidRPr="00CD472B">
        <w:rPr>
          <w:rFonts w:cs="Arial"/>
          <w:color w:val="000000" w:themeColor="text1"/>
        </w:rPr>
        <w:t>el</w:t>
      </w:r>
      <w:r w:rsidR="00D3680D" w:rsidRPr="00CD472B">
        <w:rPr>
          <w:rFonts w:eastAsia="Arial," w:cs="Arial"/>
          <w:color w:val="000000" w:themeColor="text1"/>
        </w:rPr>
        <w:t xml:space="preserve"> </w:t>
      </w:r>
      <w:r w:rsidR="00D3680D" w:rsidRPr="00CD472B">
        <w:rPr>
          <w:rFonts w:cs="Arial"/>
          <w:color w:val="000000" w:themeColor="text1"/>
        </w:rPr>
        <w:t>auditor</w:t>
      </w:r>
      <w:r w:rsidRPr="00CD472B">
        <w:rPr>
          <w:rFonts w:eastAsia="Arial," w:cs="Arial"/>
          <w:color w:val="000000" w:themeColor="text1"/>
        </w:rPr>
        <w:t>.</w:t>
      </w:r>
    </w:p>
    <w:p w14:paraId="609C7BC3" w14:textId="7E6F72F5" w:rsidR="006C2EB0" w:rsidRPr="00CD472B" w:rsidRDefault="006C2EB0" w:rsidP="00CA32D3">
      <w:pPr>
        <w:spacing w:line="276" w:lineRule="auto"/>
        <w:jc w:val="both"/>
        <w:rPr>
          <w:rFonts w:cs="Arial"/>
          <w:color w:val="000000" w:themeColor="text1"/>
        </w:rPr>
      </w:pP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008555E4" w:rsidRPr="00CD472B">
        <w:rPr>
          <w:rFonts w:cs="Arial"/>
          <w:color w:val="000000" w:themeColor="text1"/>
        </w:rPr>
        <w:t>p</w:t>
      </w:r>
      <w:r w:rsidR="003E509E" w:rsidRPr="00CD472B">
        <w:rPr>
          <w:rFonts w:cs="Arial"/>
          <w:color w:val="000000" w:themeColor="text1"/>
        </w:rPr>
        <w:t>roponentes</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integrantes</w:t>
      </w:r>
      <w:r w:rsidR="002644ED" w:rsidRPr="00CD472B">
        <w:rPr>
          <w:rFonts w:eastAsia="Arial," w:cs="Arial"/>
          <w:color w:val="000000" w:themeColor="text1"/>
        </w:rPr>
        <w:t xml:space="preserve"> </w:t>
      </w:r>
      <w:r w:rsidRPr="00CD472B">
        <w:rPr>
          <w:rFonts w:cs="Arial"/>
          <w:color w:val="000000" w:themeColor="text1"/>
        </w:rPr>
        <w:t>extranjeros</w:t>
      </w:r>
      <w:r w:rsidR="002644ED" w:rsidRPr="00CD472B">
        <w:rPr>
          <w:rFonts w:eastAsia="Arial," w:cs="Arial"/>
          <w:color w:val="000000" w:themeColor="text1"/>
        </w:rPr>
        <w:t xml:space="preserve"> </w:t>
      </w:r>
      <w:r w:rsidRPr="00CD472B">
        <w:rPr>
          <w:rFonts w:cs="Arial"/>
          <w:color w:val="000000" w:themeColor="text1"/>
        </w:rPr>
        <w:t>sin</w:t>
      </w:r>
      <w:r w:rsidR="002644ED" w:rsidRPr="00CD472B">
        <w:rPr>
          <w:rFonts w:eastAsia="Arial," w:cs="Arial"/>
          <w:color w:val="000000" w:themeColor="text1"/>
        </w:rPr>
        <w:t xml:space="preserve"> </w:t>
      </w:r>
      <w:r w:rsidRPr="00CD472B">
        <w:rPr>
          <w:rFonts w:cs="Arial"/>
          <w:color w:val="000000" w:themeColor="text1"/>
        </w:rPr>
        <w:t>domicilio</w:t>
      </w:r>
      <w:r w:rsidR="002644ED" w:rsidRPr="00CD472B">
        <w:rPr>
          <w:rFonts w:eastAsia="Arial," w:cs="Arial"/>
          <w:color w:val="000000" w:themeColor="text1"/>
        </w:rPr>
        <w:t xml:space="preserve"> </w:t>
      </w:r>
      <w:r w:rsidR="00021726" w:rsidRPr="00CD472B">
        <w:rPr>
          <w:rFonts w:cs="Arial"/>
          <w:color w:val="000000" w:themeColor="text1"/>
        </w:rPr>
        <w:t xml:space="preserve">o </w:t>
      </w:r>
      <w:r w:rsidRPr="00CD472B">
        <w:rPr>
          <w:rFonts w:cs="Arial"/>
          <w:color w:val="000000" w:themeColor="text1"/>
        </w:rPr>
        <w:t>sucursal</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Colombia,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información</w:t>
      </w:r>
      <w:r w:rsidR="002644ED" w:rsidRPr="00CD472B">
        <w:rPr>
          <w:rFonts w:eastAsia="Arial," w:cs="Arial"/>
          <w:color w:val="000000" w:themeColor="text1"/>
        </w:rPr>
        <w:t xml:space="preserve"> </w:t>
      </w:r>
      <w:r w:rsidRPr="00CD472B">
        <w:rPr>
          <w:rFonts w:cs="Arial"/>
          <w:color w:val="000000" w:themeColor="text1"/>
        </w:rPr>
        <w:t>requerida</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(CF)</w:t>
      </w:r>
      <w:r w:rsidR="002644ED" w:rsidRPr="00CD472B">
        <w:rPr>
          <w:rFonts w:eastAsia="Arial," w:cs="Arial"/>
          <w:color w:val="000000" w:themeColor="text1"/>
        </w:rPr>
        <w:t xml:space="preserve"> </w:t>
      </w:r>
      <w:r w:rsidRPr="00CD472B">
        <w:rPr>
          <w:rFonts w:cs="Arial"/>
          <w:color w:val="000000" w:themeColor="text1"/>
        </w:rPr>
        <w:t>exigido</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cálculo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E660CC" w:rsidRPr="00CD472B">
        <w:rPr>
          <w:rFonts w:cs="Arial"/>
          <w:color w:val="000000" w:themeColor="text1"/>
        </w:rPr>
        <w:t>Proponente</w:t>
      </w:r>
      <w:r w:rsidR="002644ED" w:rsidRPr="00CD472B">
        <w:rPr>
          <w:rFonts w:eastAsia="Arial," w:cs="Arial"/>
          <w:color w:val="000000" w:themeColor="text1"/>
        </w:rPr>
        <w:t xml:space="preserve"> </w:t>
      </w:r>
      <w:r w:rsidRPr="00CD472B">
        <w:rPr>
          <w:rFonts w:cs="Arial"/>
          <w:color w:val="000000" w:themeColor="text1"/>
        </w:rPr>
        <w:t>está</w:t>
      </w:r>
      <w:r w:rsidR="002644ED" w:rsidRPr="00CD472B">
        <w:rPr>
          <w:rFonts w:eastAsia="Arial," w:cs="Arial"/>
          <w:color w:val="000000" w:themeColor="text1"/>
        </w:rPr>
        <w:t xml:space="preserve"> </w:t>
      </w:r>
      <w:r w:rsidRPr="00CD472B">
        <w:rPr>
          <w:rFonts w:cs="Arial"/>
          <w:color w:val="000000" w:themeColor="text1"/>
        </w:rPr>
        <w:t>contemplada</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numeral</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requisitos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financiera</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Pliego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Condiciones.</w:t>
      </w:r>
    </w:p>
    <w:p w14:paraId="39C359BE" w14:textId="149A0D0E" w:rsidR="00554BF6" w:rsidRPr="00CD472B" w:rsidRDefault="00A10FFC" w:rsidP="00CA32D3">
      <w:pPr>
        <w:spacing w:line="276" w:lineRule="auto"/>
        <w:jc w:val="both"/>
        <w:rPr>
          <w:rFonts w:eastAsia="Arial," w:cs="Arial"/>
          <w:color w:val="000000" w:themeColor="text1"/>
        </w:rPr>
      </w:pPr>
      <w:r w:rsidRPr="00CD472B">
        <w:rPr>
          <w:rFonts w:cs="Arial"/>
          <w:color w:val="000000" w:themeColor="text1"/>
        </w:rPr>
        <w:t xml:space="preserve">Cuando el </w:t>
      </w:r>
      <w:r w:rsidR="008555E4"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w:t>
      </w:r>
      <w:r w:rsidR="00EC7B62" w:rsidRPr="00CD472B">
        <w:rPr>
          <w:rFonts w:cs="Arial"/>
          <w:color w:val="000000" w:themeColor="text1"/>
        </w:rPr>
        <w:t xml:space="preserve">tiene un pasivo corriente </w:t>
      </w:r>
      <w:r w:rsidR="0074377E" w:rsidRPr="00CD472B">
        <w:rPr>
          <w:rFonts w:cs="Arial"/>
          <w:color w:val="000000" w:themeColor="text1"/>
        </w:rPr>
        <w:t>igual a cero (0)</w:t>
      </w:r>
      <w:r w:rsidR="004F118B" w:rsidRPr="00CD472B">
        <w:rPr>
          <w:rFonts w:cs="Arial"/>
          <w:color w:val="000000" w:themeColor="text1"/>
        </w:rPr>
        <w:t xml:space="preserve"> y </w:t>
      </w:r>
      <w:r w:rsidR="00890D6A" w:rsidRPr="00CD472B">
        <w:rPr>
          <w:rFonts w:cs="Arial"/>
          <w:color w:val="000000" w:themeColor="text1"/>
        </w:rPr>
        <w:t xml:space="preserve">por consiguiente </w:t>
      </w:r>
      <w:r w:rsidR="0074277E" w:rsidRPr="00CD472B">
        <w:rPr>
          <w:rFonts w:cs="Arial"/>
          <w:color w:val="000000" w:themeColor="text1"/>
        </w:rPr>
        <w:t xml:space="preserve">su </w:t>
      </w:r>
      <w:r w:rsidR="004F118B" w:rsidRPr="00CD472B">
        <w:rPr>
          <w:rFonts w:cs="Arial"/>
          <w:color w:val="000000" w:themeColor="text1"/>
        </w:rPr>
        <w:t xml:space="preserve">índice de liquidez </w:t>
      </w:r>
      <w:r w:rsidR="0074277E" w:rsidRPr="00CD472B">
        <w:rPr>
          <w:rFonts w:cs="Arial"/>
          <w:color w:val="000000" w:themeColor="text1"/>
        </w:rPr>
        <w:t>sea</w:t>
      </w:r>
      <w:r w:rsidR="004F118B" w:rsidRPr="00CD472B">
        <w:rPr>
          <w:rFonts w:cs="Arial"/>
          <w:color w:val="000000" w:themeColor="text1"/>
        </w:rPr>
        <w:t xml:space="preserve"> indeterminado, la </w:t>
      </w:r>
      <w:r w:rsidR="00802992" w:rsidRPr="00CD472B">
        <w:rPr>
          <w:rFonts w:cs="Arial"/>
          <w:color w:val="000000" w:themeColor="text1"/>
        </w:rPr>
        <w:t>E</w:t>
      </w:r>
      <w:r w:rsidR="004F118B" w:rsidRPr="00CD472B">
        <w:rPr>
          <w:rFonts w:cs="Arial"/>
          <w:color w:val="000000" w:themeColor="text1"/>
        </w:rPr>
        <w:t xml:space="preserve">ntidad debe </w:t>
      </w:r>
      <w:r w:rsidR="00720F3E" w:rsidRPr="00CD472B">
        <w:rPr>
          <w:rFonts w:cs="Arial"/>
          <w:color w:val="000000" w:themeColor="text1"/>
        </w:rPr>
        <w:t>otorgar el ma</w:t>
      </w:r>
      <w:r w:rsidR="00754DC8" w:rsidRPr="00CD472B">
        <w:rPr>
          <w:rFonts w:cs="Arial"/>
          <w:color w:val="000000" w:themeColor="text1"/>
        </w:rPr>
        <w:t xml:space="preserve">yor puntaje </w:t>
      </w:r>
      <w:r w:rsidR="00890D6A" w:rsidRPr="00CD472B">
        <w:rPr>
          <w:rFonts w:cs="Arial"/>
          <w:color w:val="000000" w:themeColor="text1"/>
        </w:rPr>
        <w:t>en</w:t>
      </w:r>
      <w:r w:rsidR="00754DC8" w:rsidRPr="00CD472B">
        <w:rPr>
          <w:rFonts w:cs="Arial"/>
          <w:color w:val="000000" w:themeColor="text1"/>
        </w:rPr>
        <w:t xml:space="preserve"> el componente de Capacidad Financiera (CF)</w:t>
      </w:r>
      <w:r w:rsidR="004977FE" w:rsidRPr="00CD472B">
        <w:rPr>
          <w:rFonts w:cs="Arial"/>
          <w:color w:val="000000" w:themeColor="text1"/>
        </w:rPr>
        <w:t xml:space="preserve">. </w:t>
      </w:r>
    </w:p>
    <w:p w14:paraId="6E44CCFE" w14:textId="01525781" w:rsidR="006C2EB0" w:rsidRPr="00CD472B" w:rsidRDefault="006C2EB0">
      <w:pPr>
        <w:pStyle w:val="Prrafodelista"/>
        <w:numPr>
          <w:ilvl w:val="0"/>
          <w:numId w:val="25"/>
        </w:numPr>
        <w:jc w:val="both"/>
        <w:rPr>
          <w:rFonts w:ascii="Arial" w:eastAsia="Arial," w:hAnsi="Arial" w:cs="Arial"/>
          <w:b/>
          <w:bCs/>
          <w:color w:val="000000" w:themeColor="text1"/>
          <w:sz w:val="20"/>
          <w:szCs w:val="20"/>
        </w:rPr>
      </w:pPr>
      <w:r w:rsidRPr="00CD472B">
        <w:rPr>
          <w:rFonts w:ascii="Arial" w:eastAsia="Arial" w:hAnsi="Arial" w:cs="Arial"/>
          <w:b/>
          <w:bCs/>
          <w:color w:val="000000" w:themeColor="text1"/>
          <w:sz w:val="20"/>
          <w:szCs w:val="20"/>
        </w:rPr>
        <w:t>Capacidad</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Técnica</w:t>
      </w:r>
      <w:r w:rsidR="002644ED" w:rsidRPr="00CD472B">
        <w:rPr>
          <w:rFonts w:ascii="Arial" w:eastAsia="Arial," w:hAnsi="Arial" w:cs="Arial"/>
          <w:b/>
          <w:bCs/>
          <w:color w:val="000000" w:themeColor="text1"/>
          <w:sz w:val="20"/>
          <w:szCs w:val="20"/>
        </w:rPr>
        <w:t xml:space="preserve"> </w:t>
      </w:r>
      <w:r w:rsidRPr="00CD472B">
        <w:rPr>
          <w:rFonts w:ascii="Arial" w:eastAsia="Arial" w:hAnsi="Arial" w:cs="Arial"/>
          <w:b/>
          <w:bCs/>
          <w:color w:val="000000" w:themeColor="text1"/>
          <w:sz w:val="20"/>
          <w:szCs w:val="20"/>
        </w:rPr>
        <w:t>(CT):</w:t>
      </w:r>
      <w:r w:rsidR="002644ED" w:rsidRPr="00CD472B">
        <w:rPr>
          <w:rFonts w:ascii="Arial" w:eastAsia="Arial," w:hAnsi="Arial" w:cs="Arial"/>
          <w:b/>
          <w:bCs/>
          <w:color w:val="000000" w:themeColor="text1"/>
          <w:sz w:val="20"/>
          <w:szCs w:val="20"/>
        </w:rPr>
        <w:t xml:space="preserve"> </w:t>
      </w:r>
    </w:p>
    <w:p w14:paraId="60790E5A" w14:textId="7F962489"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(CT)</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propósitos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capacidad</w:t>
      </w:r>
      <w:r w:rsidR="002644ED" w:rsidRPr="00CD472B">
        <w:rPr>
          <w:rFonts w:eastAsia="Arial," w:cs="Arial"/>
          <w:color w:val="000000" w:themeColor="text1"/>
        </w:rPr>
        <w:t xml:space="preserve"> </w:t>
      </w:r>
      <w:r w:rsidRPr="00CD472B">
        <w:rPr>
          <w:rFonts w:cs="Arial"/>
          <w:color w:val="000000" w:themeColor="text1"/>
        </w:rPr>
        <w:t>residual</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asigna</w:t>
      </w:r>
      <w:r w:rsidR="002644ED" w:rsidRPr="00CD472B">
        <w:rPr>
          <w:rFonts w:eastAsia="Arial," w:cs="Arial"/>
          <w:color w:val="000000" w:themeColor="text1"/>
        </w:rPr>
        <w:t xml:space="preserve"> </w:t>
      </w:r>
      <w:r w:rsidRPr="00CD472B">
        <w:rPr>
          <w:rFonts w:cs="Arial"/>
          <w:color w:val="000000" w:themeColor="text1"/>
        </w:rPr>
        <w:t>teniendo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número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socios</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profesionales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48436C" w:rsidRPr="00CD472B">
        <w:rPr>
          <w:rFonts w:cs="Arial"/>
          <w:color w:val="000000" w:themeColor="text1"/>
        </w:rPr>
        <w:t xml:space="preserve">Arquitectura, Ingeniería </w:t>
      </w:r>
      <w:r w:rsidRPr="00CD472B">
        <w:rPr>
          <w:rFonts w:cs="Arial"/>
          <w:color w:val="000000" w:themeColor="text1"/>
        </w:rPr>
        <w:t>y</w:t>
      </w:r>
      <w:r w:rsidR="002644ED" w:rsidRPr="00CD472B">
        <w:rPr>
          <w:rFonts w:eastAsia="Arial," w:cs="Arial"/>
          <w:color w:val="000000" w:themeColor="text1"/>
        </w:rPr>
        <w:t xml:space="preserve"> </w:t>
      </w:r>
      <w:r w:rsidR="0048436C" w:rsidRPr="00CD472B">
        <w:rPr>
          <w:rFonts w:cs="Arial"/>
          <w:color w:val="000000" w:themeColor="text1"/>
        </w:rPr>
        <w:t>Geología</w:t>
      </w:r>
      <w:r w:rsidR="002644ED" w:rsidRPr="00CD472B">
        <w:rPr>
          <w:rFonts w:eastAsia="Arial," w:cs="Arial"/>
          <w:color w:val="000000" w:themeColor="text1"/>
        </w:rPr>
        <w:t xml:space="preserve"> </w:t>
      </w:r>
      <w:r w:rsidRPr="00CD472B">
        <w:rPr>
          <w:rFonts w:cs="Arial"/>
          <w:color w:val="000000" w:themeColor="text1"/>
        </w:rPr>
        <w:t>vinculados</w:t>
      </w:r>
      <w:r w:rsidR="002644ED" w:rsidRPr="00CD472B">
        <w:rPr>
          <w:rFonts w:eastAsia="Arial," w:cs="Arial"/>
          <w:color w:val="000000" w:themeColor="text1"/>
        </w:rPr>
        <w:t xml:space="preserve"> </w:t>
      </w:r>
      <w:r w:rsidRPr="00CD472B">
        <w:rPr>
          <w:rFonts w:cs="Arial"/>
          <w:color w:val="000000" w:themeColor="text1"/>
        </w:rPr>
        <w:t>mediante</w:t>
      </w:r>
      <w:r w:rsidR="002644ED" w:rsidRPr="00CD472B">
        <w:rPr>
          <w:rFonts w:eastAsia="Arial," w:cs="Arial"/>
          <w:color w:val="000000" w:themeColor="text1"/>
        </w:rPr>
        <w:t xml:space="preserve"> </w:t>
      </w:r>
      <w:r w:rsidRPr="00CD472B">
        <w:rPr>
          <w:rFonts w:cs="Arial"/>
          <w:color w:val="000000" w:themeColor="text1"/>
        </w:rPr>
        <w:t>una</w:t>
      </w:r>
      <w:r w:rsidR="002644ED" w:rsidRPr="00CD472B">
        <w:rPr>
          <w:rFonts w:eastAsia="Arial," w:cs="Arial"/>
          <w:color w:val="000000" w:themeColor="text1"/>
        </w:rPr>
        <w:t xml:space="preserve"> </w:t>
      </w:r>
      <w:r w:rsidRPr="00CD472B">
        <w:rPr>
          <w:rFonts w:cs="Arial"/>
          <w:color w:val="000000" w:themeColor="text1"/>
        </w:rPr>
        <w:t>relación</w:t>
      </w:r>
      <w:r w:rsidR="002644ED" w:rsidRPr="00CD472B">
        <w:rPr>
          <w:rFonts w:eastAsia="Arial," w:cs="Arial"/>
          <w:color w:val="000000" w:themeColor="text1"/>
        </w:rPr>
        <w:t xml:space="preserve"> </w:t>
      </w:r>
      <w:r w:rsidRPr="00CD472B">
        <w:rPr>
          <w:rFonts w:cs="Arial"/>
          <w:color w:val="000000" w:themeColor="text1"/>
        </w:rPr>
        <w:t>laboral</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contractual</w:t>
      </w:r>
      <w:r w:rsidR="002644ED" w:rsidRPr="00CD472B">
        <w:rPr>
          <w:rFonts w:eastAsia="Arial," w:cs="Arial"/>
          <w:color w:val="000000" w:themeColor="text1"/>
        </w:rPr>
        <w:t xml:space="preserve"> </w:t>
      </w:r>
      <w:r w:rsidRPr="00CD472B">
        <w:rPr>
          <w:rFonts w:cs="Arial"/>
          <w:color w:val="000000" w:themeColor="text1"/>
        </w:rPr>
        <w:t>vigente</w:t>
      </w:r>
      <w:r w:rsidR="002644ED" w:rsidRPr="00CD472B">
        <w:rPr>
          <w:rFonts w:eastAsia="Arial," w:cs="Arial"/>
          <w:color w:val="000000" w:themeColor="text1"/>
        </w:rPr>
        <w:t xml:space="preserve"> </w:t>
      </w:r>
      <w:r w:rsidRPr="00CD472B">
        <w:rPr>
          <w:rFonts w:cs="Arial"/>
          <w:color w:val="000000" w:themeColor="text1"/>
        </w:rPr>
        <w:t>conforme</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cual</w:t>
      </w:r>
      <w:r w:rsidR="002644ED" w:rsidRPr="00CD472B">
        <w:rPr>
          <w:rFonts w:eastAsia="Arial," w:cs="Arial"/>
          <w:color w:val="000000" w:themeColor="text1"/>
        </w:rPr>
        <w:t xml:space="preserve"> </w:t>
      </w:r>
      <w:r w:rsidRPr="00CD472B">
        <w:rPr>
          <w:rFonts w:cs="Arial"/>
          <w:color w:val="000000" w:themeColor="text1"/>
        </w:rPr>
        <w:t>desarrollen</w:t>
      </w:r>
      <w:r w:rsidR="002644ED" w:rsidRPr="00CD472B">
        <w:rPr>
          <w:rFonts w:eastAsia="Arial," w:cs="Arial"/>
          <w:color w:val="000000" w:themeColor="text1"/>
        </w:rPr>
        <w:t xml:space="preserve"> </w:t>
      </w:r>
      <w:r w:rsidRPr="00CD472B">
        <w:rPr>
          <w:rFonts w:cs="Arial"/>
          <w:color w:val="000000" w:themeColor="text1"/>
        </w:rPr>
        <w:t>actividades</w:t>
      </w:r>
      <w:r w:rsidR="002644ED" w:rsidRPr="00CD472B">
        <w:rPr>
          <w:rFonts w:eastAsia="Arial," w:cs="Arial"/>
          <w:color w:val="000000" w:themeColor="text1"/>
        </w:rPr>
        <w:t xml:space="preserve"> </w:t>
      </w:r>
      <w:r w:rsidR="0048436C" w:rsidRPr="00CD472B">
        <w:rPr>
          <w:rFonts w:cs="Arial"/>
          <w:color w:val="000000" w:themeColor="text1"/>
        </w:rPr>
        <w:t>vinculadas</w:t>
      </w:r>
      <w:r w:rsidR="002644ED" w:rsidRPr="00CD472B">
        <w:rPr>
          <w:rFonts w:eastAsia="Arial," w:cs="Arial"/>
          <w:color w:val="000000" w:themeColor="text1"/>
        </w:rPr>
        <w:t xml:space="preserve"> </w:t>
      </w:r>
      <w:r w:rsidRPr="00CD472B">
        <w:rPr>
          <w:rFonts w:cs="Arial"/>
          <w:color w:val="000000" w:themeColor="text1"/>
        </w:rPr>
        <w:t>directamente</w:t>
      </w:r>
      <w:r w:rsidR="002644ED" w:rsidRPr="00CD472B">
        <w:rPr>
          <w:rFonts w:eastAsia="Arial," w:cs="Arial"/>
          <w:color w:val="000000" w:themeColor="text1"/>
        </w:rPr>
        <w:t xml:space="preserve"> </w:t>
      </w:r>
      <w:r w:rsidR="0048436C"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construcción.</w:t>
      </w:r>
    </w:p>
    <w:p w14:paraId="1F288A0F" w14:textId="672CD705"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acreditar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(CT)</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4D52AB"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integrante</w:t>
      </w:r>
      <w:r w:rsidR="002644ED" w:rsidRPr="00CD472B">
        <w:rPr>
          <w:rFonts w:eastAsia="Arial," w:cs="Arial"/>
          <w:color w:val="000000" w:themeColor="text1"/>
        </w:rPr>
        <w:t xml:space="preserve"> </w:t>
      </w:r>
      <w:r w:rsidRPr="00CD472B">
        <w:rPr>
          <w:rFonts w:cs="Arial"/>
          <w:color w:val="000000" w:themeColor="text1"/>
        </w:rPr>
        <w:t>nacional</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extranjero</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sin</w:t>
      </w:r>
      <w:r w:rsidR="002644ED" w:rsidRPr="00CD472B">
        <w:rPr>
          <w:rFonts w:eastAsia="Arial," w:cs="Arial"/>
          <w:color w:val="000000" w:themeColor="text1"/>
        </w:rPr>
        <w:t xml:space="preserve"> </w:t>
      </w:r>
      <w:r w:rsidRPr="00CD472B">
        <w:rPr>
          <w:rFonts w:cs="Arial"/>
          <w:color w:val="000000" w:themeColor="text1"/>
        </w:rPr>
        <w:t>sucursal</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Colombia</w:t>
      </w:r>
      <w:r w:rsidR="002644ED" w:rsidRPr="00CD472B">
        <w:rPr>
          <w:rFonts w:eastAsia="Arial," w:cs="Arial"/>
          <w:color w:val="000000" w:themeColor="text1"/>
        </w:rPr>
        <w:t xml:space="preserve"> </w:t>
      </w:r>
      <w:r w:rsidRPr="00CD472B">
        <w:rPr>
          <w:rFonts w:cs="Arial"/>
          <w:color w:val="000000" w:themeColor="text1"/>
        </w:rPr>
        <w:t>deben</w:t>
      </w:r>
      <w:r w:rsidR="002644ED" w:rsidRPr="00CD472B">
        <w:rPr>
          <w:rFonts w:eastAsia="Arial," w:cs="Arial"/>
          <w:color w:val="000000" w:themeColor="text1"/>
        </w:rPr>
        <w:t xml:space="preserve"> </w:t>
      </w:r>
      <w:r w:rsidRPr="00CD472B">
        <w:rPr>
          <w:rFonts w:cs="Arial"/>
          <w:color w:val="000000" w:themeColor="text1"/>
        </w:rPr>
        <w:t>diligenciar</w:t>
      </w:r>
      <w:r w:rsidR="002644ED" w:rsidRPr="00CD472B">
        <w:rPr>
          <w:rFonts w:eastAsia="Arial," w:cs="Arial"/>
          <w:color w:val="000000" w:themeColor="text1"/>
        </w:rPr>
        <w:t xml:space="preserve"> </w:t>
      </w:r>
      <w:r w:rsidRPr="00CD472B">
        <w:rPr>
          <w:rFonts w:cs="Arial"/>
          <w:color w:val="000000" w:themeColor="text1"/>
        </w:rPr>
        <w:t>el</w:t>
      </w:r>
      <w:r w:rsidR="001335C4" w:rsidRPr="00CD472B">
        <w:rPr>
          <w:rFonts w:eastAsia="Arial," w:cs="Arial"/>
          <w:color w:val="000000" w:themeColor="text1"/>
        </w:rPr>
        <w:t xml:space="preserve"> </w:t>
      </w:r>
      <w:r w:rsidR="001335C4" w:rsidRPr="00CD472B">
        <w:rPr>
          <w:rFonts w:cs="Arial"/>
          <w:color w:val="000000" w:themeColor="text1"/>
        </w:rPr>
        <w:t>Formato 5 – Capacidad residual</w:t>
      </w:r>
      <w:r w:rsidR="008976A9" w:rsidRPr="00CD472B">
        <w:rPr>
          <w:rFonts w:eastAsia="Arial," w:cs="Arial"/>
          <w:color w:val="000000" w:themeColor="text1"/>
        </w:rPr>
        <w:t>.</w:t>
      </w:r>
      <w:r w:rsidR="002644ED" w:rsidRPr="00CD472B">
        <w:rPr>
          <w:rFonts w:eastAsia="Arial," w:cs="Arial"/>
          <w:color w:val="000000" w:themeColor="text1"/>
        </w:rPr>
        <w:t xml:space="preserve"> </w:t>
      </w:r>
    </w:p>
    <w:p w14:paraId="7145227C" w14:textId="5838CCA3"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puntaje</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(CT)</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asigna</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base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r w:rsidRPr="00CD472B">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80E71" w:rsidRPr="00CD472B" w14:paraId="4F446F04" w14:textId="77777777" w:rsidTr="00C97933">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448E25E" w14:textId="77777777" w:rsidR="006C2EB0" w:rsidRPr="00CD472B" w:rsidRDefault="006C2EB0" w:rsidP="00CA32D3">
            <w:pPr>
              <w:spacing w:after="0" w:line="276" w:lineRule="auto"/>
              <w:jc w:val="center"/>
              <w:rPr>
                <w:rFonts w:eastAsia="Arial," w:cs="Arial"/>
                <w:b/>
                <w:bCs/>
                <w:color w:val="000000" w:themeColor="text1"/>
                <w:szCs w:val="20"/>
              </w:rPr>
            </w:pPr>
            <w:r w:rsidRPr="00CD472B">
              <w:rPr>
                <w:rFonts w:cs="Arial"/>
                <w:b/>
                <w:bCs/>
                <w:color w:val="000000" w:themeColor="text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B20D23D" w14:textId="77777777" w:rsidR="006C2EB0" w:rsidRPr="00CD472B" w:rsidRDefault="006C2EB0" w:rsidP="00CA32D3">
            <w:pPr>
              <w:spacing w:after="0" w:line="276" w:lineRule="auto"/>
              <w:jc w:val="center"/>
              <w:rPr>
                <w:rFonts w:eastAsia="Arial," w:cs="Arial"/>
                <w:b/>
                <w:bCs/>
                <w:color w:val="000000" w:themeColor="text1"/>
                <w:szCs w:val="20"/>
              </w:rPr>
            </w:pPr>
            <w:r w:rsidRPr="00CD472B">
              <w:rPr>
                <w:rFonts w:cs="Arial"/>
                <w:b/>
                <w:bCs/>
                <w:color w:val="000000" w:themeColor="text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52E60CD" w14:textId="77777777" w:rsidR="006C2EB0" w:rsidRPr="00CD472B" w:rsidRDefault="006C2EB0" w:rsidP="00CA32D3">
            <w:pPr>
              <w:spacing w:after="0" w:line="276" w:lineRule="auto"/>
              <w:jc w:val="center"/>
              <w:rPr>
                <w:rFonts w:eastAsia="Arial," w:cs="Arial"/>
                <w:b/>
                <w:bCs/>
                <w:color w:val="000000" w:themeColor="text1"/>
                <w:szCs w:val="20"/>
              </w:rPr>
            </w:pPr>
            <w:r w:rsidRPr="00CD472B">
              <w:rPr>
                <w:rFonts w:cs="Arial"/>
                <w:b/>
                <w:bCs/>
                <w:color w:val="000000" w:themeColor="text1"/>
                <w:szCs w:val="20"/>
              </w:rPr>
              <w:t>Puntaje</w:t>
            </w:r>
          </w:p>
        </w:tc>
      </w:tr>
      <w:tr w:rsidR="00080E71" w:rsidRPr="00CD472B" w14:paraId="2F8ECDC7"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63BE6E"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D2A80"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2A42E3E"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20</w:t>
            </w:r>
          </w:p>
        </w:tc>
      </w:tr>
      <w:tr w:rsidR="00080E71" w:rsidRPr="00CD472B" w14:paraId="3EFE98A8"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47914A7"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9F77B"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337CE9F"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30</w:t>
            </w:r>
          </w:p>
        </w:tc>
      </w:tr>
      <w:tr w:rsidR="006C2EB0" w:rsidRPr="00CD472B" w14:paraId="6BDD1C2F" w14:textId="77777777" w:rsidTr="00C97933">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48333847"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002CE10"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36A82696" w14:textId="77777777" w:rsidR="006C2EB0" w:rsidRPr="00CD472B" w:rsidRDefault="006C2EB0" w:rsidP="00CA32D3">
            <w:pPr>
              <w:spacing w:after="0" w:line="276" w:lineRule="auto"/>
              <w:jc w:val="center"/>
              <w:rPr>
                <w:rFonts w:eastAsia="Arial," w:cs="Arial"/>
                <w:color w:val="000000" w:themeColor="text1"/>
                <w:szCs w:val="20"/>
              </w:rPr>
            </w:pPr>
            <w:r w:rsidRPr="00CD472B">
              <w:rPr>
                <w:rFonts w:cs="Arial"/>
                <w:color w:val="000000" w:themeColor="text1"/>
                <w:szCs w:val="20"/>
              </w:rPr>
              <w:t>40</w:t>
            </w:r>
          </w:p>
        </w:tc>
      </w:tr>
    </w:tbl>
    <w:p w14:paraId="4536A636" w14:textId="77777777" w:rsidR="00BC792E" w:rsidRPr="00CD472B" w:rsidRDefault="00BC792E" w:rsidP="00BC792E">
      <w:pPr>
        <w:spacing w:line="276" w:lineRule="auto"/>
        <w:jc w:val="both"/>
        <w:rPr>
          <w:rFonts w:cs="Arial"/>
          <w:color w:val="000000" w:themeColor="text1"/>
        </w:rPr>
      </w:pPr>
    </w:p>
    <w:p w14:paraId="5A67F5FE" w14:textId="3E41CFDB" w:rsidR="0095042A" w:rsidRPr="00CD472B" w:rsidRDefault="00BC792E" w:rsidP="00AE1F6F">
      <w:pPr>
        <w:spacing w:line="276" w:lineRule="auto"/>
        <w:jc w:val="both"/>
        <w:rPr>
          <w:rFonts w:cs="Arial"/>
          <w:color w:val="000000" w:themeColor="text1"/>
        </w:rPr>
      </w:pPr>
      <w:r w:rsidRPr="00CD472B">
        <w:rPr>
          <w:rFonts w:cs="Arial"/>
          <w:color w:val="000000" w:themeColor="text1"/>
        </w:rPr>
        <w:t xml:space="preserve">En el caso en el cual el proponente no cuente con ningún profesional de la Arquitectura, Ingeniería </w:t>
      </w:r>
      <w:r w:rsidR="001073F5" w:rsidRPr="00CD472B">
        <w:rPr>
          <w:rFonts w:cs="Arial"/>
          <w:color w:val="000000" w:themeColor="text1"/>
        </w:rPr>
        <w:t xml:space="preserve">o Geología vinculados mediante una relación laboral o contractual vigente, se otorgará cero (0) puntos en cuanto a la Capacidad Técnica (CT) se refiere. </w:t>
      </w:r>
    </w:p>
    <w:p w14:paraId="3CAA5794" w14:textId="42DED9F0" w:rsidR="006C2EB0" w:rsidRPr="00CD472B" w:rsidRDefault="006C2EB0">
      <w:pPr>
        <w:pStyle w:val="Prrafodelista"/>
        <w:numPr>
          <w:ilvl w:val="0"/>
          <w:numId w:val="25"/>
        </w:numPr>
        <w:jc w:val="both"/>
        <w:rPr>
          <w:rFonts w:ascii="Arial" w:eastAsia="Arial" w:hAnsi="Arial" w:cs="Arial"/>
          <w:b/>
          <w:color w:val="000000" w:themeColor="text1"/>
          <w:sz w:val="20"/>
          <w:szCs w:val="20"/>
        </w:rPr>
      </w:pPr>
      <w:r w:rsidRPr="00CD472B">
        <w:rPr>
          <w:rFonts w:ascii="Arial" w:eastAsia="Arial" w:hAnsi="Arial" w:cs="Arial"/>
          <w:b/>
          <w:color w:val="000000" w:themeColor="text1"/>
          <w:sz w:val="20"/>
          <w:szCs w:val="20"/>
        </w:rPr>
        <w:t>Saldos</w:t>
      </w:r>
      <w:r w:rsidR="002644ED" w:rsidRPr="00CD472B">
        <w:rPr>
          <w:rFonts w:ascii="Arial" w:eastAsia="Arial" w:hAnsi="Arial" w:cs="Arial"/>
          <w:b/>
          <w:color w:val="000000" w:themeColor="text1"/>
          <w:sz w:val="20"/>
          <w:szCs w:val="20"/>
        </w:rPr>
        <w:t xml:space="preserve"> </w:t>
      </w:r>
      <w:r w:rsidRPr="00CD472B">
        <w:rPr>
          <w:rFonts w:ascii="Arial" w:eastAsia="Arial" w:hAnsi="Arial" w:cs="Arial"/>
          <w:b/>
          <w:color w:val="000000" w:themeColor="text1"/>
          <w:sz w:val="20"/>
          <w:szCs w:val="20"/>
        </w:rPr>
        <w:t>contratos</w:t>
      </w:r>
      <w:r w:rsidR="002644ED" w:rsidRPr="00CD472B">
        <w:rPr>
          <w:rFonts w:ascii="Arial" w:eastAsia="Arial" w:hAnsi="Arial" w:cs="Arial"/>
          <w:b/>
          <w:color w:val="000000" w:themeColor="text1"/>
          <w:sz w:val="20"/>
          <w:szCs w:val="20"/>
        </w:rPr>
        <w:t xml:space="preserve"> </w:t>
      </w:r>
      <w:r w:rsidRPr="00CD472B">
        <w:rPr>
          <w:rFonts w:ascii="Arial" w:eastAsia="Arial" w:hAnsi="Arial" w:cs="Arial"/>
          <w:b/>
          <w:color w:val="000000" w:themeColor="text1"/>
          <w:sz w:val="20"/>
          <w:szCs w:val="20"/>
        </w:rPr>
        <w:t>en</w:t>
      </w:r>
      <w:r w:rsidR="002644ED" w:rsidRPr="00CD472B">
        <w:rPr>
          <w:rFonts w:ascii="Arial" w:eastAsia="Arial" w:hAnsi="Arial" w:cs="Arial"/>
          <w:b/>
          <w:color w:val="000000" w:themeColor="text1"/>
          <w:sz w:val="20"/>
          <w:szCs w:val="20"/>
        </w:rPr>
        <w:t xml:space="preserve"> </w:t>
      </w:r>
      <w:r w:rsidRPr="00CD472B">
        <w:rPr>
          <w:rFonts w:ascii="Arial" w:eastAsia="Arial" w:hAnsi="Arial" w:cs="Arial"/>
          <w:b/>
          <w:color w:val="000000" w:themeColor="text1"/>
          <w:sz w:val="20"/>
          <w:szCs w:val="20"/>
        </w:rPr>
        <w:t>ejecución</w:t>
      </w:r>
      <w:r w:rsidR="002644ED" w:rsidRPr="00CD472B">
        <w:rPr>
          <w:rFonts w:ascii="Arial" w:eastAsia="Arial" w:hAnsi="Arial" w:cs="Arial"/>
          <w:b/>
          <w:color w:val="000000" w:themeColor="text1"/>
          <w:sz w:val="20"/>
          <w:szCs w:val="20"/>
        </w:rPr>
        <w:t xml:space="preserve"> </w:t>
      </w:r>
      <w:r w:rsidRPr="00CD472B">
        <w:rPr>
          <w:rFonts w:ascii="Arial" w:eastAsia="Arial" w:hAnsi="Arial" w:cs="Arial"/>
          <w:b/>
          <w:color w:val="000000" w:themeColor="text1"/>
          <w:sz w:val="20"/>
          <w:szCs w:val="20"/>
        </w:rPr>
        <w:t>(SCE):</w:t>
      </w:r>
      <w:r w:rsidR="002644ED" w:rsidRPr="00CD472B">
        <w:rPr>
          <w:rFonts w:ascii="Arial" w:eastAsia="Arial" w:hAnsi="Arial" w:cs="Arial"/>
          <w:b/>
          <w:color w:val="000000" w:themeColor="text1"/>
          <w:sz w:val="20"/>
          <w:szCs w:val="20"/>
        </w:rPr>
        <w:t xml:space="preserve"> </w:t>
      </w:r>
    </w:p>
    <w:p w14:paraId="6DEE9EA2" w14:textId="1A4C5B05"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El</w:t>
      </w:r>
      <w:r w:rsidR="002644ED" w:rsidRPr="00CD472B">
        <w:rPr>
          <w:rFonts w:eastAsia="Arial," w:cs="Arial"/>
          <w:color w:val="000000" w:themeColor="text1"/>
        </w:rPr>
        <w:t xml:space="preserve"> </w:t>
      </w:r>
      <w:r w:rsidR="00B1301D"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debe</w:t>
      </w:r>
      <w:r w:rsidR="002644ED" w:rsidRPr="00CD472B">
        <w:rPr>
          <w:rFonts w:eastAsia="Arial," w:cs="Arial"/>
          <w:color w:val="000000" w:themeColor="text1"/>
        </w:rPr>
        <w:t xml:space="preserve"> </w:t>
      </w:r>
      <w:r w:rsidRPr="00CD472B">
        <w:rPr>
          <w:rFonts w:cs="Arial"/>
          <w:color w:val="000000" w:themeColor="text1"/>
        </w:rPr>
        <w:t>presentar</w:t>
      </w:r>
      <w:r w:rsidR="002644ED" w:rsidRPr="00CD472B">
        <w:rPr>
          <w:rFonts w:eastAsia="Arial," w:cs="Arial"/>
          <w:color w:val="000000" w:themeColor="text1"/>
        </w:rPr>
        <w:t xml:space="preserve"> </w:t>
      </w:r>
      <w:r w:rsidR="0048436C" w:rsidRPr="00CD472B">
        <w:rPr>
          <w:rFonts w:cs="Arial"/>
          <w:color w:val="000000" w:themeColor="text1"/>
        </w:rPr>
        <w:t>el</w:t>
      </w:r>
      <w:r w:rsidR="005B7A8E" w:rsidRPr="00CD472B">
        <w:rPr>
          <w:rFonts w:cs="Arial"/>
          <w:color w:val="000000" w:themeColor="text1"/>
        </w:rPr>
        <w:t xml:space="preserve"> Formato 5 – Capacidad residual</w:t>
      </w:r>
      <w:r w:rsidR="00F128DF" w:rsidRPr="00CD472B">
        <w:rPr>
          <w:rFonts w:cs="Arial"/>
          <w:color w:val="000000" w:themeColor="text1"/>
        </w:rPr>
        <w:t xml:space="preserve"> </w:t>
      </w:r>
      <w:r w:rsidRPr="00CD472B">
        <w:rPr>
          <w:rFonts w:cs="Arial"/>
          <w:color w:val="000000" w:themeColor="text1"/>
        </w:rPr>
        <w:t>suscrito</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su</w:t>
      </w:r>
      <w:r w:rsidR="002644ED" w:rsidRPr="00CD472B">
        <w:rPr>
          <w:rFonts w:eastAsia="Arial," w:cs="Arial"/>
          <w:color w:val="000000" w:themeColor="text1"/>
        </w:rPr>
        <w:t xml:space="preserve"> </w:t>
      </w:r>
      <w:r w:rsidR="005B7A8E" w:rsidRPr="00CD472B">
        <w:rPr>
          <w:rFonts w:cs="Arial"/>
          <w:color w:val="000000" w:themeColor="text1"/>
        </w:rPr>
        <w:t>r</w:t>
      </w:r>
      <w:r w:rsidR="0048436C" w:rsidRPr="00CD472B">
        <w:rPr>
          <w:rFonts w:cs="Arial"/>
          <w:color w:val="000000" w:themeColor="text1"/>
        </w:rPr>
        <w:t xml:space="preserve">epresentante </w:t>
      </w:r>
      <w:r w:rsidR="005B7A8E" w:rsidRPr="00CD472B">
        <w:rPr>
          <w:rFonts w:cs="Arial"/>
          <w:color w:val="000000" w:themeColor="text1"/>
        </w:rPr>
        <w:t>l</w:t>
      </w:r>
      <w:r w:rsidR="0048436C" w:rsidRPr="00CD472B">
        <w:rPr>
          <w:rFonts w:cs="Arial"/>
          <w:color w:val="000000" w:themeColor="text1"/>
        </w:rPr>
        <w:t xml:space="preserve">egal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su</w:t>
      </w:r>
      <w:r w:rsidR="002644ED" w:rsidRPr="00CD472B">
        <w:rPr>
          <w:rFonts w:eastAsia="Arial," w:cs="Arial"/>
          <w:color w:val="000000" w:themeColor="text1"/>
        </w:rPr>
        <w:t xml:space="preserve"> </w:t>
      </w:r>
      <w:r w:rsidR="005B7A8E" w:rsidRPr="00CD472B">
        <w:rPr>
          <w:rFonts w:cs="Arial"/>
          <w:color w:val="000000" w:themeColor="text1"/>
        </w:rPr>
        <w:t>r</w:t>
      </w:r>
      <w:r w:rsidR="0048436C" w:rsidRPr="00CD472B">
        <w:rPr>
          <w:rFonts w:cs="Arial"/>
          <w:color w:val="000000" w:themeColor="text1"/>
        </w:rPr>
        <w:t xml:space="preserve">evisor </w:t>
      </w:r>
      <w:r w:rsidR="005B7A8E" w:rsidRPr="00CD472B">
        <w:rPr>
          <w:rFonts w:cs="Arial"/>
          <w:color w:val="000000" w:themeColor="text1"/>
        </w:rPr>
        <w:t>f</w:t>
      </w:r>
      <w:r w:rsidR="0048436C" w:rsidRPr="00CD472B">
        <w:rPr>
          <w:rFonts w:cs="Arial"/>
          <w:color w:val="000000" w:themeColor="text1"/>
        </w:rPr>
        <w:t>iscal s</w:t>
      </w:r>
      <w:r w:rsidRPr="00CD472B">
        <w:rPr>
          <w:rFonts w:cs="Arial"/>
          <w:color w:val="000000" w:themeColor="text1"/>
        </w:rPr>
        <w:t>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5B7A8E"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está</w:t>
      </w:r>
      <w:r w:rsidR="002644ED" w:rsidRPr="00CD472B">
        <w:rPr>
          <w:rFonts w:eastAsia="Arial," w:cs="Arial"/>
          <w:color w:val="000000" w:themeColor="text1"/>
        </w:rPr>
        <w:t xml:space="preserve"> </w:t>
      </w:r>
      <w:r w:rsidRPr="00CD472B">
        <w:rPr>
          <w:rFonts w:cs="Arial"/>
          <w:color w:val="000000" w:themeColor="text1"/>
        </w:rPr>
        <w:t>obligado</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tenerlo,</w:t>
      </w:r>
      <w:r w:rsidR="002644ED"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5B7A8E" w:rsidRPr="00CD472B">
        <w:rPr>
          <w:rFonts w:cs="Arial"/>
          <w:color w:val="000000" w:themeColor="text1"/>
        </w:rPr>
        <w:t>c</w:t>
      </w:r>
      <w:r w:rsidR="0048436C" w:rsidRPr="00CD472B">
        <w:rPr>
          <w:rFonts w:cs="Arial"/>
          <w:color w:val="000000" w:themeColor="text1"/>
        </w:rPr>
        <w:t xml:space="preserve">ontador </w:t>
      </w:r>
      <w:r w:rsidRPr="00CD472B">
        <w:rPr>
          <w:rFonts w:cs="Arial"/>
          <w:color w:val="000000" w:themeColor="text1"/>
        </w:rPr>
        <w:t>o</w:t>
      </w:r>
      <w:r w:rsidR="002644ED" w:rsidRPr="00CD472B">
        <w:rPr>
          <w:rFonts w:eastAsia="Arial," w:cs="Arial"/>
          <w:color w:val="000000" w:themeColor="text1"/>
        </w:rPr>
        <w:t xml:space="preserve"> </w:t>
      </w:r>
      <w:r w:rsidRPr="00CD472B">
        <w:rPr>
          <w:rFonts w:cs="Arial"/>
          <w:color w:val="000000" w:themeColor="text1"/>
        </w:rPr>
        <w:t>su</w:t>
      </w:r>
      <w:r w:rsidR="002644ED" w:rsidRPr="00CD472B">
        <w:rPr>
          <w:rFonts w:eastAsia="Arial," w:cs="Arial"/>
          <w:color w:val="000000" w:themeColor="text1"/>
        </w:rPr>
        <w:t xml:space="preserve"> </w:t>
      </w:r>
      <w:r w:rsidR="005B7A8E" w:rsidRPr="00CD472B">
        <w:rPr>
          <w:rFonts w:cs="Arial"/>
          <w:color w:val="000000" w:themeColor="text1"/>
        </w:rPr>
        <w:t>a</w:t>
      </w:r>
      <w:r w:rsidR="0048436C" w:rsidRPr="00CD472B">
        <w:rPr>
          <w:rFonts w:cs="Arial"/>
          <w:color w:val="000000" w:themeColor="text1"/>
        </w:rPr>
        <w:t>uditor</w:t>
      </w:r>
      <w:r w:rsidR="002644ED" w:rsidRPr="00CD472B">
        <w:rPr>
          <w:rFonts w:eastAsia="Arial," w:cs="Arial"/>
          <w:color w:val="000000" w:themeColor="text1"/>
        </w:rPr>
        <w:t xml:space="preserve"> </w:t>
      </w:r>
      <w:r w:rsidRPr="00CD472B">
        <w:rPr>
          <w:rFonts w:cs="Arial"/>
          <w:color w:val="000000" w:themeColor="text1"/>
        </w:rPr>
        <w:t>independiente</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cual</w:t>
      </w:r>
      <w:r w:rsidR="002644ED" w:rsidRPr="00CD472B">
        <w:rPr>
          <w:rFonts w:eastAsia="Arial," w:cs="Arial"/>
          <w:color w:val="000000" w:themeColor="text1"/>
        </w:rPr>
        <w:t xml:space="preserve"> </w:t>
      </w:r>
      <w:r w:rsidRPr="00CD472B">
        <w:rPr>
          <w:rFonts w:cs="Arial"/>
          <w:color w:val="000000" w:themeColor="text1"/>
        </w:rPr>
        <w:t>contenga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lista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contratos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ejecución</w:t>
      </w:r>
      <w:r w:rsidR="002644ED" w:rsidRPr="00CD472B">
        <w:rPr>
          <w:rFonts w:eastAsia="Arial," w:cs="Arial"/>
          <w:color w:val="000000" w:themeColor="text1"/>
        </w:rPr>
        <w:t xml:space="preserve"> </w:t>
      </w:r>
      <w:r w:rsidRPr="00CD472B">
        <w:rPr>
          <w:rFonts w:cs="Arial"/>
          <w:color w:val="000000" w:themeColor="text1"/>
        </w:rPr>
        <w:t>tanto</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nivel</w:t>
      </w:r>
      <w:r w:rsidR="002644ED" w:rsidRPr="00CD472B">
        <w:rPr>
          <w:rFonts w:eastAsia="Arial," w:cs="Arial"/>
          <w:color w:val="000000" w:themeColor="text1"/>
        </w:rPr>
        <w:t xml:space="preserve"> </w:t>
      </w:r>
      <w:r w:rsidRPr="00CD472B">
        <w:rPr>
          <w:rFonts w:cs="Arial"/>
          <w:color w:val="000000" w:themeColor="text1"/>
        </w:rPr>
        <w:t>nacional</w:t>
      </w:r>
      <w:r w:rsidR="002644ED" w:rsidRPr="00CD472B">
        <w:rPr>
          <w:rFonts w:eastAsia="Arial," w:cs="Arial"/>
          <w:color w:val="000000" w:themeColor="text1"/>
        </w:rPr>
        <w:t xml:space="preserve"> </w:t>
      </w:r>
      <w:r w:rsidRPr="00CD472B">
        <w:rPr>
          <w:rFonts w:cs="Arial"/>
          <w:color w:val="000000" w:themeColor="text1"/>
        </w:rPr>
        <w:t>como</w:t>
      </w:r>
      <w:r w:rsidR="002644ED" w:rsidRPr="00CD472B">
        <w:rPr>
          <w:rFonts w:eastAsia="Arial," w:cs="Arial"/>
          <w:color w:val="000000" w:themeColor="text1"/>
        </w:rPr>
        <w:t xml:space="preserve"> </w:t>
      </w:r>
      <w:r w:rsidR="0048436C" w:rsidRPr="00CD472B">
        <w:rPr>
          <w:rFonts w:cs="Arial"/>
          <w:color w:val="000000" w:themeColor="text1"/>
        </w:rPr>
        <w:t>internacional</w:t>
      </w:r>
      <w:r w:rsidR="002644ED" w:rsidRPr="00CD472B">
        <w:rPr>
          <w:rFonts w:eastAsia="Arial," w:cs="Arial"/>
          <w:color w:val="000000" w:themeColor="text1"/>
        </w:rPr>
        <w:t xml:space="preserve"> </w:t>
      </w:r>
      <w:r w:rsidRPr="00CD472B">
        <w:rPr>
          <w:rFonts w:cs="Arial"/>
          <w:color w:val="000000" w:themeColor="text1"/>
        </w:rPr>
        <w:t>indicando:</w:t>
      </w:r>
      <w:r w:rsidR="002644ED" w:rsidRPr="00CD472B">
        <w:rPr>
          <w:rFonts w:eastAsia="Arial," w:cs="Arial"/>
          <w:color w:val="000000" w:themeColor="text1"/>
        </w:rPr>
        <w:t xml:space="preserve"> </w:t>
      </w:r>
      <w:r w:rsidRPr="00CD472B">
        <w:rPr>
          <w:rFonts w:cs="Arial"/>
          <w:color w:val="000000" w:themeColor="text1"/>
        </w:rPr>
        <w:t>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valor</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contrato;</w:t>
      </w:r>
      <w:r w:rsidR="002644ED" w:rsidRPr="00CD472B">
        <w:rPr>
          <w:rFonts w:eastAsia="Arial," w:cs="Arial"/>
          <w:color w:val="000000" w:themeColor="text1"/>
        </w:rPr>
        <w:t xml:space="preserve"> </w:t>
      </w:r>
      <w:r w:rsidRPr="00CD472B">
        <w:rPr>
          <w:rFonts w:cs="Arial"/>
          <w:color w:val="000000" w:themeColor="text1"/>
        </w:rPr>
        <w:t>ii)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plazo</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contrato</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meses;</w:t>
      </w:r>
      <w:r w:rsidR="002644ED" w:rsidRPr="00CD472B">
        <w:rPr>
          <w:rFonts w:eastAsia="Arial," w:cs="Arial"/>
          <w:color w:val="000000" w:themeColor="text1"/>
        </w:rPr>
        <w:t xml:space="preserve"> </w:t>
      </w:r>
      <w:r w:rsidRPr="00CD472B">
        <w:rPr>
          <w:rFonts w:cs="Arial"/>
          <w:color w:val="000000" w:themeColor="text1"/>
        </w:rPr>
        <w:t>iii)</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fecha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inicio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Pr="00CD472B">
        <w:rPr>
          <w:rFonts w:cs="Arial"/>
          <w:color w:val="000000" w:themeColor="text1"/>
        </w:rPr>
        <w:t>obras</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contrato,</w:t>
      </w:r>
      <w:r w:rsidR="002644ED" w:rsidRPr="00CD472B">
        <w:rPr>
          <w:rFonts w:eastAsia="Arial," w:cs="Arial"/>
          <w:color w:val="000000" w:themeColor="text1"/>
        </w:rPr>
        <w:t xml:space="preserve"> </w:t>
      </w:r>
      <w:r w:rsidRPr="00CD472B">
        <w:rPr>
          <w:rFonts w:cs="Arial"/>
          <w:color w:val="000000" w:themeColor="text1"/>
        </w:rPr>
        <w:t>día,</w:t>
      </w:r>
      <w:r w:rsidR="002644ED" w:rsidRPr="00CD472B">
        <w:rPr>
          <w:rFonts w:eastAsia="Arial," w:cs="Arial"/>
          <w:color w:val="000000" w:themeColor="text1"/>
        </w:rPr>
        <w:t xml:space="preserve"> </w:t>
      </w:r>
      <w:r w:rsidRPr="00CD472B">
        <w:rPr>
          <w:rFonts w:cs="Arial"/>
          <w:color w:val="000000" w:themeColor="text1"/>
        </w:rPr>
        <w:t>mes,</w:t>
      </w:r>
      <w:r w:rsidR="002644ED" w:rsidRPr="00CD472B">
        <w:rPr>
          <w:rFonts w:eastAsia="Arial," w:cs="Arial"/>
          <w:color w:val="000000" w:themeColor="text1"/>
        </w:rPr>
        <w:t xml:space="preserve"> </w:t>
      </w:r>
      <w:r w:rsidRPr="00CD472B">
        <w:rPr>
          <w:rFonts w:cs="Arial"/>
          <w:color w:val="000000" w:themeColor="text1"/>
        </w:rPr>
        <w:t>año;</w:t>
      </w:r>
      <w:r w:rsidR="002644ED" w:rsidRPr="00CD472B">
        <w:rPr>
          <w:rFonts w:eastAsia="Arial," w:cs="Arial"/>
          <w:color w:val="000000" w:themeColor="text1"/>
        </w:rPr>
        <w:t xml:space="preserve"> </w:t>
      </w:r>
      <w:r w:rsidRPr="00CD472B">
        <w:rPr>
          <w:rFonts w:cs="Arial"/>
          <w:color w:val="000000" w:themeColor="text1"/>
        </w:rPr>
        <w:t>iv)</w:t>
      </w:r>
      <w:r w:rsidR="002644ED" w:rsidRPr="00CD472B">
        <w:rPr>
          <w:rFonts w:eastAsia="Arial," w:cs="Arial"/>
          <w:color w:val="000000" w:themeColor="text1"/>
        </w:rPr>
        <w:t xml:space="preserve"> </w:t>
      </w:r>
      <w:r w:rsidRPr="00CD472B">
        <w:rPr>
          <w:rFonts w:cs="Arial"/>
          <w:color w:val="000000" w:themeColor="text1"/>
        </w:rPr>
        <w:t>si</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obra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ejecuta</w:t>
      </w:r>
      <w:r w:rsidR="002644ED" w:rsidRPr="00CD472B">
        <w:rPr>
          <w:rFonts w:eastAsia="Arial," w:cs="Arial"/>
          <w:color w:val="000000" w:themeColor="text1"/>
        </w:rPr>
        <w:t xml:space="preserve"> </w:t>
      </w:r>
      <w:r w:rsidRPr="00CD472B">
        <w:rPr>
          <w:rFonts w:cs="Arial"/>
          <w:color w:val="000000" w:themeColor="text1"/>
        </w:rPr>
        <w:t>un</w:t>
      </w:r>
      <w:r w:rsidR="002644ED" w:rsidRPr="00CD472B">
        <w:rPr>
          <w:rFonts w:eastAsia="Arial," w:cs="Arial"/>
          <w:color w:val="000000" w:themeColor="text1"/>
        </w:rPr>
        <w:t xml:space="preserve"> </w:t>
      </w:r>
      <w:r w:rsidR="006F6447" w:rsidRPr="00CD472B">
        <w:rPr>
          <w:rFonts w:cs="Arial"/>
          <w:color w:val="000000" w:themeColor="text1"/>
        </w:rPr>
        <w:t>c</w:t>
      </w:r>
      <w:r w:rsidR="0048436C" w:rsidRPr="00CD472B">
        <w:rPr>
          <w:rFonts w:cs="Arial"/>
          <w:color w:val="000000" w:themeColor="text1"/>
        </w:rPr>
        <w:t>onsorcio</w:t>
      </w:r>
      <w:r w:rsidR="00880C8C" w:rsidRPr="00CD472B">
        <w:rPr>
          <w:rFonts w:eastAsia="Arial," w:cs="Arial"/>
          <w:color w:val="000000" w:themeColor="text1"/>
        </w:rPr>
        <w:t xml:space="preserve"> </w:t>
      </w:r>
      <w:r w:rsidRPr="00CD472B">
        <w:rPr>
          <w:rFonts w:cs="Arial"/>
          <w:color w:val="000000" w:themeColor="text1"/>
        </w:rPr>
        <w:t>o</w:t>
      </w:r>
      <w:r w:rsidR="002644ED" w:rsidRPr="00CD472B">
        <w:rPr>
          <w:rFonts w:eastAsia="Arial," w:cs="Arial"/>
          <w:color w:val="000000" w:themeColor="text1"/>
        </w:rPr>
        <w:t xml:space="preserve"> </w:t>
      </w:r>
      <w:r w:rsidR="006F6447" w:rsidRPr="00CD472B">
        <w:rPr>
          <w:rFonts w:cs="Arial"/>
          <w:color w:val="000000" w:themeColor="text1"/>
        </w:rPr>
        <w:t>u</w:t>
      </w:r>
      <w:r w:rsidR="0048436C" w:rsidRPr="00CD472B">
        <w:rPr>
          <w:rFonts w:cs="Arial"/>
          <w:color w:val="000000" w:themeColor="text1"/>
        </w:rPr>
        <w:t xml:space="preserve">nión </w:t>
      </w:r>
      <w:r w:rsidR="006F6447" w:rsidRPr="00CD472B">
        <w:rPr>
          <w:rFonts w:cs="Arial"/>
          <w:color w:val="000000" w:themeColor="text1"/>
        </w:rPr>
        <w:t>t</w:t>
      </w:r>
      <w:r w:rsidR="0048436C" w:rsidRPr="00CD472B">
        <w:rPr>
          <w:rFonts w:cs="Arial"/>
          <w:color w:val="000000" w:themeColor="text1"/>
        </w:rPr>
        <w:t>emporal</w:t>
      </w:r>
      <w:r w:rsidR="002644ED" w:rsidRPr="00CD472B">
        <w:rPr>
          <w:rFonts w:eastAsia="Arial," w:cs="Arial"/>
          <w:color w:val="000000" w:themeColor="text1"/>
        </w:rPr>
        <w:t xml:space="preserve"> </w:t>
      </w:r>
      <w:r w:rsidRPr="00CD472B">
        <w:rPr>
          <w:rFonts w:cs="Arial"/>
          <w:color w:val="000000" w:themeColor="text1"/>
        </w:rPr>
        <w:t>junto</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porcentaje</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participación</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48436C" w:rsidRPr="00CD472B">
        <w:rPr>
          <w:rFonts w:cs="Arial"/>
          <w:color w:val="000000" w:themeColor="text1"/>
        </w:rPr>
        <w:t>integrante</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presenta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48436C" w:rsidRPr="00CD472B">
        <w:rPr>
          <w:rFonts w:cs="Arial"/>
          <w:color w:val="000000" w:themeColor="text1"/>
        </w:rPr>
        <w:t xml:space="preserve">certificado, y </w:t>
      </w:r>
      <w:r w:rsidRPr="00CD472B">
        <w:rPr>
          <w:rFonts w:cs="Arial"/>
          <w:color w:val="000000" w:themeColor="text1"/>
        </w:rPr>
        <w:t>(v)</w:t>
      </w:r>
      <w:r w:rsidR="002644ED" w:rsidRPr="00CD472B">
        <w:rPr>
          <w:rFonts w:eastAsia="Arial," w:cs="Arial"/>
          <w:color w:val="000000" w:themeColor="text1"/>
        </w:rPr>
        <w:t xml:space="preserve"> </w:t>
      </w:r>
      <w:r w:rsidRPr="00CD472B">
        <w:rPr>
          <w:rFonts w:cs="Arial"/>
          <w:color w:val="000000" w:themeColor="text1"/>
        </w:rPr>
        <w:t>si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contrato</w:t>
      </w:r>
      <w:r w:rsidR="002644ED" w:rsidRPr="00CD472B">
        <w:rPr>
          <w:rFonts w:eastAsia="Arial," w:cs="Arial"/>
          <w:color w:val="000000" w:themeColor="text1"/>
        </w:rPr>
        <w:t xml:space="preserve"> </w:t>
      </w:r>
      <w:r w:rsidRPr="00CD472B">
        <w:rPr>
          <w:rFonts w:cs="Arial"/>
          <w:color w:val="000000" w:themeColor="text1"/>
        </w:rPr>
        <w:t>se</w:t>
      </w:r>
      <w:r w:rsidR="002644ED" w:rsidRPr="00CD472B">
        <w:rPr>
          <w:rFonts w:eastAsia="Arial," w:cs="Arial"/>
          <w:color w:val="000000" w:themeColor="text1"/>
        </w:rPr>
        <w:t xml:space="preserve"> </w:t>
      </w:r>
      <w:r w:rsidRPr="00CD472B">
        <w:rPr>
          <w:rFonts w:cs="Arial"/>
          <w:color w:val="000000" w:themeColor="text1"/>
        </w:rPr>
        <w:t>encuentra</w:t>
      </w:r>
      <w:r w:rsidR="002644ED" w:rsidRPr="00CD472B">
        <w:rPr>
          <w:rFonts w:eastAsia="Arial," w:cs="Arial"/>
          <w:color w:val="000000" w:themeColor="text1"/>
        </w:rPr>
        <w:t xml:space="preserve"> </w:t>
      </w:r>
      <w:r w:rsidRPr="00CD472B">
        <w:rPr>
          <w:rFonts w:cs="Arial"/>
          <w:color w:val="000000" w:themeColor="text1"/>
        </w:rPr>
        <w:t>suspendido</w:t>
      </w:r>
      <w:r w:rsidR="0048436C" w:rsidRPr="00CD472B">
        <w:rPr>
          <w:rFonts w:cs="Arial"/>
          <w:color w:val="000000" w:themeColor="text1"/>
        </w:rPr>
        <w:t xml:space="preserve">, de ser </w:t>
      </w:r>
      <w:r w:rsidRPr="00CD472B">
        <w:rPr>
          <w:rFonts w:cs="Arial"/>
          <w:color w:val="000000" w:themeColor="text1"/>
        </w:rPr>
        <w:t>así,</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fecha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suspensión</w:t>
      </w:r>
      <w:r w:rsidR="0048436C" w:rsidRPr="00CD472B">
        <w:rPr>
          <w:rFonts w:eastAsia="Arial," w:cs="Arial"/>
          <w:color w:val="000000" w:themeColor="text1"/>
        </w:rPr>
        <w:t xml:space="preserve">. </w:t>
      </w:r>
      <w:r w:rsidR="0048436C" w:rsidRPr="00CD472B">
        <w:rPr>
          <w:rFonts w:cs="Arial"/>
          <w:color w:val="000000" w:themeColor="text1"/>
        </w:rPr>
        <w:t>En el certificado debe constar expresamente si</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B32E8D"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no</w:t>
      </w:r>
      <w:r w:rsidR="002644ED" w:rsidRPr="00CD472B">
        <w:rPr>
          <w:rFonts w:eastAsia="Arial," w:cs="Arial"/>
          <w:color w:val="000000" w:themeColor="text1"/>
        </w:rPr>
        <w:t xml:space="preserve"> </w:t>
      </w:r>
      <w:r w:rsidRPr="00CD472B">
        <w:rPr>
          <w:rFonts w:cs="Arial"/>
          <w:color w:val="000000" w:themeColor="text1"/>
        </w:rPr>
        <w:t>tiene</w:t>
      </w:r>
      <w:r w:rsidR="002644ED" w:rsidRPr="00CD472B">
        <w:rPr>
          <w:rFonts w:eastAsia="Arial," w:cs="Arial"/>
          <w:color w:val="000000" w:themeColor="text1"/>
        </w:rPr>
        <w:t xml:space="preserve"> </w:t>
      </w:r>
      <w:r w:rsidRPr="00CD472B">
        <w:rPr>
          <w:rFonts w:cs="Arial"/>
          <w:color w:val="000000" w:themeColor="text1"/>
        </w:rPr>
        <w:t>contratos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0048436C" w:rsidRPr="00CD472B">
        <w:rPr>
          <w:rFonts w:cs="Arial"/>
          <w:color w:val="000000" w:themeColor="text1"/>
        </w:rPr>
        <w:t xml:space="preserve">ejecución. </w:t>
      </w:r>
    </w:p>
    <w:p w14:paraId="76488CD5" w14:textId="7E4C9339" w:rsidR="006C2EB0" w:rsidRPr="00CD472B" w:rsidRDefault="006C2EB0" w:rsidP="00CA32D3">
      <w:pPr>
        <w:spacing w:line="276" w:lineRule="auto"/>
        <w:jc w:val="both"/>
        <w:rPr>
          <w:rFonts w:eastAsia="Arial," w:cs="Arial"/>
          <w:color w:val="000000" w:themeColor="text1"/>
        </w:rPr>
      </w:pP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acreditar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factor</w:t>
      </w:r>
      <w:r w:rsidR="002644ED" w:rsidRPr="00CD472B">
        <w:rPr>
          <w:rFonts w:eastAsia="Arial," w:cs="Arial"/>
          <w:color w:val="000000" w:themeColor="text1"/>
        </w:rPr>
        <w:t xml:space="preserve"> </w:t>
      </w:r>
      <w:r w:rsidRPr="00CD472B">
        <w:rPr>
          <w:rFonts w:cs="Arial"/>
          <w:color w:val="000000" w:themeColor="text1"/>
        </w:rPr>
        <w:t>(SCE)</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4D4C54"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tendrá</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cuenta</w:t>
      </w:r>
      <w:r w:rsidR="002644ED" w:rsidRPr="00CD472B">
        <w:rPr>
          <w:rFonts w:eastAsia="Arial," w:cs="Arial"/>
          <w:color w:val="000000" w:themeColor="text1"/>
        </w:rPr>
        <w:t xml:space="preserve"> </w:t>
      </w:r>
      <w:r w:rsidRPr="00CD472B">
        <w:rPr>
          <w:rFonts w:cs="Arial"/>
          <w:color w:val="000000" w:themeColor="text1"/>
        </w:rPr>
        <w:t>lo</w:t>
      </w:r>
      <w:r w:rsidR="002644ED" w:rsidRPr="00CD472B">
        <w:rPr>
          <w:rFonts w:eastAsia="Arial," w:cs="Arial"/>
          <w:color w:val="000000" w:themeColor="text1"/>
        </w:rPr>
        <w:t xml:space="preserve"> </w:t>
      </w:r>
      <w:r w:rsidRPr="00CD472B">
        <w:rPr>
          <w:rFonts w:cs="Arial"/>
          <w:color w:val="000000" w:themeColor="text1"/>
        </w:rPr>
        <w:t>siguiente:</w:t>
      </w:r>
      <w:r w:rsidR="002644ED" w:rsidRPr="00CD472B">
        <w:rPr>
          <w:rFonts w:eastAsia="Arial," w:cs="Arial"/>
          <w:color w:val="000000" w:themeColor="text1"/>
        </w:rPr>
        <w:t xml:space="preserve"> </w:t>
      </w:r>
    </w:p>
    <w:p w14:paraId="37371889" w14:textId="6520498C" w:rsidR="0048436C" w:rsidRPr="00CD472B" w:rsidRDefault="006C2EB0" w:rsidP="00103FC1">
      <w:pPr>
        <w:pStyle w:val="Prrafodelista"/>
        <w:numPr>
          <w:ilvl w:val="0"/>
          <w:numId w:val="42"/>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factor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SCE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suma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montos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ejecutar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contratos</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 xml:space="preserve">vigentes </w:t>
      </w:r>
      <w:r w:rsidRPr="00CD472B">
        <w:rPr>
          <w:rFonts w:ascii="Arial" w:eastAsia="Arial" w:hAnsi="Arial" w:cs="Arial"/>
          <w:color w:val="000000" w:themeColor="text1"/>
          <w:sz w:val="20"/>
          <w:szCs w:val="20"/>
        </w:rPr>
        <w:t>durante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12</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meses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siguientes.</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05D6C5D5" w14:textId="5614FC53" w:rsidR="006C2EB0" w:rsidRPr="00CD472B" w:rsidRDefault="006C2EB0" w:rsidP="00103FC1">
      <w:pPr>
        <w:pStyle w:val="Prrafodelista"/>
        <w:numPr>
          <w:ilvl w:val="0"/>
          <w:numId w:val="42"/>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contratos</w:t>
      </w:r>
      <w:r w:rsidR="002644ED" w:rsidRPr="00CD472B">
        <w:rPr>
          <w:rFonts w:ascii="Arial" w:eastAsia="Arial," w:hAnsi="Arial" w:cs="Arial"/>
          <w:color w:val="000000" w:themeColor="text1"/>
          <w:sz w:val="20"/>
          <w:szCs w:val="20"/>
        </w:rPr>
        <w:t xml:space="preserve"> </w:t>
      </w:r>
      <w:r w:rsidR="00CA6A21" w:rsidRPr="00CD472B">
        <w:rPr>
          <w:rFonts w:ascii="Arial" w:eastAsia="Arial" w:hAnsi="Arial" w:cs="Arial"/>
          <w:color w:val="000000" w:themeColor="text1"/>
          <w:sz w:val="20"/>
          <w:szCs w:val="20"/>
        </w:rPr>
        <w:t xml:space="preserve">de obras civiles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son</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aquellos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fecha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presentación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oferta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obligan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al</w:t>
      </w:r>
      <w:r w:rsidR="002644ED" w:rsidRPr="00CD472B">
        <w:rPr>
          <w:rFonts w:ascii="Arial" w:eastAsia="Arial," w:hAnsi="Arial" w:cs="Arial"/>
          <w:color w:val="000000" w:themeColor="text1"/>
          <w:sz w:val="20"/>
          <w:szCs w:val="20"/>
        </w:rPr>
        <w:t xml:space="preserve"> </w:t>
      </w:r>
      <w:r w:rsidR="00B073D0" w:rsidRPr="00CD472B">
        <w:rPr>
          <w:rFonts w:ascii="Arial" w:eastAsia="Arial" w:hAnsi="Arial" w:cs="Arial"/>
          <w:color w:val="000000" w:themeColor="text1"/>
          <w:sz w:val="20"/>
          <w:szCs w:val="20"/>
        </w:rPr>
        <w:t>p</w:t>
      </w:r>
      <w:r w:rsidR="00E660CC" w:rsidRPr="00CD472B">
        <w:rPr>
          <w:rFonts w:ascii="Arial" w:eastAsia="Arial" w:hAnsi="Arial" w:cs="Arial"/>
          <w:color w:val="000000" w:themeColor="text1"/>
          <w:sz w:val="20"/>
          <w:szCs w:val="20"/>
        </w:rPr>
        <w:t>roponente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w:t>
      </w:r>
      <w:r w:rsidR="002644ED" w:rsidRPr="00CD472B">
        <w:rPr>
          <w:rFonts w:ascii="Arial" w:eastAsia="Arial," w:hAnsi="Arial" w:cs="Arial"/>
          <w:color w:val="000000" w:themeColor="text1"/>
          <w:sz w:val="20"/>
          <w:szCs w:val="20"/>
        </w:rPr>
        <w:t xml:space="preserve"> </w:t>
      </w:r>
      <w:r w:rsidR="00B073D0" w:rsidRPr="00CD472B">
        <w:rPr>
          <w:rFonts w:ascii="Arial" w:eastAsia="Arial" w:hAnsi="Arial" w:cs="Arial"/>
          <w:color w:val="000000" w:themeColor="text1"/>
          <w:sz w:val="20"/>
          <w:szCs w:val="20"/>
        </w:rPr>
        <w:t>e</w:t>
      </w:r>
      <w:r w:rsidRPr="00CD472B">
        <w:rPr>
          <w:rFonts w:ascii="Arial" w:eastAsia="Arial" w:hAnsi="Arial" w:cs="Arial"/>
          <w:color w:val="000000" w:themeColor="text1"/>
          <w:sz w:val="20"/>
          <w:szCs w:val="20"/>
        </w:rPr>
        <w:t>ntidades</w:t>
      </w:r>
      <w:r w:rsidR="002644ED" w:rsidRPr="00CD472B">
        <w:rPr>
          <w:rFonts w:ascii="Arial" w:eastAsia="Arial," w:hAnsi="Arial" w:cs="Arial"/>
          <w:color w:val="000000" w:themeColor="text1"/>
          <w:sz w:val="20"/>
          <w:szCs w:val="20"/>
        </w:rPr>
        <w:t xml:space="preserve"> </w:t>
      </w:r>
      <w:r w:rsidR="00B073D0" w:rsidRPr="00CD472B">
        <w:rPr>
          <w:rFonts w:ascii="Arial" w:eastAsia="Arial" w:hAnsi="Arial" w:cs="Arial"/>
          <w:color w:val="000000" w:themeColor="text1"/>
          <w:sz w:val="20"/>
          <w:szCs w:val="20"/>
        </w:rPr>
        <w:t>e</w:t>
      </w:r>
      <w:r w:rsidRPr="00CD472B">
        <w:rPr>
          <w:rFonts w:ascii="Arial" w:eastAsia="Arial" w:hAnsi="Arial" w:cs="Arial"/>
          <w:color w:val="000000" w:themeColor="text1"/>
          <w:sz w:val="20"/>
          <w:szCs w:val="20"/>
        </w:rPr>
        <w:t>statales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w:t>
      </w:r>
      <w:r w:rsidR="002644ED" w:rsidRPr="00CD472B">
        <w:rPr>
          <w:rFonts w:ascii="Arial" w:eastAsia="Arial," w:hAnsi="Arial" w:cs="Arial"/>
          <w:color w:val="000000" w:themeColor="text1"/>
          <w:sz w:val="20"/>
          <w:szCs w:val="20"/>
        </w:rPr>
        <w:t xml:space="preserve"> </w:t>
      </w:r>
      <w:r w:rsidR="00B073D0" w:rsidRPr="00CD472B">
        <w:rPr>
          <w:rFonts w:ascii="Arial" w:eastAsia="Arial" w:hAnsi="Arial" w:cs="Arial"/>
          <w:color w:val="000000" w:themeColor="text1"/>
          <w:sz w:val="20"/>
          <w:szCs w:val="20"/>
        </w:rPr>
        <w:t>e</w:t>
      </w:r>
      <w:r w:rsidRPr="00CD472B">
        <w:rPr>
          <w:rFonts w:ascii="Arial" w:eastAsia="Arial" w:hAnsi="Arial" w:cs="Arial"/>
          <w:color w:val="000000" w:themeColor="text1"/>
          <w:sz w:val="20"/>
          <w:szCs w:val="20"/>
        </w:rPr>
        <w:t>ntidades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privadas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ejecutar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obras</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civiles. Estas incluyen</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las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obras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civiles</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 xml:space="preserve">de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concesión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suscritos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concesionarios,</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 xml:space="preserve">así como,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suspendidos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aquellos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tengan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acta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inicio.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entenderán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como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encuentren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liquidación.</w:t>
      </w:r>
    </w:p>
    <w:p w14:paraId="1B701F73" w14:textId="42C918F4" w:rsidR="006C2EB0" w:rsidRPr="00CD472B" w:rsidRDefault="006C2EB0" w:rsidP="00103FC1">
      <w:pPr>
        <w:pStyle w:val="Prrafodelista"/>
        <w:numPr>
          <w:ilvl w:val="0"/>
          <w:numId w:val="42"/>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tendrán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cuenta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obras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civiles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suscritos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00562AE2" w:rsidRPr="00CD472B">
        <w:rPr>
          <w:rFonts w:ascii="Arial" w:eastAsia="Arial" w:hAnsi="Arial" w:cs="Arial"/>
          <w:color w:val="000000" w:themeColor="text1"/>
          <w:sz w:val="20"/>
          <w:szCs w:val="20"/>
        </w:rPr>
        <w:t>p</w:t>
      </w:r>
      <w:r w:rsidR="00E660CC" w:rsidRPr="00CD472B">
        <w:rPr>
          <w:rFonts w:ascii="Arial" w:eastAsia="Arial" w:hAnsi="Arial" w:cs="Arial"/>
          <w:color w:val="000000" w:themeColor="text1"/>
          <w:sz w:val="20"/>
          <w:szCs w:val="20"/>
        </w:rPr>
        <w:t>roponente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sociedades,</w:t>
      </w:r>
      <w:r w:rsidR="002644ED" w:rsidRPr="00CD472B">
        <w:rPr>
          <w:rFonts w:ascii="Arial" w:eastAsia="Arial," w:hAnsi="Arial" w:cs="Arial"/>
          <w:color w:val="000000" w:themeColor="text1"/>
          <w:sz w:val="20"/>
          <w:szCs w:val="20"/>
        </w:rPr>
        <w:t xml:space="preserve"> </w:t>
      </w:r>
      <w:r w:rsidR="00562AE2" w:rsidRPr="00CD472B">
        <w:rPr>
          <w:rFonts w:ascii="Arial" w:eastAsia="Arial" w:hAnsi="Arial" w:cs="Arial"/>
          <w:color w:val="000000" w:themeColor="text1"/>
          <w:sz w:val="20"/>
          <w:szCs w:val="20"/>
        </w:rPr>
        <w:t>c</w:t>
      </w:r>
      <w:r w:rsidR="0048436C" w:rsidRPr="00CD472B">
        <w:rPr>
          <w:rFonts w:ascii="Arial" w:eastAsia="Arial" w:hAnsi="Arial" w:cs="Arial"/>
          <w:color w:val="000000" w:themeColor="text1"/>
          <w:sz w:val="20"/>
          <w:szCs w:val="20"/>
        </w:rPr>
        <w:t>onsorcios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o</w:t>
      </w:r>
      <w:r w:rsidR="002644ED" w:rsidRPr="00CD472B">
        <w:rPr>
          <w:rFonts w:ascii="Arial" w:eastAsia="Arial," w:hAnsi="Arial" w:cs="Arial"/>
          <w:color w:val="000000" w:themeColor="text1"/>
          <w:sz w:val="20"/>
          <w:szCs w:val="20"/>
        </w:rPr>
        <w:t xml:space="preserve"> </w:t>
      </w:r>
      <w:r w:rsidR="00562AE2" w:rsidRPr="00CD472B">
        <w:rPr>
          <w:rFonts w:ascii="Arial" w:eastAsia="Arial" w:hAnsi="Arial" w:cs="Arial"/>
          <w:color w:val="000000" w:themeColor="text1"/>
          <w:sz w:val="20"/>
          <w:szCs w:val="20"/>
        </w:rPr>
        <w:t>u</w:t>
      </w:r>
      <w:r w:rsidR="0048436C" w:rsidRPr="00CD472B">
        <w:rPr>
          <w:rFonts w:ascii="Arial" w:eastAsia="Arial" w:hAnsi="Arial" w:cs="Arial"/>
          <w:color w:val="000000" w:themeColor="text1"/>
          <w:sz w:val="20"/>
          <w:szCs w:val="20"/>
        </w:rPr>
        <w:t xml:space="preserve">niones </w:t>
      </w:r>
      <w:r w:rsidR="00562AE2" w:rsidRPr="00CD472B">
        <w:rPr>
          <w:rFonts w:ascii="Arial" w:eastAsia="Arial" w:hAnsi="Arial" w:cs="Arial"/>
          <w:color w:val="000000" w:themeColor="text1"/>
          <w:sz w:val="20"/>
          <w:szCs w:val="20"/>
        </w:rPr>
        <w:t>t</w:t>
      </w:r>
      <w:r w:rsidR="0048436C" w:rsidRPr="00CD472B">
        <w:rPr>
          <w:rFonts w:ascii="Arial" w:eastAsia="Arial" w:hAnsi="Arial" w:cs="Arial"/>
          <w:color w:val="000000" w:themeColor="text1"/>
          <w:sz w:val="20"/>
          <w:szCs w:val="20"/>
        </w:rPr>
        <w:t>emporales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cuales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00D62D45" w:rsidRPr="00CD472B">
        <w:rPr>
          <w:rFonts w:ascii="Arial" w:eastAsia="Arial" w:hAnsi="Arial" w:cs="Arial"/>
          <w:color w:val="000000" w:themeColor="text1"/>
          <w:sz w:val="20"/>
          <w:szCs w:val="20"/>
        </w:rPr>
        <w:t>p</w:t>
      </w:r>
      <w:r w:rsidR="00E660CC" w:rsidRPr="00CD472B">
        <w:rPr>
          <w:rFonts w:ascii="Arial" w:eastAsia="Arial" w:hAnsi="Arial" w:cs="Arial"/>
          <w:color w:val="000000" w:themeColor="text1"/>
          <w:sz w:val="20"/>
          <w:szCs w:val="20"/>
        </w:rPr>
        <w:t>roponente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tenga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participación.</w:t>
      </w:r>
      <w:r w:rsidR="002644ED" w:rsidRPr="00CD472B">
        <w:rPr>
          <w:rFonts w:ascii="Arial" w:eastAsia="Arial," w:hAnsi="Arial" w:cs="Arial"/>
          <w:color w:val="000000" w:themeColor="text1"/>
          <w:sz w:val="20"/>
          <w:szCs w:val="20"/>
        </w:rPr>
        <w:t xml:space="preserve"> </w:t>
      </w:r>
    </w:p>
    <w:p w14:paraId="3773328E" w14:textId="4E8E59ED" w:rsidR="006C2EB0" w:rsidRPr="00CD472B" w:rsidRDefault="006C2EB0" w:rsidP="00103FC1">
      <w:pPr>
        <w:pStyle w:val="Prrafodelista"/>
        <w:numPr>
          <w:ilvl w:val="0"/>
          <w:numId w:val="42"/>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Si</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un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encuentra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suspendido,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cálculo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(SCE)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dicho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debe</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efectuarse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asumiendo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que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falta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ejecutar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iniciara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fecha</w:t>
      </w:r>
      <w:r w:rsidR="0048436C" w:rsidRPr="00CD472B">
        <w:rPr>
          <w:rFonts w:ascii="Arial" w:eastAsia="Arial" w:hAnsi="Arial" w:cs="Arial"/>
          <w:color w:val="000000" w:themeColor="text1"/>
          <w:sz w:val="20"/>
          <w:szCs w:val="20"/>
        </w:rPr>
        <w:t xml:space="preserve"> 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presentación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o</w:t>
      </w:r>
      <w:r w:rsidRPr="00CD472B">
        <w:rPr>
          <w:rFonts w:ascii="Arial" w:eastAsia="Arial" w:hAnsi="Arial" w:cs="Arial"/>
          <w:color w:val="000000" w:themeColor="text1"/>
          <w:sz w:val="20"/>
          <w:szCs w:val="20"/>
        </w:rPr>
        <w:t>ferta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00B565E6" w:rsidRPr="00CD472B">
        <w:rPr>
          <w:rFonts w:ascii="Arial" w:eastAsia="Arial" w:hAnsi="Arial" w:cs="Arial"/>
          <w:color w:val="000000" w:themeColor="text1"/>
          <w:sz w:val="20"/>
          <w:szCs w:val="20"/>
        </w:rPr>
        <w:t>Proceso de Contratación</w:t>
      </w:r>
      <w:r w:rsidRPr="00CD472B">
        <w:rPr>
          <w:rFonts w:ascii="Arial" w:eastAsia="Arial" w:hAnsi="Arial" w:cs="Arial"/>
          <w:color w:val="000000" w:themeColor="text1"/>
          <w:sz w:val="20"/>
          <w:szCs w:val="20"/>
        </w:rPr>
        <w:t>.</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Si</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está</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suspendido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00E660CC" w:rsidRPr="00CD472B">
        <w:rPr>
          <w:rFonts w:ascii="Arial" w:eastAsia="Arial" w:hAnsi="Arial" w:cs="Arial"/>
          <w:color w:val="000000" w:themeColor="text1"/>
          <w:sz w:val="20"/>
          <w:szCs w:val="20"/>
        </w:rPr>
        <w:t>Proponente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debe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informar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saldo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pendiente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ejecutar.</w:t>
      </w:r>
    </w:p>
    <w:p w14:paraId="595CF37C" w14:textId="574E443F" w:rsidR="000463A0" w:rsidRPr="00CD472B" w:rsidRDefault="006C2EB0" w:rsidP="00103FC1">
      <w:pPr>
        <w:pStyle w:val="Prrafodelista"/>
        <w:numPr>
          <w:ilvl w:val="0"/>
          <w:numId w:val="42"/>
        </w:numPr>
        <w:spacing w:before="240" w:after="0"/>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cálculo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factor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(SCE)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debe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hacerse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linealmente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calculando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una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diaria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equivalente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valor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dividido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plazo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expresado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días.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resultado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multiplica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número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días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pendientes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cumplir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plazo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y</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si</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contrato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es</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ejecutado</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una estructura plural</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por</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la</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participación</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del</w:t>
      </w:r>
      <w:r w:rsidR="002644ED" w:rsidRPr="00CD472B">
        <w:rPr>
          <w:rFonts w:ascii="Arial" w:eastAsia="Arial," w:hAnsi="Arial" w:cs="Arial"/>
          <w:color w:val="000000" w:themeColor="text1"/>
          <w:sz w:val="20"/>
          <w:szCs w:val="20"/>
        </w:rPr>
        <w:t xml:space="preserve"> </w:t>
      </w:r>
      <w:r w:rsidR="00E660CC" w:rsidRPr="00CD472B">
        <w:rPr>
          <w:rFonts w:ascii="Arial" w:eastAsia="Arial" w:hAnsi="Arial" w:cs="Arial"/>
          <w:color w:val="000000" w:themeColor="text1"/>
          <w:sz w:val="20"/>
          <w:szCs w:val="20"/>
        </w:rPr>
        <w:t>Proponente</w:t>
      </w:r>
      <w:r w:rsidR="002644ED" w:rsidRPr="00CD472B">
        <w:rPr>
          <w:rFonts w:ascii="Arial" w:eastAsia="Arial," w:hAnsi="Arial" w:cs="Arial"/>
          <w:color w:val="000000" w:themeColor="text1"/>
          <w:sz w:val="20"/>
          <w:szCs w:val="20"/>
        </w:rPr>
        <w:t xml:space="preserve"> </w:t>
      </w:r>
      <w:r w:rsidRPr="00CD472B">
        <w:rPr>
          <w:rFonts w:ascii="Arial" w:eastAsia="Arial" w:hAnsi="Arial" w:cs="Arial"/>
          <w:color w:val="000000" w:themeColor="text1"/>
          <w:sz w:val="20"/>
          <w:szCs w:val="20"/>
        </w:rPr>
        <w:t>en</w:t>
      </w:r>
      <w:r w:rsidR="002644ED" w:rsidRPr="00CD472B">
        <w:rPr>
          <w:rFonts w:ascii="Arial" w:eastAsia="Arial," w:hAnsi="Arial" w:cs="Arial"/>
          <w:color w:val="000000" w:themeColor="text1"/>
          <w:sz w:val="20"/>
          <w:szCs w:val="20"/>
        </w:rPr>
        <w:t xml:space="preserve"> </w:t>
      </w:r>
      <w:r w:rsidR="0048436C" w:rsidRPr="00CD472B">
        <w:rPr>
          <w:rFonts w:ascii="Arial" w:eastAsia="Arial" w:hAnsi="Arial" w:cs="Arial"/>
          <w:color w:val="000000" w:themeColor="text1"/>
          <w:sz w:val="20"/>
          <w:szCs w:val="20"/>
        </w:rPr>
        <w:t>la respectiva estructura.</w:t>
      </w:r>
      <w:r w:rsidR="00F128DF" w:rsidRPr="00CD472B">
        <w:rPr>
          <w:rFonts w:ascii="Arial" w:eastAsia="Arial" w:hAnsi="Arial" w:cs="Arial"/>
          <w:color w:val="000000" w:themeColor="text1"/>
          <w:sz w:val="20"/>
          <w:szCs w:val="20"/>
        </w:rPr>
        <w:t xml:space="preserve"> </w:t>
      </w:r>
    </w:p>
    <w:p w14:paraId="7821F290" w14:textId="773F9F1A" w:rsidR="00903D30" w:rsidRPr="00CD472B" w:rsidRDefault="00695149" w:rsidP="00103FC1">
      <w:pPr>
        <w:pStyle w:val="Prrafodelista"/>
        <w:numPr>
          <w:ilvl w:val="0"/>
          <w:numId w:val="42"/>
        </w:numPr>
        <w:spacing w:before="240" w:after="0"/>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 xml:space="preserve">Para </w:t>
      </w:r>
      <w:r w:rsidR="004A1B5A" w:rsidRPr="00CD472B">
        <w:rPr>
          <w:rFonts w:ascii="Arial" w:eastAsia="Arial" w:hAnsi="Arial" w:cs="Arial"/>
          <w:color w:val="000000" w:themeColor="text1"/>
          <w:sz w:val="20"/>
          <w:szCs w:val="20"/>
        </w:rPr>
        <w:t>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r w:rsidR="00930E21" w:rsidRPr="00CD472B">
        <w:rPr>
          <w:rFonts w:ascii="Arial" w:eastAsiaTheme="minorEastAsia" w:hAnsi="Arial" w:cs="Arial"/>
          <w:color w:val="000000" w:themeColor="text1"/>
          <w:sz w:val="20"/>
          <w:szCs w:val="20"/>
        </w:rPr>
        <w:t xml:space="preserve">. </w:t>
      </w:r>
    </w:p>
    <w:p w14:paraId="78D939F6" w14:textId="2EA9DE07" w:rsidR="006A54F7" w:rsidRPr="00CD472B" w:rsidRDefault="006A54F7" w:rsidP="009D31B3">
      <w:pPr>
        <w:pStyle w:val="Entidad-Capitulo"/>
        <w:rPr>
          <w:color w:val="000000" w:themeColor="text1"/>
        </w:rPr>
      </w:pPr>
      <w:bookmarkStart w:id="763" w:name="_Toc508648276"/>
      <w:bookmarkStart w:id="764" w:name="_Toc508984060"/>
      <w:bookmarkStart w:id="765" w:name="_Toc509843891"/>
      <w:bookmarkStart w:id="766" w:name="_Toc511924799"/>
      <w:bookmarkStart w:id="767" w:name="_Toc517187335"/>
      <w:bookmarkStart w:id="768" w:name="_Toc520226888"/>
      <w:bookmarkStart w:id="769" w:name="_Toc520297858"/>
      <w:bookmarkStart w:id="770" w:name="_Toc520317123"/>
      <w:bookmarkStart w:id="771" w:name="_Toc533083726"/>
      <w:bookmarkStart w:id="772" w:name="_Toc32096844"/>
      <w:bookmarkStart w:id="773" w:name="_Toc61952993"/>
      <w:bookmarkEnd w:id="755"/>
      <w:bookmarkEnd w:id="756"/>
      <w:r w:rsidRPr="00CD472B">
        <w:rPr>
          <w:color w:val="000000" w:themeColor="text1"/>
        </w:rPr>
        <w:t>CAP</w:t>
      </w:r>
      <w:r w:rsidR="002644ED" w:rsidRPr="00CD472B">
        <w:rPr>
          <w:color w:val="000000" w:themeColor="text1"/>
        </w:rPr>
        <w:t>Í</w:t>
      </w:r>
      <w:r w:rsidRPr="00CD472B">
        <w:rPr>
          <w:color w:val="000000" w:themeColor="text1"/>
        </w:rPr>
        <w:t>TULO</w:t>
      </w:r>
      <w:r w:rsidR="002644ED" w:rsidRPr="00CD472B">
        <w:rPr>
          <w:color w:val="000000" w:themeColor="text1"/>
        </w:rPr>
        <w:t xml:space="preserve"> </w:t>
      </w:r>
      <w:r w:rsidRPr="00CD472B">
        <w:rPr>
          <w:color w:val="000000" w:themeColor="text1"/>
        </w:rPr>
        <w:t>IV</w:t>
      </w:r>
      <w:r w:rsidR="002644ED" w:rsidRPr="00CD472B">
        <w:rPr>
          <w:color w:val="000000" w:themeColor="text1"/>
        </w:rPr>
        <w:t xml:space="preserve"> </w:t>
      </w:r>
      <w:r w:rsidRPr="00CD472B">
        <w:rPr>
          <w:color w:val="000000" w:themeColor="text1"/>
        </w:rPr>
        <w:t>CRITERIOS</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EVALUACIÓN,</w:t>
      </w:r>
      <w:r w:rsidR="002644ED" w:rsidRPr="00CD472B">
        <w:rPr>
          <w:color w:val="000000" w:themeColor="text1"/>
        </w:rPr>
        <w:t xml:space="preserve"> </w:t>
      </w:r>
      <w:r w:rsidRPr="00CD472B">
        <w:rPr>
          <w:color w:val="000000" w:themeColor="text1"/>
        </w:rPr>
        <w:t>ASIGNACIÓN</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PUNTAJE</w:t>
      </w:r>
      <w:bookmarkEnd w:id="763"/>
      <w:bookmarkEnd w:id="764"/>
      <w:bookmarkEnd w:id="765"/>
      <w:bookmarkEnd w:id="766"/>
      <w:r w:rsidR="00750230" w:rsidRPr="00CD472B">
        <w:rPr>
          <w:color w:val="000000" w:themeColor="text1"/>
        </w:rPr>
        <w:t xml:space="preserve"> </w:t>
      </w:r>
      <w:r w:rsidR="2A0763CD" w:rsidRPr="00CD472B">
        <w:rPr>
          <w:color w:val="000000" w:themeColor="text1"/>
        </w:rPr>
        <w:t xml:space="preserve">Y CRITERIOS </w:t>
      </w:r>
      <w:r w:rsidR="50B59415" w:rsidRPr="00CD472B">
        <w:rPr>
          <w:color w:val="000000" w:themeColor="text1"/>
        </w:rPr>
        <w:t>DE DESEMPATE</w:t>
      </w:r>
      <w:bookmarkEnd w:id="767"/>
      <w:bookmarkEnd w:id="768"/>
      <w:bookmarkEnd w:id="769"/>
      <w:bookmarkEnd w:id="770"/>
      <w:bookmarkEnd w:id="771"/>
      <w:bookmarkEnd w:id="772"/>
      <w:bookmarkEnd w:id="773"/>
      <w:r w:rsidR="50B59415" w:rsidRPr="00CD472B">
        <w:rPr>
          <w:color w:val="000000" w:themeColor="text1"/>
        </w:rPr>
        <w:t xml:space="preserve"> </w:t>
      </w:r>
    </w:p>
    <w:p w14:paraId="22AF35C8" w14:textId="4C508FA2" w:rsidR="001C452E" w:rsidRPr="00CD472B" w:rsidRDefault="006A54F7" w:rsidP="00CA32D3">
      <w:p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00BA5816" w:rsidRPr="00CD472B">
        <w:rPr>
          <w:rFonts w:cs="Arial"/>
          <w:color w:val="000000" w:themeColor="text1"/>
          <w:lang w:eastAsia="es-ES"/>
        </w:rPr>
        <w:t>e</w:t>
      </w:r>
      <w:r w:rsidRPr="00CD472B">
        <w:rPr>
          <w:rFonts w:cs="Arial"/>
          <w:color w:val="000000" w:themeColor="text1"/>
          <w:lang w:eastAsia="es-ES"/>
        </w:rPr>
        <w:t>ntidad</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calificará</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ofertas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que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hayan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cumplido</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requisitos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habilitantes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siguientes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puntajes:</w:t>
      </w:r>
      <w:r w:rsidR="002644ED" w:rsidRPr="00CD472B">
        <w:rPr>
          <w:rFonts w:eastAsia="Arial,Times New Roman" w:cs="Arial"/>
          <w:color w:val="000000" w:themeColor="text1"/>
          <w:lang w:eastAsia="es-ES"/>
        </w:rPr>
        <w:t xml:space="preserve"> </w:t>
      </w:r>
    </w:p>
    <w:tbl>
      <w:tblPr>
        <w:tblStyle w:val="Tablaconcuadrcula"/>
        <w:tblW w:w="0" w:type="auto"/>
        <w:jc w:val="center"/>
        <w:tblLook w:val="04A0" w:firstRow="1" w:lastRow="0" w:firstColumn="1" w:lastColumn="0" w:noHBand="0" w:noVBand="1"/>
      </w:tblPr>
      <w:tblGrid>
        <w:gridCol w:w="2841"/>
        <w:gridCol w:w="1554"/>
      </w:tblGrid>
      <w:tr w:rsidR="00080E71" w:rsidRPr="00CD472B" w14:paraId="226BFED8" w14:textId="77777777" w:rsidTr="00C97933">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8D69DA3" w14:textId="77777777" w:rsidR="006A54F7" w:rsidRPr="00CD472B" w:rsidRDefault="006A54F7" w:rsidP="00CA32D3">
            <w:pPr>
              <w:spacing w:line="276" w:lineRule="auto"/>
              <w:jc w:val="center"/>
              <w:rPr>
                <w:rFonts w:eastAsia="Arial" w:cs="Arial"/>
                <w:b/>
                <w:bCs/>
                <w:color w:val="000000" w:themeColor="text1"/>
                <w:szCs w:val="20"/>
              </w:rPr>
            </w:pPr>
            <w:bookmarkStart w:id="774" w:name="_Hlk511664705"/>
            <w:r w:rsidRPr="00CD472B">
              <w:rPr>
                <w:rFonts w:cs="Arial"/>
                <w:b/>
                <w:bCs/>
                <w:color w:val="000000" w:themeColor="text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6A3B26" w14:textId="03877E8B" w:rsidR="006A54F7" w:rsidRPr="00CD472B" w:rsidRDefault="006A54F7" w:rsidP="00CA32D3">
            <w:pPr>
              <w:spacing w:line="276" w:lineRule="auto"/>
              <w:jc w:val="center"/>
              <w:rPr>
                <w:rFonts w:eastAsia="Arial" w:cs="Arial"/>
                <w:b/>
                <w:bCs/>
                <w:color w:val="000000" w:themeColor="text1"/>
                <w:szCs w:val="20"/>
              </w:rPr>
            </w:pPr>
            <w:r w:rsidRPr="00CD472B">
              <w:rPr>
                <w:rFonts w:cs="Arial"/>
                <w:b/>
                <w:bCs/>
                <w:color w:val="000000" w:themeColor="text1"/>
                <w:szCs w:val="20"/>
              </w:rPr>
              <w:t>P</w:t>
            </w:r>
            <w:r w:rsidR="006F0E86" w:rsidRPr="00CD472B">
              <w:rPr>
                <w:rFonts w:cs="Arial"/>
                <w:b/>
                <w:bCs/>
                <w:color w:val="000000" w:themeColor="text1"/>
                <w:szCs w:val="20"/>
              </w:rPr>
              <w:t>un</w:t>
            </w:r>
            <w:r w:rsidR="0037435F" w:rsidRPr="00CD472B">
              <w:rPr>
                <w:rFonts w:cs="Arial"/>
                <w:b/>
                <w:color w:val="000000" w:themeColor="text1"/>
                <w:szCs w:val="20"/>
              </w:rPr>
              <w:t>taje</w:t>
            </w:r>
            <w:r w:rsidR="00F128DF" w:rsidRPr="00CD472B">
              <w:rPr>
                <w:rFonts w:cs="Arial"/>
                <w:b/>
                <w:bCs/>
                <w:color w:val="000000" w:themeColor="text1"/>
                <w:szCs w:val="20"/>
              </w:rPr>
              <w:t xml:space="preserve"> </w:t>
            </w:r>
            <w:r w:rsidRPr="00CD472B">
              <w:rPr>
                <w:rFonts w:cs="Arial"/>
                <w:b/>
                <w:bCs/>
                <w:color w:val="000000" w:themeColor="text1"/>
                <w:szCs w:val="20"/>
              </w:rPr>
              <w:t>máximo</w:t>
            </w:r>
          </w:p>
        </w:tc>
      </w:tr>
      <w:tr w:rsidR="00080E71" w:rsidRPr="00CD472B" w14:paraId="68CA942D" w14:textId="77777777" w:rsidTr="00C97933">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41C565F" w14:textId="3FC35B4D" w:rsidR="006A54F7" w:rsidRPr="00CD472B" w:rsidRDefault="006A54F7" w:rsidP="00CA32D3">
            <w:pPr>
              <w:tabs>
                <w:tab w:val="left" w:pos="1039"/>
              </w:tabs>
              <w:spacing w:line="276" w:lineRule="auto"/>
              <w:jc w:val="center"/>
              <w:rPr>
                <w:rFonts w:eastAsia="Arial" w:cs="Arial"/>
                <w:color w:val="000000" w:themeColor="text1"/>
                <w:szCs w:val="20"/>
              </w:rPr>
            </w:pPr>
            <w:r w:rsidRPr="00CD472B">
              <w:rPr>
                <w:rFonts w:cs="Arial"/>
                <w:color w:val="000000" w:themeColor="text1"/>
                <w:szCs w:val="20"/>
                <w:lang w:val="es-ES" w:eastAsia="es-CO"/>
              </w:rPr>
              <w:t>Oferta</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E2A534D" w14:textId="18C58C97" w:rsidR="006A54F7" w:rsidRPr="00CD472B" w:rsidRDefault="009B2E50" w:rsidP="00CA32D3">
            <w:pPr>
              <w:spacing w:line="276" w:lineRule="auto"/>
              <w:jc w:val="center"/>
              <w:rPr>
                <w:rFonts w:eastAsia="Arial" w:cs="Arial"/>
                <w:color w:val="000000" w:themeColor="text1"/>
                <w:szCs w:val="20"/>
              </w:rPr>
            </w:pPr>
            <w:r w:rsidRPr="00CD472B">
              <w:rPr>
                <w:rFonts w:eastAsia="Arial" w:cs="Arial"/>
                <w:color w:val="000000" w:themeColor="text1"/>
                <w:szCs w:val="20"/>
              </w:rPr>
              <w:t>60</w:t>
            </w:r>
          </w:p>
        </w:tc>
      </w:tr>
      <w:tr w:rsidR="00080E71" w:rsidRPr="00CD472B" w14:paraId="64479B02" w14:textId="77777777" w:rsidTr="00C9793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EA36F12" w14:textId="5BF0FD79" w:rsidR="006A54F7" w:rsidRPr="00CD472B" w:rsidRDefault="00811644" w:rsidP="00CA32D3">
            <w:pPr>
              <w:spacing w:line="276" w:lineRule="auto"/>
              <w:jc w:val="center"/>
              <w:rPr>
                <w:rFonts w:eastAsia="Arial" w:cs="Arial"/>
                <w:color w:val="000000" w:themeColor="text1"/>
                <w:szCs w:val="20"/>
              </w:rPr>
            </w:pPr>
            <w:r w:rsidRPr="00CD472B">
              <w:rPr>
                <w:rFonts w:cs="Arial"/>
                <w:color w:val="000000" w:themeColor="text1"/>
                <w:szCs w:val="20"/>
                <w:lang w:val="es-ES" w:eastAsia="es-CO"/>
              </w:rPr>
              <w:t>Factor</w:t>
            </w:r>
            <w:r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w:t>
            </w:r>
            <w:r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EE8CE86" w14:textId="4B6E32E4" w:rsidR="006A54F7" w:rsidRPr="00CD472B" w:rsidRDefault="006A54F7" w:rsidP="00CA32D3">
            <w:pPr>
              <w:spacing w:line="276" w:lineRule="auto"/>
              <w:jc w:val="center"/>
              <w:rPr>
                <w:rFonts w:eastAsia="Arial" w:cs="Arial"/>
                <w:color w:val="000000" w:themeColor="text1"/>
                <w:szCs w:val="20"/>
              </w:rPr>
            </w:pPr>
            <w:r w:rsidRPr="00CD472B">
              <w:rPr>
                <w:rFonts w:cs="Arial"/>
                <w:color w:val="000000" w:themeColor="text1"/>
                <w:szCs w:val="20"/>
                <w:lang w:val="es-ES" w:eastAsia="es-CO"/>
              </w:rPr>
              <w:t>1</w:t>
            </w:r>
            <w:r w:rsidR="00811644" w:rsidRPr="00CD472B">
              <w:rPr>
                <w:rFonts w:cs="Arial"/>
                <w:color w:val="000000" w:themeColor="text1"/>
                <w:szCs w:val="20"/>
                <w:lang w:val="es-ES" w:eastAsia="es-CO"/>
              </w:rPr>
              <w:t>9</w:t>
            </w:r>
          </w:p>
        </w:tc>
      </w:tr>
      <w:tr w:rsidR="00080E71" w:rsidRPr="00CD472B" w14:paraId="6F9569DD" w14:textId="77777777" w:rsidTr="00C9793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127BA3" w14:textId="6F52F0E9" w:rsidR="006A54F7" w:rsidRPr="00CD472B" w:rsidRDefault="00811644" w:rsidP="00CA32D3">
            <w:pPr>
              <w:spacing w:line="276" w:lineRule="auto"/>
              <w:jc w:val="center"/>
              <w:rPr>
                <w:rFonts w:eastAsia="Arial" w:cs="Arial"/>
                <w:color w:val="000000" w:themeColor="text1"/>
                <w:szCs w:val="20"/>
              </w:rPr>
            </w:pPr>
            <w:r w:rsidRPr="00CD472B">
              <w:rPr>
                <w:rFonts w:cs="Arial"/>
                <w:color w:val="000000" w:themeColor="text1"/>
                <w:szCs w:val="20"/>
                <w:lang w:val="es-ES" w:eastAsia="es-CO"/>
              </w:rPr>
              <w:t>Apoyo</w:t>
            </w:r>
            <w:r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a</w:t>
            </w:r>
            <w:r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la</w:t>
            </w:r>
            <w:r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industria</w:t>
            </w:r>
            <w:r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21DE2E0" w14:textId="3A227585" w:rsidR="006A54F7" w:rsidRPr="00CD472B" w:rsidRDefault="009B2E50" w:rsidP="00CA32D3">
            <w:pPr>
              <w:spacing w:line="276" w:lineRule="auto"/>
              <w:jc w:val="center"/>
              <w:rPr>
                <w:rFonts w:eastAsia="Arial" w:cs="Arial"/>
                <w:color w:val="000000" w:themeColor="text1"/>
                <w:szCs w:val="20"/>
              </w:rPr>
            </w:pPr>
            <w:r w:rsidRPr="00CD472B">
              <w:rPr>
                <w:rFonts w:eastAsia="Arial" w:cs="Arial"/>
                <w:color w:val="000000" w:themeColor="text1"/>
                <w:szCs w:val="20"/>
              </w:rPr>
              <w:t>20</w:t>
            </w:r>
          </w:p>
        </w:tc>
      </w:tr>
      <w:tr w:rsidR="00080E71" w:rsidRPr="00CD472B" w14:paraId="17593225" w14:textId="77777777" w:rsidTr="00C97933">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1BAD655" w14:textId="5623A3FC" w:rsidR="00243D22" w:rsidRPr="00CD472B" w:rsidRDefault="00CC0C01"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Vinculación de p</w:t>
            </w:r>
            <w:r w:rsidR="00243D22" w:rsidRPr="00CD472B">
              <w:rPr>
                <w:rFonts w:cs="Arial"/>
                <w:color w:val="000000" w:themeColor="text1"/>
                <w:szCs w:val="20"/>
                <w:lang w:val="es-ES" w:eastAsia="es-CO"/>
              </w:rPr>
              <w:t>ersonas</w:t>
            </w:r>
            <w:r w:rsidR="002644ED" w:rsidRPr="00CD472B">
              <w:rPr>
                <w:rFonts w:eastAsia="Arial,Times New Roman" w:cs="Arial"/>
                <w:color w:val="000000" w:themeColor="text1"/>
                <w:szCs w:val="20"/>
                <w:lang w:val="es-ES" w:eastAsia="es-CO"/>
              </w:rPr>
              <w:t xml:space="preserve"> </w:t>
            </w:r>
            <w:r w:rsidR="00243D22" w:rsidRPr="00CD472B">
              <w:rPr>
                <w:rFonts w:cs="Arial"/>
                <w:color w:val="000000" w:themeColor="text1"/>
                <w:szCs w:val="20"/>
                <w:lang w:val="es-ES" w:eastAsia="es-CO"/>
              </w:rPr>
              <w:t>con</w:t>
            </w:r>
            <w:r w:rsidR="002644ED" w:rsidRPr="00CD472B">
              <w:rPr>
                <w:rFonts w:eastAsia="Arial,Times New Roman" w:cs="Arial"/>
                <w:color w:val="000000" w:themeColor="text1"/>
                <w:szCs w:val="20"/>
                <w:lang w:val="es-ES" w:eastAsia="es-CO"/>
              </w:rPr>
              <w:t xml:space="preserve"> </w:t>
            </w:r>
            <w:r w:rsidR="00243D22" w:rsidRPr="00CD472B">
              <w:rPr>
                <w:rFonts w:cs="Arial"/>
                <w:color w:val="000000" w:themeColor="text1"/>
                <w:szCs w:val="20"/>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vAlign w:val="center"/>
          </w:tcPr>
          <w:p w14:paraId="57BD61AE" w14:textId="56CF587A" w:rsidR="00243D22" w:rsidRPr="00CD472B" w:rsidRDefault="00243D22"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1</w:t>
            </w:r>
          </w:p>
        </w:tc>
      </w:tr>
      <w:tr w:rsidR="00C4321D" w:rsidRPr="00CD472B" w14:paraId="00B5538A" w14:textId="77777777" w:rsidTr="00C97933">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520B2FDB" w14:textId="77777777" w:rsidR="006A54F7" w:rsidRPr="00CD472B" w:rsidRDefault="006A54F7" w:rsidP="00CA32D3">
            <w:pPr>
              <w:spacing w:line="276" w:lineRule="auto"/>
              <w:jc w:val="center"/>
              <w:rPr>
                <w:rFonts w:eastAsia="Arial" w:cs="Arial"/>
                <w:color w:val="000000" w:themeColor="text1"/>
                <w:szCs w:val="20"/>
              </w:rPr>
            </w:pPr>
            <w:r w:rsidRPr="00CD472B">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237C60B" w14:textId="6B82143D" w:rsidR="006A54F7" w:rsidRPr="00CD472B" w:rsidRDefault="006A54F7" w:rsidP="00CA32D3">
            <w:pPr>
              <w:spacing w:line="276" w:lineRule="auto"/>
              <w:jc w:val="center"/>
              <w:rPr>
                <w:rFonts w:eastAsia="Arial" w:cs="Arial"/>
                <w:color w:val="000000" w:themeColor="text1"/>
                <w:szCs w:val="20"/>
              </w:rPr>
            </w:pPr>
            <w:r w:rsidRPr="00CD472B">
              <w:rPr>
                <w:rFonts w:cs="Arial"/>
                <w:color w:val="000000" w:themeColor="text1"/>
                <w:szCs w:val="20"/>
                <w:lang w:val="es-ES" w:eastAsia="es-CO"/>
              </w:rPr>
              <w:t>100</w:t>
            </w:r>
          </w:p>
        </w:tc>
      </w:tr>
      <w:bookmarkEnd w:id="774"/>
    </w:tbl>
    <w:p w14:paraId="475289CF" w14:textId="0AE936DD" w:rsidR="006A54F7" w:rsidRPr="00CD472B" w:rsidRDefault="006A54F7" w:rsidP="006A54F7">
      <w:pPr>
        <w:spacing w:after="200" w:line="276" w:lineRule="auto"/>
        <w:ind w:left="360"/>
        <w:contextualSpacing/>
        <w:rPr>
          <w:rFonts w:cs="Arial"/>
          <w:b/>
          <w:bCs/>
          <w:color w:val="000000" w:themeColor="text1"/>
          <w:szCs w:val="20"/>
        </w:rPr>
      </w:pPr>
    </w:p>
    <w:p w14:paraId="447D9847" w14:textId="588A3013" w:rsidR="006A54F7" w:rsidRPr="00CD472B" w:rsidRDefault="006A54F7" w:rsidP="004C4E5B">
      <w:pPr>
        <w:pStyle w:val="Capitulo3"/>
        <w:numPr>
          <w:ilvl w:val="1"/>
          <w:numId w:val="171"/>
        </w:numPr>
        <w:ind w:left="990" w:hanging="720"/>
        <w:rPr>
          <w:color w:val="000000" w:themeColor="text1"/>
        </w:rPr>
      </w:pPr>
      <w:bookmarkStart w:id="775" w:name="_Toc508648277"/>
      <w:bookmarkStart w:id="776" w:name="_Toc508984061"/>
      <w:bookmarkStart w:id="777" w:name="_Toc509843892"/>
      <w:bookmarkStart w:id="778" w:name="_Ref511404386"/>
      <w:bookmarkStart w:id="779" w:name="_Ref511404396"/>
      <w:bookmarkStart w:id="780" w:name="_Toc511924800"/>
      <w:bookmarkStart w:id="781" w:name="_Toc520226889"/>
      <w:bookmarkStart w:id="782" w:name="_Toc520297859"/>
      <w:bookmarkStart w:id="783" w:name="_Toc520317124"/>
      <w:bookmarkStart w:id="784" w:name="_Ref533083700"/>
      <w:bookmarkStart w:id="785" w:name="_Toc533083727"/>
      <w:bookmarkStart w:id="786" w:name="_Toc61952994"/>
      <w:r w:rsidRPr="00CD472B">
        <w:rPr>
          <w:color w:val="000000" w:themeColor="text1"/>
        </w:rPr>
        <w:t>OFERTA</w:t>
      </w:r>
      <w:r w:rsidR="002644ED" w:rsidRPr="00CD472B">
        <w:rPr>
          <w:color w:val="000000" w:themeColor="text1"/>
        </w:rPr>
        <w:t xml:space="preserve"> </w:t>
      </w:r>
      <w:r w:rsidRPr="00CD472B">
        <w:rPr>
          <w:color w:val="000000" w:themeColor="text1"/>
        </w:rPr>
        <w:t>ECONÓMICA</w:t>
      </w:r>
      <w:bookmarkEnd w:id="775"/>
      <w:bookmarkEnd w:id="776"/>
      <w:bookmarkEnd w:id="777"/>
      <w:bookmarkEnd w:id="778"/>
      <w:bookmarkEnd w:id="779"/>
      <w:bookmarkEnd w:id="780"/>
      <w:bookmarkEnd w:id="781"/>
      <w:bookmarkEnd w:id="782"/>
      <w:bookmarkEnd w:id="783"/>
      <w:bookmarkEnd w:id="784"/>
      <w:bookmarkEnd w:id="785"/>
      <w:bookmarkEnd w:id="786"/>
      <w:r w:rsidR="002644ED" w:rsidRPr="00CD472B">
        <w:rPr>
          <w:color w:val="000000" w:themeColor="text1"/>
        </w:rPr>
        <w:t xml:space="preserve"> </w:t>
      </w:r>
    </w:p>
    <w:p w14:paraId="70214F26" w14:textId="12CDF5BF" w:rsidR="004338E7" w:rsidRPr="00CD472B" w:rsidRDefault="004338E7" w:rsidP="004338E7">
      <w:pPr>
        <w:jc w:val="both"/>
        <w:rPr>
          <w:rFonts w:cs="Arial"/>
          <w:color w:val="000000" w:themeColor="text1"/>
        </w:rPr>
      </w:pPr>
      <w:r w:rsidRPr="00CD472B">
        <w:rPr>
          <w:rFonts w:cs="Arial"/>
          <w:color w:val="000000" w:themeColor="text1"/>
        </w:rPr>
        <w:t xml:space="preserve">La forma de pago establecida es a precios unitarios. El </w:t>
      </w:r>
      <w:r w:rsidRPr="00CD472B">
        <w:rPr>
          <w:rFonts w:cs="Arial"/>
          <w:color w:val="000000" w:themeColor="text1"/>
        </w:rPr>
        <w:fldChar w:fldCharType="begin"/>
      </w:r>
      <w:r w:rsidRPr="00CD472B">
        <w:rPr>
          <w:rFonts w:cs="Arial"/>
          <w:color w:val="000000" w:themeColor="text1"/>
        </w:rPr>
        <w:instrText xml:space="preserve"> REF _Ref508648618 \h  \* MERGEFORMAT </w:instrText>
      </w:r>
      <w:r w:rsidRPr="00CD472B">
        <w:rPr>
          <w:rFonts w:cs="Arial"/>
          <w:color w:val="000000" w:themeColor="text1"/>
        </w:rPr>
      </w:r>
      <w:r w:rsidRPr="00CD472B">
        <w:rPr>
          <w:rFonts w:cs="Arial"/>
          <w:color w:val="000000" w:themeColor="text1"/>
        </w:rPr>
        <w:fldChar w:fldCharType="separate"/>
      </w:r>
      <w:r w:rsidRPr="00CD472B">
        <w:rPr>
          <w:rFonts w:cs="Arial"/>
          <w:color w:val="000000" w:themeColor="text1"/>
        </w:rPr>
        <w:t>Anexo 1 - Anexo Técnico</w:t>
      </w:r>
      <w:r w:rsidRPr="00CD472B">
        <w:rPr>
          <w:rFonts w:cs="Arial"/>
          <w:color w:val="000000" w:themeColor="text1"/>
        </w:rPr>
        <w:fldChar w:fldCharType="end"/>
      </w:r>
      <w:r w:rsidRPr="00CD472B">
        <w:rPr>
          <w:rFonts w:cs="Arial"/>
          <w:color w:val="000000" w:themeColor="text1"/>
        </w:rPr>
        <w:t xml:space="preserve"> y el </w:t>
      </w:r>
      <w:r w:rsidRPr="00CD472B">
        <w:rPr>
          <w:rFonts w:cs="Arial"/>
          <w:color w:val="000000" w:themeColor="text1"/>
        </w:rPr>
        <w:fldChar w:fldCharType="begin"/>
      </w:r>
      <w:r w:rsidRPr="00CD472B">
        <w:rPr>
          <w:rFonts w:cs="Arial"/>
          <w:color w:val="000000" w:themeColor="text1"/>
        </w:rPr>
        <w:instrText xml:space="preserve"> REF _Ref508648916 \h  \* MERGEFORMAT </w:instrText>
      </w:r>
      <w:r w:rsidRPr="00CD472B">
        <w:rPr>
          <w:rFonts w:cs="Arial"/>
          <w:color w:val="000000" w:themeColor="text1"/>
        </w:rPr>
      </w:r>
      <w:r w:rsidRPr="00CD472B">
        <w:rPr>
          <w:rFonts w:cs="Arial"/>
          <w:color w:val="000000" w:themeColor="text1"/>
        </w:rPr>
        <w:fldChar w:fldCharType="separate"/>
      </w:r>
      <w:r w:rsidRPr="00CD472B">
        <w:rPr>
          <w:rFonts w:cs="Arial"/>
          <w:color w:val="000000" w:themeColor="text1"/>
        </w:rPr>
        <w:t>Formulario 1– Formulario de Presupuesto Oficial</w:t>
      </w:r>
      <w:r w:rsidRPr="00CD472B">
        <w:rPr>
          <w:rFonts w:cs="Arial"/>
          <w:color w:val="000000" w:themeColor="text1"/>
        </w:rPr>
        <w:fldChar w:fldCharType="end"/>
      </w:r>
      <w:r w:rsidRPr="00CD472B">
        <w:rPr>
          <w:rFonts w:cs="Arial"/>
          <w:color w:val="000000" w:themeColor="text1"/>
        </w:rPr>
        <w:t xml:space="preserve"> debe ser concordante con la modalidad de pago seleccionada</w:t>
      </w:r>
    </w:p>
    <w:p w14:paraId="19A1E4C1" w14:textId="72838407" w:rsidR="00994A5D" w:rsidRPr="00CD472B" w:rsidRDefault="001F7EF9" w:rsidP="00AA10D3">
      <w:pPr>
        <w:spacing w:after="200" w:line="276" w:lineRule="auto"/>
        <w:jc w:val="both"/>
        <w:rPr>
          <w:rFonts w:eastAsia="Arial,Calibri" w:cs="Arial"/>
          <w:color w:val="000000" w:themeColor="text1"/>
        </w:rPr>
      </w:pPr>
      <w:r w:rsidRPr="00CD472B">
        <w:rPr>
          <w:rFonts w:cs="Arial"/>
          <w:color w:val="000000" w:themeColor="text1"/>
        </w:rPr>
        <w:t>Para calificar este factor se tendrá en cuenta el valor total indicado en la propuesta económica o el obtenido de la corrección aritmética. La propuesta económica deberá ser allegada en el Sobre No. 2</w:t>
      </w:r>
      <w:r w:rsidR="00623E9B" w:rsidRPr="00CD472B">
        <w:rPr>
          <w:rFonts w:cs="Arial"/>
          <w:color w:val="000000" w:themeColor="text1"/>
        </w:rPr>
        <w:t>.</w:t>
      </w:r>
    </w:p>
    <w:p w14:paraId="5494961A" w14:textId="2C356417" w:rsidR="006A54F7" w:rsidRPr="00CD472B" w:rsidRDefault="006A54F7" w:rsidP="00AA10D3">
      <w:pPr>
        <w:spacing w:after="200" w:line="276" w:lineRule="auto"/>
        <w:jc w:val="both"/>
        <w:rPr>
          <w:rFonts w:eastAsia="Arial,Calibri" w:cs="Arial"/>
          <w:color w:val="000000" w:themeColor="text1"/>
        </w:rPr>
      </w:pPr>
      <w:bookmarkStart w:id="787" w:name="_Hlk511665019"/>
      <w:r w:rsidRPr="00CD472B">
        <w:rPr>
          <w:rFonts w:cs="Arial"/>
          <w:color w:val="000000" w:themeColor="text1"/>
        </w:rPr>
        <w:t>El</w:t>
      </w:r>
      <w:r w:rsidR="002644ED" w:rsidRPr="00CD472B">
        <w:rPr>
          <w:rFonts w:eastAsia="Arial,Calibri" w:cs="Arial"/>
          <w:color w:val="000000" w:themeColor="text1"/>
        </w:rPr>
        <w:t xml:space="preserve"> </w:t>
      </w:r>
      <w:r w:rsidR="00CD12EA" w:rsidRPr="00CD472B">
        <w:rPr>
          <w:rFonts w:eastAsia="Arial,Calibri" w:cs="Arial"/>
          <w:color w:val="000000" w:themeColor="text1"/>
        </w:rPr>
        <w:t>valor de la propuesta económica debe presentarse en pesos colombianos y contemplar todos los costos directos e indirectos para la completa y adecuada ejecución de la obra del presente proceso, los riesgos y la administración de estos</w:t>
      </w:r>
      <w:r w:rsidRPr="00CD472B">
        <w:rPr>
          <w:rFonts w:cs="Arial"/>
          <w:color w:val="000000" w:themeColor="text1"/>
        </w:rPr>
        <w:t>.</w:t>
      </w:r>
    </w:p>
    <w:bookmarkEnd w:id="787"/>
    <w:p w14:paraId="52A99247" w14:textId="72BD969F" w:rsidR="009C32E5" w:rsidRPr="00CD472B" w:rsidRDefault="009C32E5" w:rsidP="00AA10D3">
      <w:pPr>
        <w:spacing w:after="200" w:line="276" w:lineRule="auto"/>
        <w:jc w:val="both"/>
        <w:rPr>
          <w:rFonts w:eastAsia="Arial,Calibri" w:cs="Arial"/>
          <w:color w:val="000000" w:themeColor="text1"/>
        </w:rPr>
      </w:pPr>
      <w:r w:rsidRPr="00CD472B">
        <w:rPr>
          <w:rFonts w:cs="Arial"/>
          <w:color w:val="000000" w:themeColor="text1"/>
          <w:lang w:eastAsia="es-CO"/>
        </w:rPr>
        <w:t>Al</w:t>
      </w:r>
      <w:r w:rsidR="002644ED" w:rsidRPr="00CD472B">
        <w:rPr>
          <w:rFonts w:eastAsia="Arial" w:cs="Arial"/>
          <w:color w:val="000000" w:themeColor="text1"/>
          <w:lang w:eastAsia="es-CO"/>
        </w:rPr>
        <w:t xml:space="preserve"> </w:t>
      </w:r>
      <w:r w:rsidRPr="00CD472B">
        <w:rPr>
          <w:rFonts w:cs="Arial"/>
          <w:color w:val="000000" w:themeColor="text1"/>
          <w:lang w:eastAsia="es-CO"/>
        </w:rPr>
        <w:t>formular</w:t>
      </w:r>
      <w:r w:rsidR="002644ED" w:rsidRPr="00CD472B">
        <w:rPr>
          <w:rFonts w:eastAsia="Arial" w:cs="Arial"/>
          <w:color w:val="000000" w:themeColor="text1"/>
          <w:lang w:eastAsia="es-CO"/>
        </w:rPr>
        <w:t xml:space="preserve"> </w:t>
      </w:r>
      <w:r w:rsidRPr="00CD472B">
        <w:rPr>
          <w:rFonts w:cs="Arial"/>
          <w:color w:val="000000" w:themeColor="text1"/>
          <w:lang w:eastAsia="es-CO"/>
        </w:rPr>
        <w:t>la</w:t>
      </w:r>
      <w:r w:rsidR="002644ED" w:rsidRPr="00CD472B">
        <w:rPr>
          <w:rFonts w:eastAsia="Arial" w:cs="Arial"/>
          <w:color w:val="000000" w:themeColor="text1"/>
          <w:lang w:eastAsia="es-CO"/>
        </w:rPr>
        <w:t xml:space="preserve"> </w:t>
      </w:r>
      <w:r w:rsidRPr="00CD472B">
        <w:rPr>
          <w:rFonts w:cs="Arial"/>
          <w:color w:val="000000" w:themeColor="text1"/>
          <w:lang w:eastAsia="es-CO"/>
        </w:rPr>
        <w:t>oferta,</w:t>
      </w:r>
      <w:r w:rsidR="002644ED" w:rsidRPr="00CD472B">
        <w:rPr>
          <w:rFonts w:eastAsia="Arial" w:cs="Arial"/>
          <w:color w:val="000000" w:themeColor="text1"/>
          <w:lang w:eastAsia="es-CO"/>
        </w:rPr>
        <w:t xml:space="preserve"> </w:t>
      </w:r>
      <w:r w:rsidRPr="00CD472B">
        <w:rPr>
          <w:rFonts w:cs="Arial"/>
          <w:color w:val="000000" w:themeColor="text1"/>
          <w:lang w:eastAsia="es-CO"/>
        </w:rPr>
        <w:t>el</w:t>
      </w:r>
      <w:r w:rsidR="002644ED" w:rsidRPr="00CD472B">
        <w:rPr>
          <w:rFonts w:eastAsia="Arial" w:cs="Arial"/>
          <w:color w:val="000000" w:themeColor="text1"/>
          <w:lang w:eastAsia="es-CO"/>
        </w:rPr>
        <w:t xml:space="preserve"> </w:t>
      </w:r>
      <w:r w:rsidR="008C2495" w:rsidRPr="00CD472B">
        <w:rPr>
          <w:rFonts w:cs="Arial"/>
          <w:color w:val="000000" w:themeColor="text1"/>
          <w:lang w:eastAsia="es-CO"/>
        </w:rPr>
        <w:t>p</w:t>
      </w:r>
      <w:r w:rsidR="00E660CC" w:rsidRPr="00CD472B">
        <w:rPr>
          <w:rFonts w:cs="Arial"/>
          <w:color w:val="000000" w:themeColor="text1"/>
          <w:lang w:eastAsia="es-CO"/>
        </w:rPr>
        <w:t>roponente</w:t>
      </w:r>
      <w:r w:rsidR="002644ED" w:rsidRPr="00CD472B">
        <w:rPr>
          <w:rFonts w:eastAsia="Arial" w:cs="Arial"/>
          <w:color w:val="000000" w:themeColor="text1"/>
          <w:lang w:eastAsia="es-CO"/>
        </w:rPr>
        <w:t xml:space="preserve"> </w:t>
      </w:r>
      <w:r w:rsidRPr="00CD472B">
        <w:rPr>
          <w:rFonts w:cs="Arial"/>
          <w:color w:val="000000" w:themeColor="text1"/>
          <w:lang w:eastAsia="es-CO"/>
        </w:rPr>
        <w:t>acepta</w:t>
      </w:r>
      <w:r w:rsidR="002644ED" w:rsidRPr="00CD472B">
        <w:rPr>
          <w:rFonts w:eastAsia="Arial" w:cs="Arial"/>
          <w:color w:val="000000" w:themeColor="text1"/>
          <w:lang w:eastAsia="es-CO"/>
        </w:rPr>
        <w:t xml:space="preserve"> </w:t>
      </w:r>
      <w:r w:rsidRPr="00CD472B">
        <w:rPr>
          <w:rFonts w:cs="Arial"/>
          <w:color w:val="000000" w:themeColor="text1"/>
          <w:lang w:eastAsia="es-CO"/>
        </w:rPr>
        <w:t>que</w:t>
      </w:r>
      <w:r w:rsidR="002644ED" w:rsidRPr="00CD472B">
        <w:rPr>
          <w:rFonts w:eastAsia="Arial" w:cs="Arial"/>
          <w:color w:val="000000" w:themeColor="text1"/>
          <w:lang w:eastAsia="es-CO"/>
        </w:rPr>
        <w:t xml:space="preserve"> </w:t>
      </w:r>
      <w:r w:rsidRPr="00CD472B">
        <w:rPr>
          <w:rFonts w:cs="Arial"/>
          <w:color w:val="000000" w:themeColor="text1"/>
          <w:lang w:eastAsia="es-CO"/>
        </w:rPr>
        <w:t>estarán</w:t>
      </w:r>
      <w:r w:rsidR="002644ED" w:rsidRPr="00CD472B">
        <w:rPr>
          <w:rFonts w:eastAsia="Arial" w:cs="Arial"/>
          <w:color w:val="000000" w:themeColor="text1"/>
          <w:lang w:eastAsia="es-CO"/>
        </w:rPr>
        <w:t xml:space="preserve"> </w:t>
      </w:r>
      <w:r w:rsidRPr="00CD472B">
        <w:rPr>
          <w:rFonts w:cs="Arial"/>
          <w:color w:val="000000" w:themeColor="text1"/>
          <w:lang w:eastAsia="es-CO"/>
        </w:rPr>
        <w:t>a</w:t>
      </w:r>
      <w:r w:rsidR="002644ED" w:rsidRPr="00CD472B">
        <w:rPr>
          <w:rFonts w:eastAsia="Arial" w:cs="Arial"/>
          <w:color w:val="000000" w:themeColor="text1"/>
          <w:lang w:eastAsia="es-CO"/>
        </w:rPr>
        <w:t xml:space="preserve"> </w:t>
      </w:r>
      <w:r w:rsidRPr="00CD472B">
        <w:rPr>
          <w:rFonts w:cs="Arial"/>
          <w:color w:val="000000" w:themeColor="text1"/>
          <w:lang w:eastAsia="es-CO"/>
        </w:rPr>
        <w:t>su</w:t>
      </w:r>
      <w:r w:rsidR="002644ED" w:rsidRPr="00CD472B">
        <w:rPr>
          <w:rFonts w:eastAsia="Arial" w:cs="Arial"/>
          <w:color w:val="000000" w:themeColor="text1"/>
          <w:lang w:eastAsia="es-CO"/>
        </w:rPr>
        <w:t xml:space="preserve"> </w:t>
      </w:r>
      <w:r w:rsidRPr="00CD472B">
        <w:rPr>
          <w:rFonts w:cs="Arial"/>
          <w:color w:val="000000" w:themeColor="text1"/>
          <w:lang w:eastAsia="es-CO"/>
        </w:rPr>
        <w:t>cargo</w:t>
      </w:r>
      <w:r w:rsidR="002644ED" w:rsidRPr="00CD472B">
        <w:rPr>
          <w:rFonts w:eastAsia="Arial" w:cs="Arial"/>
          <w:color w:val="000000" w:themeColor="text1"/>
          <w:lang w:eastAsia="es-CO"/>
        </w:rPr>
        <w:t xml:space="preserve"> </w:t>
      </w:r>
      <w:r w:rsidRPr="00CD472B">
        <w:rPr>
          <w:rFonts w:cs="Arial"/>
          <w:color w:val="000000" w:themeColor="text1"/>
          <w:lang w:eastAsia="es-CO"/>
        </w:rPr>
        <w:t>todos</w:t>
      </w:r>
      <w:r w:rsidR="002644ED" w:rsidRPr="00CD472B">
        <w:rPr>
          <w:rFonts w:eastAsia="Arial" w:cs="Arial"/>
          <w:color w:val="000000" w:themeColor="text1"/>
          <w:lang w:eastAsia="es-CO"/>
        </w:rPr>
        <w:t xml:space="preserve"> </w:t>
      </w:r>
      <w:r w:rsidRPr="00CD472B">
        <w:rPr>
          <w:rFonts w:cs="Arial"/>
          <w:color w:val="000000" w:themeColor="text1"/>
          <w:lang w:eastAsia="es-CO"/>
        </w:rPr>
        <w:t>los</w:t>
      </w:r>
      <w:r w:rsidR="002644ED" w:rsidRPr="00CD472B">
        <w:rPr>
          <w:rFonts w:eastAsia="Arial" w:cs="Arial"/>
          <w:color w:val="000000" w:themeColor="text1"/>
          <w:lang w:eastAsia="es-CO"/>
        </w:rPr>
        <w:t xml:space="preserve"> </w:t>
      </w:r>
      <w:r w:rsidRPr="00CD472B">
        <w:rPr>
          <w:rFonts w:cs="Arial"/>
          <w:color w:val="000000" w:themeColor="text1"/>
          <w:lang w:eastAsia="es-CO"/>
        </w:rPr>
        <w:t>impuestos,</w:t>
      </w:r>
      <w:r w:rsidR="002644ED" w:rsidRPr="00CD472B">
        <w:rPr>
          <w:rFonts w:eastAsia="Arial" w:cs="Arial"/>
          <w:color w:val="000000" w:themeColor="text1"/>
          <w:lang w:eastAsia="es-CO"/>
        </w:rPr>
        <w:t xml:space="preserve"> </w:t>
      </w:r>
      <w:r w:rsidRPr="00CD472B">
        <w:rPr>
          <w:rFonts w:cs="Arial"/>
          <w:color w:val="000000" w:themeColor="text1"/>
          <w:lang w:eastAsia="es-CO"/>
        </w:rPr>
        <w:t>tasas</w:t>
      </w:r>
      <w:r w:rsidR="002644ED" w:rsidRPr="00CD472B">
        <w:rPr>
          <w:rFonts w:eastAsia="Arial" w:cs="Arial"/>
          <w:color w:val="000000" w:themeColor="text1"/>
          <w:lang w:eastAsia="es-CO"/>
        </w:rPr>
        <w:t xml:space="preserve"> </w:t>
      </w:r>
      <w:r w:rsidRPr="00CD472B">
        <w:rPr>
          <w:rFonts w:cs="Arial"/>
          <w:color w:val="000000" w:themeColor="text1"/>
          <w:lang w:eastAsia="es-CO"/>
        </w:rPr>
        <w:t>y</w:t>
      </w:r>
      <w:r w:rsidR="002644ED" w:rsidRPr="00CD472B">
        <w:rPr>
          <w:rFonts w:eastAsia="Arial" w:cs="Arial"/>
          <w:color w:val="000000" w:themeColor="text1"/>
          <w:lang w:eastAsia="es-CO"/>
        </w:rPr>
        <w:t xml:space="preserve"> </w:t>
      </w:r>
      <w:r w:rsidRPr="00CD472B">
        <w:rPr>
          <w:rFonts w:cs="Arial"/>
          <w:color w:val="000000" w:themeColor="text1"/>
          <w:lang w:eastAsia="es-CO"/>
        </w:rPr>
        <w:t>contribuciones</w:t>
      </w:r>
      <w:r w:rsidR="002644ED" w:rsidRPr="00CD472B">
        <w:rPr>
          <w:rFonts w:eastAsia="Arial" w:cs="Arial"/>
          <w:color w:val="000000" w:themeColor="text1"/>
          <w:lang w:eastAsia="es-CO"/>
        </w:rPr>
        <w:t xml:space="preserve"> </w:t>
      </w:r>
      <w:r w:rsidRPr="00CD472B">
        <w:rPr>
          <w:rFonts w:cs="Arial"/>
          <w:color w:val="000000" w:themeColor="text1"/>
          <w:lang w:eastAsia="es-CO"/>
        </w:rPr>
        <w:t>establecidos</w:t>
      </w:r>
      <w:r w:rsidR="002644ED" w:rsidRPr="00CD472B">
        <w:rPr>
          <w:rFonts w:eastAsia="Arial" w:cs="Arial"/>
          <w:color w:val="000000" w:themeColor="text1"/>
          <w:lang w:eastAsia="es-CO"/>
        </w:rPr>
        <w:t xml:space="preserve"> </w:t>
      </w:r>
      <w:r w:rsidRPr="00CD472B">
        <w:rPr>
          <w:rFonts w:cs="Arial"/>
          <w:color w:val="000000" w:themeColor="text1"/>
          <w:lang w:eastAsia="es-CO"/>
        </w:rPr>
        <w:t>por</w:t>
      </w:r>
      <w:r w:rsidR="002644ED" w:rsidRPr="00CD472B">
        <w:rPr>
          <w:rFonts w:eastAsia="Arial" w:cs="Arial"/>
          <w:color w:val="000000" w:themeColor="text1"/>
          <w:lang w:eastAsia="es-CO"/>
        </w:rPr>
        <w:t xml:space="preserve"> </w:t>
      </w:r>
      <w:r w:rsidRPr="00CD472B">
        <w:rPr>
          <w:rFonts w:cs="Arial"/>
          <w:color w:val="000000" w:themeColor="text1"/>
          <w:lang w:eastAsia="es-CO"/>
        </w:rPr>
        <w:t>las</w:t>
      </w:r>
      <w:r w:rsidR="002644ED" w:rsidRPr="00CD472B">
        <w:rPr>
          <w:rFonts w:eastAsia="Arial" w:cs="Arial"/>
          <w:color w:val="000000" w:themeColor="text1"/>
          <w:lang w:eastAsia="es-CO"/>
        </w:rPr>
        <w:t xml:space="preserve"> </w:t>
      </w:r>
      <w:r w:rsidRPr="00CD472B">
        <w:rPr>
          <w:rFonts w:cs="Arial"/>
          <w:color w:val="000000" w:themeColor="text1"/>
          <w:lang w:eastAsia="es-CO"/>
        </w:rPr>
        <w:t>diferentes</w:t>
      </w:r>
      <w:r w:rsidR="002644ED" w:rsidRPr="00CD472B">
        <w:rPr>
          <w:rFonts w:eastAsia="Arial" w:cs="Arial"/>
          <w:color w:val="000000" w:themeColor="text1"/>
          <w:lang w:eastAsia="es-CO"/>
        </w:rPr>
        <w:t xml:space="preserve"> </w:t>
      </w:r>
      <w:r w:rsidRPr="00CD472B">
        <w:rPr>
          <w:rFonts w:cs="Arial"/>
          <w:color w:val="000000" w:themeColor="text1"/>
          <w:lang w:eastAsia="es-CO"/>
        </w:rPr>
        <w:t>autoridades</w:t>
      </w:r>
      <w:r w:rsidR="002644ED" w:rsidRPr="00CD472B">
        <w:rPr>
          <w:rFonts w:eastAsia="Arial" w:cs="Arial"/>
          <w:color w:val="000000" w:themeColor="text1"/>
          <w:lang w:eastAsia="es-CO"/>
        </w:rPr>
        <w:t xml:space="preserve"> </w:t>
      </w:r>
      <w:r w:rsidRPr="00CD472B">
        <w:rPr>
          <w:rFonts w:cs="Arial"/>
          <w:color w:val="000000" w:themeColor="text1"/>
          <w:lang w:eastAsia="es-CO"/>
        </w:rPr>
        <w:t>nacionales,</w:t>
      </w:r>
      <w:r w:rsidR="00C91350" w:rsidRPr="00CD472B">
        <w:rPr>
          <w:rFonts w:cs="Arial"/>
          <w:color w:val="000000" w:themeColor="text1"/>
          <w:lang w:eastAsia="es-CO"/>
        </w:rPr>
        <w:t xml:space="preserve"> </w:t>
      </w:r>
      <w:r w:rsidRPr="00CD472B">
        <w:rPr>
          <w:rFonts w:cs="Arial"/>
          <w:color w:val="000000" w:themeColor="text1"/>
          <w:lang w:eastAsia="es-CO"/>
        </w:rPr>
        <w:t>departamentales</w:t>
      </w:r>
      <w:r w:rsidR="002644ED" w:rsidRPr="00CD472B">
        <w:rPr>
          <w:rFonts w:eastAsia="Arial" w:cs="Arial"/>
          <w:color w:val="000000" w:themeColor="text1"/>
          <w:lang w:eastAsia="es-CO"/>
        </w:rPr>
        <w:t xml:space="preserve"> </w:t>
      </w:r>
      <w:r w:rsidRPr="00CD472B">
        <w:rPr>
          <w:rFonts w:cs="Arial"/>
          <w:color w:val="000000" w:themeColor="text1"/>
          <w:lang w:eastAsia="es-CO"/>
        </w:rPr>
        <w:t>o</w:t>
      </w:r>
      <w:r w:rsidR="002644ED" w:rsidRPr="00CD472B">
        <w:rPr>
          <w:rFonts w:eastAsia="Arial" w:cs="Arial"/>
          <w:color w:val="000000" w:themeColor="text1"/>
          <w:lang w:eastAsia="es-CO"/>
        </w:rPr>
        <w:t xml:space="preserve"> </w:t>
      </w:r>
      <w:r w:rsidRPr="00CD472B">
        <w:rPr>
          <w:rFonts w:cs="Arial"/>
          <w:color w:val="000000" w:themeColor="text1"/>
          <w:lang w:eastAsia="es-CO"/>
        </w:rPr>
        <w:t>municipales</w:t>
      </w:r>
      <w:r w:rsidR="002644ED" w:rsidRPr="00CD472B">
        <w:rPr>
          <w:rFonts w:eastAsia="Arial" w:cs="Arial"/>
          <w:color w:val="000000" w:themeColor="text1"/>
          <w:lang w:eastAsia="es-CO"/>
        </w:rPr>
        <w:t xml:space="preserve"> </w:t>
      </w:r>
      <w:r w:rsidRPr="00CD472B">
        <w:rPr>
          <w:rFonts w:cs="Arial"/>
          <w:color w:val="000000" w:themeColor="text1"/>
          <w:lang w:eastAsia="es-CO"/>
        </w:rPr>
        <w:t>y</w:t>
      </w:r>
      <w:r w:rsidR="002644ED" w:rsidRPr="00CD472B">
        <w:rPr>
          <w:rFonts w:eastAsia="Arial" w:cs="Arial"/>
          <w:color w:val="000000" w:themeColor="text1"/>
          <w:lang w:eastAsia="es-CO"/>
        </w:rPr>
        <w:t xml:space="preserve"> </w:t>
      </w:r>
      <w:r w:rsidRPr="00CD472B">
        <w:rPr>
          <w:rFonts w:cs="Arial"/>
          <w:color w:val="000000" w:themeColor="text1"/>
          <w:lang w:eastAsia="es-CO"/>
        </w:rPr>
        <w:t>dentro</w:t>
      </w:r>
      <w:r w:rsidR="002644ED" w:rsidRPr="00CD472B">
        <w:rPr>
          <w:rFonts w:eastAsia="Arial" w:cs="Arial"/>
          <w:color w:val="000000" w:themeColor="text1"/>
          <w:lang w:eastAsia="es-CO"/>
        </w:rPr>
        <w:t xml:space="preserve"> </w:t>
      </w:r>
      <w:r w:rsidRPr="00CD472B">
        <w:rPr>
          <w:rFonts w:cs="Arial"/>
          <w:color w:val="000000" w:themeColor="text1"/>
          <w:lang w:eastAsia="es-CO"/>
        </w:rPr>
        <w:t>de</w:t>
      </w:r>
      <w:r w:rsidR="002644ED" w:rsidRPr="00CD472B">
        <w:rPr>
          <w:rFonts w:eastAsia="Arial" w:cs="Arial"/>
          <w:color w:val="000000" w:themeColor="text1"/>
          <w:lang w:eastAsia="es-CO"/>
        </w:rPr>
        <w:t xml:space="preserve"> </w:t>
      </w:r>
      <w:r w:rsidRPr="00CD472B">
        <w:rPr>
          <w:rFonts w:cs="Arial"/>
          <w:color w:val="000000" w:themeColor="text1"/>
          <w:lang w:eastAsia="es-CO"/>
        </w:rPr>
        <w:t>estos</w:t>
      </w:r>
      <w:r w:rsidR="002644ED" w:rsidRPr="00CD472B">
        <w:rPr>
          <w:rFonts w:eastAsia="Arial" w:cs="Arial"/>
          <w:color w:val="000000" w:themeColor="text1"/>
          <w:lang w:eastAsia="es-CO"/>
        </w:rPr>
        <w:t xml:space="preserve"> </w:t>
      </w:r>
      <w:r w:rsidRPr="00CD472B">
        <w:rPr>
          <w:rFonts w:cs="Arial"/>
          <w:color w:val="000000" w:themeColor="text1"/>
          <w:lang w:eastAsia="es-CO"/>
        </w:rPr>
        <w:t>mismos</w:t>
      </w:r>
      <w:r w:rsidR="002644ED" w:rsidRPr="00CD472B">
        <w:rPr>
          <w:rFonts w:eastAsia="Arial" w:cs="Arial"/>
          <w:color w:val="000000" w:themeColor="text1"/>
          <w:lang w:eastAsia="es-CO"/>
        </w:rPr>
        <w:t xml:space="preserve"> </w:t>
      </w:r>
      <w:r w:rsidRPr="00CD472B">
        <w:rPr>
          <w:rFonts w:cs="Arial"/>
          <w:color w:val="000000" w:themeColor="text1"/>
          <w:lang w:eastAsia="es-CO"/>
        </w:rPr>
        <w:t>niveles</w:t>
      </w:r>
      <w:r w:rsidR="002644ED" w:rsidRPr="00CD472B">
        <w:rPr>
          <w:rFonts w:eastAsia="Arial" w:cs="Arial"/>
          <w:color w:val="000000" w:themeColor="text1"/>
          <w:lang w:eastAsia="es-CO"/>
        </w:rPr>
        <w:t xml:space="preserve"> </w:t>
      </w:r>
      <w:r w:rsidRPr="00CD472B">
        <w:rPr>
          <w:rFonts w:cs="Arial"/>
          <w:color w:val="000000" w:themeColor="text1"/>
          <w:lang w:eastAsia="es-CO"/>
        </w:rPr>
        <w:t>territoriales,</w:t>
      </w:r>
      <w:r w:rsidR="002644ED" w:rsidRPr="00CD472B">
        <w:rPr>
          <w:rFonts w:eastAsia="Arial" w:cs="Arial"/>
          <w:color w:val="000000" w:themeColor="text1"/>
          <w:lang w:eastAsia="es-CO"/>
        </w:rPr>
        <w:t xml:space="preserve"> </w:t>
      </w:r>
      <w:r w:rsidRPr="00CD472B">
        <w:rPr>
          <w:rFonts w:cs="Arial"/>
          <w:color w:val="000000" w:themeColor="text1"/>
          <w:lang w:eastAsia="es-CO"/>
        </w:rPr>
        <w:t>los</w:t>
      </w:r>
      <w:r w:rsidR="002644ED" w:rsidRPr="00CD472B">
        <w:rPr>
          <w:rFonts w:eastAsia="Arial" w:cs="Arial"/>
          <w:color w:val="000000" w:themeColor="text1"/>
          <w:lang w:eastAsia="es-CO"/>
        </w:rPr>
        <w:t xml:space="preserve"> </w:t>
      </w:r>
      <w:r w:rsidRPr="00CD472B">
        <w:rPr>
          <w:rFonts w:cs="Arial"/>
          <w:color w:val="000000" w:themeColor="text1"/>
          <w:lang w:eastAsia="es-CO"/>
        </w:rPr>
        <w:t>impuestos,</w:t>
      </w:r>
      <w:r w:rsidR="002644ED" w:rsidRPr="00CD472B">
        <w:rPr>
          <w:rFonts w:eastAsia="Arial" w:cs="Arial"/>
          <w:color w:val="000000" w:themeColor="text1"/>
          <w:lang w:eastAsia="es-CO"/>
        </w:rPr>
        <w:t xml:space="preserve"> </w:t>
      </w:r>
      <w:r w:rsidRPr="00CD472B">
        <w:rPr>
          <w:rFonts w:cs="Arial"/>
          <w:color w:val="000000" w:themeColor="text1"/>
          <w:lang w:eastAsia="es-CO"/>
        </w:rPr>
        <w:t>tasas</w:t>
      </w:r>
      <w:r w:rsidR="002644ED" w:rsidRPr="00CD472B">
        <w:rPr>
          <w:rFonts w:eastAsia="Arial" w:cs="Arial"/>
          <w:color w:val="000000" w:themeColor="text1"/>
          <w:lang w:eastAsia="es-CO"/>
        </w:rPr>
        <w:t xml:space="preserve"> </w:t>
      </w:r>
      <w:r w:rsidRPr="00CD472B">
        <w:rPr>
          <w:rFonts w:cs="Arial"/>
          <w:color w:val="000000" w:themeColor="text1"/>
          <w:lang w:eastAsia="es-CO"/>
        </w:rPr>
        <w:t>y</w:t>
      </w:r>
      <w:r w:rsidR="002644ED" w:rsidRPr="00CD472B">
        <w:rPr>
          <w:rFonts w:eastAsia="Arial" w:cs="Arial"/>
          <w:color w:val="000000" w:themeColor="text1"/>
          <w:lang w:eastAsia="es-CO"/>
        </w:rPr>
        <w:t xml:space="preserve"> </w:t>
      </w:r>
      <w:r w:rsidRPr="00CD472B">
        <w:rPr>
          <w:rFonts w:cs="Arial"/>
          <w:color w:val="000000" w:themeColor="text1"/>
          <w:lang w:eastAsia="es-CO"/>
        </w:rPr>
        <w:t>contribuciones</w:t>
      </w:r>
      <w:r w:rsidR="002644ED" w:rsidRPr="00CD472B">
        <w:rPr>
          <w:rFonts w:eastAsia="Arial" w:cs="Arial"/>
          <w:color w:val="000000" w:themeColor="text1"/>
          <w:lang w:eastAsia="es-CO"/>
        </w:rPr>
        <w:t xml:space="preserve"> </w:t>
      </w:r>
      <w:r w:rsidRPr="00CD472B">
        <w:rPr>
          <w:rFonts w:cs="Arial"/>
          <w:color w:val="000000" w:themeColor="text1"/>
          <w:lang w:eastAsia="es-CO"/>
        </w:rPr>
        <w:t>establecidos</w:t>
      </w:r>
      <w:r w:rsidR="002644ED" w:rsidRPr="00CD472B">
        <w:rPr>
          <w:rFonts w:eastAsia="Arial" w:cs="Arial"/>
          <w:color w:val="000000" w:themeColor="text1"/>
          <w:lang w:eastAsia="es-CO"/>
        </w:rPr>
        <w:t xml:space="preserve"> </w:t>
      </w:r>
      <w:r w:rsidRPr="00CD472B">
        <w:rPr>
          <w:rFonts w:cs="Arial"/>
          <w:color w:val="000000" w:themeColor="text1"/>
          <w:lang w:eastAsia="es-CO"/>
        </w:rPr>
        <w:t>por</w:t>
      </w:r>
      <w:r w:rsidR="002644ED" w:rsidRPr="00CD472B">
        <w:rPr>
          <w:rFonts w:eastAsia="Arial" w:cs="Arial"/>
          <w:color w:val="000000" w:themeColor="text1"/>
          <w:lang w:eastAsia="es-CO"/>
        </w:rPr>
        <w:t xml:space="preserve"> </w:t>
      </w:r>
      <w:r w:rsidRPr="00CD472B">
        <w:rPr>
          <w:rFonts w:cs="Arial"/>
          <w:color w:val="000000" w:themeColor="text1"/>
          <w:lang w:eastAsia="es-CO"/>
        </w:rPr>
        <w:t>las</w:t>
      </w:r>
      <w:r w:rsidR="002644ED" w:rsidRPr="00CD472B">
        <w:rPr>
          <w:rFonts w:eastAsia="Arial" w:cs="Arial"/>
          <w:color w:val="000000" w:themeColor="text1"/>
          <w:lang w:eastAsia="es-CO"/>
        </w:rPr>
        <w:t xml:space="preserve"> </w:t>
      </w:r>
      <w:r w:rsidRPr="00CD472B">
        <w:rPr>
          <w:rFonts w:cs="Arial"/>
          <w:color w:val="000000" w:themeColor="text1"/>
          <w:lang w:eastAsia="es-CO"/>
        </w:rPr>
        <w:t>diferentes</w:t>
      </w:r>
      <w:r w:rsidR="002644ED" w:rsidRPr="00CD472B">
        <w:rPr>
          <w:rFonts w:eastAsia="Arial" w:cs="Arial"/>
          <w:color w:val="000000" w:themeColor="text1"/>
          <w:lang w:eastAsia="es-CO"/>
        </w:rPr>
        <w:t xml:space="preserve"> </w:t>
      </w:r>
      <w:r w:rsidRPr="00CD472B">
        <w:rPr>
          <w:rFonts w:cs="Arial"/>
          <w:color w:val="000000" w:themeColor="text1"/>
          <w:lang w:eastAsia="es-CO"/>
        </w:rPr>
        <w:t>autoridades.</w:t>
      </w:r>
    </w:p>
    <w:p w14:paraId="634F593B" w14:textId="444F1FCC" w:rsidR="006A54F7" w:rsidRPr="00CD472B" w:rsidRDefault="006A54F7" w:rsidP="00AA10D3">
      <w:pPr>
        <w:tabs>
          <w:tab w:val="left" w:pos="1860"/>
        </w:tabs>
        <w:spacing w:after="200" w:line="276" w:lineRule="auto"/>
        <w:jc w:val="both"/>
        <w:rPr>
          <w:rFonts w:cs="Arial"/>
          <w:color w:val="000000" w:themeColor="text1"/>
        </w:rPr>
      </w:pPr>
      <w:r w:rsidRPr="00CD472B">
        <w:rPr>
          <w:rFonts w:cs="Arial"/>
          <w:color w:val="000000" w:themeColor="text1"/>
        </w:rPr>
        <w:t>Los</w:t>
      </w:r>
      <w:r w:rsidR="002644ED" w:rsidRPr="00CD472B">
        <w:rPr>
          <w:rFonts w:eastAsia="Arial,Calibri" w:cs="Arial"/>
          <w:color w:val="000000" w:themeColor="text1"/>
        </w:rPr>
        <w:t xml:space="preserve"> </w:t>
      </w:r>
      <w:r w:rsidR="00DA4664" w:rsidRPr="00CD472B">
        <w:rPr>
          <w:rFonts w:eastAsia="Arial,Calibri" w:cs="Arial"/>
          <w:color w:val="000000" w:themeColor="text1"/>
        </w:rPr>
        <w:t>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sidRPr="00CD472B">
        <w:rPr>
          <w:rFonts w:cs="Arial"/>
          <w:color w:val="000000" w:themeColor="text1"/>
        </w:rPr>
        <w:t>.</w:t>
      </w:r>
    </w:p>
    <w:p w14:paraId="4065B91D" w14:textId="27891B95" w:rsidR="00FE2AB6" w:rsidRPr="00CD472B" w:rsidRDefault="005830E5" w:rsidP="4D73EE64">
      <w:pPr>
        <w:tabs>
          <w:tab w:val="left" w:pos="1860"/>
        </w:tabs>
        <w:spacing w:after="200" w:line="276" w:lineRule="auto"/>
        <w:jc w:val="both"/>
        <w:rPr>
          <w:rFonts w:cs="Arial"/>
          <w:color w:val="000000" w:themeColor="text1"/>
        </w:rPr>
      </w:pPr>
      <w:r w:rsidRPr="00CD472B">
        <w:rPr>
          <w:rFonts w:cs="Arial"/>
          <w:color w:val="000000" w:themeColor="text1"/>
        </w:rPr>
        <w:t>E</w:t>
      </w:r>
      <w:r w:rsidR="00FE2AB6" w:rsidRPr="00CD472B">
        <w:rPr>
          <w:rFonts w:cs="Arial"/>
          <w:color w:val="000000" w:themeColor="text1"/>
        </w:rPr>
        <w:t xml:space="preserve">l </w:t>
      </w:r>
      <w:r w:rsidR="00DA4664" w:rsidRPr="00CD472B">
        <w:rPr>
          <w:rFonts w:cs="Arial"/>
          <w:color w:val="000000" w:themeColor="text1"/>
        </w:rPr>
        <w:t>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r w:rsidR="00FE2AB6" w:rsidRPr="00CD472B">
        <w:rPr>
          <w:rFonts w:cs="Arial"/>
          <w:color w:val="000000" w:themeColor="text1"/>
        </w:rPr>
        <w:t>.</w:t>
      </w:r>
    </w:p>
    <w:p w14:paraId="616650AC" w14:textId="40FA8734" w:rsidR="00E71CF9" w:rsidRPr="00CD472B" w:rsidRDefault="00E71CF9" w:rsidP="00E71CF9">
      <w:pPr>
        <w:pBdr>
          <w:top w:val="nil"/>
          <w:left w:val="nil"/>
          <w:bottom w:val="nil"/>
          <w:right w:val="nil"/>
          <w:between w:val="nil"/>
        </w:pBdr>
        <w:spacing w:line="240" w:lineRule="auto"/>
        <w:jc w:val="both"/>
        <w:rPr>
          <w:rFonts w:eastAsia="Arial Narrow" w:cs="Arial"/>
          <w:color w:val="000000" w:themeColor="text1"/>
          <w:szCs w:val="20"/>
        </w:rPr>
      </w:pPr>
      <w:r w:rsidRPr="00CD472B">
        <w:rPr>
          <w:rFonts w:eastAsia="Arial Narrow" w:cs="Arial"/>
          <w:color w:val="000000" w:themeColor="text1"/>
          <w:szCs w:val="20"/>
        </w:rPr>
        <w:t>A continuación, se discriminan los impuestos, tasas o contribuciones que aplican al proceso de contratación, sin que ello obste para q</w:t>
      </w:r>
      <w:r w:rsidR="008F4B20" w:rsidRPr="00CD472B">
        <w:rPr>
          <w:rFonts w:eastAsia="Arial Narrow" w:cs="Arial"/>
          <w:color w:val="000000" w:themeColor="text1"/>
          <w:szCs w:val="20"/>
        </w:rPr>
        <w:t>ue se dé aplicación a todos aqué</w:t>
      </w:r>
      <w:r w:rsidRPr="00CD472B">
        <w:rPr>
          <w:rFonts w:eastAsia="Arial Narrow" w:cs="Arial"/>
          <w:color w:val="000000" w:themeColor="text1"/>
          <w:szCs w:val="20"/>
        </w:rPr>
        <w:t xml:space="preserve">llos que por ley </w:t>
      </w:r>
      <w:r w:rsidR="003412FD" w:rsidRPr="00CD472B">
        <w:rPr>
          <w:rFonts w:eastAsia="Arial Narrow" w:cs="Arial"/>
          <w:color w:val="000000" w:themeColor="text1"/>
          <w:szCs w:val="20"/>
        </w:rPr>
        <w:t xml:space="preserve">o disposición normativa, </w:t>
      </w:r>
      <w:r w:rsidRPr="00CD472B">
        <w:rPr>
          <w:rFonts w:eastAsia="Arial Narrow" w:cs="Arial"/>
          <w:color w:val="000000" w:themeColor="text1"/>
          <w:szCs w:val="20"/>
        </w:rPr>
        <w:t>correspondan.</w:t>
      </w:r>
      <w:r w:rsidR="00B13373" w:rsidRPr="00CD472B">
        <w:rPr>
          <w:rFonts w:eastAsia="Arial Narrow" w:cs="Arial"/>
          <w:color w:val="000000" w:themeColor="text1"/>
          <w:szCs w:val="20"/>
        </w:rPr>
        <w:t xml:space="preserve"> </w:t>
      </w:r>
    </w:p>
    <w:p w14:paraId="47A366FD" w14:textId="20144D5F" w:rsidR="00E4186D" w:rsidRPr="00E4186D" w:rsidRDefault="00E4186D" w:rsidP="00E4186D">
      <w:pPr>
        <w:widowControl w:val="0"/>
        <w:spacing w:line="240" w:lineRule="auto"/>
        <w:jc w:val="both"/>
        <w:rPr>
          <w:rFonts w:eastAsia="Arial Narrow" w:cs="Arial"/>
          <w:b/>
          <w:bCs/>
          <w:color w:val="000000" w:themeColor="text1"/>
          <w:szCs w:val="20"/>
          <w:u w:val="single"/>
        </w:rPr>
      </w:pPr>
      <w:r w:rsidRPr="00E4186D">
        <w:rPr>
          <w:rFonts w:eastAsia="Arial Narrow" w:cs="Arial"/>
          <w:b/>
          <w:bCs/>
          <w:color w:val="000000" w:themeColor="text1"/>
          <w:szCs w:val="20"/>
          <w:u w:val="single"/>
        </w:rPr>
        <w:t>Impuestos territoriales:</w:t>
      </w:r>
    </w:p>
    <w:p w14:paraId="62B2C4F0" w14:textId="77777777" w:rsidR="00E4186D" w:rsidRPr="00E4186D" w:rsidRDefault="00E4186D" w:rsidP="007853A3">
      <w:pPr>
        <w:pStyle w:val="Captulo4"/>
      </w:pPr>
      <w:r w:rsidRPr="00E4186D">
        <w:t>Estatuto Municipal - Cimitarra - Santander</w:t>
      </w:r>
    </w:p>
    <w:p w14:paraId="7075287D" w14:textId="45E8F32D" w:rsidR="00E4186D" w:rsidRPr="00E4186D" w:rsidRDefault="00E4186D" w:rsidP="007853A3">
      <w:pPr>
        <w:pStyle w:val="Captulo4"/>
      </w:pPr>
      <w:r w:rsidRPr="00E4186D">
        <w:t>Acuerdo 132 de 2018 (30 de noviembre)</w:t>
      </w:r>
    </w:p>
    <w:p w14:paraId="3D91F0DE" w14:textId="77777777" w:rsidR="00E4186D" w:rsidRDefault="00E4186D" w:rsidP="007853A3">
      <w:pPr>
        <w:pStyle w:val="Captulo4"/>
      </w:pPr>
    </w:p>
    <w:p w14:paraId="599F2CD5" w14:textId="7E69D80A" w:rsidR="00E4186D" w:rsidRPr="00E4186D" w:rsidRDefault="00E4186D" w:rsidP="007853A3">
      <w:pPr>
        <w:pStyle w:val="Captulo4"/>
      </w:pPr>
      <w:r w:rsidRPr="00E4186D">
        <w:t>Capítulo Tercero</w:t>
      </w:r>
    </w:p>
    <w:p w14:paraId="5853AD40" w14:textId="08E185A7" w:rsidR="00E4186D" w:rsidRPr="00E4186D" w:rsidRDefault="00E4186D" w:rsidP="007853A3">
      <w:pPr>
        <w:pStyle w:val="Captulo4"/>
      </w:pPr>
      <w:r w:rsidRPr="00E4186D">
        <w:t>Participaciones, contribuciones, sobre tasas estampillas, Derechos y tasas</w:t>
      </w:r>
    </w:p>
    <w:p w14:paraId="3C11EF54" w14:textId="77777777" w:rsidR="00E4186D" w:rsidRPr="00E4186D" w:rsidRDefault="00E4186D" w:rsidP="007853A3">
      <w:pPr>
        <w:pStyle w:val="Captulo4"/>
      </w:pPr>
    </w:p>
    <w:p w14:paraId="17174F7F" w14:textId="77777777" w:rsidR="00E4186D" w:rsidRPr="00E4186D" w:rsidRDefault="00E4186D" w:rsidP="007853A3">
      <w:pPr>
        <w:pStyle w:val="Captulo4"/>
      </w:pPr>
      <w:r w:rsidRPr="00E4186D">
        <w:t>Impuestos departamentales:</w:t>
      </w:r>
    </w:p>
    <w:p w14:paraId="13DBB0DE" w14:textId="77777777" w:rsidR="007853A3" w:rsidRDefault="00E4186D" w:rsidP="007853A3">
      <w:pPr>
        <w:pStyle w:val="Captulo4"/>
      </w:pPr>
      <w:r w:rsidRPr="00E4186D">
        <w:t> </w:t>
      </w:r>
    </w:p>
    <w:p w14:paraId="5D571E9E" w14:textId="608CC7D9" w:rsidR="007853A3" w:rsidRPr="007853A3" w:rsidRDefault="007853A3" w:rsidP="007853A3">
      <w:pPr>
        <w:pStyle w:val="Captulo4"/>
        <w:rPr>
          <w:color w:val="000000" w:themeColor="text1"/>
          <w:lang w:eastAsia="en-US"/>
        </w:rPr>
      </w:pPr>
      <w:r w:rsidRPr="007853A3">
        <w:t xml:space="preserve">No se encontró en el Estatuto vigente impuestos que pudieren aplicar al contrato, de acuerdo con la lectura de los hechos generadores y los respectivos sujetos pasivos. </w:t>
      </w:r>
    </w:p>
    <w:p w14:paraId="13FB352C" w14:textId="77777777" w:rsidR="00E4186D" w:rsidRPr="00E4186D" w:rsidRDefault="00E4186D" w:rsidP="007853A3">
      <w:pPr>
        <w:pStyle w:val="Captulo4"/>
      </w:pPr>
    </w:p>
    <w:p w14:paraId="2733A1BE" w14:textId="77777777" w:rsidR="00E4186D" w:rsidRPr="007853A3" w:rsidRDefault="00E4186D" w:rsidP="007853A3">
      <w:pPr>
        <w:pStyle w:val="Captulo4"/>
      </w:pPr>
      <w:r w:rsidRPr="007853A3">
        <w:t>Impuestos Nacionales:</w:t>
      </w:r>
    </w:p>
    <w:p w14:paraId="02D0B7D1" w14:textId="77777777" w:rsidR="00E4186D" w:rsidRPr="00E4186D" w:rsidRDefault="00E4186D" w:rsidP="007853A3">
      <w:pPr>
        <w:pStyle w:val="Captulo4"/>
      </w:pPr>
    </w:p>
    <w:p w14:paraId="1C286C79" w14:textId="77777777" w:rsidR="00E4186D" w:rsidRPr="00E4186D" w:rsidRDefault="00E4186D" w:rsidP="007853A3">
      <w:pPr>
        <w:pStyle w:val="Captulo4"/>
      </w:pPr>
      <w:r w:rsidRPr="00E4186D">
        <w:t>CONTRIBUCIÓN ESPECIAL DE OBRA PÚBLICA</w:t>
      </w:r>
    </w:p>
    <w:p w14:paraId="55D6237E" w14:textId="77777777" w:rsidR="00E4186D" w:rsidRPr="00E4186D" w:rsidRDefault="00E4186D" w:rsidP="007853A3">
      <w:pPr>
        <w:pStyle w:val="Captulo4"/>
      </w:pPr>
      <w:r w:rsidRPr="00E4186D">
        <w:t>Teniendo en cuenta que se informa que el objeto del contrato será:" obras de rehabilitación sistema de alcantarillado municipio de Cimitarra - Santander", aplica el cobro de esta contribución al tratarse de un contrato de obra.</w:t>
      </w:r>
    </w:p>
    <w:p w14:paraId="131C78D6" w14:textId="77777777" w:rsidR="00E4186D" w:rsidRPr="00E4186D" w:rsidRDefault="00E4186D" w:rsidP="007853A3">
      <w:pPr>
        <w:pStyle w:val="Captulo4"/>
      </w:pPr>
      <w:r w:rsidRPr="00E4186D">
        <w:t>Tarifa: 5%</w:t>
      </w:r>
    </w:p>
    <w:p w14:paraId="465457F9" w14:textId="77777777" w:rsidR="00E4186D" w:rsidRPr="00E4186D" w:rsidRDefault="00E4186D" w:rsidP="007853A3">
      <w:pPr>
        <w:pStyle w:val="Captulo4"/>
      </w:pPr>
    </w:p>
    <w:p w14:paraId="2CBFC812" w14:textId="77777777" w:rsidR="00E4186D" w:rsidRPr="00E4186D" w:rsidRDefault="00E4186D" w:rsidP="007853A3">
      <w:pPr>
        <w:pStyle w:val="Captulo4"/>
      </w:pPr>
      <w:r w:rsidRPr="00E4186D">
        <w:t>ESTAMPILLA PRO UNIVERSIDAD NACIONAL</w:t>
      </w:r>
    </w:p>
    <w:p w14:paraId="546B217F" w14:textId="77777777" w:rsidR="00E4186D" w:rsidRPr="00E4186D" w:rsidRDefault="00E4186D" w:rsidP="007853A3">
      <w:pPr>
        <w:pStyle w:val="Captulo4"/>
      </w:pPr>
      <w:r w:rsidRPr="00E4186D">
        <w:t>Si el contrato se firma con el Fondo Adaptación (entidad de Orden Nacional) y al ser un contrato de obra aplicaría el cobro de la Estampilla Pro Universidad Nacional.</w:t>
      </w:r>
    </w:p>
    <w:p w14:paraId="2CF0DF80" w14:textId="77777777" w:rsidR="00E4186D" w:rsidRPr="00E4186D" w:rsidRDefault="00E4186D" w:rsidP="007853A3">
      <w:pPr>
        <w:pStyle w:val="Captulo4"/>
      </w:pPr>
      <w:r w:rsidRPr="00E4186D">
        <w:t>Tarifa: De acuerdo con el valor del contrato informado en el correo ($4.029.220.229), la tarifa es 1%</w:t>
      </w:r>
    </w:p>
    <w:p w14:paraId="2FBB0D97" w14:textId="77777777" w:rsidR="00E4186D" w:rsidRPr="00E4186D" w:rsidRDefault="00E4186D" w:rsidP="007853A3">
      <w:pPr>
        <w:pStyle w:val="Captulo4"/>
      </w:pPr>
      <w:r w:rsidRPr="00E4186D">
        <w:t xml:space="preserve">Nota: Es importante aclarar que en caso que el contrato presente adiciones están pueden llegar a variar el porcentaje a aplicar. </w:t>
      </w:r>
    </w:p>
    <w:p w14:paraId="36051666" w14:textId="77777777" w:rsidR="00E4186D" w:rsidRPr="00E4186D" w:rsidRDefault="00E4186D" w:rsidP="007853A3">
      <w:pPr>
        <w:pStyle w:val="Captulo4"/>
      </w:pPr>
    </w:p>
    <w:p w14:paraId="7C3917E6" w14:textId="77777777" w:rsidR="00E4186D" w:rsidRPr="00E4186D" w:rsidRDefault="00E4186D" w:rsidP="007853A3">
      <w:pPr>
        <w:pStyle w:val="Captulo4"/>
      </w:pPr>
      <w:r w:rsidRPr="00E4186D">
        <w:t>OTROS IMPUESTOS NACIONALES:</w:t>
      </w:r>
    </w:p>
    <w:p w14:paraId="3556D262" w14:textId="77777777" w:rsidR="00E4186D" w:rsidRPr="00E4186D" w:rsidRDefault="00E4186D" w:rsidP="007853A3">
      <w:pPr>
        <w:pStyle w:val="Captulo4"/>
      </w:pPr>
    </w:p>
    <w:p w14:paraId="5ED1CEF1" w14:textId="77777777" w:rsidR="00E4186D" w:rsidRPr="00E4186D" w:rsidRDefault="00E4186D" w:rsidP="007853A3">
      <w:pPr>
        <w:pStyle w:val="Captulo4"/>
      </w:pPr>
      <w:r w:rsidRPr="00E4186D">
        <w:t>En cuanto a las retenciones en la fuente por impuesto de Renta, IVA e ICA, así como otros impuestos nacionales que pudieren aplicar, se copió la consulta a la Fiduciaria de Occidente, quien tiene a su cargo la liquidación y pago de estos tributos. En particular, la Fiduciaria ha manifestado que los impuestos nacionales a aplicar dependen de la naturaleza jurídica del futuro contratista, de los montos de pagos para aplicar los impuestos y de otros factores que deberán analizar.</w:t>
      </w:r>
    </w:p>
    <w:p w14:paraId="31FCEF7C" w14:textId="77777777" w:rsidR="00E4186D" w:rsidRPr="00E4186D" w:rsidRDefault="00E4186D" w:rsidP="007853A3">
      <w:pPr>
        <w:pStyle w:val="Captulo4"/>
      </w:pPr>
    </w:p>
    <w:p w14:paraId="4F7C2C28" w14:textId="77777777" w:rsidR="00E4186D" w:rsidRPr="00E4186D" w:rsidRDefault="00E4186D" w:rsidP="007853A3">
      <w:pPr>
        <w:pStyle w:val="Captulo4"/>
      </w:pPr>
      <w:r w:rsidRPr="00E4186D">
        <w:rPr>
          <w:noProof/>
          <w:lang w:eastAsia="es-CO"/>
        </w:rPr>
        <w:drawing>
          <wp:inline distT="114300" distB="114300" distL="114300" distR="114300" wp14:anchorId="76F47503" wp14:editId="1B39DD4B">
            <wp:extent cx="2200275" cy="1095375"/>
            <wp:effectExtent l="0" t="0" r="0" b="0"/>
            <wp:docPr id="155" name="image3.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155" name="image3.png" descr="Tabla&#10;&#10;Descripción generada automáticamente"/>
                    <pic:cNvPicPr preferRelativeResize="0"/>
                  </pic:nvPicPr>
                  <pic:blipFill>
                    <a:blip r:embed="rId20"/>
                    <a:srcRect/>
                    <a:stretch>
                      <a:fillRect/>
                    </a:stretch>
                  </pic:blipFill>
                  <pic:spPr>
                    <a:xfrm>
                      <a:off x="0" y="0"/>
                      <a:ext cx="2200275" cy="1095375"/>
                    </a:xfrm>
                    <a:prstGeom prst="rect">
                      <a:avLst/>
                    </a:prstGeom>
                    <a:ln/>
                  </pic:spPr>
                </pic:pic>
              </a:graphicData>
            </a:graphic>
          </wp:inline>
        </w:drawing>
      </w:r>
    </w:p>
    <w:p w14:paraId="5F231EED" w14:textId="1DD80604" w:rsidR="00E71CF9" w:rsidRPr="00CD472B" w:rsidRDefault="005B45CA" w:rsidP="007853A3">
      <w:pPr>
        <w:tabs>
          <w:tab w:val="left" w:pos="1860"/>
        </w:tabs>
        <w:spacing w:after="200" w:line="276" w:lineRule="auto"/>
        <w:jc w:val="both"/>
        <w:rPr>
          <w:rFonts w:eastAsia="Arial Narrow" w:cs="Arial"/>
          <w:color w:val="000000" w:themeColor="text1"/>
          <w:szCs w:val="20"/>
        </w:rPr>
      </w:pPr>
      <w:r w:rsidRPr="00CD472B">
        <w:rPr>
          <w:rFonts w:eastAsia="Arial" w:cs="Arial"/>
          <w:color w:val="000000" w:themeColor="text1"/>
          <w:szCs w:val="20"/>
          <w:lang w:eastAsia="es-ES"/>
        </w:rPr>
        <w:t xml:space="preserve">No obstante lo anterior, </w:t>
      </w:r>
      <w:r w:rsidRPr="00CD472B">
        <w:rPr>
          <w:rFonts w:eastAsia="Arial Narrow" w:cs="Arial"/>
          <w:color w:val="000000" w:themeColor="text1"/>
          <w:szCs w:val="20"/>
        </w:rPr>
        <w:t xml:space="preserve">los impuestos, tasas </w:t>
      </w:r>
      <w:r w:rsidR="00BD7908" w:rsidRPr="00CD472B">
        <w:rPr>
          <w:rFonts w:eastAsia="Arial Narrow" w:cs="Arial"/>
          <w:color w:val="000000" w:themeColor="text1"/>
          <w:szCs w:val="20"/>
        </w:rPr>
        <w:t>y</w:t>
      </w:r>
      <w:r w:rsidRPr="00CD472B">
        <w:rPr>
          <w:rFonts w:eastAsia="Arial Narrow" w:cs="Arial"/>
          <w:color w:val="000000" w:themeColor="text1"/>
          <w:szCs w:val="20"/>
        </w:rPr>
        <w:t xml:space="preserve"> contribuciones que aplican al </w:t>
      </w:r>
      <w:r w:rsidR="003412FD" w:rsidRPr="00CD472B">
        <w:rPr>
          <w:rFonts w:eastAsia="Arial Narrow" w:cs="Arial"/>
          <w:color w:val="000000" w:themeColor="text1"/>
          <w:szCs w:val="20"/>
        </w:rPr>
        <w:t xml:space="preserve">presente </w:t>
      </w:r>
      <w:r w:rsidRPr="00CD472B">
        <w:rPr>
          <w:rFonts w:eastAsia="Arial Narrow" w:cs="Arial"/>
          <w:color w:val="000000" w:themeColor="text1"/>
          <w:szCs w:val="20"/>
        </w:rPr>
        <w:t>proceso de contratación, pueden variar</w:t>
      </w:r>
      <w:r w:rsidR="003412FD" w:rsidRPr="00CD472B">
        <w:rPr>
          <w:rFonts w:eastAsia="Arial Narrow" w:cs="Arial"/>
          <w:color w:val="000000" w:themeColor="text1"/>
          <w:szCs w:val="20"/>
        </w:rPr>
        <w:t>,</w:t>
      </w:r>
      <w:r w:rsidRPr="00CD472B">
        <w:rPr>
          <w:rFonts w:eastAsia="Arial Narrow" w:cs="Arial"/>
          <w:color w:val="000000" w:themeColor="text1"/>
          <w:szCs w:val="20"/>
        </w:rPr>
        <w:t xml:space="preserve"> dependiendo entre otros, </w:t>
      </w:r>
      <w:r w:rsidR="003412FD" w:rsidRPr="00CD472B">
        <w:rPr>
          <w:rFonts w:eastAsia="Arial Narrow" w:cs="Arial"/>
          <w:color w:val="000000" w:themeColor="text1"/>
          <w:szCs w:val="20"/>
        </w:rPr>
        <w:t>d</w:t>
      </w:r>
      <w:r w:rsidRPr="00CD472B">
        <w:rPr>
          <w:rFonts w:eastAsia="Arial Narrow" w:cs="Arial"/>
          <w:color w:val="000000" w:themeColor="text1"/>
          <w:szCs w:val="20"/>
        </w:rPr>
        <w:t xml:space="preserve">el régimen </w:t>
      </w:r>
      <w:r w:rsidR="003412FD" w:rsidRPr="00CD472B">
        <w:rPr>
          <w:rFonts w:eastAsia="Arial Narrow" w:cs="Arial"/>
          <w:color w:val="000000" w:themeColor="text1"/>
          <w:szCs w:val="20"/>
        </w:rPr>
        <w:t xml:space="preserve">tributario del contratista. </w:t>
      </w:r>
    </w:p>
    <w:p w14:paraId="705B7B4E" w14:textId="52D2DC80" w:rsidR="003412FD" w:rsidRPr="007853A3" w:rsidRDefault="003412FD" w:rsidP="007853A3">
      <w:pPr>
        <w:pBdr>
          <w:top w:val="nil"/>
          <w:left w:val="nil"/>
          <w:bottom w:val="nil"/>
          <w:right w:val="nil"/>
          <w:between w:val="nil"/>
        </w:pBdr>
        <w:spacing w:line="240" w:lineRule="auto"/>
        <w:jc w:val="both"/>
        <w:rPr>
          <w:rFonts w:eastAsia="Arial Narrow" w:cs="Arial"/>
          <w:color w:val="000000" w:themeColor="text1"/>
          <w:szCs w:val="20"/>
        </w:rPr>
      </w:pPr>
      <w:r w:rsidRPr="00CD472B">
        <w:rPr>
          <w:rFonts w:eastAsia="Arial Narrow" w:cs="Arial"/>
          <w:color w:val="000000" w:themeColor="text1"/>
          <w:szCs w:val="20"/>
        </w:rPr>
        <w:t>Los proponentes tendrán en cuenta la información anterior al presentar su oferta:</w:t>
      </w:r>
    </w:p>
    <w:p w14:paraId="6CE7707A" w14:textId="7BA9DD00" w:rsidR="006D5829" w:rsidRPr="00CD472B" w:rsidRDefault="006D5829" w:rsidP="00BC69CA">
      <w:pPr>
        <w:pStyle w:val="InviasNormal"/>
        <w:numPr>
          <w:ilvl w:val="2"/>
          <w:numId w:val="43"/>
        </w:numPr>
        <w:spacing w:line="276" w:lineRule="auto"/>
        <w:outlineLvl w:val="2"/>
        <w:rPr>
          <w:rFonts w:ascii="Arial" w:eastAsia="Arial" w:hAnsi="Arial" w:cs="Arial"/>
          <w:b/>
          <w:color w:val="000000" w:themeColor="text1"/>
          <w:sz w:val="20"/>
          <w:szCs w:val="20"/>
          <w:lang w:val="es-CO"/>
        </w:rPr>
      </w:pPr>
      <w:bookmarkStart w:id="788" w:name="_Toc61952995"/>
      <w:r w:rsidRPr="00CD472B">
        <w:rPr>
          <w:rFonts w:ascii="Arial" w:eastAsia="Arial" w:hAnsi="Arial" w:cs="Arial"/>
          <w:b/>
          <w:color w:val="000000" w:themeColor="text1"/>
          <w:sz w:val="20"/>
          <w:szCs w:val="20"/>
          <w:lang w:val="es-CO"/>
        </w:rPr>
        <w:t>AIU</w:t>
      </w:r>
      <w:bookmarkEnd w:id="788"/>
    </w:p>
    <w:p w14:paraId="51AF9EB7" w14:textId="59FE6A2E" w:rsidR="006D5829" w:rsidRPr="00CD472B" w:rsidRDefault="006D5829" w:rsidP="00CA32D3">
      <w:pPr>
        <w:pStyle w:val="InviasNormal"/>
        <w:spacing w:line="276" w:lineRule="aut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El</w:t>
      </w:r>
      <w:r w:rsidR="002644ED" w:rsidRPr="00CD472B">
        <w:rPr>
          <w:rFonts w:ascii="Arial" w:eastAsia="Arial,Calibri" w:hAnsi="Arial" w:cs="Arial"/>
          <w:color w:val="000000" w:themeColor="text1"/>
          <w:sz w:val="20"/>
          <w:szCs w:val="20"/>
          <w:lang w:val="es-CO" w:eastAsia="en-US"/>
        </w:rPr>
        <w:t xml:space="preserve"> </w:t>
      </w:r>
      <w:r w:rsidR="00736CB4" w:rsidRPr="00CD472B">
        <w:rPr>
          <w:rFonts w:ascii="Arial" w:eastAsia="Arial,Calibri" w:hAnsi="Arial" w:cs="Arial"/>
          <w:color w:val="000000" w:themeColor="text1"/>
          <w:sz w:val="20"/>
          <w:szCs w:val="20"/>
          <w:lang w:val="es-CO" w:eastAsia="en-US"/>
        </w:rPr>
        <w:t>proponente debe calcular un AIU que contenga todos los costos en los que incurre la organización del constructor para poder desarrollar la administración, los imprevistos y la utilidad o beneficio económico que pretende percibir por la ejecución del contrato</w:t>
      </w:r>
      <w:r w:rsidRPr="00CD472B">
        <w:rPr>
          <w:rFonts w:ascii="Arial" w:eastAsia="Arial" w:hAnsi="Arial" w:cs="Arial"/>
          <w:color w:val="000000" w:themeColor="text1"/>
          <w:sz w:val="20"/>
          <w:szCs w:val="20"/>
          <w:lang w:val="es-CO" w:eastAsia="en-US"/>
        </w:rPr>
        <w:t>.</w:t>
      </w:r>
    </w:p>
    <w:p w14:paraId="618F11AB" w14:textId="77777777" w:rsidR="007853A3" w:rsidRDefault="006D5829" w:rsidP="00CA32D3">
      <w:pPr>
        <w:pStyle w:val="InviasNormal"/>
        <w:spacing w:line="276" w:lineRule="aut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El</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valor</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del</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AIU</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deberá</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ser</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expresado</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en</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porcentaje</w:t>
      </w:r>
      <w:r w:rsidR="002644ED" w:rsidRPr="00CD472B">
        <w:rPr>
          <w:rFonts w:ascii="Arial" w:eastAsia="Arial"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w:t>
      </w:r>
      <w:r w:rsidR="00967E66" w:rsidRPr="00CD472B">
        <w:rPr>
          <w:rFonts w:ascii="Arial" w:eastAsia="Arial"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y</w:t>
      </w:r>
      <w:r w:rsidR="002644ED" w:rsidRPr="00CD472B">
        <w:rPr>
          <w:rFonts w:ascii="Arial" w:eastAsia="Arial"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deberá</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consignarlo</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y</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discriminarlo</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en</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la</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propuesta</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económica.</w:t>
      </w:r>
      <w:r w:rsidR="00F441BB" w:rsidRPr="00CD472B">
        <w:rPr>
          <w:rFonts w:ascii="Arial" w:eastAsia="Arial,Calibri" w:hAnsi="Arial" w:cs="Arial"/>
          <w:color w:val="000000" w:themeColor="text1"/>
          <w:sz w:val="20"/>
          <w:szCs w:val="20"/>
          <w:lang w:val="es-CO" w:eastAsia="en-US"/>
        </w:rPr>
        <w:t xml:space="preserve"> </w:t>
      </w:r>
    </w:p>
    <w:p w14:paraId="69E6C52B" w14:textId="6CB63AF9" w:rsidR="00B150F3" w:rsidRPr="00CD472B" w:rsidRDefault="007853A3" w:rsidP="00CA32D3">
      <w:pPr>
        <w:pStyle w:val="InviasNormal"/>
        <w:spacing w:line="276" w:lineRule="auto"/>
        <w:rPr>
          <w:rFonts w:ascii="Arial" w:eastAsia="Arial,Calibri" w:hAnsi="Arial" w:cs="Arial"/>
          <w:color w:val="000000" w:themeColor="text1"/>
          <w:sz w:val="20"/>
          <w:szCs w:val="20"/>
          <w:lang w:val="es-CO" w:eastAsia="en-US"/>
        </w:rPr>
      </w:pPr>
      <w:r>
        <w:rPr>
          <w:rFonts w:ascii="Arial" w:eastAsia="Arial,Calibri" w:hAnsi="Arial" w:cs="Arial"/>
          <w:color w:val="000000" w:themeColor="text1"/>
          <w:sz w:val="20"/>
          <w:szCs w:val="20"/>
          <w:lang w:val="es-CO" w:eastAsia="en-US"/>
        </w:rPr>
        <w:t xml:space="preserve">No se </w:t>
      </w:r>
      <w:r w:rsidR="00B150F3" w:rsidRPr="00CD472B">
        <w:rPr>
          <w:rFonts w:ascii="Arial" w:eastAsia="Arial,Calibri" w:hAnsi="Arial" w:cs="Arial"/>
          <w:color w:val="000000" w:themeColor="text1"/>
          <w:sz w:val="20"/>
          <w:szCs w:val="20"/>
          <w:lang w:val="es-CO" w:eastAsia="en-US"/>
        </w:rPr>
        <w:t>exigir</w:t>
      </w:r>
      <w:r>
        <w:rPr>
          <w:rFonts w:ascii="Arial" w:eastAsia="Arial,Calibri" w:hAnsi="Arial" w:cs="Arial"/>
          <w:color w:val="000000" w:themeColor="text1"/>
          <w:sz w:val="20"/>
          <w:szCs w:val="20"/>
          <w:lang w:val="es-CO" w:eastAsia="en-US"/>
        </w:rPr>
        <w:t>á</w:t>
      </w:r>
      <w:r w:rsidR="00A11C7C" w:rsidRPr="00CD472B">
        <w:rPr>
          <w:rFonts w:ascii="Arial" w:eastAsia="Arial,Calibri" w:hAnsi="Arial" w:cs="Arial"/>
          <w:color w:val="000000" w:themeColor="text1"/>
          <w:sz w:val="20"/>
          <w:szCs w:val="20"/>
          <w:lang w:val="es-CO" w:eastAsia="en-US"/>
        </w:rPr>
        <w:t xml:space="preserve"> al </w:t>
      </w:r>
      <w:r w:rsidR="00E660CC" w:rsidRPr="00CD472B">
        <w:rPr>
          <w:rFonts w:ascii="Arial" w:eastAsia="Arial,Calibri" w:hAnsi="Arial" w:cs="Arial"/>
          <w:color w:val="000000" w:themeColor="text1"/>
          <w:sz w:val="20"/>
          <w:szCs w:val="20"/>
          <w:lang w:val="es-CO" w:eastAsia="en-US"/>
        </w:rPr>
        <w:t>Proponente</w:t>
      </w:r>
      <w:r w:rsidR="00B150F3" w:rsidRPr="00CD472B">
        <w:rPr>
          <w:rFonts w:ascii="Arial" w:eastAsia="Arial,Calibri" w:hAnsi="Arial" w:cs="Arial"/>
          <w:color w:val="000000" w:themeColor="text1"/>
          <w:sz w:val="20"/>
          <w:szCs w:val="20"/>
          <w:lang w:val="es-CO" w:eastAsia="en-US"/>
        </w:rPr>
        <w:t xml:space="preserve"> el desglose del AIU</w:t>
      </w:r>
      <w:r w:rsidR="001C714E" w:rsidRPr="00CD472B">
        <w:rPr>
          <w:rFonts w:ascii="Arial" w:eastAsia="Arial,Calibri" w:hAnsi="Arial" w:cs="Arial"/>
          <w:color w:val="000000" w:themeColor="text1"/>
          <w:sz w:val="20"/>
          <w:szCs w:val="20"/>
          <w:lang w:val="es-CO" w:eastAsia="en-US"/>
        </w:rPr>
        <w:t xml:space="preserve"> o componente</w:t>
      </w:r>
      <w:r w:rsidR="005E0D44" w:rsidRPr="00CD472B">
        <w:rPr>
          <w:rFonts w:ascii="Arial" w:eastAsia="Arial,Calibri" w:hAnsi="Arial" w:cs="Arial"/>
          <w:color w:val="000000" w:themeColor="text1"/>
          <w:sz w:val="20"/>
          <w:szCs w:val="20"/>
          <w:lang w:val="es-CO" w:eastAsia="en-US"/>
        </w:rPr>
        <w:t>s internos de la administración (A)</w:t>
      </w:r>
      <w:r w:rsidR="00A11C7C" w:rsidRPr="00CD472B">
        <w:rPr>
          <w:rFonts w:ascii="Arial" w:eastAsia="Arial,Calibri" w:hAnsi="Arial" w:cs="Arial"/>
          <w:color w:val="000000" w:themeColor="text1"/>
          <w:sz w:val="20"/>
          <w:szCs w:val="20"/>
          <w:lang w:val="es-CO" w:eastAsia="en-US"/>
        </w:rPr>
        <w:t xml:space="preserve"> en la propuesta económica</w:t>
      </w:r>
      <w:r w:rsidR="00B150F3" w:rsidRPr="00CD472B">
        <w:rPr>
          <w:rFonts w:ascii="Arial" w:eastAsia="Arial,Calibri" w:hAnsi="Arial" w:cs="Arial"/>
          <w:color w:val="000000" w:themeColor="text1"/>
          <w:sz w:val="20"/>
          <w:szCs w:val="20"/>
          <w:lang w:val="es-CO" w:eastAsia="en-US"/>
        </w:rPr>
        <w:t>, sino s</w:t>
      </w:r>
      <w:r w:rsidR="0091175A" w:rsidRPr="00CD472B">
        <w:rPr>
          <w:rFonts w:ascii="Arial" w:eastAsia="Arial,Calibri" w:hAnsi="Arial" w:cs="Arial"/>
          <w:color w:val="000000" w:themeColor="text1"/>
          <w:sz w:val="20"/>
          <w:szCs w:val="20"/>
          <w:lang w:val="es-CO" w:eastAsia="en-US"/>
        </w:rPr>
        <w:t>o</w:t>
      </w:r>
      <w:r w:rsidR="00B150F3" w:rsidRPr="00CD472B">
        <w:rPr>
          <w:rFonts w:ascii="Arial" w:eastAsia="Arial,Calibri" w:hAnsi="Arial" w:cs="Arial"/>
          <w:color w:val="000000" w:themeColor="text1"/>
          <w:sz w:val="20"/>
          <w:szCs w:val="20"/>
          <w:lang w:val="es-CO" w:eastAsia="en-US"/>
        </w:rPr>
        <w:t>lo la discriminación de su valor en porcentaje (%)</w:t>
      </w:r>
      <w:r w:rsidR="00736CB4" w:rsidRPr="00CD472B">
        <w:rPr>
          <w:rFonts w:ascii="Arial" w:eastAsia="Arial,Calibri" w:hAnsi="Arial" w:cs="Arial"/>
          <w:color w:val="000000" w:themeColor="text1"/>
          <w:sz w:val="20"/>
          <w:szCs w:val="20"/>
          <w:lang w:val="es-CO" w:eastAsia="en-US"/>
        </w:rPr>
        <w:t xml:space="preserve">. Para el proponente que resulte adjudicatario se </w:t>
      </w:r>
      <w:r>
        <w:rPr>
          <w:rFonts w:ascii="Arial" w:eastAsia="Arial,Calibri" w:hAnsi="Arial" w:cs="Arial"/>
          <w:color w:val="000000" w:themeColor="text1"/>
          <w:sz w:val="20"/>
          <w:szCs w:val="20"/>
          <w:lang w:val="es-CO" w:eastAsia="en-US"/>
        </w:rPr>
        <w:t>solicitará</w:t>
      </w:r>
      <w:r w:rsidR="00736CB4" w:rsidRPr="00CD472B">
        <w:rPr>
          <w:rFonts w:ascii="Arial" w:eastAsia="Arial,Calibri" w:hAnsi="Arial" w:cs="Arial"/>
          <w:color w:val="000000" w:themeColor="text1"/>
          <w:sz w:val="20"/>
          <w:szCs w:val="20"/>
          <w:lang w:val="es-CO" w:eastAsia="en-US"/>
        </w:rPr>
        <w:t xml:space="preserve"> el desglose del A.I.U. ofertado</w:t>
      </w:r>
    </w:p>
    <w:p w14:paraId="5FEB41B9" w14:textId="144169C2" w:rsidR="00B45A8B" w:rsidRPr="00CD472B" w:rsidRDefault="00F441BB" w:rsidP="002D7799">
      <w:pPr>
        <w:pStyle w:val="InviasNormal"/>
        <w:spacing w:line="276" w:lineRule="auto"/>
        <w:rPr>
          <w:rFonts w:ascii="Arial" w:eastAsia="Arial"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 xml:space="preserve">Cuando el </w:t>
      </w:r>
      <w:r w:rsidR="006C3322" w:rsidRPr="00CD472B">
        <w:rPr>
          <w:rFonts w:ascii="Arial" w:eastAsia="Arial" w:hAnsi="Arial" w:cs="Arial"/>
          <w:color w:val="000000" w:themeColor="text1"/>
          <w:sz w:val="20"/>
          <w:szCs w:val="20"/>
          <w:lang w:eastAsia="en-US"/>
        </w:rPr>
        <w:t>p</w:t>
      </w:r>
      <w:r w:rsidR="00E660CC" w:rsidRPr="00CD472B">
        <w:rPr>
          <w:rFonts w:ascii="Arial" w:eastAsia="Arial" w:hAnsi="Arial" w:cs="Arial"/>
          <w:color w:val="000000" w:themeColor="text1"/>
          <w:sz w:val="20"/>
          <w:szCs w:val="20"/>
          <w:lang w:val="es-CO" w:eastAsia="en-US"/>
        </w:rPr>
        <w:t>roponente</w:t>
      </w:r>
      <w:r w:rsidRPr="00CD472B">
        <w:rPr>
          <w:rFonts w:ascii="Arial" w:eastAsia="Arial" w:hAnsi="Arial" w:cs="Arial"/>
          <w:color w:val="000000" w:themeColor="text1"/>
          <w:sz w:val="20"/>
          <w:szCs w:val="20"/>
          <w:lang w:val="es-CO" w:eastAsia="en-US"/>
        </w:rPr>
        <w:t xml:space="preserve"> exprese </w:t>
      </w:r>
      <w:r w:rsidR="009D1ABA" w:rsidRPr="00CD472B">
        <w:rPr>
          <w:rFonts w:ascii="Arial" w:eastAsia="Arial" w:hAnsi="Arial" w:cs="Arial"/>
          <w:color w:val="000000" w:themeColor="text1"/>
          <w:sz w:val="20"/>
          <w:szCs w:val="20"/>
          <w:lang w:val="es-CO" w:eastAsia="en-US"/>
        </w:rPr>
        <w:t xml:space="preserve">el AIU en porcentaje (%) y en pesos, </w:t>
      </w:r>
      <w:r w:rsidR="00106AF8" w:rsidRPr="00CD472B">
        <w:rPr>
          <w:rFonts w:ascii="Arial" w:eastAsia="Arial" w:hAnsi="Arial" w:cs="Arial"/>
          <w:color w:val="000000" w:themeColor="text1"/>
          <w:sz w:val="20"/>
          <w:szCs w:val="20"/>
          <w:lang w:val="es-CO" w:eastAsia="en-US"/>
        </w:rPr>
        <w:t>prevalece</w:t>
      </w:r>
      <w:r w:rsidR="00F10320" w:rsidRPr="00CD472B">
        <w:rPr>
          <w:rFonts w:ascii="Arial" w:eastAsia="Arial" w:hAnsi="Arial" w:cs="Arial"/>
          <w:color w:val="000000" w:themeColor="text1"/>
          <w:sz w:val="20"/>
          <w:szCs w:val="20"/>
          <w:lang w:val="es-CO" w:eastAsia="en-US"/>
        </w:rPr>
        <w:t xml:space="preserve"> </w:t>
      </w:r>
      <w:r w:rsidR="00EC7802" w:rsidRPr="00CD472B">
        <w:rPr>
          <w:rFonts w:ascii="Arial" w:eastAsia="Arial" w:hAnsi="Arial" w:cs="Arial"/>
          <w:color w:val="000000" w:themeColor="text1"/>
          <w:sz w:val="20"/>
          <w:szCs w:val="20"/>
          <w:lang w:val="es-CO" w:eastAsia="en-US"/>
        </w:rPr>
        <w:t>el</w:t>
      </w:r>
      <w:r w:rsidR="00B37294" w:rsidRPr="00CD472B">
        <w:rPr>
          <w:rFonts w:ascii="Arial" w:eastAsia="Arial" w:hAnsi="Arial" w:cs="Arial"/>
          <w:color w:val="000000" w:themeColor="text1"/>
          <w:sz w:val="20"/>
          <w:szCs w:val="20"/>
          <w:lang w:val="es-CO" w:eastAsia="en-US"/>
        </w:rPr>
        <w:t xml:space="preserve"> valor expresado en</w:t>
      </w:r>
      <w:r w:rsidR="00EC7802" w:rsidRPr="00CD472B">
        <w:rPr>
          <w:rFonts w:ascii="Arial" w:eastAsia="Arial" w:hAnsi="Arial" w:cs="Arial"/>
          <w:color w:val="000000" w:themeColor="text1"/>
          <w:sz w:val="20"/>
          <w:szCs w:val="20"/>
          <w:lang w:val="es-CO" w:eastAsia="en-US"/>
        </w:rPr>
        <w:t xml:space="preserve"> porcentaje (%). </w:t>
      </w:r>
      <w:r w:rsidR="00500A44" w:rsidRPr="00CD472B">
        <w:rPr>
          <w:rFonts w:ascii="Arial" w:eastAsia="Arial" w:hAnsi="Arial" w:cs="Arial"/>
          <w:color w:val="000000" w:themeColor="text1"/>
          <w:sz w:val="20"/>
          <w:szCs w:val="20"/>
          <w:lang w:val="es-CO" w:eastAsia="en-US"/>
        </w:rPr>
        <w:t xml:space="preserve">El </w:t>
      </w:r>
      <w:r w:rsidR="00282049" w:rsidRPr="00CD472B">
        <w:rPr>
          <w:rFonts w:ascii="Arial" w:eastAsia="Arial" w:hAnsi="Arial" w:cs="Arial"/>
          <w:color w:val="000000" w:themeColor="text1"/>
          <w:sz w:val="20"/>
          <w:szCs w:val="20"/>
          <w:lang w:val="es-CO" w:eastAsia="en-US"/>
        </w:rPr>
        <w:t xml:space="preserve">porcentaje </w:t>
      </w:r>
      <w:r w:rsidR="00500A44" w:rsidRPr="00CD472B">
        <w:rPr>
          <w:rFonts w:ascii="Arial" w:eastAsia="Arial" w:hAnsi="Arial" w:cs="Arial"/>
          <w:color w:val="000000" w:themeColor="text1"/>
          <w:sz w:val="20"/>
          <w:szCs w:val="20"/>
          <w:lang w:val="es-CO" w:eastAsia="en-US"/>
        </w:rPr>
        <w:t xml:space="preserve">del A.I.U. que presenten los </w:t>
      </w:r>
      <w:r w:rsidR="003E509E" w:rsidRPr="00CD472B">
        <w:rPr>
          <w:rFonts w:ascii="Arial" w:eastAsia="Arial" w:hAnsi="Arial" w:cs="Arial"/>
          <w:color w:val="000000" w:themeColor="text1"/>
          <w:sz w:val="20"/>
          <w:szCs w:val="20"/>
          <w:lang w:val="es-CO" w:eastAsia="en-US"/>
        </w:rPr>
        <w:t>Proponentes</w:t>
      </w:r>
      <w:r w:rsidR="00500A44" w:rsidRPr="00CD472B">
        <w:rPr>
          <w:rFonts w:ascii="Arial" w:eastAsia="Arial" w:hAnsi="Arial" w:cs="Arial"/>
          <w:color w:val="000000" w:themeColor="text1"/>
          <w:sz w:val="20"/>
          <w:szCs w:val="20"/>
          <w:lang w:val="es-CO" w:eastAsia="en-US"/>
        </w:rPr>
        <w:t xml:space="preserve"> no debe ser </w:t>
      </w:r>
      <w:r w:rsidR="00A66BBD" w:rsidRPr="00CD472B">
        <w:rPr>
          <w:rFonts w:ascii="Arial" w:eastAsia="Arial" w:hAnsi="Arial" w:cs="Arial"/>
          <w:color w:val="000000" w:themeColor="text1"/>
          <w:sz w:val="20"/>
          <w:szCs w:val="20"/>
          <w:lang w:val="es-CO" w:eastAsia="en-US"/>
        </w:rPr>
        <w:t>superior</w:t>
      </w:r>
      <w:r w:rsidR="00500A44" w:rsidRPr="00CD472B">
        <w:rPr>
          <w:rFonts w:ascii="Arial" w:eastAsia="Arial" w:hAnsi="Arial" w:cs="Arial"/>
          <w:color w:val="000000" w:themeColor="text1"/>
          <w:sz w:val="20"/>
          <w:szCs w:val="20"/>
          <w:lang w:val="es-CO" w:eastAsia="en-US"/>
        </w:rPr>
        <w:t xml:space="preserve"> al </w:t>
      </w:r>
      <w:r w:rsidR="00B45A8B" w:rsidRPr="00CD472B">
        <w:rPr>
          <w:rFonts w:ascii="Arial" w:eastAsia="Arial" w:hAnsi="Arial" w:cs="Arial"/>
          <w:color w:val="000000" w:themeColor="text1"/>
          <w:sz w:val="20"/>
          <w:szCs w:val="20"/>
          <w:lang w:val="es-CO" w:eastAsia="en-US"/>
        </w:rPr>
        <w:t xml:space="preserve">porcentaje </w:t>
      </w:r>
      <w:r w:rsidR="00A907BD" w:rsidRPr="00CD472B">
        <w:rPr>
          <w:rFonts w:ascii="Arial" w:eastAsia="Arial" w:hAnsi="Arial" w:cs="Arial"/>
          <w:color w:val="000000" w:themeColor="text1"/>
          <w:sz w:val="20"/>
          <w:szCs w:val="20"/>
          <w:lang w:val="es-CO" w:eastAsia="en-US"/>
        </w:rPr>
        <w:t>tota</w:t>
      </w:r>
      <w:r w:rsidR="009A10E6" w:rsidRPr="00CD472B">
        <w:rPr>
          <w:rFonts w:ascii="Arial" w:eastAsia="Arial" w:hAnsi="Arial" w:cs="Arial"/>
          <w:color w:val="000000" w:themeColor="text1"/>
          <w:sz w:val="20"/>
          <w:szCs w:val="20"/>
          <w:lang w:val="es-CO" w:eastAsia="en-US"/>
        </w:rPr>
        <w:t>l</w:t>
      </w:r>
      <w:r w:rsidR="00500A44" w:rsidRPr="00CD472B">
        <w:rPr>
          <w:rFonts w:ascii="Arial" w:eastAsia="Arial" w:hAnsi="Arial" w:cs="Arial"/>
          <w:color w:val="000000" w:themeColor="text1"/>
          <w:sz w:val="20"/>
          <w:szCs w:val="20"/>
          <w:lang w:val="es-CO" w:eastAsia="en-US"/>
        </w:rPr>
        <w:t xml:space="preserve"> del A.I.U establecido en el </w:t>
      </w:r>
      <w:r w:rsidR="00500A44" w:rsidRPr="00CD472B">
        <w:rPr>
          <w:rFonts w:ascii="Arial" w:eastAsia="Arial" w:hAnsi="Arial" w:cs="Arial"/>
          <w:color w:val="000000" w:themeColor="text1"/>
          <w:sz w:val="20"/>
          <w:szCs w:val="20"/>
          <w:lang w:val="es-CO" w:eastAsia="en-US"/>
        </w:rPr>
        <w:fldChar w:fldCharType="begin"/>
      </w:r>
      <w:r w:rsidR="00500A44" w:rsidRPr="00CD472B">
        <w:rPr>
          <w:rFonts w:ascii="Arial" w:eastAsia="Arial" w:hAnsi="Arial" w:cs="Arial"/>
          <w:color w:val="000000" w:themeColor="text1"/>
          <w:sz w:val="20"/>
          <w:szCs w:val="20"/>
          <w:lang w:val="es-CO" w:eastAsia="en-US"/>
        </w:rPr>
        <w:instrText xml:space="preserve"> REF _Ref508648916 \h </w:instrText>
      </w:r>
      <w:r w:rsidR="00CA32D3" w:rsidRPr="00CD472B">
        <w:rPr>
          <w:rFonts w:ascii="Arial" w:eastAsia="Arial" w:hAnsi="Arial" w:cs="Arial"/>
          <w:color w:val="000000" w:themeColor="text1"/>
          <w:sz w:val="20"/>
          <w:szCs w:val="20"/>
          <w:lang w:val="es-CO" w:eastAsia="en-US"/>
        </w:rPr>
        <w:instrText xml:space="preserve"> \* MERGEFORMAT </w:instrText>
      </w:r>
      <w:r w:rsidR="00500A44" w:rsidRPr="00CD472B">
        <w:rPr>
          <w:rFonts w:ascii="Arial" w:eastAsia="Arial" w:hAnsi="Arial" w:cs="Arial"/>
          <w:color w:val="000000" w:themeColor="text1"/>
          <w:sz w:val="20"/>
          <w:szCs w:val="20"/>
          <w:lang w:val="es-CO" w:eastAsia="en-US"/>
        </w:rPr>
      </w:r>
      <w:r w:rsidR="00500A44" w:rsidRPr="00CD472B">
        <w:rPr>
          <w:rFonts w:ascii="Arial" w:eastAsia="Arial" w:hAnsi="Arial" w:cs="Arial"/>
          <w:color w:val="000000" w:themeColor="text1"/>
          <w:sz w:val="20"/>
          <w:szCs w:val="20"/>
          <w:lang w:val="es-CO" w:eastAsia="en-US"/>
        </w:rPr>
        <w:fldChar w:fldCharType="separate"/>
      </w:r>
      <w:r w:rsidR="00AE1F6F" w:rsidRPr="00CD472B">
        <w:rPr>
          <w:rFonts w:ascii="Arial" w:eastAsia="Arial" w:hAnsi="Arial" w:cs="Arial"/>
          <w:color w:val="000000" w:themeColor="text1"/>
          <w:sz w:val="20"/>
          <w:szCs w:val="20"/>
          <w:lang w:val="es-CO" w:eastAsia="en-US"/>
        </w:rPr>
        <w:t>Formulario 1– Formulario de Presupuesto Oficial</w:t>
      </w:r>
      <w:r w:rsidR="00500A44" w:rsidRPr="00CD472B">
        <w:rPr>
          <w:rFonts w:ascii="Arial" w:eastAsia="Arial" w:hAnsi="Arial" w:cs="Arial"/>
          <w:color w:val="000000" w:themeColor="text1"/>
          <w:sz w:val="20"/>
          <w:szCs w:val="20"/>
          <w:lang w:val="es-CO" w:eastAsia="en-US"/>
        </w:rPr>
        <w:fldChar w:fldCharType="end"/>
      </w:r>
      <w:r w:rsidR="00500A44" w:rsidRPr="00CD472B">
        <w:rPr>
          <w:rFonts w:ascii="Arial" w:eastAsia="Arial" w:hAnsi="Arial" w:cs="Arial"/>
          <w:color w:val="000000" w:themeColor="text1"/>
          <w:sz w:val="20"/>
          <w:szCs w:val="20"/>
          <w:lang w:val="es-CO" w:eastAsia="en-US"/>
        </w:rPr>
        <w:t>.</w:t>
      </w:r>
      <w:r w:rsidR="009A10E6" w:rsidRPr="00CD472B">
        <w:rPr>
          <w:rFonts w:ascii="Arial" w:eastAsia="Arial" w:hAnsi="Arial" w:cs="Arial"/>
          <w:color w:val="000000" w:themeColor="text1"/>
          <w:sz w:val="20"/>
          <w:szCs w:val="20"/>
          <w:lang w:val="es-CO" w:eastAsia="en-US"/>
        </w:rPr>
        <w:t xml:space="preserve"> En consecuencia, el </w:t>
      </w:r>
      <w:r w:rsidR="00E660CC" w:rsidRPr="00CD472B">
        <w:rPr>
          <w:rFonts w:ascii="Arial" w:eastAsia="Arial" w:hAnsi="Arial" w:cs="Arial"/>
          <w:color w:val="000000" w:themeColor="text1"/>
          <w:sz w:val="20"/>
          <w:szCs w:val="20"/>
          <w:lang w:val="es-CO" w:eastAsia="en-US"/>
        </w:rPr>
        <w:t>Proponente</w:t>
      </w:r>
      <w:r w:rsidR="009A10E6" w:rsidRPr="00CD472B">
        <w:rPr>
          <w:rFonts w:ascii="Arial" w:eastAsia="Arial" w:hAnsi="Arial" w:cs="Arial"/>
          <w:color w:val="000000" w:themeColor="text1"/>
          <w:sz w:val="20"/>
          <w:szCs w:val="20"/>
          <w:lang w:val="es-CO" w:eastAsia="en-US"/>
        </w:rPr>
        <w:t xml:space="preserve"> puede configurar libremente </w:t>
      </w:r>
      <w:r w:rsidR="007F0E48" w:rsidRPr="00CD472B">
        <w:rPr>
          <w:rFonts w:ascii="Arial" w:eastAsia="Arial" w:hAnsi="Arial" w:cs="Arial"/>
          <w:color w:val="000000" w:themeColor="text1"/>
          <w:sz w:val="20"/>
          <w:szCs w:val="20"/>
          <w:lang w:val="es-CO" w:eastAsia="en-US"/>
        </w:rPr>
        <w:t xml:space="preserve">el porcentaje individual de </w:t>
      </w:r>
      <w:r w:rsidR="009A10E6" w:rsidRPr="00CD472B">
        <w:rPr>
          <w:rFonts w:ascii="Arial" w:eastAsia="Arial" w:hAnsi="Arial" w:cs="Arial"/>
          <w:color w:val="000000" w:themeColor="text1"/>
          <w:sz w:val="20"/>
          <w:szCs w:val="20"/>
          <w:lang w:val="es-CO" w:eastAsia="en-US"/>
        </w:rPr>
        <w:t>l</w:t>
      </w:r>
      <w:r w:rsidR="009072AD" w:rsidRPr="00CD472B">
        <w:rPr>
          <w:rFonts w:ascii="Arial" w:eastAsia="Arial" w:hAnsi="Arial" w:cs="Arial"/>
          <w:color w:val="000000" w:themeColor="text1"/>
          <w:sz w:val="20"/>
          <w:szCs w:val="20"/>
          <w:lang w:val="es-CO" w:eastAsia="en-US"/>
        </w:rPr>
        <w:t xml:space="preserve">a A, </w:t>
      </w:r>
      <w:r w:rsidR="00CA38D0" w:rsidRPr="00CD472B">
        <w:rPr>
          <w:rFonts w:ascii="Arial" w:eastAsia="Arial" w:hAnsi="Arial" w:cs="Arial"/>
          <w:color w:val="000000" w:themeColor="text1"/>
          <w:sz w:val="20"/>
          <w:szCs w:val="20"/>
          <w:lang w:val="es-CO" w:eastAsia="en-US"/>
        </w:rPr>
        <w:t xml:space="preserve">de </w:t>
      </w:r>
      <w:r w:rsidR="009072AD" w:rsidRPr="00CD472B">
        <w:rPr>
          <w:rFonts w:ascii="Arial" w:eastAsia="Arial" w:hAnsi="Arial" w:cs="Arial"/>
          <w:color w:val="000000" w:themeColor="text1"/>
          <w:sz w:val="20"/>
          <w:szCs w:val="20"/>
          <w:lang w:val="es-CO" w:eastAsia="en-US"/>
        </w:rPr>
        <w:t xml:space="preserve">la I y </w:t>
      </w:r>
      <w:r w:rsidR="00CA38D0" w:rsidRPr="00CD472B">
        <w:rPr>
          <w:rFonts w:ascii="Arial" w:eastAsia="Arial" w:hAnsi="Arial" w:cs="Arial"/>
          <w:color w:val="000000" w:themeColor="text1"/>
          <w:sz w:val="20"/>
          <w:szCs w:val="20"/>
          <w:lang w:val="es-CO" w:eastAsia="en-US"/>
        </w:rPr>
        <w:t xml:space="preserve">de </w:t>
      </w:r>
      <w:r w:rsidR="009072AD" w:rsidRPr="00CD472B">
        <w:rPr>
          <w:rFonts w:ascii="Arial" w:eastAsia="Arial" w:hAnsi="Arial" w:cs="Arial"/>
          <w:color w:val="000000" w:themeColor="text1"/>
          <w:sz w:val="20"/>
          <w:szCs w:val="20"/>
          <w:lang w:val="es-CO" w:eastAsia="en-US"/>
        </w:rPr>
        <w:t>la U, si</w:t>
      </w:r>
      <w:r w:rsidR="00426358" w:rsidRPr="00CD472B">
        <w:rPr>
          <w:rFonts w:ascii="Arial" w:eastAsia="Arial" w:hAnsi="Arial" w:cs="Arial"/>
          <w:color w:val="000000" w:themeColor="text1"/>
          <w:sz w:val="20"/>
          <w:szCs w:val="20"/>
          <w:lang w:val="es-CO" w:eastAsia="en-US"/>
        </w:rPr>
        <w:t xml:space="preserve">empre que </w:t>
      </w:r>
      <w:r w:rsidR="003B63E8" w:rsidRPr="00CD472B">
        <w:rPr>
          <w:rFonts w:ascii="Arial" w:eastAsia="Arial" w:hAnsi="Arial" w:cs="Arial"/>
          <w:color w:val="000000" w:themeColor="text1"/>
          <w:sz w:val="20"/>
          <w:szCs w:val="20"/>
          <w:lang w:val="es-CO" w:eastAsia="en-US"/>
        </w:rPr>
        <w:t>la</w:t>
      </w:r>
      <w:r w:rsidR="00426358" w:rsidRPr="00CD472B">
        <w:rPr>
          <w:rFonts w:ascii="Arial" w:eastAsia="Arial" w:hAnsi="Arial" w:cs="Arial"/>
          <w:color w:val="000000" w:themeColor="text1"/>
          <w:sz w:val="20"/>
          <w:szCs w:val="20"/>
          <w:lang w:val="es-CO" w:eastAsia="en-US"/>
        </w:rPr>
        <w:t xml:space="preserve"> sumatoria </w:t>
      </w:r>
      <w:r w:rsidR="003B63E8" w:rsidRPr="00CD472B">
        <w:rPr>
          <w:rFonts w:ascii="Arial" w:eastAsia="Arial" w:hAnsi="Arial" w:cs="Arial"/>
          <w:color w:val="000000" w:themeColor="text1"/>
          <w:sz w:val="20"/>
          <w:szCs w:val="20"/>
          <w:lang w:val="es-CO" w:eastAsia="en-US"/>
        </w:rPr>
        <w:t xml:space="preserve">de ellos </w:t>
      </w:r>
      <w:r w:rsidR="00426358" w:rsidRPr="00CD472B">
        <w:rPr>
          <w:rFonts w:ascii="Arial" w:eastAsia="Arial" w:hAnsi="Arial" w:cs="Arial"/>
          <w:color w:val="000000" w:themeColor="text1"/>
          <w:sz w:val="20"/>
          <w:szCs w:val="20"/>
          <w:lang w:val="es-CO" w:eastAsia="en-US"/>
        </w:rPr>
        <w:t xml:space="preserve">no exceda el </w:t>
      </w:r>
      <w:r w:rsidR="00B45A8B" w:rsidRPr="00CD472B">
        <w:rPr>
          <w:rFonts w:ascii="Arial" w:eastAsia="Arial" w:hAnsi="Arial" w:cs="Arial"/>
          <w:color w:val="000000" w:themeColor="text1"/>
          <w:sz w:val="20"/>
          <w:szCs w:val="20"/>
          <w:lang w:val="es-CO" w:eastAsia="en-US"/>
        </w:rPr>
        <w:t xml:space="preserve">porcentaje total definido por la </w:t>
      </w:r>
      <w:r w:rsidR="005B5633" w:rsidRPr="00CD472B">
        <w:rPr>
          <w:rFonts w:ascii="Arial" w:eastAsia="Arial" w:hAnsi="Arial" w:cs="Arial"/>
          <w:color w:val="000000" w:themeColor="text1"/>
          <w:sz w:val="20"/>
          <w:szCs w:val="20"/>
          <w:lang w:val="es-CO" w:eastAsia="en-US"/>
        </w:rPr>
        <w:t>E</w:t>
      </w:r>
      <w:r w:rsidR="00B45A8B" w:rsidRPr="00CD472B">
        <w:rPr>
          <w:rFonts w:ascii="Arial" w:eastAsia="Arial" w:hAnsi="Arial" w:cs="Arial"/>
          <w:color w:val="000000" w:themeColor="text1"/>
          <w:sz w:val="20"/>
          <w:szCs w:val="20"/>
          <w:lang w:val="es-CO" w:eastAsia="en-US"/>
        </w:rPr>
        <w:t xml:space="preserve">ntidad en el </w:t>
      </w:r>
      <w:r w:rsidR="00B45A8B" w:rsidRPr="00CD472B">
        <w:rPr>
          <w:rFonts w:ascii="Arial" w:eastAsia="Arial" w:hAnsi="Arial" w:cs="Arial"/>
          <w:color w:val="000000" w:themeColor="text1"/>
          <w:sz w:val="20"/>
          <w:szCs w:val="20"/>
          <w:lang w:val="es-CO" w:eastAsia="en-US"/>
        </w:rPr>
        <w:fldChar w:fldCharType="begin"/>
      </w:r>
      <w:r w:rsidR="00B45A8B" w:rsidRPr="00CD472B">
        <w:rPr>
          <w:rFonts w:ascii="Arial" w:eastAsia="Arial" w:hAnsi="Arial" w:cs="Arial"/>
          <w:color w:val="000000" w:themeColor="text1"/>
          <w:sz w:val="20"/>
          <w:szCs w:val="20"/>
          <w:lang w:val="es-CO" w:eastAsia="en-US"/>
        </w:rPr>
        <w:instrText xml:space="preserve"> REF _Ref508648916 \h  \* MERGEFORMAT </w:instrText>
      </w:r>
      <w:r w:rsidR="00B45A8B" w:rsidRPr="00CD472B">
        <w:rPr>
          <w:rFonts w:ascii="Arial" w:eastAsia="Arial" w:hAnsi="Arial" w:cs="Arial"/>
          <w:color w:val="000000" w:themeColor="text1"/>
          <w:sz w:val="20"/>
          <w:szCs w:val="20"/>
          <w:lang w:val="es-CO" w:eastAsia="en-US"/>
        </w:rPr>
      </w:r>
      <w:r w:rsidR="00B45A8B" w:rsidRPr="00CD472B">
        <w:rPr>
          <w:rFonts w:ascii="Arial" w:eastAsia="Arial" w:hAnsi="Arial" w:cs="Arial"/>
          <w:color w:val="000000" w:themeColor="text1"/>
          <w:sz w:val="20"/>
          <w:szCs w:val="20"/>
          <w:lang w:val="es-CO" w:eastAsia="en-US"/>
        </w:rPr>
        <w:fldChar w:fldCharType="separate"/>
      </w:r>
      <w:r w:rsidR="00AE1F6F" w:rsidRPr="00CD472B">
        <w:rPr>
          <w:rFonts w:ascii="Arial" w:eastAsia="Arial" w:hAnsi="Arial" w:cs="Arial"/>
          <w:color w:val="000000" w:themeColor="text1"/>
          <w:sz w:val="20"/>
          <w:szCs w:val="20"/>
          <w:lang w:val="es-CO" w:eastAsia="en-US"/>
        </w:rPr>
        <w:t>Formulario 1– Formulario de Presupuesto Oficial</w:t>
      </w:r>
      <w:r w:rsidR="00B45A8B" w:rsidRPr="00CD472B">
        <w:rPr>
          <w:rFonts w:ascii="Arial" w:eastAsia="Arial" w:hAnsi="Arial" w:cs="Arial"/>
          <w:color w:val="000000" w:themeColor="text1"/>
          <w:sz w:val="20"/>
          <w:szCs w:val="20"/>
          <w:lang w:val="es-CO" w:eastAsia="en-US"/>
        </w:rPr>
        <w:fldChar w:fldCharType="end"/>
      </w:r>
      <w:r w:rsidR="00B45A8B" w:rsidRPr="00CD472B">
        <w:rPr>
          <w:rFonts w:ascii="Arial" w:eastAsia="Arial" w:hAnsi="Arial" w:cs="Arial"/>
          <w:color w:val="000000" w:themeColor="text1"/>
          <w:sz w:val="20"/>
          <w:szCs w:val="20"/>
          <w:lang w:val="es-CO" w:eastAsia="en-US"/>
        </w:rPr>
        <w:t>.</w:t>
      </w:r>
    </w:p>
    <w:p w14:paraId="431B7628" w14:textId="3753CF1B" w:rsidR="00E34C3A" w:rsidRPr="00CD472B" w:rsidRDefault="006D5829" w:rsidP="00CA32D3">
      <w:pPr>
        <w:pStyle w:val="InviasNormal"/>
        <w:spacing w:line="276" w:lineRule="auto"/>
        <w:rPr>
          <w:rFonts w:ascii="Arial" w:eastAsia="Arial,Calibri" w:hAnsi="Arial" w:cs="Arial"/>
          <w:color w:val="000000" w:themeColor="text1"/>
          <w:sz w:val="20"/>
          <w:szCs w:val="20"/>
          <w:lang w:val="es-CO" w:eastAsia="en-US"/>
        </w:rPr>
      </w:pPr>
      <w:r w:rsidRPr="00CD472B">
        <w:rPr>
          <w:rFonts w:ascii="Arial" w:eastAsia="Arial" w:hAnsi="Arial" w:cs="Arial"/>
          <w:color w:val="000000" w:themeColor="text1"/>
          <w:sz w:val="20"/>
          <w:szCs w:val="20"/>
          <w:lang w:val="es-CO" w:eastAsia="en-US"/>
        </w:rPr>
        <w:t>Los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componentes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internos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la</w:t>
      </w:r>
      <w:r w:rsidR="002644ED" w:rsidRPr="00CD472B">
        <w:rPr>
          <w:rFonts w:ascii="Arial" w:eastAsia="Arial,Calibri" w:hAnsi="Arial" w:cs="Arial"/>
          <w:color w:val="000000" w:themeColor="text1"/>
          <w:sz w:val="20"/>
          <w:szCs w:val="20"/>
          <w:lang w:val="es-CO" w:eastAsia="en-US"/>
        </w:rPr>
        <w:t xml:space="preserve"> </w:t>
      </w:r>
      <w:r w:rsidR="00FD75F0" w:rsidRPr="00CD472B">
        <w:rPr>
          <w:rFonts w:ascii="Arial" w:eastAsia="Arial" w:hAnsi="Arial" w:cs="Arial"/>
          <w:color w:val="000000" w:themeColor="text1"/>
          <w:sz w:val="20"/>
          <w:szCs w:val="20"/>
          <w:lang w:val="es-CO" w:eastAsia="en-US"/>
        </w:rPr>
        <w:t>a</w:t>
      </w:r>
      <w:r w:rsidR="00045A40" w:rsidRPr="00CD472B">
        <w:rPr>
          <w:rFonts w:ascii="Arial" w:eastAsia="Arial" w:hAnsi="Arial" w:cs="Arial"/>
          <w:color w:val="000000" w:themeColor="text1"/>
          <w:sz w:val="20"/>
          <w:szCs w:val="20"/>
          <w:lang w:val="es-CO" w:eastAsia="en-US"/>
        </w:rPr>
        <w:t>dministración</w:t>
      </w:r>
      <w:r w:rsidR="00FD75F0" w:rsidRPr="00CD472B">
        <w:rPr>
          <w:rFonts w:ascii="Arial" w:eastAsia="Arial,Calibri" w:hAnsi="Arial" w:cs="Arial"/>
          <w:color w:val="000000" w:themeColor="text1"/>
          <w:sz w:val="20"/>
          <w:szCs w:val="20"/>
          <w:lang w:val="es-CO" w:eastAsia="en-US"/>
        </w:rPr>
        <w:t xml:space="preserve"> (</w:t>
      </w:r>
      <w:r w:rsidR="006F2B23" w:rsidRPr="00CD472B">
        <w:rPr>
          <w:rFonts w:ascii="Arial" w:eastAsia="Arial" w:hAnsi="Arial" w:cs="Arial"/>
          <w:color w:val="000000" w:themeColor="text1"/>
          <w:sz w:val="20"/>
          <w:szCs w:val="20"/>
          <w:lang w:val="es-CO" w:eastAsia="en-US"/>
        </w:rPr>
        <w:t>A</w:t>
      </w:r>
      <w:r w:rsidR="00FD75F0" w:rsidRPr="00CD472B">
        <w:rPr>
          <w:rFonts w:ascii="Arial" w:eastAsia="Arial,Calibri" w:hAnsi="Arial" w:cs="Arial"/>
          <w:color w:val="000000" w:themeColor="text1"/>
          <w:sz w:val="20"/>
          <w:szCs w:val="20"/>
          <w:lang w:val="es-CO" w:eastAsia="en-US"/>
        </w:rPr>
        <w:t>)</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deberán</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ser</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presentados</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por</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el</w:t>
      </w:r>
      <w:r w:rsidR="002644ED" w:rsidRPr="00CD472B">
        <w:rPr>
          <w:rFonts w:ascii="Arial" w:eastAsia="Arial,Calibri" w:hAnsi="Arial" w:cs="Arial"/>
          <w:color w:val="000000" w:themeColor="text1"/>
          <w:sz w:val="20"/>
          <w:szCs w:val="20"/>
          <w:lang w:val="es-CO" w:eastAsia="en-US"/>
        </w:rPr>
        <w:t xml:space="preserve"> </w:t>
      </w:r>
      <w:r w:rsidR="00137E58" w:rsidRPr="00CD472B">
        <w:rPr>
          <w:rFonts w:ascii="Arial" w:eastAsia="Arial" w:hAnsi="Arial" w:cs="Arial"/>
          <w:color w:val="000000" w:themeColor="text1"/>
          <w:sz w:val="20"/>
          <w:szCs w:val="20"/>
          <w:lang w:val="es-CO" w:eastAsia="en-US"/>
        </w:rPr>
        <w:t>a</w:t>
      </w:r>
      <w:r w:rsidRPr="00CD472B">
        <w:rPr>
          <w:rFonts w:ascii="Arial" w:eastAsia="Arial" w:hAnsi="Arial" w:cs="Arial"/>
          <w:color w:val="000000" w:themeColor="text1"/>
          <w:sz w:val="20"/>
          <w:szCs w:val="20"/>
          <w:lang w:val="es-CO" w:eastAsia="en-US"/>
        </w:rPr>
        <w:t>djudicatario</w:t>
      </w:r>
      <w:r w:rsidR="002644ED" w:rsidRPr="00CD472B">
        <w:rPr>
          <w:rFonts w:ascii="Arial" w:eastAsia="Arial,Calibri" w:hAnsi="Arial" w:cs="Arial"/>
          <w:color w:val="000000" w:themeColor="text1"/>
          <w:sz w:val="20"/>
          <w:szCs w:val="20"/>
          <w:lang w:val="es-CO" w:eastAsia="en-US"/>
        </w:rPr>
        <w:t xml:space="preserve"> </w:t>
      </w:r>
      <w:r w:rsidRPr="00CD472B">
        <w:rPr>
          <w:rFonts w:ascii="Arial" w:eastAsia="Arial" w:hAnsi="Arial" w:cs="Arial"/>
          <w:color w:val="000000" w:themeColor="text1"/>
          <w:sz w:val="20"/>
          <w:szCs w:val="20"/>
          <w:lang w:val="es-CO" w:eastAsia="en-US"/>
        </w:rPr>
        <w:t>d</w:t>
      </w:r>
      <w:r w:rsidR="00B243C9" w:rsidRPr="00CD472B">
        <w:rPr>
          <w:rFonts w:ascii="Arial" w:eastAsia="Arial" w:hAnsi="Arial" w:cs="Arial"/>
          <w:color w:val="000000" w:themeColor="text1"/>
          <w:sz w:val="20"/>
          <w:szCs w:val="20"/>
          <w:lang w:val="es-CO" w:eastAsia="en-US"/>
        </w:rPr>
        <w:t xml:space="preserve">el presente </w:t>
      </w:r>
      <w:r w:rsidR="00B565E6" w:rsidRPr="00CD472B">
        <w:rPr>
          <w:rFonts w:ascii="Arial" w:eastAsia="Arial" w:hAnsi="Arial" w:cs="Arial"/>
          <w:color w:val="000000" w:themeColor="text1"/>
          <w:sz w:val="20"/>
          <w:szCs w:val="20"/>
          <w:lang w:val="es-CO" w:eastAsia="en-US"/>
        </w:rPr>
        <w:t>Proceso de Contratación</w:t>
      </w:r>
      <w:r w:rsidR="00B243C9" w:rsidRPr="00CD472B">
        <w:rPr>
          <w:rFonts w:ascii="Arial" w:eastAsia="Arial" w:hAnsi="Arial" w:cs="Arial"/>
          <w:color w:val="000000" w:themeColor="text1"/>
          <w:sz w:val="20"/>
          <w:szCs w:val="20"/>
          <w:lang w:val="es-CO" w:eastAsia="en-US"/>
        </w:rPr>
        <w:t xml:space="preserve"> </w:t>
      </w:r>
      <w:r w:rsidR="00046444" w:rsidRPr="00CD472B">
        <w:rPr>
          <w:rFonts w:ascii="Arial" w:eastAsia="Arial" w:hAnsi="Arial" w:cs="Arial"/>
          <w:color w:val="000000" w:themeColor="text1"/>
          <w:sz w:val="20"/>
          <w:szCs w:val="20"/>
          <w:lang w:val="es-CO" w:eastAsia="en-US"/>
        </w:rPr>
        <w:t xml:space="preserve">en la oportunidad establecida en el numeral </w:t>
      </w:r>
      <w:r w:rsidR="000B7872" w:rsidRPr="00CD472B">
        <w:rPr>
          <w:rFonts w:cs="Arial"/>
          <w:color w:val="000000" w:themeColor="text1"/>
        </w:rPr>
        <w:fldChar w:fldCharType="begin"/>
      </w:r>
      <w:r w:rsidR="000B7872" w:rsidRPr="00CD472B">
        <w:rPr>
          <w:rFonts w:ascii="Arial" w:eastAsia="Arial" w:hAnsi="Arial" w:cs="Arial"/>
          <w:color w:val="000000" w:themeColor="text1"/>
          <w:sz w:val="20"/>
          <w:szCs w:val="20"/>
          <w:lang w:val="es-CO" w:eastAsia="en-US"/>
        </w:rPr>
        <w:instrText xml:space="preserve"> REF _Ref518058128 \r \h </w:instrText>
      </w:r>
      <w:r w:rsidR="0033677B" w:rsidRPr="00CD472B">
        <w:rPr>
          <w:rFonts w:ascii="Arial" w:hAnsi="Arial" w:cs="Arial"/>
          <w:color w:val="000000" w:themeColor="text1"/>
        </w:rPr>
        <w:instrText xml:space="preserve"> \* MERGEFORMAT </w:instrText>
      </w:r>
      <w:r w:rsidR="000B7872" w:rsidRPr="00CD472B">
        <w:rPr>
          <w:rFonts w:cs="Arial"/>
          <w:color w:val="000000" w:themeColor="text1"/>
        </w:rPr>
      </w:r>
      <w:r w:rsidR="000B7872" w:rsidRPr="00CD472B">
        <w:rPr>
          <w:rFonts w:eastAsia="Arial" w:cs="Arial"/>
          <w:color w:val="000000" w:themeColor="text1"/>
          <w:sz w:val="20"/>
          <w:szCs w:val="20"/>
          <w:lang w:val="es-CO" w:eastAsia="en-US"/>
        </w:rPr>
        <w:fldChar w:fldCharType="separate"/>
      </w:r>
      <w:r w:rsidR="00AE1F6F" w:rsidRPr="00CD472B">
        <w:rPr>
          <w:rFonts w:ascii="Arial" w:eastAsia="Arial" w:hAnsi="Arial" w:cs="Arial"/>
          <w:color w:val="000000" w:themeColor="text1"/>
          <w:sz w:val="20"/>
          <w:szCs w:val="20"/>
          <w:lang w:val="es-CO" w:eastAsia="en-US"/>
        </w:rPr>
        <w:t>8.1</w:t>
      </w:r>
      <w:r w:rsidR="000B7872" w:rsidRPr="00CD472B">
        <w:rPr>
          <w:rFonts w:cs="Arial"/>
          <w:color w:val="000000" w:themeColor="text1"/>
        </w:rPr>
        <w:fldChar w:fldCharType="end"/>
      </w:r>
      <w:r w:rsidRPr="00CD472B">
        <w:rPr>
          <w:rFonts w:ascii="Arial" w:eastAsia="Arial" w:hAnsi="Arial" w:cs="Arial"/>
          <w:color w:val="000000" w:themeColor="text1"/>
          <w:sz w:val="20"/>
          <w:szCs w:val="20"/>
          <w:lang w:val="es-CO" w:eastAsia="en-US"/>
        </w:rPr>
        <w:t>.</w:t>
      </w:r>
      <w:r w:rsidR="002644ED" w:rsidRPr="00CD472B">
        <w:rPr>
          <w:rFonts w:ascii="Arial" w:eastAsia="Arial,Calibri" w:hAnsi="Arial" w:cs="Arial"/>
          <w:color w:val="000000" w:themeColor="text1"/>
          <w:sz w:val="20"/>
          <w:szCs w:val="20"/>
          <w:lang w:val="es-CO" w:eastAsia="en-US"/>
        </w:rPr>
        <w:t xml:space="preserve"> </w:t>
      </w:r>
    </w:p>
    <w:p w14:paraId="41FC2C46" w14:textId="0D0F44A8" w:rsidR="009C32E5" w:rsidRPr="00CD472B" w:rsidRDefault="00A26CD7" w:rsidP="00BC69CA">
      <w:pPr>
        <w:pStyle w:val="InviasNormal"/>
        <w:numPr>
          <w:ilvl w:val="2"/>
          <w:numId w:val="43"/>
        </w:numPr>
        <w:spacing w:line="276" w:lineRule="auto"/>
        <w:outlineLvl w:val="2"/>
        <w:rPr>
          <w:rFonts w:ascii="Arial" w:eastAsia="Arial" w:hAnsi="Arial" w:cs="Arial"/>
          <w:b/>
          <w:bCs/>
          <w:color w:val="000000" w:themeColor="text1"/>
          <w:sz w:val="20"/>
          <w:szCs w:val="20"/>
          <w:lang w:val="es-CO"/>
        </w:rPr>
      </w:pPr>
      <w:bookmarkStart w:id="789" w:name="_Toc61952996"/>
      <w:r w:rsidRPr="00CD472B">
        <w:rPr>
          <w:rFonts w:ascii="Arial" w:eastAsia="Arial" w:hAnsi="Arial" w:cs="Arial"/>
          <w:b/>
          <w:bCs/>
          <w:color w:val="000000" w:themeColor="text1"/>
          <w:sz w:val="20"/>
          <w:szCs w:val="20"/>
          <w:lang w:val="es-CO"/>
        </w:rPr>
        <w:t>CORRECCIONES ARITMÉTICAS</w:t>
      </w:r>
      <w:bookmarkEnd w:id="789"/>
    </w:p>
    <w:p w14:paraId="761F1AF3" w14:textId="78C6AB66" w:rsidR="006A54F7" w:rsidRPr="00CD472B" w:rsidRDefault="006A54F7" w:rsidP="00AA10D3">
      <w:pPr>
        <w:tabs>
          <w:tab w:val="left" w:pos="1860"/>
        </w:tabs>
        <w:spacing w:after="200" w:line="276" w:lineRule="auto"/>
        <w:jc w:val="both"/>
        <w:rPr>
          <w:rFonts w:eastAsia="Arial,Calibri" w:cs="Arial"/>
          <w:color w:val="000000" w:themeColor="text1"/>
        </w:rPr>
      </w:pPr>
      <w:r w:rsidRPr="00CD472B">
        <w:rPr>
          <w:rFonts w:cs="Arial"/>
          <w:color w:val="000000" w:themeColor="text1"/>
        </w:rPr>
        <w:t>La</w:t>
      </w:r>
      <w:r w:rsidR="002644ED" w:rsidRPr="00CD472B">
        <w:rPr>
          <w:rFonts w:eastAsia="Arial,Calibri" w:cs="Arial"/>
          <w:color w:val="000000" w:themeColor="text1"/>
        </w:rPr>
        <w:t xml:space="preserve"> </w:t>
      </w:r>
      <w:r w:rsidR="00FA7877" w:rsidRPr="00CD472B">
        <w:rPr>
          <w:rFonts w:cs="Arial"/>
          <w:color w:val="000000" w:themeColor="text1"/>
        </w:rPr>
        <w:t>e</w:t>
      </w:r>
      <w:r w:rsidRPr="00CD472B">
        <w:rPr>
          <w:rFonts w:cs="Arial"/>
          <w:color w:val="000000" w:themeColor="text1"/>
        </w:rPr>
        <w:t>ntidad</w:t>
      </w:r>
      <w:r w:rsidR="002644ED" w:rsidRPr="00CD472B">
        <w:rPr>
          <w:rFonts w:eastAsia="Arial,Calibri" w:cs="Arial"/>
          <w:color w:val="000000" w:themeColor="text1"/>
        </w:rPr>
        <w:t xml:space="preserve"> </w:t>
      </w:r>
      <w:r w:rsidRPr="00CD472B">
        <w:rPr>
          <w:rFonts w:cs="Arial"/>
          <w:color w:val="000000" w:themeColor="text1"/>
        </w:rPr>
        <w:t>s</w:t>
      </w:r>
      <w:r w:rsidR="00076498" w:rsidRPr="00CD472B">
        <w:rPr>
          <w:rFonts w:cs="Arial"/>
          <w:color w:val="000000" w:themeColor="text1"/>
        </w:rPr>
        <w:t>o</w:t>
      </w:r>
      <w:r w:rsidRPr="00CD472B">
        <w:rPr>
          <w:rFonts w:cs="Arial"/>
          <w:color w:val="000000" w:themeColor="text1"/>
        </w:rPr>
        <w:t>lo</w:t>
      </w:r>
      <w:r w:rsidR="002644ED" w:rsidRPr="00CD472B">
        <w:rPr>
          <w:rFonts w:eastAsia="Arial,Calibri" w:cs="Arial"/>
          <w:color w:val="000000" w:themeColor="text1"/>
        </w:rPr>
        <w:t xml:space="preserve"> </w:t>
      </w:r>
      <w:r w:rsidRPr="00CD472B">
        <w:rPr>
          <w:rFonts w:cs="Arial"/>
          <w:color w:val="000000" w:themeColor="text1"/>
        </w:rPr>
        <w:t>efectuará</w:t>
      </w:r>
      <w:r w:rsidR="002644ED" w:rsidRPr="00CD472B">
        <w:rPr>
          <w:rFonts w:eastAsia="Arial,Calibri" w:cs="Arial"/>
          <w:color w:val="000000" w:themeColor="text1"/>
        </w:rPr>
        <w:t xml:space="preserve"> </w:t>
      </w:r>
      <w:r w:rsidRPr="00CD472B">
        <w:rPr>
          <w:rFonts w:cs="Arial"/>
          <w:color w:val="000000" w:themeColor="text1"/>
        </w:rPr>
        <w:t>correcciones</w:t>
      </w:r>
      <w:r w:rsidR="002644ED" w:rsidRPr="00CD472B">
        <w:rPr>
          <w:rFonts w:eastAsia="Arial,Calibri" w:cs="Arial"/>
          <w:color w:val="000000" w:themeColor="text1"/>
        </w:rPr>
        <w:t xml:space="preserve"> </w:t>
      </w:r>
      <w:r w:rsidRPr="00CD472B">
        <w:rPr>
          <w:rFonts w:cs="Arial"/>
          <w:color w:val="000000" w:themeColor="text1"/>
        </w:rPr>
        <w:t>aritméticas</w:t>
      </w:r>
      <w:r w:rsidR="002644ED" w:rsidRPr="00CD472B">
        <w:rPr>
          <w:rFonts w:eastAsia="Arial,Calibri" w:cs="Arial"/>
          <w:color w:val="000000" w:themeColor="text1"/>
        </w:rPr>
        <w:t xml:space="preserve"> </w:t>
      </w:r>
      <w:r w:rsidRPr="00CD472B">
        <w:rPr>
          <w:rFonts w:cs="Arial"/>
          <w:color w:val="000000" w:themeColor="text1"/>
        </w:rPr>
        <w:t>originadas</w:t>
      </w:r>
      <w:r w:rsidR="002644ED" w:rsidRPr="00CD472B">
        <w:rPr>
          <w:rFonts w:eastAsia="Arial,Calibri" w:cs="Arial"/>
          <w:color w:val="000000" w:themeColor="text1"/>
        </w:rPr>
        <w:t xml:space="preserve"> </w:t>
      </w:r>
      <w:r w:rsidRPr="00CD472B">
        <w:rPr>
          <w:rFonts w:cs="Arial"/>
          <w:color w:val="000000" w:themeColor="text1"/>
        </w:rPr>
        <w:t>por:</w:t>
      </w:r>
    </w:p>
    <w:p w14:paraId="2259D969" w14:textId="00698D09" w:rsidR="006A54F7" w:rsidRPr="00CD472B" w:rsidRDefault="76160CAB" w:rsidP="00BC69CA">
      <w:pPr>
        <w:pStyle w:val="Prrafodelista"/>
        <w:numPr>
          <w:ilvl w:val="0"/>
          <w:numId w:val="22"/>
        </w:numPr>
        <w:jc w:val="both"/>
        <w:rPr>
          <w:rFonts w:ascii="Arial" w:eastAsiaTheme="minorHAnsi" w:hAnsi="Arial" w:cs="Arial"/>
          <w:color w:val="000000" w:themeColor="text1"/>
        </w:rPr>
      </w:pPr>
      <w:r w:rsidRPr="00CD472B">
        <w:rPr>
          <w:rFonts w:ascii="Arial" w:eastAsiaTheme="minorHAnsi" w:hAnsi="Arial" w:cs="Arial"/>
          <w:color w:val="000000" w:themeColor="text1"/>
          <w:sz w:val="20"/>
        </w:rPr>
        <w:t>Todas</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las</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operaciones</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aritméticas</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a</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que</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haya</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lugar</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en</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la</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propuesta</w:t>
      </w:r>
      <w:r w:rsidR="5CB7BD9D" w:rsidRPr="00CD472B">
        <w:rPr>
          <w:rFonts w:ascii="Arial" w:eastAsiaTheme="minorHAnsi" w:hAnsi="Arial" w:cs="Arial"/>
          <w:color w:val="000000" w:themeColor="text1"/>
          <w:sz w:val="20"/>
        </w:rPr>
        <w:t xml:space="preserve"> </w:t>
      </w:r>
      <w:r w:rsidRPr="00CD472B">
        <w:rPr>
          <w:rFonts w:ascii="Arial" w:eastAsiaTheme="minorHAnsi" w:hAnsi="Arial" w:cs="Arial"/>
          <w:color w:val="000000" w:themeColor="text1"/>
          <w:sz w:val="20"/>
        </w:rPr>
        <w:t>económica</w:t>
      </w:r>
      <w:r w:rsidR="3C1387D7" w:rsidRPr="00CD472B">
        <w:rPr>
          <w:rFonts w:ascii="Arial" w:eastAsiaTheme="minorHAnsi" w:hAnsi="Arial" w:cs="Arial"/>
          <w:color w:val="000000" w:themeColor="text1"/>
          <w:sz w:val="20"/>
        </w:rPr>
        <w:t>,</w:t>
      </w:r>
      <w:r w:rsidR="3C1387D7" w:rsidRPr="00CD472B">
        <w:rPr>
          <w:rFonts w:ascii="Arial" w:eastAsia="Arial" w:hAnsi="Arial" w:cs="Arial"/>
          <w:color w:val="000000" w:themeColor="text1"/>
          <w:sz w:val="20"/>
          <w:szCs w:val="20"/>
        </w:rPr>
        <w:t xml:space="preserve"> </w:t>
      </w:r>
      <w:r w:rsidR="3C1387D7" w:rsidRPr="00CD472B">
        <w:rPr>
          <w:rFonts w:ascii="Arial" w:eastAsiaTheme="minorHAnsi" w:hAnsi="Arial" w:cs="Arial"/>
          <w:color w:val="000000" w:themeColor="text1"/>
          <w:sz w:val="20"/>
        </w:rPr>
        <w:t>cuando exista un error que surja de un cálculo meramente aritmético cuando la operación ha sido erróneamente realizada.</w:t>
      </w:r>
    </w:p>
    <w:p w14:paraId="6BF651CE" w14:textId="2CBFDB9C" w:rsidR="006A54F7" w:rsidRPr="00CD472B" w:rsidRDefault="76160CAB" w:rsidP="00AA10D3">
      <w:pPr>
        <w:numPr>
          <w:ilvl w:val="0"/>
          <w:numId w:val="22"/>
        </w:numPr>
        <w:spacing w:after="200" w:line="276" w:lineRule="auto"/>
        <w:contextualSpacing/>
        <w:jc w:val="both"/>
        <w:rPr>
          <w:rFonts w:eastAsia="Arial" w:cs="Arial"/>
          <w:color w:val="000000" w:themeColor="text1"/>
        </w:rPr>
      </w:pPr>
      <w:r w:rsidRPr="00CD472B">
        <w:rPr>
          <w:rFonts w:cs="Arial"/>
          <w:color w:val="000000" w:themeColor="text1"/>
        </w:rPr>
        <w:t>El</w:t>
      </w:r>
      <w:r w:rsidR="5CB7BD9D" w:rsidRPr="00CD472B">
        <w:rPr>
          <w:rFonts w:eastAsia="Arial" w:cs="Arial"/>
          <w:color w:val="000000" w:themeColor="text1"/>
        </w:rPr>
        <w:t xml:space="preserve"> </w:t>
      </w:r>
      <w:r w:rsidRPr="00CD472B">
        <w:rPr>
          <w:rFonts w:cs="Arial"/>
          <w:color w:val="000000" w:themeColor="text1"/>
        </w:rPr>
        <w:t>ajuste</w:t>
      </w:r>
      <w:r w:rsidR="5CB7BD9D" w:rsidRPr="00CD472B">
        <w:rPr>
          <w:rFonts w:eastAsia="Arial" w:cs="Arial"/>
          <w:color w:val="000000" w:themeColor="text1"/>
        </w:rPr>
        <w:t xml:space="preserve"> </w:t>
      </w:r>
      <w:r w:rsidRPr="00CD472B">
        <w:rPr>
          <w:rFonts w:cs="Arial"/>
          <w:color w:val="000000" w:themeColor="text1"/>
        </w:rPr>
        <w:t>al</w:t>
      </w:r>
      <w:r w:rsidR="5CB7BD9D" w:rsidRPr="00CD472B">
        <w:rPr>
          <w:rFonts w:eastAsia="Arial" w:cs="Arial"/>
          <w:color w:val="000000" w:themeColor="text1"/>
        </w:rPr>
        <w:t xml:space="preserve"> </w:t>
      </w:r>
      <w:r w:rsidRPr="00CD472B">
        <w:rPr>
          <w:rFonts w:cs="Arial"/>
          <w:color w:val="000000" w:themeColor="text1"/>
        </w:rPr>
        <w:t>peso</w:t>
      </w:r>
      <w:r w:rsidR="5CB7BD9D" w:rsidRPr="00CD472B">
        <w:rPr>
          <w:rFonts w:eastAsia="Arial" w:cs="Arial"/>
          <w:color w:val="000000" w:themeColor="text1"/>
        </w:rPr>
        <w:t xml:space="preserve"> </w:t>
      </w:r>
      <w:r w:rsidRPr="00CD472B">
        <w:rPr>
          <w:rFonts w:cs="Arial"/>
          <w:color w:val="000000" w:themeColor="text1"/>
        </w:rPr>
        <w:t>ya</w:t>
      </w:r>
      <w:r w:rsidR="5CB7BD9D" w:rsidRPr="00CD472B">
        <w:rPr>
          <w:rFonts w:eastAsia="Arial" w:cs="Arial"/>
          <w:color w:val="000000" w:themeColor="text1"/>
        </w:rPr>
        <w:t xml:space="preserve"> </w:t>
      </w:r>
      <w:r w:rsidRPr="00CD472B">
        <w:rPr>
          <w:rFonts w:cs="Arial"/>
          <w:color w:val="000000" w:themeColor="text1"/>
        </w:rPr>
        <w:t>sea</w:t>
      </w:r>
      <w:r w:rsidR="5CB7BD9D" w:rsidRPr="00CD472B">
        <w:rPr>
          <w:rFonts w:eastAsia="Arial" w:cs="Arial"/>
          <w:color w:val="000000" w:themeColor="text1"/>
        </w:rPr>
        <w:t xml:space="preserve"> </w:t>
      </w:r>
      <w:r w:rsidRPr="00CD472B">
        <w:rPr>
          <w:rFonts w:cs="Arial"/>
          <w:color w:val="000000" w:themeColor="text1"/>
        </w:rPr>
        <w:t>por</w:t>
      </w:r>
      <w:r w:rsidR="5CB7BD9D" w:rsidRPr="00CD472B">
        <w:rPr>
          <w:rFonts w:eastAsia="Arial" w:cs="Arial"/>
          <w:color w:val="000000" w:themeColor="text1"/>
        </w:rPr>
        <w:t xml:space="preserve"> </w:t>
      </w:r>
      <w:r w:rsidRPr="00CD472B">
        <w:rPr>
          <w:rFonts w:cs="Arial"/>
          <w:color w:val="000000" w:themeColor="text1"/>
        </w:rPr>
        <w:t>exceso</w:t>
      </w:r>
      <w:r w:rsidR="5CB7BD9D" w:rsidRPr="00CD472B">
        <w:rPr>
          <w:rFonts w:eastAsia="Arial" w:cs="Arial"/>
          <w:color w:val="000000" w:themeColor="text1"/>
        </w:rPr>
        <w:t xml:space="preserve"> </w:t>
      </w:r>
      <w:r w:rsidRPr="00CD472B">
        <w:rPr>
          <w:rFonts w:cs="Arial"/>
          <w:color w:val="000000" w:themeColor="text1"/>
        </w:rPr>
        <w:t>o</w:t>
      </w:r>
      <w:r w:rsidR="5CB7BD9D" w:rsidRPr="00CD472B">
        <w:rPr>
          <w:rFonts w:eastAsia="Arial" w:cs="Arial"/>
          <w:color w:val="000000" w:themeColor="text1"/>
        </w:rPr>
        <w:t xml:space="preserve"> </w:t>
      </w:r>
      <w:r w:rsidRPr="00CD472B">
        <w:rPr>
          <w:rFonts w:cs="Arial"/>
          <w:color w:val="000000" w:themeColor="text1"/>
        </w:rPr>
        <w:t>por</w:t>
      </w:r>
      <w:r w:rsidR="5CB7BD9D" w:rsidRPr="00CD472B">
        <w:rPr>
          <w:rFonts w:eastAsia="Arial" w:cs="Arial"/>
          <w:color w:val="000000" w:themeColor="text1"/>
        </w:rPr>
        <w:t xml:space="preserve"> </w:t>
      </w:r>
      <w:r w:rsidRPr="00CD472B">
        <w:rPr>
          <w:rFonts w:cs="Arial"/>
          <w:color w:val="000000" w:themeColor="text1"/>
        </w:rPr>
        <w:t>defecto</w:t>
      </w:r>
      <w:r w:rsidR="5CB7BD9D" w:rsidRPr="00CD472B">
        <w:rPr>
          <w:rFonts w:eastAsia="Arial" w:cs="Arial"/>
          <w:color w:val="000000" w:themeColor="text1"/>
        </w:rPr>
        <w:t xml:space="preserve"> </w:t>
      </w:r>
      <w:r w:rsidRPr="00CD472B">
        <w:rPr>
          <w:rFonts w:cs="Arial"/>
          <w:color w:val="000000" w:themeColor="text1"/>
        </w:rPr>
        <w:t>de</w:t>
      </w:r>
      <w:r w:rsidR="5CB7BD9D" w:rsidRPr="00CD472B">
        <w:rPr>
          <w:rFonts w:eastAsia="Arial" w:cs="Arial"/>
          <w:color w:val="000000" w:themeColor="text1"/>
        </w:rPr>
        <w:t xml:space="preserve"> </w:t>
      </w:r>
      <w:r w:rsidRPr="00CD472B">
        <w:rPr>
          <w:rFonts w:cs="Arial"/>
          <w:color w:val="000000" w:themeColor="text1"/>
        </w:rPr>
        <w:t>los</w:t>
      </w:r>
      <w:r w:rsidR="5CB7BD9D" w:rsidRPr="00CD472B">
        <w:rPr>
          <w:rFonts w:eastAsia="Arial" w:cs="Arial"/>
          <w:color w:val="000000" w:themeColor="text1"/>
        </w:rPr>
        <w:t xml:space="preserve"> </w:t>
      </w:r>
      <w:r w:rsidRPr="00CD472B">
        <w:rPr>
          <w:rFonts w:cs="Arial"/>
          <w:color w:val="000000" w:themeColor="text1"/>
        </w:rPr>
        <w:t>precios</w:t>
      </w:r>
      <w:r w:rsidR="5CB7BD9D" w:rsidRPr="00CD472B">
        <w:rPr>
          <w:rFonts w:eastAsia="Arial" w:cs="Arial"/>
          <w:color w:val="000000" w:themeColor="text1"/>
        </w:rPr>
        <w:t xml:space="preserve"> </w:t>
      </w:r>
      <w:r w:rsidRPr="00CD472B">
        <w:rPr>
          <w:rFonts w:cs="Arial"/>
          <w:color w:val="000000" w:themeColor="text1"/>
        </w:rPr>
        <w:t>unitarios</w:t>
      </w:r>
      <w:r w:rsidR="5CB7BD9D" w:rsidRPr="00CD472B">
        <w:rPr>
          <w:rFonts w:eastAsia="Arial" w:cs="Arial"/>
          <w:color w:val="000000" w:themeColor="text1"/>
        </w:rPr>
        <w:t xml:space="preserve"> </w:t>
      </w:r>
      <w:r w:rsidRPr="00CD472B">
        <w:rPr>
          <w:rFonts w:cs="Arial"/>
          <w:color w:val="000000" w:themeColor="text1"/>
        </w:rPr>
        <w:t>contenidos</w:t>
      </w:r>
      <w:r w:rsidR="5CB7BD9D" w:rsidRPr="00CD472B">
        <w:rPr>
          <w:rFonts w:eastAsia="Arial" w:cs="Arial"/>
          <w:color w:val="000000" w:themeColor="text1"/>
        </w:rPr>
        <w:t xml:space="preserve"> </w:t>
      </w:r>
      <w:r w:rsidRPr="00CD472B">
        <w:rPr>
          <w:rFonts w:cs="Arial"/>
          <w:color w:val="000000" w:themeColor="text1"/>
        </w:rPr>
        <w:t>en</w:t>
      </w:r>
      <w:r w:rsidR="5CB7BD9D" w:rsidRPr="00CD472B">
        <w:rPr>
          <w:rFonts w:eastAsia="Arial" w:cs="Arial"/>
          <w:color w:val="000000" w:themeColor="text1"/>
        </w:rPr>
        <w:t xml:space="preserve"> </w:t>
      </w:r>
      <w:r w:rsidRPr="00CD472B">
        <w:rPr>
          <w:rFonts w:cs="Arial"/>
          <w:color w:val="000000" w:themeColor="text1"/>
        </w:rPr>
        <w:t>la</w:t>
      </w:r>
      <w:r w:rsidR="5CB7BD9D" w:rsidRPr="00CD472B">
        <w:rPr>
          <w:rFonts w:eastAsia="Arial" w:cs="Arial"/>
          <w:color w:val="000000" w:themeColor="text1"/>
        </w:rPr>
        <w:t xml:space="preserve"> </w:t>
      </w:r>
      <w:r w:rsidRPr="00CD472B">
        <w:rPr>
          <w:rFonts w:cs="Arial"/>
          <w:color w:val="000000" w:themeColor="text1"/>
        </w:rPr>
        <w:t>propuesta</w:t>
      </w:r>
      <w:r w:rsidR="5CB7BD9D" w:rsidRPr="00CD472B">
        <w:rPr>
          <w:rFonts w:eastAsia="Arial" w:cs="Arial"/>
          <w:color w:val="000000" w:themeColor="text1"/>
        </w:rPr>
        <w:t xml:space="preserve"> </w:t>
      </w:r>
      <w:r w:rsidRPr="00CD472B">
        <w:rPr>
          <w:rFonts w:cs="Arial"/>
          <w:color w:val="000000" w:themeColor="text1"/>
        </w:rPr>
        <w:t>económica</w:t>
      </w:r>
      <w:r w:rsidR="5CB7BD9D" w:rsidRPr="00CD472B">
        <w:rPr>
          <w:rFonts w:eastAsia="Arial" w:cs="Arial"/>
          <w:color w:val="000000" w:themeColor="text1"/>
        </w:rPr>
        <w:t xml:space="preserve"> </w:t>
      </w:r>
      <w:r w:rsidRPr="00CD472B">
        <w:rPr>
          <w:rFonts w:cs="Arial"/>
          <w:color w:val="000000" w:themeColor="text1"/>
        </w:rPr>
        <w:t>de</w:t>
      </w:r>
      <w:r w:rsidR="5CB7BD9D" w:rsidRPr="00CD472B">
        <w:rPr>
          <w:rFonts w:eastAsia="Arial" w:cs="Arial"/>
          <w:color w:val="000000" w:themeColor="text1"/>
        </w:rPr>
        <w:t xml:space="preserve"> </w:t>
      </w:r>
      <w:r w:rsidRPr="00CD472B">
        <w:rPr>
          <w:rFonts w:cs="Arial"/>
          <w:color w:val="000000" w:themeColor="text1"/>
        </w:rPr>
        <w:t>las</w:t>
      </w:r>
      <w:r w:rsidR="5CB7BD9D" w:rsidRPr="00CD472B">
        <w:rPr>
          <w:rFonts w:eastAsia="Arial" w:cs="Arial"/>
          <w:color w:val="000000" w:themeColor="text1"/>
        </w:rPr>
        <w:t xml:space="preserve"> </w:t>
      </w:r>
      <w:r w:rsidRPr="00CD472B">
        <w:rPr>
          <w:rFonts w:cs="Arial"/>
          <w:color w:val="000000" w:themeColor="text1"/>
        </w:rPr>
        <w:t>operaciones</w:t>
      </w:r>
      <w:r w:rsidR="5CB7BD9D" w:rsidRPr="00CD472B">
        <w:rPr>
          <w:rFonts w:eastAsia="Arial" w:cs="Arial"/>
          <w:color w:val="000000" w:themeColor="text1"/>
        </w:rPr>
        <w:t xml:space="preserve"> </w:t>
      </w:r>
      <w:r w:rsidRPr="00CD472B">
        <w:rPr>
          <w:rFonts w:cs="Arial"/>
          <w:color w:val="000000" w:themeColor="text1"/>
        </w:rPr>
        <w:t>aritméticas</w:t>
      </w:r>
      <w:r w:rsidR="5CB7BD9D" w:rsidRPr="00CD472B">
        <w:rPr>
          <w:rFonts w:eastAsia="Arial" w:cs="Arial"/>
          <w:color w:val="000000" w:themeColor="text1"/>
        </w:rPr>
        <w:t xml:space="preserve"> </w:t>
      </w:r>
      <w:r w:rsidRPr="00CD472B">
        <w:rPr>
          <w:rFonts w:cs="Arial"/>
          <w:color w:val="000000" w:themeColor="text1"/>
        </w:rPr>
        <w:t>a</w:t>
      </w:r>
      <w:r w:rsidR="5CB7BD9D" w:rsidRPr="00CD472B">
        <w:rPr>
          <w:rFonts w:eastAsia="Arial" w:cs="Arial"/>
          <w:color w:val="000000" w:themeColor="text1"/>
        </w:rPr>
        <w:t xml:space="preserve"> </w:t>
      </w:r>
      <w:r w:rsidRPr="00CD472B">
        <w:rPr>
          <w:rFonts w:cs="Arial"/>
          <w:color w:val="000000" w:themeColor="text1"/>
        </w:rPr>
        <w:t>que</w:t>
      </w:r>
      <w:r w:rsidR="5CB7BD9D" w:rsidRPr="00CD472B">
        <w:rPr>
          <w:rFonts w:eastAsia="Arial" w:cs="Arial"/>
          <w:color w:val="000000" w:themeColor="text1"/>
        </w:rPr>
        <w:t xml:space="preserve"> </w:t>
      </w:r>
      <w:r w:rsidRPr="00CD472B">
        <w:rPr>
          <w:rFonts w:cs="Arial"/>
          <w:color w:val="000000" w:themeColor="text1"/>
        </w:rPr>
        <w:t>haya</w:t>
      </w:r>
      <w:r w:rsidR="5CB7BD9D" w:rsidRPr="00CD472B">
        <w:rPr>
          <w:rFonts w:eastAsia="Arial" w:cs="Arial"/>
          <w:color w:val="000000" w:themeColor="text1"/>
        </w:rPr>
        <w:t xml:space="preserve"> </w:t>
      </w:r>
      <w:r w:rsidRPr="00CD472B">
        <w:rPr>
          <w:rFonts w:cs="Arial"/>
          <w:color w:val="000000" w:themeColor="text1"/>
        </w:rPr>
        <w:t>lugar</w:t>
      </w:r>
      <w:r w:rsidR="5CB7BD9D" w:rsidRPr="00CD472B">
        <w:rPr>
          <w:rFonts w:eastAsia="Arial" w:cs="Arial"/>
          <w:color w:val="000000" w:themeColor="text1"/>
        </w:rPr>
        <w:t xml:space="preserve"> </w:t>
      </w:r>
      <w:r w:rsidRPr="00CD472B">
        <w:rPr>
          <w:rFonts w:cs="Arial"/>
          <w:color w:val="000000" w:themeColor="text1"/>
        </w:rPr>
        <w:t>y</w:t>
      </w:r>
      <w:r w:rsidR="5CB7BD9D" w:rsidRPr="00CD472B">
        <w:rPr>
          <w:rFonts w:eastAsia="Arial" w:cs="Arial"/>
          <w:color w:val="000000" w:themeColor="text1"/>
        </w:rPr>
        <w:t xml:space="preserve"> </w:t>
      </w:r>
      <w:r w:rsidRPr="00CD472B">
        <w:rPr>
          <w:rFonts w:cs="Arial"/>
          <w:color w:val="000000" w:themeColor="text1"/>
        </w:rPr>
        <w:t>del</w:t>
      </w:r>
      <w:r w:rsidR="5CB7BD9D" w:rsidRPr="00CD472B">
        <w:rPr>
          <w:rFonts w:eastAsia="Arial" w:cs="Arial"/>
          <w:color w:val="000000" w:themeColor="text1"/>
        </w:rPr>
        <w:t xml:space="preserve"> </w:t>
      </w:r>
      <w:r w:rsidRPr="00CD472B">
        <w:rPr>
          <w:rFonts w:cs="Arial"/>
          <w:color w:val="000000" w:themeColor="text1"/>
        </w:rPr>
        <w:t>valor</w:t>
      </w:r>
      <w:r w:rsidR="5CB7BD9D" w:rsidRPr="00CD472B">
        <w:rPr>
          <w:rFonts w:eastAsia="Arial" w:cs="Arial"/>
          <w:color w:val="000000" w:themeColor="text1"/>
        </w:rPr>
        <w:t xml:space="preserve"> </w:t>
      </w:r>
      <w:r w:rsidRPr="00CD472B">
        <w:rPr>
          <w:rFonts w:cs="Arial"/>
          <w:color w:val="000000" w:themeColor="text1"/>
        </w:rPr>
        <w:t>del</w:t>
      </w:r>
      <w:r w:rsidR="5CB7BD9D" w:rsidRPr="00CD472B">
        <w:rPr>
          <w:rFonts w:eastAsia="Arial" w:cs="Arial"/>
          <w:color w:val="000000" w:themeColor="text1"/>
        </w:rPr>
        <w:t xml:space="preserve"> </w:t>
      </w:r>
      <w:r w:rsidRPr="00CD472B">
        <w:rPr>
          <w:rFonts w:cs="Arial"/>
          <w:color w:val="000000" w:themeColor="text1"/>
        </w:rPr>
        <w:t>IVA,</w:t>
      </w:r>
      <w:r w:rsidR="5CB7BD9D" w:rsidRPr="00CD472B">
        <w:rPr>
          <w:rFonts w:eastAsia="Arial" w:cs="Arial"/>
          <w:color w:val="000000" w:themeColor="text1"/>
        </w:rPr>
        <w:t xml:space="preserve"> </w:t>
      </w:r>
      <w:r w:rsidRPr="00CD472B">
        <w:rPr>
          <w:rFonts w:cs="Arial"/>
          <w:color w:val="000000" w:themeColor="text1"/>
        </w:rPr>
        <w:t>así:</w:t>
      </w:r>
      <w:r w:rsidR="5CB7BD9D" w:rsidRPr="00CD472B">
        <w:rPr>
          <w:rFonts w:eastAsia="Arial" w:cs="Arial"/>
          <w:color w:val="000000" w:themeColor="text1"/>
        </w:rPr>
        <w:t xml:space="preserve"> </w:t>
      </w:r>
      <w:r w:rsidRPr="00CD472B">
        <w:rPr>
          <w:rFonts w:cs="Arial"/>
          <w:color w:val="000000" w:themeColor="text1"/>
        </w:rPr>
        <w:t>cuando</w:t>
      </w:r>
      <w:r w:rsidR="5CB7BD9D" w:rsidRPr="00CD472B">
        <w:rPr>
          <w:rFonts w:eastAsia="Arial" w:cs="Arial"/>
          <w:color w:val="000000" w:themeColor="text1"/>
        </w:rPr>
        <w:t xml:space="preserve"> </w:t>
      </w:r>
      <w:r w:rsidRPr="00CD472B">
        <w:rPr>
          <w:rFonts w:cs="Arial"/>
          <w:color w:val="000000" w:themeColor="text1"/>
        </w:rPr>
        <w:t>la</w:t>
      </w:r>
      <w:r w:rsidR="5CB7BD9D" w:rsidRPr="00CD472B">
        <w:rPr>
          <w:rFonts w:eastAsia="Arial" w:cs="Arial"/>
          <w:color w:val="000000" w:themeColor="text1"/>
        </w:rPr>
        <w:t xml:space="preserve"> </w:t>
      </w:r>
      <w:r w:rsidRPr="00CD472B">
        <w:rPr>
          <w:rFonts w:cs="Arial"/>
          <w:color w:val="000000" w:themeColor="text1"/>
        </w:rPr>
        <w:t>fracción</w:t>
      </w:r>
      <w:r w:rsidR="5CB7BD9D" w:rsidRPr="00CD472B">
        <w:rPr>
          <w:rFonts w:eastAsia="Arial" w:cs="Arial"/>
          <w:color w:val="000000" w:themeColor="text1"/>
        </w:rPr>
        <w:t xml:space="preserve"> </w:t>
      </w:r>
      <w:r w:rsidRPr="00CD472B">
        <w:rPr>
          <w:rFonts w:cs="Arial"/>
          <w:color w:val="000000" w:themeColor="text1"/>
        </w:rPr>
        <w:t>decimal</w:t>
      </w:r>
      <w:r w:rsidR="5CB7BD9D" w:rsidRPr="00CD472B">
        <w:rPr>
          <w:rFonts w:eastAsia="Arial" w:cs="Arial"/>
          <w:color w:val="000000" w:themeColor="text1"/>
        </w:rPr>
        <w:t xml:space="preserve"> </w:t>
      </w:r>
      <w:r w:rsidRPr="00CD472B">
        <w:rPr>
          <w:rFonts w:cs="Arial"/>
          <w:color w:val="000000" w:themeColor="text1"/>
        </w:rPr>
        <w:t>del</w:t>
      </w:r>
      <w:r w:rsidR="5CB7BD9D" w:rsidRPr="00CD472B">
        <w:rPr>
          <w:rFonts w:eastAsia="Arial" w:cs="Arial"/>
          <w:color w:val="000000" w:themeColor="text1"/>
        </w:rPr>
        <w:t xml:space="preserve"> </w:t>
      </w:r>
      <w:r w:rsidRPr="00CD472B">
        <w:rPr>
          <w:rFonts w:cs="Arial"/>
          <w:color w:val="000000" w:themeColor="text1"/>
        </w:rPr>
        <w:t>peso</w:t>
      </w:r>
      <w:r w:rsidR="5CB7BD9D" w:rsidRPr="00CD472B">
        <w:rPr>
          <w:rFonts w:eastAsia="Arial" w:cs="Arial"/>
          <w:color w:val="000000" w:themeColor="text1"/>
        </w:rPr>
        <w:t xml:space="preserve"> </w:t>
      </w:r>
      <w:r w:rsidRPr="00CD472B">
        <w:rPr>
          <w:rFonts w:cs="Arial"/>
          <w:color w:val="000000" w:themeColor="text1"/>
        </w:rPr>
        <w:t>sea</w:t>
      </w:r>
      <w:r w:rsidR="5CB7BD9D" w:rsidRPr="00CD472B">
        <w:rPr>
          <w:rFonts w:eastAsia="Arial" w:cs="Arial"/>
          <w:color w:val="000000" w:themeColor="text1"/>
        </w:rPr>
        <w:t xml:space="preserve"> </w:t>
      </w:r>
      <w:r w:rsidRPr="00CD472B">
        <w:rPr>
          <w:rFonts w:cs="Arial"/>
          <w:color w:val="000000" w:themeColor="text1"/>
        </w:rPr>
        <w:t>igual</w:t>
      </w:r>
      <w:r w:rsidR="5CB7BD9D" w:rsidRPr="00CD472B">
        <w:rPr>
          <w:rFonts w:eastAsia="Arial" w:cs="Arial"/>
          <w:color w:val="000000" w:themeColor="text1"/>
        </w:rPr>
        <w:t xml:space="preserve"> </w:t>
      </w:r>
      <w:r w:rsidRPr="00CD472B">
        <w:rPr>
          <w:rFonts w:cs="Arial"/>
          <w:color w:val="000000" w:themeColor="text1"/>
        </w:rPr>
        <w:t>o</w:t>
      </w:r>
      <w:r w:rsidR="5CB7BD9D" w:rsidRPr="00CD472B">
        <w:rPr>
          <w:rFonts w:eastAsia="Arial" w:cs="Arial"/>
          <w:color w:val="000000" w:themeColor="text1"/>
        </w:rPr>
        <w:t xml:space="preserve"> </w:t>
      </w:r>
      <w:r w:rsidRPr="00CD472B">
        <w:rPr>
          <w:rFonts w:cs="Arial"/>
          <w:color w:val="000000" w:themeColor="text1"/>
        </w:rPr>
        <w:t>superior</w:t>
      </w:r>
      <w:r w:rsidR="5CB7BD9D" w:rsidRPr="00CD472B">
        <w:rPr>
          <w:rFonts w:eastAsia="Arial" w:cs="Arial"/>
          <w:color w:val="000000" w:themeColor="text1"/>
        </w:rPr>
        <w:t xml:space="preserve"> </w:t>
      </w:r>
      <w:r w:rsidR="5510F0DB" w:rsidRPr="00CD472B">
        <w:rPr>
          <w:rFonts w:eastAsia="Arial" w:cs="Arial"/>
          <w:color w:val="000000" w:themeColor="text1"/>
        </w:rPr>
        <w:t xml:space="preserve">a </w:t>
      </w:r>
      <w:r w:rsidR="6776F116" w:rsidRPr="00CD472B">
        <w:rPr>
          <w:rFonts w:cs="Arial"/>
          <w:color w:val="000000" w:themeColor="text1"/>
        </w:rPr>
        <w:t>punto</w:t>
      </w:r>
      <w:r w:rsidR="5CB7BD9D" w:rsidRPr="00CD472B">
        <w:rPr>
          <w:rFonts w:eastAsia="Arial" w:cs="Arial"/>
          <w:color w:val="000000" w:themeColor="text1"/>
        </w:rPr>
        <w:t xml:space="preserve"> </w:t>
      </w:r>
      <w:r w:rsidRPr="00CD472B">
        <w:rPr>
          <w:rFonts w:cs="Arial"/>
          <w:color w:val="000000" w:themeColor="text1"/>
        </w:rPr>
        <w:t>cinco</w:t>
      </w:r>
      <w:r w:rsidR="5CB7BD9D" w:rsidRPr="00CD472B">
        <w:rPr>
          <w:rFonts w:eastAsia="Arial" w:cs="Arial"/>
          <w:color w:val="000000" w:themeColor="text1"/>
        </w:rPr>
        <w:t xml:space="preserve"> </w:t>
      </w:r>
      <w:r w:rsidRPr="00CD472B">
        <w:rPr>
          <w:rFonts w:cs="Arial"/>
          <w:color w:val="000000" w:themeColor="text1"/>
        </w:rPr>
        <w:t>(0.5)</w:t>
      </w:r>
      <w:r w:rsidR="5CB7BD9D" w:rsidRPr="00CD472B">
        <w:rPr>
          <w:rFonts w:eastAsia="Arial" w:cs="Arial"/>
          <w:color w:val="000000" w:themeColor="text1"/>
        </w:rPr>
        <w:t xml:space="preserve"> </w:t>
      </w:r>
      <w:r w:rsidRPr="00CD472B">
        <w:rPr>
          <w:rFonts w:cs="Arial"/>
          <w:color w:val="000000" w:themeColor="text1"/>
        </w:rPr>
        <w:t>se</w:t>
      </w:r>
      <w:r w:rsidR="5CB7BD9D" w:rsidRPr="00CD472B">
        <w:rPr>
          <w:rFonts w:eastAsia="Arial" w:cs="Arial"/>
          <w:color w:val="000000" w:themeColor="text1"/>
        </w:rPr>
        <w:t xml:space="preserve"> </w:t>
      </w:r>
      <w:r w:rsidRPr="00CD472B">
        <w:rPr>
          <w:rFonts w:cs="Arial"/>
          <w:color w:val="000000" w:themeColor="text1"/>
        </w:rPr>
        <w:t>aproximará</w:t>
      </w:r>
      <w:r w:rsidR="5CB7BD9D" w:rsidRPr="00CD472B">
        <w:rPr>
          <w:rFonts w:eastAsia="Arial" w:cs="Arial"/>
          <w:color w:val="000000" w:themeColor="text1"/>
        </w:rPr>
        <w:t xml:space="preserve"> </w:t>
      </w:r>
      <w:r w:rsidRPr="00CD472B">
        <w:rPr>
          <w:rFonts w:cs="Arial"/>
          <w:color w:val="000000" w:themeColor="text1"/>
        </w:rPr>
        <w:t>por</w:t>
      </w:r>
      <w:r w:rsidR="5CB7BD9D" w:rsidRPr="00CD472B">
        <w:rPr>
          <w:rFonts w:eastAsia="Arial" w:cs="Arial"/>
          <w:color w:val="000000" w:themeColor="text1"/>
        </w:rPr>
        <w:t xml:space="preserve"> </w:t>
      </w:r>
      <w:r w:rsidRPr="00CD472B">
        <w:rPr>
          <w:rFonts w:cs="Arial"/>
          <w:color w:val="000000" w:themeColor="text1"/>
        </w:rPr>
        <w:t>exceso</w:t>
      </w:r>
      <w:r w:rsidR="5CB7BD9D" w:rsidRPr="00CD472B">
        <w:rPr>
          <w:rFonts w:eastAsia="Arial" w:cs="Arial"/>
          <w:color w:val="000000" w:themeColor="text1"/>
        </w:rPr>
        <w:t xml:space="preserve"> </w:t>
      </w:r>
      <w:r w:rsidRPr="00CD472B">
        <w:rPr>
          <w:rFonts w:cs="Arial"/>
          <w:color w:val="000000" w:themeColor="text1"/>
        </w:rPr>
        <w:t>al</w:t>
      </w:r>
      <w:r w:rsidR="5CB7BD9D" w:rsidRPr="00CD472B">
        <w:rPr>
          <w:rFonts w:eastAsia="Arial" w:cs="Arial"/>
          <w:color w:val="000000" w:themeColor="text1"/>
        </w:rPr>
        <w:t xml:space="preserve"> </w:t>
      </w:r>
      <w:r w:rsidRPr="00CD472B">
        <w:rPr>
          <w:rFonts w:cs="Arial"/>
          <w:color w:val="000000" w:themeColor="text1"/>
        </w:rPr>
        <w:t>número</w:t>
      </w:r>
      <w:r w:rsidR="5CB7BD9D" w:rsidRPr="00CD472B">
        <w:rPr>
          <w:rFonts w:eastAsia="Arial" w:cs="Arial"/>
          <w:color w:val="000000" w:themeColor="text1"/>
        </w:rPr>
        <w:t xml:space="preserve"> </w:t>
      </w:r>
      <w:r w:rsidRPr="00CD472B">
        <w:rPr>
          <w:rFonts w:cs="Arial"/>
          <w:color w:val="000000" w:themeColor="text1"/>
        </w:rPr>
        <w:t>entero</w:t>
      </w:r>
      <w:r w:rsidR="5CB7BD9D" w:rsidRPr="00CD472B">
        <w:rPr>
          <w:rFonts w:eastAsia="Arial" w:cs="Arial"/>
          <w:color w:val="000000" w:themeColor="text1"/>
        </w:rPr>
        <w:t xml:space="preserve"> </w:t>
      </w:r>
      <w:r w:rsidRPr="00CD472B">
        <w:rPr>
          <w:rFonts w:cs="Arial"/>
          <w:color w:val="000000" w:themeColor="text1"/>
        </w:rPr>
        <w:t>siguiente</w:t>
      </w:r>
      <w:r w:rsidR="5CB7BD9D" w:rsidRPr="00CD472B">
        <w:rPr>
          <w:rFonts w:eastAsia="Arial" w:cs="Arial"/>
          <w:color w:val="000000" w:themeColor="text1"/>
        </w:rPr>
        <w:t xml:space="preserve"> </w:t>
      </w:r>
      <w:r w:rsidRPr="00CD472B">
        <w:rPr>
          <w:rFonts w:cs="Arial"/>
          <w:color w:val="000000" w:themeColor="text1"/>
        </w:rPr>
        <w:t>del</w:t>
      </w:r>
      <w:r w:rsidR="5CB7BD9D" w:rsidRPr="00CD472B">
        <w:rPr>
          <w:rFonts w:eastAsia="Arial" w:cs="Arial"/>
          <w:color w:val="000000" w:themeColor="text1"/>
        </w:rPr>
        <w:t xml:space="preserve"> </w:t>
      </w:r>
      <w:r w:rsidRPr="00CD472B">
        <w:rPr>
          <w:rFonts w:cs="Arial"/>
          <w:color w:val="000000" w:themeColor="text1"/>
        </w:rPr>
        <w:t>peso</w:t>
      </w:r>
      <w:r w:rsidR="5CB7BD9D" w:rsidRPr="00CD472B">
        <w:rPr>
          <w:rFonts w:eastAsia="Arial" w:cs="Arial"/>
          <w:color w:val="000000" w:themeColor="text1"/>
        </w:rPr>
        <w:t xml:space="preserve"> </w:t>
      </w:r>
      <w:r w:rsidRPr="00CD472B">
        <w:rPr>
          <w:rFonts w:cs="Arial"/>
          <w:color w:val="000000" w:themeColor="text1"/>
        </w:rPr>
        <w:t>y</w:t>
      </w:r>
      <w:r w:rsidR="5CB7BD9D" w:rsidRPr="00CD472B">
        <w:rPr>
          <w:rFonts w:eastAsia="Arial" w:cs="Arial"/>
          <w:color w:val="000000" w:themeColor="text1"/>
        </w:rPr>
        <w:t xml:space="preserve"> </w:t>
      </w:r>
      <w:r w:rsidRPr="00CD472B">
        <w:rPr>
          <w:rFonts w:cs="Arial"/>
          <w:color w:val="000000" w:themeColor="text1"/>
        </w:rPr>
        <w:t>cuando</w:t>
      </w:r>
      <w:r w:rsidR="5CB7BD9D" w:rsidRPr="00CD472B">
        <w:rPr>
          <w:rFonts w:eastAsia="Arial" w:cs="Arial"/>
          <w:color w:val="000000" w:themeColor="text1"/>
        </w:rPr>
        <w:t xml:space="preserve"> </w:t>
      </w:r>
      <w:r w:rsidRPr="00CD472B">
        <w:rPr>
          <w:rFonts w:cs="Arial"/>
          <w:color w:val="000000" w:themeColor="text1"/>
        </w:rPr>
        <w:t>la</w:t>
      </w:r>
      <w:r w:rsidR="5CB7BD9D" w:rsidRPr="00CD472B">
        <w:rPr>
          <w:rFonts w:eastAsia="Arial" w:cs="Arial"/>
          <w:color w:val="000000" w:themeColor="text1"/>
        </w:rPr>
        <w:t xml:space="preserve"> </w:t>
      </w:r>
      <w:r w:rsidRPr="00CD472B">
        <w:rPr>
          <w:rFonts w:cs="Arial"/>
          <w:color w:val="000000" w:themeColor="text1"/>
        </w:rPr>
        <w:t>fracción</w:t>
      </w:r>
      <w:r w:rsidR="5CB7BD9D" w:rsidRPr="00CD472B">
        <w:rPr>
          <w:rFonts w:eastAsia="Arial" w:cs="Arial"/>
          <w:color w:val="000000" w:themeColor="text1"/>
        </w:rPr>
        <w:t xml:space="preserve"> </w:t>
      </w:r>
      <w:r w:rsidRPr="00CD472B">
        <w:rPr>
          <w:rFonts w:cs="Arial"/>
          <w:color w:val="000000" w:themeColor="text1"/>
        </w:rPr>
        <w:t>decimal</w:t>
      </w:r>
      <w:r w:rsidR="5CB7BD9D" w:rsidRPr="00CD472B">
        <w:rPr>
          <w:rFonts w:eastAsia="Arial" w:cs="Arial"/>
          <w:color w:val="000000" w:themeColor="text1"/>
        </w:rPr>
        <w:t xml:space="preserve"> </w:t>
      </w:r>
      <w:r w:rsidRPr="00CD472B">
        <w:rPr>
          <w:rFonts w:cs="Arial"/>
          <w:color w:val="000000" w:themeColor="text1"/>
        </w:rPr>
        <w:t>del</w:t>
      </w:r>
      <w:r w:rsidR="5CB7BD9D" w:rsidRPr="00CD472B">
        <w:rPr>
          <w:rFonts w:eastAsia="Arial" w:cs="Arial"/>
          <w:color w:val="000000" w:themeColor="text1"/>
        </w:rPr>
        <w:t xml:space="preserve"> </w:t>
      </w:r>
      <w:r w:rsidRPr="00CD472B">
        <w:rPr>
          <w:rFonts w:cs="Arial"/>
          <w:color w:val="000000" w:themeColor="text1"/>
        </w:rPr>
        <w:t>peso</w:t>
      </w:r>
      <w:r w:rsidR="5CB7BD9D" w:rsidRPr="00CD472B">
        <w:rPr>
          <w:rFonts w:eastAsia="Arial" w:cs="Arial"/>
          <w:color w:val="000000" w:themeColor="text1"/>
        </w:rPr>
        <w:t xml:space="preserve"> </w:t>
      </w:r>
      <w:r w:rsidRPr="00CD472B">
        <w:rPr>
          <w:rFonts w:cs="Arial"/>
          <w:color w:val="000000" w:themeColor="text1"/>
        </w:rPr>
        <w:t>sea</w:t>
      </w:r>
      <w:r w:rsidR="5CB7BD9D" w:rsidRPr="00CD472B">
        <w:rPr>
          <w:rFonts w:eastAsia="Arial" w:cs="Arial"/>
          <w:color w:val="000000" w:themeColor="text1"/>
        </w:rPr>
        <w:t xml:space="preserve"> </w:t>
      </w:r>
      <w:r w:rsidRPr="00CD472B">
        <w:rPr>
          <w:rFonts w:cs="Arial"/>
          <w:color w:val="000000" w:themeColor="text1"/>
        </w:rPr>
        <w:t>inferior</w:t>
      </w:r>
      <w:r w:rsidR="5CB7BD9D" w:rsidRPr="00CD472B">
        <w:rPr>
          <w:rFonts w:eastAsia="Arial" w:cs="Arial"/>
          <w:color w:val="000000" w:themeColor="text1"/>
        </w:rPr>
        <w:t xml:space="preserve"> </w:t>
      </w:r>
      <w:r w:rsidRPr="00CD472B">
        <w:rPr>
          <w:rFonts w:cs="Arial"/>
          <w:color w:val="000000" w:themeColor="text1"/>
        </w:rPr>
        <w:t>a</w:t>
      </w:r>
      <w:r w:rsidR="5CB7BD9D" w:rsidRPr="00CD472B">
        <w:rPr>
          <w:rFonts w:eastAsia="Arial" w:cs="Arial"/>
          <w:color w:val="000000" w:themeColor="text1"/>
        </w:rPr>
        <w:t xml:space="preserve"> </w:t>
      </w:r>
      <w:r w:rsidR="6776F116" w:rsidRPr="00CD472B">
        <w:rPr>
          <w:rFonts w:cs="Arial"/>
          <w:color w:val="000000" w:themeColor="text1"/>
        </w:rPr>
        <w:t xml:space="preserve">punto </w:t>
      </w:r>
      <w:r w:rsidRPr="00CD472B">
        <w:rPr>
          <w:rFonts w:cs="Arial"/>
          <w:color w:val="000000" w:themeColor="text1"/>
        </w:rPr>
        <w:t>cinco</w:t>
      </w:r>
      <w:r w:rsidR="5CB7BD9D" w:rsidRPr="00CD472B">
        <w:rPr>
          <w:rFonts w:eastAsia="Arial" w:cs="Arial"/>
          <w:color w:val="000000" w:themeColor="text1"/>
        </w:rPr>
        <w:t xml:space="preserve"> </w:t>
      </w:r>
      <w:r w:rsidRPr="00CD472B">
        <w:rPr>
          <w:rFonts w:cs="Arial"/>
          <w:color w:val="000000" w:themeColor="text1"/>
        </w:rPr>
        <w:t>(0.5)</w:t>
      </w:r>
      <w:r w:rsidR="5CB7BD9D" w:rsidRPr="00CD472B">
        <w:rPr>
          <w:rFonts w:eastAsia="Arial" w:cs="Arial"/>
          <w:color w:val="000000" w:themeColor="text1"/>
        </w:rPr>
        <w:t xml:space="preserve"> </w:t>
      </w:r>
      <w:r w:rsidRPr="00CD472B">
        <w:rPr>
          <w:rFonts w:cs="Arial"/>
          <w:color w:val="000000" w:themeColor="text1"/>
        </w:rPr>
        <w:t>se</w:t>
      </w:r>
      <w:r w:rsidR="5CB7BD9D" w:rsidRPr="00CD472B">
        <w:rPr>
          <w:rFonts w:eastAsia="Arial" w:cs="Arial"/>
          <w:color w:val="000000" w:themeColor="text1"/>
        </w:rPr>
        <w:t xml:space="preserve"> </w:t>
      </w:r>
      <w:r w:rsidRPr="00CD472B">
        <w:rPr>
          <w:rFonts w:cs="Arial"/>
          <w:color w:val="000000" w:themeColor="text1"/>
        </w:rPr>
        <w:t>aproximará</w:t>
      </w:r>
      <w:r w:rsidR="5CB7BD9D" w:rsidRPr="00CD472B">
        <w:rPr>
          <w:rFonts w:eastAsia="Arial" w:cs="Arial"/>
          <w:color w:val="000000" w:themeColor="text1"/>
        </w:rPr>
        <w:t xml:space="preserve"> </w:t>
      </w:r>
      <w:r w:rsidRPr="00CD472B">
        <w:rPr>
          <w:rFonts w:cs="Arial"/>
          <w:color w:val="000000" w:themeColor="text1"/>
        </w:rPr>
        <w:t>por</w:t>
      </w:r>
      <w:r w:rsidR="5CB7BD9D" w:rsidRPr="00CD472B">
        <w:rPr>
          <w:rFonts w:eastAsia="Arial" w:cs="Arial"/>
          <w:color w:val="000000" w:themeColor="text1"/>
        </w:rPr>
        <w:t xml:space="preserve"> </w:t>
      </w:r>
      <w:r w:rsidRPr="00CD472B">
        <w:rPr>
          <w:rFonts w:cs="Arial"/>
          <w:color w:val="000000" w:themeColor="text1"/>
        </w:rPr>
        <w:t>defecto</w:t>
      </w:r>
      <w:r w:rsidR="5CB7BD9D" w:rsidRPr="00CD472B">
        <w:rPr>
          <w:rFonts w:eastAsia="Arial" w:cs="Arial"/>
          <w:color w:val="000000" w:themeColor="text1"/>
        </w:rPr>
        <w:t xml:space="preserve"> </w:t>
      </w:r>
      <w:r w:rsidRPr="00CD472B">
        <w:rPr>
          <w:rFonts w:cs="Arial"/>
          <w:color w:val="000000" w:themeColor="text1"/>
        </w:rPr>
        <w:t>al</w:t>
      </w:r>
      <w:r w:rsidR="5CB7BD9D" w:rsidRPr="00CD472B">
        <w:rPr>
          <w:rFonts w:eastAsia="Arial" w:cs="Arial"/>
          <w:color w:val="000000" w:themeColor="text1"/>
        </w:rPr>
        <w:t xml:space="preserve"> </w:t>
      </w:r>
      <w:r w:rsidRPr="00CD472B">
        <w:rPr>
          <w:rFonts w:cs="Arial"/>
          <w:color w:val="000000" w:themeColor="text1"/>
        </w:rPr>
        <w:t>número</w:t>
      </w:r>
      <w:r w:rsidR="5CB7BD9D" w:rsidRPr="00CD472B">
        <w:rPr>
          <w:rFonts w:eastAsia="Arial" w:cs="Arial"/>
          <w:color w:val="000000" w:themeColor="text1"/>
        </w:rPr>
        <w:t xml:space="preserve"> </w:t>
      </w:r>
      <w:r w:rsidRPr="00CD472B">
        <w:rPr>
          <w:rFonts w:cs="Arial"/>
          <w:color w:val="000000" w:themeColor="text1"/>
        </w:rPr>
        <w:t>entero.</w:t>
      </w:r>
    </w:p>
    <w:p w14:paraId="1EDF8D9F" w14:textId="78AA5E83" w:rsidR="00BE0655" w:rsidRPr="00CD472B" w:rsidRDefault="006A54F7" w:rsidP="00CA32D3">
      <w:pPr>
        <w:pStyle w:val="InviasNormal"/>
        <w:spacing w:line="276" w:lineRule="auto"/>
        <w:rPr>
          <w:rFonts w:ascii="Arial" w:eastAsiaTheme="minorEastAsia" w:hAnsi="Arial" w:cs="Arial"/>
          <w:color w:val="000000" w:themeColor="text1"/>
          <w:sz w:val="20"/>
          <w:szCs w:val="20"/>
          <w:lang w:val="es-CO" w:eastAsia="en-US"/>
        </w:rPr>
      </w:pPr>
      <w:r w:rsidRPr="00CD472B">
        <w:rPr>
          <w:rFonts w:ascii="Arial" w:eastAsiaTheme="minorEastAsia" w:hAnsi="Arial" w:cs="Arial"/>
          <w:color w:val="000000" w:themeColor="text1"/>
          <w:sz w:val="20"/>
          <w:szCs w:val="20"/>
          <w:lang w:val="es-CO" w:eastAsia="en-US"/>
        </w:rPr>
        <w:t>La</w:t>
      </w:r>
      <w:r w:rsidR="002644ED" w:rsidRPr="00CD472B">
        <w:rPr>
          <w:rFonts w:ascii="Arial" w:eastAsiaTheme="minorEastAsia" w:hAnsi="Arial" w:cs="Arial"/>
          <w:color w:val="000000" w:themeColor="text1"/>
          <w:sz w:val="20"/>
          <w:szCs w:val="20"/>
          <w:lang w:val="es-CO" w:eastAsia="en-US"/>
        </w:rPr>
        <w:t xml:space="preserve"> </w:t>
      </w:r>
      <w:r w:rsidR="007B0CBC" w:rsidRPr="00CD472B">
        <w:rPr>
          <w:rFonts w:ascii="Arial" w:eastAsiaTheme="minorEastAsia" w:hAnsi="Arial" w:cs="Arial"/>
          <w:color w:val="000000" w:themeColor="text1"/>
          <w:sz w:val="20"/>
          <w:szCs w:val="20"/>
          <w:lang w:val="es-CO" w:eastAsia="en-US"/>
        </w:rPr>
        <w:t>e</w:t>
      </w:r>
      <w:r w:rsidRPr="00CD472B">
        <w:rPr>
          <w:rFonts w:ascii="Arial" w:eastAsiaTheme="minorEastAsia" w:hAnsi="Arial" w:cs="Arial"/>
          <w:color w:val="000000" w:themeColor="text1"/>
          <w:sz w:val="20"/>
          <w:szCs w:val="20"/>
          <w:lang w:val="es-CO" w:eastAsia="en-US"/>
        </w:rPr>
        <w:t>ntidad</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a</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partir</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del</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valor</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total</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corregido</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de</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las</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propuestas</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asignará</w:t>
      </w:r>
      <w:r w:rsidR="002644ED" w:rsidRPr="00CD472B">
        <w:rPr>
          <w:rFonts w:ascii="Arial" w:eastAsiaTheme="minorEastAsia" w:hAnsi="Arial" w:cs="Arial"/>
          <w:color w:val="000000" w:themeColor="text1"/>
          <w:sz w:val="20"/>
          <w:szCs w:val="20"/>
          <w:lang w:val="es-CO" w:eastAsia="en-US"/>
        </w:rPr>
        <w:t xml:space="preserve"> </w:t>
      </w:r>
      <w:r w:rsidR="005B03D7" w:rsidRPr="00CD472B">
        <w:rPr>
          <w:rFonts w:ascii="Arial" w:eastAsiaTheme="minorEastAsia" w:hAnsi="Arial" w:cs="Arial"/>
          <w:color w:val="000000" w:themeColor="text1"/>
          <w:sz w:val="20"/>
          <w:szCs w:val="20"/>
          <w:lang w:val="es-CO" w:eastAsia="en-US"/>
        </w:rPr>
        <w:t>el pun</w:t>
      </w:r>
      <w:r w:rsidR="00AB610C" w:rsidRPr="00CD472B">
        <w:rPr>
          <w:rFonts w:ascii="Arial" w:eastAsiaTheme="minorEastAsia" w:hAnsi="Arial" w:cs="Arial"/>
          <w:color w:val="000000" w:themeColor="text1"/>
          <w:sz w:val="20"/>
          <w:szCs w:val="20"/>
          <w:lang w:val="es-CO" w:eastAsia="en-US"/>
        </w:rPr>
        <w:t>taje</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de</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conformidad</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con</w:t>
      </w:r>
      <w:r w:rsidR="002644ED" w:rsidRPr="00CD472B">
        <w:rPr>
          <w:rFonts w:ascii="Arial" w:eastAsiaTheme="minorEastAsia" w:hAnsi="Arial" w:cs="Arial"/>
          <w:color w:val="000000" w:themeColor="text1"/>
          <w:sz w:val="20"/>
          <w:szCs w:val="20"/>
          <w:lang w:val="es-CO" w:eastAsia="en-US"/>
        </w:rPr>
        <w:t xml:space="preserve"> </w:t>
      </w:r>
      <w:r w:rsidRPr="00CD472B">
        <w:rPr>
          <w:rFonts w:ascii="Arial" w:eastAsiaTheme="minorEastAsia" w:hAnsi="Arial" w:cs="Arial"/>
          <w:color w:val="000000" w:themeColor="text1"/>
          <w:sz w:val="20"/>
          <w:szCs w:val="20"/>
          <w:lang w:val="es-CO" w:eastAsia="en-US"/>
        </w:rPr>
        <w:t>el</w:t>
      </w:r>
      <w:r w:rsidR="002644ED" w:rsidRPr="00CD472B">
        <w:rPr>
          <w:rFonts w:ascii="Arial" w:eastAsiaTheme="minorEastAsia" w:hAnsi="Arial" w:cs="Arial"/>
          <w:color w:val="000000" w:themeColor="text1"/>
          <w:sz w:val="20"/>
          <w:szCs w:val="20"/>
          <w:lang w:val="es-CO" w:eastAsia="en-US"/>
        </w:rPr>
        <w:t xml:space="preserve"> </w:t>
      </w:r>
      <w:r w:rsidR="007C41C7" w:rsidRPr="00CD472B">
        <w:rPr>
          <w:rFonts w:ascii="Arial" w:eastAsiaTheme="minorEastAsia" w:hAnsi="Arial" w:cs="Arial"/>
          <w:color w:val="000000" w:themeColor="text1"/>
          <w:sz w:val="20"/>
          <w:szCs w:val="20"/>
          <w:lang w:val="es-CO" w:eastAsia="en-US"/>
        </w:rPr>
        <w:t>proceso</w:t>
      </w:r>
      <w:r w:rsidR="00BE0655" w:rsidRPr="00CD472B">
        <w:rPr>
          <w:rFonts w:ascii="Arial" w:eastAsiaTheme="minorEastAsia" w:hAnsi="Arial" w:cs="Arial"/>
          <w:color w:val="000000" w:themeColor="text1"/>
          <w:sz w:val="20"/>
          <w:szCs w:val="20"/>
          <w:lang w:val="es-CO" w:eastAsia="en-US"/>
        </w:rPr>
        <w:t xml:space="preserve"> del numeral</w:t>
      </w:r>
      <w:r w:rsidR="004D7115" w:rsidRPr="00CD472B">
        <w:rPr>
          <w:rFonts w:ascii="Arial" w:hAnsi="Arial" w:cs="Arial"/>
          <w:color w:val="000000" w:themeColor="text1"/>
          <w:lang w:val="es-CO"/>
        </w:rPr>
        <w:t xml:space="preserve"> </w:t>
      </w:r>
      <w:r w:rsidR="004D7115" w:rsidRPr="00CD472B">
        <w:rPr>
          <w:rFonts w:ascii="Arial" w:hAnsi="Arial" w:cs="Arial"/>
          <w:color w:val="000000" w:themeColor="text1"/>
          <w:sz w:val="20"/>
          <w:szCs w:val="20"/>
          <w:lang w:val="es-CO"/>
        </w:rPr>
        <w:t>4.1.4</w:t>
      </w:r>
      <w:r w:rsidR="00BE0655" w:rsidRPr="00CD472B">
        <w:rPr>
          <w:rFonts w:ascii="Arial" w:eastAsiaTheme="minorEastAsia" w:hAnsi="Arial" w:cs="Arial"/>
          <w:color w:val="000000" w:themeColor="text1"/>
          <w:sz w:val="20"/>
          <w:szCs w:val="20"/>
          <w:lang w:val="es-CO" w:eastAsia="en-US"/>
        </w:rPr>
        <w:t xml:space="preserve">. </w:t>
      </w:r>
      <w:bookmarkStart w:id="790" w:name="_Hlk511666009"/>
      <w:bookmarkStart w:id="791" w:name="_Hlk514925570"/>
      <w:bookmarkStart w:id="792" w:name="_Hlk516154444"/>
    </w:p>
    <w:p w14:paraId="05143BD4" w14:textId="3AF8CE89" w:rsidR="00BE0655" w:rsidRPr="00CD472B" w:rsidRDefault="005A2B04" w:rsidP="00BC69CA">
      <w:pPr>
        <w:pStyle w:val="InviasNormal"/>
        <w:numPr>
          <w:ilvl w:val="2"/>
          <w:numId w:val="43"/>
        </w:numPr>
        <w:spacing w:line="276" w:lineRule="auto"/>
        <w:outlineLvl w:val="2"/>
        <w:rPr>
          <w:rFonts w:ascii="Arial" w:eastAsia="Arial" w:hAnsi="Arial" w:cs="Arial"/>
          <w:b/>
          <w:bCs/>
          <w:color w:val="000000" w:themeColor="text1"/>
          <w:sz w:val="20"/>
          <w:szCs w:val="20"/>
          <w:lang w:val="es-CO"/>
        </w:rPr>
      </w:pPr>
      <w:bookmarkStart w:id="793" w:name="_Toc61952997"/>
      <w:r w:rsidRPr="00CD472B">
        <w:rPr>
          <w:rFonts w:ascii="Arial" w:eastAsia="Arial" w:hAnsi="Arial" w:cs="Arial"/>
          <w:b/>
          <w:bCs/>
          <w:color w:val="000000" w:themeColor="text1"/>
          <w:sz w:val="20"/>
          <w:szCs w:val="20"/>
          <w:lang w:val="es-CO"/>
        </w:rPr>
        <w:t>PRECIO ARTIFICIALMENTE BAJO</w:t>
      </w:r>
      <w:bookmarkEnd w:id="793"/>
    </w:p>
    <w:p w14:paraId="07C78FBE" w14:textId="63C4293B" w:rsidR="00BE0655" w:rsidRPr="00CD472B" w:rsidRDefault="00BE0655" w:rsidP="00CA32D3">
      <w:pPr>
        <w:tabs>
          <w:tab w:val="left" w:pos="-142"/>
        </w:tabs>
        <w:autoSpaceDE w:val="0"/>
        <w:autoSpaceDN w:val="0"/>
        <w:adjustRightInd w:val="0"/>
        <w:spacing w:before="120" w:after="240" w:line="276" w:lineRule="auto"/>
        <w:jc w:val="both"/>
        <w:rPr>
          <w:rFonts w:cs="Arial"/>
          <w:color w:val="000000" w:themeColor="text1"/>
        </w:rPr>
      </w:pPr>
      <w:r w:rsidRPr="00CD472B">
        <w:rPr>
          <w:rFonts w:eastAsia="Arial,Times New Roman" w:cs="Arial"/>
          <w:color w:val="000000" w:themeColor="text1"/>
          <w:szCs w:val="20"/>
          <w:lang w:eastAsia="es-ES"/>
        </w:rPr>
        <w:t xml:space="preserve">En </w:t>
      </w:r>
      <w:r w:rsidR="00F80F8D" w:rsidRPr="00CD472B">
        <w:rPr>
          <w:rFonts w:eastAsia="Arial,Times New Roman" w:cs="Arial"/>
          <w:color w:val="000000" w:themeColor="text1"/>
          <w:szCs w:val="20"/>
          <w:lang w:eastAsia="es-ES"/>
        </w:rPr>
        <w:t>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Pr="00CD472B">
        <w:rPr>
          <w:rFonts w:cs="Arial"/>
          <w:color w:val="000000" w:themeColor="text1"/>
        </w:rPr>
        <w:t xml:space="preserve">. </w:t>
      </w:r>
    </w:p>
    <w:p w14:paraId="774258F2" w14:textId="461749BB" w:rsidR="006A54F7" w:rsidRPr="00CD472B" w:rsidRDefault="007C37E7" w:rsidP="00BC69CA">
      <w:pPr>
        <w:pStyle w:val="InviasNormal"/>
        <w:numPr>
          <w:ilvl w:val="2"/>
          <w:numId w:val="43"/>
        </w:numPr>
        <w:spacing w:line="276" w:lineRule="auto"/>
        <w:outlineLvl w:val="2"/>
        <w:rPr>
          <w:rFonts w:ascii="Arial" w:eastAsia="Arial" w:hAnsi="Arial" w:cs="Arial"/>
          <w:b/>
          <w:bCs/>
          <w:color w:val="000000" w:themeColor="text1"/>
          <w:sz w:val="20"/>
          <w:szCs w:val="20"/>
          <w:lang w:val="es-CO"/>
        </w:rPr>
      </w:pPr>
      <w:bookmarkStart w:id="794" w:name="_Ref531012834"/>
      <w:bookmarkStart w:id="795" w:name="_Toc61952998"/>
      <w:r w:rsidRPr="00CD472B">
        <w:rPr>
          <w:rFonts w:ascii="Arial" w:eastAsia="Arial" w:hAnsi="Arial" w:cs="Arial"/>
          <w:b/>
          <w:bCs/>
          <w:color w:val="000000" w:themeColor="text1"/>
          <w:sz w:val="20"/>
          <w:szCs w:val="20"/>
          <w:lang w:val="es-CO"/>
        </w:rPr>
        <w:t xml:space="preserve">DETERMINACIÓN DEL MÉTODO PARA LA PONDERACIÓN DE LA PROPUESTA </w:t>
      </w:r>
      <w:r w:rsidR="00F8033C" w:rsidRPr="00CD472B">
        <w:rPr>
          <w:rFonts w:ascii="Arial" w:eastAsia="Arial" w:hAnsi="Arial" w:cs="Arial"/>
          <w:b/>
          <w:bCs/>
          <w:color w:val="000000" w:themeColor="text1"/>
          <w:sz w:val="20"/>
          <w:szCs w:val="20"/>
          <w:lang w:val="es-CO"/>
        </w:rPr>
        <w:t>ECONÓMICA</w:t>
      </w:r>
      <w:bookmarkEnd w:id="794"/>
      <w:bookmarkEnd w:id="795"/>
    </w:p>
    <w:p w14:paraId="2B9F0018" w14:textId="3A64331B" w:rsidR="006816A2" w:rsidRPr="00CD472B" w:rsidRDefault="006A54F7" w:rsidP="006A54F7">
      <w:pPr>
        <w:tabs>
          <w:tab w:val="left" w:pos="1860"/>
        </w:tabs>
        <w:spacing w:after="200" w:line="276" w:lineRule="auto"/>
        <w:jc w:val="both"/>
        <w:rPr>
          <w:rFonts w:eastAsia="Arial,Calibri" w:cs="Arial"/>
          <w:color w:val="000000" w:themeColor="text1"/>
        </w:rPr>
      </w:pPr>
      <w:bookmarkStart w:id="796" w:name="_Hlk520467935"/>
      <w:bookmarkEnd w:id="790"/>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rPr>
        <w:t>Entidad</w:t>
      </w:r>
      <w:r w:rsidR="002644ED" w:rsidRPr="00CD472B">
        <w:rPr>
          <w:rFonts w:eastAsia="Arial,Calibri" w:cs="Arial"/>
          <w:color w:val="000000" w:themeColor="text1"/>
        </w:rPr>
        <w:t xml:space="preserve"> </w:t>
      </w:r>
      <w:r w:rsidRPr="00CD472B">
        <w:rPr>
          <w:rFonts w:cs="Arial"/>
          <w:color w:val="000000" w:themeColor="text1"/>
        </w:rPr>
        <w:t>seleccionar</w:t>
      </w:r>
      <w:r w:rsidR="00CD3B1E" w:rsidRPr="00CD472B">
        <w:rPr>
          <w:rFonts w:cs="Arial"/>
          <w:color w:val="000000" w:themeColor="text1"/>
        </w:rPr>
        <w:t>á</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método</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ponderación</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rPr>
        <w:t>propuesta</w:t>
      </w:r>
      <w:r w:rsidR="002644ED" w:rsidRPr="00CD472B">
        <w:rPr>
          <w:rFonts w:eastAsia="Arial,Calibri" w:cs="Arial"/>
          <w:color w:val="000000" w:themeColor="text1"/>
        </w:rPr>
        <w:t xml:space="preserve"> </w:t>
      </w:r>
      <w:r w:rsidRPr="00CD472B">
        <w:rPr>
          <w:rFonts w:cs="Arial"/>
          <w:color w:val="000000" w:themeColor="text1"/>
        </w:rPr>
        <w:t>económica</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acuerdo</w:t>
      </w:r>
      <w:r w:rsidR="002644ED" w:rsidRPr="00CD472B">
        <w:rPr>
          <w:rFonts w:eastAsia="Arial,Calibri" w:cs="Arial"/>
          <w:color w:val="000000" w:themeColor="text1"/>
        </w:rPr>
        <w:t xml:space="preserve"> </w:t>
      </w:r>
      <w:r w:rsidRPr="00CD472B">
        <w:rPr>
          <w:rFonts w:cs="Arial"/>
          <w:color w:val="000000" w:themeColor="text1"/>
        </w:rPr>
        <w:t>con</w:t>
      </w:r>
      <w:r w:rsidR="002644ED" w:rsidRPr="00CD472B">
        <w:rPr>
          <w:rFonts w:eastAsia="Arial,Calibri" w:cs="Arial"/>
          <w:color w:val="000000" w:themeColor="text1"/>
        </w:rPr>
        <w:t xml:space="preserve"> </w:t>
      </w:r>
      <w:r w:rsidRPr="00CD472B">
        <w:rPr>
          <w:rFonts w:cs="Arial"/>
          <w:color w:val="000000" w:themeColor="text1"/>
        </w:rPr>
        <w:t>l</w:t>
      </w:r>
      <w:r w:rsidR="007D68C3" w:rsidRPr="00CD472B">
        <w:rPr>
          <w:rFonts w:cs="Arial"/>
          <w:color w:val="000000" w:themeColor="text1"/>
        </w:rPr>
        <w:t>a</w:t>
      </w:r>
      <w:r w:rsidRPr="00CD472B">
        <w:rPr>
          <w:rFonts w:cs="Arial"/>
          <w:color w:val="000000" w:themeColor="text1"/>
        </w:rPr>
        <w:t>s</w:t>
      </w:r>
      <w:r w:rsidR="002644ED" w:rsidRPr="00CD472B">
        <w:rPr>
          <w:rFonts w:eastAsia="Arial,Calibri" w:cs="Arial"/>
          <w:color w:val="000000" w:themeColor="text1"/>
        </w:rPr>
        <w:t xml:space="preserve"> </w:t>
      </w:r>
      <w:r w:rsidR="00583247" w:rsidRPr="00CD472B">
        <w:rPr>
          <w:rFonts w:cs="Arial"/>
          <w:color w:val="000000" w:themeColor="text1"/>
        </w:rPr>
        <w:t xml:space="preserve">siguientes </w:t>
      </w:r>
      <w:r w:rsidR="00445A9C" w:rsidRPr="00CD472B">
        <w:rPr>
          <w:rFonts w:cs="Arial"/>
          <w:color w:val="000000" w:themeColor="text1"/>
        </w:rPr>
        <w:t>alternativas:</w:t>
      </w:r>
      <w:r w:rsidR="002B1B82" w:rsidRPr="00CD472B">
        <w:rPr>
          <w:rFonts w:eastAsia="Arial,Calibri" w:cs="Arial"/>
          <w:color w:val="000000" w:themeColor="text1"/>
        </w:rPr>
        <w:t xml:space="preserve"> </w:t>
      </w:r>
    </w:p>
    <w:tbl>
      <w:tblPr>
        <w:tblStyle w:val="Tablaconcuadrcula"/>
        <w:tblW w:w="0" w:type="auto"/>
        <w:jc w:val="center"/>
        <w:tblLook w:val="04A0" w:firstRow="1" w:lastRow="0" w:firstColumn="1" w:lastColumn="0" w:noHBand="0" w:noVBand="1"/>
      </w:tblPr>
      <w:tblGrid>
        <w:gridCol w:w="1139"/>
        <w:gridCol w:w="2425"/>
      </w:tblGrid>
      <w:tr w:rsidR="00080E71" w:rsidRPr="00CD472B" w14:paraId="4AE59C80" w14:textId="77777777" w:rsidTr="00893D92">
        <w:trPr>
          <w:trHeight w:val="20"/>
          <w:jc w:val="center"/>
        </w:trPr>
        <w:tc>
          <w:tcPr>
            <w:tcW w:w="11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E9A6534" w14:textId="77777777" w:rsidR="006A54F7" w:rsidRPr="00CD472B" w:rsidRDefault="006A54F7" w:rsidP="00CA32D3">
            <w:pPr>
              <w:spacing w:line="276" w:lineRule="auto"/>
              <w:jc w:val="center"/>
              <w:rPr>
                <w:rFonts w:cs="Arial"/>
                <w:b/>
                <w:bCs/>
                <w:color w:val="000000" w:themeColor="text1"/>
                <w:szCs w:val="20"/>
              </w:rPr>
            </w:pPr>
            <w:bookmarkStart w:id="797" w:name="_Hlk511666058"/>
            <w:r w:rsidRPr="00CD472B">
              <w:rPr>
                <w:rFonts w:cs="Arial"/>
                <w:b/>
                <w:bCs/>
                <w:color w:val="000000" w:themeColor="text1"/>
                <w:szCs w:val="20"/>
              </w:rPr>
              <w:t>Concepto</w:t>
            </w:r>
          </w:p>
        </w:tc>
        <w:tc>
          <w:tcPr>
            <w:tcW w:w="242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4292E64" w14:textId="2F072A78" w:rsidR="006A54F7" w:rsidRPr="00CD472B" w:rsidRDefault="00251EAD" w:rsidP="00CA32D3">
            <w:pPr>
              <w:spacing w:line="276" w:lineRule="auto"/>
              <w:jc w:val="center"/>
              <w:rPr>
                <w:rFonts w:cs="Arial"/>
                <w:b/>
                <w:bCs/>
                <w:color w:val="000000" w:themeColor="text1"/>
                <w:szCs w:val="20"/>
              </w:rPr>
            </w:pPr>
            <w:r w:rsidRPr="00CD472B">
              <w:rPr>
                <w:rFonts w:cs="Arial"/>
                <w:b/>
                <w:bCs/>
                <w:color w:val="000000" w:themeColor="text1"/>
                <w:szCs w:val="20"/>
              </w:rPr>
              <w:t>Método</w:t>
            </w:r>
          </w:p>
        </w:tc>
      </w:tr>
      <w:tr w:rsidR="00080E71" w:rsidRPr="00CD472B" w14:paraId="7C97DCA4"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65B1C319" w14:textId="77777777" w:rsidR="006A54F7" w:rsidRPr="00CD472B" w:rsidRDefault="006A54F7" w:rsidP="00CA32D3">
            <w:pPr>
              <w:spacing w:line="276" w:lineRule="auto"/>
              <w:jc w:val="center"/>
              <w:rPr>
                <w:rFonts w:cs="Arial"/>
                <w:color w:val="000000" w:themeColor="text1"/>
                <w:szCs w:val="20"/>
                <w:lang w:val="es-ES"/>
              </w:rPr>
            </w:pPr>
            <w:r w:rsidRPr="00CD472B">
              <w:rPr>
                <w:rFonts w:cs="Arial"/>
                <w:color w:val="000000" w:themeColor="text1"/>
                <w:szCs w:val="20"/>
                <w:lang w:val="es-ES"/>
              </w:rPr>
              <w:t>1</w:t>
            </w:r>
          </w:p>
        </w:tc>
        <w:tc>
          <w:tcPr>
            <w:tcW w:w="2425" w:type="dxa"/>
            <w:tcBorders>
              <w:top w:val="single" w:sz="4" w:space="0" w:color="auto"/>
              <w:left w:val="single" w:sz="4" w:space="0" w:color="auto"/>
              <w:bottom w:val="single" w:sz="4" w:space="0" w:color="auto"/>
              <w:right w:val="double" w:sz="4" w:space="0" w:color="auto"/>
            </w:tcBorders>
            <w:vAlign w:val="center"/>
            <w:hideMark/>
          </w:tcPr>
          <w:p w14:paraId="6F9685CC" w14:textId="4BBC7003" w:rsidR="006A54F7" w:rsidRPr="00CD472B" w:rsidRDefault="006A54F7" w:rsidP="00AE1F6F">
            <w:pPr>
              <w:spacing w:line="276" w:lineRule="auto"/>
              <w:jc w:val="both"/>
              <w:rPr>
                <w:rFonts w:cs="Arial"/>
                <w:color w:val="000000" w:themeColor="text1"/>
                <w:szCs w:val="20"/>
                <w:lang w:val="es-ES"/>
              </w:rPr>
            </w:pPr>
            <w:r w:rsidRPr="00CD472B">
              <w:rPr>
                <w:rFonts w:cs="Arial"/>
                <w:color w:val="000000" w:themeColor="text1"/>
                <w:szCs w:val="20"/>
                <w:lang w:val="es-ES"/>
              </w:rPr>
              <w:t>Mediana</w:t>
            </w:r>
            <w:r w:rsidR="00251EAD" w:rsidRPr="00CD472B">
              <w:rPr>
                <w:rFonts w:cs="Arial"/>
                <w:color w:val="000000" w:themeColor="text1"/>
                <w:szCs w:val="20"/>
                <w:lang w:val="es-ES"/>
              </w:rPr>
              <w:t xml:space="preserve"> con valor absoluto</w:t>
            </w:r>
          </w:p>
        </w:tc>
      </w:tr>
      <w:tr w:rsidR="00080E71" w:rsidRPr="00CD472B" w14:paraId="651FCA7E"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hideMark/>
          </w:tcPr>
          <w:p w14:paraId="2DBE3D78" w14:textId="17430603" w:rsidR="006A54F7" w:rsidRPr="00CD472B" w:rsidRDefault="00DB29D4" w:rsidP="00CA32D3">
            <w:pPr>
              <w:spacing w:line="276" w:lineRule="auto"/>
              <w:jc w:val="center"/>
              <w:rPr>
                <w:rFonts w:cs="Arial"/>
                <w:color w:val="000000" w:themeColor="text1"/>
                <w:szCs w:val="20"/>
                <w:lang w:val="es-ES"/>
              </w:rPr>
            </w:pPr>
            <w:r w:rsidRPr="00CD472B">
              <w:rPr>
                <w:rFonts w:cs="Arial"/>
                <w:color w:val="000000" w:themeColor="text1"/>
                <w:szCs w:val="20"/>
                <w:lang w:val="es-ES"/>
              </w:rPr>
              <w:t>2</w:t>
            </w:r>
          </w:p>
        </w:tc>
        <w:tc>
          <w:tcPr>
            <w:tcW w:w="2425" w:type="dxa"/>
            <w:tcBorders>
              <w:top w:val="single" w:sz="4" w:space="0" w:color="auto"/>
              <w:left w:val="single" w:sz="4" w:space="0" w:color="auto"/>
              <w:bottom w:val="single" w:sz="4" w:space="0" w:color="auto"/>
              <w:right w:val="double" w:sz="4" w:space="0" w:color="auto"/>
            </w:tcBorders>
            <w:vAlign w:val="center"/>
            <w:hideMark/>
          </w:tcPr>
          <w:p w14:paraId="7648E255" w14:textId="5F7854A3" w:rsidR="006A54F7" w:rsidRPr="00CD472B" w:rsidRDefault="006A54F7" w:rsidP="00AE1F6F">
            <w:pPr>
              <w:spacing w:line="276" w:lineRule="auto"/>
              <w:jc w:val="both"/>
              <w:rPr>
                <w:rFonts w:cs="Arial"/>
                <w:color w:val="000000" w:themeColor="text1"/>
                <w:szCs w:val="20"/>
                <w:lang w:val="es-ES"/>
              </w:rPr>
            </w:pPr>
            <w:r w:rsidRPr="00CD472B">
              <w:rPr>
                <w:rFonts w:cs="Arial"/>
                <w:color w:val="000000" w:themeColor="text1"/>
                <w:szCs w:val="20"/>
                <w:lang w:val="es-ES"/>
              </w:rPr>
              <w:t>Media</w:t>
            </w:r>
            <w:r w:rsidR="002644ED" w:rsidRPr="00CD472B">
              <w:rPr>
                <w:rFonts w:cs="Arial"/>
                <w:color w:val="000000" w:themeColor="text1"/>
                <w:szCs w:val="20"/>
                <w:lang w:val="es-ES"/>
              </w:rPr>
              <w:t xml:space="preserve"> </w:t>
            </w:r>
            <w:r w:rsidRPr="00CD472B">
              <w:rPr>
                <w:rFonts w:cs="Arial"/>
                <w:color w:val="000000" w:themeColor="text1"/>
                <w:szCs w:val="20"/>
                <w:lang w:val="es-ES"/>
              </w:rPr>
              <w:t>geométrica</w:t>
            </w:r>
          </w:p>
        </w:tc>
      </w:tr>
      <w:tr w:rsidR="00080E71" w:rsidRPr="00CD472B" w14:paraId="7A8D1B62" w14:textId="77777777" w:rsidTr="00893D92">
        <w:trPr>
          <w:trHeight w:val="20"/>
          <w:jc w:val="center"/>
        </w:trPr>
        <w:tc>
          <w:tcPr>
            <w:tcW w:w="1119" w:type="dxa"/>
            <w:tcBorders>
              <w:top w:val="single" w:sz="4" w:space="0" w:color="auto"/>
              <w:left w:val="double" w:sz="4" w:space="0" w:color="auto"/>
              <w:bottom w:val="single" w:sz="4" w:space="0" w:color="auto"/>
              <w:right w:val="single" w:sz="4" w:space="0" w:color="auto"/>
            </w:tcBorders>
            <w:vAlign w:val="center"/>
          </w:tcPr>
          <w:p w14:paraId="66CD1DAB" w14:textId="342443CF" w:rsidR="000B06DC" w:rsidRPr="00CD472B" w:rsidRDefault="35CBACE6" w:rsidP="005E446E">
            <w:pPr>
              <w:spacing w:line="276" w:lineRule="auto"/>
              <w:jc w:val="center"/>
              <w:rPr>
                <w:rFonts w:cs="Arial"/>
                <w:color w:val="000000" w:themeColor="text1"/>
                <w:szCs w:val="20"/>
                <w:lang w:val="es-ES"/>
              </w:rPr>
            </w:pPr>
            <w:r w:rsidRPr="00CD472B">
              <w:rPr>
                <w:rFonts w:cs="Arial"/>
                <w:color w:val="000000" w:themeColor="text1"/>
                <w:szCs w:val="20"/>
                <w:lang w:val="es-ES"/>
              </w:rPr>
              <w:t>3</w:t>
            </w:r>
          </w:p>
        </w:tc>
        <w:tc>
          <w:tcPr>
            <w:tcW w:w="2425" w:type="dxa"/>
            <w:tcBorders>
              <w:top w:val="single" w:sz="4" w:space="0" w:color="auto"/>
              <w:left w:val="single" w:sz="4" w:space="0" w:color="auto"/>
              <w:bottom w:val="single" w:sz="4" w:space="0" w:color="auto"/>
              <w:right w:val="double" w:sz="4" w:space="0" w:color="auto"/>
            </w:tcBorders>
            <w:vAlign w:val="center"/>
          </w:tcPr>
          <w:p w14:paraId="65F81D68" w14:textId="54DCBBAF" w:rsidR="000B06DC" w:rsidRPr="00CD472B" w:rsidRDefault="000B06DC" w:rsidP="00AE1F6F">
            <w:pPr>
              <w:spacing w:line="276" w:lineRule="auto"/>
              <w:jc w:val="both"/>
              <w:rPr>
                <w:rFonts w:cs="Arial"/>
                <w:color w:val="000000" w:themeColor="text1"/>
                <w:szCs w:val="20"/>
                <w:lang w:val="es-ES"/>
              </w:rPr>
            </w:pPr>
            <w:r w:rsidRPr="00CD472B">
              <w:rPr>
                <w:rFonts w:cs="Arial"/>
                <w:color w:val="000000" w:themeColor="text1"/>
                <w:szCs w:val="20"/>
                <w:lang w:val="es-ES"/>
              </w:rPr>
              <w:t>Media aritmética baja</w:t>
            </w:r>
          </w:p>
        </w:tc>
      </w:tr>
      <w:tr w:rsidR="00080E71" w:rsidRPr="00CD472B" w14:paraId="3C39E4EB" w14:textId="77777777" w:rsidTr="00893D92">
        <w:trPr>
          <w:trHeight w:val="20"/>
          <w:jc w:val="center"/>
        </w:trPr>
        <w:tc>
          <w:tcPr>
            <w:tcW w:w="1119" w:type="dxa"/>
            <w:tcBorders>
              <w:top w:val="single" w:sz="4" w:space="0" w:color="auto"/>
              <w:left w:val="double" w:sz="4" w:space="0" w:color="auto"/>
              <w:bottom w:val="double" w:sz="4" w:space="0" w:color="auto"/>
              <w:right w:val="single" w:sz="4" w:space="0" w:color="auto"/>
            </w:tcBorders>
            <w:vAlign w:val="center"/>
          </w:tcPr>
          <w:p w14:paraId="0120D6A2" w14:textId="11FFA459" w:rsidR="00830853" w:rsidRPr="00CD472B" w:rsidRDefault="35CBACE6" w:rsidP="005E446E">
            <w:pPr>
              <w:spacing w:line="276" w:lineRule="auto"/>
              <w:jc w:val="center"/>
              <w:rPr>
                <w:rFonts w:cs="Arial"/>
                <w:color w:val="000000" w:themeColor="text1"/>
                <w:szCs w:val="20"/>
                <w:lang w:val="es-ES"/>
              </w:rPr>
            </w:pPr>
            <w:r w:rsidRPr="00CD472B">
              <w:rPr>
                <w:rFonts w:cs="Arial"/>
                <w:color w:val="000000" w:themeColor="text1"/>
                <w:szCs w:val="20"/>
                <w:lang w:val="es-ES"/>
              </w:rPr>
              <w:t>4</w:t>
            </w:r>
          </w:p>
        </w:tc>
        <w:tc>
          <w:tcPr>
            <w:tcW w:w="2425" w:type="dxa"/>
            <w:tcBorders>
              <w:top w:val="single" w:sz="4" w:space="0" w:color="auto"/>
              <w:left w:val="single" w:sz="4" w:space="0" w:color="auto"/>
              <w:bottom w:val="double" w:sz="4" w:space="0" w:color="auto"/>
              <w:right w:val="double" w:sz="4" w:space="0" w:color="auto"/>
            </w:tcBorders>
            <w:vAlign w:val="center"/>
          </w:tcPr>
          <w:p w14:paraId="63D6A30C" w14:textId="2771D2D2" w:rsidR="00830853" w:rsidRPr="00CD472B" w:rsidRDefault="00830853" w:rsidP="00AE1F6F">
            <w:pPr>
              <w:spacing w:line="276" w:lineRule="auto"/>
              <w:jc w:val="both"/>
              <w:rPr>
                <w:rFonts w:cs="Arial"/>
                <w:color w:val="000000" w:themeColor="text1"/>
                <w:szCs w:val="20"/>
                <w:lang w:val="es-ES"/>
              </w:rPr>
            </w:pPr>
            <w:r w:rsidRPr="00CD472B">
              <w:rPr>
                <w:rFonts w:cs="Arial"/>
                <w:color w:val="000000" w:themeColor="text1"/>
                <w:szCs w:val="20"/>
                <w:lang w:val="es-ES"/>
              </w:rPr>
              <w:t>Menor Valor</w:t>
            </w:r>
          </w:p>
        </w:tc>
      </w:tr>
    </w:tbl>
    <w:p w14:paraId="116FFB32" w14:textId="696A60B2" w:rsidR="000E1BB2" w:rsidRPr="00CD472B" w:rsidRDefault="006A54F7" w:rsidP="005E446E">
      <w:pPr>
        <w:tabs>
          <w:tab w:val="left" w:pos="1860"/>
        </w:tabs>
        <w:spacing w:before="240" w:after="200" w:line="276" w:lineRule="auto"/>
        <w:jc w:val="both"/>
        <w:rPr>
          <w:rFonts w:eastAsia="Arial,Calibri" w:cs="Arial"/>
          <w:color w:val="000000" w:themeColor="text1"/>
        </w:rPr>
      </w:pPr>
      <w:bookmarkStart w:id="798" w:name="_Hlk511666073"/>
      <w:bookmarkEnd w:id="797"/>
      <w:r w:rsidRPr="00CD472B">
        <w:rPr>
          <w:rFonts w:cs="Arial"/>
          <w:color w:val="000000" w:themeColor="text1"/>
        </w:rPr>
        <w:t>Para</w:t>
      </w:r>
      <w:r w:rsidR="002644ED" w:rsidRPr="00CD472B">
        <w:rPr>
          <w:rFonts w:eastAsia="Arial,Calibri" w:cs="Arial"/>
          <w:color w:val="000000" w:themeColor="text1"/>
        </w:rPr>
        <w:t xml:space="preserve"> </w:t>
      </w:r>
      <w:r w:rsidRPr="00CD472B">
        <w:rPr>
          <w:rFonts w:cs="Arial"/>
          <w:color w:val="000000" w:themeColor="text1"/>
        </w:rPr>
        <w:t>determinar</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método</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ponderación,</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rPr>
        <w:t>Entidad</w:t>
      </w:r>
      <w:r w:rsidR="002644ED" w:rsidRPr="00CD472B">
        <w:rPr>
          <w:rFonts w:eastAsia="Arial,Calibri" w:cs="Arial"/>
          <w:color w:val="000000" w:themeColor="text1"/>
        </w:rPr>
        <w:t xml:space="preserve"> </w:t>
      </w:r>
      <w:r w:rsidRPr="00CD472B">
        <w:rPr>
          <w:rFonts w:cs="Arial"/>
          <w:color w:val="000000" w:themeColor="text1"/>
        </w:rPr>
        <w:t>tomará</w:t>
      </w:r>
      <w:r w:rsidR="002644ED" w:rsidRPr="00CD472B">
        <w:rPr>
          <w:rFonts w:eastAsia="Arial,Calibri" w:cs="Arial"/>
          <w:color w:val="000000" w:themeColor="text1"/>
        </w:rPr>
        <w:t xml:space="preserve"> </w:t>
      </w:r>
      <w:r w:rsidR="00A64D72" w:rsidRPr="00CD472B">
        <w:rPr>
          <w:rFonts w:cs="Arial"/>
          <w:color w:val="000000" w:themeColor="text1"/>
        </w:rPr>
        <w:t>los centavos</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rPr>
        <w:t>Tasa</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00137E58" w:rsidRPr="00CD472B">
        <w:rPr>
          <w:rFonts w:cs="Arial"/>
          <w:color w:val="000000" w:themeColor="text1"/>
        </w:rPr>
        <w:t>C</w:t>
      </w:r>
      <w:r w:rsidRPr="00CD472B">
        <w:rPr>
          <w:rFonts w:cs="Arial"/>
          <w:color w:val="000000" w:themeColor="text1"/>
        </w:rPr>
        <w:t>ambio</w:t>
      </w:r>
      <w:r w:rsidR="002644ED" w:rsidRPr="00CD472B">
        <w:rPr>
          <w:rFonts w:eastAsia="Arial,Calibri" w:cs="Arial"/>
          <w:color w:val="000000" w:themeColor="text1"/>
        </w:rPr>
        <w:t xml:space="preserve"> </w:t>
      </w:r>
      <w:r w:rsidRPr="00CD472B">
        <w:rPr>
          <w:rFonts w:cs="Arial"/>
          <w:color w:val="000000" w:themeColor="text1"/>
        </w:rPr>
        <w:t>Representativa</w:t>
      </w:r>
      <w:r w:rsidR="002644ED" w:rsidRPr="00CD472B">
        <w:rPr>
          <w:rFonts w:eastAsia="Arial,Calibri" w:cs="Arial"/>
          <w:color w:val="000000" w:themeColor="text1"/>
        </w:rPr>
        <w:t xml:space="preserve"> </w:t>
      </w:r>
      <w:r w:rsidRPr="00CD472B">
        <w:rPr>
          <w:rFonts w:cs="Arial"/>
          <w:color w:val="000000" w:themeColor="text1"/>
        </w:rPr>
        <w:t>del</w:t>
      </w:r>
      <w:r w:rsidR="002644ED" w:rsidRPr="00CD472B">
        <w:rPr>
          <w:rFonts w:eastAsia="Arial,Calibri" w:cs="Arial"/>
          <w:color w:val="000000" w:themeColor="text1"/>
        </w:rPr>
        <w:t xml:space="preserve"> </w:t>
      </w:r>
      <w:r w:rsidRPr="00CD472B">
        <w:rPr>
          <w:rFonts w:cs="Arial"/>
          <w:color w:val="000000" w:themeColor="text1"/>
        </w:rPr>
        <w:t>Mercado</w:t>
      </w:r>
      <w:r w:rsidR="002644ED" w:rsidRPr="00CD472B">
        <w:rPr>
          <w:rFonts w:eastAsia="Arial,Calibri" w:cs="Arial"/>
          <w:color w:val="000000" w:themeColor="text1"/>
        </w:rPr>
        <w:t xml:space="preserve"> </w:t>
      </w:r>
      <w:r w:rsidRPr="00CD472B">
        <w:rPr>
          <w:rFonts w:eastAsia="Arial,Calibri" w:cs="Arial"/>
          <w:color w:val="000000" w:themeColor="text1"/>
        </w:rPr>
        <w:t>(</w:t>
      </w:r>
      <w:r w:rsidR="006F2B23" w:rsidRPr="00CD472B">
        <w:rPr>
          <w:rFonts w:cs="Arial"/>
          <w:color w:val="000000" w:themeColor="text1"/>
        </w:rPr>
        <w:t>TRM)</w:t>
      </w:r>
      <w:r w:rsidR="000E2127" w:rsidRPr="00CD472B">
        <w:rPr>
          <w:rFonts w:cs="Arial"/>
          <w:color w:val="000000" w:themeColor="text1"/>
        </w:rPr>
        <w:t xml:space="preserve">, </w:t>
      </w:r>
      <w:r w:rsidRPr="00CD472B">
        <w:rPr>
          <w:rFonts w:cs="Arial"/>
          <w:color w:val="000000" w:themeColor="text1"/>
        </w:rPr>
        <w:t>certificada</w:t>
      </w:r>
      <w:r w:rsidR="002644ED" w:rsidRPr="00CD472B">
        <w:rPr>
          <w:rFonts w:eastAsia="Arial,Calibri" w:cs="Arial"/>
          <w:color w:val="000000" w:themeColor="text1"/>
        </w:rPr>
        <w:t xml:space="preserve"> </w:t>
      </w:r>
      <w:r w:rsidRPr="00CD472B">
        <w:rPr>
          <w:rFonts w:cs="Arial"/>
          <w:color w:val="000000" w:themeColor="text1"/>
        </w:rPr>
        <w:t>por</w:t>
      </w:r>
      <w:r w:rsidR="002644ED" w:rsidRPr="00CD472B">
        <w:rPr>
          <w:rFonts w:eastAsia="Arial,Calibri" w:cs="Arial"/>
          <w:color w:val="000000" w:themeColor="text1"/>
        </w:rPr>
        <w:t xml:space="preserve"> </w:t>
      </w:r>
      <w:r w:rsidR="00137E58" w:rsidRPr="00CD472B">
        <w:rPr>
          <w:rFonts w:cs="Arial"/>
          <w:color w:val="000000" w:themeColor="text1"/>
        </w:rPr>
        <w:t>la Superintendencia Financiera de Colombia</w:t>
      </w:r>
      <w:r w:rsidR="002644ED" w:rsidRPr="00CD472B">
        <w:rPr>
          <w:rFonts w:eastAsia="Arial,Calibri" w:cs="Arial"/>
          <w:color w:val="000000" w:themeColor="text1"/>
        </w:rPr>
        <w:t xml:space="preserve"> </w:t>
      </w:r>
      <w:r w:rsidR="000E2127" w:rsidRPr="00CD472B">
        <w:rPr>
          <w:rFonts w:eastAsia="Arial,Calibri" w:cs="Arial"/>
          <w:color w:val="000000" w:themeColor="text1"/>
        </w:rPr>
        <w:t>(</w:t>
      </w:r>
      <w:r w:rsidRPr="00CD472B">
        <w:rPr>
          <w:rFonts w:cs="Arial"/>
          <w:color w:val="000000" w:themeColor="text1"/>
        </w:rPr>
        <w:t>en</w:t>
      </w:r>
      <w:r w:rsidR="002644ED" w:rsidRPr="00CD472B">
        <w:rPr>
          <w:rFonts w:eastAsia="Arial,Calibri" w:cs="Arial"/>
          <w:color w:val="000000" w:themeColor="text1"/>
        </w:rPr>
        <w:t xml:space="preserve"> </w:t>
      </w:r>
      <w:r w:rsidRPr="00CD472B">
        <w:rPr>
          <w:rFonts w:cs="Arial"/>
          <w:color w:val="000000" w:themeColor="text1"/>
        </w:rPr>
        <w:t>su</w:t>
      </w:r>
      <w:r w:rsidR="002644ED" w:rsidRPr="00CD472B">
        <w:rPr>
          <w:rFonts w:eastAsia="Arial,Calibri" w:cs="Arial"/>
          <w:color w:val="000000" w:themeColor="text1"/>
        </w:rPr>
        <w:t xml:space="preserve"> </w:t>
      </w:r>
      <w:r w:rsidRPr="00CD472B">
        <w:rPr>
          <w:rFonts w:cs="Arial"/>
          <w:color w:val="000000" w:themeColor="text1"/>
        </w:rPr>
        <w:t>sitio</w:t>
      </w:r>
      <w:r w:rsidR="00137E58" w:rsidRPr="00CD472B">
        <w:rPr>
          <w:rFonts w:cs="Arial"/>
          <w:color w:val="000000" w:themeColor="text1"/>
        </w:rPr>
        <w:t xml:space="preserve"> web: </w:t>
      </w:r>
      <w:hyperlink r:id="rId21" w:history="1">
        <w:r w:rsidR="005D6ACF" w:rsidRPr="00CD472B">
          <w:rPr>
            <w:rStyle w:val="Hipervnculo"/>
            <w:rFonts w:cs="Arial"/>
            <w:color w:val="000000" w:themeColor="text1"/>
          </w:rPr>
          <w:t>https://www.superfinanciera.gov.co/publicacion/60819</w:t>
        </w:r>
      </w:hyperlink>
      <w:r w:rsidR="00603866" w:rsidRPr="00CD472B">
        <w:rPr>
          <w:rFonts w:eastAsia="Arial,Calibri" w:cs="Arial"/>
          <w:color w:val="000000" w:themeColor="text1"/>
        </w:rPr>
        <w:t>)</w:t>
      </w:r>
      <w:r w:rsidR="00C611C0" w:rsidRPr="00CD472B">
        <w:rPr>
          <w:rFonts w:eastAsia="Arial,Calibri" w:cs="Arial"/>
          <w:color w:val="000000" w:themeColor="text1"/>
        </w:rPr>
        <w:t>.</w:t>
      </w:r>
    </w:p>
    <w:p w14:paraId="0BC9C2AB" w14:textId="776EB2BE" w:rsidR="003B66A4" w:rsidRPr="00CD472B" w:rsidRDefault="003B66A4" w:rsidP="003B66A4">
      <w:pPr>
        <w:tabs>
          <w:tab w:val="left" w:pos="1860"/>
        </w:tabs>
        <w:spacing w:after="200" w:line="276" w:lineRule="auto"/>
        <w:jc w:val="both"/>
        <w:rPr>
          <w:rFonts w:cs="Arial"/>
          <w:color w:val="000000" w:themeColor="text1"/>
        </w:rPr>
      </w:pPr>
      <w:r w:rsidRPr="00CD472B">
        <w:rPr>
          <w:rFonts w:cs="Arial"/>
          <w:color w:val="000000" w:themeColor="text1"/>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CD472B">
        <w:rPr>
          <w:rFonts w:cs="Arial"/>
          <w:i/>
          <w:iCs/>
          <w:color w:val="000000" w:themeColor="text1"/>
        </w:rPr>
        <w:t>la TRM que rija al día hábil siguiente</w:t>
      </w:r>
      <w:r w:rsidRPr="00CD472B">
        <w:rPr>
          <w:rFonts w:cs="Arial"/>
          <w:color w:val="000000" w:themeColor="text1"/>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563DDD7B" w14:textId="77777777" w:rsidR="003B66A4" w:rsidRPr="00CD472B" w:rsidRDefault="003B66A4" w:rsidP="003B66A4">
      <w:pPr>
        <w:tabs>
          <w:tab w:val="left" w:pos="1860"/>
        </w:tabs>
        <w:spacing w:after="200" w:line="276" w:lineRule="auto"/>
        <w:jc w:val="both"/>
        <w:rPr>
          <w:rFonts w:cs="Arial"/>
          <w:color w:val="000000" w:themeColor="text1"/>
        </w:rPr>
      </w:pPr>
      <w:r w:rsidRPr="00CD472B">
        <w:rPr>
          <w:rFonts w:cs="Arial"/>
          <w:color w:val="000000" w:themeColor="text1"/>
        </w:rPr>
        <w:t xml:space="preserve">En el evento que la entidad deba suspender la audiencia por cualquier motivo, se tendrá como método de ponderación el que rija el día hábil siguiente del día en que efectivamente realice la apertura del segundo sobre. </w:t>
      </w:r>
    </w:p>
    <w:p w14:paraId="1E669CD7" w14:textId="77777777" w:rsidR="003B66A4" w:rsidRPr="00CD472B" w:rsidRDefault="003B66A4" w:rsidP="003B66A4">
      <w:pPr>
        <w:tabs>
          <w:tab w:val="left" w:pos="1860"/>
        </w:tabs>
        <w:spacing w:after="200" w:line="276" w:lineRule="auto"/>
        <w:jc w:val="both"/>
        <w:rPr>
          <w:rFonts w:cs="Arial"/>
          <w:color w:val="000000" w:themeColor="text1"/>
        </w:rPr>
      </w:pPr>
      <w:r w:rsidRPr="00CD472B">
        <w:rPr>
          <w:rFonts w:cs="Arial"/>
          <w:color w:val="000000" w:themeColor="text1"/>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19B9FD2" w14:textId="77777777" w:rsidR="003B66A4" w:rsidRPr="00CD472B" w:rsidRDefault="003B66A4" w:rsidP="003B66A4">
      <w:pPr>
        <w:tabs>
          <w:tab w:val="left" w:pos="1860"/>
        </w:tabs>
        <w:spacing w:after="200" w:line="276" w:lineRule="auto"/>
        <w:jc w:val="both"/>
        <w:rPr>
          <w:rFonts w:cs="Arial"/>
          <w:color w:val="000000" w:themeColor="text1"/>
        </w:rPr>
      </w:pPr>
      <w:r w:rsidRPr="00CD472B">
        <w:rPr>
          <w:rFonts w:cs="Arial"/>
          <w:color w:val="000000" w:themeColor="text1"/>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r w:rsidRPr="00CD472B">
        <w:rPr>
          <w:rFonts w:cs="Arial"/>
          <w:color w:val="000000" w:themeColor="text1"/>
          <w:highlight w:val="lightGray"/>
        </w:rPr>
        <w:t>[Por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CD472B">
        <w:rPr>
          <w:rFonts w:cs="Arial"/>
          <w:color w:val="000000" w:themeColor="text1"/>
        </w:rPr>
        <w:t xml:space="preserve">. </w:t>
      </w:r>
    </w:p>
    <w:p w14:paraId="0844203C" w14:textId="53559823" w:rsidR="00FA577B" w:rsidRPr="00CD472B" w:rsidRDefault="006A54F7" w:rsidP="00AA10D3">
      <w:pPr>
        <w:tabs>
          <w:tab w:val="left" w:pos="1860"/>
        </w:tabs>
        <w:spacing w:after="200" w:line="276" w:lineRule="auto"/>
        <w:jc w:val="both"/>
        <w:rPr>
          <w:rFonts w:eastAsia="Arial,Calibri" w:cs="Arial"/>
          <w:color w:val="000000" w:themeColor="text1"/>
        </w:rPr>
      </w:pPr>
      <w:bookmarkStart w:id="799" w:name="_Hlk511666087"/>
      <w:bookmarkEnd w:id="798"/>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método</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ponderación</w:t>
      </w:r>
      <w:r w:rsidR="002644ED" w:rsidRPr="00CD472B">
        <w:rPr>
          <w:rFonts w:eastAsia="Arial,Calibri" w:cs="Arial"/>
          <w:color w:val="000000" w:themeColor="text1"/>
        </w:rPr>
        <w:t xml:space="preserve"> </w:t>
      </w:r>
      <w:r w:rsidRPr="00CD472B">
        <w:rPr>
          <w:rFonts w:cs="Arial"/>
          <w:color w:val="000000" w:themeColor="text1"/>
        </w:rPr>
        <w:t>se</w:t>
      </w:r>
      <w:r w:rsidR="002644ED" w:rsidRPr="00CD472B">
        <w:rPr>
          <w:rFonts w:eastAsia="Arial,Calibri" w:cs="Arial"/>
          <w:color w:val="000000" w:themeColor="text1"/>
        </w:rPr>
        <w:t xml:space="preserve"> </w:t>
      </w:r>
      <w:r w:rsidRPr="00CD472B">
        <w:rPr>
          <w:rFonts w:cs="Arial"/>
          <w:color w:val="000000" w:themeColor="text1"/>
        </w:rPr>
        <w:t>determinará</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acuerdo</w:t>
      </w:r>
      <w:r w:rsidR="002644ED" w:rsidRPr="00CD472B">
        <w:rPr>
          <w:rFonts w:eastAsia="Arial,Calibri" w:cs="Arial"/>
          <w:color w:val="000000" w:themeColor="text1"/>
        </w:rPr>
        <w:t xml:space="preserve"> </w:t>
      </w:r>
      <w:r w:rsidRPr="00CD472B">
        <w:rPr>
          <w:rFonts w:cs="Arial"/>
          <w:color w:val="000000" w:themeColor="text1"/>
        </w:rPr>
        <w:t>con</w:t>
      </w:r>
      <w:r w:rsidR="002644ED" w:rsidRPr="00CD472B">
        <w:rPr>
          <w:rFonts w:eastAsia="Arial,Calibri" w:cs="Arial"/>
          <w:color w:val="000000" w:themeColor="text1"/>
        </w:rPr>
        <w:t xml:space="preserve"> </w:t>
      </w:r>
      <w:r w:rsidRPr="00CD472B">
        <w:rPr>
          <w:rFonts w:cs="Arial"/>
          <w:color w:val="000000" w:themeColor="text1"/>
        </w:rPr>
        <w:t>los</w:t>
      </w:r>
      <w:r w:rsidR="002644ED" w:rsidRPr="00CD472B">
        <w:rPr>
          <w:rFonts w:eastAsia="Arial,Calibri" w:cs="Arial"/>
          <w:color w:val="000000" w:themeColor="text1"/>
        </w:rPr>
        <w:t xml:space="preserve"> </w:t>
      </w:r>
      <w:r w:rsidRPr="00CD472B">
        <w:rPr>
          <w:rFonts w:cs="Arial"/>
          <w:color w:val="000000" w:themeColor="text1"/>
        </w:rPr>
        <w:t>rangos</w:t>
      </w:r>
      <w:r w:rsidR="002644ED" w:rsidRPr="00CD472B">
        <w:rPr>
          <w:rFonts w:eastAsia="Arial,Calibri" w:cs="Arial"/>
          <w:color w:val="000000" w:themeColor="text1"/>
        </w:rPr>
        <w:t xml:space="preserve"> </w:t>
      </w:r>
      <w:r w:rsidRPr="00CD472B">
        <w:rPr>
          <w:rFonts w:cs="Arial"/>
          <w:color w:val="000000" w:themeColor="text1"/>
        </w:rPr>
        <w:t>del</w:t>
      </w:r>
      <w:r w:rsidR="002644ED" w:rsidRPr="00CD472B">
        <w:rPr>
          <w:rFonts w:eastAsia="Arial,Calibri" w:cs="Arial"/>
          <w:color w:val="000000" w:themeColor="text1"/>
        </w:rPr>
        <w:t xml:space="preserve"> </w:t>
      </w:r>
      <w:r w:rsidRPr="00CD472B">
        <w:rPr>
          <w:rFonts w:cs="Arial"/>
          <w:color w:val="000000" w:themeColor="text1"/>
        </w:rPr>
        <w:t>siguiente</w:t>
      </w:r>
      <w:r w:rsidR="002644ED" w:rsidRPr="00CD472B">
        <w:rPr>
          <w:rFonts w:eastAsia="Arial,Calibri" w:cs="Arial"/>
          <w:color w:val="000000" w:themeColor="text1"/>
        </w:rPr>
        <w:t xml:space="preserve"> </w:t>
      </w:r>
      <w:r w:rsidRPr="00CD472B">
        <w:rPr>
          <w:rFonts w:cs="Arial"/>
          <w:color w:val="000000" w:themeColor="text1"/>
        </w:rPr>
        <w:t>cuadro:</w:t>
      </w:r>
      <w:r w:rsidR="002644ED" w:rsidRPr="00CD472B">
        <w:rPr>
          <w:rFonts w:eastAsia="Arial,Calibri" w:cs="Arial"/>
          <w:color w:val="000000" w:themeColor="text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080E71" w:rsidRPr="00CD472B" w14:paraId="3DAC185B" w14:textId="77777777" w:rsidTr="002D7799">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9756A76" w14:textId="4E88F2AB" w:rsidR="006A54F7" w:rsidRPr="00CD472B" w:rsidRDefault="006A54F7" w:rsidP="00CA32D3">
            <w:pPr>
              <w:spacing w:after="0" w:line="276" w:lineRule="auto"/>
              <w:jc w:val="center"/>
              <w:rPr>
                <w:rFonts w:eastAsia="Arial,Calibri" w:cs="Arial"/>
                <w:b/>
                <w:bCs/>
                <w:color w:val="000000" w:themeColor="text1"/>
                <w:szCs w:val="20"/>
              </w:rPr>
            </w:pPr>
            <w:r w:rsidRPr="00CD472B">
              <w:rPr>
                <w:rFonts w:cs="Arial"/>
                <w:b/>
                <w:bCs/>
                <w:color w:val="000000" w:themeColor="text1"/>
                <w:szCs w:val="20"/>
              </w:rPr>
              <w:t>Rango</w:t>
            </w:r>
            <w:r w:rsidR="002644ED" w:rsidRPr="00CD472B">
              <w:rPr>
                <w:rFonts w:eastAsia="Arial,Calibri" w:cs="Arial"/>
                <w:b/>
                <w:bCs/>
                <w:color w:val="000000" w:themeColor="text1"/>
                <w:szCs w:val="20"/>
              </w:rPr>
              <w:t xml:space="preserve"> </w:t>
            </w:r>
            <w:r w:rsidRPr="00CD472B">
              <w:rPr>
                <w:rFonts w:cs="Arial"/>
                <w:b/>
                <w:bCs/>
                <w:color w:val="000000" w:themeColor="text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881FE1F" w14:textId="77777777" w:rsidR="006A54F7" w:rsidRPr="00CD472B" w:rsidRDefault="006A54F7" w:rsidP="00CA32D3">
            <w:pPr>
              <w:spacing w:after="0" w:line="276" w:lineRule="auto"/>
              <w:jc w:val="center"/>
              <w:rPr>
                <w:rFonts w:eastAsia="Arial,Calibri" w:cs="Arial"/>
                <w:b/>
                <w:bCs/>
                <w:color w:val="000000" w:themeColor="text1"/>
                <w:szCs w:val="20"/>
              </w:rPr>
            </w:pPr>
            <w:r w:rsidRPr="00CD472B">
              <w:rPr>
                <w:rFonts w:cs="Arial"/>
                <w:b/>
                <w:bCs/>
                <w:color w:val="000000" w:themeColor="text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4DFEA927" w14:textId="77777777" w:rsidR="006A54F7" w:rsidRPr="00CD472B" w:rsidRDefault="006A54F7" w:rsidP="00CA32D3">
            <w:pPr>
              <w:spacing w:after="0" w:line="276" w:lineRule="auto"/>
              <w:jc w:val="center"/>
              <w:rPr>
                <w:rFonts w:eastAsia="Arial,Calibri" w:cs="Arial"/>
                <w:b/>
                <w:bCs/>
                <w:color w:val="000000" w:themeColor="text1"/>
                <w:szCs w:val="20"/>
              </w:rPr>
            </w:pPr>
            <w:r w:rsidRPr="00CD472B">
              <w:rPr>
                <w:rFonts w:cs="Arial"/>
                <w:b/>
                <w:bCs/>
                <w:color w:val="000000" w:themeColor="text1"/>
                <w:szCs w:val="20"/>
              </w:rPr>
              <w:t>Método</w:t>
            </w:r>
          </w:p>
        </w:tc>
      </w:tr>
      <w:tr w:rsidR="00080E71" w:rsidRPr="00CD472B" w14:paraId="3FA409F9"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E2F3713" w14:textId="1B14452C" w:rsidR="00251EAD" w:rsidRPr="00CD472B" w:rsidRDefault="00251EAD" w:rsidP="002D7799">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De 0.00 a 0.</w:t>
            </w:r>
            <w:r w:rsidR="254D783B" w:rsidRPr="00CD472B">
              <w:rPr>
                <w:rFonts w:cs="Arial"/>
                <w:color w:val="000000" w:themeColor="text1"/>
                <w:szCs w:val="20"/>
                <w:lang w:val="es-ES" w:eastAsia="es-CO"/>
              </w:rPr>
              <w:t>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460897A" w14:textId="77777777" w:rsidR="00251EAD" w:rsidRPr="00CD472B" w:rsidRDefault="00251EAD" w:rsidP="00CA32D3">
            <w:pPr>
              <w:spacing w:after="0"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686E24A" w14:textId="33A544E9" w:rsidR="00251EAD" w:rsidRPr="00CD472B" w:rsidRDefault="00251EAD" w:rsidP="00CA32D3">
            <w:pPr>
              <w:spacing w:after="0"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Mediana con valor absoluto</w:t>
            </w:r>
          </w:p>
        </w:tc>
      </w:tr>
      <w:tr w:rsidR="00080E71" w:rsidRPr="00CD472B" w14:paraId="0AF1A0CC"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2ED92136" w14:textId="73AE5B55" w:rsidR="00251EAD" w:rsidRPr="00CD472B" w:rsidRDefault="00251EAD" w:rsidP="002D7799">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De 0.</w:t>
            </w:r>
            <w:r w:rsidR="00DB29D4" w:rsidRPr="00CD472B">
              <w:rPr>
                <w:rFonts w:cs="Arial"/>
                <w:color w:val="000000" w:themeColor="text1"/>
                <w:szCs w:val="20"/>
                <w:lang w:val="es-ES" w:eastAsia="es-CO"/>
              </w:rPr>
              <w:t>2</w:t>
            </w:r>
            <w:r w:rsidR="254D783B" w:rsidRPr="00CD472B">
              <w:rPr>
                <w:rFonts w:cs="Arial"/>
                <w:color w:val="000000" w:themeColor="text1"/>
                <w:szCs w:val="20"/>
                <w:lang w:val="es-ES" w:eastAsia="es-CO"/>
              </w:rPr>
              <w:t>5</w:t>
            </w:r>
            <w:r w:rsidRPr="00CD472B">
              <w:rPr>
                <w:rFonts w:cs="Arial"/>
                <w:color w:val="000000" w:themeColor="text1"/>
                <w:szCs w:val="20"/>
                <w:lang w:val="es-ES" w:eastAsia="es-CO"/>
              </w:rPr>
              <w:t xml:space="preserve"> a 0.</w:t>
            </w:r>
            <w:r w:rsidR="254D783B" w:rsidRPr="00CD472B">
              <w:rPr>
                <w:rFonts w:cs="Arial"/>
                <w:color w:val="000000" w:themeColor="text1"/>
                <w:szCs w:val="20"/>
                <w:lang w:val="es-ES" w:eastAsia="es-CO"/>
              </w:rPr>
              <w:t>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5ADBE2C4" w14:textId="39110DAC" w:rsidR="00251EAD" w:rsidRPr="00CD472B" w:rsidRDefault="00DB29D4" w:rsidP="00CA32D3">
            <w:pPr>
              <w:spacing w:after="0" w:line="276" w:lineRule="auto"/>
              <w:jc w:val="center"/>
              <w:rPr>
                <w:rFonts w:eastAsia="Arial,Times New Roman" w:cs="Arial"/>
                <w:color w:val="000000" w:themeColor="text1"/>
                <w:szCs w:val="20"/>
                <w:lang w:val="es-ES" w:eastAsia="es-CO"/>
              </w:rPr>
            </w:pPr>
            <w:r w:rsidRPr="00CD472B">
              <w:rPr>
                <w:rFonts w:eastAsia="Arial,Times New Roman"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097645A" w14:textId="02F2CE7C" w:rsidR="00251EAD" w:rsidRPr="00CD472B" w:rsidRDefault="00251EAD" w:rsidP="00CA32D3">
            <w:pPr>
              <w:spacing w:after="0"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Media geométrica</w:t>
            </w:r>
          </w:p>
        </w:tc>
      </w:tr>
      <w:tr w:rsidR="00080E71" w:rsidRPr="00CD472B" w14:paraId="536D4372"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7572D1E9" w14:textId="7738575B" w:rsidR="00F00CB2" w:rsidRPr="00CD472B" w:rsidRDefault="00854104" w:rsidP="00CA32D3">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 xml:space="preserve">De </w:t>
            </w:r>
            <w:r w:rsidR="00DB29D4" w:rsidRPr="00CD472B">
              <w:rPr>
                <w:rFonts w:cs="Arial"/>
                <w:color w:val="000000" w:themeColor="text1"/>
                <w:szCs w:val="20"/>
                <w:lang w:val="es-ES" w:eastAsia="es-CO"/>
              </w:rPr>
              <w:t>0.</w:t>
            </w:r>
            <w:r w:rsidR="254D783B" w:rsidRPr="00CD472B">
              <w:rPr>
                <w:rFonts w:cs="Arial"/>
                <w:color w:val="000000" w:themeColor="text1"/>
                <w:szCs w:val="20"/>
                <w:lang w:val="es-ES" w:eastAsia="es-CO"/>
              </w:rPr>
              <w:t>5</w:t>
            </w:r>
            <w:r w:rsidR="00DB29D4" w:rsidRPr="00CD472B">
              <w:rPr>
                <w:rFonts w:cs="Arial"/>
                <w:color w:val="000000" w:themeColor="text1"/>
                <w:szCs w:val="20"/>
                <w:lang w:val="es-ES" w:eastAsia="es-CO"/>
              </w:rPr>
              <w:t>0 a 0.7</w:t>
            </w:r>
            <w:r w:rsidR="043C6366" w:rsidRPr="00CD472B">
              <w:rPr>
                <w:rFonts w:cs="Arial"/>
                <w:color w:val="000000" w:themeColor="text1"/>
                <w:szCs w:val="20"/>
                <w:lang w:val="es-ES" w:eastAsia="es-CO"/>
              </w:rPr>
              <w:t>4</w:t>
            </w:r>
          </w:p>
        </w:tc>
        <w:tc>
          <w:tcPr>
            <w:tcW w:w="899" w:type="dxa"/>
            <w:tcBorders>
              <w:top w:val="single" w:sz="4" w:space="0" w:color="auto"/>
              <w:left w:val="single" w:sz="4" w:space="0" w:color="auto"/>
              <w:bottom w:val="single" w:sz="4" w:space="0" w:color="auto"/>
              <w:right w:val="single" w:sz="4" w:space="0" w:color="auto"/>
            </w:tcBorders>
            <w:vAlign w:val="center"/>
          </w:tcPr>
          <w:p w14:paraId="50EBC8A3" w14:textId="710874A2" w:rsidR="00F00CB2" w:rsidRPr="00CD472B" w:rsidRDefault="043C6366" w:rsidP="00CA32D3">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07CEBC3" w14:textId="5FBB7384" w:rsidR="00F00CB2" w:rsidRPr="00CD472B" w:rsidRDefault="00F00CB2" w:rsidP="00CA32D3">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Media aritmética baja</w:t>
            </w:r>
          </w:p>
        </w:tc>
      </w:tr>
      <w:tr w:rsidR="00F00CB2" w:rsidRPr="00CD472B" w14:paraId="4B549E1C"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247A504B" w14:textId="4C6729F7" w:rsidR="00F00CB2" w:rsidRPr="00CD472B" w:rsidRDefault="00DB29D4" w:rsidP="00CA32D3">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De 0.</w:t>
            </w:r>
            <w:r w:rsidR="254D783B" w:rsidRPr="00CD472B">
              <w:rPr>
                <w:rFonts w:cs="Arial"/>
                <w:color w:val="000000" w:themeColor="text1"/>
                <w:szCs w:val="20"/>
                <w:lang w:val="es-ES" w:eastAsia="es-CO"/>
              </w:rPr>
              <w:t>75</w:t>
            </w:r>
            <w:r w:rsidR="00854104" w:rsidRPr="00CD472B">
              <w:rPr>
                <w:rFonts w:cs="Arial"/>
                <w:color w:val="000000" w:themeColor="text1"/>
                <w:szCs w:val="20"/>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tcPr>
          <w:p w14:paraId="0367175B" w14:textId="5E19631C" w:rsidR="00F00CB2" w:rsidRPr="00CD472B" w:rsidRDefault="043C6366" w:rsidP="00CA32D3">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4F7A3D3" w14:textId="14892507" w:rsidR="00F00CB2" w:rsidRPr="00CD472B" w:rsidRDefault="00F00CB2" w:rsidP="00CA32D3">
            <w:pPr>
              <w:spacing w:after="0" w:line="276" w:lineRule="auto"/>
              <w:jc w:val="center"/>
              <w:rPr>
                <w:rFonts w:cs="Arial"/>
                <w:color w:val="000000" w:themeColor="text1"/>
                <w:szCs w:val="20"/>
                <w:lang w:val="es-ES" w:eastAsia="es-CO"/>
              </w:rPr>
            </w:pPr>
            <w:r w:rsidRPr="00CD472B">
              <w:rPr>
                <w:rFonts w:cs="Arial"/>
                <w:color w:val="000000" w:themeColor="text1"/>
                <w:szCs w:val="20"/>
                <w:lang w:val="es-ES" w:eastAsia="es-CO"/>
              </w:rPr>
              <w:t>Menor valor</w:t>
            </w:r>
          </w:p>
        </w:tc>
      </w:tr>
    </w:tbl>
    <w:p w14:paraId="54C9E1E4" w14:textId="77777777" w:rsidR="006A54F7" w:rsidRPr="00CD472B" w:rsidRDefault="006A54F7" w:rsidP="006A54F7">
      <w:pPr>
        <w:tabs>
          <w:tab w:val="left" w:pos="1860"/>
        </w:tabs>
        <w:spacing w:after="200" w:line="276" w:lineRule="auto"/>
        <w:jc w:val="both"/>
        <w:rPr>
          <w:rFonts w:eastAsia="Calibri" w:cs="Arial"/>
          <w:color w:val="000000" w:themeColor="text1"/>
          <w:szCs w:val="20"/>
        </w:rPr>
      </w:pPr>
    </w:p>
    <w:p w14:paraId="4C5238D9" w14:textId="0E600E95" w:rsidR="00BA5571" w:rsidRPr="00CD472B" w:rsidRDefault="00BA5571" w:rsidP="00BA5571">
      <w:pPr>
        <w:tabs>
          <w:tab w:val="left" w:pos="1860"/>
        </w:tabs>
        <w:spacing w:after="200" w:line="276" w:lineRule="auto"/>
        <w:jc w:val="both"/>
        <w:rPr>
          <w:rFonts w:cs="Arial"/>
          <w:color w:val="000000" w:themeColor="text1"/>
        </w:rPr>
      </w:pPr>
      <w:r w:rsidRPr="00CD472B">
        <w:rPr>
          <w:rFonts w:cs="Arial"/>
          <w:color w:val="000000" w:themeColor="text1"/>
        </w:rPr>
        <w:t xml:space="preserve">En todos los casos se tendrá en cuenta hasta el séptimo (7°) decimal del valor obtenido como puntaje y las </w:t>
      </w:r>
      <w:r w:rsidR="00ED770D" w:rsidRPr="00CD472B">
        <w:rPr>
          <w:rFonts w:cs="Arial"/>
          <w:color w:val="000000" w:themeColor="text1"/>
        </w:rPr>
        <w:t>fórmulas</w:t>
      </w:r>
      <w:r w:rsidRPr="00CD472B">
        <w:rPr>
          <w:rFonts w:cs="Arial"/>
          <w:color w:val="000000" w:themeColor="text1"/>
        </w:rPr>
        <w:t xml:space="preserve"> se aplicarán con las propuestas que no han sido rechazadas y se encuentran válidas.</w:t>
      </w:r>
    </w:p>
    <w:p w14:paraId="5FEBBBBF" w14:textId="6A22BD70" w:rsidR="006A54F7" w:rsidRPr="00CD472B" w:rsidRDefault="00D92D19" w:rsidP="00AA10D3">
      <w:pPr>
        <w:tabs>
          <w:tab w:val="left" w:pos="1860"/>
        </w:tabs>
        <w:spacing w:after="200" w:line="276" w:lineRule="auto"/>
        <w:jc w:val="both"/>
        <w:rPr>
          <w:rFonts w:eastAsia="Arial,Calibri" w:cs="Arial"/>
          <w:color w:val="000000" w:themeColor="text1"/>
        </w:rPr>
      </w:pPr>
      <w:r w:rsidRPr="00CD472B">
        <w:rPr>
          <w:rFonts w:cs="Arial"/>
          <w:color w:val="000000" w:themeColor="text1"/>
        </w:rPr>
        <w:t xml:space="preserve">Las propuestas que al aplicar las fórmulas obtengan puntajes negativos obtienen cero (0) </w:t>
      </w:r>
      <w:r w:rsidR="00ED7FAF" w:rsidRPr="00CD472B">
        <w:rPr>
          <w:rFonts w:cs="Arial"/>
          <w:color w:val="000000" w:themeColor="text1"/>
        </w:rPr>
        <w:t xml:space="preserve">puntos </w:t>
      </w:r>
      <w:r w:rsidRPr="00CD472B">
        <w:rPr>
          <w:rFonts w:cs="Arial"/>
          <w:color w:val="000000" w:themeColor="text1"/>
        </w:rPr>
        <w:t>en la oferta económica.</w:t>
      </w:r>
      <w:r w:rsidR="00F128DF" w:rsidRPr="00CD472B">
        <w:rPr>
          <w:rFonts w:cs="Arial"/>
          <w:color w:val="000000" w:themeColor="text1"/>
        </w:rPr>
        <w:t xml:space="preserve"> </w:t>
      </w:r>
    </w:p>
    <w:bookmarkEnd w:id="796"/>
    <w:bookmarkEnd w:id="799"/>
    <w:p w14:paraId="718E7902" w14:textId="1BEBEA8B" w:rsidR="006A54F7" w:rsidRPr="00CD472B" w:rsidRDefault="006A54F7" w:rsidP="00AA10D3">
      <w:pPr>
        <w:numPr>
          <w:ilvl w:val="2"/>
          <w:numId w:val="44"/>
        </w:numPr>
        <w:spacing w:after="200" w:line="276" w:lineRule="auto"/>
        <w:contextualSpacing/>
        <w:rPr>
          <w:rFonts w:cs="Arial"/>
          <w:b/>
          <w:bCs/>
          <w:color w:val="000000" w:themeColor="text1"/>
        </w:rPr>
      </w:pPr>
      <w:r w:rsidRPr="00CD472B">
        <w:rPr>
          <w:rFonts w:cs="Arial"/>
          <w:b/>
          <w:bCs/>
          <w:color w:val="000000" w:themeColor="text1"/>
        </w:rPr>
        <w:t>Mediana</w:t>
      </w:r>
      <w:r w:rsidR="002644ED" w:rsidRPr="00CD472B">
        <w:rPr>
          <w:rFonts w:cs="Arial"/>
          <w:b/>
          <w:bCs/>
          <w:color w:val="000000" w:themeColor="text1"/>
        </w:rPr>
        <w:t xml:space="preserve"> </w:t>
      </w:r>
      <w:r w:rsidR="00251EAD" w:rsidRPr="00CD472B">
        <w:rPr>
          <w:rFonts w:cs="Arial"/>
          <w:b/>
          <w:bCs/>
          <w:color w:val="000000" w:themeColor="text1"/>
        </w:rPr>
        <w:t>con valor absoluto</w:t>
      </w:r>
    </w:p>
    <w:p w14:paraId="55E429EE" w14:textId="77777777" w:rsidR="00860315" w:rsidRPr="00CD472B" w:rsidRDefault="00860315" w:rsidP="00860315">
      <w:pPr>
        <w:spacing w:after="200" w:line="276" w:lineRule="auto"/>
        <w:ind w:left="1080"/>
        <w:contextualSpacing/>
        <w:rPr>
          <w:rFonts w:cs="Arial"/>
          <w:b/>
          <w:color w:val="000000" w:themeColor="text1"/>
        </w:rPr>
      </w:pPr>
    </w:p>
    <w:p w14:paraId="1E124084" w14:textId="2186FF7D" w:rsidR="00251EAD" w:rsidRPr="00CD472B" w:rsidRDefault="00E460ED" w:rsidP="00924D4D">
      <w:pPr>
        <w:spacing w:after="200" w:line="276" w:lineRule="auto"/>
        <w:jc w:val="both"/>
        <w:rPr>
          <w:rFonts w:cs="Arial"/>
          <w:color w:val="000000" w:themeColor="text1"/>
        </w:rPr>
      </w:pPr>
      <w:r w:rsidRPr="00CD472B">
        <w:rPr>
          <w:rFonts w:cs="Arial"/>
          <w:color w:val="000000" w:themeColor="text1"/>
        </w:rPr>
        <w:t xml:space="preserve">La </w:t>
      </w:r>
      <w:r w:rsidR="0059441B" w:rsidRPr="00CD472B">
        <w:rPr>
          <w:rFonts w:cs="Arial"/>
          <w:color w:val="000000" w:themeColor="text1"/>
        </w:rPr>
        <w:t>e</w:t>
      </w:r>
      <w:r w:rsidRPr="00CD472B">
        <w:rPr>
          <w:rFonts w:cs="Arial"/>
          <w:color w:val="000000" w:themeColor="text1"/>
        </w:rPr>
        <w:t>ntidad calculará el valor de la mediana con los valores de las propuestas hábiles</w:t>
      </w:r>
      <w:r w:rsidR="00AC6CDE" w:rsidRPr="00CD472B">
        <w:rPr>
          <w:rFonts w:cs="Arial"/>
          <w:color w:val="000000" w:themeColor="text1"/>
        </w:rPr>
        <w:t xml:space="preserve">. En esta alternativa se entenderá por mediana de un grupo de valores el resultado del cálculo que se obtiene mediante la aplicación del siguiente </w:t>
      </w:r>
      <w:r w:rsidR="007C41C7" w:rsidRPr="00CD472B">
        <w:rPr>
          <w:rFonts w:cs="Arial"/>
          <w:color w:val="000000" w:themeColor="text1"/>
        </w:rPr>
        <w:t>proceso</w:t>
      </w:r>
      <w:r w:rsidR="00AC6CDE" w:rsidRPr="00CD472B">
        <w:rPr>
          <w:rFonts w:cs="Arial"/>
          <w:color w:val="000000" w:themeColor="text1"/>
        </w:rPr>
        <w:t>: la Entidad ordena los valores de las propuestas hábiles de manera descendente. Si el número de valores es impar, la mediana corresponde al valor central, si el número de valores es par, la mediana corresponde al promedio de los dos valores centrales.</w:t>
      </w:r>
    </w:p>
    <w:p w14:paraId="66219334" w14:textId="77777777" w:rsidR="00BE748B" w:rsidRPr="00CD472B" w:rsidRDefault="000B06DC" w:rsidP="00CA32D3">
      <w:pPr>
        <w:spacing w:line="276" w:lineRule="auto"/>
        <w:rPr>
          <w:rFonts w:cs="Arial"/>
          <w:color w:val="000000" w:themeColor="text1"/>
        </w:rPr>
      </w:pPr>
      <m:oMathPara>
        <m:oMath>
          <m:r>
            <w:rPr>
              <w:rFonts w:ascii="Cambria Math" w:hAnsi="Cambria Math" w:cs="Arial"/>
              <w:color w:val="000000" w:themeColor="text1"/>
            </w:rPr>
            <m:t>Me</m:t>
          </m:r>
          <m:r>
            <m:rPr>
              <m:sty m:val="p"/>
            </m:rPr>
            <w:rPr>
              <w:rFonts w:ascii="Cambria Math" w:hAnsi="Cambria Math" w:cs="Arial"/>
              <w:color w:val="000000" w:themeColor="text1"/>
            </w:rPr>
            <m:t>=</m:t>
          </m:r>
          <m:r>
            <w:rPr>
              <w:rFonts w:ascii="Cambria Math" w:hAnsi="Cambria Math" w:cs="Arial"/>
              <w:color w:val="000000" w:themeColor="text1"/>
            </w:rPr>
            <m:t>Mediana</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1</m:t>
              </m:r>
            </m:sub>
          </m:sSub>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2</m:t>
              </m:r>
            </m:sub>
          </m:sSub>
          <m:r>
            <m:rPr>
              <m:sty m:val="p"/>
            </m:rPr>
            <w:rPr>
              <w:rFonts w:ascii="Cambria Math" w:hAnsi="Cambria Math" w:cs="Arial"/>
              <w:color w:val="000000" w:themeColor="text1"/>
            </w:rPr>
            <m:t>..;…</m:t>
          </m:r>
          <m:sSub>
            <m:sSubPr>
              <m:ctrlPr>
                <w:rPr>
                  <w:rFonts w:ascii="Cambria Math" w:hAnsi="Cambria Math" w:cs="Arial"/>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m:t>
              </m:r>
            </m:sub>
          </m:sSub>
          <m:r>
            <m:rPr>
              <m:sty m:val="p"/>
            </m:rPr>
            <w:rPr>
              <w:rFonts w:ascii="Cambria Math" w:hAnsi="Cambria Math" w:cs="Arial"/>
              <w:color w:val="000000" w:themeColor="text1"/>
            </w:rPr>
            <m:t>)</m:t>
          </m:r>
        </m:oMath>
      </m:oMathPara>
    </w:p>
    <w:p w14:paraId="2E72B697" w14:textId="2BC9F576" w:rsidR="00BE748B" w:rsidRPr="00CD472B" w:rsidRDefault="00BE748B" w:rsidP="00CA32D3">
      <w:pPr>
        <w:spacing w:line="276" w:lineRule="auto"/>
        <w:rPr>
          <w:rFonts w:cs="Arial"/>
          <w:color w:val="000000" w:themeColor="text1"/>
        </w:rPr>
      </w:pPr>
      <w:r w:rsidRPr="00CD472B">
        <w:rPr>
          <w:rFonts w:cs="Arial"/>
          <w:color w:val="000000" w:themeColor="text1"/>
        </w:rPr>
        <w:t>Donde:</w:t>
      </w:r>
    </w:p>
    <w:p w14:paraId="01D39195" w14:textId="77777777" w:rsidR="00BE748B" w:rsidRPr="00CD472B" w:rsidRDefault="0072762F" w:rsidP="00FA577B">
      <w:pPr>
        <w:pStyle w:val="Prrafodelista"/>
        <w:numPr>
          <w:ilvl w:val="0"/>
          <w:numId w:val="87"/>
        </w:numPr>
        <w:spacing w:after="0"/>
        <w:jc w:val="both"/>
        <w:rPr>
          <w:rFonts w:ascii="Arial" w:eastAsiaTheme="minorHAnsi" w:hAnsi="Arial" w:cs="Arial"/>
          <w:color w:val="000000" w:themeColor="text1"/>
          <w:sz w:val="20"/>
        </w:rPr>
      </w:pPr>
      <m:oMath>
        <m:sSub>
          <m:sSubPr>
            <m:ctrlPr>
              <w:rPr>
                <w:rFonts w:ascii="Cambria Math" w:eastAsiaTheme="minorHAnsi" w:hAnsi="Cambria Math" w:cs="Arial"/>
                <w:color w:val="000000" w:themeColor="text1"/>
                <w:sz w:val="20"/>
              </w:rPr>
            </m:ctrlPr>
          </m:sSubPr>
          <m:e>
            <m:r>
              <w:rPr>
                <w:rFonts w:ascii="Cambria Math" w:eastAsiaTheme="minorHAnsi" w:hAnsi="Cambria Math" w:cs="Arial"/>
                <w:color w:val="000000" w:themeColor="text1"/>
                <w:sz w:val="20"/>
              </w:rPr>
              <m:t>V</m:t>
            </m:r>
          </m:e>
          <m:sub>
            <m:r>
              <w:rPr>
                <w:rFonts w:ascii="Cambria Math" w:eastAsiaTheme="minorHAnsi" w:hAnsi="Cambria Math" w:cs="Arial"/>
                <w:color w:val="000000" w:themeColor="text1"/>
                <w:sz w:val="20"/>
              </w:rPr>
              <m:t>i</m:t>
            </m:r>
          </m:sub>
        </m:sSub>
      </m:oMath>
      <w:r w:rsidR="00BE748B" w:rsidRPr="00CD472B">
        <w:rPr>
          <w:rFonts w:ascii="Arial" w:eastAsiaTheme="minorHAnsi" w:hAnsi="Arial" w:cs="Arial"/>
          <w:color w:val="000000" w:themeColor="text1"/>
          <w:sz w:val="20"/>
        </w:rPr>
        <w:t>: Es el valor total corregido de cada una de las propuestas “i”.</w:t>
      </w:r>
    </w:p>
    <w:p w14:paraId="2C84A2A0" w14:textId="77777777" w:rsidR="00BE748B" w:rsidRPr="00CD472B" w:rsidRDefault="00BE748B" w:rsidP="00FA577B">
      <w:pPr>
        <w:pStyle w:val="Prrafodelista"/>
        <w:numPr>
          <w:ilvl w:val="0"/>
          <w:numId w:val="87"/>
        </w:numPr>
        <w:spacing w:after="0"/>
        <w:jc w:val="both"/>
        <w:rPr>
          <w:rFonts w:ascii="Arial" w:eastAsiaTheme="minorHAnsi" w:hAnsi="Arial" w:cs="Arial"/>
          <w:color w:val="000000" w:themeColor="text1"/>
          <w:sz w:val="20"/>
        </w:rPr>
      </w:pPr>
      <w:r w:rsidRPr="00CD472B">
        <w:rPr>
          <w:rFonts w:ascii="Arial" w:eastAsiaTheme="minorHAnsi" w:hAnsi="Arial" w:cs="Arial"/>
          <w:color w:val="000000" w:themeColor="text1"/>
          <w:sz w:val="20"/>
        </w:rPr>
        <w:t>m: Es el número total de propuestas económicas válidas recibidas por la Entidad Estatal.</w:t>
      </w:r>
    </w:p>
    <w:p w14:paraId="775F8F05" w14:textId="77777777" w:rsidR="00BE748B" w:rsidRPr="00CD472B" w:rsidRDefault="00BE748B" w:rsidP="00FA577B">
      <w:pPr>
        <w:pStyle w:val="Prrafodelista"/>
        <w:numPr>
          <w:ilvl w:val="0"/>
          <w:numId w:val="87"/>
        </w:numPr>
        <w:spacing w:after="0"/>
        <w:jc w:val="both"/>
        <w:rPr>
          <w:rFonts w:ascii="Arial" w:eastAsiaTheme="minorHAnsi" w:hAnsi="Arial" w:cs="Arial"/>
          <w:color w:val="000000" w:themeColor="text1"/>
          <w:sz w:val="20"/>
        </w:rPr>
      </w:pPr>
      <w:r w:rsidRPr="00CD472B">
        <w:rPr>
          <w:rFonts w:ascii="Arial" w:eastAsiaTheme="minorHAnsi" w:hAnsi="Arial" w:cs="Arial"/>
          <w:color w:val="000000" w:themeColor="text1"/>
          <w:sz w:val="20"/>
        </w:rPr>
        <w:t>Me: Es la mediana calculada con los valores de las propuestas económicas válidas.</w:t>
      </w:r>
    </w:p>
    <w:p w14:paraId="478C22D8" w14:textId="77777777" w:rsidR="00BE748B" w:rsidRPr="00CD472B" w:rsidRDefault="00BE748B" w:rsidP="00924D4D">
      <w:pPr>
        <w:spacing w:after="200" w:line="276" w:lineRule="auto"/>
        <w:jc w:val="both"/>
        <w:rPr>
          <w:rFonts w:cs="Arial"/>
          <w:color w:val="000000" w:themeColor="text1"/>
        </w:rPr>
      </w:pPr>
    </w:p>
    <w:p w14:paraId="22BACFF9" w14:textId="5304260A" w:rsidR="00251EAD" w:rsidRPr="00CD472B" w:rsidRDefault="00AC6CDE" w:rsidP="006A54F7">
      <w:pPr>
        <w:spacing w:after="200" w:line="276" w:lineRule="auto"/>
        <w:rPr>
          <w:rFonts w:cs="Arial"/>
          <w:color w:val="000000" w:themeColor="text1"/>
        </w:rPr>
      </w:pPr>
      <w:r w:rsidRPr="00CD472B">
        <w:rPr>
          <w:rFonts w:cs="Arial"/>
          <w:color w:val="000000" w:themeColor="text1"/>
        </w:rPr>
        <w:t xml:space="preserve">Bajo este método la </w:t>
      </w:r>
      <w:r w:rsidR="00860C59" w:rsidRPr="00CD472B">
        <w:rPr>
          <w:rFonts w:cs="Arial"/>
          <w:color w:val="000000" w:themeColor="text1"/>
        </w:rPr>
        <w:t>e</w:t>
      </w:r>
      <w:r w:rsidRPr="00CD472B">
        <w:rPr>
          <w:rFonts w:cs="Arial"/>
          <w:color w:val="000000" w:themeColor="text1"/>
        </w:rPr>
        <w:t xml:space="preserve">ntidad asignará puntaje así: </w:t>
      </w:r>
    </w:p>
    <w:p w14:paraId="7B4752AF" w14:textId="78EEBAC8" w:rsidR="00DF25E1" w:rsidRPr="00CD472B" w:rsidRDefault="00AC6CDE" w:rsidP="00B27E94">
      <w:pPr>
        <w:pStyle w:val="Prrafodelista"/>
        <w:numPr>
          <w:ilvl w:val="0"/>
          <w:numId w:val="88"/>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 xml:space="preserve">Si el número de valores de las propuestas hábiles es impar, </w:t>
      </w:r>
      <w:r w:rsidR="00DF25E1" w:rsidRPr="00CD472B">
        <w:rPr>
          <w:rFonts w:ascii="Arial" w:eastAsia="Arial" w:hAnsi="Arial" w:cs="Arial"/>
          <w:color w:val="000000" w:themeColor="text1"/>
          <w:sz w:val="20"/>
          <w:szCs w:val="20"/>
        </w:rPr>
        <w:t>el máximo puntaje será</w:t>
      </w:r>
      <w:r w:rsidR="00F128DF" w:rsidRPr="00CD472B">
        <w:rPr>
          <w:rFonts w:ascii="Arial" w:eastAsia="Arial" w:hAnsi="Arial" w:cs="Arial"/>
          <w:color w:val="000000" w:themeColor="text1"/>
          <w:sz w:val="20"/>
          <w:szCs w:val="20"/>
        </w:rPr>
        <w:t xml:space="preserve"> </w:t>
      </w:r>
      <w:r w:rsidR="00DF25E1" w:rsidRPr="00CD472B">
        <w:rPr>
          <w:rFonts w:ascii="Arial" w:eastAsia="Arial" w:hAnsi="Arial" w:cs="Arial"/>
          <w:color w:val="000000" w:themeColor="text1"/>
          <w:sz w:val="20"/>
          <w:szCs w:val="20"/>
        </w:rPr>
        <w:t>asignado a la propuesta que se encuentre en el valor de la mediana. Para las otras propuestas, se utiliza la siguiente fórmula:</w:t>
      </w:r>
    </w:p>
    <w:p w14:paraId="2E260AC9" w14:textId="77777777" w:rsidR="00DF25E1" w:rsidRPr="00CD472B" w:rsidRDefault="00DF25E1" w:rsidP="00B27E94">
      <w:pPr>
        <w:pStyle w:val="Prrafodelista"/>
        <w:jc w:val="both"/>
        <w:rPr>
          <w:rFonts w:ascii="Arial" w:eastAsia="Arial" w:hAnsi="Arial" w:cs="Arial"/>
          <w:color w:val="000000" w:themeColor="text1"/>
          <w:sz w:val="20"/>
          <w:szCs w:val="20"/>
        </w:rPr>
      </w:pPr>
    </w:p>
    <w:p w14:paraId="1D4E711C" w14:textId="2C9573B2" w:rsidR="00DF25E1" w:rsidRPr="00CD472B" w:rsidRDefault="00004833" w:rsidP="00B27E94">
      <w:pPr>
        <w:pStyle w:val="Prrafodelista"/>
        <w:rPr>
          <w:rFonts w:ascii="Arial" w:eastAsiaTheme="minorHAnsi" w:hAnsi="Arial" w:cs="Arial"/>
          <w:i/>
          <w:color w:val="000000" w:themeColor="text1"/>
          <w:sz w:val="20"/>
        </w:rPr>
      </w:pPr>
      <m:oMathPara>
        <m:oMath>
          <m:r>
            <w:rPr>
              <w:rFonts w:ascii="Cambria Math" w:eastAsiaTheme="minorHAnsi" w:hAnsi="Cambria Math" w:cs="Arial"/>
              <w:color w:val="000000" w:themeColor="text1"/>
              <w:sz w:val="20"/>
              <w:szCs w:val="20"/>
            </w:rPr>
            <m:t>Puntaje=</m:t>
          </m:r>
          <m:d>
            <m:dPr>
              <m:begChr m:val="["/>
              <m:endChr m:val="]"/>
              <m:ctrlPr>
                <w:rPr>
                  <w:rFonts w:ascii="Cambria Math" w:eastAsiaTheme="minorHAnsi" w:hAnsi="Cambria Math" w:cs="Arial"/>
                  <w:i/>
                  <w:color w:val="000000" w:themeColor="text1"/>
                  <w:sz w:val="20"/>
                  <w:szCs w:val="20"/>
                </w:rPr>
              </m:ctrlPr>
            </m:dPr>
            <m:e>
              <m:d>
                <m:dPr>
                  <m:begChr m:val="{"/>
                  <m:endChr m:val="}"/>
                  <m:ctrlPr>
                    <w:rPr>
                      <w:rFonts w:ascii="Cambria Math" w:eastAsiaTheme="minorHAnsi" w:hAnsi="Cambria Math" w:cs="Arial"/>
                      <w:i/>
                      <w:color w:val="000000" w:themeColor="text1"/>
                      <w:sz w:val="20"/>
                      <w:szCs w:val="20"/>
                    </w:rPr>
                  </m:ctrlPr>
                </m:dPr>
                <m:e>
                  <m:r>
                    <w:rPr>
                      <w:rFonts w:ascii="Cambria Math" w:eastAsiaTheme="minorHAnsi" w:hAnsi="Cambria Math" w:cs="Arial"/>
                      <w:color w:val="000000" w:themeColor="text1"/>
                      <w:sz w:val="20"/>
                      <w:szCs w:val="20"/>
                    </w:rPr>
                    <m:t>1-</m:t>
                  </m:r>
                  <m:d>
                    <m:dPr>
                      <m:begChr m:val="|"/>
                      <m:endChr m:val="|"/>
                      <m:ctrlPr>
                        <w:rPr>
                          <w:rFonts w:ascii="Cambria Math" w:eastAsiaTheme="minorHAnsi" w:hAnsi="Cambria Math" w:cs="Arial"/>
                          <w:i/>
                          <w:color w:val="000000" w:themeColor="text1"/>
                          <w:sz w:val="20"/>
                          <w:szCs w:val="20"/>
                        </w:rPr>
                      </m:ctrlPr>
                    </m:dPr>
                    <m:e>
                      <m:f>
                        <m:fPr>
                          <m:ctrlPr>
                            <w:rPr>
                              <w:rFonts w:ascii="Cambria Math" w:eastAsiaTheme="minorHAnsi" w:hAnsi="Cambria Math" w:cs="Arial"/>
                              <w:i/>
                              <w:color w:val="000000" w:themeColor="text1"/>
                              <w:sz w:val="20"/>
                              <w:szCs w:val="20"/>
                            </w:rPr>
                          </m:ctrlPr>
                        </m:fPr>
                        <m:num>
                          <m:r>
                            <w:rPr>
                              <w:rFonts w:ascii="Cambria Math" w:eastAsiaTheme="minorHAnsi" w:hAnsi="Cambria Math" w:cs="Arial"/>
                              <w:color w:val="000000" w:themeColor="text1"/>
                              <w:sz w:val="20"/>
                              <w:szCs w:val="20"/>
                            </w:rPr>
                            <m:t>Me-</m:t>
                          </m:r>
                          <m:sSub>
                            <m:sSubPr>
                              <m:ctrlPr>
                                <w:rPr>
                                  <w:rFonts w:ascii="Cambria Math" w:eastAsiaTheme="minorHAnsi" w:hAnsi="Cambria Math" w:cs="Arial"/>
                                  <w:i/>
                                  <w:color w:val="000000" w:themeColor="text1"/>
                                  <w:sz w:val="20"/>
                                  <w:szCs w:val="20"/>
                                </w:rPr>
                              </m:ctrlPr>
                            </m:sSubPr>
                            <m:e>
                              <m:r>
                                <w:rPr>
                                  <w:rFonts w:ascii="Cambria Math" w:eastAsiaTheme="minorHAnsi" w:hAnsi="Cambria Math" w:cs="Arial"/>
                                  <w:color w:val="000000" w:themeColor="text1"/>
                                  <w:sz w:val="20"/>
                                  <w:szCs w:val="20"/>
                                </w:rPr>
                                <m:t>V</m:t>
                              </m:r>
                            </m:e>
                            <m:sub>
                              <m:r>
                                <w:rPr>
                                  <w:rFonts w:ascii="Cambria Math" w:eastAsiaTheme="minorHAnsi" w:hAnsi="Cambria Math" w:cs="Arial"/>
                                  <w:color w:val="000000" w:themeColor="text1"/>
                                  <w:sz w:val="20"/>
                                  <w:szCs w:val="20"/>
                                </w:rPr>
                                <m:t>i</m:t>
                              </m:r>
                            </m:sub>
                          </m:sSub>
                        </m:num>
                        <m:den>
                          <m:r>
                            <w:rPr>
                              <w:rFonts w:ascii="Cambria Math" w:eastAsiaTheme="minorHAnsi" w:hAnsi="Cambria Math" w:cs="Arial"/>
                              <w:color w:val="000000" w:themeColor="text1"/>
                              <w:sz w:val="20"/>
                              <w:szCs w:val="20"/>
                            </w:rPr>
                            <m:t>Me</m:t>
                          </m:r>
                        </m:den>
                      </m:f>
                    </m:e>
                  </m:d>
                </m:e>
              </m:d>
              <m:r>
                <w:rPr>
                  <w:rFonts w:ascii="Cambria Math" w:eastAsiaTheme="minorHAnsi" w:hAnsi="Cambria Math" w:cs="Arial"/>
                  <w:color w:val="000000" w:themeColor="text1"/>
                  <w:sz w:val="20"/>
                  <w:szCs w:val="20"/>
                </w:rPr>
                <m:t>*</m:t>
              </m:r>
              <m:r>
                <w:rPr>
                  <w:rFonts w:ascii="Cambria Math" w:hAnsi="Cambria Math" w:cs="Arial"/>
                  <w:color w:val="000000" w:themeColor="text1"/>
                  <w:sz w:val="20"/>
                  <w:szCs w:val="20"/>
                </w:rPr>
                <m:t>Puntaje máximo</m:t>
              </m:r>
            </m:e>
          </m:d>
        </m:oMath>
      </m:oMathPara>
    </w:p>
    <w:p w14:paraId="2ED340FC" w14:textId="01AA2BBF" w:rsidR="00DF25E1" w:rsidRPr="00CD472B" w:rsidRDefault="00DF25E1" w:rsidP="00CA32D3">
      <w:pPr>
        <w:spacing w:line="276" w:lineRule="auto"/>
        <w:rPr>
          <w:rFonts w:cs="Arial"/>
          <w:color w:val="000000" w:themeColor="text1"/>
        </w:rPr>
      </w:pPr>
      <w:r w:rsidRPr="00CD472B">
        <w:rPr>
          <w:rFonts w:cs="Arial"/>
          <w:color w:val="000000" w:themeColor="text1"/>
        </w:rPr>
        <w:t>Donde:</w:t>
      </w:r>
    </w:p>
    <w:p w14:paraId="7909BAB9" w14:textId="3BCC5EA7" w:rsidR="00DF25E1" w:rsidRPr="00CD472B" w:rsidRDefault="00DF25E1" w:rsidP="00FA577B">
      <w:pPr>
        <w:pStyle w:val="Prrafodelista"/>
        <w:numPr>
          <w:ilvl w:val="0"/>
          <w:numId w:val="89"/>
        </w:numPr>
        <w:spacing w:after="0"/>
        <w:jc w:val="both"/>
        <w:rPr>
          <w:rFonts w:ascii="Arial" w:eastAsiaTheme="minorHAnsi" w:hAnsi="Arial" w:cs="Arial"/>
          <w:color w:val="000000" w:themeColor="text1"/>
          <w:sz w:val="20"/>
        </w:rPr>
      </w:pPr>
      <w:r w:rsidRPr="00CD472B">
        <w:rPr>
          <w:rFonts w:ascii="Arial" w:eastAsiaTheme="minorHAnsi" w:hAnsi="Arial" w:cs="Arial"/>
          <w:i/>
          <w:color w:val="000000" w:themeColor="text1"/>
          <w:sz w:val="20"/>
        </w:rPr>
        <w:t>Me:</w:t>
      </w:r>
      <w:r w:rsidRPr="00CD472B">
        <w:rPr>
          <w:rFonts w:ascii="Arial" w:eastAsiaTheme="minorHAnsi" w:hAnsi="Arial" w:cs="Arial"/>
          <w:color w:val="000000" w:themeColor="text1"/>
          <w:sz w:val="20"/>
        </w:rPr>
        <w:t xml:space="preserve"> Es la mediana calculada con los valores de las propuestas económicas válidas.</w:t>
      </w:r>
    </w:p>
    <w:p w14:paraId="054D3323" w14:textId="77777777" w:rsidR="00DF25E1" w:rsidRPr="00CD472B" w:rsidRDefault="0072762F" w:rsidP="00FA577B">
      <w:pPr>
        <w:pStyle w:val="Prrafodelista"/>
        <w:numPr>
          <w:ilvl w:val="0"/>
          <w:numId w:val="87"/>
        </w:numPr>
        <w:spacing w:after="0"/>
        <w:jc w:val="both"/>
        <w:rPr>
          <w:rFonts w:ascii="Arial" w:eastAsiaTheme="minorHAnsi" w:hAnsi="Arial" w:cs="Arial"/>
          <w:color w:val="000000" w:themeColor="text1"/>
          <w:sz w:val="20"/>
        </w:rPr>
      </w:pPr>
      <m:oMath>
        <m:sSub>
          <m:sSubPr>
            <m:ctrlPr>
              <w:rPr>
                <w:rFonts w:ascii="Cambria Math" w:eastAsiaTheme="minorHAnsi" w:hAnsi="Cambria Math" w:cs="Arial"/>
                <w:color w:val="000000" w:themeColor="text1"/>
                <w:sz w:val="20"/>
              </w:rPr>
            </m:ctrlPr>
          </m:sSubPr>
          <m:e>
            <m:r>
              <w:rPr>
                <w:rFonts w:ascii="Cambria Math" w:eastAsiaTheme="minorHAnsi" w:hAnsi="Cambria Math" w:cs="Arial"/>
                <w:color w:val="000000" w:themeColor="text1"/>
                <w:sz w:val="20"/>
              </w:rPr>
              <m:t>V</m:t>
            </m:r>
          </m:e>
          <m:sub>
            <m:r>
              <w:rPr>
                <w:rFonts w:ascii="Cambria Math" w:eastAsiaTheme="minorHAnsi" w:hAnsi="Cambria Math" w:cs="Arial"/>
                <w:color w:val="000000" w:themeColor="text1"/>
                <w:sz w:val="20"/>
              </w:rPr>
              <m:t>i</m:t>
            </m:r>
          </m:sub>
        </m:sSub>
      </m:oMath>
      <w:r w:rsidR="00DF25E1" w:rsidRPr="00CD472B">
        <w:rPr>
          <w:rFonts w:ascii="Arial" w:eastAsiaTheme="minorHAnsi" w:hAnsi="Arial" w:cs="Arial"/>
          <w:color w:val="000000" w:themeColor="text1"/>
          <w:sz w:val="20"/>
        </w:rPr>
        <w:t>: Es el valor total corregido de cada una de las propuestas “i”.</w:t>
      </w:r>
    </w:p>
    <w:p w14:paraId="2A224EE9" w14:textId="3D21D31D" w:rsidR="00AC6CDE" w:rsidRPr="00CD472B" w:rsidRDefault="00AC6CDE" w:rsidP="00CA32D3">
      <w:pPr>
        <w:spacing w:line="276" w:lineRule="auto"/>
        <w:jc w:val="center"/>
        <w:rPr>
          <w:rFonts w:cs="Arial"/>
          <w:color w:val="000000" w:themeColor="text1"/>
        </w:rPr>
      </w:pPr>
    </w:p>
    <w:p w14:paraId="6D385B81" w14:textId="28677AAC" w:rsidR="00251EAD" w:rsidRPr="00CD472B" w:rsidRDefault="00AC6CDE" w:rsidP="006E6CED">
      <w:pPr>
        <w:pStyle w:val="Prrafodelista"/>
        <w:numPr>
          <w:ilvl w:val="0"/>
          <w:numId w:val="88"/>
        </w:numPr>
        <w:jc w:val="both"/>
        <w:rPr>
          <w:rFonts w:ascii="Arial" w:eastAsia="Arial" w:hAnsi="Arial" w:cs="Arial"/>
          <w:color w:val="000000" w:themeColor="text1"/>
          <w:sz w:val="20"/>
          <w:szCs w:val="20"/>
        </w:rPr>
      </w:pPr>
      <w:r w:rsidRPr="00CD472B">
        <w:rPr>
          <w:rFonts w:ascii="Arial" w:eastAsia="Arial" w:hAnsi="Arial" w:cs="Arial"/>
          <w:color w:val="000000" w:themeColor="text1"/>
          <w:sz w:val="20"/>
          <w:szCs w:val="20"/>
        </w:rPr>
        <w:t xml:space="preserve">Si el </w:t>
      </w:r>
      <w:r w:rsidRPr="00CD472B">
        <w:rPr>
          <w:rFonts w:ascii="Arial" w:eastAsiaTheme="minorHAnsi" w:hAnsi="Arial" w:cs="Arial"/>
          <w:color w:val="000000" w:themeColor="text1"/>
          <w:sz w:val="20"/>
        </w:rPr>
        <w:t>número de valores</w:t>
      </w:r>
      <w:r w:rsidRPr="00CD472B">
        <w:rPr>
          <w:rFonts w:ascii="Arial" w:eastAsia="Arial" w:hAnsi="Arial" w:cs="Arial"/>
          <w:color w:val="000000" w:themeColor="text1"/>
          <w:sz w:val="20"/>
          <w:szCs w:val="20"/>
        </w:rPr>
        <w:t xml:space="preserve"> de las propuestas hábiles es par, se asignará el máximo puntaje </w:t>
      </w:r>
      <w:r w:rsidR="006E6CED" w:rsidRPr="00CD472B">
        <w:rPr>
          <w:rFonts w:ascii="Arial" w:eastAsia="Arial" w:hAnsi="Arial" w:cs="Arial"/>
          <w:color w:val="000000" w:themeColor="text1"/>
          <w:sz w:val="20"/>
          <w:szCs w:val="20"/>
        </w:rPr>
        <w:t>a la propuesta que se encuentre inmediatamente por debajo de la mediana. Para las otras propuestas, se utiliza la siguiente fórmula</w:t>
      </w:r>
    </w:p>
    <w:p w14:paraId="2E7D7451" w14:textId="76BB8C47" w:rsidR="006E6CED" w:rsidRPr="00CD472B" w:rsidRDefault="00004833" w:rsidP="00CA32D3">
      <w:pPr>
        <w:spacing w:line="276" w:lineRule="auto"/>
        <w:rPr>
          <w:rFonts w:cs="Arial"/>
          <w:color w:val="000000" w:themeColor="text1"/>
        </w:rPr>
      </w:pPr>
      <m:oMathPara>
        <m:oMath>
          <m:r>
            <w:rPr>
              <w:rFonts w:ascii="Cambria Math" w:hAnsi="Cambria Math" w:cs="Arial"/>
              <w:color w:val="000000" w:themeColor="text1"/>
              <w:szCs w:val="20"/>
            </w:rPr>
            <m:t>Puntaje</m:t>
          </m:r>
          <m:r>
            <m:rPr>
              <m:sty m:val="p"/>
            </m:rPr>
            <w:rPr>
              <w:rFonts w:ascii="Cambria Math" w:hAnsi="Cambria Math" w:cs="Arial"/>
              <w:color w:val="000000" w:themeColor="text1"/>
              <w:szCs w:val="20"/>
            </w:rPr>
            <m:t>=</m:t>
          </m:r>
          <m:d>
            <m:dPr>
              <m:begChr m:val="["/>
              <m:endChr m:val="]"/>
              <m:ctrlPr>
                <w:rPr>
                  <w:rFonts w:ascii="Cambria Math" w:hAnsi="Cambria Math" w:cs="Arial"/>
                  <w:color w:val="000000" w:themeColor="text1"/>
                  <w:szCs w:val="20"/>
                </w:rPr>
              </m:ctrlPr>
            </m:dPr>
            <m:e>
              <m:d>
                <m:dPr>
                  <m:begChr m:val="{"/>
                  <m:endChr m:val="}"/>
                  <m:ctrlPr>
                    <w:rPr>
                      <w:rFonts w:ascii="Cambria Math" w:hAnsi="Cambria Math" w:cs="Arial"/>
                      <w:color w:val="000000" w:themeColor="text1"/>
                      <w:szCs w:val="20"/>
                    </w:rPr>
                  </m:ctrlPr>
                </m:dPr>
                <m:e>
                  <m:r>
                    <m:rPr>
                      <m:sty m:val="p"/>
                    </m:rPr>
                    <w:rPr>
                      <w:rFonts w:ascii="Cambria Math" w:hAnsi="Cambria Math" w:cs="Arial"/>
                      <w:color w:val="000000" w:themeColor="text1"/>
                      <w:szCs w:val="20"/>
                    </w:rPr>
                    <m:t>1-</m:t>
                  </m:r>
                  <m:d>
                    <m:dPr>
                      <m:begChr m:val="|"/>
                      <m:endChr m:val="|"/>
                      <m:ctrlPr>
                        <w:rPr>
                          <w:rFonts w:ascii="Cambria Math" w:hAnsi="Cambria Math" w:cs="Arial"/>
                          <w:color w:val="000000" w:themeColor="text1"/>
                          <w:szCs w:val="20"/>
                        </w:rPr>
                      </m:ctrlPr>
                    </m:dPr>
                    <m:e>
                      <m:f>
                        <m:fPr>
                          <m:ctrlPr>
                            <w:rPr>
                              <w:rFonts w:ascii="Cambria Math" w:hAnsi="Cambria Math" w:cs="Arial"/>
                              <w:color w:val="000000" w:themeColor="text1"/>
                              <w:szCs w:val="20"/>
                            </w:rPr>
                          </m:ctrlPr>
                        </m:fPr>
                        <m:num>
                          <m:sSub>
                            <m:sSubPr>
                              <m:ctrlPr>
                                <w:rPr>
                                  <w:rFonts w:ascii="Cambria Math" w:hAnsi="Cambria Math" w:cs="Arial"/>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Me</m:t>
                              </m:r>
                            </m:sub>
                          </m:sSub>
                          <m:r>
                            <m:rPr>
                              <m:sty m:val="p"/>
                            </m:rPr>
                            <w:rPr>
                              <w:rFonts w:ascii="Cambria Math" w:hAnsi="Cambria Math" w:cs="Arial"/>
                              <w:color w:val="000000" w:themeColor="text1"/>
                              <w:szCs w:val="20"/>
                            </w:rPr>
                            <m:t>-</m:t>
                          </m:r>
                          <m:sSub>
                            <m:sSubPr>
                              <m:ctrlPr>
                                <w:rPr>
                                  <w:rFonts w:ascii="Cambria Math" w:hAnsi="Cambria Math" w:cs="Arial"/>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sSub>
                            <m:sSubPr>
                              <m:ctrlPr>
                                <w:rPr>
                                  <w:rFonts w:ascii="Cambria Math" w:hAnsi="Cambria Math" w:cs="Arial"/>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Me</m:t>
                              </m:r>
                            </m:sub>
                          </m:sSub>
                        </m:den>
                      </m:f>
                    </m:e>
                  </m:d>
                </m:e>
              </m:d>
              <m:r>
                <m:rPr>
                  <m:sty m:val="p"/>
                </m:rPr>
                <w:rPr>
                  <w:rFonts w:ascii="Cambria Math" w:hAnsi="Cambria Math" w:cs="Arial"/>
                  <w:color w:val="000000" w:themeColor="text1"/>
                  <w:szCs w:val="20"/>
                </w:rPr>
                <m:t>*</m:t>
              </m:r>
              <m:r>
                <w:rPr>
                  <w:rFonts w:ascii="Cambria Math" w:hAnsi="Cambria Math" w:cs="Arial"/>
                  <w:color w:val="000000" w:themeColor="text1"/>
                  <w:szCs w:val="20"/>
                </w:rPr>
                <m:t>Puntaje máximo</m:t>
              </m:r>
            </m:e>
          </m:d>
        </m:oMath>
      </m:oMathPara>
    </w:p>
    <w:p w14:paraId="4FBB2EF7" w14:textId="31EBB968" w:rsidR="006E6CED" w:rsidRPr="00CD472B" w:rsidRDefault="006E6CED" w:rsidP="00FA577B">
      <w:pPr>
        <w:spacing w:line="276" w:lineRule="auto"/>
        <w:jc w:val="both"/>
        <w:rPr>
          <w:rFonts w:cs="Arial"/>
          <w:color w:val="000000" w:themeColor="text1"/>
        </w:rPr>
      </w:pPr>
      <w:r w:rsidRPr="00CD472B">
        <w:rPr>
          <w:rFonts w:cs="Arial"/>
          <w:color w:val="000000" w:themeColor="text1"/>
        </w:rPr>
        <w:t>Donde:</w:t>
      </w:r>
    </w:p>
    <w:p w14:paraId="02F7B750" w14:textId="69E7E77C" w:rsidR="006E6CED" w:rsidRPr="00CD472B" w:rsidRDefault="0072762F" w:rsidP="00FA577B">
      <w:pPr>
        <w:pStyle w:val="Prrafodelista"/>
        <w:numPr>
          <w:ilvl w:val="0"/>
          <w:numId w:val="89"/>
        </w:numPr>
        <w:spacing w:after="0"/>
        <w:jc w:val="both"/>
        <w:rPr>
          <w:rFonts w:ascii="Arial" w:eastAsiaTheme="minorHAnsi" w:hAnsi="Arial" w:cs="Arial"/>
          <w:color w:val="000000" w:themeColor="text1"/>
          <w:sz w:val="20"/>
        </w:rPr>
      </w:pPr>
      <m:oMath>
        <m:sSub>
          <m:sSubPr>
            <m:ctrlPr>
              <w:rPr>
                <w:rFonts w:ascii="Cambria Math" w:eastAsiaTheme="minorHAnsi" w:hAnsi="Cambria Math" w:cs="Arial"/>
                <w:color w:val="000000" w:themeColor="text1"/>
                <w:sz w:val="20"/>
              </w:rPr>
            </m:ctrlPr>
          </m:sSubPr>
          <m:e>
            <m:r>
              <w:rPr>
                <w:rFonts w:ascii="Cambria Math" w:eastAsiaTheme="minorHAnsi" w:hAnsi="Cambria Math" w:cs="Arial"/>
                <w:color w:val="000000" w:themeColor="text1"/>
                <w:sz w:val="20"/>
              </w:rPr>
              <m:t>V</m:t>
            </m:r>
          </m:e>
          <m:sub>
            <m:r>
              <w:rPr>
                <w:rFonts w:ascii="Cambria Math" w:eastAsiaTheme="minorHAnsi" w:hAnsi="Cambria Math" w:cs="Arial"/>
                <w:color w:val="000000" w:themeColor="text1"/>
                <w:sz w:val="20"/>
              </w:rPr>
              <m:t>Me</m:t>
            </m:r>
          </m:sub>
        </m:sSub>
      </m:oMath>
      <w:r w:rsidR="006E6CED" w:rsidRPr="00CD472B">
        <w:rPr>
          <w:rFonts w:ascii="Arial" w:eastAsiaTheme="minorHAnsi" w:hAnsi="Arial" w:cs="Arial"/>
          <w:color w:val="000000" w:themeColor="text1"/>
          <w:sz w:val="20"/>
        </w:rPr>
        <w:t>: Es el valor de la propuesta económica válida inmediatamente por debajo de la mediana.</w:t>
      </w:r>
    </w:p>
    <w:p w14:paraId="74403B6C" w14:textId="77777777" w:rsidR="006E6CED" w:rsidRPr="00CD472B" w:rsidRDefault="0072762F" w:rsidP="00FA577B">
      <w:pPr>
        <w:pStyle w:val="Prrafodelista"/>
        <w:numPr>
          <w:ilvl w:val="0"/>
          <w:numId w:val="87"/>
        </w:numPr>
        <w:spacing w:after="0"/>
        <w:jc w:val="both"/>
        <w:rPr>
          <w:rFonts w:ascii="Arial" w:eastAsiaTheme="minorHAnsi" w:hAnsi="Arial" w:cs="Arial"/>
          <w:color w:val="000000" w:themeColor="text1"/>
          <w:sz w:val="20"/>
        </w:rPr>
      </w:pPr>
      <m:oMath>
        <m:sSub>
          <m:sSubPr>
            <m:ctrlPr>
              <w:rPr>
                <w:rFonts w:ascii="Cambria Math" w:eastAsiaTheme="minorHAnsi" w:hAnsi="Cambria Math" w:cs="Arial"/>
                <w:color w:val="000000" w:themeColor="text1"/>
                <w:sz w:val="20"/>
              </w:rPr>
            </m:ctrlPr>
          </m:sSubPr>
          <m:e>
            <m:r>
              <w:rPr>
                <w:rFonts w:ascii="Cambria Math" w:eastAsiaTheme="minorHAnsi" w:hAnsi="Cambria Math" w:cs="Arial"/>
                <w:color w:val="000000" w:themeColor="text1"/>
                <w:sz w:val="20"/>
              </w:rPr>
              <m:t>V</m:t>
            </m:r>
          </m:e>
          <m:sub>
            <m:r>
              <w:rPr>
                <w:rFonts w:ascii="Cambria Math" w:eastAsiaTheme="minorHAnsi" w:hAnsi="Cambria Math" w:cs="Arial"/>
                <w:color w:val="000000" w:themeColor="text1"/>
                <w:sz w:val="20"/>
              </w:rPr>
              <m:t>i</m:t>
            </m:r>
          </m:sub>
        </m:sSub>
      </m:oMath>
      <w:r w:rsidR="006E6CED" w:rsidRPr="00CD472B">
        <w:rPr>
          <w:rFonts w:ascii="Arial" w:eastAsiaTheme="minorHAnsi" w:hAnsi="Arial" w:cs="Arial"/>
          <w:color w:val="000000" w:themeColor="text1"/>
          <w:sz w:val="20"/>
        </w:rPr>
        <w:t>: Es el valor total corregido de cada una de las propuestas “i”.</w:t>
      </w:r>
    </w:p>
    <w:p w14:paraId="7321789F" w14:textId="77777777" w:rsidR="00DB29D4" w:rsidRPr="00CD472B" w:rsidRDefault="00DB29D4" w:rsidP="00FA577B">
      <w:pPr>
        <w:spacing w:after="0" w:line="276" w:lineRule="auto"/>
        <w:jc w:val="both"/>
        <w:rPr>
          <w:rFonts w:cs="Arial"/>
          <w:b/>
          <w:bCs/>
          <w:color w:val="000000" w:themeColor="text1"/>
          <w:szCs w:val="20"/>
        </w:rPr>
      </w:pPr>
    </w:p>
    <w:p w14:paraId="7B834E31" w14:textId="02EC4DF7" w:rsidR="00EE66F7" w:rsidRPr="00CD472B" w:rsidRDefault="00EE66F7" w:rsidP="00FA577B">
      <w:pPr>
        <w:numPr>
          <w:ilvl w:val="2"/>
          <w:numId w:val="44"/>
        </w:numPr>
        <w:spacing w:after="200" w:line="276" w:lineRule="auto"/>
        <w:contextualSpacing/>
        <w:jc w:val="both"/>
        <w:rPr>
          <w:rFonts w:eastAsia="Arial" w:cs="Arial"/>
          <w:b/>
          <w:bCs/>
          <w:color w:val="000000" w:themeColor="text1"/>
        </w:rPr>
      </w:pPr>
      <w:r w:rsidRPr="00CD472B">
        <w:rPr>
          <w:rFonts w:cs="Arial"/>
          <w:b/>
          <w:bCs/>
          <w:color w:val="000000" w:themeColor="text1"/>
        </w:rPr>
        <w:t>Media</w:t>
      </w:r>
      <w:r w:rsidRPr="00CD472B">
        <w:rPr>
          <w:rFonts w:eastAsia="Arial" w:cs="Arial"/>
          <w:b/>
          <w:bCs/>
          <w:color w:val="000000" w:themeColor="text1"/>
        </w:rPr>
        <w:t xml:space="preserve"> </w:t>
      </w:r>
      <w:r w:rsidR="6E6349E3" w:rsidRPr="00CD472B">
        <w:rPr>
          <w:rFonts w:eastAsia="Arial" w:cs="Arial"/>
          <w:b/>
          <w:bCs/>
          <w:color w:val="000000" w:themeColor="text1"/>
        </w:rPr>
        <w:t>G</w:t>
      </w:r>
      <w:r w:rsidRPr="00CD472B">
        <w:rPr>
          <w:rFonts w:cs="Arial"/>
          <w:b/>
          <w:bCs/>
          <w:color w:val="000000" w:themeColor="text1"/>
        </w:rPr>
        <w:t>eométrica</w:t>
      </w:r>
    </w:p>
    <w:p w14:paraId="775BA7A2" w14:textId="77777777" w:rsidR="00EE66F7" w:rsidRPr="00CD472B" w:rsidRDefault="00EE66F7" w:rsidP="00FA577B">
      <w:pPr>
        <w:spacing w:after="200" w:line="276" w:lineRule="auto"/>
        <w:ind w:left="1080"/>
        <w:contextualSpacing/>
        <w:jc w:val="both"/>
        <w:rPr>
          <w:rFonts w:cs="Arial"/>
          <w:b/>
          <w:bCs/>
          <w:color w:val="000000" w:themeColor="text1"/>
        </w:rPr>
      </w:pPr>
    </w:p>
    <w:p w14:paraId="59B11B6F" w14:textId="66C9D259" w:rsidR="00EE66F7" w:rsidRPr="00CD472B" w:rsidDel="7381EF0F" w:rsidRDefault="6E6349E3" w:rsidP="00FA577B">
      <w:pPr>
        <w:spacing w:after="200" w:line="276" w:lineRule="auto"/>
        <w:jc w:val="both"/>
        <w:rPr>
          <w:rFonts w:cs="Arial"/>
          <w:color w:val="000000" w:themeColor="text1"/>
        </w:rPr>
      </w:pPr>
      <w:r w:rsidRPr="00CD472B">
        <w:rPr>
          <w:rFonts w:cs="Arial"/>
          <w:color w:val="000000" w:themeColor="text1"/>
        </w:rPr>
        <w:t xml:space="preserve">Para calcular la Media Geométrica se tomará el valor de las propuestas hábiles para el respectivo factor de calificación para asignar el puntaje de conformidad con el siguiente procedimiento: </w:t>
      </w:r>
    </w:p>
    <w:p w14:paraId="5DFB5C49" w14:textId="42E481D6" w:rsidR="1E560F41" w:rsidRPr="00CD472B" w:rsidRDefault="1E560F41" w:rsidP="002D7799">
      <w:pPr>
        <w:spacing w:after="200" w:line="276" w:lineRule="auto"/>
        <w:rPr>
          <w:rFonts w:cs="Arial"/>
          <w:color w:val="000000" w:themeColor="text1"/>
        </w:rPr>
      </w:pPr>
      <m:oMathPara>
        <m:oMath>
          <m:r>
            <m:rPr>
              <m:sty m:val="p"/>
            </m:rPr>
            <w:rPr>
              <w:rFonts w:ascii="Cambria Math" w:hAnsi="Cambria Math" w:cs="Arial"/>
              <w:color w:val="000000" w:themeColor="text1"/>
            </w:rPr>
            <w:br/>
          </m:r>
        </m:oMath>
        <m:oMath>
          <m:r>
            <w:rPr>
              <w:rFonts w:ascii="Cambria Math" w:hAnsi="Cambria Math" w:cs="Arial"/>
              <w:color w:val="000000" w:themeColor="text1"/>
            </w:rPr>
            <m:t>MG=</m:t>
          </m:r>
          <m:rad>
            <m:radPr>
              <m:ctrlPr>
                <w:rPr>
                  <w:rFonts w:ascii="Cambria Math" w:hAnsi="Cambria Math" w:cs="Arial"/>
                  <w:i/>
                  <w:color w:val="000000" w:themeColor="text1"/>
                </w:rPr>
              </m:ctrlPr>
            </m:radPr>
            <m:deg>
              <m:r>
                <w:rPr>
                  <w:rFonts w:ascii="Cambria Math" w:hAnsi="Cambria Math" w:cs="Arial"/>
                  <w:color w:val="000000" w:themeColor="text1"/>
                </w:rPr>
                <m:t>n</m:t>
              </m:r>
            </m:deg>
            <m:e>
              <m:sSub>
                <m:sSubPr>
                  <m:ctrlPr>
                    <w:rPr>
                      <w:rFonts w:ascii="Cambria Math" w:hAnsi="Cambria Math" w:cs="Arial"/>
                      <w:i/>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1</m:t>
                  </m:r>
                </m:sub>
              </m:sSub>
              <m:r>
                <w:rPr>
                  <w:rFonts w:ascii="Cambria Math" w:hAnsi="Cambria Math" w:cs="Arial"/>
                  <w:color w:val="000000" w:themeColor="text1"/>
                </w:rPr>
                <m:t>*</m:t>
              </m:r>
              <m:sSub>
                <m:sSubPr>
                  <m:ctrlPr>
                    <w:rPr>
                      <w:rFonts w:ascii="Cambria Math" w:hAnsi="Cambria Math" w:cs="Arial"/>
                      <w:i/>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2</m:t>
                  </m:r>
                </m:sub>
              </m:sSub>
              <m:r>
                <w:rPr>
                  <w:rFonts w:ascii="Cambria Math" w:hAnsi="Cambria Math" w:cs="Arial"/>
                  <w:color w:val="000000" w:themeColor="text1"/>
                </w:rPr>
                <m:t>*</m:t>
              </m:r>
              <m:sSub>
                <m:sSubPr>
                  <m:ctrlPr>
                    <w:rPr>
                      <w:rFonts w:ascii="Cambria Math" w:hAnsi="Cambria Math" w:cs="Arial"/>
                      <w:i/>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3</m:t>
                  </m:r>
                </m:sub>
              </m:sSub>
              <m:r>
                <w:rPr>
                  <w:rFonts w:ascii="Cambria Math" w:hAnsi="Cambria Math" w:cs="Arial"/>
                  <w:color w:val="000000" w:themeColor="text1"/>
                </w:rPr>
                <m:t>*…*</m:t>
              </m:r>
              <m:sSub>
                <m:sSubPr>
                  <m:ctrlPr>
                    <w:rPr>
                      <w:rFonts w:ascii="Cambria Math" w:hAnsi="Cambria Math" w:cs="Arial"/>
                      <w:i/>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n</m:t>
                  </m:r>
                </m:sub>
              </m:sSub>
            </m:e>
          </m:rad>
        </m:oMath>
      </m:oMathPara>
    </w:p>
    <w:p w14:paraId="0A5DDB78" w14:textId="059DCB79" w:rsidR="5692F0AC" w:rsidRPr="00CD472B" w:rsidRDefault="38014DF3" w:rsidP="00779CEF">
      <w:pPr>
        <w:spacing w:after="200" w:line="276" w:lineRule="auto"/>
        <w:jc w:val="both"/>
        <w:rPr>
          <w:rFonts w:cs="Arial"/>
          <w:color w:val="000000" w:themeColor="text1"/>
        </w:rPr>
      </w:pPr>
      <w:r w:rsidRPr="00CD472B">
        <w:rPr>
          <w:rFonts w:eastAsia="Arial" w:cs="Arial"/>
          <w:color w:val="000000" w:themeColor="text1"/>
          <w:szCs w:val="20"/>
        </w:rPr>
        <w:t>Donde</w:t>
      </w:r>
      <w:r w:rsidRPr="00CD472B">
        <w:rPr>
          <w:rFonts w:eastAsia="Arial" w:cs="Arial"/>
          <w:color w:val="000000" w:themeColor="text1"/>
          <w:sz w:val="22"/>
        </w:rPr>
        <w:t xml:space="preserve">: </w:t>
      </w:r>
    </w:p>
    <w:p w14:paraId="6B4E3282" w14:textId="64CD6D42" w:rsidR="5692F0AC" w:rsidRPr="00CD472B" w:rsidRDefault="64637FAF">
      <w:pPr>
        <w:pStyle w:val="Prrafodelista"/>
        <w:numPr>
          <w:ilvl w:val="0"/>
          <w:numId w:val="132"/>
        </w:numPr>
        <w:jc w:val="both"/>
        <w:rPr>
          <w:rFonts w:ascii="Arial" w:hAnsi="Arial" w:cs="Arial"/>
          <w:color w:val="000000" w:themeColor="text1"/>
          <w:sz w:val="20"/>
          <w:szCs w:val="20"/>
        </w:rPr>
      </w:pPr>
      <w:r w:rsidRPr="00CD472B">
        <w:rPr>
          <w:rFonts w:ascii="Arial" w:eastAsiaTheme="minorEastAsia" w:hAnsi="Arial" w:cs="Arial"/>
          <w:color w:val="000000" w:themeColor="text1"/>
          <w:sz w:val="20"/>
          <w:szCs w:val="20"/>
        </w:rPr>
        <w:t>MG</w:t>
      </w:r>
      <w:r w:rsidR="38014DF3" w:rsidRPr="00CD472B">
        <w:rPr>
          <w:rFonts w:ascii="Arial" w:eastAsiaTheme="minorEastAsia" w:hAnsi="Arial" w:cs="Arial"/>
          <w:color w:val="000000" w:themeColor="text1"/>
          <w:sz w:val="20"/>
          <w:szCs w:val="20"/>
        </w:rPr>
        <w:t xml:space="preserve">: </w:t>
      </w:r>
      <w:r w:rsidR="00542781" w:rsidRPr="00CD472B">
        <w:rPr>
          <w:rFonts w:ascii="Arial" w:eastAsiaTheme="minorEastAsia" w:hAnsi="Arial" w:cs="Arial"/>
          <w:color w:val="000000" w:themeColor="text1"/>
          <w:sz w:val="20"/>
          <w:szCs w:val="20"/>
        </w:rPr>
        <w:t>Es la media geométrica de todas las ofertas habilitadas</w:t>
      </w:r>
      <w:r w:rsidR="38014DF3" w:rsidRPr="00CD472B">
        <w:rPr>
          <w:rFonts w:ascii="Arial" w:eastAsiaTheme="minorEastAsia" w:hAnsi="Arial" w:cs="Arial"/>
          <w:color w:val="000000" w:themeColor="text1"/>
          <w:sz w:val="20"/>
          <w:szCs w:val="20"/>
        </w:rPr>
        <w:t xml:space="preserve">. </w:t>
      </w:r>
    </w:p>
    <w:p w14:paraId="3783AE60" w14:textId="2891C9F5" w:rsidR="5692F0AC" w:rsidRPr="00CD472B" w:rsidRDefault="64637FAF">
      <w:pPr>
        <w:pStyle w:val="Prrafodelista"/>
        <w:numPr>
          <w:ilvl w:val="0"/>
          <w:numId w:val="132"/>
        </w:numPr>
        <w:jc w:val="both"/>
        <w:rPr>
          <w:rFonts w:ascii="Arial" w:hAnsi="Arial" w:cs="Arial"/>
          <w:color w:val="000000" w:themeColor="text1"/>
          <w:sz w:val="20"/>
          <w:szCs w:val="20"/>
        </w:rPr>
      </w:pPr>
      <w:r w:rsidRPr="00CD472B">
        <w:rPr>
          <w:rFonts w:ascii="Arial" w:eastAsiaTheme="minorEastAsia" w:hAnsi="Arial" w:cs="Arial"/>
          <w:color w:val="000000" w:themeColor="text1"/>
          <w:sz w:val="20"/>
          <w:szCs w:val="20"/>
        </w:rPr>
        <w:t>V1</w:t>
      </w:r>
      <w:r w:rsidR="38014DF3" w:rsidRPr="00CD472B">
        <w:rPr>
          <w:rFonts w:ascii="Arial" w:eastAsiaTheme="minorEastAsia" w:hAnsi="Arial" w:cs="Arial"/>
          <w:color w:val="000000" w:themeColor="text1"/>
          <w:sz w:val="20"/>
          <w:szCs w:val="20"/>
        </w:rPr>
        <w:t>: Es el valor de una propuesta habilitada.</w:t>
      </w:r>
    </w:p>
    <w:p w14:paraId="30B5046E" w14:textId="50B07001" w:rsidR="5692F0AC" w:rsidRPr="00CD472B" w:rsidRDefault="64637FAF">
      <w:pPr>
        <w:pStyle w:val="Prrafodelista"/>
        <w:numPr>
          <w:ilvl w:val="0"/>
          <w:numId w:val="132"/>
        </w:numPr>
        <w:jc w:val="both"/>
        <w:rPr>
          <w:rFonts w:ascii="Arial" w:hAnsi="Arial" w:cs="Arial"/>
          <w:color w:val="000000" w:themeColor="text1"/>
          <w:sz w:val="20"/>
          <w:szCs w:val="20"/>
        </w:rPr>
      </w:pPr>
      <w:r w:rsidRPr="00CD472B">
        <w:rPr>
          <w:rFonts w:ascii="Arial" w:eastAsiaTheme="minorEastAsia" w:hAnsi="Arial" w:cs="Arial"/>
          <w:color w:val="000000" w:themeColor="text1"/>
          <w:sz w:val="20"/>
          <w:szCs w:val="20"/>
        </w:rPr>
        <w:t xml:space="preserve">Vn: </w:t>
      </w:r>
      <w:r w:rsidR="38014DF3" w:rsidRPr="00CD472B">
        <w:rPr>
          <w:rFonts w:ascii="Arial" w:eastAsiaTheme="minorEastAsia" w:hAnsi="Arial" w:cs="Arial"/>
          <w:color w:val="000000" w:themeColor="text1"/>
          <w:sz w:val="20"/>
          <w:szCs w:val="20"/>
        </w:rPr>
        <w:t xml:space="preserve">Es el valor de la propuesta n habilitada. </w:t>
      </w:r>
    </w:p>
    <w:p w14:paraId="52D69AF4" w14:textId="2C57F4A7" w:rsidR="5692F0AC" w:rsidRPr="00CD472B" w:rsidRDefault="64637FAF">
      <w:pPr>
        <w:pStyle w:val="Prrafodelista"/>
        <w:numPr>
          <w:ilvl w:val="0"/>
          <w:numId w:val="132"/>
        </w:numPr>
        <w:jc w:val="both"/>
        <w:rPr>
          <w:rFonts w:ascii="Arial" w:hAnsi="Arial" w:cs="Arial"/>
          <w:color w:val="000000" w:themeColor="text1"/>
          <w:sz w:val="20"/>
          <w:szCs w:val="20"/>
        </w:rPr>
      </w:pPr>
      <w:r w:rsidRPr="00CD472B">
        <w:rPr>
          <w:rFonts w:ascii="Arial" w:eastAsiaTheme="minorEastAsia" w:hAnsi="Arial" w:cs="Arial"/>
          <w:color w:val="000000" w:themeColor="text1"/>
          <w:sz w:val="20"/>
          <w:szCs w:val="20"/>
        </w:rPr>
        <w:t>n:</w:t>
      </w:r>
      <w:r w:rsidR="38014DF3" w:rsidRPr="00CD472B">
        <w:rPr>
          <w:rFonts w:ascii="Arial" w:eastAsiaTheme="minorEastAsia" w:hAnsi="Arial" w:cs="Arial"/>
          <w:color w:val="000000" w:themeColor="text1"/>
          <w:sz w:val="20"/>
          <w:szCs w:val="20"/>
        </w:rPr>
        <w:t xml:space="preserve"> La cantidad total de propuestas habilitadas. </w:t>
      </w:r>
    </w:p>
    <w:p w14:paraId="06A617F6" w14:textId="05FCDEA6" w:rsidR="5692F0AC" w:rsidRPr="00CD472B" w:rsidRDefault="38014DF3" w:rsidP="2E751CB0">
      <w:pPr>
        <w:spacing w:after="200" w:line="276" w:lineRule="auto"/>
        <w:jc w:val="both"/>
        <w:rPr>
          <w:rFonts w:cs="Arial"/>
          <w:color w:val="000000" w:themeColor="text1"/>
        </w:rPr>
      </w:pPr>
      <w:r w:rsidRPr="00CD472B">
        <w:rPr>
          <w:rFonts w:cs="Arial"/>
          <w:color w:val="000000" w:themeColor="text1"/>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406FCF3" w14:textId="21B2ACFF" w:rsidR="5692F0AC" w:rsidRPr="00CD472B" w:rsidRDefault="38014DF3" w:rsidP="2E751CB0">
      <w:pPr>
        <w:spacing w:after="200" w:line="276" w:lineRule="auto"/>
        <w:rPr>
          <w:rFonts w:cs="Arial"/>
          <w:color w:val="000000" w:themeColor="text1"/>
        </w:rPr>
      </w:pPr>
      <w:r w:rsidRPr="00CD472B">
        <w:rPr>
          <w:rFonts w:cs="Arial"/>
          <w:color w:val="000000" w:themeColor="text1"/>
        </w:rPr>
        <w:t>Las demás propuestas recibirán puntaje de acuerdo con la siguiente ecuación:</w:t>
      </w:r>
    </w:p>
    <w:p w14:paraId="2592807C" w14:textId="140185FE" w:rsidR="46110435" w:rsidRPr="00CD472B" w:rsidRDefault="46110435" w:rsidP="002D7799">
      <w:pPr>
        <w:spacing w:after="200" w:line="276" w:lineRule="auto"/>
        <w:jc w:val="center"/>
        <w:rPr>
          <w:rFonts w:cs="Arial"/>
          <w:color w:val="000000" w:themeColor="text1"/>
        </w:rPr>
      </w:pPr>
      <m:oMathPara>
        <m:oMath>
          <m:r>
            <w:rPr>
              <w:rFonts w:ascii="Cambria Math" w:hAnsi="Cambria Math" w:cs="Arial"/>
              <w:color w:val="000000" w:themeColor="text1"/>
              <w:szCs w:val="20"/>
            </w:rPr>
            <m:t>Puntaje=Puntaje máximo*</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MG-</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e>
                      </m:d>
                    </m:num>
                    <m:den>
                      <m:r>
                        <w:rPr>
                          <w:rFonts w:ascii="Cambria Math" w:hAnsi="Cambria Math" w:cs="Arial"/>
                          <w:color w:val="000000" w:themeColor="text1"/>
                        </w:rPr>
                        <m:t>MG</m:t>
                      </m:r>
                    </m:den>
                  </m:f>
                </m:e>
              </m:d>
            </m:e>
          </m:d>
        </m:oMath>
      </m:oMathPara>
    </w:p>
    <w:p w14:paraId="64FEA69D" w14:textId="1BDF5B42" w:rsidR="00603866" w:rsidRPr="00CD472B" w:rsidRDefault="64E5CEB2" w:rsidP="002D7799">
      <w:pPr>
        <w:jc w:val="both"/>
        <w:rPr>
          <w:rFonts w:cs="Arial"/>
          <w:color w:val="000000" w:themeColor="text1"/>
        </w:rPr>
      </w:pPr>
      <w:r w:rsidRPr="00CD472B">
        <w:rPr>
          <w:rFonts w:cs="Arial"/>
          <w:b/>
          <w:bCs/>
          <w:color w:val="000000" w:themeColor="text1"/>
        </w:rPr>
        <w:t>Nota:</w:t>
      </w:r>
      <w:r w:rsidRPr="00CD472B">
        <w:rPr>
          <w:rFonts w:cs="Arial"/>
          <w:color w:val="000000" w:themeColor="text1"/>
        </w:rPr>
        <w:t xml:space="preserve"> </w:t>
      </w:r>
      <w:r w:rsidR="00FC4622" w:rsidRPr="00CD472B">
        <w:rPr>
          <w:rFonts w:cs="Arial"/>
          <w:color w:val="000000" w:themeColor="text1"/>
        </w:rPr>
        <w:t>Cuando</w:t>
      </w:r>
      <w:r w:rsidRPr="00CD472B">
        <w:rPr>
          <w:rFonts w:cs="Arial"/>
          <w:color w:val="000000" w:themeColor="text1"/>
        </w:rPr>
        <w:t xml:space="preserve"> el resultado de la formula anterior sea un número negativo, se asignará 0,0 puntos.</w:t>
      </w:r>
    </w:p>
    <w:p w14:paraId="499403A8" w14:textId="0619C909" w:rsidR="00E3752A" w:rsidRPr="00CD472B" w:rsidRDefault="00E3752A" w:rsidP="002D7799">
      <w:pPr>
        <w:pStyle w:val="Prrafodelista"/>
        <w:numPr>
          <w:ilvl w:val="2"/>
          <w:numId w:val="44"/>
        </w:numPr>
        <w:tabs>
          <w:tab w:val="left" w:pos="-142"/>
        </w:tabs>
        <w:autoSpaceDE w:val="0"/>
        <w:autoSpaceDN w:val="0"/>
        <w:adjustRightInd w:val="0"/>
        <w:spacing w:before="120" w:after="240"/>
        <w:jc w:val="both"/>
        <w:rPr>
          <w:rFonts w:ascii="Arial" w:eastAsiaTheme="minorEastAsia" w:hAnsi="Arial" w:cs="Arial"/>
          <w:b/>
          <w:bCs/>
          <w:color w:val="000000" w:themeColor="text1"/>
          <w:sz w:val="20"/>
          <w:szCs w:val="20"/>
        </w:rPr>
      </w:pPr>
      <w:r w:rsidRPr="00CD472B">
        <w:rPr>
          <w:rFonts w:ascii="Arial" w:eastAsiaTheme="minorEastAsia" w:hAnsi="Arial" w:cs="Arial"/>
          <w:b/>
          <w:bCs/>
          <w:color w:val="000000" w:themeColor="text1"/>
          <w:sz w:val="20"/>
          <w:szCs w:val="20"/>
        </w:rPr>
        <w:t>Media Aritmética Baja</w:t>
      </w:r>
    </w:p>
    <w:p w14:paraId="0E79C0F0" w14:textId="75FF0A4E" w:rsidR="00E3752A" w:rsidRPr="00CD472B" w:rsidRDefault="00BC114A" w:rsidP="00CA32D3">
      <w:pPr>
        <w:tabs>
          <w:tab w:val="left" w:pos="-142"/>
        </w:tabs>
        <w:autoSpaceDE w:val="0"/>
        <w:autoSpaceDN w:val="0"/>
        <w:adjustRightInd w:val="0"/>
        <w:spacing w:before="120" w:after="240" w:line="276" w:lineRule="auto"/>
        <w:jc w:val="both"/>
        <w:rPr>
          <w:rFonts w:cs="Arial"/>
          <w:color w:val="000000" w:themeColor="text1"/>
          <w:szCs w:val="16"/>
        </w:rPr>
      </w:pPr>
      <w:r w:rsidRPr="00CD472B">
        <w:rPr>
          <w:rFonts w:cs="Arial"/>
          <w:color w:val="000000" w:themeColor="text1"/>
          <w:szCs w:val="16"/>
        </w:rPr>
        <w:t xml:space="preserve">Consiste en determinar el promedio </w:t>
      </w:r>
      <w:r w:rsidR="00E3752A" w:rsidRPr="00CD472B">
        <w:rPr>
          <w:rFonts w:cs="Arial"/>
          <w:color w:val="000000" w:themeColor="text1"/>
          <w:szCs w:val="16"/>
        </w:rPr>
        <w:t>aritmético entre la propuesta válida más baja y el promedio simple de las ofertas hábiles para calificación económica.</w:t>
      </w:r>
    </w:p>
    <w:p w14:paraId="52F1A94E" w14:textId="7A7A8153" w:rsidR="00E3752A" w:rsidRPr="00CD472B" w:rsidRDefault="0072762F" w:rsidP="00CA32D3">
      <w:pPr>
        <w:spacing w:line="276" w:lineRule="auto"/>
        <w:rPr>
          <w:rFonts w:eastAsiaTheme="minorEastAsia" w:cs="Arial"/>
          <w:color w:val="000000" w:themeColor="text1"/>
          <w:szCs w:val="16"/>
        </w:rPr>
      </w:pPr>
      <m:oMathPara>
        <m:oMath>
          <m:acc>
            <m:accPr>
              <m:chr m:val="̅"/>
              <m:ctrlPr>
                <w:rPr>
                  <w:rFonts w:ascii="Cambria Math" w:hAnsi="Cambria Math" w:cs="Arial"/>
                  <w:i/>
                  <w:color w:val="000000" w:themeColor="text1"/>
                  <w:szCs w:val="16"/>
                </w:rPr>
              </m:ctrlPr>
            </m:accPr>
            <m:e>
              <m:sSub>
                <m:sSubPr>
                  <m:ctrlPr>
                    <w:rPr>
                      <w:rFonts w:ascii="Cambria Math" w:hAnsi="Cambria Math" w:cs="Arial"/>
                      <w:i/>
                      <w:color w:val="000000" w:themeColor="text1"/>
                      <w:szCs w:val="16"/>
                    </w:rPr>
                  </m:ctrlPr>
                </m:sSubPr>
                <m:e>
                  <m:r>
                    <w:rPr>
                      <w:rFonts w:ascii="Cambria Math" w:hAnsi="Cambria Math" w:cs="Arial"/>
                      <w:color w:val="000000" w:themeColor="text1"/>
                      <w:szCs w:val="16"/>
                    </w:rPr>
                    <m:t>X</m:t>
                  </m:r>
                </m:e>
                <m:sub>
                  <m:r>
                    <w:rPr>
                      <w:rFonts w:ascii="Cambria Math" w:hAnsi="Cambria Math" w:cs="Arial"/>
                      <w:color w:val="000000" w:themeColor="text1"/>
                      <w:szCs w:val="16"/>
                    </w:rPr>
                    <m:t>B</m:t>
                  </m:r>
                </m:sub>
              </m:sSub>
            </m:e>
          </m:acc>
          <m:r>
            <w:rPr>
              <w:rFonts w:ascii="Cambria Math" w:hAnsi="Cambria Math" w:cs="Arial"/>
              <w:color w:val="000000" w:themeColor="text1"/>
              <w:szCs w:val="16"/>
            </w:rPr>
            <m:t>=</m:t>
          </m:r>
          <m:f>
            <m:fPr>
              <m:ctrlPr>
                <w:rPr>
                  <w:rFonts w:ascii="Cambria Math" w:hAnsi="Cambria Math" w:cs="Arial"/>
                  <w:i/>
                  <w:color w:val="000000" w:themeColor="text1"/>
                  <w:szCs w:val="16"/>
                </w:rPr>
              </m:ctrlPr>
            </m:fPr>
            <m:num>
              <m:r>
                <w:rPr>
                  <w:rFonts w:ascii="Cambria Math" w:hAnsi="Cambria Math" w:cs="Arial"/>
                  <w:color w:val="000000" w:themeColor="text1"/>
                  <w:szCs w:val="16"/>
                </w:rPr>
                <m:t>(</m:t>
              </m:r>
              <m:sSub>
                <m:sSubPr>
                  <m:ctrlPr>
                    <w:rPr>
                      <w:rFonts w:ascii="Cambria Math" w:hAnsi="Cambria Math" w:cs="Arial"/>
                      <w:i/>
                      <w:color w:val="000000" w:themeColor="text1"/>
                      <w:szCs w:val="16"/>
                    </w:rPr>
                  </m:ctrlPr>
                </m:sSubPr>
                <m:e>
                  <m:r>
                    <w:rPr>
                      <w:rFonts w:ascii="Cambria Math" w:hAnsi="Cambria Math" w:cs="Arial"/>
                      <w:color w:val="000000" w:themeColor="text1"/>
                      <w:szCs w:val="16"/>
                    </w:rPr>
                    <m:t>V</m:t>
                  </m:r>
                </m:e>
                <m:sub>
                  <m:r>
                    <w:rPr>
                      <w:rFonts w:ascii="Cambria Math" w:hAnsi="Cambria Math" w:cs="Arial"/>
                      <w:color w:val="000000" w:themeColor="text1"/>
                      <w:szCs w:val="16"/>
                    </w:rPr>
                    <m:t>min</m:t>
                  </m:r>
                </m:sub>
              </m:sSub>
              <m:r>
                <w:rPr>
                  <w:rFonts w:ascii="Cambria Math" w:hAnsi="Cambria Math" w:cs="Arial"/>
                  <w:color w:val="000000" w:themeColor="text1"/>
                  <w:szCs w:val="16"/>
                </w:rPr>
                <m:t>+</m:t>
              </m:r>
              <m:acc>
                <m:accPr>
                  <m:chr m:val="̅"/>
                  <m:ctrlPr>
                    <w:rPr>
                      <w:rFonts w:ascii="Cambria Math" w:hAnsi="Cambria Math" w:cs="Arial"/>
                      <w:i/>
                      <w:color w:val="000000" w:themeColor="text1"/>
                      <w:szCs w:val="16"/>
                    </w:rPr>
                  </m:ctrlPr>
                </m:accPr>
                <m:e>
                  <m:r>
                    <w:rPr>
                      <w:rFonts w:ascii="Cambria Math" w:hAnsi="Cambria Math" w:cs="Arial"/>
                      <w:color w:val="000000" w:themeColor="text1"/>
                      <w:szCs w:val="16"/>
                    </w:rPr>
                    <m:t>X</m:t>
                  </m:r>
                </m:e>
              </m:acc>
              <m:r>
                <w:rPr>
                  <w:rFonts w:ascii="Cambria Math" w:hAnsi="Cambria Math" w:cs="Arial"/>
                  <w:color w:val="000000" w:themeColor="text1"/>
                  <w:szCs w:val="16"/>
                </w:rPr>
                <m:t>)</m:t>
              </m:r>
            </m:num>
            <m:den>
              <m:r>
                <w:rPr>
                  <w:rFonts w:ascii="Cambria Math" w:hAnsi="Cambria Math" w:cs="Arial"/>
                  <w:color w:val="000000" w:themeColor="text1"/>
                  <w:szCs w:val="16"/>
                </w:rPr>
                <m:t>2</m:t>
              </m:r>
            </m:den>
          </m:f>
        </m:oMath>
      </m:oMathPara>
    </w:p>
    <w:p w14:paraId="3A2CE9CD" w14:textId="71529FCE" w:rsidR="00E3752A" w:rsidRPr="00CD472B" w:rsidRDefault="00E3752A" w:rsidP="00CA32D3">
      <w:pPr>
        <w:spacing w:line="276" w:lineRule="auto"/>
        <w:rPr>
          <w:rFonts w:eastAsiaTheme="minorEastAsia" w:cs="Arial"/>
          <w:color w:val="000000" w:themeColor="text1"/>
          <w:szCs w:val="16"/>
        </w:rPr>
      </w:pPr>
      <w:r w:rsidRPr="00CD472B">
        <w:rPr>
          <w:rFonts w:eastAsiaTheme="minorEastAsia" w:cs="Arial"/>
          <w:color w:val="000000" w:themeColor="text1"/>
          <w:szCs w:val="16"/>
        </w:rPr>
        <w:t>Donde:</w:t>
      </w:r>
    </w:p>
    <w:p w14:paraId="1E1D2705" w14:textId="6A698AAE" w:rsidR="00E3752A" w:rsidRPr="00CD472B" w:rsidRDefault="0072762F" w:rsidP="00FA577B">
      <w:pPr>
        <w:pStyle w:val="Prrafodelista"/>
        <w:numPr>
          <w:ilvl w:val="0"/>
          <w:numId w:val="87"/>
        </w:numPr>
        <w:spacing w:after="0"/>
        <w:jc w:val="both"/>
        <w:rPr>
          <w:rFonts w:ascii="Arial" w:eastAsiaTheme="minorEastAsia" w:hAnsi="Arial" w:cs="Arial"/>
          <w:color w:val="000000" w:themeColor="text1"/>
          <w:sz w:val="20"/>
          <w:szCs w:val="16"/>
        </w:rPr>
      </w:pPr>
      <m:oMath>
        <m:sSub>
          <m:sSubPr>
            <m:ctrlPr>
              <w:rPr>
                <w:rFonts w:ascii="Cambria Math" w:hAnsi="Cambria Math" w:cs="Arial"/>
                <w:i/>
                <w:color w:val="000000" w:themeColor="text1"/>
                <w:sz w:val="20"/>
                <w:szCs w:val="16"/>
              </w:rPr>
            </m:ctrlPr>
          </m:sSubPr>
          <m:e>
            <m:r>
              <w:rPr>
                <w:rFonts w:ascii="Cambria Math" w:hAnsi="Cambria Math" w:cs="Arial"/>
                <w:color w:val="000000" w:themeColor="text1"/>
                <w:sz w:val="20"/>
                <w:szCs w:val="16"/>
              </w:rPr>
              <m:t>V</m:t>
            </m:r>
          </m:e>
          <m:sub>
            <m:r>
              <w:rPr>
                <w:rFonts w:ascii="Cambria Math" w:hAnsi="Cambria Math" w:cs="Arial"/>
                <w:color w:val="000000" w:themeColor="text1"/>
                <w:sz w:val="20"/>
                <w:szCs w:val="16"/>
              </w:rPr>
              <m:t>min</m:t>
            </m:r>
          </m:sub>
        </m:sSub>
      </m:oMath>
      <w:r w:rsidR="00E3752A" w:rsidRPr="00CD472B">
        <w:rPr>
          <w:rFonts w:ascii="Arial" w:eastAsiaTheme="minorEastAsia" w:hAnsi="Arial" w:cs="Arial"/>
          <w:color w:val="000000" w:themeColor="text1"/>
          <w:sz w:val="20"/>
          <w:szCs w:val="16"/>
        </w:rPr>
        <w:t>: Es el valor total corregido de la propuesta válida más baja.</w:t>
      </w:r>
    </w:p>
    <w:p w14:paraId="35F1646C" w14:textId="04C9E0EB" w:rsidR="00E3752A" w:rsidRPr="00CD472B" w:rsidRDefault="0072762F" w:rsidP="00FA577B">
      <w:pPr>
        <w:pStyle w:val="Prrafodelista"/>
        <w:numPr>
          <w:ilvl w:val="0"/>
          <w:numId w:val="87"/>
        </w:numPr>
        <w:spacing w:after="0"/>
        <w:jc w:val="both"/>
        <w:rPr>
          <w:rFonts w:ascii="Arial" w:eastAsiaTheme="minorEastAsia" w:hAnsi="Arial" w:cs="Arial"/>
          <w:color w:val="000000" w:themeColor="text1"/>
          <w:sz w:val="20"/>
          <w:szCs w:val="16"/>
        </w:rPr>
      </w:pPr>
      <m:oMath>
        <m:acc>
          <m:accPr>
            <m:chr m:val="̅"/>
            <m:ctrlPr>
              <w:rPr>
                <w:rFonts w:ascii="Cambria Math" w:hAnsi="Cambria Math" w:cs="Arial"/>
                <w:i/>
                <w:color w:val="000000" w:themeColor="text1"/>
                <w:sz w:val="20"/>
                <w:szCs w:val="16"/>
              </w:rPr>
            </m:ctrlPr>
          </m:accPr>
          <m:e>
            <m:r>
              <w:rPr>
                <w:rFonts w:ascii="Cambria Math" w:hAnsi="Cambria Math" w:cs="Arial"/>
                <w:color w:val="000000" w:themeColor="text1"/>
                <w:sz w:val="20"/>
                <w:szCs w:val="16"/>
              </w:rPr>
              <m:t>X</m:t>
            </m:r>
          </m:e>
        </m:acc>
      </m:oMath>
      <w:r w:rsidR="00E3752A" w:rsidRPr="00CD472B">
        <w:rPr>
          <w:rFonts w:ascii="Arial" w:eastAsiaTheme="minorEastAsia" w:hAnsi="Arial" w:cs="Arial"/>
          <w:color w:val="000000" w:themeColor="text1"/>
          <w:sz w:val="20"/>
          <w:szCs w:val="16"/>
        </w:rPr>
        <w:t>: Es el promedio aritmético simple de las propuestas económicas válidas.</w:t>
      </w:r>
    </w:p>
    <w:p w14:paraId="08A651C3" w14:textId="77777777" w:rsidR="00E3752A" w:rsidRPr="00CD472B" w:rsidRDefault="0072762F" w:rsidP="00FA577B">
      <w:pPr>
        <w:pStyle w:val="Prrafodelista"/>
        <w:numPr>
          <w:ilvl w:val="0"/>
          <w:numId w:val="87"/>
        </w:numPr>
        <w:spacing w:after="0"/>
        <w:jc w:val="both"/>
        <w:rPr>
          <w:rFonts w:ascii="Arial" w:eastAsiaTheme="minorEastAsia" w:hAnsi="Arial" w:cs="Arial"/>
          <w:color w:val="000000" w:themeColor="text1"/>
          <w:sz w:val="20"/>
          <w:szCs w:val="16"/>
        </w:rPr>
      </w:pPr>
      <m:oMath>
        <m:acc>
          <m:accPr>
            <m:chr m:val="̅"/>
            <m:ctrlPr>
              <w:rPr>
                <w:rFonts w:ascii="Cambria Math" w:hAnsi="Cambria Math" w:cs="Arial"/>
                <w:i/>
                <w:color w:val="000000" w:themeColor="text1"/>
                <w:sz w:val="20"/>
                <w:szCs w:val="16"/>
              </w:rPr>
            </m:ctrlPr>
          </m:accPr>
          <m:e>
            <m:sSub>
              <m:sSubPr>
                <m:ctrlPr>
                  <w:rPr>
                    <w:rFonts w:ascii="Cambria Math" w:hAnsi="Cambria Math" w:cs="Arial"/>
                    <w:i/>
                    <w:color w:val="000000" w:themeColor="text1"/>
                    <w:sz w:val="20"/>
                    <w:szCs w:val="16"/>
                  </w:rPr>
                </m:ctrlPr>
              </m:sSubPr>
              <m:e>
                <m:r>
                  <w:rPr>
                    <w:rFonts w:ascii="Cambria Math" w:hAnsi="Cambria Math" w:cs="Arial"/>
                    <w:color w:val="000000" w:themeColor="text1"/>
                    <w:sz w:val="20"/>
                    <w:szCs w:val="16"/>
                  </w:rPr>
                  <m:t>X</m:t>
                </m:r>
              </m:e>
              <m:sub>
                <m:r>
                  <w:rPr>
                    <w:rFonts w:ascii="Cambria Math" w:hAnsi="Cambria Math" w:cs="Arial"/>
                    <w:color w:val="000000" w:themeColor="text1"/>
                    <w:sz w:val="20"/>
                    <w:szCs w:val="16"/>
                  </w:rPr>
                  <m:t>B</m:t>
                </m:r>
              </m:sub>
            </m:sSub>
          </m:e>
        </m:acc>
      </m:oMath>
      <w:r w:rsidR="00E3752A" w:rsidRPr="00CD472B">
        <w:rPr>
          <w:rFonts w:ascii="Arial" w:eastAsiaTheme="minorEastAsia" w:hAnsi="Arial" w:cs="Arial"/>
          <w:color w:val="000000" w:themeColor="text1"/>
          <w:sz w:val="20"/>
          <w:szCs w:val="16"/>
        </w:rPr>
        <w:t>: Es la media aritmética baja.</w:t>
      </w:r>
    </w:p>
    <w:p w14:paraId="64E1C2B7" w14:textId="77777777" w:rsidR="00E3752A" w:rsidRPr="00CD472B" w:rsidRDefault="00E3752A" w:rsidP="00CA32D3">
      <w:pPr>
        <w:spacing w:after="0" w:line="276" w:lineRule="auto"/>
        <w:rPr>
          <w:rFonts w:eastAsiaTheme="minorEastAsia" w:cs="Arial"/>
          <w:color w:val="000000" w:themeColor="text1"/>
          <w:sz w:val="16"/>
          <w:szCs w:val="16"/>
        </w:rPr>
      </w:pPr>
    </w:p>
    <w:p w14:paraId="40C11B68" w14:textId="3DE2A4CD" w:rsidR="00BC114A" w:rsidRPr="00CD472B" w:rsidRDefault="00BC114A" w:rsidP="00CA32D3">
      <w:p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CD472B">
        <w:rPr>
          <w:rFonts w:cs="Arial"/>
          <w:color w:val="000000" w:themeColor="text1"/>
          <w:lang w:eastAsia="es-ES"/>
        </w:rPr>
        <w:t>La Entidad procederá</w:t>
      </w:r>
      <w:r w:rsidRPr="00CD472B">
        <w:rPr>
          <w:rFonts w:eastAsia="Arial,Times New Roman" w:cs="Arial"/>
          <w:color w:val="000000" w:themeColor="text1"/>
          <w:lang w:eastAsia="es-ES"/>
        </w:rPr>
        <w:t xml:space="preserve"> </w:t>
      </w:r>
      <w:r w:rsidRPr="00CD472B">
        <w:rPr>
          <w:rFonts w:cs="Arial"/>
          <w:color w:val="000000" w:themeColor="text1"/>
          <w:lang w:eastAsia="es-ES"/>
        </w:rPr>
        <w:t>a</w:t>
      </w:r>
      <w:r w:rsidRPr="00CD472B">
        <w:rPr>
          <w:rFonts w:eastAsia="Arial,Times New Roman" w:cs="Arial"/>
          <w:color w:val="000000" w:themeColor="text1"/>
          <w:lang w:eastAsia="es-ES"/>
        </w:rPr>
        <w:t xml:space="preserve"> </w:t>
      </w:r>
      <w:r w:rsidRPr="00CD472B">
        <w:rPr>
          <w:rFonts w:cs="Arial"/>
          <w:color w:val="000000" w:themeColor="text1"/>
          <w:lang w:eastAsia="es-ES"/>
        </w:rPr>
        <w:t>ponderar</w:t>
      </w:r>
      <w:r w:rsidRPr="00CD472B">
        <w:rPr>
          <w:rFonts w:eastAsia="Arial,Times New Roman" w:cs="Arial"/>
          <w:color w:val="000000" w:themeColor="text1"/>
          <w:lang w:eastAsia="es-ES"/>
        </w:rPr>
        <w:t xml:space="preserve"> </w:t>
      </w:r>
      <w:r w:rsidRPr="00CD472B">
        <w:rPr>
          <w:rFonts w:cs="Arial"/>
          <w:color w:val="000000" w:themeColor="text1"/>
          <w:lang w:eastAsia="es-ES"/>
        </w:rPr>
        <w:t>las</w:t>
      </w:r>
      <w:r w:rsidRPr="00CD472B">
        <w:rPr>
          <w:rFonts w:eastAsia="Arial,Times New Roman" w:cs="Arial"/>
          <w:color w:val="000000" w:themeColor="text1"/>
          <w:lang w:eastAsia="es-ES"/>
        </w:rPr>
        <w:t xml:space="preserve"> </w:t>
      </w:r>
      <w:r w:rsidRPr="00CD472B">
        <w:rPr>
          <w:rFonts w:cs="Arial"/>
          <w:color w:val="000000" w:themeColor="text1"/>
          <w:lang w:eastAsia="es-ES"/>
        </w:rPr>
        <w:t>propuestas</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acuerdo</w:t>
      </w:r>
      <w:r w:rsidRPr="00CD472B">
        <w:rPr>
          <w:rFonts w:eastAsia="Arial,Times New Roman" w:cs="Arial"/>
          <w:color w:val="000000" w:themeColor="text1"/>
          <w:lang w:eastAsia="es-ES"/>
        </w:rPr>
        <w:t xml:space="preserve"> </w:t>
      </w:r>
      <w:r w:rsidRPr="00CD472B">
        <w:rPr>
          <w:rFonts w:cs="Arial"/>
          <w:color w:val="000000" w:themeColor="text1"/>
          <w:lang w:eastAsia="es-ES"/>
        </w:rPr>
        <w:t>con</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lang w:eastAsia="es-ES"/>
        </w:rPr>
        <w:t>siguiente</w:t>
      </w:r>
      <w:r w:rsidRPr="00CD472B">
        <w:rPr>
          <w:rFonts w:eastAsia="Arial,Times New Roman" w:cs="Arial"/>
          <w:color w:val="000000" w:themeColor="text1"/>
          <w:lang w:eastAsia="es-ES"/>
        </w:rPr>
        <w:t xml:space="preserve"> </w:t>
      </w:r>
      <w:r w:rsidRPr="00CD472B">
        <w:rPr>
          <w:rFonts w:cs="Arial"/>
          <w:color w:val="000000" w:themeColor="text1"/>
          <w:lang w:eastAsia="es-ES"/>
        </w:rPr>
        <w:t>formula</w:t>
      </w:r>
      <w:r w:rsidRPr="00CD472B">
        <w:rPr>
          <w:rFonts w:eastAsia="Arial,Times New Roman" w:cs="Arial"/>
          <w:color w:val="000000" w:themeColor="text1"/>
          <w:lang w:eastAsia="es-ES"/>
        </w:rPr>
        <w:t xml:space="preserve">: </w:t>
      </w:r>
    </w:p>
    <w:p w14:paraId="7C252206" w14:textId="77777777" w:rsidR="00E3752A" w:rsidRPr="00CD472B" w:rsidRDefault="00E3752A" w:rsidP="00CA32D3">
      <w:pPr>
        <w:spacing w:after="0" w:line="276" w:lineRule="auto"/>
        <w:rPr>
          <w:rFonts w:eastAsiaTheme="minorEastAsia" w:cs="Arial"/>
          <w:color w:val="000000" w:themeColor="text1"/>
          <w:sz w:val="16"/>
          <w:szCs w:val="16"/>
        </w:rPr>
      </w:pPr>
    </w:p>
    <w:p w14:paraId="6503AF19" w14:textId="16C64637" w:rsidR="00E3752A" w:rsidRPr="00CD472B" w:rsidRDefault="00004833" w:rsidP="00CA32D3">
      <w:pPr>
        <w:spacing w:line="276" w:lineRule="auto"/>
        <w:rPr>
          <w:rFonts w:cs="Arial"/>
          <w:color w:val="000000" w:themeColor="text1"/>
          <w:szCs w:val="16"/>
        </w:rPr>
      </w:pPr>
      <m:oMathPara>
        <m:oMath>
          <m:r>
            <w:rPr>
              <w:rFonts w:ascii="Cambria Math" w:hAnsi="Cambria Math" w:cs="Arial"/>
              <w:color w:val="000000" w:themeColor="text1"/>
              <w:szCs w:val="16"/>
            </w:rPr>
            <m:t>Puntaje=</m:t>
          </m:r>
          <m:d>
            <m:dPr>
              <m:begChr m:val="{"/>
              <m:endChr m:val="}"/>
              <m:ctrlPr>
                <w:rPr>
                  <w:rFonts w:ascii="Cambria Math" w:hAnsi="Cambria Math" w:cs="Arial"/>
                  <w:i/>
                  <w:color w:val="000000" w:themeColor="text1"/>
                  <w:szCs w:val="16"/>
                </w:rPr>
              </m:ctrlPr>
            </m:dPr>
            <m:e>
              <m:eqArr>
                <m:eqArrPr>
                  <m:ctrlPr>
                    <w:rPr>
                      <w:rFonts w:ascii="Cambria Math" w:hAnsi="Cambria Math" w:cs="Arial"/>
                      <w:i/>
                      <w:color w:val="000000" w:themeColor="text1"/>
                      <w:szCs w:val="16"/>
                    </w:rPr>
                  </m:ctrlPr>
                </m:eqArrPr>
                <m:e>
                  <m:r>
                    <w:rPr>
                      <w:rFonts w:ascii="Cambria Math" w:hAnsi="Cambria Math" w:cs="Arial"/>
                      <w:color w:val="000000" w:themeColor="text1"/>
                      <w:szCs w:val="20"/>
                    </w:rPr>
                    <m:t>Puntaje máximo</m:t>
                  </m:r>
                  <m:r>
                    <w:rPr>
                      <w:rFonts w:ascii="Cambria Math" w:hAnsi="Cambria Math" w:cs="Arial"/>
                      <w:color w:val="000000" w:themeColor="text1"/>
                      <w:szCs w:val="16"/>
                    </w:rPr>
                    <m:t>*</m:t>
                  </m:r>
                  <m:d>
                    <m:dPr>
                      <m:ctrlPr>
                        <w:rPr>
                          <w:rFonts w:ascii="Cambria Math" w:hAnsi="Cambria Math" w:cs="Arial"/>
                          <w:i/>
                          <w:color w:val="000000" w:themeColor="text1"/>
                          <w:szCs w:val="16"/>
                        </w:rPr>
                      </m:ctrlPr>
                    </m:dPr>
                    <m:e>
                      <m:r>
                        <w:rPr>
                          <w:rFonts w:ascii="Cambria Math" w:hAnsi="Cambria Math" w:cs="Arial"/>
                          <w:color w:val="000000" w:themeColor="text1"/>
                          <w:szCs w:val="16"/>
                        </w:rPr>
                        <m:t>1-</m:t>
                      </m:r>
                      <m:d>
                        <m:dPr>
                          <m:ctrlPr>
                            <w:rPr>
                              <w:rFonts w:ascii="Cambria Math" w:hAnsi="Cambria Math" w:cs="Arial"/>
                              <w:i/>
                              <w:color w:val="000000" w:themeColor="text1"/>
                              <w:szCs w:val="16"/>
                            </w:rPr>
                          </m:ctrlPr>
                        </m:dPr>
                        <m:e>
                          <m:f>
                            <m:fPr>
                              <m:ctrlPr>
                                <w:rPr>
                                  <w:rFonts w:ascii="Cambria Math" w:hAnsi="Cambria Math" w:cs="Arial"/>
                                  <w:i/>
                                  <w:color w:val="000000" w:themeColor="text1"/>
                                  <w:szCs w:val="16"/>
                                </w:rPr>
                              </m:ctrlPr>
                            </m:fPr>
                            <m:num>
                              <m:acc>
                                <m:accPr>
                                  <m:chr m:val="̅"/>
                                  <m:ctrlPr>
                                    <w:rPr>
                                      <w:rFonts w:ascii="Cambria Math" w:hAnsi="Cambria Math" w:cs="Arial"/>
                                      <w:i/>
                                      <w:color w:val="000000" w:themeColor="text1"/>
                                      <w:szCs w:val="16"/>
                                    </w:rPr>
                                  </m:ctrlPr>
                                </m:accPr>
                                <m:e>
                                  <m:sSub>
                                    <m:sSubPr>
                                      <m:ctrlPr>
                                        <w:rPr>
                                          <w:rFonts w:ascii="Cambria Math" w:hAnsi="Cambria Math" w:cs="Arial"/>
                                          <w:i/>
                                          <w:color w:val="000000" w:themeColor="text1"/>
                                          <w:szCs w:val="16"/>
                                        </w:rPr>
                                      </m:ctrlPr>
                                    </m:sSubPr>
                                    <m:e>
                                      <m:r>
                                        <w:rPr>
                                          <w:rFonts w:ascii="Cambria Math" w:hAnsi="Cambria Math" w:cs="Arial"/>
                                          <w:color w:val="000000" w:themeColor="text1"/>
                                          <w:szCs w:val="16"/>
                                        </w:rPr>
                                        <m:t>X</m:t>
                                      </m:r>
                                    </m:e>
                                    <m:sub>
                                      <m:r>
                                        <w:rPr>
                                          <w:rFonts w:ascii="Cambria Math" w:hAnsi="Cambria Math" w:cs="Arial"/>
                                          <w:color w:val="000000" w:themeColor="text1"/>
                                          <w:szCs w:val="16"/>
                                        </w:rPr>
                                        <m:t>B</m:t>
                                      </m:r>
                                    </m:sub>
                                  </m:sSub>
                                </m:e>
                              </m:acc>
                              <m:r>
                                <w:rPr>
                                  <w:rFonts w:ascii="Cambria Math" w:hAnsi="Cambria Math" w:cs="Arial"/>
                                  <w:color w:val="000000" w:themeColor="text1"/>
                                  <w:szCs w:val="16"/>
                                </w:rPr>
                                <m:t>-</m:t>
                              </m:r>
                              <m:sSub>
                                <m:sSubPr>
                                  <m:ctrlPr>
                                    <w:rPr>
                                      <w:rFonts w:ascii="Cambria Math" w:hAnsi="Cambria Math" w:cs="Arial"/>
                                      <w:i/>
                                      <w:color w:val="000000" w:themeColor="text1"/>
                                      <w:szCs w:val="16"/>
                                    </w:rPr>
                                  </m:ctrlPr>
                                </m:sSubPr>
                                <m:e>
                                  <m:r>
                                    <w:rPr>
                                      <w:rFonts w:ascii="Cambria Math" w:hAnsi="Cambria Math" w:cs="Arial"/>
                                      <w:color w:val="000000" w:themeColor="text1"/>
                                      <w:szCs w:val="16"/>
                                    </w:rPr>
                                    <m:t>V</m:t>
                                  </m:r>
                                </m:e>
                                <m:sub>
                                  <m:r>
                                    <w:rPr>
                                      <w:rFonts w:ascii="Cambria Math" w:hAnsi="Cambria Math" w:cs="Arial"/>
                                      <w:color w:val="000000" w:themeColor="text1"/>
                                      <w:szCs w:val="16"/>
                                    </w:rPr>
                                    <m:t>i</m:t>
                                  </m:r>
                                </m:sub>
                              </m:sSub>
                            </m:num>
                            <m:den>
                              <m:acc>
                                <m:accPr>
                                  <m:chr m:val="̅"/>
                                  <m:ctrlPr>
                                    <w:rPr>
                                      <w:rFonts w:ascii="Cambria Math" w:hAnsi="Cambria Math" w:cs="Arial"/>
                                      <w:i/>
                                      <w:color w:val="000000" w:themeColor="text1"/>
                                      <w:szCs w:val="16"/>
                                    </w:rPr>
                                  </m:ctrlPr>
                                </m:accPr>
                                <m:e>
                                  <m:sSub>
                                    <m:sSubPr>
                                      <m:ctrlPr>
                                        <w:rPr>
                                          <w:rFonts w:ascii="Cambria Math" w:hAnsi="Cambria Math" w:cs="Arial"/>
                                          <w:i/>
                                          <w:color w:val="000000" w:themeColor="text1"/>
                                          <w:szCs w:val="16"/>
                                        </w:rPr>
                                      </m:ctrlPr>
                                    </m:sSubPr>
                                    <m:e>
                                      <m:r>
                                        <w:rPr>
                                          <w:rFonts w:ascii="Cambria Math" w:hAnsi="Cambria Math" w:cs="Arial"/>
                                          <w:color w:val="000000" w:themeColor="text1"/>
                                          <w:szCs w:val="16"/>
                                        </w:rPr>
                                        <m:t>X</m:t>
                                      </m:r>
                                    </m:e>
                                    <m:sub>
                                      <m:r>
                                        <w:rPr>
                                          <w:rFonts w:ascii="Cambria Math" w:hAnsi="Cambria Math" w:cs="Arial"/>
                                          <w:color w:val="000000" w:themeColor="text1"/>
                                          <w:szCs w:val="16"/>
                                        </w:rPr>
                                        <m:t>B</m:t>
                                      </m:r>
                                    </m:sub>
                                  </m:sSub>
                                </m:e>
                              </m:acc>
                            </m:den>
                          </m:f>
                        </m:e>
                      </m:d>
                    </m:e>
                  </m:d>
                  <m:r>
                    <w:rPr>
                      <w:rFonts w:ascii="Cambria Math" w:hAnsi="Cambria Math" w:cs="Arial"/>
                      <w:color w:val="000000" w:themeColor="text1"/>
                      <w:szCs w:val="16"/>
                    </w:rPr>
                    <m:t xml:space="preserve"> Para valores menores o iguales a </m:t>
                  </m:r>
                  <m:acc>
                    <m:accPr>
                      <m:chr m:val="̅"/>
                      <m:ctrlPr>
                        <w:rPr>
                          <w:rFonts w:ascii="Cambria Math" w:hAnsi="Cambria Math" w:cs="Arial"/>
                          <w:i/>
                          <w:color w:val="000000" w:themeColor="text1"/>
                          <w:szCs w:val="16"/>
                        </w:rPr>
                      </m:ctrlPr>
                    </m:accPr>
                    <m:e>
                      <m:sSub>
                        <m:sSubPr>
                          <m:ctrlPr>
                            <w:rPr>
                              <w:rFonts w:ascii="Cambria Math" w:hAnsi="Cambria Math" w:cs="Arial"/>
                              <w:i/>
                              <w:color w:val="000000" w:themeColor="text1"/>
                              <w:szCs w:val="16"/>
                            </w:rPr>
                          </m:ctrlPr>
                        </m:sSubPr>
                        <m:e>
                          <m:r>
                            <w:rPr>
                              <w:rFonts w:ascii="Cambria Math" w:hAnsi="Cambria Math" w:cs="Arial"/>
                              <w:color w:val="000000" w:themeColor="text1"/>
                              <w:szCs w:val="16"/>
                            </w:rPr>
                            <m:t>X</m:t>
                          </m:r>
                        </m:e>
                        <m:sub>
                          <m:r>
                            <w:rPr>
                              <w:rFonts w:ascii="Cambria Math" w:hAnsi="Cambria Math" w:cs="Arial"/>
                              <w:color w:val="000000" w:themeColor="text1"/>
                              <w:szCs w:val="16"/>
                            </w:rPr>
                            <m:t>B</m:t>
                          </m:r>
                        </m:sub>
                      </m:sSub>
                    </m:e>
                  </m:acc>
                </m:e>
                <m:e>
                  <m:r>
                    <w:rPr>
                      <w:rFonts w:ascii="Cambria Math" w:hAnsi="Cambria Math" w:cs="Arial"/>
                      <w:color w:val="000000" w:themeColor="text1"/>
                      <w:szCs w:val="16"/>
                    </w:rPr>
                    <m:t xml:space="preserve"> </m:t>
                  </m:r>
                  <m:ctrlPr>
                    <w:rPr>
                      <w:rFonts w:ascii="Cambria Math" w:eastAsia="Cambria Math" w:hAnsi="Cambria Math" w:cs="Arial"/>
                      <w:i/>
                      <w:color w:val="000000" w:themeColor="text1"/>
                      <w:szCs w:val="16"/>
                    </w:rPr>
                  </m:ctrlPr>
                </m:e>
                <m:e>
                  <m:r>
                    <w:rPr>
                      <w:rFonts w:ascii="Cambria Math" w:eastAsia="Cambria Math" w:hAnsi="Cambria Math" w:cs="Arial"/>
                      <w:color w:val="000000" w:themeColor="text1"/>
                      <w:szCs w:val="16"/>
                    </w:rPr>
                    <m:t xml:space="preserve"> </m:t>
                  </m:r>
                  <m:ctrlPr>
                    <w:rPr>
                      <w:rFonts w:ascii="Cambria Math" w:eastAsia="Cambria Math" w:hAnsi="Cambria Math" w:cs="Arial"/>
                      <w:i/>
                      <w:color w:val="000000" w:themeColor="text1"/>
                      <w:szCs w:val="16"/>
                    </w:rPr>
                  </m:ctrlPr>
                </m:e>
                <m:e>
                  <m:r>
                    <w:rPr>
                      <w:rFonts w:ascii="Cambria Math" w:eastAsia="Cambria Math" w:hAnsi="Cambria Math" w:cs="Arial"/>
                      <w:color w:val="000000" w:themeColor="text1"/>
                      <w:szCs w:val="16"/>
                    </w:rPr>
                    <m:t xml:space="preserve"> </m:t>
                  </m:r>
                  <m:ctrlPr>
                    <w:rPr>
                      <w:rFonts w:ascii="Cambria Math" w:eastAsia="Cambria Math" w:hAnsi="Cambria Math" w:cs="Arial"/>
                      <w:i/>
                      <w:color w:val="000000" w:themeColor="text1"/>
                      <w:szCs w:val="16"/>
                    </w:rPr>
                  </m:ctrlPr>
                </m:e>
                <m:e>
                  <m:r>
                    <w:rPr>
                      <w:rFonts w:ascii="Cambria Math" w:hAnsi="Cambria Math" w:cs="Arial"/>
                      <w:color w:val="000000" w:themeColor="text1"/>
                      <w:szCs w:val="20"/>
                    </w:rPr>
                    <m:t>Puntaje máximo</m:t>
                  </m:r>
                  <m:r>
                    <w:rPr>
                      <w:rFonts w:ascii="Cambria Math" w:hAnsi="Cambria Math" w:cs="Arial"/>
                      <w:color w:val="000000" w:themeColor="text1"/>
                      <w:szCs w:val="16"/>
                    </w:rPr>
                    <m:t>*</m:t>
                  </m:r>
                  <m:d>
                    <m:dPr>
                      <m:ctrlPr>
                        <w:rPr>
                          <w:rFonts w:ascii="Cambria Math" w:hAnsi="Cambria Math" w:cs="Arial"/>
                          <w:i/>
                          <w:color w:val="000000" w:themeColor="text1"/>
                          <w:szCs w:val="16"/>
                        </w:rPr>
                      </m:ctrlPr>
                    </m:dPr>
                    <m:e>
                      <m:r>
                        <w:rPr>
                          <w:rFonts w:ascii="Cambria Math" w:hAnsi="Cambria Math" w:cs="Arial"/>
                          <w:color w:val="000000" w:themeColor="text1"/>
                          <w:szCs w:val="16"/>
                        </w:rPr>
                        <m:t>1-</m:t>
                      </m:r>
                      <m:d>
                        <m:dPr>
                          <m:ctrlPr>
                            <w:rPr>
                              <w:rFonts w:ascii="Cambria Math" w:hAnsi="Cambria Math" w:cs="Arial"/>
                              <w:i/>
                              <w:color w:val="000000" w:themeColor="text1"/>
                              <w:szCs w:val="16"/>
                            </w:rPr>
                          </m:ctrlPr>
                        </m:dPr>
                        <m:e>
                          <m:f>
                            <m:fPr>
                              <m:ctrlPr>
                                <w:rPr>
                                  <w:rFonts w:ascii="Cambria Math" w:hAnsi="Cambria Math" w:cs="Arial"/>
                                  <w:i/>
                                  <w:color w:val="000000" w:themeColor="text1"/>
                                  <w:szCs w:val="16"/>
                                </w:rPr>
                              </m:ctrlPr>
                            </m:fPr>
                            <m:num>
                              <m:d>
                                <m:dPr>
                                  <m:begChr m:val="|"/>
                                  <m:endChr m:val="|"/>
                                  <m:ctrlPr>
                                    <w:rPr>
                                      <w:rFonts w:ascii="Cambria Math" w:hAnsi="Cambria Math" w:cs="Arial"/>
                                      <w:i/>
                                      <w:color w:val="000000" w:themeColor="text1"/>
                                      <w:szCs w:val="16"/>
                                    </w:rPr>
                                  </m:ctrlPr>
                                </m:dPr>
                                <m:e>
                                  <m:r>
                                    <w:rPr>
                                      <w:rFonts w:ascii="Cambria Math" w:hAnsi="Cambria Math" w:cs="Arial"/>
                                      <w:color w:val="000000" w:themeColor="text1"/>
                                      <w:szCs w:val="16"/>
                                    </w:rPr>
                                    <m:t xml:space="preserve"> </m:t>
                                  </m:r>
                                  <m:acc>
                                    <m:accPr>
                                      <m:chr m:val="̅"/>
                                      <m:ctrlPr>
                                        <w:rPr>
                                          <w:rFonts w:ascii="Cambria Math" w:hAnsi="Cambria Math" w:cs="Arial"/>
                                          <w:i/>
                                          <w:color w:val="000000" w:themeColor="text1"/>
                                          <w:szCs w:val="16"/>
                                        </w:rPr>
                                      </m:ctrlPr>
                                    </m:accPr>
                                    <m:e>
                                      <m:sSub>
                                        <m:sSubPr>
                                          <m:ctrlPr>
                                            <w:rPr>
                                              <w:rFonts w:ascii="Cambria Math" w:hAnsi="Cambria Math" w:cs="Arial"/>
                                              <w:i/>
                                              <w:color w:val="000000" w:themeColor="text1"/>
                                              <w:szCs w:val="16"/>
                                            </w:rPr>
                                          </m:ctrlPr>
                                        </m:sSubPr>
                                        <m:e>
                                          <m:r>
                                            <w:rPr>
                                              <w:rFonts w:ascii="Cambria Math" w:hAnsi="Cambria Math" w:cs="Arial"/>
                                              <w:color w:val="000000" w:themeColor="text1"/>
                                              <w:szCs w:val="16"/>
                                            </w:rPr>
                                            <m:t>X</m:t>
                                          </m:r>
                                        </m:e>
                                        <m:sub>
                                          <m:r>
                                            <w:rPr>
                                              <w:rFonts w:ascii="Cambria Math" w:hAnsi="Cambria Math" w:cs="Arial"/>
                                              <w:color w:val="000000" w:themeColor="text1"/>
                                              <w:szCs w:val="16"/>
                                            </w:rPr>
                                            <m:t>B</m:t>
                                          </m:r>
                                        </m:sub>
                                      </m:sSub>
                                    </m:e>
                                  </m:acc>
                                  <m:r>
                                    <w:rPr>
                                      <w:rFonts w:ascii="Cambria Math" w:hAnsi="Cambria Math" w:cs="Arial"/>
                                      <w:color w:val="000000" w:themeColor="text1"/>
                                      <w:szCs w:val="16"/>
                                    </w:rPr>
                                    <m:t>-</m:t>
                                  </m:r>
                                  <m:sSub>
                                    <m:sSubPr>
                                      <m:ctrlPr>
                                        <w:rPr>
                                          <w:rFonts w:ascii="Cambria Math" w:hAnsi="Cambria Math" w:cs="Arial"/>
                                          <w:i/>
                                          <w:color w:val="000000" w:themeColor="text1"/>
                                          <w:szCs w:val="16"/>
                                        </w:rPr>
                                      </m:ctrlPr>
                                    </m:sSubPr>
                                    <m:e>
                                      <m:r>
                                        <w:rPr>
                                          <w:rFonts w:ascii="Cambria Math" w:hAnsi="Cambria Math" w:cs="Arial"/>
                                          <w:color w:val="000000" w:themeColor="text1"/>
                                          <w:szCs w:val="16"/>
                                        </w:rPr>
                                        <m:t>V</m:t>
                                      </m:r>
                                    </m:e>
                                    <m:sub>
                                      <m:r>
                                        <w:rPr>
                                          <w:rFonts w:ascii="Cambria Math" w:hAnsi="Cambria Math" w:cs="Arial"/>
                                          <w:color w:val="000000" w:themeColor="text1"/>
                                          <w:szCs w:val="16"/>
                                        </w:rPr>
                                        <m:t>i</m:t>
                                      </m:r>
                                    </m:sub>
                                  </m:sSub>
                                  <m:r>
                                    <w:rPr>
                                      <w:rFonts w:ascii="Cambria Math" w:hAnsi="Cambria Math" w:cs="Arial"/>
                                      <w:color w:val="000000" w:themeColor="text1"/>
                                      <w:szCs w:val="16"/>
                                    </w:rPr>
                                    <m:t xml:space="preserve"> </m:t>
                                  </m:r>
                                </m:e>
                              </m:d>
                            </m:num>
                            <m:den>
                              <m:acc>
                                <m:accPr>
                                  <m:chr m:val="̅"/>
                                  <m:ctrlPr>
                                    <w:rPr>
                                      <w:rFonts w:ascii="Cambria Math" w:hAnsi="Cambria Math" w:cs="Arial"/>
                                      <w:i/>
                                      <w:color w:val="000000" w:themeColor="text1"/>
                                      <w:szCs w:val="16"/>
                                    </w:rPr>
                                  </m:ctrlPr>
                                </m:accPr>
                                <m:e>
                                  <m:sSub>
                                    <m:sSubPr>
                                      <m:ctrlPr>
                                        <w:rPr>
                                          <w:rFonts w:ascii="Cambria Math" w:hAnsi="Cambria Math" w:cs="Arial"/>
                                          <w:i/>
                                          <w:color w:val="000000" w:themeColor="text1"/>
                                          <w:szCs w:val="16"/>
                                        </w:rPr>
                                      </m:ctrlPr>
                                    </m:sSubPr>
                                    <m:e>
                                      <m:r>
                                        <w:rPr>
                                          <w:rFonts w:ascii="Cambria Math" w:hAnsi="Cambria Math" w:cs="Arial"/>
                                          <w:color w:val="000000" w:themeColor="text1"/>
                                          <w:szCs w:val="16"/>
                                        </w:rPr>
                                        <m:t>X</m:t>
                                      </m:r>
                                    </m:e>
                                    <m:sub>
                                      <m:r>
                                        <w:rPr>
                                          <w:rFonts w:ascii="Cambria Math" w:hAnsi="Cambria Math" w:cs="Arial"/>
                                          <w:color w:val="000000" w:themeColor="text1"/>
                                          <w:szCs w:val="16"/>
                                        </w:rPr>
                                        <m:t>B</m:t>
                                      </m:r>
                                    </m:sub>
                                  </m:sSub>
                                </m:e>
                              </m:acc>
                            </m:den>
                          </m:f>
                        </m:e>
                      </m:d>
                    </m:e>
                  </m:d>
                  <m:r>
                    <w:rPr>
                      <w:rFonts w:ascii="Cambria Math" w:hAnsi="Cambria Math" w:cs="Arial"/>
                      <w:color w:val="000000" w:themeColor="text1"/>
                      <w:szCs w:val="16"/>
                    </w:rPr>
                    <m:t xml:space="preserve"> Para valores mayores a </m:t>
                  </m:r>
                  <m:acc>
                    <m:accPr>
                      <m:chr m:val="̅"/>
                      <m:ctrlPr>
                        <w:rPr>
                          <w:rFonts w:ascii="Cambria Math" w:hAnsi="Cambria Math" w:cs="Arial"/>
                          <w:i/>
                          <w:color w:val="000000" w:themeColor="text1"/>
                          <w:szCs w:val="16"/>
                        </w:rPr>
                      </m:ctrlPr>
                    </m:accPr>
                    <m:e>
                      <m:sSub>
                        <m:sSubPr>
                          <m:ctrlPr>
                            <w:rPr>
                              <w:rFonts w:ascii="Cambria Math" w:hAnsi="Cambria Math" w:cs="Arial"/>
                              <w:i/>
                              <w:color w:val="000000" w:themeColor="text1"/>
                              <w:szCs w:val="16"/>
                            </w:rPr>
                          </m:ctrlPr>
                        </m:sSubPr>
                        <m:e>
                          <m:r>
                            <w:rPr>
                              <w:rFonts w:ascii="Cambria Math" w:hAnsi="Cambria Math" w:cs="Arial"/>
                              <w:color w:val="000000" w:themeColor="text1"/>
                              <w:szCs w:val="16"/>
                            </w:rPr>
                            <m:t>X</m:t>
                          </m:r>
                        </m:e>
                        <m:sub>
                          <m:r>
                            <w:rPr>
                              <w:rFonts w:ascii="Cambria Math" w:hAnsi="Cambria Math" w:cs="Arial"/>
                              <w:color w:val="000000" w:themeColor="text1"/>
                              <w:szCs w:val="16"/>
                            </w:rPr>
                            <m:t>B</m:t>
                          </m:r>
                        </m:sub>
                      </m:sSub>
                    </m:e>
                  </m:acc>
                </m:e>
              </m:eqArr>
            </m:e>
          </m:d>
        </m:oMath>
      </m:oMathPara>
    </w:p>
    <w:p w14:paraId="005A68D9" w14:textId="695A7DA3" w:rsidR="00E3752A" w:rsidRPr="00CD472B" w:rsidRDefault="00E3752A" w:rsidP="00CA32D3">
      <w:pPr>
        <w:spacing w:line="276" w:lineRule="auto"/>
        <w:rPr>
          <w:rFonts w:cs="Arial"/>
          <w:color w:val="000000" w:themeColor="text1"/>
          <w:szCs w:val="16"/>
        </w:rPr>
      </w:pPr>
      <w:r w:rsidRPr="00CD472B">
        <w:rPr>
          <w:rFonts w:cs="Arial"/>
          <w:color w:val="000000" w:themeColor="text1"/>
          <w:szCs w:val="16"/>
        </w:rPr>
        <w:t>Donde:</w:t>
      </w:r>
    </w:p>
    <w:p w14:paraId="50B8EFEE" w14:textId="28EC8F34" w:rsidR="00E3752A" w:rsidRPr="00CD472B" w:rsidRDefault="0072762F" w:rsidP="00CA32D3">
      <w:pPr>
        <w:pStyle w:val="Prrafodelista"/>
        <w:numPr>
          <w:ilvl w:val="0"/>
          <w:numId w:val="90"/>
        </w:numPr>
        <w:spacing w:after="0"/>
        <w:rPr>
          <w:rFonts w:ascii="Arial" w:eastAsiaTheme="minorEastAsia" w:hAnsi="Arial" w:cs="Arial"/>
          <w:color w:val="000000" w:themeColor="text1"/>
          <w:sz w:val="20"/>
          <w:szCs w:val="16"/>
        </w:rPr>
      </w:pPr>
      <m:oMath>
        <m:acc>
          <m:accPr>
            <m:chr m:val="̅"/>
            <m:ctrlPr>
              <w:rPr>
                <w:rFonts w:ascii="Cambria Math" w:hAnsi="Cambria Math" w:cs="Arial"/>
                <w:i/>
                <w:color w:val="000000" w:themeColor="text1"/>
                <w:sz w:val="20"/>
                <w:szCs w:val="16"/>
              </w:rPr>
            </m:ctrlPr>
          </m:accPr>
          <m:e>
            <m:sSub>
              <m:sSubPr>
                <m:ctrlPr>
                  <w:rPr>
                    <w:rFonts w:ascii="Cambria Math" w:hAnsi="Cambria Math" w:cs="Arial"/>
                    <w:i/>
                    <w:color w:val="000000" w:themeColor="text1"/>
                    <w:sz w:val="20"/>
                    <w:szCs w:val="16"/>
                  </w:rPr>
                </m:ctrlPr>
              </m:sSubPr>
              <m:e>
                <m:r>
                  <w:rPr>
                    <w:rFonts w:ascii="Cambria Math" w:hAnsi="Cambria Math" w:cs="Arial"/>
                    <w:color w:val="000000" w:themeColor="text1"/>
                    <w:sz w:val="20"/>
                    <w:szCs w:val="16"/>
                  </w:rPr>
                  <m:t>X</m:t>
                </m:r>
              </m:e>
              <m:sub>
                <m:r>
                  <w:rPr>
                    <w:rFonts w:ascii="Cambria Math" w:hAnsi="Cambria Math" w:cs="Arial"/>
                    <w:color w:val="000000" w:themeColor="text1"/>
                    <w:sz w:val="20"/>
                    <w:szCs w:val="16"/>
                  </w:rPr>
                  <m:t>B</m:t>
                </m:r>
              </m:sub>
            </m:sSub>
          </m:e>
        </m:acc>
      </m:oMath>
      <w:r w:rsidR="00E3752A" w:rsidRPr="00CD472B">
        <w:rPr>
          <w:rFonts w:ascii="Arial" w:eastAsiaTheme="minorEastAsia" w:hAnsi="Arial" w:cs="Arial"/>
          <w:color w:val="000000" w:themeColor="text1"/>
          <w:sz w:val="20"/>
          <w:szCs w:val="16"/>
        </w:rPr>
        <w:t>: Es la media aritmética baja.</w:t>
      </w:r>
    </w:p>
    <w:p w14:paraId="35A432D3" w14:textId="0FAE6F5D" w:rsidR="00D75B70" w:rsidRPr="00CD472B" w:rsidRDefault="0072762F" w:rsidP="000413FA">
      <w:pPr>
        <w:pStyle w:val="Prrafodelista"/>
        <w:numPr>
          <w:ilvl w:val="0"/>
          <w:numId w:val="90"/>
        </w:numPr>
        <w:spacing w:after="0"/>
        <w:rPr>
          <w:rFonts w:ascii="Arial" w:eastAsiaTheme="minorEastAsia" w:hAnsi="Arial" w:cs="Arial"/>
          <w:color w:val="000000" w:themeColor="text1"/>
          <w:sz w:val="20"/>
          <w:szCs w:val="16"/>
        </w:rPr>
      </w:pPr>
      <m:oMath>
        <m:sSub>
          <m:sSubPr>
            <m:ctrlPr>
              <w:rPr>
                <w:rFonts w:ascii="Cambria Math" w:eastAsiaTheme="minorEastAsia" w:hAnsi="Cambria Math" w:cs="Arial"/>
                <w:i/>
                <w:color w:val="000000" w:themeColor="text1"/>
                <w:sz w:val="20"/>
                <w:szCs w:val="16"/>
              </w:rPr>
            </m:ctrlPr>
          </m:sSubPr>
          <m:e>
            <m:r>
              <w:rPr>
                <w:rFonts w:ascii="Cambria Math" w:eastAsiaTheme="minorEastAsia" w:hAnsi="Cambria Math" w:cs="Arial"/>
                <w:color w:val="000000" w:themeColor="text1"/>
                <w:sz w:val="20"/>
                <w:szCs w:val="16"/>
              </w:rPr>
              <m:t>V</m:t>
            </m:r>
          </m:e>
          <m:sub>
            <m:r>
              <w:rPr>
                <w:rFonts w:ascii="Cambria Math" w:eastAsiaTheme="minorEastAsia" w:hAnsi="Cambria Math" w:cs="Arial"/>
                <w:color w:val="000000" w:themeColor="text1"/>
                <w:sz w:val="20"/>
                <w:szCs w:val="16"/>
              </w:rPr>
              <m:t>i</m:t>
            </m:r>
          </m:sub>
        </m:sSub>
      </m:oMath>
      <w:r w:rsidR="00E3752A" w:rsidRPr="00CD472B">
        <w:rPr>
          <w:rFonts w:ascii="Arial" w:eastAsiaTheme="minorEastAsia" w:hAnsi="Arial" w:cs="Arial"/>
          <w:color w:val="000000" w:themeColor="text1"/>
          <w:sz w:val="20"/>
          <w:szCs w:val="16"/>
        </w:rPr>
        <w:t>: Es el valor total corregido de cada una de las propuestas “i”.</w:t>
      </w:r>
    </w:p>
    <w:p w14:paraId="53569D8F" w14:textId="77777777" w:rsidR="000413FA" w:rsidRPr="00CD472B" w:rsidRDefault="000413FA" w:rsidP="000413FA">
      <w:pPr>
        <w:pStyle w:val="Prrafodelista"/>
        <w:spacing w:after="0"/>
        <w:rPr>
          <w:rFonts w:ascii="Arial" w:eastAsiaTheme="minorEastAsia" w:hAnsi="Arial" w:cs="Arial"/>
          <w:color w:val="000000" w:themeColor="text1"/>
          <w:sz w:val="20"/>
          <w:szCs w:val="16"/>
        </w:rPr>
      </w:pPr>
    </w:p>
    <w:p w14:paraId="0C29027B" w14:textId="06310F80" w:rsidR="00E3752A" w:rsidRPr="00CD472B" w:rsidRDefault="00E3752A" w:rsidP="002D7799">
      <w:pPr>
        <w:pStyle w:val="Prrafodelista"/>
        <w:numPr>
          <w:ilvl w:val="2"/>
          <w:numId w:val="44"/>
        </w:numPr>
        <w:tabs>
          <w:tab w:val="left" w:pos="-142"/>
        </w:tabs>
        <w:autoSpaceDE w:val="0"/>
        <w:autoSpaceDN w:val="0"/>
        <w:adjustRightInd w:val="0"/>
        <w:spacing w:before="120" w:after="240"/>
        <w:jc w:val="both"/>
        <w:rPr>
          <w:rFonts w:ascii="Arial" w:eastAsia="Arial,Times New Roman" w:hAnsi="Arial" w:cs="Arial"/>
          <w:b/>
          <w:bCs/>
          <w:color w:val="000000" w:themeColor="text1"/>
          <w:sz w:val="20"/>
          <w:szCs w:val="20"/>
          <w:lang w:eastAsia="es-ES"/>
        </w:rPr>
      </w:pPr>
      <w:r w:rsidRPr="00CD472B">
        <w:rPr>
          <w:rFonts w:ascii="Arial" w:eastAsia="Arial,Times New Roman" w:hAnsi="Arial" w:cs="Arial"/>
          <w:b/>
          <w:bCs/>
          <w:color w:val="000000" w:themeColor="text1"/>
          <w:sz w:val="20"/>
          <w:szCs w:val="20"/>
          <w:lang w:eastAsia="es-ES"/>
        </w:rPr>
        <w:t>Menor Valor</w:t>
      </w:r>
    </w:p>
    <w:p w14:paraId="16141DB2" w14:textId="6F5E708D" w:rsidR="003B1BA5" w:rsidRPr="00CD472B" w:rsidRDefault="00BC114A" w:rsidP="00CA32D3">
      <w:pPr>
        <w:spacing w:line="276" w:lineRule="auto"/>
        <w:jc w:val="both"/>
        <w:rPr>
          <w:rFonts w:cs="Arial"/>
          <w:color w:val="000000" w:themeColor="text1"/>
          <w:szCs w:val="20"/>
        </w:rPr>
      </w:pPr>
      <w:r w:rsidRPr="00CD472B">
        <w:rPr>
          <w:rFonts w:cs="Arial"/>
          <w:color w:val="000000" w:themeColor="text1"/>
          <w:szCs w:val="20"/>
        </w:rPr>
        <w:t xml:space="preserve">La Entidad </w:t>
      </w:r>
      <w:r w:rsidR="006E6DAA" w:rsidRPr="00CD472B">
        <w:rPr>
          <w:rFonts w:cs="Arial"/>
          <w:color w:val="000000" w:themeColor="text1"/>
          <w:szCs w:val="20"/>
        </w:rPr>
        <w:t>otorgará el</w:t>
      </w:r>
      <w:r w:rsidR="003B1BA5" w:rsidRPr="00CD472B">
        <w:rPr>
          <w:rFonts w:cs="Arial"/>
          <w:color w:val="000000" w:themeColor="text1"/>
          <w:szCs w:val="20"/>
        </w:rPr>
        <w:t xml:space="preserve"> máximo puntaje a </w:t>
      </w:r>
      <w:r w:rsidRPr="00CD472B">
        <w:rPr>
          <w:rFonts w:cs="Arial"/>
          <w:color w:val="000000" w:themeColor="text1"/>
          <w:szCs w:val="20"/>
        </w:rPr>
        <w:t xml:space="preserve">la </w:t>
      </w:r>
      <w:r w:rsidR="003B1BA5" w:rsidRPr="00CD472B">
        <w:rPr>
          <w:rFonts w:cs="Arial"/>
          <w:color w:val="000000" w:themeColor="text1"/>
          <w:szCs w:val="20"/>
        </w:rPr>
        <w:t>oferta económica hábil</w:t>
      </w:r>
      <w:r w:rsidRPr="00CD472B">
        <w:rPr>
          <w:rFonts w:cs="Arial"/>
          <w:color w:val="000000" w:themeColor="text1"/>
          <w:szCs w:val="20"/>
        </w:rPr>
        <w:t xml:space="preserve"> </w:t>
      </w:r>
      <w:r w:rsidR="003B1BA5" w:rsidRPr="00CD472B">
        <w:rPr>
          <w:rFonts w:cs="Arial"/>
          <w:color w:val="000000" w:themeColor="text1"/>
          <w:szCs w:val="20"/>
        </w:rPr>
        <w:t>para calificación económica</w:t>
      </w:r>
      <w:r w:rsidRPr="00CD472B">
        <w:rPr>
          <w:rFonts w:cs="Arial"/>
          <w:color w:val="000000" w:themeColor="text1"/>
          <w:szCs w:val="20"/>
        </w:rPr>
        <w:t xml:space="preserve"> de menor valor</w:t>
      </w:r>
      <w:r w:rsidR="003B1BA5" w:rsidRPr="00CD472B">
        <w:rPr>
          <w:rFonts w:cs="Arial"/>
          <w:color w:val="000000" w:themeColor="text1"/>
          <w:szCs w:val="20"/>
        </w:rPr>
        <w:t>.</w:t>
      </w:r>
    </w:p>
    <w:p w14:paraId="1A66B52D" w14:textId="77777777" w:rsidR="003B1BA5" w:rsidRPr="00CD472B" w:rsidRDefault="0072762F" w:rsidP="00CA32D3">
      <w:pPr>
        <w:spacing w:line="276" w:lineRule="auto"/>
        <w:rPr>
          <w:rFonts w:eastAsiaTheme="minorEastAsia" w:cs="Arial"/>
          <w:color w:val="000000" w:themeColor="text1"/>
          <w:szCs w:val="16"/>
        </w:rPr>
      </w:pPr>
      <m:oMathPara>
        <m:oMath>
          <m:sSub>
            <m:sSubPr>
              <m:ctrlPr>
                <w:rPr>
                  <w:rFonts w:ascii="Cambria Math" w:eastAsiaTheme="minorEastAsia" w:hAnsi="Cambria Math" w:cs="Arial"/>
                  <w:i/>
                  <w:color w:val="000000" w:themeColor="text1"/>
                  <w:szCs w:val="16"/>
                </w:rPr>
              </m:ctrlPr>
            </m:sSubPr>
            <m:e>
              <m:r>
                <w:rPr>
                  <w:rFonts w:ascii="Cambria Math" w:eastAsiaTheme="minorEastAsia" w:hAnsi="Cambria Math" w:cs="Arial"/>
                  <w:color w:val="000000" w:themeColor="text1"/>
                  <w:szCs w:val="16"/>
                </w:rPr>
                <m:t>V</m:t>
              </m:r>
            </m:e>
            <m:sub>
              <m:r>
                <w:rPr>
                  <w:rFonts w:ascii="Cambria Math" w:eastAsiaTheme="minorEastAsia" w:hAnsi="Cambria Math" w:cs="Arial"/>
                  <w:color w:val="000000" w:themeColor="text1"/>
                  <w:szCs w:val="16"/>
                </w:rPr>
                <m:t>min</m:t>
              </m:r>
            </m:sub>
          </m:sSub>
          <m:r>
            <w:rPr>
              <w:rFonts w:ascii="Cambria Math" w:eastAsiaTheme="minorEastAsia" w:hAnsi="Cambria Math" w:cs="Arial"/>
              <w:color w:val="000000" w:themeColor="text1"/>
              <w:szCs w:val="16"/>
            </w:rPr>
            <m:t>=Mínimo (</m:t>
          </m:r>
          <m:sSub>
            <m:sSubPr>
              <m:ctrlPr>
                <w:rPr>
                  <w:rFonts w:ascii="Cambria Math" w:eastAsiaTheme="minorEastAsia" w:hAnsi="Cambria Math" w:cs="Arial"/>
                  <w:i/>
                  <w:color w:val="000000" w:themeColor="text1"/>
                  <w:szCs w:val="16"/>
                </w:rPr>
              </m:ctrlPr>
            </m:sSubPr>
            <m:e>
              <m:r>
                <w:rPr>
                  <w:rFonts w:ascii="Cambria Math" w:eastAsiaTheme="minorEastAsia" w:hAnsi="Cambria Math" w:cs="Arial"/>
                  <w:color w:val="000000" w:themeColor="text1"/>
                  <w:szCs w:val="16"/>
                </w:rPr>
                <m:t>V</m:t>
              </m:r>
            </m:e>
            <m:sub>
              <m:r>
                <w:rPr>
                  <w:rFonts w:ascii="Cambria Math" w:eastAsiaTheme="minorEastAsia" w:hAnsi="Cambria Math" w:cs="Arial"/>
                  <w:color w:val="000000" w:themeColor="text1"/>
                  <w:szCs w:val="16"/>
                </w:rPr>
                <m:t>1</m:t>
              </m:r>
            </m:sub>
          </m:sSub>
          <m:r>
            <w:rPr>
              <w:rFonts w:ascii="Cambria Math" w:eastAsiaTheme="minorEastAsia" w:hAnsi="Cambria Math" w:cs="Arial"/>
              <w:color w:val="000000" w:themeColor="text1"/>
              <w:szCs w:val="16"/>
            </w:rPr>
            <m:t>;</m:t>
          </m:r>
          <m:sSub>
            <m:sSubPr>
              <m:ctrlPr>
                <w:rPr>
                  <w:rFonts w:ascii="Cambria Math" w:eastAsiaTheme="minorEastAsia" w:hAnsi="Cambria Math" w:cs="Arial"/>
                  <w:i/>
                  <w:color w:val="000000" w:themeColor="text1"/>
                  <w:szCs w:val="16"/>
                </w:rPr>
              </m:ctrlPr>
            </m:sSubPr>
            <m:e>
              <m:r>
                <w:rPr>
                  <w:rFonts w:ascii="Cambria Math" w:eastAsiaTheme="minorEastAsia" w:hAnsi="Cambria Math" w:cs="Arial"/>
                  <w:color w:val="000000" w:themeColor="text1"/>
                  <w:szCs w:val="16"/>
                </w:rPr>
                <m:t>V</m:t>
              </m:r>
            </m:e>
            <m:sub>
              <m:r>
                <w:rPr>
                  <w:rFonts w:ascii="Cambria Math" w:eastAsiaTheme="minorEastAsia" w:hAnsi="Cambria Math" w:cs="Arial"/>
                  <w:color w:val="000000" w:themeColor="text1"/>
                  <w:szCs w:val="16"/>
                </w:rPr>
                <m:t>2</m:t>
              </m:r>
            </m:sub>
          </m:sSub>
          <m:r>
            <w:rPr>
              <w:rFonts w:ascii="Cambria Math" w:eastAsiaTheme="minorEastAsia" w:hAnsi="Cambria Math" w:cs="Arial"/>
              <w:color w:val="000000" w:themeColor="text1"/>
              <w:szCs w:val="16"/>
            </w:rPr>
            <m:t>..;…</m:t>
          </m:r>
          <m:sSub>
            <m:sSubPr>
              <m:ctrlPr>
                <w:rPr>
                  <w:rFonts w:ascii="Cambria Math" w:eastAsiaTheme="minorEastAsia" w:hAnsi="Cambria Math" w:cs="Arial"/>
                  <w:i/>
                  <w:color w:val="000000" w:themeColor="text1"/>
                  <w:szCs w:val="16"/>
                </w:rPr>
              </m:ctrlPr>
            </m:sSubPr>
            <m:e>
              <m:r>
                <w:rPr>
                  <w:rFonts w:ascii="Cambria Math" w:eastAsiaTheme="minorEastAsia" w:hAnsi="Cambria Math" w:cs="Arial"/>
                  <w:color w:val="000000" w:themeColor="text1"/>
                  <w:szCs w:val="16"/>
                </w:rPr>
                <m:t>V</m:t>
              </m:r>
            </m:e>
            <m:sub>
              <m:r>
                <w:rPr>
                  <w:rFonts w:ascii="Cambria Math" w:eastAsiaTheme="minorEastAsia" w:hAnsi="Cambria Math" w:cs="Arial"/>
                  <w:color w:val="000000" w:themeColor="text1"/>
                  <w:szCs w:val="16"/>
                </w:rPr>
                <m:t>m</m:t>
              </m:r>
            </m:sub>
          </m:sSub>
          <m:r>
            <w:rPr>
              <w:rFonts w:ascii="Cambria Math" w:eastAsiaTheme="minorEastAsia" w:hAnsi="Cambria Math" w:cs="Arial"/>
              <w:color w:val="000000" w:themeColor="text1"/>
              <w:szCs w:val="16"/>
            </w:rPr>
            <m:t>)</m:t>
          </m:r>
        </m:oMath>
      </m:oMathPara>
    </w:p>
    <w:p w14:paraId="718EC90C" w14:textId="52CD6C22" w:rsidR="003B1BA5" w:rsidRPr="00CD472B" w:rsidRDefault="003B1BA5" w:rsidP="00CA32D3">
      <w:pPr>
        <w:spacing w:line="276" w:lineRule="auto"/>
        <w:rPr>
          <w:rFonts w:eastAsiaTheme="minorEastAsia" w:cs="Arial"/>
          <w:color w:val="000000" w:themeColor="text1"/>
          <w:szCs w:val="20"/>
        </w:rPr>
      </w:pPr>
      <w:r w:rsidRPr="00CD472B">
        <w:rPr>
          <w:rFonts w:eastAsiaTheme="minorEastAsia" w:cs="Arial"/>
          <w:color w:val="000000" w:themeColor="text1"/>
          <w:szCs w:val="20"/>
        </w:rPr>
        <w:t>Donde:</w:t>
      </w:r>
    </w:p>
    <w:p w14:paraId="2CA74EEC" w14:textId="780EBF1F" w:rsidR="003B1BA5" w:rsidRPr="00CD472B" w:rsidRDefault="0072762F" w:rsidP="00CA32D3">
      <w:pPr>
        <w:pStyle w:val="Prrafodelista"/>
        <w:numPr>
          <w:ilvl w:val="0"/>
          <w:numId w:val="87"/>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3B1BA5" w:rsidRPr="00CD472B">
        <w:rPr>
          <w:rFonts w:ascii="Arial" w:eastAsiaTheme="minorEastAsia" w:hAnsi="Arial" w:cs="Arial"/>
          <w:color w:val="000000" w:themeColor="text1"/>
          <w:sz w:val="20"/>
          <w:szCs w:val="20"/>
        </w:rPr>
        <w:t>: Es el valor total corregido de cada una de las propuestas “i”.</w:t>
      </w:r>
    </w:p>
    <w:p w14:paraId="683943CA" w14:textId="1691F57D" w:rsidR="003B1BA5" w:rsidRPr="00CD472B" w:rsidRDefault="003B1BA5" w:rsidP="00CA32D3">
      <w:pPr>
        <w:pStyle w:val="Prrafodelista"/>
        <w:numPr>
          <w:ilvl w:val="0"/>
          <w:numId w:val="87"/>
        </w:numPr>
        <w:spacing w:after="0"/>
        <w:rPr>
          <w:rFonts w:ascii="Arial" w:eastAsiaTheme="minorEastAsia" w:hAnsi="Arial" w:cs="Arial"/>
          <w:color w:val="000000" w:themeColor="text1"/>
          <w:sz w:val="20"/>
          <w:szCs w:val="20"/>
        </w:rPr>
      </w:pPr>
      <w:r w:rsidRPr="00CD472B">
        <w:rPr>
          <w:rFonts w:ascii="Arial" w:eastAsiaTheme="minorEastAsia" w:hAnsi="Arial" w:cs="Arial"/>
          <w:color w:val="000000" w:themeColor="text1"/>
          <w:sz w:val="20"/>
          <w:szCs w:val="20"/>
        </w:rPr>
        <w:t>m: Es el número total de propuestas económicas válidas recibidas por la Entidad Estatal.</w:t>
      </w:r>
    </w:p>
    <w:p w14:paraId="7CB3D836" w14:textId="17EE72FF" w:rsidR="003B1BA5" w:rsidRPr="00CD472B" w:rsidRDefault="0072762F" w:rsidP="00CA32D3">
      <w:pPr>
        <w:pStyle w:val="Prrafodelista"/>
        <w:numPr>
          <w:ilvl w:val="0"/>
          <w:numId w:val="87"/>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3B1BA5" w:rsidRPr="00CD472B">
        <w:rPr>
          <w:rFonts w:ascii="Arial" w:eastAsiaTheme="minorEastAsia" w:hAnsi="Arial" w:cs="Arial"/>
          <w:color w:val="000000" w:themeColor="text1"/>
          <w:sz w:val="20"/>
          <w:szCs w:val="20"/>
        </w:rPr>
        <w:t>: Es el valor total corregido de la propuesta válida más baja.</w:t>
      </w:r>
    </w:p>
    <w:p w14:paraId="2C8C1BB6" w14:textId="77777777" w:rsidR="003B1BA5" w:rsidRPr="00CD472B" w:rsidRDefault="003B1BA5" w:rsidP="00CA32D3">
      <w:pPr>
        <w:spacing w:after="0" w:line="276" w:lineRule="auto"/>
        <w:rPr>
          <w:rFonts w:eastAsiaTheme="minorEastAsia" w:cs="Arial"/>
          <w:color w:val="000000" w:themeColor="text1"/>
          <w:szCs w:val="20"/>
        </w:rPr>
      </w:pPr>
    </w:p>
    <w:p w14:paraId="1793DE5E" w14:textId="6CA793B7" w:rsidR="00BC114A" w:rsidRPr="00CD472B" w:rsidRDefault="00BC114A" w:rsidP="00CA32D3">
      <w:pPr>
        <w:spacing w:after="0" w:line="276" w:lineRule="auto"/>
        <w:rPr>
          <w:rFonts w:eastAsiaTheme="minorEastAsia" w:cs="Arial"/>
          <w:color w:val="000000" w:themeColor="text1"/>
          <w:szCs w:val="20"/>
        </w:rPr>
      </w:pPr>
      <w:r w:rsidRPr="00CD472B">
        <w:rPr>
          <w:rFonts w:eastAsiaTheme="minorEastAsia" w:cs="Arial"/>
          <w:color w:val="000000" w:themeColor="text1"/>
          <w:szCs w:val="20"/>
        </w:rPr>
        <w:t xml:space="preserve">La </w:t>
      </w:r>
      <w:r w:rsidR="00166891" w:rsidRPr="00CD472B">
        <w:rPr>
          <w:rFonts w:eastAsiaTheme="minorEastAsia" w:cs="Arial"/>
          <w:color w:val="000000" w:themeColor="text1"/>
          <w:szCs w:val="20"/>
        </w:rPr>
        <w:t>E</w:t>
      </w:r>
      <w:r w:rsidRPr="00CD472B">
        <w:rPr>
          <w:rFonts w:eastAsiaTheme="minorEastAsia" w:cs="Arial"/>
          <w:color w:val="000000" w:themeColor="text1"/>
          <w:szCs w:val="20"/>
        </w:rPr>
        <w:t>ntidad proce</w:t>
      </w:r>
      <w:r w:rsidR="00C40E78" w:rsidRPr="00CD472B">
        <w:rPr>
          <w:rFonts w:eastAsiaTheme="minorEastAsia" w:cs="Arial"/>
          <w:color w:val="000000" w:themeColor="text1"/>
          <w:szCs w:val="20"/>
        </w:rPr>
        <w:t>d</w:t>
      </w:r>
      <w:r w:rsidRPr="00CD472B">
        <w:rPr>
          <w:rFonts w:eastAsiaTheme="minorEastAsia" w:cs="Arial"/>
          <w:color w:val="000000" w:themeColor="text1"/>
          <w:szCs w:val="20"/>
        </w:rPr>
        <w:t>erá a ponderar</w:t>
      </w:r>
      <w:r w:rsidR="00C40E78" w:rsidRPr="00CD472B">
        <w:rPr>
          <w:rFonts w:eastAsiaTheme="minorEastAsia" w:cs="Arial"/>
          <w:color w:val="000000" w:themeColor="text1"/>
          <w:szCs w:val="20"/>
        </w:rPr>
        <w:t xml:space="preserve"> las propuestas de acuerdo con la siguiente fórmula: </w:t>
      </w:r>
    </w:p>
    <w:p w14:paraId="024B715A" w14:textId="77777777" w:rsidR="00C40E78" w:rsidRPr="00CD472B" w:rsidRDefault="00C40E78" w:rsidP="00CA32D3">
      <w:pPr>
        <w:spacing w:after="0" w:line="276" w:lineRule="auto"/>
        <w:rPr>
          <w:rFonts w:eastAsiaTheme="minorEastAsia" w:cs="Arial"/>
          <w:color w:val="000000" w:themeColor="text1"/>
          <w:szCs w:val="20"/>
        </w:rPr>
      </w:pPr>
    </w:p>
    <w:p w14:paraId="4863689A" w14:textId="4F806DB1" w:rsidR="003B1BA5" w:rsidRPr="00CD472B" w:rsidRDefault="00004833" w:rsidP="00CA32D3">
      <w:pPr>
        <w:spacing w:line="276" w:lineRule="auto"/>
        <w:rPr>
          <w:rFonts w:eastAsiaTheme="minorEastAsia" w:cs="Arial"/>
          <w:color w:val="000000" w:themeColor="text1"/>
          <w:szCs w:val="16"/>
        </w:rPr>
      </w:pPr>
      <m:oMathPara>
        <m:oMath>
          <m:r>
            <w:rPr>
              <w:rFonts w:ascii="Cambria Math" w:hAnsi="Cambria Math" w:cs="Arial"/>
              <w:color w:val="000000" w:themeColor="text1"/>
              <w:szCs w:val="16"/>
            </w:rPr>
            <m:t>Puntaje=</m:t>
          </m:r>
          <m:f>
            <m:fPr>
              <m:ctrlPr>
                <w:rPr>
                  <w:rFonts w:ascii="Cambria Math" w:hAnsi="Cambria Math" w:cs="Arial"/>
                  <w:i/>
                  <w:color w:val="000000" w:themeColor="text1"/>
                  <w:szCs w:val="16"/>
                </w:rPr>
              </m:ctrlPr>
            </m:fPr>
            <m:num>
              <m:r>
                <w:rPr>
                  <w:rFonts w:ascii="Cambria Math" w:hAnsi="Cambria Math" w:cs="Arial"/>
                  <w:color w:val="000000" w:themeColor="text1"/>
                  <w:szCs w:val="20"/>
                </w:rPr>
                <m:t>Puntaje máximo</m:t>
              </m:r>
              <m:r>
                <w:rPr>
                  <w:rFonts w:ascii="Cambria Math" w:hAnsi="Cambria Math" w:cs="Arial"/>
                  <w:color w:val="000000" w:themeColor="text1"/>
                  <w:szCs w:val="16"/>
                </w:rPr>
                <m:t>*</m:t>
              </m:r>
              <m:sSub>
                <m:sSubPr>
                  <m:ctrlPr>
                    <w:rPr>
                      <w:rFonts w:ascii="Cambria Math" w:hAnsi="Cambria Math" w:cs="Arial"/>
                      <w:i/>
                      <w:color w:val="000000" w:themeColor="text1"/>
                      <w:szCs w:val="16"/>
                    </w:rPr>
                  </m:ctrlPr>
                </m:sSubPr>
                <m:e>
                  <m:r>
                    <w:rPr>
                      <w:rFonts w:ascii="Cambria Math" w:hAnsi="Cambria Math" w:cs="Arial"/>
                      <w:color w:val="000000" w:themeColor="text1"/>
                      <w:szCs w:val="16"/>
                    </w:rPr>
                    <m:t>V</m:t>
                  </m:r>
                </m:e>
                <m:sub>
                  <m:r>
                    <w:rPr>
                      <w:rFonts w:ascii="Cambria Math" w:hAnsi="Cambria Math" w:cs="Arial"/>
                      <w:color w:val="000000" w:themeColor="text1"/>
                      <w:szCs w:val="16"/>
                    </w:rPr>
                    <m:t>min</m:t>
                  </m:r>
                </m:sub>
              </m:sSub>
            </m:num>
            <m:den>
              <m:sSub>
                <m:sSubPr>
                  <m:ctrlPr>
                    <w:rPr>
                      <w:rFonts w:ascii="Cambria Math" w:hAnsi="Cambria Math" w:cs="Arial"/>
                      <w:i/>
                      <w:color w:val="000000" w:themeColor="text1"/>
                      <w:szCs w:val="16"/>
                    </w:rPr>
                  </m:ctrlPr>
                </m:sSubPr>
                <m:e>
                  <m:r>
                    <w:rPr>
                      <w:rFonts w:ascii="Cambria Math" w:hAnsi="Cambria Math" w:cs="Arial"/>
                      <w:color w:val="000000" w:themeColor="text1"/>
                      <w:szCs w:val="16"/>
                    </w:rPr>
                    <m:t>V</m:t>
                  </m:r>
                </m:e>
                <m:sub>
                  <m:r>
                    <w:rPr>
                      <w:rFonts w:ascii="Cambria Math" w:hAnsi="Cambria Math" w:cs="Arial"/>
                      <w:color w:val="000000" w:themeColor="text1"/>
                      <w:szCs w:val="16"/>
                    </w:rPr>
                    <m:t>i</m:t>
                  </m:r>
                </m:sub>
              </m:sSub>
            </m:den>
          </m:f>
        </m:oMath>
      </m:oMathPara>
    </w:p>
    <w:p w14:paraId="20377ACE" w14:textId="3AF9A1E7" w:rsidR="003B1BA5" w:rsidRPr="00CD472B" w:rsidRDefault="003B1BA5" w:rsidP="00CA32D3">
      <w:pPr>
        <w:spacing w:line="276" w:lineRule="auto"/>
        <w:rPr>
          <w:rFonts w:eastAsiaTheme="minorEastAsia" w:cs="Arial"/>
          <w:color w:val="000000" w:themeColor="text1"/>
          <w:szCs w:val="16"/>
        </w:rPr>
      </w:pPr>
      <w:r w:rsidRPr="00CD472B">
        <w:rPr>
          <w:rFonts w:eastAsiaTheme="minorEastAsia" w:cs="Arial"/>
          <w:color w:val="000000" w:themeColor="text1"/>
          <w:szCs w:val="16"/>
        </w:rPr>
        <w:t>Donde:</w:t>
      </w:r>
    </w:p>
    <w:p w14:paraId="3814446B" w14:textId="25A9D3D1" w:rsidR="003B1BA5" w:rsidRPr="00CD472B" w:rsidRDefault="0072762F" w:rsidP="00CA32D3">
      <w:pPr>
        <w:pStyle w:val="Prrafodelista"/>
        <w:numPr>
          <w:ilvl w:val="0"/>
          <w:numId w:val="87"/>
        </w:numPr>
        <w:spacing w:after="0"/>
        <w:rPr>
          <w:rFonts w:ascii="Arial" w:eastAsiaTheme="minorEastAsia" w:hAnsi="Arial" w:cs="Arial"/>
          <w:color w:val="000000" w:themeColor="text1"/>
          <w:sz w:val="20"/>
          <w:szCs w:val="16"/>
        </w:rPr>
      </w:pPr>
      <m:oMath>
        <m:sSub>
          <m:sSubPr>
            <m:ctrlPr>
              <w:rPr>
                <w:rFonts w:ascii="Cambria Math" w:hAnsi="Cambria Math" w:cs="Arial"/>
                <w:i/>
                <w:color w:val="000000" w:themeColor="text1"/>
                <w:sz w:val="20"/>
                <w:szCs w:val="16"/>
              </w:rPr>
            </m:ctrlPr>
          </m:sSubPr>
          <m:e>
            <m:r>
              <w:rPr>
                <w:rFonts w:ascii="Cambria Math" w:hAnsi="Cambria Math" w:cs="Arial"/>
                <w:color w:val="000000" w:themeColor="text1"/>
                <w:sz w:val="20"/>
                <w:szCs w:val="16"/>
              </w:rPr>
              <m:t>V</m:t>
            </m:r>
          </m:e>
          <m:sub>
            <m:r>
              <w:rPr>
                <w:rFonts w:ascii="Cambria Math" w:hAnsi="Cambria Math" w:cs="Arial"/>
                <w:color w:val="000000" w:themeColor="text1"/>
                <w:sz w:val="20"/>
                <w:szCs w:val="16"/>
              </w:rPr>
              <m:t>min</m:t>
            </m:r>
          </m:sub>
        </m:sSub>
      </m:oMath>
      <w:r w:rsidR="003B1BA5" w:rsidRPr="00CD472B">
        <w:rPr>
          <w:rFonts w:ascii="Arial" w:eastAsiaTheme="minorEastAsia" w:hAnsi="Arial" w:cs="Arial"/>
          <w:color w:val="000000" w:themeColor="text1"/>
          <w:sz w:val="20"/>
          <w:szCs w:val="16"/>
        </w:rPr>
        <w:t>: Es el valor total corregido de la propuesta válida más baja.</w:t>
      </w:r>
    </w:p>
    <w:p w14:paraId="431BCC17" w14:textId="59A1B379" w:rsidR="00F87ECE" w:rsidRPr="00CD472B" w:rsidRDefault="0072762F" w:rsidP="00BC69CA">
      <w:pPr>
        <w:pStyle w:val="Prrafodelista"/>
        <w:numPr>
          <w:ilvl w:val="0"/>
          <w:numId w:val="87"/>
        </w:numPr>
        <w:rPr>
          <w:rFonts w:ascii="Arial" w:eastAsiaTheme="minorEastAsia" w:hAnsi="Arial" w:cs="Arial"/>
          <w:color w:val="000000" w:themeColor="text1"/>
          <w:szCs w:val="16"/>
        </w:rPr>
      </w:pPr>
      <m:oMath>
        <m:sSub>
          <m:sSubPr>
            <m:ctrlPr>
              <w:rPr>
                <w:rFonts w:ascii="Cambria Math" w:eastAsiaTheme="minorEastAsia" w:hAnsi="Cambria Math" w:cs="Arial"/>
                <w:color w:val="000000" w:themeColor="text1"/>
                <w:sz w:val="20"/>
                <w:szCs w:val="16"/>
              </w:rPr>
            </m:ctrlPr>
          </m:sSubPr>
          <m:e>
            <m:r>
              <w:rPr>
                <w:rFonts w:ascii="Cambria Math" w:eastAsiaTheme="minorEastAsia" w:hAnsi="Cambria Math" w:cs="Arial"/>
                <w:color w:val="000000" w:themeColor="text1"/>
                <w:sz w:val="20"/>
                <w:szCs w:val="16"/>
              </w:rPr>
              <m:t>V</m:t>
            </m:r>
          </m:e>
          <m:sub>
            <m:r>
              <w:rPr>
                <w:rFonts w:ascii="Cambria Math" w:eastAsiaTheme="minorEastAsia" w:hAnsi="Cambria Math" w:cs="Arial"/>
                <w:color w:val="000000" w:themeColor="text1"/>
                <w:sz w:val="20"/>
                <w:szCs w:val="16"/>
              </w:rPr>
              <m:t>i</m:t>
            </m:r>
          </m:sub>
        </m:sSub>
      </m:oMath>
      <w:r w:rsidR="003B1BA5" w:rsidRPr="00CD472B">
        <w:rPr>
          <w:rFonts w:ascii="Arial" w:eastAsiaTheme="minorEastAsia" w:hAnsi="Arial" w:cs="Arial"/>
          <w:color w:val="000000" w:themeColor="text1"/>
          <w:sz w:val="20"/>
          <w:szCs w:val="16"/>
        </w:rPr>
        <w:t>: Es el valor total corregido de cada una de las propuestas “i”.</w:t>
      </w:r>
    </w:p>
    <w:p w14:paraId="1C716DBE" w14:textId="77777777" w:rsidR="00F87ECE" w:rsidRPr="00CD472B" w:rsidRDefault="00F87ECE" w:rsidP="008E0BBC">
      <w:pPr>
        <w:pStyle w:val="Capitulo3"/>
        <w:numPr>
          <w:ilvl w:val="1"/>
          <w:numId w:val="171"/>
        </w:numPr>
        <w:ind w:left="990" w:hanging="720"/>
        <w:rPr>
          <w:color w:val="000000" w:themeColor="text1"/>
        </w:rPr>
      </w:pPr>
      <w:bookmarkStart w:id="800" w:name="_Toc511375687"/>
      <w:bookmarkStart w:id="801" w:name="_Toc511375865"/>
      <w:bookmarkStart w:id="802" w:name="_Toc511924802"/>
      <w:bookmarkStart w:id="803" w:name="_Toc520226891"/>
      <w:bookmarkStart w:id="804" w:name="_Toc520297861"/>
      <w:bookmarkStart w:id="805" w:name="_Toc520317126"/>
      <w:bookmarkStart w:id="806" w:name="_Toc533083729"/>
      <w:bookmarkStart w:id="807" w:name="_Toc61952999"/>
      <w:bookmarkStart w:id="808" w:name="_Toc508648279"/>
      <w:bookmarkStart w:id="809" w:name="_Toc508984063"/>
      <w:bookmarkStart w:id="810" w:name="_Toc509843894"/>
      <w:bookmarkEnd w:id="800"/>
      <w:bookmarkEnd w:id="801"/>
      <w:r w:rsidRPr="00CD472B">
        <w:rPr>
          <w:color w:val="000000" w:themeColor="text1"/>
        </w:rPr>
        <w:t>FACTOR DE CALIDAD</w:t>
      </w:r>
      <w:bookmarkEnd w:id="802"/>
      <w:bookmarkEnd w:id="803"/>
      <w:bookmarkEnd w:id="804"/>
      <w:bookmarkEnd w:id="805"/>
      <w:bookmarkEnd w:id="806"/>
      <w:bookmarkEnd w:id="807"/>
      <w:r w:rsidRPr="00CD472B">
        <w:rPr>
          <w:color w:val="000000" w:themeColor="text1"/>
        </w:rPr>
        <w:t xml:space="preserve"> </w:t>
      </w:r>
      <w:bookmarkEnd w:id="808"/>
      <w:bookmarkEnd w:id="809"/>
      <w:bookmarkEnd w:id="810"/>
    </w:p>
    <w:p w14:paraId="28F87DF8" w14:textId="4C5CB3BB" w:rsidR="00FA577B" w:rsidRPr="00CD472B" w:rsidRDefault="00F87ECE" w:rsidP="00F87ECE">
      <w:pPr>
        <w:spacing w:after="200" w:line="276" w:lineRule="auto"/>
        <w:jc w:val="both"/>
        <w:rPr>
          <w:rFonts w:cs="Arial"/>
          <w:color w:val="000000" w:themeColor="text1"/>
        </w:rPr>
      </w:pPr>
      <w:r w:rsidRPr="00CD472B">
        <w:rPr>
          <w:rFonts w:cs="Arial"/>
          <w:color w:val="000000" w:themeColor="text1"/>
        </w:rPr>
        <w:t>La Entidad</w:t>
      </w:r>
      <w:r w:rsidRPr="00CD472B">
        <w:rPr>
          <w:rFonts w:eastAsia="Arial,Calibri" w:cs="Arial"/>
          <w:color w:val="000000" w:themeColor="text1"/>
        </w:rPr>
        <w:t xml:space="preserve"> </w:t>
      </w:r>
      <w:r w:rsidRPr="00CD472B">
        <w:rPr>
          <w:rFonts w:cs="Arial"/>
          <w:color w:val="000000" w:themeColor="text1"/>
        </w:rPr>
        <w:t xml:space="preserve">asignará el puntaje de factor de calidad como sigue: </w:t>
      </w:r>
    </w:p>
    <w:tbl>
      <w:tblPr>
        <w:tblStyle w:val="Tablaconcuadrcula"/>
        <w:tblW w:w="0" w:type="auto"/>
        <w:jc w:val="center"/>
        <w:tblLook w:val="04A0" w:firstRow="1" w:lastRow="0" w:firstColumn="1" w:lastColumn="0" w:noHBand="0" w:noVBand="1"/>
      </w:tblPr>
      <w:tblGrid>
        <w:gridCol w:w="6120"/>
        <w:gridCol w:w="939"/>
      </w:tblGrid>
      <w:tr w:rsidR="00080E71" w:rsidRPr="00CD472B" w14:paraId="3394BEFA" w14:textId="77777777" w:rsidTr="002D7799">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C74E20A" w14:textId="77777777" w:rsidR="00F87ECE" w:rsidRPr="00CD472B" w:rsidRDefault="00F87ECE" w:rsidP="00164805">
            <w:pPr>
              <w:spacing w:line="276" w:lineRule="auto"/>
              <w:jc w:val="center"/>
              <w:rPr>
                <w:rFonts w:eastAsia="Arial" w:cs="Arial"/>
                <w:b/>
                <w:bCs/>
                <w:color w:val="000000" w:themeColor="text1"/>
                <w:szCs w:val="20"/>
              </w:rPr>
            </w:pPr>
            <w:r w:rsidRPr="00CD472B">
              <w:rPr>
                <w:rFonts w:cs="Arial"/>
                <w:b/>
                <w:bCs/>
                <w:color w:val="000000" w:themeColor="text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B108395" w14:textId="77777777" w:rsidR="00F87ECE" w:rsidRPr="00CD472B" w:rsidRDefault="00F87ECE" w:rsidP="00164805">
            <w:pPr>
              <w:spacing w:line="276" w:lineRule="auto"/>
              <w:jc w:val="center"/>
              <w:rPr>
                <w:rFonts w:eastAsia="Arial" w:cs="Arial"/>
                <w:b/>
                <w:bCs/>
                <w:color w:val="000000" w:themeColor="text1"/>
                <w:szCs w:val="20"/>
              </w:rPr>
            </w:pPr>
            <w:r w:rsidRPr="00CD472B">
              <w:rPr>
                <w:rFonts w:cs="Arial"/>
                <w:b/>
                <w:bCs/>
                <w:color w:val="000000" w:themeColor="text1"/>
                <w:szCs w:val="20"/>
              </w:rPr>
              <w:t xml:space="preserve">Puntaje </w:t>
            </w:r>
          </w:p>
        </w:tc>
      </w:tr>
      <w:tr w:rsidR="00080E71" w:rsidRPr="00CD472B" w14:paraId="0285C44D" w14:textId="77777777" w:rsidTr="002D7799">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C6F3A1C" w14:textId="3D5A62AB" w:rsidR="00F87ECE" w:rsidRPr="00CD472B" w:rsidRDefault="005A18B1" w:rsidP="005A18B1">
            <w:pPr>
              <w:tabs>
                <w:tab w:val="left" w:pos="1039"/>
              </w:tabs>
              <w:spacing w:line="276" w:lineRule="auto"/>
              <w:jc w:val="center"/>
              <w:rPr>
                <w:rFonts w:eastAsiaTheme="minorHAnsi" w:cs="Arial"/>
                <w:color w:val="000000" w:themeColor="text1"/>
                <w:szCs w:val="20"/>
                <w:lang w:val="x-none" w:eastAsia="es-ES"/>
              </w:rPr>
            </w:pPr>
            <w:r w:rsidRPr="00CD472B">
              <w:rPr>
                <w:rFonts w:eastAsiaTheme="minorHAnsi" w:cs="Arial"/>
                <w:color w:val="000000" w:themeColor="text1"/>
                <w:szCs w:val="20"/>
                <w:lang w:val="x-none" w:eastAsia="es-ES"/>
              </w:rPr>
              <w:t xml:space="preserve"> D</w:t>
            </w:r>
            <w:r w:rsidR="00F87ECE" w:rsidRPr="00CD472B">
              <w:rPr>
                <w:rFonts w:eastAsiaTheme="minorHAnsi" w:cs="Arial"/>
                <w:color w:val="000000" w:themeColor="text1"/>
                <w:szCs w:val="20"/>
                <w:lang w:val="x-none" w:eastAsia="es-ES"/>
              </w:rPr>
              <w:t xml:space="preserve">isponibilidad y condiciones funcionales </w:t>
            </w:r>
            <w:r w:rsidR="00BB6335" w:rsidRPr="00CD472B">
              <w:rPr>
                <w:rFonts w:eastAsiaTheme="minorHAnsi" w:cs="Arial"/>
                <w:color w:val="000000" w:themeColor="text1"/>
                <w:szCs w:val="20"/>
                <w:lang w:val="x-none" w:eastAsia="es-ES"/>
              </w:rPr>
              <w:t>de</w:t>
            </w:r>
            <w:r w:rsidR="00F87ECE" w:rsidRPr="00CD472B">
              <w:rPr>
                <w:rFonts w:eastAsiaTheme="minorHAnsi" w:cs="Arial"/>
                <w:color w:val="000000" w:themeColor="text1"/>
                <w:szCs w:val="20"/>
                <w:lang w:val="x-none" w:eastAsia="es-ES"/>
              </w:rPr>
              <w:t xml:space="preserv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02153458" w14:textId="2C0DBC1F" w:rsidR="00F87ECE" w:rsidRPr="00CD472B" w:rsidRDefault="00F87ECE" w:rsidP="00164805">
            <w:pPr>
              <w:spacing w:line="276" w:lineRule="auto"/>
              <w:jc w:val="center"/>
              <w:rPr>
                <w:rFonts w:eastAsia="Arial" w:cs="Arial"/>
                <w:color w:val="000000" w:themeColor="text1"/>
                <w:szCs w:val="20"/>
              </w:rPr>
            </w:pPr>
            <w:r w:rsidRPr="00CD472B">
              <w:rPr>
                <w:rFonts w:cs="Arial"/>
                <w:color w:val="000000" w:themeColor="text1"/>
                <w:szCs w:val="20"/>
                <w:lang w:val="es-ES" w:eastAsia="es-CO"/>
              </w:rPr>
              <w:t>19</w:t>
            </w:r>
          </w:p>
        </w:tc>
      </w:tr>
      <w:tr w:rsidR="00F87ECE" w:rsidRPr="00CD472B" w14:paraId="1A7E529B" w14:textId="77777777" w:rsidTr="002D7799">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0C87785" w14:textId="77777777" w:rsidR="00F87ECE" w:rsidRPr="00CD472B" w:rsidRDefault="00F87ECE" w:rsidP="00164805">
            <w:pPr>
              <w:spacing w:line="276" w:lineRule="auto"/>
              <w:jc w:val="center"/>
              <w:rPr>
                <w:rFonts w:eastAsia="Arial" w:cs="Arial"/>
                <w:color w:val="000000" w:themeColor="text1"/>
                <w:szCs w:val="20"/>
              </w:rPr>
            </w:pPr>
            <w:r w:rsidRPr="00CD472B">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059E06FA" w14:textId="25F6B154" w:rsidR="00F87ECE" w:rsidRPr="00CD472B" w:rsidRDefault="00F87ECE" w:rsidP="00164805">
            <w:pPr>
              <w:spacing w:line="276" w:lineRule="auto"/>
              <w:jc w:val="center"/>
              <w:rPr>
                <w:rFonts w:eastAsia="Arial" w:cs="Arial"/>
                <w:color w:val="000000" w:themeColor="text1"/>
                <w:szCs w:val="20"/>
              </w:rPr>
            </w:pPr>
            <w:r w:rsidRPr="00CD472B">
              <w:rPr>
                <w:rFonts w:cs="Arial"/>
                <w:color w:val="000000" w:themeColor="text1"/>
                <w:szCs w:val="20"/>
                <w:lang w:val="es-ES" w:eastAsia="es-CO"/>
              </w:rPr>
              <w:t>19</w:t>
            </w:r>
          </w:p>
        </w:tc>
      </w:tr>
    </w:tbl>
    <w:p w14:paraId="03525E0A" w14:textId="0CFD049B" w:rsidR="00284375" w:rsidRPr="00CD472B" w:rsidRDefault="00284375" w:rsidP="00AE1F6F">
      <w:pPr>
        <w:pStyle w:val="InviasNormal"/>
        <w:spacing w:line="276" w:lineRule="auto"/>
        <w:rPr>
          <w:rFonts w:ascii="Arial" w:eastAsiaTheme="minorHAnsi" w:hAnsi="Arial" w:cs="Arial"/>
          <w:color w:val="000000" w:themeColor="text1"/>
          <w:sz w:val="20"/>
          <w:szCs w:val="20"/>
        </w:rPr>
      </w:pPr>
      <w:r w:rsidRPr="00CD472B">
        <w:rPr>
          <w:rFonts w:ascii="Arial" w:eastAsiaTheme="minorHAnsi" w:hAnsi="Arial" w:cs="Arial"/>
          <w:color w:val="000000" w:themeColor="text1"/>
          <w:sz w:val="20"/>
          <w:szCs w:val="20"/>
        </w:rPr>
        <w:t>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w:t>
      </w:r>
      <w:r w:rsidR="00F40AD7" w:rsidRPr="00CD472B">
        <w:rPr>
          <w:rFonts w:ascii="Arial" w:eastAsiaTheme="minorHAnsi" w:hAnsi="Arial" w:cs="Arial"/>
          <w:color w:val="000000" w:themeColor="text1"/>
          <w:sz w:val="20"/>
          <w:szCs w:val="20"/>
          <w:lang w:val="es-CO"/>
        </w:rPr>
        <w:t>, o integrantes de proponentes plurales,</w:t>
      </w:r>
      <w:r w:rsidRPr="00CD472B">
        <w:rPr>
          <w:rFonts w:ascii="Arial" w:eastAsiaTheme="minorHAnsi" w:hAnsi="Arial" w:cs="Arial"/>
          <w:color w:val="000000" w:themeColor="text1"/>
          <w:sz w:val="20"/>
          <w:szCs w:val="20"/>
        </w:rPr>
        <w:t xml:space="preserve"> cuenten con alguna anotación vigente de obra civil inconclusa, en el mencionado registro, se descontará un (1) punto de la sumatoria obtenida en relación con el factor de calidad. </w:t>
      </w:r>
    </w:p>
    <w:p w14:paraId="7B76A894" w14:textId="2804F7D9" w:rsidR="00E34C3A" w:rsidRPr="00CD472B" w:rsidRDefault="00E34C3A" w:rsidP="00BC69CA">
      <w:pPr>
        <w:pStyle w:val="InviasNormal"/>
        <w:numPr>
          <w:ilvl w:val="2"/>
          <w:numId w:val="104"/>
        </w:numPr>
        <w:spacing w:line="276" w:lineRule="auto"/>
        <w:outlineLvl w:val="2"/>
        <w:rPr>
          <w:rFonts w:ascii="Arial" w:eastAsia="Arial" w:hAnsi="Arial" w:cs="Arial"/>
          <w:b/>
          <w:bCs/>
          <w:color w:val="000000" w:themeColor="text1"/>
          <w:sz w:val="20"/>
          <w:szCs w:val="20"/>
          <w:lang w:val="es-CO"/>
        </w:rPr>
      </w:pPr>
      <w:bookmarkStart w:id="811" w:name="_Toc61953000"/>
      <w:r w:rsidRPr="00CD472B">
        <w:rPr>
          <w:rFonts w:ascii="Arial" w:eastAsia="Arial" w:hAnsi="Arial" w:cs="Arial"/>
          <w:b/>
          <w:bCs/>
          <w:color w:val="000000" w:themeColor="text1"/>
          <w:sz w:val="20"/>
          <w:szCs w:val="20"/>
          <w:lang w:val="es-CO"/>
        </w:rPr>
        <w:t>DISPONIBILIDAD Y CONDICIONES FUNCIONALES DE LA MAQUINARIA DE OBRA</w:t>
      </w:r>
      <w:bookmarkEnd w:id="811"/>
    </w:p>
    <w:p w14:paraId="3AFB532A" w14:textId="37660A48" w:rsidR="00F87ECE" w:rsidRPr="00CD472B" w:rsidRDefault="00F87ECE" w:rsidP="00FA577B">
      <w:pPr>
        <w:spacing w:line="276" w:lineRule="auto"/>
        <w:jc w:val="both"/>
        <w:rPr>
          <w:rFonts w:eastAsia="Arial" w:cs="Arial"/>
          <w:color w:val="000000" w:themeColor="text1"/>
        </w:rPr>
      </w:pPr>
      <w:bookmarkStart w:id="812" w:name="_Toc32144850"/>
      <w:bookmarkEnd w:id="812"/>
      <w:r w:rsidRPr="00CD472B">
        <w:rPr>
          <w:rFonts w:cs="Arial"/>
          <w:color w:val="000000" w:themeColor="text1"/>
        </w:rPr>
        <w:t>La</w:t>
      </w:r>
      <w:r w:rsidRPr="00CD472B">
        <w:rPr>
          <w:rFonts w:eastAsia="Arial" w:cs="Arial"/>
          <w:color w:val="000000" w:themeColor="text1"/>
          <w:szCs w:val="20"/>
        </w:rPr>
        <w:t xml:space="preserve"> </w:t>
      </w:r>
      <w:r w:rsidR="00E76DDA" w:rsidRPr="00CD472B">
        <w:rPr>
          <w:rFonts w:eastAsia="Arial" w:cs="Arial"/>
          <w:color w:val="000000" w:themeColor="text1"/>
          <w:szCs w:val="20"/>
        </w:rPr>
        <w:t>e</w:t>
      </w:r>
      <w:r w:rsidRPr="00CD472B">
        <w:rPr>
          <w:rFonts w:eastAsia="Arial" w:cs="Arial"/>
          <w:color w:val="000000" w:themeColor="text1"/>
          <w:szCs w:val="20"/>
        </w:rPr>
        <w:t xml:space="preserve">ntidad asignará </w:t>
      </w:r>
      <w:r w:rsidR="00091AB7" w:rsidRPr="00CD472B">
        <w:rPr>
          <w:rFonts w:eastAsia="Arial" w:cs="Arial"/>
          <w:color w:val="000000" w:themeColor="text1"/>
          <w:szCs w:val="20"/>
        </w:rPr>
        <w:t xml:space="preserve">19 puntos </w:t>
      </w:r>
      <w:r w:rsidRPr="00CD472B">
        <w:rPr>
          <w:rFonts w:eastAsia="Arial" w:cs="Arial"/>
          <w:color w:val="000000" w:themeColor="text1"/>
          <w:szCs w:val="20"/>
        </w:rPr>
        <w:t xml:space="preserve">al </w:t>
      </w:r>
      <w:r w:rsidR="00E660CC" w:rsidRPr="00CD472B">
        <w:rPr>
          <w:rFonts w:eastAsia="Arial" w:cs="Arial"/>
          <w:color w:val="000000" w:themeColor="text1"/>
          <w:szCs w:val="20"/>
        </w:rPr>
        <w:t>Proponente</w:t>
      </w:r>
      <w:r w:rsidRPr="00CD472B">
        <w:rPr>
          <w:rFonts w:eastAsia="Arial" w:cs="Arial"/>
          <w:color w:val="000000" w:themeColor="text1"/>
          <w:szCs w:val="20"/>
        </w:rPr>
        <w:t xml:space="preserve"> que se comprometa</w:t>
      </w:r>
      <w:r w:rsidR="004D043F" w:rsidRPr="00CD472B">
        <w:rPr>
          <w:rFonts w:eastAsia="Arial" w:cs="Arial"/>
          <w:color w:val="000000" w:themeColor="text1"/>
          <w:szCs w:val="20"/>
        </w:rPr>
        <w:t xml:space="preserve"> a utilizar maquinaria con una edad menor a veinte (20) años</w:t>
      </w:r>
      <w:r w:rsidR="00395246" w:rsidRPr="00CD472B">
        <w:rPr>
          <w:rFonts w:eastAsia="Arial" w:cs="Arial"/>
          <w:color w:val="000000" w:themeColor="text1"/>
          <w:szCs w:val="20"/>
        </w:rPr>
        <w:t xml:space="preserve"> mediante la suscripción del Formato 7B</w:t>
      </w:r>
      <w:r w:rsidR="007B61A9" w:rsidRPr="00CD472B">
        <w:rPr>
          <w:rFonts w:eastAsia="Arial" w:cs="Arial"/>
          <w:color w:val="000000" w:themeColor="text1"/>
          <w:szCs w:val="20"/>
        </w:rPr>
        <w:t xml:space="preserve"> </w:t>
      </w:r>
      <w:r w:rsidR="00395246" w:rsidRPr="00CD472B">
        <w:rPr>
          <w:rFonts w:eastAsia="Arial" w:cs="Arial"/>
          <w:color w:val="000000" w:themeColor="text1"/>
          <w:szCs w:val="20"/>
        </w:rPr>
        <w:t>- Disponibilidad y condiciones funcionales de la maquinaria de obra</w:t>
      </w:r>
      <w:r w:rsidR="004D043F" w:rsidRPr="00CD472B">
        <w:rPr>
          <w:rFonts w:eastAsia="Arial" w:cs="Arial"/>
          <w:color w:val="000000" w:themeColor="text1"/>
          <w:szCs w:val="20"/>
        </w:rPr>
        <w:t xml:space="preserve">. En caso de que la maquinaria haya sido repontenciada, los </w:t>
      </w:r>
      <w:r w:rsidR="001A5B7E" w:rsidRPr="00CD472B">
        <w:rPr>
          <w:rFonts w:eastAsia="Arial" w:cs="Arial"/>
          <w:color w:val="000000" w:themeColor="text1"/>
          <w:szCs w:val="20"/>
        </w:rPr>
        <w:t>(</w:t>
      </w:r>
      <w:r w:rsidR="004D043F" w:rsidRPr="00CD472B">
        <w:rPr>
          <w:rFonts w:eastAsia="Arial" w:cs="Arial"/>
          <w:color w:val="000000" w:themeColor="text1"/>
          <w:szCs w:val="20"/>
        </w:rPr>
        <w:t>20</w:t>
      </w:r>
      <w:r w:rsidR="001A5B7E" w:rsidRPr="00CD472B">
        <w:rPr>
          <w:rFonts w:eastAsia="Arial" w:cs="Arial"/>
          <w:color w:val="000000" w:themeColor="text1"/>
          <w:szCs w:val="20"/>
        </w:rPr>
        <w:t>)</w:t>
      </w:r>
      <w:r w:rsidR="004D043F" w:rsidRPr="00CD472B">
        <w:rPr>
          <w:rFonts w:eastAsia="Arial" w:cs="Arial"/>
          <w:color w:val="000000" w:themeColor="text1"/>
          <w:szCs w:val="20"/>
        </w:rPr>
        <w:t xml:space="preserve"> años cuentan desde la fecha de repotenciación de la maquina. </w:t>
      </w:r>
    </w:p>
    <w:p w14:paraId="56B23B63" w14:textId="52E32A66" w:rsidR="00F87ECE" w:rsidRPr="00CD472B" w:rsidRDefault="00F87ECE" w:rsidP="00FA577B">
      <w:pPr>
        <w:spacing w:after="200" w:line="276" w:lineRule="auto"/>
        <w:jc w:val="both"/>
        <w:rPr>
          <w:rFonts w:cs="Arial"/>
          <w:color w:val="000000" w:themeColor="text1"/>
        </w:rPr>
      </w:pPr>
      <w:r w:rsidRPr="00CD472B">
        <w:rPr>
          <w:rFonts w:cs="Arial"/>
          <w:color w:val="000000" w:themeColor="text1"/>
        </w:rPr>
        <w:t>Se</w:t>
      </w:r>
      <w:r w:rsidRPr="00CD472B">
        <w:rPr>
          <w:rFonts w:eastAsia="Arial,Calibri" w:cs="Arial"/>
          <w:color w:val="000000" w:themeColor="text1"/>
        </w:rPr>
        <w:t xml:space="preserve"> </w:t>
      </w:r>
      <w:r w:rsidRPr="00CD472B">
        <w:rPr>
          <w:rFonts w:cs="Arial"/>
          <w:color w:val="000000" w:themeColor="text1"/>
        </w:rPr>
        <w:t>asignará</w:t>
      </w:r>
      <w:r w:rsidRPr="00CD472B">
        <w:rPr>
          <w:rFonts w:eastAsia="Arial,Calibri" w:cs="Arial"/>
          <w:color w:val="000000" w:themeColor="text1"/>
        </w:rPr>
        <w:t xml:space="preserve"> </w:t>
      </w:r>
      <w:r w:rsidRPr="00CD472B">
        <w:rPr>
          <w:rFonts w:cs="Arial"/>
          <w:color w:val="000000" w:themeColor="text1"/>
        </w:rPr>
        <w:t>cero</w:t>
      </w:r>
      <w:r w:rsidRPr="00CD472B">
        <w:rPr>
          <w:rFonts w:eastAsia="Arial,Calibri" w:cs="Arial"/>
          <w:color w:val="000000" w:themeColor="text1"/>
        </w:rPr>
        <w:t xml:space="preserve"> </w:t>
      </w:r>
      <w:r w:rsidRPr="00CD472B">
        <w:rPr>
          <w:rFonts w:cs="Arial"/>
          <w:color w:val="000000" w:themeColor="text1"/>
        </w:rPr>
        <w:t>(0)</w:t>
      </w:r>
      <w:r w:rsidRPr="00CD472B">
        <w:rPr>
          <w:rFonts w:eastAsia="Arial,Calibri" w:cs="Arial"/>
          <w:color w:val="000000" w:themeColor="text1"/>
        </w:rPr>
        <w:t xml:space="preserve"> </w:t>
      </w:r>
      <w:r w:rsidR="006513DB" w:rsidRPr="00CD472B">
        <w:rPr>
          <w:rFonts w:cs="Arial"/>
          <w:color w:val="000000" w:themeColor="text1"/>
        </w:rPr>
        <w:t>puntos</w:t>
      </w:r>
      <w:r w:rsidR="006513DB" w:rsidRPr="00CD472B">
        <w:rPr>
          <w:rFonts w:eastAsia="Arial,Calibri" w:cs="Arial"/>
          <w:color w:val="000000" w:themeColor="text1"/>
        </w:rPr>
        <w:t xml:space="preserve"> </w:t>
      </w:r>
      <w:r w:rsidRPr="00CD472B">
        <w:rPr>
          <w:rFonts w:cs="Arial"/>
          <w:color w:val="000000" w:themeColor="text1"/>
        </w:rPr>
        <w:t>al</w:t>
      </w:r>
      <w:r w:rsidRPr="00CD472B">
        <w:rPr>
          <w:rFonts w:eastAsia="Arial,Calibri" w:cs="Arial"/>
          <w:color w:val="000000" w:themeColor="text1"/>
        </w:rPr>
        <w:t xml:space="preserve"> </w:t>
      </w:r>
      <w:r w:rsidR="001A5B7E" w:rsidRPr="00CD472B">
        <w:rPr>
          <w:rFonts w:cs="Arial"/>
          <w:color w:val="000000" w:themeColor="text1"/>
        </w:rPr>
        <w:t>p</w:t>
      </w:r>
      <w:r w:rsidR="00E660CC" w:rsidRPr="00CD472B">
        <w:rPr>
          <w:rFonts w:cs="Arial"/>
          <w:color w:val="000000" w:themeColor="text1"/>
        </w:rPr>
        <w:t>roponente</w:t>
      </w:r>
      <w:r w:rsidRPr="00CD472B">
        <w:rPr>
          <w:rFonts w:eastAsia="Arial,Calibri" w:cs="Arial"/>
          <w:color w:val="000000" w:themeColor="text1"/>
        </w:rPr>
        <w:t xml:space="preserve"> </w:t>
      </w:r>
      <w:r w:rsidRPr="00CD472B">
        <w:rPr>
          <w:rFonts w:cs="Arial"/>
          <w:color w:val="000000" w:themeColor="text1"/>
        </w:rPr>
        <w:t>que</w:t>
      </w:r>
      <w:r w:rsidRPr="00CD472B">
        <w:rPr>
          <w:rFonts w:eastAsia="Arial,Calibri" w:cs="Arial"/>
          <w:color w:val="000000" w:themeColor="text1"/>
        </w:rPr>
        <w:t xml:space="preserve"> </w:t>
      </w:r>
      <w:r w:rsidRPr="00CD472B">
        <w:rPr>
          <w:rFonts w:cs="Arial"/>
          <w:color w:val="000000" w:themeColor="text1"/>
        </w:rPr>
        <w:t>no</w:t>
      </w:r>
      <w:r w:rsidRPr="00CD472B">
        <w:rPr>
          <w:rFonts w:eastAsia="Arial,Calibri" w:cs="Arial"/>
          <w:color w:val="000000" w:themeColor="text1"/>
        </w:rPr>
        <w:t xml:space="preserve"> </w:t>
      </w:r>
      <w:r w:rsidRPr="00CD472B">
        <w:rPr>
          <w:rFonts w:cs="Arial"/>
          <w:color w:val="000000" w:themeColor="text1"/>
        </w:rPr>
        <w:t>ofrezca</w:t>
      </w:r>
      <w:r w:rsidRPr="00CD472B">
        <w:rPr>
          <w:rFonts w:eastAsia="Arial,Calibri" w:cs="Arial"/>
          <w:color w:val="000000" w:themeColor="text1"/>
        </w:rPr>
        <w:t xml:space="preserve"> </w:t>
      </w:r>
      <w:r w:rsidRPr="00CD472B">
        <w:rPr>
          <w:rFonts w:cs="Arial"/>
          <w:color w:val="000000" w:themeColor="text1"/>
        </w:rPr>
        <w:t>la</w:t>
      </w:r>
      <w:r w:rsidRPr="00CD472B">
        <w:rPr>
          <w:rFonts w:eastAsia="Arial,Calibri" w:cs="Arial"/>
          <w:color w:val="000000" w:themeColor="text1"/>
        </w:rPr>
        <w:t xml:space="preserve"> </w:t>
      </w:r>
      <w:r w:rsidRPr="00CD472B">
        <w:rPr>
          <w:rFonts w:cs="Arial"/>
          <w:color w:val="000000" w:themeColor="text1"/>
        </w:rPr>
        <w:t>maquinaria</w:t>
      </w:r>
      <w:r w:rsidRPr="00CD472B">
        <w:rPr>
          <w:rFonts w:eastAsia="Arial,Calibri" w:cs="Arial"/>
          <w:color w:val="000000" w:themeColor="text1"/>
        </w:rPr>
        <w:t xml:space="preserve"> </w:t>
      </w:r>
      <w:r w:rsidRPr="00CD472B">
        <w:rPr>
          <w:rFonts w:cs="Arial"/>
          <w:color w:val="000000" w:themeColor="text1"/>
        </w:rPr>
        <w:t>en</w:t>
      </w:r>
      <w:r w:rsidRPr="00CD472B">
        <w:rPr>
          <w:rFonts w:eastAsia="Arial,Calibri" w:cs="Arial"/>
          <w:color w:val="000000" w:themeColor="text1"/>
        </w:rPr>
        <w:t xml:space="preserve"> </w:t>
      </w:r>
      <w:r w:rsidRPr="00CD472B">
        <w:rPr>
          <w:rFonts w:cs="Arial"/>
          <w:color w:val="000000" w:themeColor="text1"/>
        </w:rPr>
        <w:t>las</w:t>
      </w:r>
      <w:r w:rsidRPr="00CD472B">
        <w:rPr>
          <w:rFonts w:eastAsia="Arial,Calibri" w:cs="Arial"/>
          <w:color w:val="000000" w:themeColor="text1"/>
        </w:rPr>
        <w:t xml:space="preserve"> </w:t>
      </w:r>
      <w:r w:rsidRPr="00CD472B">
        <w:rPr>
          <w:rFonts w:cs="Arial"/>
          <w:color w:val="000000" w:themeColor="text1"/>
        </w:rPr>
        <w:t>condiciones</w:t>
      </w:r>
      <w:r w:rsidRPr="00CD472B">
        <w:rPr>
          <w:rFonts w:eastAsia="Arial,Calibri" w:cs="Arial"/>
          <w:color w:val="000000" w:themeColor="text1"/>
        </w:rPr>
        <w:t xml:space="preserve"> </w:t>
      </w:r>
      <w:r w:rsidRPr="00CD472B">
        <w:rPr>
          <w:rFonts w:cs="Arial"/>
          <w:color w:val="000000" w:themeColor="text1"/>
        </w:rPr>
        <w:t>requeridas</w:t>
      </w:r>
      <w:r w:rsidRPr="00CD472B">
        <w:rPr>
          <w:rFonts w:eastAsia="Arial,Calibri" w:cs="Arial"/>
          <w:color w:val="000000" w:themeColor="text1"/>
        </w:rPr>
        <w:t xml:space="preserve"> </w:t>
      </w:r>
      <w:r w:rsidRPr="00CD472B">
        <w:rPr>
          <w:rFonts w:cs="Arial"/>
          <w:color w:val="000000" w:themeColor="text1"/>
        </w:rPr>
        <w:t>o</w:t>
      </w:r>
      <w:r w:rsidRPr="00CD472B">
        <w:rPr>
          <w:rFonts w:eastAsia="Arial,Calibri" w:cs="Arial"/>
          <w:color w:val="000000" w:themeColor="text1"/>
        </w:rPr>
        <w:t xml:space="preserve"> </w:t>
      </w:r>
      <w:r w:rsidRPr="00CD472B">
        <w:rPr>
          <w:rFonts w:cs="Arial"/>
          <w:color w:val="000000" w:themeColor="text1"/>
        </w:rPr>
        <w:t>la</w:t>
      </w:r>
      <w:r w:rsidRPr="00CD472B">
        <w:rPr>
          <w:rFonts w:eastAsia="Arial,Calibri" w:cs="Arial"/>
          <w:color w:val="000000" w:themeColor="text1"/>
        </w:rPr>
        <w:t xml:space="preserve"> </w:t>
      </w:r>
      <w:r w:rsidRPr="00CD472B">
        <w:rPr>
          <w:rFonts w:cs="Arial"/>
          <w:color w:val="000000" w:themeColor="text1"/>
        </w:rPr>
        <w:t>ofrezca</w:t>
      </w:r>
      <w:r w:rsidRPr="00CD472B">
        <w:rPr>
          <w:rFonts w:eastAsia="Arial,Calibri" w:cs="Arial"/>
          <w:color w:val="000000" w:themeColor="text1"/>
        </w:rPr>
        <w:t xml:space="preserve"> </w:t>
      </w:r>
      <w:r w:rsidRPr="00CD472B">
        <w:rPr>
          <w:rFonts w:cs="Arial"/>
          <w:color w:val="000000" w:themeColor="text1"/>
        </w:rPr>
        <w:t>sin</w:t>
      </w:r>
      <w:r w:rsidRPr="00CD472B">
        <w:rPr>
          <w:rFonts w:eastAsia="Arial,Calibri" w:cs="Arial"/>
          <w:color w:val="000000" w:themeColor="text1"/>
        </w:rPr>
        <w:t xml:space="preserve"> </w:t>
      </w:r>
      <w:r w:rsidRPr="00CD472B">
        <w:rPr>
          <w:rFonts w:cs="Arial"/>
          <w:color w:val="000000" w:themeColor="text1"/>
        </w:rPr>
        <w:t>cumplir</w:t>
      </w:r>
      <w:r w:rsidRPr="00CD472B">
        <w:rPr>
          <w:rFonts w:eastAsia="Arial,Calibri" w:cs="Arial"/>
          <w:color w:val="000000" w:themeColor="text1"/>
        </w:rPr>
        <w:t xml:space="preserve"> </w:t>
      </w:r>
      <w:r w:rsidRPr="00CD472B">
        <w:rPr>
          <w:rFonts w:cs="Arial"/>
          <w:color w:val="000000" w:themeColor="text1"/>
        </w:rPr>
        <w:t>con</w:t>
      </w:r>
      <w:r w:rsidRPr="00CD472B">
        <w:rPr>
          <w:rFonts w:eastAsia="Arial,Calibri" w:cs="Arial"/>
          <w:color w:val="000000" w:themeColor="text1"/>
        </w:rPr>
        <w:t xml:space="preserve"> </w:t>
      </w:r>
      <w:r w:rsidRPr="00CD472B">
        <w:rPr>
          <w:rFonts w:cs="Arial"/>
          <w:color w:val="000000" w:themeColor="text1"/>
        </w:rPr>
        <w:t>las</w:t>
      </w:r>
      <w:r w:rsidRPr="00CD472B">
        <w:rPr>
          <w:rFonts w:eastAsia="Arial,Calibri" w:cs="Arial"/>
          <w:color w:val="000000" w:themeColor="text1"/>
        </w:rPr>
        <w:t xml:space="preserve"> </w:t>
      </w:r>
      <w:r w:rsidRPr="00CD472B">
        <w:rPr>
          <w:rFonts w:cs="Arial"/>
          <w:color w:val="000000" w:themeColor="text1"/>
        </w:rPr>
        <w:t>exigencias</w:t>
      </w:r>
      <w:r w:rsidRPr="00CD472B">
        <w:rPr>
          <w:rFonts w:eastAsia="Arial,Calibri" w:cs="Arial"/>
          <w:color w:val="000000" w:themeColor="text1"/>
        </w:rPr>
        <w:t xml:space="preserve"> </w:t>
      </w:r>
      <w:r w:rsidRPr="00CD472B">
        <w:rPr>
          <w:rFonts w:cs="Arial"/>
          <w:color w:val="000000" w:themeColor="text1"/>
        </w:rPr>
        <w:t>dispuestas</w:t>
      </w:r>
      <w:r w:rsidRPr="00CD472B">
        <w:rPr>
          <w:rFonts w:eastAsia="Arial,Calibri" w:cs="Arial"/>
          <w:color w:val="000000" w:themeColor="text1"/>
        </w:rPr>
        <w:t xml:space="preserve"> </w:t>
      </w:r>
      <w:r w:rsidRPr="00CD472B">
        <w:rPr>
          <w:rFonts w:cs="Arial"/>
          <w:color w:val="000000" w:themeColor="text1"/>
        </w:rPr>
        <w:t>en</w:t>
      </w:r>
      <w:r w:rsidRPr="00CD472B">
        <w:rPr>
          <w:rFonts w:eastAsia="Arial,Calibri" w:cs="Arial"/>
          <w:color w:val="000000" w:themeColor="text1"/>
        </w:rPr>
        <w:t xml:space="preserve"> </w:t>
      </w:r>
      <w:r w:rsidRPr="00CD472B">
        <w:rPr>
          <w:rFonts w:cs="Arial"/>
          <w:color w:val="000000" w:themeColor="text1"/>
        </w:rPr>
        <w:t>este</w:t>
      </w:r>
      <w:r w:rsidRPr="00CD472B">
        <w:rPr>
          <w:rFonts w:eastAsia="Arial,Calibri" w:cs="Arial"/>
          <w:color w:val="000000" w:themeColor="text1"/>
        </w:rPr>
        <w:t xml:space="preserve"> </w:t>
      </w:r>
      <w:r w:rsidR="0082335B" w:rsidRPr="00CD472B">
        <w:rPr>
          <w:rFonts w:cs="Arial"/>
          <w:color w:val="000000" w:themeColor="text1"/>
        </w:rPr>
        <w:t>p</w:t>
      </w:r>
      <w:r w:rsidRPr="00CD472B">
        <w:rPr>
          <w:rFonts w:cs="Arial"/>
          <w:color w:val="000000" w:themeColor="text1"/>
        </w:rPr>
        <w:t>liego</w:t>
      </w:r>
      <w:r w:rsidRPr="00CD472B">
        <w:rPr>
          <w:rFonts w:eastAsia="Arial,Calibri" w:cs="Arial"/>
          <w:color w:val="000000" w:themeColor="text1"/>
        </w:rPr>
        <w:t xml:space="preserve"> </w:t>
      </w:r>
      <w:r w:rsidRPr="00CD472B">
        <w:rPr>
          <w:rFonts w:cs="Arial"/>
          <w:color w:val="000000" w:themeColor="text1"/>
        </w:rPr>
        <w:t>de</w:t>
      </w:r>
      <w:r w:rsidRPr="00CD472B">
        <w:rPr>
          <w:rFonts w:eastAsia="Arial,Calibri" w:cs="Arial"/>
          <w:color w:val="000000" w:themeColor="text1"/>
        </w:rPr>
        <w:t xml:space="preserve"> </w:t>
      </w:r>
      <w:r w:rsidRPr="00CD472B">
        <w:rPr>
          <w:rFonts w:cs="Arial"/>
          <w:color w:val="000000" w:themeColor="text1"/>
        </w:rPr>
        <w:t xml:space="preserve">condiciones. </w:t>
      </w:r>
    </w:p>
    <w:p w14:paraId="5E9BC909" w14:textId="44EAE18E" w:rsidR="0044294A" w:rsidRPr="00CD472B" w:rsidRDefault="0044294A" w:rsidP="00FA577B">
      <w:pPr>
        <w:spacing w:after="200" w:line="276" w:lineRule="auto"/>
        <w:jc w:val="both"/>
        <w:rPr>
          <w:rFonts w:cs="Arial"/>
          <w:color w:val="000000" w:themeColor="text1"/>
        </w:rPr>
      </w:pPr>
      <w:r w:rsidRPr="00CD472B">
        <w:rPr>
          <w:rFonts w:cs="Arial"/>
          <w:color w:val="000000" w:themeColor="text1"/>
        </w:rPr>
        <w:t xml:space="preserve">La verificación de </w:t>
      </w:r>
      <w:r w:rsidR="00C97F30" w:rsidRPr="00CD472B">
        <w:rPr>
          <w:rFonts w:cs="Arial"/>
          <w:color w:val="000000" w:themeColor="text1"/>
        </w:rPr>
        <w:t xml:space="preserve">este ofrecimiento se hará por parte de la interventoría en la ejecución del contrato. En virtud de lo anterior, el adjudicatario del </w:t>
      </w:r>
      <w:r w:rsidR="0082335B" w:rsidRPr="00CD472B">
        <w:rPr>
          <w:rFonts w:cs="Arial"/>
          <w:color w:val="000000" w:themeColor="text1"/>
        </w:rPr>
        <w:t>p</w:t>
      </w:r>
      <w:r w:rsidR="00B565E6" w:rsidRPr="00CD472B">
        <w:rPr>
          <w:rFonts w:cs="Arial"/>
          <w:color w:val="000000" w:themeColor="text1"/>
        </w:rPr>
        <w:t xml:space="preserve">roceso de </w:t>
      </w:r>
      <w:r w:rsidR="0082335B" w:rsidRPr="00CD472B">
        <w:rPr>
          <w:rFonts w:cs="Arial"/>
          <w:color w:val="000000" w:themeColor="text1"/>
        </w:rPr>
        <w:t>c</w:t>
      </w:r>
      <w:r w:rsidR="00B565E6" w:rsidRPr="00CD472B">
        <w:rPr>
          <w:rFonts w:cs="Arial"/>
          <w:color w:val="000000" w:themeColor="text1"/>
        </w:rPr>
        <w:t>ontratación</w:t>
      </w:r>
      <w:r w:rsidR="00C97F30" w:rsidRPr="00CD472B">
        <w:rPr>
          <w:rFonts w:cs="Arial"/>
          <w:color w:val="000000" w:themeColor="text1"/>
        </w:rPr>
        <w:t xml:space="preserve"> deberá acreditar que la maquinaria se encuentra en las condiciones aquí descritas, para lo cual, allegará el documento idóneo.</w:t>
      </w:r>
    </w:p>
    <w:p w14:paraId="3C75CDB1" w14:textId="174F5216" w:rsidR="006A54F7" w:rsidRPr="00CD472B" w:rsidRDefault="006A54F7" w:rsidP="004C4E5B">
      <w:pPr>
        <w:pStyle w:val="Capitulo3"/>
        <w:numPr>
          <w:ilvl w:val="1"/>
          <w:numId w:val="171"/>
        </w:numPr>
        <w:ind w:left="990" w:hanging="720"/>
        <w:rPr>
          <w:color w:val="000000" w:themeColor="text1"/>
        </w:rPr>
      </w:pPr>
      <w:bookmarkStart w:id="813" w:name="_Toc517179763"/>
      <w:bookmarkStart w:id="814" w:name="_Toc517179835"/>
      <w:bookmarkStart w:id="815" w:name="_Toc517179896"/>
      <w:bookmarkStart w:id="816" w:name="_Toc517183493"/>
      <w:bookmarkStart w:id="817" w:name="_Toc517183553"/>
      <w:bookmarkStart w:id="818" w:name="_Toc517187093"/>
      <w:bookmarkStart w:id="819" w:name="_Toc517187243"/>
      <w:bookmarkStart w:id="820" w:name="_Toc517187790"/>
      <w:bookmarkStart w:id="821" w:name="_Toc517187853"/>
      <w:bookmarkStart w:id="822" w:name="_Toc517189250"/>
      <w:bookmarkStart w:id="823" w:name="_Toc517247455"/>
      <w:bookmarkStart w:id="824" w:name="_Toc518033904"/>
      <w:bookmarkStart w:id="825" w:name="_Toc517179764"/>
      <w:bookmarkStart w:id="826" w:name="_Toc517179836"/>
      <w:bookmarkStart w:id="827" w:name="_Toc517179897"/>
      <w:bookmarkStart w:id="828" w:name="_Toc517183494"/>
      <w:bookmarkStart w:id="829" w:name="_Toc517183554"/>
      <w:bookmarkStart w:id="830" w:name="_Toc517187094"/>
      <w:bookmarkStart w:id="831" w:name="_Toc517187244"/>
      <w:bookmarkStart w:id="832" w:name="_Toc517187791"/>
      <w:bookmarkStart w:id="833" w:name="_Toc517187854"/>
      <w:bookmarkStart w:id="834" w:name="_Toc517189251"/>
      <w:bookmarkStart w:id="835" w:name="_Toc517247456"/>
      <w:bookmarkStart w:id="836" w:name="_Toc518033905"/>
      <w:bookmarkStart w:id="837" w:name="_Toc517179765"/>
      <w:bookmarkStart w:id="838" w:name="_Toc517179837"/>
      <w:bookmarkStart w:id="839" w:name="_Toc517179898"/>
      <w:bookmarkStart w:id="840" w:name="_Toc517183495"/>
      <w:bookmarkStart w:id="841" w:name="_Toc517183555"/>
      <w:bookmarkStart w:id="842" w:name="_Toc517187095"/>
      <w:bookmarkStart w:id="843" w:name="_Toc517187245"/>
      <w:bookmarkStart w:id="844" w:name="_Toc517187792"/>
      <w:bookmarkStart w:id="845" w:name="_Toc517187855"/>
      <w:bookmarkStart w:id="846" w:name="_Toc517189252"/>
      <w:bookmarkStart w:id="847" w:name="_Toc517247457"/>
      <w:bookmarkStart w:id="848" w:name="_Toc518033906"/>
      <w:bookmarkStart w:id="849" w:name="_Toc508648278"/>
      <w:bookmarkStart w:id="850" w:name="_Toc508984062"/>
      <w:bookmarkStart w:id="851" w:name="_Toc509843893"/>
      <w:bookmarkStart w:id="852" w:name="_Toc511924801"/>
      <w:bookmarkStart w:id="853" w:name="_Toc520226890"/>
      <w:bookmarkStart w:id="854" w:name="_Toc520297860"/>
      <w:bookmarkStart w:id="855" w:name="_Toc520317125"/>
      <w:bookmarkStart w:id="856" w:name="_Toc533083728"/>
      <w:bookmarkStart w:id="857" w:name="_Toc61953001"/>
      <w:bookmarkEnd w:id="791"/>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sidRPr="00CD472B">
        <w:rPr>
          <w:color w:val="000000" w:themeColor="text1"/>
        </w:rPr>
        <w:t>APOYO</w:t>
      </w:r>
      <w:r w:rsidR="002644ED" w:rsidRPr="00CD472B">
        <w:rPr>
          <w:color w:val="000000" w:themeColor="text1"/>
        </w:rPr>
        <w:t xml:space="preserve"> </w:t>
      </w:r>
      <w:r w:rsidRPr="00CD472B">
        <w:rPr>
          <w:color w:val="000000" w:themeColor="text1"/>
        </w:rPr>
        <w:t>A</w:t>
      </w:r>
      <w:r w:rsidR="002644ED" w:rsidRPr="00CD472B">
        <w:rPr>
          <w:color w:val="000000" w:themeColor="text1"/>
        </w:rPr>
        <w:t xml:space="preserve"> </w:t>
      </w:r>
      <w:r w:rsidRPr="00CD472B">
        <w:rPr>
          <w:color w:val="000000" w:themeColor="text1"/>
        </w:rPr>
        <w:t>LA</w:t>
      </w:r>
      <w:r w:rsidR="002644ED" w:rsidRPr="00CD472B">
        <w:rPr>
          <w:color w:val="000000" w:themeColor="text1"/>
        </w:rPr>
        <w:t xml:space="preserve"> </w:t>
      </w:r>
      <w:r w:rsidRPr="00CD472B">
        <w:rPr>
          <w:color w:val="000000" w:themeColor="text1"/>
        </w:rPr>
        <w:t>INDUSTRIA</w:t>
      </w:r>
      <w:r w:rsidR="002644ED" w:rsidRPr="00CD472B">
        <w:rPr>
          <w:color w:val="000000" w:themeColor="text1"/>
        </w:rPr>
        <w:t xml:space="preserve"> </w:t>
      </w:r>
      <w:r w:rsidRPr="00CD472B">
        <w:rPr>
          <w:color w:val="000000" w:themeColor="text1"/>
        </w:rPr>
        <w:t>NACIONAL</w:t>
      </w:r>
      <w:bookmarkEnd w:id="849"/>
      <w:bookmarkEnd w:id="850"/>
      <w:bookmarkEnd w:id="851"/>
      <w:bookmarkEnd w:id="852"/>
      <w:bookmarkEnd w:id="853"/>
      <w:bookmarkEnd w:id="854"/>
      <w:bookmarkEnd w:id="855"/>
      <w:bookmarkEnd w:id="856"/>
      <w:bookmarkEnd w:id="857"/>
    </w:p>
    <w:p w14:paraId="0E60DB64" w14:textId="5A6BCF78" w:rsidR="006A54F7" w:rsidRPr="00CD472B" w:rsidRDefault="006A54F7" w:rsidP="00AA10D3">
      <w:pPr>
        <w:spacing w:after="200" w:line="276" w:lineRule="auto"/>
        <w:jc w:val="both"/>
        <w:rPr>
          <w:rFonts w:cs="Arial"/>
          <w:color w:val="000000" w:themeColor="text1"/>
        </w:rPr>
      </w:pPr>
      <w:bookmarkStart w:id="858" w:name="_Hlk516042322"/>
      <w:r w:rsidRPr="00CD472B">
        <w:rPr>
          <w:rFonts w:cs="Arial"/>
          <w:color w:val="000000" w:themeColor="text1"/>
        </w:rPr>
        <w:t>Los</w:t>
      </w:r>
      <w:r w:rsidR="002644ED" w:rsidRPr="00CD472B">
        <w:rPr>
          <w:rFonts w:eastAsia="Arial,Calibri" w:cs="Arial"/>
          <w:color w:val="000000" w:themeColor="text1"/>
        </w:rPr>
        <w:t xml:space="preserve"> </w:t>
      </w:r>
      <w:r w:rsidR="00B66DE6" w:rsidRPr="00CD472B">
        <w:rPr>
          <w:rFonts w:cs="Arial"/>
          <w:color w:val="000000" w:themeColor="text1"/>
        </w:rPr>
        <w:t>p</w:t>
      </w:r>
      <w:r w:rsidR="003E509E" w:rsidRPr="00CD472B">
        <w:rPr>
          <w:rFonts w:cs="Arial"/>
          <w:color w:val="000000" w:themeColor="text1"/>
        </w:rPr>
        <w:t>roponentes</w:t>
      </w:r>
      <w:r w:rsidR="002644ED" w:rsidRPr="00CD472B">
        <w:rPr>
          <w:rFonts w:eastAsia="Arial,Calibri" w:cs="Arial"/>
          <w:color w:val="000000" w:themeColor="text1"/>
        </w:rPr>
        <w:t xml:space="preserve"> </w:t>
      </w:r>
      <w:r w:rsidRPr="00CD472B">
        <w:rPr>
          <w:rFonts w:cs="Arial"/>
          <w:color w:val="000000" w:themeColor="text1"/>
        </w:rPr>
        <w:t>pueden</w:t>
      </w:r>
      <w:r w:rsidR="002644ED" w:rsidRPr="00CD472B">
        <w:rPr>
          <w:rFonts w:eastAsia="Arial,Calibri" w:cs="Arial"/>
          <w:color w:val="000000" w:themeColor="text1"/>
        </w:rPr>
        <w:t xml:space="preserve"> </w:t>
      </w:r>
      <w:r w:rsidRPr="00CD472B">
        <w:rPr>
          <w:rFonts w:cs="Arial"/>
          <w:color w:val="000000" w:themeColor="text1"/>
        </w:rPr>
        <w:t>obtener</w:t>
      </w:r>
      <w:r w:rsidR="002644ED" w:rsidRPr="00CD472B">
        <w:rPr>
          <w:rFonts w:eastAsia="Arial,Calibri" w:cs="Arial"/>
          <w:color w:val="000000" w:themeColor="text1"/>
        </w:rPr>
        <w:t xml:space="preserve"> </w:t>
      </w:r>
      <w:r w:rsidRPr="00CD472B">
        <w:rPr>
          <w:rFonts w:cs="Arial"/>
          <w:color w:val="000000" w:themeColor="text1"/>
        </w:rPr>
        <w:t>puntaje</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apoyo</w:t>
      </w:r>
      <w:r w:rsidR="002644ED" w:rsidRPr="00CD472B">
        <w:rPr>
          <w:rFonts w:cs="Arial"/>
          <w:color w:val="000000" w:themeColor="text1"/>
        </w:rPr>
        <w:t xml:space="preserve"> </w:t>
      </w:r>
      <w:r w:rsidRPr="00CD472B">
        <w:rPr>
          <w:rFonts w:cs="Arial"/>
          <w:color w:val="000000" w:themeColor="text1"/>
        </w:rPr>
        <w:t>a</w:t>
      </w:r>
      <w:r w:rsidR="002644ED" w:rsidRPr="00CD472B">
        <w:rPr>
          <w:rFonts w:cs="Arial"/>
          <w:color w:val="000000" w:themeColor="text1"/>
        </w:rPr>
        <w:t xml:space="preserve"> </w:t>
      </w:r>
      <w:r w:rsidRPr="00CD472B">
        <w:rPr>
          <w:rFonts w:cs="Arial"/>
          <w:color w:val="000000" w:themeColor="text1"/>
        </w:rPr>
        <w:t>la</w:t>
      </w:r>
      <w:r w:rsidR="002644ED" w:rsidRPr="00CD472B">
        <w:rPr>
          <w:rFonts w:cs="Arial"/>
          <w:color w:val="000000" w:themeColor="text1"/>
        </w:rPr>
        <w:t xml:space="preserve"> </w:t>
      </w:r>
      <w:bookmarkStart w:id="859" w:name="_Hlk511667344"/>
      <w:r w:rsidRPr="00CD472B">
        <w:rPr>
          <w:rFonts w:cs="Arial"/>
          <w:color w:val="000000" w:themeColor="text1"/>
        </w:rPr>
        <w:t>industria</w:t>
      </w:r>
      <w:r w:rsidR="002644ED" w:rsidRPr="00CD472B">
        <w:rPr>
          <w:rFonts w:cs="Arial"/>
          <w:color w:val="000000" w:themeColor="text1"/>
        </w:rPr>
        <w:t xml:space="preserve"> </w:t>
      </w:r>
      <w:r w:rsidR="00F21F37" w:rsidRPr="00CD472B">
        <w:rPr>
          <w:rFonts w:cs="Arial"/>
          <w:color w:val="000000" w:themeColor="text1"/>
        </w:rPr>
        <w:t>nacional</w:t>
      </w:r>
      <w:r w:rsidR="002644ED" w:rsidRPr="00CD472B">
        <w:rPr>
          <w:rFonts w:cs="Arial"/>
          <w:color w:val="000000" w:themeColor="text1"/>
        </w:rPr>
        <w:t xml:space="preserve"> </w:t>
      </w:r>
      <w:r w:rsidRPr="00CD472B">
        <w:rPr>
          <w:rFonts w:cs="Arial"/>
          <w:color w:val="000000" w:themeColor="text1"/>
        </w:rPr>
        <w:t>por:</w:t>
      </w:r>
      <w:r w:rsidR="002644ED" w:rsidRPr="00CD472B">
        <w:rPr>
          <w:rFonts w:cs="Arial"/>
          <w:color w:val="000000" w:themeColor="text1"/>
        </w:rPr>
        <w:t xml:space="preserve"> </w:t>
      </w:r>
      <w:r w:rsidRPr="00CD472B">
        <w:rPr>
          <w:rFonts w:cs="Arial"/>
          <w:color w:val="000000" w:themeColor="text1"/>
        </w:rPr>
        <w:t>i)</w:t>
      </w:r>
      <w:r w:rsidR="002644ED" w:rsidRPr="00CD472B">
        <w:rPr>
          <w:rFonts w:cs="Arial"/>
          <w:color w:val="000000" w:themeColor="text1"/>
        </w:rPr>
        <w:t xml:space="preserve"> </w:t>
      </w:r>
      <w:r w:rsidR="008C7411" w:rsidRPr="00CD472B">
        <w:rPr>
          <w:rFonts w:cs="Arial"/>
          <w:color w:val="000000" w:themeColor="text1"/>
        </w:rPr>
        <w:t>s</w:t>
      </w:r>
      <w:r w:rsidRPr="00CD472B">
        <w:rPr>
          <w:rFonts w:cs="Arial"/>
          <w:color w:val="000000" w:themeColor="text1"/>
        </w:rPr>
        <w:t>ervicios</w:t>
      </w:r>
      <w:r w:rsidR="002644ED" w:rsidRPr="00CD472B">
        <w:rPr>
          <w:rFonts w:cs="Arial"/>
          <w:color w:val="000000" w:themeColor="text1"/>
        </w:rPr>
        <w:t xml:space="preserve"> </w:t>
      </w:r>
      <w:r w:rsidR="008C7411" w:rsidRPr="00CD472B">
        <w:rPr>
          <w:rFonts w:cs="Arial"/>
          <w:color w:val="000000" w:themeColor="text1"/>
        </w:rPr>
        <w:t>n</w:t>
      </w:r>
      <w:r w:rsidRPr="00CD472B">
        <w:rPr>
          <w:rFonts w:cs="Arial"/>
          <w:color w:val="000000" w:themeColor="text1"/>
        </w:rPr>
        <w:t>acionales</w:t>
      </w:r>
      <w:r w:rsidR="002644ED" w:rsidRPr="00CD472B">
        <w:rPr>
          <w:rFonts w:cs="Arial"/>
          <w:color w:val="000000" w:themeColor="text1"/>
        </w:rPr>
        <w:t xml:space="preserve"> </w:t>
      </w:r>
      <w:r w:rsidRPr="00CD472B">
        <w:rPr>
          <w:rFonts w:cs="Arial"/>
          <w:color w:val="000000" w:themeColor="text1"/>
        </w:rPr>
        <w:t>o</w:t>
      </w:r>
      <w:r w:rsidR="002644ED" w:rsidRPr="00CD472B">
        <w:rPr>
          <w:rFonts w:cs="Arial"/>
          <w:color w:val="000000" w:themeColor="text1"/>
        </w:rPr>
        <w:t xml:space="preserve"> </w:t>
      </w:r>
      <w:r w:rsidRPr="00CD472B">
        <w:rPr>
          <w:rFonts w:cs="Arial"/>
          <w:color w:val="000000" w:themeColor="text1"/>
        </w:rPr>
        <w:t>con</w:t>
      </w:r>
      <w:r w:rsidR="002644ED" w:rsidRPr="00CD472B">
        <w:rPr>
          <w:rFonts w:cs="Arial"/>
          <w:color w:val="000000" w:themeColor="text1"/>
        </w:rPr>
        <w:t xml:space="preserve"> </w:t>
      </w:r>
      <w:r w:rsidRPr="00CD472B">
        <w:rPr>
          <w:rFonts w:cs="Arial"/>
          <w:color w:val="000000" w:themeColor="text1"/>
        </w:rPr>
        <w:t>trato</w:t>
      </w:r>
      <w:r w:rsidR="002644ED" w:rsidRPr="00CD472B">
        <w:rPr>
          <w:rFonts w:cs="Arial"/>
          <w:color w:val="000000" w:themeColor="text1"/>
        </w:rPr>
        <w:t xml:space="preserve"> </w:t>
      </w:r>
      <w:r w:rsidR="00F21F37" w:rsidRPr="00CD472B">
        <w:rPr>
          <w:rFonts w:cs="Arial"/>
          <w:color w:val="000000" w:themeColor="text1"/>
        </w:rPr>
        <w:t>nacional</w:t>
      </w:r>
      <w:r w:rsidR="002644ED" w:rsidRPr="00CD472B">
        <w:rPr>
          <w:rFonts w:cs="Arial"/>
          <w:color w:val="000000" w:themeColor="text1"/>
        </w:rPr>
        <w:t xml:space="preserve"> </w:t>
      </w:r>
      <w:r w:rsidRPr="00CD472B">
        <w:rPr>
          <w:rFonts w:cs="Arial"/>
          <w:color w:val="000000" w:themeColor="text1"/>
        </w:rPr>
        <w:t>o</w:t>
      </w:r>
      <w:r w:rsidR="002644ED" w:rsidRPr="00CD472B">
        <w:rPr>
          <w:rFonts w:cs="Arial"/>
          <w:color w:val="000000" w:themeColor="text1"/>
        </w:rPr>
        <w:t xml:space="preserve"> </w:t>
      </w:r>
      <w:r w:rsidRPr="00CD472B">
        <w:rPr>
          <w:rFonts w:cs="Arial"/>
          <w:color w:val="000000" w:themeColor="text1"/>
        </w:rPr>
        <w:t>por</w:t>
      </w:r>
      <w:r w:rsidR="002644ED" w:rsidRPr="00CD472B">
        <w:rPr>
          <w:rFonts w:cs="Arial"/>
          <w:color w:val="000000" w:themeColor="text1"/>
        </w:rPr>
        <w:t xml:space="preserve"> </w:t>
      </w:r>
      <w:r w:rsidRPr="00CD472B">
        <w:rPr>
          <w:rFonts w:cs="Arial"/>
          <w:color w:val="000000" w:themeColor="text1"/>
        </w:rPr>
        <w:t>ii)</w:t>
      </w:r>
      <w:r w:rsidR="002644ED" w:rsidRPr="00CD472B">
        <w:rPr>
          <w:rFonts w:cs="Arial"/>
          <w:color w:val="000000" w:themeColor="text1"/>
        </w:rPr>
        <w:t xml:space="preserve"> </w:t>
      </w:r>
      <w:r w:rsidR="00F21F37" w:rsidRPr="00CD472B">
        <w:rPr>
          <w:rFonts w:cs="Arial"/>
          <w:color w:val="000000" w:themeColor="text1"/>
        </w:rPr>
        <w:t xml:space="preserve">la </w:t>
      </w:r>
      <w:r w:rsidRPr="00CD472B">
        <w:rPr>
          <w:rFonts w:cs="Arial"/>
          <w:color w:val="000000" w:themeColor="text1"/>
        </w:rPr>
        <w:t>incorporación</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servicios</w:t>
      </w:r>
      <w:r w:rsidR="002644ED" w:rsidRPr="00CD472B">
        <w:rPr>
          <w:rFonts w:cs="Arial"/>
          <w:color w:val="000000" w:themeColor="text1"/>
        </w:rPr>
        <w:t xml:space="preserve"> </w:t>
      </w:r>
      <w:r w:rsidRPr="00CD472B">
        <w:rPr>
          <w:rFonts w:cs="Arial"/>
          <w:color w:val="000000" w:themeColor="text1"/>
        </w:rPr>
        <w:t>colombianos.</w:t>
      </w:r>
      <w:r w:rsidR="002644ED" w:rsidRPr="00CD472B">
        <w:rPr>
          <w:rFonts w:cs="Arial"/>
          <w:color w:val="000000" w:themeColor="text1"/>
        </w:rPr>
        <w:t xml:space="preserve"> </w:t>
      </w:r>
      <w:r w:rsidRPr="00CD472B">
        <w:rPr>
          <w:rFonts w:cs="Arial"/>
          <w:color w:val="000000" w:themeColor="text1"/>
        </w:rPr>
        <w:t>La</w:t>
      </w:r>
      <w:r w:rsidR="002644ED" w:rsidRPr="00CD472B">
        <w:rPr>
          <w:rFonts w:cs="Arial"/>
          <w:color w:val="000000" w:themeColor="text1"/>
        </w:rPr>
        <w:t xml:space="preserve"> </w:t>
      </w:r>
      <w:r w:rsidRPr="00CD472B">
        <w:rPr>
          <w:rFonts w:cs="Arial"/>
          <w:color w:val="000000" w:themeColor="text1"/>
        </w:rPr>
        <w:t>Entidad</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ningún</w:t>
      </w:r>
      <w:r w:rsidR="002644ED" w:rsidRPr="00CD472B">
        <w:rPr>
          <w:rFonts w:cs="Arial"/>
          <w:color w:val="000000" w:themeColor="text1"/>
        </w:rPr>
        <w:t xml:space="preserve"> </w:t>
      </w:r>
      <w:r w:rsidRPr="00CD472B">
        <w:rPr>
          <w:rFonts w:cs="Arial"/>
          <w:color w:val="000000" w:themeColor="text1"/>
        </w:rPr>
        <w:t>caso</w:t>
      </w:r>
      <w:r w:rsidR="002644ED" w:rsidRPr="00CD472B">
        <w:rPr>
          <w:rFonts w:cs="Arial"/>
          <w:color w:val="000000" w:themeColor="text1"/>
        </w:rPr>
        <w:t xml:space="preserve"> </w:t>
      </w:r>
      <w:r w:rsidRPr="00CD472B">
        <w:rPr>
          <w:rFonts w:cs="Arial"/>
          <w:color w:val="000000" w:themeColor="text1"/>
        </w:rPr>
        <w:t>otorgará</w:t>
      </w:r>
      <w:r w:rsidR="002644ED" w:rsidRPr="00CD472B">
        <w:rPr>
          <w:rFonts w:cs="Arial"/>
          <w:color w:val="000000" w:themeColor="text1"/>
        </w:rPr>
        <w:t xml:space="preserve"> </w:t>
      </w:r>
      <w:r w:rsidRPr="00CD472B">
        <w:rPr>
          <w:rFonts w:cs="Arial"/>
          <w:color w:val="000000" w:themeColor="text1"/>
        </w:rPr>
        <w:t>simultáneamente</w:t>
      </w:r>
      <w:r w:rsidR="002644ED" w:rsidRPr="00CD472B">
        <w:rPr>
          <w:rFonts w:cs="Arial"/>
          <w:color w:val="000000" w:themeColor="text1"/>
        </w:rPr>
        <w:t xml:space="preserve"> </w:t>
      </w:r>
      <w:r w:rsidRPr="00CD472B">
        <w:rPr>
          <w:rFonts w:cs="Arial"/>
          <w:color w:val="000000" w:themeColor="text1"/>
        </w:rPr>
        <w:t>el</w:t>
      </w:r>
      <w:r w:rsidR="002644ED" w:rsidRPr="00CD472B">
        <w:rPr>
          <w:rFonts w:cs="Arial"/>
          <w:color w:val="000000" w:themeColor="text1"/>
        </w:rPr>
        <w:t xml:space="preserve"> </w:t>
      </w:r>
      <w:r w:rsidRPr="00CD472B">
        <w:rPr>
          <w:rFonts w:cs="Arial"/>
          <w:color w:val="000000" w:themeColor="text1"/>
        </w:rPr>
        <w:t>puntaje</w:t>
      </w:r>
      <w:r w:rsidR="002644ED" w:rsidRPr="00CD472B">
        <w:rPr>
          <w:rFonts w:cs="Arial"/>
          <w:color w:val="000000" w:themeColor="text1"/>
        </w:rPr>
        <w:t xml:space="preserve"> </w:t>
      </w:r>
      <w:r w:rsidRPr="00CD472B">
        <w:rPr>
          <w:rFonts w:cs="Arial"/>
          <w:color w:val="000000" w:themeColor="text1"/>
        </w:rPr>
        <w:t>por</w:t>
      </w:r>
      <w:r w:rsidR="002644ED" w:rsidRPr="00CD472B">
        <w:rPr>
          <w:rFonts w:cs="Arial"/>
          <w:color w:val="000000" w:themeColor="text1"/>
        </w:rPr>
        <w:t xml:space="preserve"> </w:t>
      </w:r>
      <w:r w:rsidRPr="00CD472B">
        <w:rPr>
          <w:rFonts w:cs="Arial"/>
          <w:color w:val="000000" w:themeColor="text1"/>
        </w:rPr>
        <w:t>(i)</w:t>
      </w:r>
      <w:r w:rsidR="002644ED" w:rsidRPr="00CD472B">
        <w:rPr>
          <w:rFonts w:cs="Arial"/>
          <w:color w:val="000000" w:themeColor="text1"/>
        </w:rPr>
        <w:t xml:space="preserve"> </w:t>
      </w:r>
      <w:r w:rsidR="008C7411" w:rsidRPr="00CD472B">
        <w:rPr>
          <w:rFonts w:cs="Arial"/>
          <w:color w:val="000000" w:themeColor="text1"/>
        </w:rPr>
        <w:t>s</w:t>
      </w:r>
      <w:r w:rsidRPr="00CD472B">
        <w:rPr>
          <w:rFonts w:cs="Arial"/>
          <w:color w:val="000000" w:themeColor="text1"/>
        </w:rPr>
        <w:t>ervicio</w:t>
      </w:r>
      <w:r w:rsidR="002644ED" w:rsidRPr="00CD472B">
        <w:rPr>
          <w:rFonts w:cs="Arial"/>
          <w:color w:val="000000" w:themeColor="text1"/>
        </w:rPr>
        <w:t xml:space="preserve"> </w:t>
      </w:r>
      <w:r w:rsidR="008C7411" w:rsidRPr="00CD472B">
        <w:rPr>
          <w:rFonts w:cs="Arial"/>
          <w:color w:val="000000" w:themeColor="text1"/>
        </w:rPr>
        <w:t>n</w:t>
      </w:r>
      <w:r w:rsidRPr="00CD472B">
        <w:rPr>
          <w:rFonts w:cs="Arial"/>
          <w:color w:val="000000" w:themeColor="text1"/>
        </w:rPr>
        <w:t>acional</w:t>
      </w:r>
      <w:r w:rsidR="002644ED" w:rsidRPr="00CD472B">
        <w:rPr>
          <w:rFonts w:cs="Arial"/>
          <w:color w:val="000000" w:themeColor="text1"/>
        </w:rPr>
        <w:t xml:space="preserve"> </w:t>
      </w:r>
      <w:r w:rsidRPr="00CD472B">
        <w:rPr>
          <w:rFonts w:cs="Arial"/>
          <w:color w:val="000000" w:themeColor="text1"/>
        </w:rPr>
        <w:t>o</w:t>
      </w:r>
      <w:r w:rsidR="002644ED" w:rsidRPr="00CD472B">
        <w:rPr>
          <w:rFonts w:cs="Arial"/>
          <w:color w:val="000000" w:themeColor="text1"/>
        </w:rPr>
        <w:t xml:space="preserve"> </w:t>
      </w:r>
      <w:r w:rsidRPr="00CD472B">
        <w:rPr>
          <w:rFonts w:cs="Arial"/>
          <w:color w:val="000000" w:themeColor="text1"/>
        </w:rPr>
        <w:t>con</w:t>
      </w:r>
      <w:r w:rsidR="002644ED" w:rsidRPr="00CD472B">
        <w:rPr>
          <w:rFonts w:cs="Arial"/>
          <w:color w:val="000000" w:themeColor="text1"/>
        </w:rPr>
        <w:t xml:space="preserve"> </w:t>
      </w:r>
      <w:r w:rsidR="008C7411" w:rsidRPr="00CD472B">
        <w:rPr>
          <w:rFonts w:cs="Arial"/>
          <w:color w:val="000000" w:themeColor="text1"/>
        </w:rPr>
        <w:t>t</w:t>
      </w:r>
      <w:r w:rsidRPr="00CD472B">
        <w:rPr>
          <w:rFonts w:cs="Arial"/>
          <w:color w:val="000000" w:themeColor="text1"/>
        </w:rPr>
        <w:t>rato</w:t>
      </w:r>
      <w:r w:rsidR="002644ED" w:rsidRPr="00CD472B">
        <w:rPr>
          <w:rFonts w:cs="Arial"/>
          <w:color w:val="000000" w:themeColor="text1"/>
        </w:rPr>
        <w:t xml:space="preserve"> </w:t>
      </w:r>
      <w:r w:rsidR="008C7411" w:rsidRPr="00CD472B">
        <w:rPr>
          <w:rFonts w:cs="Arial"/>
          <w:color w:val="000000" w:themeColor="text1"/>
        </w:rPr>
        <w:t>n</w:t>
      </w:r>
      <w:r w:rsidRPr="00CD472B">
        <w:rPr>
          <w:rFonts w:cs="Arial"/>
          <w:color w:val="000000" w:themeColor="text1"/>
        </w:rPr>
        <w:t>acional</w:t>
      </w:r>
      <w:r w:rsidR="002644ED" w:rsidRPr="00CD472B">
        <w:rPr>
          <w:rFonts w:cs="Arial"/>
          <w:color w:val="000000" w:themeColor="text1"/>
        </w:rPr>
        <w:t xml:space="preserve"> </w:t>
      </w:r>
      <w:r w:rsidRPr="00CD472B">
        <w:rPr>
          <w:rFonts w:cs="Arial"/>
          <w:color w:val="000000" w:themeColor="text1"/>
        </w:rPr>
        <w:t>y</w:t>
      </w:r>
      <w:r w:rsidR="002644ED" w:rsidRPr="00CD472B">
        <w:rPr>
          <w:rFonts w:cs="Arial"/>
          <w:color w:val="000000" w:themeColor="text1"/>
        </w:rPr>
        <w:t xml:space="preserve"> </w:t>
      </w:r>
      <w:r w:rsidR="00F21F37" w:rsidRPr="00CD472B">
        <w:rPr>
          <w:rFonts w:cs="Arial"/>
          <w:color w:val="000000" w:themeColor="text1"/>
        </w:rPr>
        <w:t xml:space="preserve">por </w:t>
      </w:r>
      <w:r w:rsidRPr="00CD472B">
        <w:rPr>
          <w:rFonts w:cs="Arial"/>
          <w:color w:val="000000" w:themeColor="text1"/>
        </w:rPr>
        <w:t>(ii)</w:t>
      </w:r>
      <w:r w:rsidR="002644ED" w:rsidRPr="00CD472B">
        <w:rPr>
          <w:rFonts w:cs="Arial"/>
          <w:color w:val="000000" w:themeColor="text1"/>
        </w:rPr>
        <w:t xml:space="preserve"> </w:t>
      </w:r>
      <w:r w:rsidRPr="00CD472B">
        <w:rPr>
          <w:rFonts w:cs="Arial"/>
          <w:color w:val="000000" w:themeColor="text1"/>
        </w:rPr>
        <w:t>incorporación</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servicios</w:t>
      </w:r>
      <w:r w:rsidR="002644ED" w:rsidRPr="00CD472B">
        <w:rPr>
          <w:rFonts w:cs="Arial"/>
          <w:color w:val="000000" w:themeColor="text1"/>
        </w:rPr>
        <w:t xml:space="preserve"> </w:t>
      </w:r>
      <w:r w:rsidRPr="00CD472B">
        <w:rPr>
          <w:rFonts w:cs="Arial"/>
          <w:color w:val="000000" w:themeColor="text1"/>
        </w:rPr>
        <w:t>colombianos.</w:t>
      </w:r>
    </w:p>
    <w:bookmarkEnd w:id="859"/>
    <w:p w14:paraId="34CD47DF" w14:textId="75030CC7" w:rsidR="006A54F7" w:rsidRPr="00CD472B" w:rsidRDefault="006A54F7" w:rsidP="00AA10D3">
      <w:pPr>
        <w:spacing w:after="200" w:line="276" w:lineRule="auto"/>
        <w:jc w:val="both"/>
        <w:rPr>
          <w:rFonts w:eastAsia="Arial,Calibri" w:cs="Arial"/>
          <w:color w:val="000000" w:themeColor="text1"/>
        </w:rPr>
      </w:pPr>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objeto</w:t>
      </w:r>
      <w:r w:rsidR="002644ED" w:rsidRPr="00CD472B">
        <w:rPr>
          <w:rFonts w:eastAsia="Arial,Calibri" w:cs="Arial"/>
          <w:color w:val="000000" w:themeColor="text1"/>
        </w:rPr>
        <w:t xml:space="preserve"> </w:t>
      </w:r>
      <w:r w:rsidRPr="00CD472B">
        <w:rPr>
          <w:rFonts w:cs="Arial"/>
          <w:color w:val="000000" w:themeColor="text1"/>
        </w:rPr>
        <w:t>contractual</w:t>
      </w:r>
      <w:r w:rsidR="002644ED" w:rsidRPr="00CD472B">
        <w:rPr>
          <w:rFonts w:eastAsia="Arial,Calibri" w:cs="Arial"/>
          <w:color w:val="000000" w:themeColor="text1"/>
        </w:rPr>
        <w:t xml:space="preserve"> </w:t>
      </w:r>
      <w:r w:rsidRPr="00CD472B">
        <w:rPr>
          <w:rFonts w:cs="Arial"/>
          <w:color w:val="000000" w:themeColor="text1"/>
        </w:rPr>
        <w:t>es</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servicio</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obra,</w:t>
      </w:r>
      <w:r w:rsidR="002644ED" w:rsidRPr="00CD472B">
        <w:rPr>
          <w:rFonts w:eastAsia="Arial,Calibri" w:cs="Arial"/>
          <w:color w:val="000000" w:themeColor="text1"/>
        </w:rPr>
        <w:t xml:space="preserve"> </w:t>
      </w:r>
      <w:r w:rsidRPr="00CD472B">
        <w:rPr>
          <w:rFonts w:cs="Arial"/>
          <w:color w:val="000000" w:themeColor="text1"/>
        </w:rPr>
        <w:t>por</w:t>
      </w:r>
      <w:r w:rsidR="002644ED" w:rsidRPr="00CD472B">
        <w:rPr>
          <w:rFonts w:eastAsia="Arial,Calibri" w:cs="Arial"/>
          <w:color w:val="000000" w:themeColor="text1"/>
        </w:rPr>
        <w:t xml:space="preserve"> </w:t>
      </w:r>
      <w:r w:rsidRPr="00CD472B">
        <w:rPr>
          <w:rFonts w:cs="Arial"/>
          <w:color w:val="000000" w:themeColor="text1"/>
        </w:rPr>
        <w:t>lo</w:t>
      </w:r>
      <w:r w:rsidR="002644ED" w:rsidRPr="00CD472B">
        <w:rPr>
          <w:rFonts w:eastAsia="Arial,Calibri" w:cs="Arial"/>
          <w:color w:val="000000" w:themeColor="text1"/>
        </w:rPr>
        <w:t xml:space="preserve"> </w:t>
      </w:r>
      <w:r w:rsidRPr="00CD472B">
        <w:rPr>
          <w:rFonts w:cs="Arial"/>
          <w:color w:val="000000" w:themeColor="text1"/>
        </w:rPr>
        <w:t>cual</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00682074" w:rsidRPr="00CD472B">
        <w:rPr>
          <w:rFonts w:cs="Arial"/>
          <w:color w:val="000000" w:themeColor="text1"/>
        </w:rPr>
        <w:t>e</w:t>
      </w:r>
      <w:r w:rsidRPr="00CD472B">
        <w:rPr>
          <w:rFonts w:cs="Arial"/>
          <w:color w:val="000000" w:themeColor="text1"/>
        </w:rPr>
        <w:t>ntidad</w:t>
      </w:r>
      <w:r w:rsidR="002644ED" w:rsidRPr="00CD472B">
        <w:rPr>
          <w:rFonts w:eastAsia="Arial,Calibri" w:cs="Arial"/>
          <w:color w:val="000000" w:themeColor="text1"/>
        </w:rPr>
        <w:t xml:space="preserve"> </w:t>
      </w:r>
      <w:r w:rsidRPr="00CD472B">
        <w:rPr>
          <w:rFonts w:cs="Arial"/>
          <w:color w:val="000000" w:themeColor="text1"/>
        </w:rPr>
        <w:t>no</w:t>
      </w:r>
      <w:r w:rsidR="002644ED" w:rsidRPr="00CD472B">
        <w:rPr>
          <w:rFonts w:eastAsia="Arial,Calibri" w:cs="Arial"/>
          <w:color w:val="000000" w:themeColor="text1"/>
        </w:rPr>
        <w:t xml:space="preserve"> </w:t>
      </w:r>
      <w:r w:rsidRPr="00CD472B">
        <w:rPr>
          <w:rFonts w:cs="Arial"/>
          <w:color w:val="000000" w:themeColor="text1"/>
        </w:rPr>
        <w:t>asignará</w:t>
      </w:r>
      <w:r w:rsidR="002644ED" w:rsidRPr="00CD472B">
        <w:rPr>
          <w:rFonts w:eastAsia="Arial,Calibri" w:cs="Arial"/>
          <w:color w:val="000000" w:themeColor="text1"/>
        </w:rPr>
        <w:t xml:space="preserve"> </w:t>
      </w:r>
      <w:r w:rsidRPr="00CD472B">
        <w:rPr>
          <w:rFonts w:cs="Arial"/>
          <w:color w:val="000000" w:themeColor="text1"/>
        </w:rPr>
        <w:t>puntaje</w:t>
      </w:r>
      <w:r w:rsidR="002644ED" w:rsidRPr="00CD472B">
        <w:rPr>
          <w:rFonts w:eastAsia="Arial,Calibri" w:cs="Arial"/>
          <w:color w:val="000000" w:themeColor="text1"/>
        </w:rPr>
        <w:t xml:space="preserve"> </w:t>
      </w:r>
      <w:r w:rsidRPr="00CD472B">
        <w:rPr>
          <w:rFonts w:cs="Arial"/>
          <w:color w:val="000000" w:themeColor="text1"/>
        </w:rPr>
        <w:t>por</w:t>
      </w:r>
      <w:r w:rsidR="002644ED" w:rsidRPr="00CD472B">
        <w:rPr>
          <w:rFonts w:eastAsia="Arial,Calibri" w:cs="Arial"/>
          <w:color w:val="000000" w:themeColor="text1"/>
        </w:rPr>
        <w:t xml:space="preserve"> </w:t>
      </w:r>
      <w:r w:rsidRPr="00CD472B">
        <w:rPr>
          <w:rFonts w:cs="Arial"/>
          <w:color w:val="000000" w:themeColor="text1"/>
        </w:rPr>
        <w:t>Bienes</w:t>
      </w:r>
      <w:r w:rsidR="002644ED" w:rsidRPr="00CD472B">
        <w:rPr>
          <w:rFonts w:eastAsia="Arial,Calibri" w:cs="Arial"/>
          <w:color w:val="000000" w:themeColor="text1"/>
        </w:rPr>
        <w:t xml:space="preserve"> </w:t>
      </w:r>
      <w:r w:rsidRPr="00CD472B">
        <w:rPr>
          <w:rFonts w:cs="Arial"/>
          <w:color w:val="000000" w:themeColor="text1"/>
        </w:rPr>
        <w:t>Nacionales.</w:t>
      </w:r>
      <w:r w:rsidR="002644ED" w:rsidRPr="00CD472B">
        <w:rPr>
          <w:rFonts w:eastAsia="Arial,Calibri" w:cs="Arial"/>
          <w:color w:val="000000" w:themeColor="text1"/>
        </w:rPr>
        <w:t xml:space="preserve"> </w:t>
      </w:r>
    </w:p>
    <w:p w14:paraId="424B06DC" w14:textId="6DEAC08A" w:rsidR="006A54F7" w:rsidRPr="00CD472B" w:rsidRDefault="006A54F7" w:rsidP="00AA10D3">
      <w:pPr>
        <w:spacing w:after="200" w:line="276" w:lineRule="auto"/>
        <w:rPr>
          <w:rFonts w:eastAsia="Arial,Calibri" w:cs="Arial"/>
          <w:color w:val="000000" w:themeColor="text1"/>
        </w:rPr>
      </w:pPr>
      <w:r w:rsidRPr="00CD472B">
        <w:rPr>
          <w:rFonts w:cs="Arial"/>
          <w:color w:val="000000" w:themeColor="text1"/>
        </w:rPr>
        <w:t>Los</w:t>
      </w:r>
      <w:r w:rsidR="002644ED" w:rsidRPr="00CD472B">
        <w:rPr>
          <w:rFonts w:eastAsia="Arial,Calibri" w:cs="Arial"/>
          <w:color w:val="000000" w:themeColor="text1"/>
        </w:rPr>
        <w:t xml:space="preserve"> </w:t>
      </w:r>
      <w:r w:rsidRPr="00CD472B">
        <w:rPr>
          <w:rFonts w:cs="Arial"/>
          <w:color w:val="000000" w:themeColor="text1"/>
        </w:rPr>
        <w:t>puntajes</w:t>
      </w:r>
      <w:r w:rsidR="002644ED" w:rsidRPr="00CD472B">
        <w:rPr>
          <w:rFonts w:eastAsia="Arial,Calibri" w:cs="Arial"/>
          <w:color w:val="000000" w:themeColor="text1"/>
        </w:rPr>
        <w:t xml:space="preserve"> </w:t>
      </w:r>
      <w:r w:rsidRPr="00CD472B">
        <w:rPr>
          <w:rFonts w:cs="Arial"/>
          <w:color w:val="000000" w:themeColor="text1"/>
        </w:rPr>
        <w:t>para</w:t>
      </w:r>
      <w:r w:rsidR="002644ED" w:rsidRPr="00CD472B">
        <w:rPr>
          <w:rFonts w:eastAsia="Arial,Calibri" w:cs="Arial"/>
          <w:color w:val="000000" w:themeColor="text1"/>
        </w:rPr>
        <w:t xml:space="preserve"> </w:t>
      </w:r>
      <w:r w:rsidRPr="00CD472B">
        <w:rPr>
          <w:rFonts w:cs="Arial"/>
          <w:color w:val="000000" w:themeColor="text1"/>
        </w:rPr>
        <w:t>estimular</w:t>
      </w:r>
      <w:r w:rsidR="002644ED" w:rsidRPr="00CD472B">
        <w:rPr>
          <w:rFonts w:eastAsia="Arial,Calibri" w:cs="Arial"/>
          <w:color w:val="000000" w:themeColor="text1"/>
        </w:rPr>
        <w:t xml:space="preserve"> </w:t>
      </w:r>
      <w:r w:rsidRPr="00CD472B">
        <w:rPr>
          <w:rFonts w:cs="Arial"/>
          <w:color w:val="000000" w:themeColor="text1"/>
        </w:rPr>
        <w:t>a</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rPr>
        <w:t>industria</w:t>
      </w:r>
      <w:r w:rsidR="002644ED" w:rsidRPr="00CD472B">
        <w:rPr>
          <w:rFonts w:eastAsia="Arial,Calibri" w:cs="Arial"/>
          <w:color w:val="000000" w:themeColor="text1"/>
        </w:rPr>
        <w:t xml:space="preserve"> </w:t>
      </w:r>
      <w:r w:rsidRPr="00CD472B">
        <w:rPr>
          <w:rFonts w:cs="Arial"/>
          <w:color w:val="000000" w:themeColor="text1"/>
        </w:rPr>
        <w:t>nacional</w:t>
      </w:r>
      <w:r w:rsidR="002644ED" w:rsidRPr="00CD472B">
        <w:rPr>
          <w:rFonts w:eastAsia="Arial,Calibri" w:cs="Arial"/>
          <w:color w:val="000000" w:themeColor="text1"/>
        </w:rPr>
        <w:t xml:space="preserve"> </w:t>
      </w:r>
      <w:r w:rsidRPr="00CD472B">
        <w:rPr>
          <w:rFonts w:cs="Arial"/>
          <w:color w:val="000000" w:themeColor="text1"/>
        </w:rPr>
        <w:t>se</w:t>
      </w:r>
      <w:r w:rsidR="002644ED" w:rsidRPr="00CD472B">
        <w:rPr>
          <w:rFonts w:eastAsia="Arial,Calibri" w:cs="Arial"/>
          <w:color w:val="000000" w:themeColor="text1"/>
        </w:rPr>
        <w:t xml:space="preserve"> </w:t>
      </w:r>
      <w:r w:rsidRPr="00CD472B">
        <w:rPr>
          <w:rFonts w:cs="Arial"/>
          <w:color w:val="000000" w:themeColor="text1"/>
        </w:rPr>
        <w:t>relacionan</w:t>
      </w:r>
      <w:r w:rsidR="002644ED" w:rsidRPr="00CD472B">
        <w:rPr>
          <w:rFonts w:eastAsia="Arial,Calibri" w:cs="Arial"/>
          <w:color w:val="000000" w:themeColor="text1"/>
        </w:rPr>
        <w:t xml:space="preserve"> </w:t>
      </w:r>
      <w:r w:rsidRPr="00CD472B">
        <w:rPr>
          <w:rFonts w:cs="Arial"/>
          <w:color w:val="000000" w:themeColor="text1"/>
        </w:rPr>
        <w:t>en</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rPr>
        <w:t>siguiente</w:t>
      </w:r>
      <w:r w:rsidR="002644ED" w:rsidRPr="00CD472B">
        <w:rPr>
          <w:rFonts w:eastAsia="Arial,Calibri" w:cs="Arial"/>
          <w:color w:val="000000" w:themeColor="text1"/>
        </w:rPr>
        <w:t xml:space="preserve"> </w:t>
      </w:r>
      <w:r w:rsidRPr="00CD472B">
        <w:rPr>
          <w:rFonts w:cs="Arial"/>
          <w:color w:val="000000" w:themeColor="text1"/>
        </w:rPr>
        <w:t>tabla:</w:t>
      </w:r>
      <w:r w:rsidR="002644ED" w:rsidRPr="00CD472B">
        <w:rPr>
          <w:rFonts w:eastAsia="Arial,Calibri" w:cs="Arial"/>
          <w:color w:val="000000" w:themeColor="text1"/>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080E71" w:rsidRPr="00CD472B" w14:paraId="2FD80165" w14:textId="77777777" w:rsidTr="00C97933">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52FF63" w14:textId="77777777" w:rsidR="00372059" w:rsidRPr="00CD472B" w:rsidRDefault="00372059" w:rsidP="00CA32D3">
            <w:pPr>
              <w:spacing w:after="0" w:line="276" w:lineRule="auto"/>
              <w:jc w:val="center"/>
              <w:rPr>
                <w:rFonts w:eastAsia="Times New Roman" w:cs="Arial"/>
                <w:b/>
                <w:caps/>
                <w:noProof/>
                <w:color w:val="000000" w:themeColor="text1"/>
                <w:szCs w:val="20"/>
                <w:lang w:val="es-ES"/>
              </w:rPr>
            </w:pPr>
            <w:r w:rsidRPr="00CD472B">
              <w:rPr>
                <w:rFonts w:cs="Arial"/>
                <w:b/>
                <w:bCs/>
                <w:noProof/>
                <w:color w:val="000000" w:themeColor="text1"/>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21C4E29" w14:textId="4B74A0B1" w:rsidR="00372059" w:rsidRPr="00CD472B" w:rsidRDefault="006513DB" w:rsidP="00CA32D3">
            <w:pPr>
              <w:spacing w:after="0" w:line="276" w:lineRule="auto"/>
              <w:jc w:val="center"/>
              <w:rPr>
                <w:rFonts w:eastAsia="Times New Roman" w:cs="Arial"/>
                <w:b/>
                <w:caps/>
                <w:noProof/>
                <w:color w:val="000000" w:themeColor="text1"/>
                <w:szCs w:val="20"/>
                <w:lang w:val="es-ES"/>
              </w:rPr>
            </w:pPr>
            <w:r w:rsidRPr="00CD472B">
              <w:rPr>
                <w:rFonts w:cs="Arial"/>
                <w:b/>
                <w:bCs/>
                <w:noProof/>
                <w:color w:val="000000" w:themeColor="text1"/>
                <w:szCs w:val="20"/>
                <w:lang w:val="es-ES"/>
              </w:rPr>
              <w:t>Puntaje</w:t>
            </w:r>
          </w:p>
        </w:tc>
      </w:tr>
      <w:tr w:rsidR="00080E71" w:rsidRPr="00CD472B" w14:paraId="304EF139"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CBA5D0F" w14:textId="110E1480" w:rsidR="00372059" w:rsidRPr="00CD472B" w:rsidRDefault="00372059" w:rsidP="00CA32D3">
            <w:pPr>
              <w:spacing w:after="0" w:line="276" w:lineRule="auto"/>
              <w:jc w:val="both"/>
              <w:rPr>
                <w:rFonts w:eastAsia="Times New Roman" w:cs="Arial"/>
                <w:caps/>
                <w:noProof/>
                <w:color w:val="000000" w:themeColor="text1"/>
                <w:szCs w:val="20"/>
                <w:lang w:val="es-ES"/>
              </w:rPr>
            </w:pPr>
            <w:r w:rsidRPr="00CD472B">
              <w:rPr>
                <w:rFonts w:eastAsia="Times New Roman" w:cs="Arial"/>
                <w:noProof/>
                <w:color w:val="000000" w:themeColor="text1"/>
                <w:szCs w:val="20"/>
                <w:lang w:val="es-ES"/>
              </w:rPr>
              <w:t>Promoci</w:t>
            </w:r>
            <w:r w:rsidR="00763A01" w:rsidRPr="00CD472B">
              <w:rPr>
                <w:rFonts w:eastAsia="Times New Roman" w:cs="Arial"/>
                <w:noProof/>
                <w:color w:val="000000" w:themeColor="text1"/>
                <w:szCs w:val="20"/>
                <w:lang w:val="es-ES"/>
              </w:rPr>
              <w:t>ó</w:t>
            </w:r>
            <w:r w:rsidRPr="00CD472B">
              <w:rPr>
                <w:rFonts w:eastAsia="Times New Roman" w:cs="Arial"/>
                <w:noProof/>
                <w:color w:val="000000" w:themeColor="text1"/>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490B900" w14:textId="64090648" w:rsidR="00372059" w:rsidRPr="00CD472B" w:rsidRDefault="00600432" w:rsidP="00CA32D3">
            <w:pPr>
              <w:spacing w:after="0" w:line="276" w:lineRule="auto"/>
              <w:jc w:val="center"/>
              <w:rPr>
                <w:rFonts w:eastAsia="Times New Roman" w:cs="Arial"/>
                <w:caps/>
                <w:noProof/>
                <w:color w:val="000000" w:themeColor="text1"/>
                <w:szCs w:val="20"/>
                <w:lang w:val="es-ES"/>
              </w:rPr>
            </w:pPr>
            <w:r w:rsidRPr="00CD472B">
              <w:rPr>
                <w:rFonts w:eastAsia="Times New Roman" w:cs="Arial"/>
                <w:noProof/>
                <w:color w:val="000000" w:themeColor="text1"/>
                <w:szCs w:val="20"/>
                <w:lang w:val="es-ES"/>
              </w:rPr>
              <w:t>20</w:t>
            </w:r>
          </w:p>
        </w:tc>
      </w:tr>
      <w:tr w:rsidR="00080E71" w:rsidRPr="00CD472B" w14:paraId="549DAC5E"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5F88D752" w14:textId="221B4B28" w:rsidR="00372059" w:rsidRPr="00CD472B" w:rsidRDefault="00372059" w:rsidP="00CA32D3">
            <w:pPr>
              <w:spacing w:after="0" w:line="276" w:lineRule="auto"/>
              <w:jc w:val="both"/>
              <w:rPr>
                <w:rFonts w:eastAsia="Times New Roman" w:cs="Arial"/>
                <w:caps/>
                <w:noProof/>
                <w:color w:val="000000" w:themeColor="text1"/>
                <w:szCs w:val="20"/>
                <w:lang w:val="es-ES"/>
              </w:rPr>
            </w:pPr>
            <w:r w:rsidRPr="00CD472B">
              <w:rPr>
                <w:rFonts w:eastAsia="Times New Roman" w:cs="Arial"/>
                <w:noProof/>
                <w:color w:val="000000" w:themeColor="text1"/>
                <w:szCs w:val="20"/>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FB946CC" w14:textId="08D05C93" w:rsidR="00372059" w:rsidRPr="00CD472B" w:rsidRDefault="00372059" w:rsidP="00CA32D3">
            <w:pPr>
              <w:spacing w:after="0" w:line="276" w:lineRule="auto"/>
              <w:jc w:val="center"/>
              <w:rPr>
                <w:rFonts w:eastAsia="Times New Roman" w:cs="Arial"/>
                <w:caps/>
                <w:noProof/>
                <w:color w:val="000000" w:themeColor="text1"/>
                <w:szCs w:val="20"/>
                <w:lang w:val="es-ES"/>
              </w:rPr>
            </w:pPr>
            <w:r w:rsidRPr="00CD472B">
              <w:rPr>
                <w:rFonts w:eastAsia="Times New Roman" w:cs="Arial"/>
                <w:noProof/>
                <w:color w:val="000000" w:themeColor="text1"/>
                <w:szCs w:val="20"/>
                <w:lang w:val="es-ES"/>
              </w:rPr>
              <w:t>5</w:t>
            </w:r>
          </w:p>
        </w:tc>
      </w:tr>
    </w:tbl>
    <w:p w14:paraId="2495EB7E" w14:textId="77777777" w:rsidR="00ED09AB" w:rsidRPr="00CD472B" w:rsidRDefault="00ED09AB" w:rsidP="00ED09AB">
      <w:pPr>
        <w:pStyle w:val="InviasNormal"/>
        <w:spacing w:line="276" w:lineRule="auto"/>
        <w:ind w:left="1060"/>
        <w:outlineLvl w:val="2"/>
        <w:rPr>
          <w:rFonts w:ascii="Arial" w:eastAsia="Arial" w:hAnsi="Arial" w:cs="Arial"/>
          <w:b/>
          <w:bCs/>
          <w:color w:val="000000" w:themeColor="text1"/>
          <w:sz w:val="20"/>
          <w:szCs w:val="20"/>
          <w:lang w:val="es-CO"/>
        </w:rPr>
      </w:pPr>
      <w:bookmarkStart w:id="860" w:name="_Ref508650523"/>
      <w:bookmarkEnd w:id="858"/>
    </w:p>
    <w:p w14:paraId="1DDEEA5D" w14:textId="1CFFC9BE" w:rsidR="006A54F7" w:rsidRPr="00CD472B" w:rsidRDefault="001B3DA5" w:rsidP="00BC69CA">
      <w:pPr>
        <w:pStyle w:val="InviasNormal"/>
        <w:numPr>
          <w:ilvl w:val="2"/>
          <w:numId w:val="106"/>
        </w:numPr>
        <w:spacing w:line="276" w:lineRule="auto"/>
        <w:outlineLvl w:val="2"/>
        <w:rPr>
          <w:rFonts w:ascii="Arial" w:eastAsia="Arial" w:hAnsi="Arial" w:cs="Arial"/>
          <w:b/>
          <w:bCs/>
          <w:color w:val="000000" w:themeColor="text1"/>
          <w:sz w:val="20"/>
          <w:szCs w:val="20"/>
          <w:lang w:val="es-CO"/>
        </w:rPr>
      </w:pPr>
      <w:bookmarkStart w:id="861" w:name="_Toc61953002"/>
      <w:r w:rsidRPr="00CD472B">
        <w:rPr>
          <w:rFonts w:ascii="Arial" w:eastAsia="Arial" w:hAnsi="Arial" w:cs="Arial"/>
          <w:b/>
          <w:bCs/>
          <w:color w:val="000000" w:themeColor="text1"/>
          <w:sz w:val="20"/>
          <w:szCs w:val="20"/>
          <w:lang w:val="es-CO"/>
        </w:rPr>
        <w:t>PROMOCIÓN</w:t>
      </w:r>
      <w:r w:rsidR="002644ED" w:rsidRPr="00CD472B">
        <w:rPr>
          <w:rFonts w:ascii="Arial" w:eastAsia="Arial" w:hAnsi="Arial" w:cs="Arial"/>
          <w:b/>
          <w:bCs/>
          <w:color w:val="000000" w:themeColor="text1"/>
          <w:sz w:val="20"/>
          <w:szCs w:val="20"/>
          <w:lang w:val="es-CO"/>
        </w:rPr>
        <w:t xml:space="preserve"> </w:t>
      </w:r>
      <w:r w:rsidR="0055701F" w:rsidRPr="00CD472B">
        <w:rPr>
          <w:rFonts w:ascii="Arial" w:eastAsia="Arial" w:hAnsi="Arial" w:cs="Arial"/>
          <w:b/>
          <w:bCs/>
          <w:color w:val="000000" w:themeColor="text1"/>
          <w:sz w:val="20"/>
          <w:szCs w:val="20"/>
          <w:lang w:val="es-CO"/>
        </w:rPr>
        <w:t xml:space="preserve">DE </w:t>
      </w:r>
      <w:r w:rsidR="006A54F7" w:rsidRPr="00CD472B">
        <w:rPr>
          <w:rFonts w:ascii="Arial" w:eastAsia="Arial" w:hAnsi="Arial" w:cs="Arial"/>
          <w:b/>
          <w:bCs/>
          <w:color w:val="000000" w:themeColor="text1"/>
          <w:sz w:val="20"/>
          <w:szCs w:val="20"/>
          <w:lang w:val="es-CO"/>
        </w:rPr>
        <w:t>SERVICIOS</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NACIONALES</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O</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CON</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TRATO</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NACIONAL</w:t>
      </w:r>
      <w:bookmarkEnd w:id="860"/>
      <w:bookmarkEnd w:id="861"/>
      <w:r w:rsidR="002644ED" w:rsidRPr="00CD472B">
        <w:rPr>
          <w:rFonts w:ascii="Arial" w:eastAsia="Arial" w:hAnsi="Arial" w:cs="Arial"/>
          <w:b/>
          <w:bCs/>
          <w:color w:val="000000" w:themeColor="text1"/>
          <w:sz w:val="20"/>
          <w:szCs w:val="20"/>
          <w:lang w:val="es-CO"/>
        </w:rPr>
        <w:t xml:space="preserve"> </w:t>
      </w:r>
    </w:p>
    <w:p w14:paraId="0BD1A8DC" w14:textId="0E03A5B9" w:rsidR="006A54F7" w:rsidRPr="00CD472B" w:rsidRDefault="006A54F7" w:rsidP="00AA10D3">
      <w:pPr>
        <w:spacing w:after="200" w:line="276" w:lineRule="auto"/>
        <w:jc w:val="both"/>
        <w:rPr>
          <w:rFonts w:eastAsia="Arial,Calibri" w:cs="Arial"/>
          <w:color w:val="000000" w:themeColor="text1"/>
        </w:rPr>
      </w:pPr>
      <w:r w:rsidRPr="00CD472B">
        <w:rPr>
          <w:rFonts w:cs="Arial"/>
          <w:color w:val="000000" w:themeColor="text1"/>
        </w:rPr>
        <w:t>La</w:t>
      </w:r>
      <w:r w:rsidR="002644ED" w:rsidRPr="00CD472B">
        <w:rPr>
          <w:rFonts w:eastAsia="Arial,Calibri" w:cs="Arial"/>
          <w:color w:val="000000" w:themeColor="text1"/>
        </w:rPr>
        <w:t xml:space="preserve"> </w:t>
      </w:r>
      <w:r w:rsidR="00852731" w:rsidRPr="00CD472B">
        <w:rPr>
          <w:rFonts w:cs="Arial"/>
          <w:color w:val="000000" w:themeColor="text1"/>
        </w:rPr>
        <w:t>e</w:t>
      </w:r>
      <w:r w:rsidRPr="00CD472B">
        <w:rPr>
          <w:rFonts w:cs="Arial"/>
          <w:color w:val="000000" w:themeColor="text1"/>
        </w:rPr>
        <w:t>ntidad</w:t>
      </w:r>
      <w:r w:rsidR="002644ED" w:rsidRPr="00CD472B">
        <w:rPr>
          <w:rFonts w:eastAsia="Arial,Calibri" w:cs="Arial"/>
          <w:color w:val="000000" w:themeColor="text1"/>
        </w:rPr>
        <w:t xml:space="preserve"> </w:t>
      </w:r>
      <w:r w:rsidRPr="00CD472B">
        <w:rPr>
          <w:rFonts w:cs="Arial"/>
          <w:color w:val="000000" w:themeColor="text1"/>
        </w:rPr>
        <w:t>asignará</w:t>
      </w:r>
      <w:r w:rsidR="002644ED" w:rsidRPr="00CD472B">
        <w:rPr>
          <w:rFonts w:eastAsia="Arial,Calibri" w:cs="Arial"/>
          <w:color w:val="000000" w:themeColor="text1"/>
        </w:rPr>
        <w:t xml:space="preserve"> </w:t>
      </w:r>
      <w:r w:rsidRPr="00CD472B">
        <w:rPr>
          <w:rFonts w:cs="Arial"/>
          <w:color w:val="000000" w:themeColor="text1"/>
        </w:rPr>
        <w:t>hasta</w:t>
      </w:r>
      <w:r w:rsidR="002644ED" w:rsidRPr="00CD472B">
        <w:rPr>
          <w:rFonts w:eastAsia="Arial,Calibri" w:cs="Arial"/>
          <w:color w:val="000000" w:themeColor="text1"/>
        </w:rPr>
        <w:t xml:space="preserve"> </w:t>
      </w:r>
      <w:r w:rsidR="00445CC9" w:rsidRPr="00CD472B">
        <w:rPr>
          <w:rFonts w:eastAsia="Arial,Calibri" w:cs="Arial"/>
          <w:color w:val="000000" w:themeColor="text1"/>
        </w:rPr>
        <w:t>veinte (2</w:t>
      </w:r>
      <w:r w:rsidR="006A1F53" w:rsidRPr="00CD472B">
        <w:rPr>
          <w:rFonts w:eastAsia="Arial,Calibri" w:cs="Arial"/>
          <w:color w:val="000000" w:themeColor="text1"/>
        </w:rPr>
        <w:t>0</w:t>
      </w:r>
      <w:r w:rsidR="0011314C" w:rsidRPr="00CD472B">
        <w:rPr>
          <w:rFonts w:eastAsia="Arial,Calibri" w:cs="Arial"/>
          <w:color w:val="000000" w:themeColor="text1"/>
        </w:rPr>
        <w:t xml:space="preserve">) </w:t>
      </w:r>
      <w:r w:rsidR="006513DB" w:rsidRPr="00CD472B">
        <w:rPr>
          <w:rFonts w:eastAsia="Arial,Calibri" w:cs="Arial"/>
          <w:color w:val="000000" w:themeColor="text1"/>
        </w:rPr>
        <w:t>puntos</w:t>
      </w:r>
      <w:r w:rsidR="006A1F53" w:rsidRPr="00CD472B">
        <w:rPr>
          <w:rFonts w:eastAsia="Arial,Calibri" w:cs="Arial"/>
          <w:color w:val="000000" w:themeColor="text1"/>
        </w:rPr>
        <w:t xml:space="preserve"> </w:t>
      </w:r>
      <w:r w:rsidRPr="00CD472B">
        <w:rPr>
          <w:rFonts w:cs="Arial"/>
          <w:color w:val="000000" w:themeColor="text1"/>
        </w:rPr>
        <w:t>a</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Pr="00CD472B">
        <w:rPr>
          <w:rFonts w:cs="Arial"/>
          <w:color w:val="000000" w:themeColor="text1"/>
        </w:rPr>
        <w:t>oferta</w:t>
      </w:r>
      <w:r w:rsidR="002644ED" w:rsidRPr="00CD472B">
        <w:rPr>
          <w:rFonts w:eastAsia="Arial,Calibri" w:cs="Arial"/>
          <w:color w:val="000000" w:themeColor="text1"/>
        </w:rPr>
        <w:t xml:space="preserve"> </w:t>
      </w:r>
      <w:r w:rsidRPr="00CD472B">
        <w:rPr>
          <w:rFonts w:cs="Arial"/>
          <w:color w:val="000000" w:themeColor="text1"/>
        </w:rPr>
        <w:t>de</w:t>
      </w:r>
      <w:r w:rsidR="00F21F37" w:rsidRPr="00CD472B">
        <w:rPr>
          <w:rFonts w:eastAsia="Arial,Calibri" w:cs="Arial"/>
          <w:color w:val="000000" w:themeColor="text1"/>
        </w:rPr>
        <w:t xml:space="preserve">: </w:t>
      </w:r>
      <w:r w:rsidR="00F21F37" w:rsidRPr="00CD472B">
        <w:rPr>
          <w:rFonts w:cs="Arial"/>
          <w:color w:val="000000" w:themeColor="text1"/>
        </w:rPr>
        <w:t xml:space="preserve">(i) </w:t>
      </w:r>
      <w:r w:rsidRPr="00CD472B">
        <w:rPr>
          <w:rFonts w:cs="Arial"/>
          <w:color w:val="000000" w:themeColor="text1"/>
        </w:rPr>
        <w:t>Servicios</w:t>
      </w:r>
      <w:r w:rsidR="002644ED" w:rsidRPr="00CD472B">
        <w:rPr>
          <w:rFonts w:eastAsia="Arial,Calibri" w:cs="Arial"/>
          <w:color w:val="000000" w:themeColor="text1"/>
        </w:rPr>
        <w:t xml:space="preserve"> </w:t>
      </w:r>
      <w:r w:rsidR="00852731" w:rsidRPr="00CD472B">
        <w:rPr>
          <w:rFonts w:cs="Arial"/>
          <w:color w:val="000000" w:themeColor="text1"/>
        </w:rPr>
        <w:t>n</w:t>
      </w:r>
      <w:r w:rsidR="00F21F37" w:rsidRPr="00CD472B">
        <w:rPr>
          <w:rFonts w:cs="Arial"/>
          <w:color w:val="000000" w:themeColor="text1"/>
        </w:rPr>
        <w:t>acionales</w:t>
      </w:r>
      <w:r w:rsidR="002644ED" w:rsidRPr="00CD472B">
        <w:rPr>
          <w:rFonts w:eastAsia="Arial,Calibri" w:cs="Arial"/>
          <w:color w:val="000000" w:themeColor="text1"/>
        </w:rPr>
        <w:t xml:space="preserve"> </w:t>
      </w:r>
      <w:r w:rsidRPr="00CD472B">
        <w:rPr>
          <w:rFonts w:cs="Arial"/>
          <w:color w:val="000000" w:themeColor="text1"/>
        </w:rPr>
        <w:t>o</w:t>
      </w:r>
      <w:r w:rsidR="002644ED" w:rsidRPr="00CD472B">
        <w:rPr>
          <w:rFonts w:eastAsia="Arial,Calibri" w:cs="Arial"/>
          <w:color w:val="000000" w:themeColor="text1"/>
        </w:rPr>
        <w:t xml:space="preserve"> </w:t>
      </w:r>
      <w:r w:rsidRPr="00CD472B">
        <w:rPr>
          <w:rFonts w:cs="Arial"/>
          <w:color w:val="000000" w:themeColor="text1"/>
        </w:rPr>
        <w:t>(ii)</w:t>
      </w:r>
      <w:r w:rsidR="002644ED" w:rsidRPr="00CD472B">
        <w:rPr>
          <w:rFonts w:eastAsia="Arial,Calibri" w:cs="Arial"/>
          <w:color w:val="000000" w:themeColor="text1"/>
        </w:rPr>
        <w:t xml:space="preserve"> </w:t>
      </w:r>
      <w:r w:rsidRPr="00CD472B">
        <w:rPr>
          <w:rFonts w:cs="Arial"/>
          <w:color w:val="000000" w:themeColor="text1"/>
        </w:rPr>
        <w:t>con</w:t>
      </w:r>
      <w:r w:rsidR="002644ED" w:rsidRPr="00CD472B">
        <w:rPr>
          <w:rFonts w:eastAsia="Arial,Calibri" w:cs="Arial"/>
          <w:color w:val="000000" w:themeColor="text1"/>
        </w:rPr>
        <w:t xml:space="preserve"> </w:t>
      </w:r>
      <w:r w:rsidR="00F21F37" w:rsidRPr="00CD472B">
        <w:rPr>
          <w:rFonts w:cs="Arial"/>
          <w:color w:val="000000" w:themeColor="text1"/>
        </w:rPr>
        <w:t>T</w:t>
      </w:r>
      <w:r w:rsidRPr="00CD472B">
        <w:rPr>
          <w:rFonts w:cs="Arial"/>
          <w:color w:val="000000" w:themeColor="text1"/>
        </w:rPr>
        <w:t>rato</w:t>
      </w:r>
      <w:r w:rsidR="002644ED" w:rsidRPr="00CD472B">
        <w:rPr>
          <w:rFonts w:eastAsia="Arial,Calibri" w:cs="Arial"/>
          <w:color w:val="000000" w:themeColor="text1"/>
        </w:rPr>
        <w:t xml:space="preserve"> </w:t>
      </w:r>
      <w:r w:rsidR="00852731" w:rsidRPr="00CD472B">
        <w:rPr>
          <w:rFonts w:cs="Arial"/>
          <w:color w:val="000000" w:themeColor="text1"/>
        </w:rPr>
        <w:t>n</w:t>
      </w:r>
      <w:r w:rsidRPr="00CD472B">
        <w:rPr>
          <w:rFonts w:cs="Arial"/>
          <w:color w:val="000000" w:themeColor="text1"/>
        </w:rPr>
        <w:t>acional.</w:t>
      </w:r>
      <w:r w:rsidR="002644ED" w:rsidRPr="00CD472B">
        <w:rPr>
          <w:rFonts w:eastAsia="Arial,Calibri" w:cs="Arial"/>
          <w:color w:val="000000" w:themeColor="text1"/>
        </w:rPr>
        <w:t xml:space="preserve"> </w:t>
      </w:r>
    </w:p>
    <w:p w14:paraId="0547C6CF" w14:textId="3C168972" w:rsidR="006A54F7" w:rsidRPr="00CD472B" w:rsidRDefault="006A54F7" w:rsidP="00AA10D3">
      <w:pPr>
        <w:spacing w:after="200" w:line="276" w:lineRule="auto"/>
        <w:jc w:val="both"/>
        <w:rPr>
          <w:rFonts w:eastAsia="Arial,Calibri" w:cs="Arial"/>
          <w:color w:val="000000" w:themeColor="text1"/>
        </w:rPr>
      </w:pPr>
      <w:r w:rsidRPr="00CD472B">
        <w:rPr>
          <w:rFonts w:cs="Arial"/>
          <w:color w:val="000000" w:themeColor="text1"/>
        </w:rPr>
        <w:t>Para</w:t>
      </w:r>
      <w:r w:rsidR="002644ED" w:rsidRPr="00CD472B">
        <w:rPr>
          <w:rFonts w:eastAsia="Arial,Calibri" w:cs="Arial"/>
          <w:color w:val="000000" w:themeColor="text1"/>
        </w:rPr>
        <w:t xml:space="preserve"> </w:t>
      </w:r>
      <w:r w:rsidRPr="00CD472B">
        <w:rPr>
          <w:rFonts w:cs="Arial"/>
          <w:color w:val="000000" w:themeColor="text1"/>
        </w:rPr>
        <w:t>que</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00E660CC" w:rsidRPr="00CD472B">
        <w:rPr>
          <w:rFonts w:cs="Arial"/>
          <w:color w:val="000000" w:themeColor="text1"/>
        </w:rPr>
        <w:t>Proponente</w:t>
      </w:r>
      <w:r w:rsidR="002644ED" w:rsidRPr="00CD472B">
        <w:rPr>
          <w:rFonts w:eastAsia="Arial,Calibri" w:cs="Arial"/>
          <w:color w:val="000000" w:themeColor="text1"/>
        </w:rPr>
        <w:t xml:space="preserve"> </w:t>
      </w:r>
      <w:r w:rsidRPr="00CD472B">
        <w:rPr>
          <w:rFonts w:cs="Arial"/>
          <w:color w:val="000000" w:themeColor="text1"/>
        </w:rPr>
        <w:t>obtenga</w:t>
      </w:r>
      <w:r w:rsidR="002644ED" w:rsidRPr="00CD472B">
        <w:rPr>
          <w:rFonts w:eastAsia="Arial,Calibri" w:cs="Arial"/>
          <w:color w:val="000000" w:themeColor="text1"/>
        </w:rPr>
        <w:t xml:space="preserve"> </w:t>
      </w:r>
      <w:r w:rsidRPr="00CD472B">
        <w:rPr>
          <w:rFonts w:cs="Arial"/>
          <w:color w:val="000000" w:themeColor="text1"/>
        </w:rPr>
        <w:t>puntaje</w:t>
      </w:r>
      <w:r w:rsidR="002644ED" w:rsidRPr="00CD472B">
        <w:rPr>
          <w:rFonts w:eastAsia="Arial,Calibri" w:cs="Arial"/>
          <w:color w:val="000000" w:themeColor="text1"/>
        </w:rPr>
        <w:t xml:space="preserve"> </w:t>
      </w:r>
      <w:r w:rsidRPr="00CD472B">
        <w:rPr>
          <w:rFonts w:cs="Arial"/>
          <w:color w:val="000000" w:themeColor="text1"/>
        </w:rPr>
        <w:t>por</w:t>
      </w:r>
      <w:r w:rsidR="002644ED" w:rsidRPr="00CD472B">
        <w:rPr>
          <w:rFonts w:eastAsia="Arial,Calibri" w:cs="Arial"/>
          <w:color w:val="000000" w:themeColor="text1"/>
        </w:rPr>
        <w:t xml:space="preserve"> </w:t>
      </w:r>
      <w:r w:rsidRPr="00CD472B">
        <w:rPr>
          <w:rFonts w:cs="Arial"/>
          <w:color w:val="000000" w:themeColor="text1"/>
        </w:rPr>
        <w:t>Servicios</w:t>
      </w:r>
      <w:r w:rsidR="002644ED" w:rsidRPr="00CD472B">
        <w:rPr>
          <w:rFonts w:eastAsia="Arial,Calibri" w:cs="Arial"/>
          <w:color w:val="000000" w:themeColor="text1"/>
        </w:rPr>
        <w:t xml:space="preserve"> </w:t>
      </w:r>
      <w:r w:rsidRPr="00CD472B">
        <w:rPr>
          <w:rFonts w:cs="Arial"/>
          <w:color w:val="000000" w:themeColor="text1"/>
        </w:rPr>
        <w:t>Nacionales</w:t>
      </w:r>
      <w:r w:rsidR="002644ED" w:rsidRPr="00CD472B">
        <w:rPr>
          <w:rFonts w:eastAsia="Arial,Calibri" w:cs="Arial"/>
          <w:color w:val="000000" w:themeColor="text1"/>
        </w:rPr>
        <w:t xml:space="preserve"> </w:t>
      </w:r>
      <w:r w:rsidRPr="00CD472B">
        <w:rPr>
          <w:rFonts w:cs="Arial"/>
          <w:color w:val="000000" w:themeColor="text1"/>
        </w:rPr>
        <w:t>debe</w:t>
      </w:r>
      <w:r w:rsidR="002644ED" w:rsidRPr="00CD472B">
        <w:rPr>
          <w:rFonts w:eastAsia="Arial,Calibri" w:cs="Arial"/>
          <w:color w:val="000000" w:themeColor="text1"/>
        </w:rPr>
        <w:t xml:space="preserve"> </w:t>
      </w:r>
      <w:r w:rsidRPr="00CD472B">
        <w:rPr>
          <w:rFonts w:cs="Arial"/>
          <w:color w:val="000000" w:themeColor="text1"/>
        </w:rPr>
        <w:t>presentar:</w:t>
      </w:r>
      <w:r w:rsidR="002644ED" w:rsidRPr="00CD472B">
        <w:rPr>
          <w:rFonts w:eastAsia="Arial,Calibri" w:cs="Arial"/>
          <w:color w:val="000000" w:themeColor="text1"/>
        </w:rPr>
        <w:t xml:space="preserve"> </w:t>
      </w:r>
    </w:p>
    <w:p w14:paraId="2DA2A03C" w14:textId="3CF97057" w:rsidR="006A54F7" w:rsidRPr="00CD472B" w:rsidRDefault="006A54F7" w:rsidP="00AA10D3">
      <w:pPr>
        <w:numPr>
          <w:ilvl w:val="2"/>
          <w:numId w:val="46"/>
        </w:numPr>
        <w:spacing w:after="200" w:line="276" w:lineRule="auto"/>
        <w:contextualSpacing/>
        <w:rPr>
          <w:rFonts w:eastAsia="Arial" w:cs="Arial"/>
          <w:color w:val="000000" w:themeColor="text1"/>
        </w:rPr>
      </w:pPr>
      <w:r w:rsidRPr="00CD472B">
        <w:rPr>
          <w:rFonts w:cs="Arial"/>
          <w:color w:val="000000" w:themeColor="text1"/>
        </w:rPr>
        <w:t>Persona</w:t>
      </w:r>
      <w:r w:rsidR="002644ED" w:rsidRPr="00CD472B">
        <w:rPr>
          <w:rFonts w:eastAsia="Arial" w:cs="Arial"/>
          <w:color w:val="000000" w:themeColor="text1"/>
        </w:rPr>
        <w:t xml:space="preserve"> </w:t>
      </w:r>
      <w:r w:rsidRPr="00CD472B">
        <w:rPr>
          <w:rFonts w:cs="Arial"/>
          <w:color w:val="000000" w:themeColor="text1"/>
        </w:rPr>
        <w:t>natural</w:t>
      </w:r>
      <w:r w:rsidR="002644ED" w:rsidRPr="00CD472B">
        <w:rPr>
          <w:rFonts w:eastAsia="Arial" w:cs="Arial"/>
          <w:color w:val="000000" w:themeColor="text1"/>
        </w:rPr>
        <w:t xml:space="preserve"> </w:t>
      </w:r>
      <w:r w:rsidRPr="00CD472B">
        <w:rPr>
          <w:rFonts w:cs="Arial"/>
          <w:color w:val="000000" w:themeColor="text1"/>
        </w:rPr>
        <w:t>colombiana: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cédula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ciudadanía</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D72219"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w:t>
      </w:r>
    </w:p>
    <w:p w14:paraId="52E9D7A4" w14:textId="6CF98249" w:rsidR="006A54F7" w:rsidRPr="00CD472B" w:rsidRDefault="006A54F7" w:rsidP="00AA10D3">
      <w:pPr>
        <w:numPr>
          <w:ilvl w:val="2"/>
          <w:numId w:val="46"/>
        </w:numPr>
        <w:spacing w:after="200" w:line="276" w:lineRule="auto"/>
        <w:contextualSpacing/>
        <w:rPr>
          <w:rFonts w:eastAsia="Arial" w:cs="Arial"/>
          <w:color w:val="000000" w:themeColor="text1"/>
        </w:rPr>
      </w:pPr>
      <w:r w:rsidRPr="00CD472B">
        <w:rPr>
          <w:rFonts w:cs="Arial"/>
          <w:color w:val="000000" w:themeColor="text1"/>
        </w:rPr>
        <w:t>Persona</w:t>
      </w:r>
      <w:r w:rsidR="002644ED" w:rsidRPr="00CD472B">
        <w:rPr>
          <w:rFonts w:eastAsia="Arial" w:cs="Arial"/>
          <w:color w:val="000000" w:themeColor="text1"/>
        </w:rPr>
        <w:t xml:space="preserve"> </w:t>
      </w:r>
      <w:r w:rsidRPr="00CD472B">
        <w:rPr>
          <w:rFonts w:cs="Arial"/>
          <w:color w:val="000000" w:themeColor="text1"/>
        </w:rPr>
        <w:t>natural</w:t>
      </w:r>
      <w:r w:rsidR="002644ED" w:rsidRPr="00CD472B">
        <w:rPr>
          <w:rFonts w:eastAsia="Arial" w:cs="Arial"/>
          <w:color w:val="000000" w:themeColor="text1"/>
        </w:rPr>
        <w:t xml:space="preserve"> </w:t>
      </w:r>
      <w:r w:rsidRPr="00CD472B">
        <w:rPr>
          <w:rFonts w:cs="Arial"/>
          <w:color w:val="000000" w:themeColor="text1"/>
        </w:rPr>
        <w:t>extranjera</w:t>
      </w:r>
      <w:r w:rsidR="002644ED" w:rsidRPr="00CD472B">
        <w:rPr>
          <w:rFonts w:eastAsia="Arial" w:cs="Arial"/>
          <w:color w:val="000000" w:themeColor="text1"/>
        </w:rPr>
        <w:t xml:space="preserve"> </w:t>
      </w:r>
      <w:r w:rsidRPr="00CD472B">
        <w:rPr>
          <w:rFonts w:cs="Arial"/>
          <w:color w:val="000000" w:themeColor="text1"/>
        </w:rPr>
        <w:t>residente</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Colombia: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visa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residencia</w:t>
      </w:r>
      <w:r w:rsidR="002644ED" w:rsidRPr="00CD472B">
        <w:rPr>
          <w:rFonts w:eastAsia="Arial" w:cs="Arial"/>
          <w:color w:val="000000" w:themeColor="text1"/>
        </w:rPr>
        <w:t xml:space="preserve"> </w:t>
      </w:r>
      <w:r w:rsidRPr="00CD472B">
        <w:rPr>
          <w:rFonts w:cs="Arial"/>
          <w:color w:val="000000" w:themeColor="text1"/>
        </w:rPr>
        <w:t>que</w:t>
      </w:r>
      <w:r w:rsidR="002644ED" w:rsidRPr="00CD472B">
        <w:rPr>
          <w:rFonts w:eastAsia="Arial" w:cs="Arial"/>
          <w:color w:val="000000" w:themeColor="text1"/>
        </w:rPr>
        <w:t xml:space="preserve"> </w:t>
      </w:r>
      <w:r w:rsidRPr="00CD472B">
        <w:rPr>
          <w:rFonts w:cs="Arial"/>
          <w:color w:val="000000" w:themeColor="text1"/>
        </w:rPr>
        <w:t>le</w:t>
      </w:r>
      <w:r w:rsidR="002644ED" w:rsidRPr="00CD472B">
        <w:rPr>
          <w:rFonts w:eastAsia="Arial" w:cs="Arial"/>
          <w:color w:val="000000" w:themeColor="text1"/>
        </w:rPr>
        <w:t xml:space="preserve"> </w:t>
      </w:r>
      <w:r w:rsidRPr="00CD472B">
        <w:rPr>
          <w:rFonts w:cs="Arial"/>
          <w:color w:val="000000" w:themeColor="text1"/>
        </w:rPr>
        <w:t>permita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ejecución</w:t>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Pr="00CD472B">
        <w:rPr>
          <w:rFonts w:cs="Arial"/>
          <w:color w:val="000000" w:themeColor="text1"/>
        </w:rPr>
        <w:t>objeto</w:t>
      </w:r>
      <w:r w:rsidR="002644ED" w:rsidRPr="00CD472B">
        <w:rPr>
          <w:rFonts w:eastAsia="Arial" w:cs="Arial"/>
          <w:color w:val="000000" w:themeColor="text1"/>
        </w:rPr>
        <w:t xml:space="preserve"> </w:t>
      </w:r>
      <w:r w:rsidRPr="00CD472B">
        <w:rPr>
          <w:rFonts w:cs="Arial"/>
          <w:color w:val="000000" w:themeColor="text1"/>
        </w:rPr>
        <w:t>contractual</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conformidad</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973A01" w:rsidRPr="00CD472B">
        <w:rPr>
          <w:rFonts w:cs="Arial"/>
          <w:color w:val="000000" w:themeColor="text1"/>
        </w:rPr>
        <w:t>l</w:t>
      </w:r>
      <w:r w:rsidRPr="00CD472B">
        <w:rPr>
          <w:rFonts w:cs="Arial"/>
          <w:color w:val="000000" w:themeColor="text1"/>
        </w:rPr>
        <w:t>ey.</w:t>
      </w:r>
      <w:r w:rsidR="002644ED" w:rsidRPr="00CD472B">
        <w:rPr>
          <w:rFonts w:eastAsia="Arial" w:cs="Arial"/>
          <w:color w:val="000000" w:themeColor="text1"/>
        </w:rPr>
        <w:t xml:space="preserve"> </w:t>
      </w:r>
    </w:p>
    <w:p w14:paraId="7002911B" w14:textId="4857940B" w:rsidR="006A54F7" w:rsidRPr="00CD472B" w:rsidRDefault="006A54F7" w:rsidP="00AA10D3">
      <w:pPr>
        <w:numPr>
          <w:ilvl w:val="2"/>
          <w:numId w:val="46"/>
        </w:numPr>
        <w:spacing w:after="200" w:line="276" w:lineRule="auto"/>
        <w:contextualSpacing/>
        <w:rPr>
          <w:rFonts w:eastAsia="Arial" w:cs="Arial"/>
          <w:color w:val="000000" w:themeColor="text1"/>
        </w:rPr>
      </w:pPr>
      <w:r w:rsidRPr="00CD472B">
        <w:rPr>
          <w:rFonts w:cs="Arial"/>
          <w:color w:val="000000" w:themeColor="text1"/>
        </w:rPr>
        <w:t>Persona</w:t>
      </w:r>
      <w:r w:rsidR="002644ED" w:rsidRPr="00CD472B">
        <w:rPr>
          <w:rFonts w:eastAsia="Arial" w:cs="Arial"/>
          <w:color w:val="000000" w:themeColor="text1"/>
        </w:rPr>
        <w:t xml:space="preserve"> </w:t>
      </w:r>
      <w:r w:rsidRPr="00CD472B">
        <w:rPr>
          <w:rFonts w:cs="Arial"/>
          <w:color w:val="000000" w:themeColor="text1"/>
        </w:rPr>
        <w:t>jurídica</w:t>
      </w:r>
      <w:r w:rsidR="002644ED" w:rsidRPr="00CD472B">
        <w:rPr>
          <w:rFonts w:eastAsia="Arial" w:cs="Arial"/>
          <w:color w:val="000000" w:themeColor="text1"/>
        </w:rPr>
        <w:t xml:space="preserve"> </w:t>
      </w:r>
      <w:r w:rsidRPr="00CD472B">
        <w:rPr>
          <w:rFonts w:cs="Arial"/>
          <w:color w:val="000000" w:themeColor="text1"/>
        </w:rPr>
        <w:t>constituida</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Colombia: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992523" w:rsidRPr="00CD472B">
        <w:rPr>
          <w:rFonts w:cs="Arial"/>
          <w:color w:val="000000" w:themeColor="text1"/>
        </w:rPr>
        <w:t>c</w:t>
      </w:r>
      <w:r w:rsidRPr="00CD472B">
        <w:rPr>
          <w:rFonts w:cs="Arial"/>
          <w:color w:val="000000" w:themeColor="text1"/>
        </w:rPr>
        <w:t>ertificado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existencia</w:t>
      </w:r>
      <w:r w:rsidR="002644ED" w:rsidRPr="00CD472B">
        <w:rPr>
          <w:rFonts w:eastAsia="Arial" w:cs="Arial"/>
          <w:color w:val="000000" w:themeColor="text1"/>
        </w:rPr>
        <w:t xml:space="preserve"> </w:t>
      </w:r>
      <w:r w:rsidRPr="00CD472B">
        <w:rPr>
          <w:rFonts w:cs="Arial"/>
          <w:color w:val="000000" w:themeColor="text1"/>
        </w:rPr>
        <w:t>y</w:t>
      </w:r>
      <w:r w:rsidR="002644ED" w:rsidRPr="00CD472B">
        <w:rPr>
          <w:rFonts w:eastAsia="Arial" w:cs="Arial"/>
          <w:color w:val="000000" w:themeColor="text1"/>
        </w:rPr>
        <w:t xml:space="preserve"> </w:t>
      </w:r>
      <w:r w:rsidRPr="00CD472B">
        <w:rPr>
          <w:rFonts w:cs="Arial"/>
          <w:color w:val="000000" w:themeColor="text1"/>
        </w:rPr>
        <w:t>representación</w:t>
      </w:r>
      <w:r w:rsidR="002644ED" w:rsidRPr="00CD472B">
        <w:rPr>
          <w:rFonts w:eastAsia="Arial" w:cs="Arial"/>
          <w:color w:val="000000" w:themeColor="text1"/>
        </w:rPr>
        <w:t xml:space="preserve"> </w:t>
      </w:r>
      <w:r w:rsidRPr="00CD472B">
        <w:rPr>
          <w:rFonts w:cs="Arial"/>
          <w:color w:val="000000" w:themeColor="text1"/>
        </w:rPr>
        <w:t>legal</w:t>
      </w:r>
      <w:r w:rsidR="002644ED" w:rsidRPr="00CD472B">
        <w:rPr>
          <w:rFonts w:eastAsia="Arial" w:cs="Arial"/>
          <w:color w:val="000000" w:themeColor="text1"/>
        </w:rPr>
        <w:t xml:space="preserve"> </w:t>
      </w:r>
      <w:r w:rsidRPr="00CD472B">
        <w:rPr>
          <w:rFonts w:cs="Arial"/>
          <w:color w:val="000000" w:themeColor="text1"/>
        </w:rPr>
        <w:t>emitido</w:t>
      </w:r>
      <w:r w:rsidR="002644ED" w:rsidRPr="00CD472B">
        <w:rPr>
          <w:rFonts w:eastAsia="Arial" w:cs="Arial"/>
          <w:color w:val="000000" w:themeColor="text1"/>
        </w:rPr>
        <w:t xml:space="preserve"> </w:t>
      </w:r>
      <w:r w:rsidRPr="00CD472B">
        <w:rPr>
          <w:rFonts w:cs="Arial"/>
          <w:color w:val="000000" w:themeColor="text1"/>
        </w:rPr>
        <w:t>por</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Pr="00CD472B">
        <w:rPr>
          <w:rFonts w:cs="Arial"/>
          <w:color w:val="000000" w:themeColor="text1"/>
        </w:rPr>
        <w:t>Cámaras</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Comercio.</w:t>
      </w:r>
      <w:r w:rsidR="002644ED" w:rsidRPr="00CD472B">
        <w:rPr>
          <w:rFonts w:eastAsia="Arial" w:cs="Arial"/>
          <w:color w:val="000000" w:themeColor="text1"/>
        </w:rPr>
        <w:t xml:space="preserve"> </w:t>
      </w:r>
    </w:p>
    <w:p w14:paraId="39B09E90" w14:textId="77777777" w:rsidR="00F21F37" w:rsidRPr="00CD472B" w:rsidRDefault="00F21F37" w:rsidP="00F21F37">
      <w:pPr>
        <w:spacing w:after="0" w:line="276" w:lineRule="auto"/>
        <w:jc w:val="both"/>
        <w:rPr>
          <w:rFonts w:eastAsia="Calibri" w:cs="Arial"/>
          <w:color w:val="000000" w:themeColor="text1"/>
          <w:szCs w:val="20"/>
        </w:rPr>
      </w:pPr>
    </w:p>
    <w:p w14:paraId="6F907B68" w14:textId="23229AE3" w:rsidR="00743F16" w:rsidRPr="00CD472B" w:rsidRDefault="006A54F7" w:rsidP="00AA10D3">
      <w:pPr>
        <w:spacing w:after="200" w:line="276" w:lineRule="auto"/>
        <w:jc w:val="both"/>
        <w:rPr>
          <w:rFonts w:cs="Arial"/>
          <w:color w:val="000000" w:themeColor="text1"/>
        </w:rPr>
      </w:pPr>
      <w:r w:rsidRPr="00CD472B">
        <w:rPr>
          <w:rFonts w:cs="Arial"/>
          <w:color w:val="000000" w:themeColor="text1"/>
        </w:rPr>
        <w:t>Para</w:t>
      </w:r>
      <w:r w:rsidR="002644ED" w:rsidRPr="00CD472B">
        <w:rPr>
          <w:rFonts w:cs="Arial"/>
          <w:color w:val="000000" w:themeColor="text1"/>
        </w:rPr>
        <w:t xml:space="preserve"> </w:t>
      </w:r>
      <w:r w:rsidRPr="00CD472B">
        <w:rPr>
          <w:rFonts w:cs="Arial"/>
          <w:color w:val="000000" w:themeColor="text1"/>
        </w:rPr>
        <w:t>que</w:t>
      </w:r>
      <w:r w:rsidR="002644ED" w:rsidRPr="00CD472B">
        <w:rPr>
          <w:rFonts w:cs="Arial"/>
          <w:color w:val="000000" w:themeColor="text1"/>
        </w:rPr>
        <w:t xml:space="preserve"> </w:t>
      </w:r>
      <w:r w:rsidRPr="00CD472B">
        <w:rPr>
          <w:rFonts w:cs="Arial"/>
          <w:color w:val="000000" w:themeColor="text1"/>
        </w:rPr>
        <w:t>el</w:t>
      </w:r>
      <w:r w:rsidR="002644ED" w:rsidRPr="00CD472B">
        <w:rPr>
          <w:rFonts w:cs="Arial"/>
          <w:color w:val="000000" w:themeColor="text1"/>
        </w:rPr>
        <w:t xml:space="preserve"> </w:t>
      </w:r>
      <w:r w:rsidR="00FF2B57" w:rsidRPr="00CD472B">
        <w:rPr>
          <w:rFonts w:cs="Arial"/>
          <w:color w:val="000000" w:themeColor="text1"/>
        </w:rPr>
        <w:t>p</w:t>
      </w:r>
      <w:r w:rsidR="00E660CC" w:rsidRPr="00CD472B">
        <w:rPr>
          <w:rFonts w:cs="Arial"/>
          <w:color w:val="000000" w:themeColor="text1"/>
        </w:rPr>
        <w:t>roponente</w:t>
      </w:r>
      <w:r w:rsidR="002644ED" w:rsidRPr="00CD472B">
        <w:rPr>
          <w:rFonts w:cs="Arial"/>
          <w:color w:val="000000" w:themeColor="text1"/>
        </w:rPr>
        <w:t xml:space="preserve"> </w:t>
      </w:r>
      <w:r w:rsidRPr="00CD472B">
        <w:rPr>
          <w:rFonts w:cs="Arial"/>
          <w:color w:val="000000" w:themeColor="text1"/>
        </w:rPr>
        <w:t>extranjero</w:t>
      </w:r>
      <w:r w:rsidR="002644ED" w:rsidRPr="00CD472B">
        <w:rPr>
          <w:rFonts w:cs="Arial"/>
          <w:color w:val="000000" w:themeColor="text1"/>
        </w:rPr>
        <w:t xml:space="preserve"> </w:t>
      </w:r>
      <w:r w:rsidRPr="00CD472B">
        <w:rPr>
          <w:rFonts w:cs="Arial"/>
          <w:color w:val="000000" w:themeColor="text1"/>
        </w:rPr>
        <w:t>obtenga</w:t>
      </w:r>
      <w:r w:rsidR="002644ED" w:rsidRPr="00CD472B">
        <w:rPr>
          <w:rFonts w:cs="Arial"/>
          <w:color w:val="000000" w:themeColor="text1"/>
        </w:rPr>
        <w:t xml:space="preserve"> </w:t>
      </w:r>
      <w:r w:rsidRPr="00CD472B">
        <w:rPr>
          <w:rFonts w:cs="Arial"/>
          <w:color w:val="000000" w:themeColor="text1"/>
        </w:rPr>
        <w:t>puntaje</w:t>
      </w:r>
      <w:r w:rsidR="002644ED" w:rsidRPr="00CD472B">
        <w:rPr>
          <w:rFonts w:cs="Arial"/>
          <w:color w:val="000000" w:themeColor="text1"/>
        </w:rPr>
        <w:t xml:space="preserve"> </w:t>
      </w:r>
      <w:r w:rsidRPr="00CD472B">
        <w:rPr>
          <w:rFonts w:cs="Arial"/>
          <w:color w:val="000000" w:themeColor="text1"/>
        </w:rPr>
        <w:t>por</w:t>
      </w:r>
      <w:r w:rsidR="002644ED" w:rsidRPr="00CD472B">
        <w:rPr>
          <w:rFonts w:cs="Arial"/>
          <w:color w:val="000000" w:themeColor="text1"/>
        </w:rPr>
        <w:t xml:space="preserve"> </w:t>
      </w:r>
      <w:r w:rsidR="00FF2B57" w:rsidRPr="00CD472B">
        <w:rPr>
          <w:rFonts w:cs="Arial"/>
          <w:color w:val="000000" w:themeColor="text1"/>
        </w:rPr>
        <w:t>t</w:t>
      </w:r>
      <w:r w:rsidR="00F21F37" w:rsidRPr="00CD472B">
        <w:rPr>
          <w:rFonts w:cs="Arial"/>
          <w:color w:val="000000" w:themeColor="text1"/>
        </w:rPr>
        <w:t xml:space="preserve">rato </w:t>
      </w:r>
      <w:r w:rsidR="00FF2B57" w:rsidRPr="00CD472B">
        <w:rPr>
          <w:rFonts w:cs="Arial"/>
          <w:color w:val="000000" w:themeColor="text1"/>
        </w:rPr>
        <w:t>n</w:t>
      </w:r>
      <w:r w:rsidR="00F21F37" w:rsidRPr="00CD472B">
        <w:rPr>
          <w:rFonts w:cs="Arial"/>
          <w:color w:val="000000" w:themeColor="text1"/>
        </w:rPr>
        <w:t xml:space="preserve">acional </w:t>
      </w:r>
      <w:r w:rsidRPr="00CD472B">
        <w:rPr>
          <w:rFonts w:cs="Arial"/>
          <w:color w:val="000000" w:themeColor="text1"/>
        </w:rPr>
        <w:t>debe</w:t>
      </w:r>
      <w:r w:rsidR="002644ED" w:rsidRPr="00CD472B">
        <w:rPr>
          <w:rFonts w:cs="Arial"/>
          <w:color w:val="000000" w:themeColor="text1"/>
        </w:rPr>
        <w:t xml:space="preserve"> </w:t>
      </w:r>
      <w:r w:rsidRPr="00CD472B">
        <w:rPr>
          <w:rFonts w:cs="Arial"/>
          <w:color w:val="000000" w:themeColor="text1"/>
        </w:rPr>
        <w:t>acreditar</w:t>
      </w:r>
      <w:r w:rsidR="002644ED" w:rsidRPr="00CD472B">
        <w:rPr>
          <w:rFonts w:cs="Arial"/>
          <w:color w:val="000000" w:themeColor="text1"/>
        </w:rPr>
        <w:t xml:space="preserve"> </w:t>
      </w:r>
      <w:r w:rsidRPr="00CD472B">
        <w:rPr>
          <w:rFonts w:cs="Arial"/>
          <w:color w:val="000000" w:themeColor="text1"/>
        </w:rPr>
        <w:t>que</w:t>
      </w:r>
      <w:r w:rsidR="002644ED" w:rsidRPr="00CD472B">
        <w:rPr>
          <w:rFonts w:cs="Arial"/>
          <w:color w:val="000000" w:themeColor="text1"/>
        </w:rPr>
        <w:t xml:space="preserve"> </w:t>
      </w:r>
      <w:r w:rsidRPr="00CD472B">
        <w:rPr>
          <w:rFonts w:cs="Arial"/>
          <w:color w:val="000000" w:themeColor="text1"/>
        </w:rPr>
        <w:t>los</w:t>
      </w:r>
      <w:r w:rsidR="002644ED" w:rsidRPr="00CD472B">
        <w:rPr>
          <w:rFonts w:cs="Arial"/>
          <w:color w:val="000000" w:themeColor="text1"/>
        </w:rPr>
        <w:t xml:space="preserve"> </w:t>
      </w:r>
      <w:r w:rsidRPr="00CD472B">
        <w:rPr>
          <w:rFonts w:cs="Arial"/>
          <w:color w:val="000000" w:themeColor="text1"/>
        </w:rPr>
        <w:t>servicios</w:t>
      </w:r>
      <w:r w:rsidR="002644ED" w:rsidRPr="00CD472B">
        <w:rPr>
          <w:rFonts w:cs="Arial"/>
          <w:color w:val="000000" w:themeColor="text1"/>
        </w:rPr>
        <w:t xml:space="preserve"> </w:t>
      </w:r>
      <w:r w:rsidRPr="00CD472B">
        <w:rPr>
          <w:rFonts w:cs="Arial"/>
          <w:color w:val="000000" w:themeColor="text1"/>
        </w:rPr>
        <w:t>son</w:t>
      </w:r>
      <w:r w:rsidR="002644ED" w:rsidRPr="00CD472B">
        <w:rPr>
          <w:rFonts w:cs="Arial"/>
          <w:color w:val="000000" w:themeColor="text1"/>
        </w:rPr>
        <w:t xml:space="preserve"> </w:t>
      </w:r>
      <w:r w:rsidRPr="00CD472B">
        <w:rPr>
          <w:rFonts w:cs="Arial"/>
          <w:color w:val="000000" w:themeColor="text1"/>
        </w:rPr>
        <w:t>originarios</w:t>
      </w:r>
      <w:r w:rsidR="002644ED" w:rsidRPr="00CD472B">
        <w:rPr>
          <w:rFonts w:cs="Arial"/>
          <w:color w:val="000000" w:themeColor="text1"/>
        </w:rPr>
        <w:t xml:space="preserve"> </w:t>
      </w:r>
      <w:r w:rsidRPr="00CD472B">
        <w:rPr>
          <w:rFonts w:cs="Arial"/>
          <w:color w:val="000000" w:themeColor="text1"/>
        </w:rPr>
        <w:t>de</w:t>
      </w:r>
      <w:r w:rsidR="002644ED" w:rsidRPr="00CD472B">
        <w:rPr>
          <w:rFonts w:cs="Arial"/>
          <w:color w:val="000000" w:themeColor="text1"/>
        </w:rPr>
        <w:t xml:space="preserve"> </w:t>
      </w:r>
      <w:r w:rsidRPr="00CD472B">
        <w:rPr>
          <w:rFonts w:cs="Arial"/>
          <w:color w:val="000000" w:themeColor="text1"/>
        </w:rPr>
        <w:t>los</w:t>
      </w:r>
      <w:r w:rsidR="002644ED" w:rsidRPr="00CD472B">
        <w:rPr>
          <w:rFonts w:cs="Arial"/>
          <w:color w:val="000000" w:themeColor="text1"/>
        </w:rPr>
        <w:t xml:space="preserve"> </w:t>
      </w:r>
      <w:r w:rsidR="003C0B58" w:rsidRPr="00CD472B">
        <w:rPr>
          <w:rFonts w:cs="Arial"/>
          <w:color w:val="000000" w:themeColor="text1"/>
        </w:rPr>
        <w:t>e</w:t>
      </w:r>
      <w:r w:rsidRPr="00CD472B">
        <w:rPr>
          <w:rFonts w:cs="Arial"/>
          <w:color w:val="000000" w:themeColor="text1"/>
        </w:rPr>
        <w:t>stados</w:t>
      </w:r>
      <w:r w:rsidR="002644ED" w:rsidRPr="00CD472B">
        <w:rPr>
          <w:rFonts w:cs="Arial"/>
          <w:color w:val="000000" w:themeColor="text1"/>
        </w:rPr>
        <w:t xml:space="preserve"> </w:t>
      </w:r>
      <w:r w:rsidRPr="00CD472B">
        <w:rPr>
          <w:rFonts w:cs="Arial"/>
          <w:color w:val="000000" w:themeColor="text1"/>
        </w:rPr>
        <w:t>mencionados</w:t>
      </w:r>
      <w:r w:rsidR="002644ED" w:rsidRPr="00CD472B">
        <w:rPr>
          <w:rFonts w:cs="Arial"/>
          <w:color w:val="000000" w:themeColor="text1"/>
        </w:rPr>
        <w:t xml:space="preserve"> </w:t>
      </w:r>
      <w:r w:rsidRPr="00CD472B">
        <w:rPr>
          <w:rFonts w:cs="Arial"/>
          <w:color w:val="000000" w:themeColor="text1"/>
        </w:rPr>
        <w:t>en</w:t>
      </w:r>
      <w:r w:rsidR="002644ED" w:rsidRPr="00CD472B">
        <w:rPr>
          <w:rFonts w:cs="Arial"/>
          <w:color w:val="000000" w:themeColor="text1"/>
        </w:rPr>
        <w:t xml:space="preserve"> </w:t>
      </w:r>
      <w:r w:rsidRPr="00CD472B">
        <w:rPr>
          <w:rFonts w:cs="Arial"/>
          <w:color w:val="000000" w:themeColor="text1"/>
        </w:rPr>
        <w:t>la</w:t>
      </w:r>
      <w:r w:rsidR="002644ED" w:rsidRPr="00CD472B">
        <w:rPr>
          <w:rFonts w:cs="Arial"/>
          <w:color w:val="000000" w:themeColor="text1"/>
        </w:rPr>
        <w:t xml:space="preserve"> </w:t>
      </w:r>
      <w:r w:rsidRPr="00CD472B">
        <w:rPr>
          <w:rFonts w:cs="Arial"/>
          <w:color w:val="000000" w:themeColor="text1"/>
        </w:rPr>
        <w:t>Sección</w:t>
      </w:r>
      <w:r w:rsidR="002644ED" w:rsidRPr="00CD472B">
        <w:rPr>
          <w:rFonts w:cs="Arial"/>
          <w:color w:val="000000" w:themeColor="text1"/>
        </w:rPr>
        <w:t xml:space="preserve"> </w:t>
      </w:r>
      <w:r w:rsidR="00C902F3" w:rsidRPr="00CD472B">
        <w:rPr>
          <w:rFonts w:cs="Arial"/>
          <w:color w:val="000000" w:themeColor="text1"/>
        </w:rPr>
        <w:t xml:space="preserve">de Acuerdos Comerciales aplicables al presente </w:t>
      </w:r>
      <w:r w:rsidR="008779C0" w:rsidRPr="00CD472B">
        <w:rPr>
          <w:rFonts w:cs="Arial"/>
          <w:color w:val="000000" w:themeColor="text1"/>
        </w:rPr>
        <w:t>p</w:t>
      </w:r>
      <w:r w:rsidR="00B565E6" w:rsidRPr="00CD472B">
        <w:rPr>
          <w:rFonts w:cs="Arial"/>
          <w:color w:val="000000" w:themeColor="text1"/>
        </w:rPr>
        <w:t xml:space="preserve">roceso de </w:t>
      </w:r>
      <w:r w:rsidR="008779C0" w:rsidRPr="00CD472B">
        <w:rPr>
          <w:rFonts w:cs="Arial"/>
          <w:color w:val="000000" w:themeColor="text1"/>
        </w:rPr>
        <w:t>c</w:t>
      </w:r>
      <w:r w:rsidR="00B565E6" w:rsidRPr="00CD472B">
        <w:rPr>
          <w:rFonts w:cs="Arial"/>
          <w:color w:val="000000" w:themeColor="text1"/>
        </w:rPr>
        <w:t>ontratación</w:t>
      </w:r>
      <w:r w:rsidR="008F1FDB" w:rsidRPr="00CD472B">
        <w:rPr>
          <w:rFonts w:cs="Arial"/>
          <w:color w:val="000000" w:themeColor="text1"/>
        </w:rPr>
        <w:t xml:space="preserve">, información que </w:t>
      </w:r>
      <w:r w:rsidR="00372059" w:rsidRPr="00CD472B">
        <w:rPr>
          <w:rFonts w:cs="Arial"/>
          <w:color w:val="000000" w:themeColor="text1"/>
        </w:rPr>
        <w:t xml:space="preserve">se acreditará con los documentos que aporte el </w:t>
      </w:r>
      <w:r w:rsidR="008779C0" w:rsidRPr="00CD472B">
        <w:rPr>
          <w:rFonts w:cs="Arial"/>
          <w:color w:val="000000" w:themeColor="text1"/>
        </w:rPr>
        <w:t>p</w:t>
      </w:r>
      <w:r w:rsidR="00E660CC" w:rsidRPr="00CD472B">
        <w:rPr>
          <w:rFonts w:cs="Arial"/>
          <w:color w:val="000000" w:themeColor="text1"/>
        </w:rPr>
        <w:t>roponente</w:t>
      </w:r>
      <w:r w:rsidR="00372059" w:rsidRPr="00CD472B">
        <w:rPr>
          <w:rFonts w:cs="Arial"/>
          <w:color w:val="000000" w:themeColor="text1"/>
        </w:rPr>
        <w:t xml:space="preserve"> extranjero para acreditar su domicilio</w:t>
      </w:r>
      <w:r w:rsidR="00C902F3" w:rsidRPr="00CD472B" w:rsidDel="00372059">
        <w:rPr>
          <w:rFonts w:cs="Arial"/>
          <w:color w:val="000000" w:themeColor="text1"/>
        </w:rPr>
        <w:t>.</w:t>
      </w:r>
      <w:r w:rsidR="00C902F3" w:rsidRPr="00CD472B">
        <w:rPr>
          <w:rFonts w:cs="Arial"/>
          <w:color w:val="000000" w:themeColor="text1"/>
        </w:rPr>
        <w:t xml:space="preserve"> </w:t>
      </w:r>
    </w:p>
    <w:p w14:paraId="012BC481" w14:textId="019CB14A" w:rsidR="001162C9" w:rsidRPr="00CD472B" w:rsidRDefault="00FC2E74" w:rsidP="001162C9">
      <w:pPr>
        <w:spacing w:after="200" w:line="276" w:lineRule="auto"/>
        <w:jc w:val="both"/>
        <w:rPr>
          <w:rFonts w:cs="Arial"/>
          <w:color w:val="000000" w:themeColor="text1"/>
        </w:rPr>
      </w:pPr>
      <w:r w:rsidRPr="00CD472B">
        <w:rPr>
          <w:rFonts w:cs="Arial"/>
          <w:color w:val="000000" w:themeColor="text1"/>
        </w:rPr>
        <w:t>Para asigna</w:t>
      </w:r>
      <w:r w:rsidR="00956588" w:rsidRPr="00CD472B">
        <w:rPr>
          <w:rFonts w:cs="Arial"/>
          <w:color w:val="000000" w:themeColor="text1"/>
        </w:rPr>
        <w:t>r</w:t>
      </w:r>
      <w:r w:rsidR="00020975" w:rsidRPr="00CD472B">
        <w:rPr>
          <w:rFonts w:cs="Arial"/>
          <w:color w:val="000000" w:themeColor="text1"/>
        </w:rPr>
        <w:t xml:space="preserve"> </w:t>
      </w:r>
      <w:r w:rsidR="00956588" w:rsidRPr="00CD472B">
        <w:rPr>
          <w:rFonts w:cs="Arial"/>
          <w:color w:val="000000" w:themeColor="text1"/>
        </w:rPr>
        <w:t>el</w:t>
      </w:r>
      <w:r w:rsidR="00020975" w:rsidRPr="00CD472B">
        <w:rPr>
          <w:rFonts w:cs="Arial"/>
          <w:color w:val="000000" w:themeColor="text1"/>
        </w:rPr>
        <w:t xml:space="preserve"> puntaje por Servicios Nacionales o por Trato Nacional </w:t>
      </w:r>
      <w:r w:rsidR="00944B72" w:rsidRPr="00CD472B">
        <w:rPr>
          <w:rFonts w:cs="Arial"/>
          <w:color w:val="000000" w:themeColor="text1"/>
        </w:rPr>
        <w:t xml:space="preserve">el </w:t>
      </w:r>
      <w:r w:rsidR="00FF2B57" w:rsidRPr="00CD472B">
        <w:rPr>
          <w:rFonts w:cs="Arial"/>
          <w:color w:val="000000" w:themeColor="text1"/>
        </w:rPr>
        <w:t>p</w:t>
      </w:r>
      <w:r w:rsidR="00E660CC" w:rsidRPr="00CD472B">
        <w:rPr>
          <w:rFonts w:cs="Arial"/>
          <w:color w:val="000000" w:themeColor="text1"/>
        </w:rPr>
        <w:t>roponente</w:t>
      </w:r>
      <w:r w:rsidR="00944B72" w:rsidRPr="00CD472B">
        <w:rPr>
          <w:rFonts w:cs="Arial"/>
          <w:color w:val="000000" w:themeColor="text1"/>
        </w:rPr>
        <w:t xml:space="preserve"> </w:t>
      </w:r>
      <w:r w:rsidR="00956588" w:rsidRPr="00CD472B">
        <w:rPr>
          <w:rFonts w:cs="Arial"/>
          <w:color w:val="000000" w:themeColor="text1"/>
        </w:rPr>
        <w:t xml:space="preserve">nacional </w:t>
      </w:r>
      <w:r w:rsidR="00C518EA" w:rsidRPr="00CD472B">
        <w:rPr>
          <w:rFonts w:cs="Arial"/>
          <w:color w:val="000000" w:themeColor="text1"/>
        </w:rPr>
        <w:t xml:space="preserve">o extranjero con trato nacional </w:t>
      </w:r>
      <w:r w:rsidR="00944B72" w:rsidRPr="00CD472B">
        <w:rPr>
          <w:rFonts w:cs="Arial"/>
          <w:color w:val="000000" w:themeColor="text1"/>
        </w:rPr>
        <w:t xml:space="preserve">no </w:t>
      </w:r>
      <w:r w:rsidR="00C518EA" w:rsidRPr="00CD472B">
        <w:rPr>
          <w:rFonts w:cs="Arial"/>
          <w:color w:val="000000" w:themeColor="text1"/>
        </w:rPr>
        <w:t>deben</w:t>
      </w:r>
      <w:r w:rsidR="00944B72" w:rsidRPr="00CD472B">
        <w:rPr>
          <w:rFonts w:cs="Arial"/>
          <w:color w:val="000000" w:themeColor="text1"/>
        </w:rPr>
        <w:t xml:space="preserve"> presentar el Formato 9 –</w:t>
      </w:r>
      <w:r w:rsidR="005D28A2" w:rsidRPr="00CD472B">
        <w:rPr>
          <w:rFonts w:cs="Arial"/>
          <w:color w:val="000000" w:themeColor="text1"/>
        </w:rPr>
        <w:t xml:space="preserve"> Puntaje de</w:t>
      </w:r>
      <w:r w:rsidR="00944B72" w:rsidRPr="00CD472B">
        <w:rPr>
          <w:rFonts w:cs="Arial"/>
          <w:color w:val="000000" w:themeColor="text1"/>
        </w:rPr>
        <w:t xml:space="preserve"> Industria Nacional</w:t>
      </w:r>
      <w:r w:rsidR="00BA3A8D" w:rsidRPr="00CD472B">
        <w:rPr>
          <w:rFonts w:cs="Arial"/>
          <w:color w:val="000000" w:themeColor="text1"/>
        </w:rPr>
        <w:t>.</w:t>
      </w:r>
      <w:r w:rsidR="000C6246" w:rsidRPr="00CD472B">
        <w:rPr>
          <w:rFonts w:cs="Arial"/>
          <w:color w:val="000000" w:themeColor="text1"/>
        </w:rPr>
        <w:t xml:space="preserve"> </w:t>
      </w:r>
      <w:r w:rsidR="00BA3A8D" w:rsidRPr="00CD472B">
        <w:rPr>
          <w:rFonts w:cs="Arial"/>
          <w:color w:val="000000" w:themeColor="text1"/>
        </w:rPr>
        <w:t>Ú</w:t>
      </w:r>
      <w:r w:rsidR="000C6246" w:rsidRPr="00CD472B">
        <w:rPr>
          <w:rFonts w:cs="Arial"/>
          <w:color w:val="000000" w:themeColor="text1"/>
        </w:rPr>
        <w:t>nicamente deberá</w:t>
      </w:r>
      <w:r w:rsidR="00D45A6F" w:rsidRPr="00CD472B">
        <w:rPr>
          <w:rFonts w:cs="Arial"/>
          <w:color w:val="000000" w:themeColor="text1"/>
        </w:rPr>
        <w:t>n</w:t>
      </w:r>
      <w:r w:rsidR="001A7165" w:rsidRPr="00CD472B">
        <w:rPr>
          <w:rFonts w:cs="Arial"/>
          <w:color w:val="000000" w:themeColor="text1"/>
        </w:rPr>
        <w:t xml:space="preserve"> </w:t>
      </w:r>
      <w:r w:rsidR="007E7BC6" w:rsidRPr="00CD472B">
        <w:rPr>
          <w:rFonts w:cs="Arial"/>
          <w:color w:val="000000" w:themeColor="text1"/>
        </w:rPr>
        <w:t xml:space="preserve">presentar </w:t>
      </w:r>
      <w:r w:rsidR="00342525" w:rsidRPr="00CD472B">
        <w:rPr>
          <w:rFonts w:cs="Arial"/>
          <w:color w:val="000000" w:themeColor="text1"/>
        </w:rPr>
        <w:t xml:space="preserve">los documentos </w:t>
      </w:r>
      <w:r w:rsidR="00B16BFB" w:rsidRPr="00CD472B">
        <w:rPr>
          <w:rFonts w:cs="Arial"/>
          <w:color w:val="000000" w:themeColor="text1"/>
        </w:rPr>
        <w:t>señalados en esta sección.</w:t>
      </w:r>
    </w:p>
    <w:p w14:paraId="0C08FB32" w14:textId="0A4245C3" w:rsidR="009B5E1D" w:rsidRPr="00CD472B" w:rsidRDefault="00C0025A" w:rsidP="00C0025A">
      <w:pPr>
        <w:spacing w:after="200" w:line="276" w:lineRule="auto"/>
        <w:jc w:val="both"/>
        <w:rPr>
          <w:rFonts w:cs="Arial"/>
          <w:color w:val="000000" w:themeColor="text1"/>
        </w:rPr>
      </w:pPr>
      <w:bookmarkStart w:id="862" w:name="_Hlk54631928"/>
      <w:r w:rsidRPr="00CD472B">
        <w:rPr>
          <w:rFonts w:cs="Arial"/>
          <w:color w:val="000000" w:themeColor="text1"/>
        </w:rPr>
        <w:t>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w:t>
      </w:r>
      <w:r w:rsidR="000D32DA" w:rsidRPr="00CD472B">
        <w:rPr>
          <w:rFonts w:cs="Arial"/>
          <w:color w:val="000000" w:themeColor="text1"/>
        </w:rPr>
        <w:t xml:space="preserve">. </w:t>
      </w:r>
    </w:p>
    <w:bookmarkEnd w:id="862"/>
    <w:p w14:paraId="7D45A359" w14:textId="63DA94CA" w:rsidR="006A54F7" w:rsidRPr="00CD472B" w:rsidRDefault="006A54F7" w:rsidP="00AA10D3">
      <w:pPr>
        <w:spacing w:after="200" w:line="276" w:lineRule="auto"/>
        <w:jc w:val="both"/>
        <w:rPr>
          <w:rFonts w:cs="Arial"/>
          <w:color w:val="000000" w:themeColor="text1"/>
        </w:rPr>
      </w:pPr>
      <w:r w:rsidRPr="00CD472B">
        <w:rPr>
          <w:rFonts w:cs="Arial"/>
          <w:color w:val="000000" w:themeColor="text1"/>
        </w:rPr>
        <w:t>La</w:t>
      </w:r>
      <w:r w:rsidR="002644ED" w:rsidRPr="00CD472B">
        <w:rPr>
          <w:rFonts w:cs="Arial"/>
          <w:color w:val="000000" w:themeColor="text1"/>
        </w:rPr>
        <w:t xml:space="preserve"> </w:t>
      </w:r>
      <w:r w:rsidR="00862485" w:rsidRPr="00CD472B">
        <w:rPr>
          <w:rFonts w:cs="Arial"/>
          <w:color w:val="000000" w:themeColor="text1"/>
        </w:rPr>
        <w:t>e</w:t>
      </w:r>
      <w:r w:rsidRPr="00CD472B">
        <w:rPr>
          <w:rFonts w:cs="Arial"/>
          <w:color w:val="000000" w:themeColor="text1"/>
        </w:rPr>
        <w:t>ntidad</w:t>
      </w:r>
      <w:r w:rsidR="002644ED" w:rsidRPr="00CD472B">
        <w:rPr>
          <w:rFonts w:cs="Arial"/>
          <w:color w:val="000000" w:themeColor="text1"/>
        </w:rPr>
        <w:t xml:space="preserve"> </w:t>
      </w:r>
      <w:r w:rsidRPr="00CD472B">
        <w:rPr>
          <w:rFonts w:cs="Arial"/>
          <w:color w:val="000000" w:themeColor="text1"/>
        </w:rPr>
        <w:t>asignará</w:t>
      </w:r>
      <w:r w:rsidR="002644ED" w:rsidRPr="00CD472B">
        <w:rPr>
          <w:rFonts w:cs="Arial"/>
          <w:color w:val="000000" w:themeColor="text1"/>
        </w:rPr>
        <w:t xml:space="preserve"> </w:t>
      </w:r>
      <w:r w:rsidR="00445CC9" w:rsidRPr="00CD472B">
        <w:rPr>
          <w:rFonts w:cs="Arial"/>
          <w:color w:val="000000" w:themeColor="text1"/>
        </w:rPr>
        <w:t>veinte (2</w:t>
      </w:r>
      <w:r w:rsidR="006A1F53" w:rsidRPr="00CD472B">
        <w:rPr>
          <w:rFonts w:cs="Arial"/>
          <w:color w:val="000000" w:themeColor="text1"/>
        </w:rPr>
        <w:t>0</w:t>
      </w:r>
      <w:r w:rsidR="00F90A26" w:rsidRPr="00CD472B">
        <w:rPr>
          <w:rFonts w:cs="Arial"/>
          <w:color w:val="000000" w:themeColor="text1"/>
        </w:rPr>
        <w:t xml:space="preserve">) </w:t>
      </w:r>
      <w:r w:rsidR="006513DB" w:rsidRPr="00CD472B">
        <w:rPr>
          <w:rFonts w:eastAsia="Arial,Calibri" w:cs="Arial"/>
          <w:color w:val="000000" w:themeColor="text1"/>
        </w:rPr>
        <w:t xml:space="preserve">puntos </w:t>
      </w:r>
      <w:r w:rsidRPr="00CD472B">
        <w:rPr>
          <w:rFonts w:cs="Arial"/>
          <w:color w:val="000000" w:themeColor="text1"/>
        </w:rPr>
        <w:t>a</w:t>
      </w:r>
      <w:r w:rsidR="002644ED" w:rsidRPr="00CD472B">
        <w:rPr>
          <w:rFonts w:eastAsia="Arial,Calibri" w:cs="Arial"/>
          <w:color w:val="000000" w:themeColor="text1"/>
        </w:rPr>
        <w:t xml:space="preserve"> </w:t>
      </w:r>
      <w:r w:rsidRPr="00CD472B">
        <w:rPr>
          <w:rFonts w:cs="Arial"/>
          <w:color w:val="000000" w:themeColor="text1"/>
        </w:rPr>
        <w:t>un</w:t>
      </w:r>
      <w:r w:rsidR="002644ED" w:rsidRPr="00CD472B">
        <w:rPr>
          <w:rFonts w:eastAsia="Arial,Calibri" w:cs="Arial"/>
          <w:color w:val="000000" w:themeColor="text1"/>
        </w:rPr>
        <w:t xml:space="preserve"> </w:t>
      </w:r>
      <w:r w:rsidR="00195457" w:rsidRPr="00CD472B">
        <w:rPr>
          <w:rFonts w:cs="Arial"/>
          <w:color w:val="000000" w:themeColor="text1"/>
        </w:rPr>
        <w:t>p</w:t>
      </w:r>
      <w:r w:rsidR="00E660CC" w:rsidRPr="00CD472B">
        <w:rPr>
          <w:rFonts w:cs="Arial"/>
          <w:color w:val="000000" w:themeColor="text1"/>
        </w:rPr>
        <w:t>roponente</w:t>
      </w:r>
      <w:r w:rsidR="002644ED" w:rsidRPr="00CD472B">
        <w:rPr>
          <w:rFonts w:eastAsia="Arial,Calibri" w:cs="Arial"/>
          <w:color w:val="000000" w:themeColor="text1"/>
        </w:rPr>
        <w:t xml:space="preserve"> </w:t>
      </w:r>
      <w:r w:rsidR="00195457" w:rsidRPr="00CD472B">
        <w:rPr>
          <w:rFonts w:cs="Arial"/>
          <w:color w:val="000000" w:themeColor="text1"/>
        </w:rPr>
        <w:t>p</w:t>
      </w:r>
      <w:r w:rsidRPr="00CD472B">
        <w:rPr>
          <w:rFonts w:cs="Arial"/>
          <w:color w:val="000000" w:themeColor="text1"/>
        </w:rPr>
        <w:t>lural</w:t>
      </w:r>
      <w:r w:rsidR="002644ED" w:rsidRPr="00CD472B">
        <w:rPr>
          <w:rFonts w:eastAsia="Arial,Calibri" w:cs="Arial"/>
          <w:color w:val="000000" w:themeColor="text1"/>
        </w:rPr>
        <w:t xml:space="preserve"> </w:t>
      </w:r>
      <w:r w:rsidRPr="00CD472B">
        <w:rPr>
          <w:rFonts w:cs="Arial"/>
          <w:color w:val="000000" w:themeColor="text1"/>
        </w:rPr>
        <w:t>cuando</w:t>
      </w:r>
      <w:r w:rsidR="002644ED" w:rsidRPr="00CD472B">
        <w:rPr>
          <w:rFonts w:eastAsia="Arial,Calibri" w:cs="Arial"/>
          <w:color w:val="000000" w:themeColor="text1"/>
        </w:rPr>
        <w:t xml:space="preserve"> </w:t>
      </w:r>
      <w:r w:rsidRPr="00CD472B">
        <w:rPr>
          <w:rFonts w:cs="Arial"/>
          <w:color w:val="000000" w:themeColor="text1"/>
        </w:rPr>
        <w:t>todos</w:t>
      </w:r>
      <w:r w:rsidR="002644ED" w:rsidRPr="00CD472B">
        <w:rPr>
          <w:rFonts w:eastAsia="Arial,Calibri" w:cs="Arial"/>
          <w:color w:val="000000" w:themeColor="text1"/>
        </w:rPr>
        <w:t xml:space="preserve"> </w:t>
      </w:r>
      <w:r w:rsidRPr="00CD472B">
        <w:rPr>
          <w:rFonts w:cs="Arial"/>
          <w:color w:val="000000" w:themeColor="text1"/>
        </w:rPr>
        <w:t>sus</w:t>
      </w:r>
      <w:r w:rsidR="002644ED" w:rsidRPr="00CD472B">
        <w:rPr>
          <w:rFonts w:eastAsia="Arial,Calibri" w:cs="Arial"/>
          <w:color w:val="000000" w:themeColor="text1"/>
        </w:rPr>
        <w:t xml:space="preserve"> </w:t>
      </w:r>
      <w:r w:rsidRPr="00CD472B">
        <w:rPr>
          <w:rFonts w:cs="Arial"/>
          <w:color w:val="000000" w:themeColor="text1"/>
        </w:rPr>
        <w:t>integrantes</w:t>
      </w:r>
      <w:r w:rsidR="002644ED" w:rsidRPr="00CD472B">
        <w:rPr>
          <w:rFonts w:eastAsia="Arial,Calibri" w:cs="Arial"/>
          <w:color w:val="000000" w:themeColor="text1"/>
        </w:rPr>
        <w:t xml:space="preserve"> </w:t>
      </w:r>
      <w:r w:rsidRPr="00CD472B">
        <w:rPr>
          <w:rFonts w:cs="Arial"/>
          <w:color w:val="000000" w:themeColor="text1"/>
        </w:rPr>
        <w:t>cumplan</w:t>
      </w:r>
      <w:r w:rsidR="002644ED" w:rsidRPr="00CD472B">
        <w:rPr>
          <w:rFonts w:eastAsia="Arial,Calibri" w:cs="Arial"/>
          <w:color w:val="000000" w:themeColor="text1"/>
        </w:rPr>
        <w:t xml:space="preserve"> </w:t>
      </w:r>
      <w:r w:rsidRPr="00CD472B">
        <w:rPr>
          <w:rFonts w:cs="Arial"/>
          <w:color w:val="000000" w:themeColor="text1"/>
        </w:rPr>
        <w:t>con</w:t>
      </w:r>
      <w:r w:rsidR="002644ED" w:rsidRPr="00CD472B">
        <w:rPr>
          <w:rFonts w:eastAsia="Arial,Calibri" w:cs="Arial"/>
          <w:color w:val="000000" w:themeColor="text1"/>
        </w:rPr>
        <w:t xml:space="preserve"> </w:t>
      </w:r>
      <w:r w:rsidRPr="00CD472B">
        <w:rPr>
          <w:rFonts w:cs="Arial"/>
          <w:color w:val="000000" w:themeColor="text1"/>
        </w:rPr>
        <w:t>las</w:t>
      </w:r>
      <w:r w:rsidR="002644ED" w:rsidRPr="00CD472B">
        <w:rPr>
          <w:rFonts w:eastAsia="Arial,Calibri" w:cs="Arial"/>
          <w:color w:val="000000" w:themeColor="text1"/>
        </w:rPr>
        <w:t xml:space="preserve"> </w:t>
      </w:r>
      <w:r w:rsidRPr="00CD472B">
        <w:rPr>
          <w:rFonts w:cs="Arial"/>
          <w:color w:val="000000" w:themeColor="text1"/>
        </w:rPr>
        <w:t>anteriores</w:t>
      </w:r>
      <w:r w:rsidR="002644ED" w:rsidRPr="00CD472B">
        <w:rPr>
          <w:rFonts w:eastAsia="Arial,Calibri" w:cs="Arial"/>
          <w:color w:val="000000" w:themeColor="text1"/>
        </w:rPr>
        <w:t xml:space="preserve"> </w:t>
      </w:r>
      <w:r w:rsidRPr="00CD472B">
        <w:rPr>
          <w:rFonts w:cs="Arial"/>
          <w:color w:val="000000" w:themeColor="text1"/>
        </w:rPr>
        <w:t>condiciones.</w:t>
      </w:r>
      <w:r w:rsidR="002644ED" w:rsidRPr="00CD472B">
        <w:rPr>
          <w:rFonts w:eastAsia="Arial,Calibri" w:cs="Arial"/>
          <w:color w:val="000000" w:themeColor="text1"/>
        </w:rPr>
        <w:t xml:space="preserve"> </w:t>
      </w:r>
      <w:r w:rsidR="0008162D" w:rsidRPr="00CD472B">
        <w:rPr>
          <w:rFonts w:cs="Arial"/>
          <w:color w:val="000000" w:themeColor="text1"/>
        </w:rPr>
        <w:t>Cuando uno de sus integrantes no cumpla con las condiciones descritas no obtendrá puntaje por Servicios Nacionales o Trato Nacional.</w:t>
      </w:r>
    </w:p>
    <w:p w14:paraId="739894F3" w14:textId="661EFBC7" w:rsidR="006A54F7" w:rsidRPr="00CD472B" w:rsidRDefault="001B3DA5" w:rsidP="00BC69CA">
      <w:pPr>
        <w:pStyle w:val="InviasNormal"/>
        <w:numPr>
          <w:ilvl w:val="2"/>
          <w:numId w:val="106"/>
        </w:numPr>
        <w:spacing w:line="276" w:lineRule="auto"/>
        <w:outlineLvl w:val="2"/>
        <w:rPr>
          <w:rFonts w:ascii="Arial" w:eastAsia="Arial" w:hAnsi="Arial" w:cs="Arial"/>
          <w:b/>
          <w:bCs/>
          <w:color w:val="000000" w:themeColor="text1"/>
          <w:sz w:val="20"/>
          <w:szCs w:val="20"/>
          <w:lang w:val="es-CO"/>
        </w:rPr>
      </w:pPr>
      <w:bookmarkStart w:id="863" w:name="_Toc61953003"/>
      <w:r w:rsidRPr="00CD472B">
        <w:rPr>
          <w:rFonts w:ascii="Arial" w:eastAsia="Arial" w:hAnsi="Arial" w:cs="Arial"/>
          <w:b/>
          <w:bCs/>
          <w:color w:val="000000" w:themeColor="text1"/>
          <w:sz w:val="20"/>
          <w:szCs w:val="20"/>
          <w:lang w:val="es-CO"/>
        </w:rPr>
        <w:t>INCORPORACIÓN</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DE</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COMPONENTE</w:t>
      </w:r>
      <w:r w:rsidR="002644ED" w:rsidRPr="00CD472B">
        <w:rPr>
          <w:rFonts w:ascii="Arial" w:eastAsia="Arial" w:hAnsi="Arial" w:cs="Arial"/>
          <w:b/>
          <w:bCs/>
          <w:color w:val="000000" w:themeColor="text1"/>
          <w:sz w:val="20"/>
          <w:szCs w:val="20"/>
          <w:lang w:val="es-CO"/>
        </w:rPr>
        <w:t xml:space="preserve"> </w:t>
      </w:r>
      <w:r w:rsidR="006A54F7" w:rsidRPr="00CD472B">
        <w:rPr>
          <w:rFonts w:ascii="Arial" w:eastAsia="Arial" w:hAnsi="Arial" w:cs="Arial"/>
          <w:b/>
          <w:bCs/>
          <w:color w:val="000000" w:themeColor="text1"/>
          <w:sz w:val="20"/>
          <w:szCs w:val="20"/>
          <w:lang w:val="es-CO"/>
        </w:rPr>
        <w:t>NACIONAL</w:t>
      </w:r>
      <w:bookmarkEnd w:id="863"/>
      <w:r w:rsidR="002644ED" w:rsidRPr="00CD472B">
        <w:rPr>
          <w:rFonts w:ascii="Arial" w:eastAsia="Arial" w:hAnsi="Arial" w:cs="Arial"/>
          <w:b/>
          <w:bCs/>
          <w:color w:val="000000" w:themeColor="text1"/>
          <w:sz w:val="20"/>
          <w:szCs w:val="20"/>
          <w:lang w:val="es-CO"/>
        </w:rPr>
        <w:t xml:space="preserve"> </w:t>
      </w:r>
    </w:p>
    <w:p w14:paraId="7D48875A" w14:textId="621D07FC" w:rsidR="000E070B" w:rsidRPr="00CD472B" w:rsidRDefault="00C0025A" w:rsidP="00C0025A">
      <w:pPr>
        <w:spacing w:after="200" w:line="276" w:lineRule="auto"/>
        <w:jc w:val="both"/>
        <w:rPr>
          <w:rFonts w:cs="Arial"/>
          <w:color w:val="000000" w:themeColor="text1"/>
        </w:rPr>
      </w:pPr>
      <w:bookmarkStart w:id="864" w:name="_Hlk54631952"/>
      <w:r w:rsidRPr="00CD472B">
        <w:rPr>
          <w:rFonts w:cs="Arial"/>
          <w:color w:val="000000" w:themeColor="text1"/>
        </w:rPr>
        <w:t>La entidad asignará cinco (5) puntos a los proponentes extranjeros sin derecho a Trato Nacional que incorporen a la ejecución del contrato más del 90% del personal calificado de origen colombiano.</w:t>
      </w:r>
      <w:r w:rsidR="00C177F2" w:rsidRPr="00CD472B">
        <w:rPr>
          <w:rFonts w:cs="Arial"/>
          <w:color w:val="000000" w:themeColor="text1"/>
        </w:rPr>
        <w:t xml:space="preserve"> </w:t>
      </w:r>
    </w:p>
    <w:bookmarkEnd w:id="864"/>
    <w:p w14:paraId="6AE642AA" w14:textId="446326C6" w:rsidR="00F21F37" w:rsidRPr="00CD472B" w:rsidRDefault="00F21F37" w:rsidP="00AA10D3">
      <w:pPr>
        <w:spacing w:after="200" w:line="276" w:lineRule="auto"/>
        <w:jc w:val="both"/>
        <w:rPr>
          <w:rFonts w:eastAsia="Arial,Calibri" w:cs="Arial"/>
          <w:color w:val="000000" w:themeColor="text1"/>
        </w:rPr>
      </w:pPr>
      <w:r w:rsidRPr="00CD472B">
        <w:rPr>
          <w:rFonts w:cs="Arial"/>
          <w:color w:val="000000" w:themeColor="text1"/>
        </w:rPr>
        <w:t>Por personal calificado se entiende aquel que requiere de un título universitario otorgado por una institución de educación superior, conforme a la Ley 749 de 2002, para ejercer determinada profesión.</w:t>
      </w:r>
    </w:p>
    <w:p w14:paraId="6DDCF525" w14:textId="7FD4F93C" w:rsidR="00C177F2" w:rsidRPr="00CD472B" w:rsidRDefault="00C177F2" w:rsidP="00AA10D3">
      <w:pPr>
        <w:spacing w:after="200" w:line="276" w:lineRule="auto"/>
        <w:jc w:val="both"/>
        <w:rPr>
          <w:rFonts w:eastAsia="Arial,Calibri" w:cs="Arial"/>
          <w:color w:val="000000" w:themeColor="text1"/>
        </w:rPr>
      </w:pPr>
      <w:r w:rsidRPr="00CD472B">
        <w:rPr>
          <w:rFonts w:cs="Arial"/>
          <w:color w:val="000000" w:themeColor="text1"/>
        </w:rPr>
        <w:t xml:space="preserve">Para recibir el puntaje por incorporación de componente colombiano, el representante legal o apoderado del </w:t>
      </w:r>
      <w:r w:rsidR="00E660CC" w:rsidRPr="00CD472B">
        <w:rPr>
          <w:rFonts w:cs="Arial"/>
          <w:color w:val="000000" w:themeColor="text1"/>
        </w:rPr>
        <w:t>Proponente</w:t>
      </w:r>
      <w:r w:rsidRPr="00CD472B">
        <w:rPr>
          <w:rFonts w:cs="Arial"/>
          <w:color w:val="000000" w:themeColor="text1"/>
        </w:rPr>
        <w:t xml:space="preserve"> debe diligenciar el</w:t>
      </w:r>
      <w:r w:rsidR="00E83F74" w:rsidRPr="00CD472B">
        <w:rPr>
          <w:rFonts w:cs="Arial"/>
          <w:color w:val="000000" w:themeColor="text1"/>
        </w:rPr>
        <w:t xml:space="preserve"> Formato 9 – Puntaje de Industria Nacional</w:t>
      </w:r>
      <w:r w:rsidRPr="00CD472B">
        <w:rPr>
          <w:rFonts w:cs="Arial"/>
          <w:color w:val="000000" w:themeColor="text1"/>
        </w:rPr>
        <w:t xml:space="preserve"> en el cual manifieste bajo la gravedad de juramento el </w:t>
      </w:r>
      <w:r w:rsidR="004A7FE0" w:rsidRPr="00CD472B">
        <w:rPr>
          <w:rFonts w:cs="Arial"/>
          <w:color w:val="000000" w:themeColor="text1"/>
        </w:rPr>
        <w:t xml:space="preserve">porcentaje de </w:t>
      </w:r>
      <w:r w:rsidRPr="00CD472B">
        <w:rPr>
          <w:rFonts w:cs="Arial"/>
          <w:color w:val="000000" w:themeColor="text1"/>
        </w:rPr>
        <w:t>personal ofrecido y su compromiso de vincular</w:t>
      </w:r>
      <w:r w:rsidR="004A7FE0" w:rsidRPr="00CD472B">
        <w:rPr>
          <w:rFonts w:cs="Arial"/>
          <w:color w:val="000000" w:themeColor="text1"/>
        </w:rPr>
        <w:t xml:space="preserve">lo </w:t>
      </w:r>
      <w:r w:rsidRPr="00CD472B">
        <w:rPr>
          <w:rFonts w:cs="Arial"/>
          <w:color w:val="000000" w:themeColor="text1"/>
        </w:rPr>
        <w:t xml:space="preserve">en caso de resultar adjudicatario del </w:t>
      </w:r>
      <w:r w:rsidR="00BC4D0E" w:rsidRPr="00CD472B">
        <w:rPr>
          <w:rFonts w:cs="Arial"/>
          <w:color w:val="000000" w:themeColor="text1"/>
        </w:rPr>
        <w:t>p</w:t>
      </w:r>
      <w:r w:rsidR="007C41C7" w:rsidRPr="00CD472B">
        <w:rPr>
          <w:rFonts w:cs="Arial"/>
          <w:color w:val="000000" w:themeColor="text1"/>
        </w:rPr>
        <w:t>roceso</w:t>
      </w:r>
      <w:r w:rsidRPr="00CD472B">
        <w:rPr>
          <w:rFonts w:cs="Arial"/>
          <w:color w:val="000000" w:themeColor="text1"/>
        </w:rPr>
        <w:t>.</w:t>
      </w:r>
    </w:p>
    <w:p w14:paraId="2E5595A5" w14:textId="286A660A" w:rsidR="000B0A28" w:rsidRPr="00CD472B" w:rsidRDefault="00C177F2" w:rsidP="004A6180">
      <w:pPr>
        <w:spacing w:after="200" w:line="276" w:lineRule="auto"/>
        <w:jc w:val="both"/>
        <w:rPr>
          <w:rFonts w:eastAsia="Arial,Calibri" w:cs="Arial"/>
          <w:color w:val="000000" w:themeColor="text1"/>
        </w:rPr>
      </w:pPr>
      <w:r w:rsidRPr="00CD472B">
        <w:rPr>
          <w:rFonts w:cs="Arial"/>
          <w:color w:val="000000" w:themeColor="text1"/>
        </w:rPr>
        <w:t>La Entidad ú</w:t>
      </w:r>
      <w:r w:rsidR="006A54F7" w:rsidRPr="00CD472B">
        <w:rPr>
          <w:rFonts w:cs="Arial"/>
          <w:color w:val="000000" w:themeColor="text1"/>
        </w:rPr>
        <w:t>nicamente</w:t>
      </w:r>
      <w:r w:rsidR="002644ED" w:rsidRPr="00CD472B">
        <w:rPr>
          <w:rFonts w:eastAsia="Arial,Calibri" w:cs="Arial"/>
          <w:color w:val="000000" w:themeColor="text1"/>
        </w:rPr>
        <w:t xml:space="preserve"> </w:t>
      </w:r>
      <w:r w:rsidR="006A54F7" w:rsidRPr="00CD472B">
        <w:rPr>
          <w:rFonts w:cs="Arial"/>
          <w:color w:val="000000" w:themeColor="text1"/>
        </w:rPr>
        <w:t>otorgará</w:t>
      </w:r>
      <w:r w:rsidR="002644ED" w:rsidRPr="00CD472B">
        <w:rPr>
          <w:rFonts w:eastAsia="Arial,Calibri" w:cs="Arial"/>
          <w:color w:val="000000" w:themeColor="text1"/>
        </w:rPr>
        <w:t xml:space="preserve"> </w:t>
      </w:r>
      <w:r w:rsidR="006A54F7" w:rsidRPr="00CD472B">
        <w:rPr>
          <w:rFonts w:cs="Arial"/>
          <w:color w:val="000000" w:themeColor="text1"/>
        </w:rPr>
        <w:t>el</w:t>
      </w:r>
      <w:r w:rsidR="002644ED" w:rsidRPr="00CD472B">
        <w:rPr>
          <w:rFonts w:eastAsia="Arial,Calibri" w:cs="Arial"/>
          <w:color w:val="000000" w:themeColor="text1"/>
        </w:rPr>
        <w:t xml:space="preserve"> </w:t>
      </w:r>
      <w:r w:rsidR="006A54F7" w:rsidRPr="00CD472B">
        <w:rPr>
          <w:rFonts w:cs="Arial"/>
          <w:color w:val="000000" w:themeColor="text1"/>
        </w:rPr>
        <w:t>puntaje</w:t>
      </w:r>
      <w:r w:rsidR="002644ED" w:rsidRPr="00CD472B">
        <w:rPr>
          <w:rFonts w:eastAsia="Arial,Calibri" w:cs="Arial"/>
          <w:color w:val="000000" w:themeColor="text1"/>
        </w:rPr>
        <w:t xml:space="preserve"> </w:t>
      </w:r>
      <w:r w:rsidR="006A54F7" w:rsidRPr="00CD472B">
        <w:rPr>
          <w:rFonts w:cs="Arial"/>
          <w:color w:val="000000" w:themeColor="text1"/>
        </w:rPr>
        <w:t>por</w:t>
      </w:r>
      <w:r w:rsidR="002644ED" w:rsidRPr="00CD472B">
        <w:rPr>
          <w:rFonts w:eastAsia="Arial,Calibri" w:cs="Arial"/>
          <w:color w:val="000000" w:themeColor="text1"/>
        </w:rPr>
        <w:t xml:space="preserve"> </w:t>
      </w:r>
      <w:r w:rsidR="006A54F7" w:rsidRPr="00CD472B">
        <w:rPr>
          <w:rFonts w:cs="Arial"/>
          <w:color w:val="000000" w:themeColor="text1"/>
        </w:rPr>
        <w:t>promoción</w:t>
      </w:r>
      <w:r w:rsidR="002644ED" w:rsidRPr="00CD472B">
        <w:rPr>
          <w:rFonts w:eastAsia="Arial,Calibri" w:cs="Arial"/>
          <w:color w:val="000000" w:themeColor="text1"/>
        </w:rPr>
        <w:t xml:space="preserve"> </w:t>
      </w:r>
      <w:r w:rsidR="006A54F7" w:rsidRPr="00CD472B">
        <w:rPr>
          <w:rFonts w:cs="Arial"/>
          <w:color w:val="000000" w:themeColor="text1"/>
        </w:rPr>
        <w:t>de</w:t>
      </w:r>
      <w:r w:rsidR="002644ED" w:rsidRPr="00CD472B">
        <w:rPr>
          <w:rFonts w:eastAsia="Arial,Calibri" w:cs="Arial"/>
          <w:color w:val="000000" w:themeColor="text1"/>
        </w:rPr>
        <w:t xml:space="preserve"> </w:t>
      </w:r>
      <w:r w:rsidR="006A54F7" w:rsidRPr="00CD472B">
        <w:rPr>
          <w:rFonts w:cs="Arial"/>
          <w:color w:val="000000" w:themeColor="text1"/>
        </w:rPr>
        <w:t>la</w:t>
      </w:r>
      <w:r w:rsidR="002644ED" w:rsidRPr="00CD472B">
        <w:rPr>
          <w:rFonts w:eastAsia="Arial,Calibri" w:cs="Arial"/>
          <w:color w:val="000000" w:themeColor="text1"/>
        </w:rPr>
        <w:t xml:space="preserve"> </w:t>
      </w:r>
      <w:r w:rsidR="006A54F7" w:rsidRPr="00CD472B">
        <w:rPr>
          <w:rFonts w:cs="Arial"/>
          <w:color w:val="000000" w:themeColor="text1"/>
        </w:rPr>
        <w:t>incorporación</w:t>
      </w:r>
      <w:r w:rsidR="002644ED" w:rsidRPr="00CD472B">
        <w:rPr>
          <w:rFonts w:eastAsia="Arial,Calibri" w:cs="Arial"/>
          <w:color w:val="000000" w:themeColor="text1"/>
        </w:rPr>
        <w:t xml:space="preserve"> </w:t>
      </w:r>
      <w:r w:rsidR="006A54F7" w:rsidRPr="00CD472B">
        <w:rPr>
          <w:rFonts w:cs="Arial"/>
          <w:color w:val="000000" w:themeColor="text1"/>
        </w:rPr>
        <w:t>de</w:t>
      </w:r>
      <w:r w:rsidR="002644ED" w:rsidRPr="00CD472B">
        <w:rPr>
          <w:rFonts w:eastAsia="Arial,Calibri" w:cs="Arial"/>
          <w:color w:val="000000" w:themeColor="text1"/>
        </w:rPr>
        <w:t xml:space="preserve"> </w:t>
      </w:r>
      <w:r w:rsidR="006A54F7" w:rsidRPr="00CD472B">
        <w:rPr>
          <w:rFonts w:cs="Arial"/>
          <w:color w:val="000000" w:themeColor="text1"/>
        </w:rPr>
        <w:t>componente</w:t>
      </w:r>
      <w:r w:rsidR="002644ED" w:rsidRPr="00CD472B">
        <w:rPr>
          <w:rFonts w:eastAsia="Arial,Calibri" w:cs="Arial"/>
          <w:color w:val="000000" w:themeColor="text1"/>
        </w:rPr>
        <w:t xml:space="preserve"> </w:t>
      </w:r>
      <w:r w:rsidR="006A54F7" w:rsidRPr="00CD472B">
        <w:rPr>
          <w:rFonts w:cs="Arial"/>
          <w:color w:val="000000" w:themeColor="text1"/>
        </w:rPr>
        <w:t>nacional</w:t>
      </w:r>
      <w:r w:rsidR="002644ED" w:rsidRPr="00CD472B">
        <w:rPr>
          <w:rFonts w:eastAsia="Arial,Calibri" w:cs="Arial"/>
          <w:color w:val="000000" w:themeColor="text1"/>
        </w:rPr>
        <w:t xml:space="preserve"> </w:t>
      </w:r>
      <w:r w:rsidR="006A54F7" w:rsidRPr="00CD472B">
        <w:rPr>
          <w:rFonts w:cs="Arial"/>
          <w:color w:val="000000" w:themeColor="text1"/>
        </w:rPr>
        <w:t>cuando</w:t>
      </w:r>
      <w:r w:rsidR="002644ED" w:rsidRPr="00CD472B">
        <w:rPr>
          <w:rFonts w:eastAsia="Arial,Calibri" w:cs="Arial"/>
          <w:color w:val="000000" w:themeColor="text1"/>
        </w:rPr>
        <w:t xml:space="preserve"> </w:t>
      </w:r>
      <w:r w:rsidR="006A54F7" w:rsidRPr="00CD472B">
        <w:rPr>
          <w:rFonts w:cs="Arial"/>
          <w:color w:val="000000" w:themeColor="text1"/>
        </w:rPr>
        <w:t>el</w:t>
      </w:r>
      <w:r w:rsidR="002644ED" w:rsidRPr="00CD472B">
        <w:rPr>
          <w:rFonts w:eastAsia="Arial,Calibri" w:cs="Arial"/>
          <w:color w:val="000000" w:themeColor="text1"/>
        </w:rPr>
        <w:t xml:space="preserve"> </w:t>
      </w:r>
      <w:r w:rsidR="00E660CC" w:rsidRPr="00CD472B">
        <w:rPr>
          <w:rFonts w:cs="Arial"/>
          <w:color w:val="000000" w:themeColor="text1"/>
        </w:rPr>
        <w:t>Proponente</w:t>
      </w:r>
      <w:r w:rsidR="00C203AF" w:rsidRPr="00CD472B">
        <w:rPr>
          <w:rFonts w:cs="Arial"/>
          <w:color w:val="000000" w:themeColor="text1"/>
        </w:rPr>
        <w:t xml:space="preserve"> que presente el</w:t>
      </w:r>
      <w:r w:rsidR="00E83F74" w:rsidRPr="00CD472B">
        <w:rPr>
          <w:rFonts w:cs="Arial"/>
          <w:color w:val="000000" w:themeColor="text1"/>
        </w:rPr>
        <w:t xml:space="preserve"> Formato 9 – Puntaje de Industria Nacional</w:t>
      </w:r>
      <w:r w:rsidR="00C203AF" w:rsidRPr="00CD472B">
        <w:rPr>
          <w:rFonts w:cs="Arial"/>
          <w:color w:val="000000" w:themeColor="text1"/>
        </w:rPr>
        <w:t xml:space="preserve"> </w:t>
      </w:r>
      <w:r w:rsidR="004526A7" w:rsidRPr="00CD472B">
        <w:rPr>
          <w:rFonts w:cs="Arial"/>
          <w:color w:val="000000" w:themeColor="text1"/>
        </w:rPr>
        <w:t xml:space="preserve"> </w:t>
      </w:r>
      <w:r w:rsidR="006A54F7" w:rsidRPr="00CD472B">
        <w:rPr>
          <w:rFonts w:cs="Arial"/>
          <w:color w:val="000000" w:themeColor="text1"/>
        </w:rPr>
        <w:t>no</w:t>
      </w:r>
      <w:r w:rsidR="002644ED" w:rsidRPr="00CD472B">
        <w:rPr>
          <w:rFonts w:eastAsia="Arial,Calibri" w:cs="Arial"/>
          <w:color w:val="000000" w:themeColor="text1"/>
        </w:rPr>
        <w:t xml:space="preserve"> </w:t>
      </w:r>
      <w:r w:rsidR="006A54F7" w:rsidRPr="00CD472B">
        <w:rPr>
          <w:rFonts w:cs="Arial"/>
          <w:color w:val="000000" w:themeColor="text1"/>
        </w:rPr>
        <w:t>haya</w:t>
      </w:r>
      <w:r w:rsidR="002644ED" w:rsidRPr="00CD472B">
        <w:rPr>
          <w:rFonts w:eastAsia="Arial,Calibri" w:cs="Arial"/>
          <w:color w:val="000000" w:themeColor="text1"/>
        </w:rPr>
        <w:t xml:space="preserve"> </w:t>
      </w:r>
      <w:r w:rsidR="006A54F7" w:rsidRPr="00CD472B">
        <w:rPr>
          <w:rFonts w:cs="Arial"/>
          <w:color w:val="000000" w:themeColor="text1"/>
        </w:rPr>
        <w:t>recibido</w:t>
      </w:r>
      <w:r w:rsidR="002644ED" w:rsidRPr="00CD472B">
        <w:rPr>
          <w:rFonts w:eastAsia="Arial,Calibri" w:cs="Arial"/>
          <w:color w:val="000000" w:themeColor="text1"/>
        </w:rPr>
        <w:t xml:space="preserve"> </w:t>
      </w:r>
      <w:r w:rsidR="006A54F7" w:rsidRPr="00CD472B">
        <w:rPr>
          <w:rFonts w:cs="Arial"/>
          <w:color w:val="000000" w:themeColor="text1"/>
        </w:rPr>
        <w:t>puntaje</w:t>
      </w:r>
      <w:r w:rsidR="002644ED" w:rsidRPr="00CD472B">
        <w:rPr>
          <w:rFonts w:eastAsia="Arial,Calibri" w:cs="Arial"/>
          <w:color w:val="000000" w:themeColor="text1"/>
        </w:rPr>
        <w:t xml:space="preserve"> </w:t>
      </w:r>
      <w:r w:rsidR="006A54F7" w:rsidRPr="00CD472B">
        <w:rPr>
          <w:rFonts w:cs="Arial"/>
          <w:color w:val="000000" w:themeColor="text1"/>
        </w:rPr>
        <w:t>alguno</w:t>
      </w:r>
      <w:r w:rsidR="002644ED" w:rsidRPr="00CD472B">
        <w:rPr>
          <w:rFonts w:eastAsia="Arial,Calibri" w:cs="Arial"/>
          <w:color w:val="000000" w:themeColor="text1"/>
        </w:rPr>
        <w:t xml:space="preserve"> </w:t>
      </w:r>
      <w:r w:rsidR="006A54F7" w:rsidRPr="00CD472B">
        <w:rPr>
          <w:rFonts w:cs="Arial"/>
          <w:color w:val="000000" w:themeColor="text1"/>
        </w:rPr>
        <w:t>por</w:t>
      </w:r>
      <w:r w:rsidR="002644ED" w:rsidRPr="00CD472B">
        <w:rPr>
          <w:rFonts w:eastAsia="Arial,Calibri" w:cs="Arial"/>
          <w:color w:val="000000" w:themeColor="text1"/>
        </w:rPr>
        <w:t xml:space="preserve"> </w:t>
      </w:r>
      <w:r w:rsidR="006A54F7" w:rsidRPr="00CD472B">
        <w:rPr>
          <w:rFonts w:cs="Arial"/>
          <w:color w:val="000000" w:themeColor="text1"/>
        </w:rPr>
        <w:t>promoción</w:t>
      </w:r>
      <w:r w:rsidR="002644ED" w:rsidRPr="00CD472B">
        <w:rPr>
          <w:rFonts w:eastAsia="Arial,Calibri" w:cs="Arial"/>
          <w:color w:val="000000" w:themeColor="text1"/>
        </w:rPr>
        <w:t xml:space="preserve"> </w:t>
      </w:r>
      <w:r w:rsidR="006A54F7" w:rsidRPr="00CD472B">
        <w:rPr>
          <w:rFonts w:cs="Arial"/>
          <w:color w:val="000000" w:themeColor="text1"/>
        </w:rPr>
        <w:t>de</w:t>
      </w:r>
      <w:r w:rsidR="002644ED" w:rsidRPr="00CD472B">
        <w:rPr>
          <w:rFonts w:eastAsia="Arial,Calibri" w:cs="Arial"/>
          <w:color w:val="000000" w:themeColor="text1"/>
        </w:rPr>
        <w:t xml:space="preserve"> </w:t>
      </w:r>
      <w:r w:rsidR="006A54F7" w:rsidRPr="00CD472B">
        <w:rPr>
          <w:rFonts w:cs="Arial"/>
          <w:color w:val="000000" w:themeColor="text1"/>
        </w:rPr>
        <w:t>Servicios</w:t>
      </w:r>
      <w:r w:rsidR="002644ED" w:rsidRPr="00CD472B">
        <w:rPr>
          <w:rFonts w:eastAsia="Arial,Calibri" w:cs="Arial"/>
          <w:color w:val="000000" w:themeColor="text1"/>
        </w:rPr>
        <w:t xml:space="preserve"> </w:t>
      </w:r>
      <w:r w:rsidR="006A54F7" w:rsidRPr="00CD472B">
        <w:rPr>
          <w:rFonts w:cs="Arial"/>
          <w:color w:val="000000" w:themeColor="text1"/>
        </w:rPr>
        <w:t>Nacionales</w:t>
      </w:r>
      <w:r w:rsidR="00236C49" w:rsidRPr="00CD472B">
        <w:rPr>
          <w:rFonts w:cs="Arial"/>
          <w:color w:val="000000" w:themeColor="text1"/>
        </w:rPr>
        <w:t xml:space="preserve"> o con</w:t>
      </w:r>
      <w:r w:rsidR="002644ED" w:rsidRPr="00CD472B">
        <w:rPr>
          <w:rFonts w:eastAsia="Arial,Calibri" w:cs="Arial"/>
          <w:color w:val="000000" w:themeColor="text1"/>
        </w:rPr>
        <w:t xml:space="preserve"> </w:t>
      </w:r>
      <w:r w:rsidR="00744D21" w:rsidRPr="00CD472B">
        <w:rPr>
          <w:rFonts w:cs="Arial"/>
          <w:color w:val="000000" w:themeColor="text1"/>
        </w:rPr>
        <w:t>T</w:t>
      </w:r>
      <w:r w:rsidR="006A54F7" w:rsidRPr="00CD472B">
        <w:rPr>
          <w:rFonts w:cs="Arial"/>
          <w:color w:val="000000" w:themeColor="text1"/>
        </w:rPr>
        <w:t>rato</w:t>
      </w:r>
      <w:r w:rsidR="002644ED" w:rsidRPr="00CD472B">
        <w:rPr>
          <w:rFonts w:eastAsia="Arial,Calibri" w:cs="Arial"/>
          <w:color w:val="000000" w:themeColor="text1"/>
        </w:rPr>
        <w:t xml:space="preserve"> </w:t>
      </w:r>
      <w:r w:rsidR="00744D21" w:rsidRPr="00CD472B">
        <w:rPr>
          <w:rFonts w:cs="Arial"/>
          <w:color w:val="000000" w:themeColor="text1"/>
        </w:rPr>
        <w:t>N</w:t>
      </w:r>
      <w:r w:rsidR="006A54F7" w:rsidRPr="00CD472B">
        <w:rPr>
          <w:rFonts w:cs="Arial"/>
          <w:color w:val="000000" w:themeColor="text1"/>
        </w:rPr>
        <w:t>acional</w:t>
      </w:r>
      <w:r w:rsidR="002C7A2A" w:rsidRPr="00CD472B">
        <w:rPr>
          <w:rFonts w:eastAsia="Arial,Calibri" w:cs="Arial"/>
          <w:color w:val="000000" w:themeColor="text1"/>
        </w:rPr>
        <w:t>.</w:t>
      </w:r>
    </w:p>
    <w:p w14:paraId="245AA7AC" w14:textId="5F684757" w:rsidR="000B0A28" w:rsidRPr="00CD472B" w:rsidRDefault="00141413" w:rsidP="000B0A28">
      <w:pPr>
        <w:spacing w:after="200" w:line="276" w:lineRule="auto"/>
        <w:jc w:val="both"/>
        <w:rPr>
          <w:rFonts w:cs="Arial"/>
          <w:color w:val="000000" w:themeColor="text1"/>
        </w:rPr>
      </w:pPr>
      <w:r w:rsidRPr="00CD472B">
        <w:rPr>
          <w:rFonts w:eastAsia="Arial,Calibri" w:cs="Arial"/>
          <w:color w:val="000000" w:themeColor="text1"/>
        </w:rPr>
        <w:t>E</w:t>
      </w:r>
      <w:r w:rsidR="000B0A28" w:rsidRPr="00CD472B">
        <w:rPr>
          <w:rFonts w:eastAsia="Arial,Calibri" w:cs="Arial"/>
          <w:color w:val="000000" w:themeColor="text1"/>
        </w:rPr>
        <w:t>l</w:t>
      </w:r>
      <w:r w:rsidR="00E83F74" w:rsidRPr="00CD472B">
        <w:rPr>
          <w:rFonts w:eastAsia="Arial,Calibri" w:cs="Arial"/>
          <w:color w:val="000000" w:themeColor="text1"/>
        </w:rPr>
        <w:t xml:space="preserve"> </w:t>
      </w:r>
      <w:r w:rsidR="00E83F74" w:rsidRPr="00CD472B">
        <w:rPr>
          <w:rFonts w:cs="Arial"/>
          <w:color w:val="000000" w:themeColor="text1"/>
        </w:rPr>
        <w:t>Formato 9 – Puntaje de Industria Nacional</w:t>
      </w:r>
      <w:r w:rsidR="000B0A28" w:rsidRPr="00CD472B">
        <w:rPr>
          <w:rFonts w:eastAsia="Arial,Calibri" w:cs="Arial"/>
          <w:color w:val="000000" w:themeColor="text1"/>
        </w:rPr>
        <w:t xml:space="preserve"> únicamente debe ser aportado por los </w:t>
      </w:r>
      <w:r w:rsidR="00E83F74" w:rsidRPr="00CD472B">
        <w:rPr>
          <w:rFonts w:cs="Arial"/>
          <w:color w:val="000000" w:themeColor="text1"/>
        </w:rPr>
        <w:t>p</w:t>
      </w:r>
      <w:r w:rsidR="003E509E" w:rsidRPr="00CD472B">
        <w:rPr>
          <w:rFonts w:cs="Arial"/>
          <w:color w:val="000000" w:themeColor="text1"/>
        </w:rPr>
        <w:t>roponentes</w:t>
      </w:r>
      <w:r w:rsidR="000B0A28" w:rsidRPr="00CD472B">
        <w:rPr>
          <w:rFonts w:eastAsia="Arial,Calibri" w:cs="Arial"/>
          <w:color w:val="000000" w:themeColor="text1"/>
        </w:rPr>
        <w:t xml:space="preserve"> </w:t>
      </w:r>
      <w:r w:rsidR="000B0A28" w:rsidRPr="00CD472B">
        <w:rPr>
          <w:rFonts w:cs="Arial"/>
          <w:color w:val="000000" w:themeColor="text1"/>
        </w:rPr>
        <w:t>extranjeros</w:t>
      </w:r>
      <w:r w:rsidR="000B0A28" w:rsidRPr="00CD472B">
        <w:rPr>
          <w:rFonts w:eastAsia="Arial,Calibri" w:cs="Arial"/>
          <w:color w:val="000000" w:themeColor="text1"/>
        </w:rPr>
        <w:t xml:space="preserve"> </w:t>
      </w:r>
      <w:r w:rsidR="000B0A28" w:rsidRPr="00CD472B">
        <w:rPr>
          <w:rFonts w:cs="Arial"/>
          <w:color w:val="000000" w:themeColor="text1"/>
        </w:rPr>
        <w:t>sin</w:t>
      </w:r>
      <w:r w:rsidR="000B0A28" w:rsidRPr="00CD472B">
        <w:rPr>
          <w:rFonts w:eastAsia="Arial,Calibri" w:cs="Arial"/>
          <w:color w:val="000000" w:themeColor="text1"/>
        </w:rPr>
        <w:t xml:space="preserve"> </w:t>
      </w:r>
      <w:r w:rsidR="000B0A28" w:rsidRPr="00CD472B">
        <w:rPr>
          <w:rFonts w:cs="Arial"/>
          <w:color w:val="000000" w:themeColor="text1"/>
        </w:rPr>
        <w:t>derecho</w:t>
      </w:r>
      <w:r w:rsidR="000B0A28" w:rsidRPr="00CD472B">
        <w:rPr>
          <w:rFonts w:eastAsia="Arial,Calibri" w:cs="Arial"/>
          <w:color w:val="000000" w:themeColor="text1"/>
        </w:rPr>
        <w:t xml:space="preserve"> </w:t>
      </w:r>
      <w:r w:rsidR="000B0A28" w:rsidRPr="00CD472B">
        <w:rPr>
          <w:rFonts w:cs="Arial"/>
          <w:color w:val="000000" w:themeColor="text1"/>
        </w:rPr>
        <w:t>a</w:t>
      </w:r>
      <w:r w:rsidR="000B0A28" w:rsidRPr="00CD472B">
        <w:rPr>
          <w:rFonts w:eastAsia="Arial,Calibri" w:cs="Arial"/>
          <w:color w:val="000000" w:themeColor="text1"/>
        </w:rPr>
        <w:t xml:space="preserve"> </w:t>
      </w:r>
      <w:r w:rsidR="000B0A28" w:rsidRPr="00CD472B">
        <w:rPr>
          <w:rFonts w:cs="Arial"/>
          <w:color w:val="000000" w:themeColor="text1"/>
        </w:rPr>
        <w:t>Trato</w:t>
      </w:r>
      <w:r w:rsidR="000B0A28" w:rsidRPr="00CD472B">
        <w:rPr>
          <w:rFonts w:eastAsia="Arial,Calibri" w:cs="Arial"/>
          <w:color w:val="000000" w:themeColor="text1"/>
        </w:rPr>
        <w:t xml:space="preserve"> </w:t>
      </w:r>
      <w:r w:rsidR="000B0A28" w:rsidRPr="00CD472B">
        <w:rPr>
          <w:rFonts w:cs="Arial"/>
          <w:color w:val="000000" w:themeColor="text1"/>
        </w:rPr>
        <w:t xml:space="preserve">Nacional que opten por incorporar personal calificado. </w:t>
      </w:r>
      <w:r w:rsidR="00626958" w:rsidRPr="00CD472B">
        <w:rPr>
          <w:rFonts w:cs="Arial"/>
          <w:color w:val="000000" w:themeColor="text1"/>
        </w:rPr>
        <w:t xml:space="preserve">En el evento que un </w:t>
      </w:r>
      <w:r w:rsidR="00E83F74" w:rsidRPr="00CD472B">
        <w:rPr>
          <w:rFonts w:cs="Arial"/>
          <w:color w:val="000000" w:themeColor="text1"/>
        </w:rPr>
        <w:t>p</w:t>
      </w:r>
      <w:r w:rsidR="00E660CC" w:rsidRPr="00CD472B">
        <w:rPr>
          <w:rFonts w:cs="Arial"/>
          <w:color w:val="000000" w:themeColor="text1"/>
        </w:rPr>
        <w:t>roponente</w:t>
      </w:r>
      <w:r w:rsidR="00626958" w:rsidRPr="00CD472B">
        <w:rPr>
          <w:rFonts w:cs="Arial"/>
          <w:color w:val="000000" w:themeColor="text1"/>
        </w:rPr>
        <w:t xml:space="preserve"> nacional o extranjero con trato nacional</w:t>
      </w:r>
      <w:r w:rsidR="00566582" w:rsidRPr="00CD472B">
        <w:rPr>
          <w:rFonts w:cs="Arial"/>
          <w:color w:val="000000" w:themeColor="text1"/>
        </w:rPr>
        <w:t xml:space="preserve"> </w:t>
      </w:r>
      <w:r w:rsidR="00626958" w:rsidRPr="00CD472B">
        <w:rPr>
          <w:rFonts w:cs="Arial"/>
          <w:color w:val="000000" w:themeColor="text1"/>
        </w:rPr>
        <w:t>lo presente</w:t>
      </w:r>
      <w:r w:rsidR="00481EB9" w:rsidRPr="00CD472B">
        <w:rPr>
          <w:rFonts w:cs="Arial"/>
          <w:color w:val="000000" w:themeColor="text1"/>
        </w:rPr>
        <w:t>,</w:t>
      </w:r>
      <w:r w:rsidR="00CB4706" w:rsidRPr="00CD472B">
        <w:rPr>
          <w:rFonts w:cs="Arial"/>
          <w:color w:val="000000" w:themeColor="text1"/>
        </w:rPr>
        <w:t xml:space="preserve"> no será una razón para no otorgar el puntaje de promoción de servicios nacionales o con trato nacional. </w:t>
      </w:r>
    </w:p>
    <w:p w14:paraId="396C1977" w14:textId="3E85C3CD" w:rsidR="00686CA5" w:rsidRPr="00CD472B" w:rsidRDefault="00686CA5" w:rsidP="004A6180">
      <w:pPr>
        <w:spacing w:after="200" w:line="276" w:lineRule="auto"/>
        <w:jc w:val="both"/>
        <w:rPr>
          <w:rFonts w:eastAsia="Arial,Calibri" w:cs="Arial"/>
          <w:color w:val="000000" w:themeColor="text1"/>
        </w:rPr>
      </w:pPr>
      <w:r w:rsidRPr="00CD472B">
        <w:rPr>
          <w:rFonts w:eastAsia="Arial,Calibri" w:cs="Arial"/>
          <w:color w:val="000000" w:themeColor="text1"/>
        </w:rPr>
        <w:t xml:space="preserve">Los </w:t>
      </w:r>
      <w:r w:rsidR="00E83F74" w:rsidRPr="00CD472B">
        <w:rPr>
          <w:rFonts w:eastAsia="Arial,Calibri" w:cs="Arial"/>
          <w:color w:val="000000" w:themeColor="text1"/>
        </w:rPr>
        <w:t>p</w:t>
      </w:r>
      <w:r w:rsidR="003E509E" w:rsidRPr="00CD472B">
        <w:rPr>
          <w:rFonts w:eastAsia="Arial,Calibri" w:cs="Arial"/>
          <w:color w:val="000000" w:themeColor="text1"/>
        </w:rPr>
        <w:t>roponentes</w:t>
      </w:r>
      <w:r w:rsidRPr="00CD472B">
        <w:rPr>
          <w:rFonts w:eastAsia="Arial,Calibri" w:cs="Arial"/>
          <w:color w:val="000000" w:themeColor="text1"/>
        </w:rPr>
        <w:t xml:space="preserve"> plurales conformados por integrantes nacionales o extranjeros con derecho a trato nacional e integrantes extranjeros sin derecho a trato </w:t>
      </w:r>
      <w:r w:rsidR="00337814" w:rsidRPr="00CD472B">
        <w:rPr>
          <w:rFonts w:eastAsia="Arial,Calibri" w:cs="Arial"/>
          <w:color w:val="000000" w:themeColor="text1"/>
        </w:rPr>
        <w:t>nacional</w:t>
      </w:r>
      <w:r w:rsidRPr="00CD472B">
        <w:rPr>
          <w:rFonts w:eastAsia="Arial,Calibri" w:cs="Arial"/>
          <w:color w:val="000000" w:themeColor="text1"/>
        </w:rPr>
        <w:t xml:space="preserve"> podrán optar por Incorporación de componente nacional en servicios extranjeros de acuerdo con las reglas definidas en este numeral.</w:t>
      </w:r>
    </w:p>
    <w:p w14:paraId="3FDBDD80" w14:textId="77777777" w:rsidR="004A7FE0" w:rsidRPr="00CD472B" w:rsidRDefault="004A7FE0" w:rsidP="004A7FE0">
      <w:pPr>
        <w:spacing w:after="200" w:line="276" w:lineRule="auto"/>
        <w:jc w:val="both"/>
        <w:rPr>
          <w:rFonts w:eastAsia="Arial,Calibri" w:cs="Arial"/>
          <w:color w:val="000000" w:themeColor="text1"/>
        </w:rPr>
      </w:pPr>
      <w:r w:rsidRPr="00CD472B">
        <w:rPr>
          <w:rFonts w:cs="Arial"/>
          <w:color w:val="000000" w:themeColor="text1"/>
        </w:rPr>
        <w:t>En</w:t>
      </w:r>
      <w:r w:rsidRPr="00CD472B">
        <w:rPr>
          <w:rFonts w:eastAsia="Arial,Calibri" w:cs="Arial"/>
          <w:color w:val="000000" w:themeColor="text1"/>
        </w:rPr>
        <w:t xml:space="preserve"> </w:t>
      </w:r>
      <w:r w:rsidRPr="00CD472B">
        <w:rPr>
          <w:rFonts w:cs="Arial"/>
          <w:color w:val="000000" w:themeColor="text1"/>
        </w:rPr>
        <w:t>caso</w:t>
      </w:r>
      <w:r w:rsidRPr="00CD472B">
        <w:rPr>
          <w:rFonts w:eastAsia="Arial,Calibri" w:cs="Arial"/>
          <w:color w:val="000000" w:themeColor="text1"/>
        </w:rPr>
        <w:t xml:space="preserve"> </w:t>
      </w:r>
      <w:r w:rsidRPr="00CD472B">
        <w:rPr>
          <w:rFonts w:cs="Arial"/>
          <w:color w:val="000000" w:themeColor="text1"/>
        </w:rPr>
        <w:t>de</w:t>
      </w:r>
      <w:r w:rsidRPr="00CD472B">
        <w:rPr>
          <w:rFonts w:eastAsia="Arial,Calibri" w:cs="Arial"/>
          <w:color w:val="000000" w:themeColor="text1"/>
        </w:rPr>
        <w:t xml:space="preserve"> </w:t>
      </w:r>
      <w:r w:rsidRPr="00CD472B">
        <w:rPr>
          <w:rFonts w:cs="Arial"/>
          <w:color w:val="000000" w:themeColor="text1"/>
        </w:rPr>
        <w:t>no</w:t>
      </w:r>
      <w:r w:rsidRPr="00CD472B">
        <w:rPr>
          <w:rFonts w:eastAsia="Arial,Calibri" w:cs="Arial"/>
          <w:color w:val="000000" w:themeColor="text1"/>
        </w:rPr>
        <w:t xml:space="preserve"> </w:t>
      </w:r>
      <w:r w:rsidRPr="00CD472B">
        <w:rPr>
          <w:rFonts w:cs="Arial"/>
          <w:color w:val="000000" w:themeColor="text1"/>
        </w:rPr>
        <w:t>efectuar</w:t>
      </w:r>
      <w:r w:rsidRPr="00CD472B">
        <w:rPr>
          <w:rFonts w:eastAsia="Arial,Calibri" w:cs="Arial"/>
          <w:color w:val="000000" w:themeColor="text1"/>
        </w:rPr>
        <w:t xml:space="preserve"> </w:t>
      </w:r>
      <w:r w:rsidRPr="00CD472B">
        <w:rPr>
          <w:rFonts w:cs="Arial"/>
          <w:color w:val="000000" w:themeColor="text1"/>
        </w:rPr>
        <w:t>ningún</w:t>
      </w:r>
      <w:r w:rsidRPr="00CD472B">
        <w:rPr>
          <w:rFonts w:eastAsia="Arial,Calibri" w:cs="Arial"/>
          <w:color w:val="000000" w:themeColor="text1"/>
        </w:rPr>
        <w:t xml:space="preserve"> </w:t>
      </w:r>
      <w:r w:rsidRPr="00CD472B">
        <w:rPr>
          <w:rFonts w:cs="Arial"/>
          <w:color w:val="000000" w:themeColor="text1"/>
        </w:rPr>
        <w:t>ofrecimiento,</w:t>
      </w:r>
      <w:r w:rsidRPr="00CD472B">
        <w:rPr>
          <w:rFonts w:eastAsia="Arial,Calibri" w:cs="Arial"/>
          <w:color w:val="000000" w:themeColor="text1"/>
        </w:rPr>
        <w:t xml:space="preserve"> </w:t>
      </w:r>
      <w:r w:rsidRPr="00CD472B">
        <w:rPr>
          <w:rFonts w:cs="Arial"/>
          <w:color w:val="000000" w:themeColor="text1"/>
        </w:rPr>
        <w:t>el</w:t>
      </w:r>
      <w:r w:rsidRPr="00CD472B">
        <w:rPr>
          <w:rFonts w:eastAsia="Arial,Calibri" w:cs="Arial"/>
          <w:color w:val="000000" w:themeColor="text1"/>
        </w:rPr>
        <w:t xml:space="preserve"> </w:t>
      </w:r>
      <w:r w:rsidRPr="00CD472B">
        <w:rPr>
          <w:rFonts w:cs="Arial"/>
          <w:color w:val="000000" w:themeColor="text1"/>
        </w:rPr>
        <w:t>puntaje</w:t>
      </w:r>
      <w:r w:rsidRPr="00CD472B">
        <w:rPr>
          <w:rFonts w:eastAsia="Arial,Calibri" w:cs="Arial"/>
          <w:color w:val="000000" w:themeColor="text1"/>
        </w:rPr>
        <w:t xml:space="preserve"> </w:t>
      </w:r>
      <w:r w:rsidRPr="00CD472B">
        <w:rPr>
          <w:rFonts w:cs="Arial"/>
          <w:color w:val="000000" w:themeColor="text1"/>
        </w:rPr>
        <w:t>por</w:t>
      </w:r>
      <w:r w:rsidRPr="00CD472B">
        <w:rPr>
          <w:rFonts w:eastAsia="Arial,Calibri" w:cs="Arial"/>
          <w:color w:val="000000" w:themeColor="text1"/>
        </w:rPr>
        <w:t xml:space="preserve"> </w:t>
      </w:r>
      <w:r w:rsidRPr="00CD472B">
        <w:rPr>
          <w:rFonts w:cs="Arial"/>
          <w:color w:val="000000" w:themeColor="text1"/>
        </w:rPr>
        <w:t>este</w:t>
      </w:r>
      <w:r w:rsidRPr="00CD472B">
        <w:rPr>
          <w:rFonts w:eastAsia="Arial,Calibri" w:cs="Arial"/>
          <w:color w:val="000000" w:themeColor="text1"/>
        </w:rPr>
        <w:t xml:space="preserve"> </w:t>
      </w:r>
      <w:r w:rsidRPr="00CD472B">
        <w:rPr>
          <w:rFonts w:cs="Arial"/>
          <w:color w:val="000000" w:themeColor="text1"/>
        </w:rPr>
        <w:t>factor</w:t>
      </w:r>
      <w:r w:rsidRPr="00CD472B">
        <w:rPr>
          <w:rFonts w:eastAsia="Arial,Calibri" w:cs="Arial"/>
          <w:color w:val="000000" w:themeColor="text1"/>
        </w:rPr>
        <w:t xml:space="preserve"> </w:t>
      </w:r>
      <w:r w:rsidRPr="00CD472B">
        <w:rPr>
          <w:rFonts w:cs="Arial"/>
          <w:color w:val="000000" w:themeColor="text1"/>
        </w:rPr>
        <w:t>será</w:t>
      </w:r>
      <w:r w:rsidRPr="00CD472B">
        <w:rPr>
          <w:rFonts w:eastAsia="Arial,Calibri" w:cs="Arial"/>
          <w:color w:val="000000" w:themeColor="text1"/>
        </w:rPr>
        <w:t xml:space="preserve"> </w:t>
      </w:r>
      <w:r w:rsidRPr="00CD472B">
        <w:rPr>
          <w:rFonts w:cs="Arial"/>
          <w:color w:val="000000" w:themeColor="text1"/>
        </w:rPr>
        <w:t>de</w:t>
      </w:r>
      <w:r w:rsidRPr="00CD472B">
        <w:rPr>
          <w:rFonts w:eastAsia="Arial,Calibri" w:cs="Arial"/>
          <w:color w:val="000000" w:themeColor="text1"/>
        </w:rPr>
        <w:t xml:space="preserve"> </w:t>
      </w:r>
      <w:r w:rsidRPr="00CD472B">
        <w:rPr>
          <w:rFonts w:cs="Arial"/>
          <w:color w:val="000000" w:themeColor="text1"/>
        </w:rPr>
        <w:t>cero</w:t>
      </w:r>
      <w:r w:rsidRPr="00CD472B">
        <w:rPr>
          <w:rFonts w:eastAsia="Arial,Calibri" w:cs="Arial"/>
          <w:color w:val="000000" w:themeColor="text1"/>
        </w:rPr>
        <w:t xml:space="preserve"> </w:t>
      </w:r>
      <w:r w:rsidRPr="00CD472B">
        <w:rPr>
          <w:rFonts w:cs="Arial"/>
          <w:color w:val="000000" w:themeColor="text1"/>
        </w:rPr>
        <w:t>(0).</w:t>
      </w:r>
    </w:p>
    <w:p w14:paraId="5C1C18F8" w14:textId="2E4AD1FC" w:rsidR="00E304B6" w:rsidRPr="00CD472B" w:rsidRDefault="00E304B6" w:rsidP="004C4E5B">
      <w:pPr>
        <w:pStyle w:val="Capitulo3"/>
        <w:numPr>
          <w:ilvl w:val="1"/>
          <w:numId w:val="171"/>
        </w:numPr>
        <w:ind w:left="990" w:hanging="720"/>
        <w:rPr>
          <w:color w:val="000000" w:themeColor="text1"/>
        </w:rPr>
      </w:pPr>
      <w:bookmarkStart w:id="865" w:name="_Toc25218044"/>
      <w:bookmarkStart w:id="866" w:name="_Toc511029848"/>
      <w:bookmarkStart w:id="867" w:name="_Toc511375689"/>
      <w:bookmarkStart w:id="868" w:name="_Toc511375867"/>
      <w:bookmarkStart w:id="869" w:name="_Toc511380007"/>
      <w:bookmarkStart w:id="870" w:name="_Toc511383000"/>
      <w:bookmarkStart w:id="871" w:name="_Toc511400622"/>
      <w:bookmarkStart w:id="872" w:name="_Toc511401260"/>
      <w:bookmarkStart w:id="873" w:name="_Toc508648280"/>
      <w:bookmarkStart w:id="874" w:name="_Toc508984064"/>
      <w:bookmarkStart w:id="875" w:name="_Toc511924803"/>
      <w:bookmarkStart w:id="876" w:name="_Toc520226892"/>
      <w:bookmarkStart w:id="877" w:name="_Toc520297862"/>
      <w:bookmarkStart w:id="878" w:name="_Toc520317127"/>
      <w:bookmarkStart w:id="879" w:name="_Toc533083730"/>
      <w:bookmarkStart w:id="880" w:name="_Toc61953004"/>
      <w:bookmarkStart w:id="881" w:name="_Toc509843895"/>
      <w:bookmarkEnd w:id="865"/>
      <w:bookmarkEnd w:id="866"/>
      <w:bookmarkEnd w:id="867"/>
      <w:bookmarkEnd w:id="868"/>
      <w:bookmarkEnd w:id="869"/>
      <w:bookmarkEnd w:id="870"/>
      <w:bookmarkEnd w:id="871"/>
      <w:bookmarkEnd w:id="872"/>
      <w:r w:rsidRPr="00CD472B">
        <w:rPr>
          <w:color w:val="000000" w:themeColor="text1"/>
        </w:rPr>
        <w:t>VINCULACIÓN DE PERSONAS CON DISCAPACIDAD</w:t>
      </w:r>
      <w:bookmarkEnd w:id="873"/>
      <w:bookmarkEnd w:id="874"/>
      <w:bookmarkEnd w:id="875"/>
      <w:bookmarkEnd w:id="876"/>
      <w:bookmarkEnd w:id="877"/>
      <w:bookmarkEnd w:id="878"/>
      <w:bookmarkEnd w:id="879"/>
      <w:bookmarkEnd w:id="880"/>
      <w:r w:rsidRPr="00CD472B">
        <w:rPr>
          <w:color w:val="000000" w:themeColor="text1"/>
        </w:rPr>
        <w:t xml:space="preserve"> </w:t>
      </w:r>
      <w:bookmarkEnd w:id="881"/>
    </w:p>
    <w:p w14:paraId="7ADF2476" w14:textId="44069139" w:rsidR="00E304B6" w:rsidRPr="00CD472B" w:rsidRDefault="00671B91" w:rsidP="00CA32D3">
      <w:pPr>
        <w:spacing w:line="276" w:lineRule="auto"/>
        <w:jc w:val="both"/>
        <w:rPr>
          <w:rFonts w:eastAsia="Arial" w:cs="Arial"/>
          <w:color w:val="000000" w:themeColor="text1"/>
        </w:rPr>
      </w:pPr>
      <w:r w:rsidRPr="00CD472B">
        <w:rPr>
          <w:rFonts w:cs="Arial"/>
          <w:color w:val="000000" w:themeColor="text1"/>
        </w:rPr>
        <w:t xml:space="preserve">La </w:t>
      </w:r>
      <w:r w:rsidR="002D7118" w:rsidRPr="00CD472B">
        <w:rPr>
          <w:rFonts w:cs="Arial"/>
          <w:color w:val="000000" w:themeColor="text1"/>
        </w:rPr>
        <w:t>e</w:t>
      </w:r>
      <w:r w:rsidRPr="00CD472B">
        <w:rPr>
          <w:rFonts w:cs="Arial"/>
          <w:color w:val="000000" w:themeColor="text1"/>
        </w:rPr>
        <w:t xml:space="preserve">ntidad asignará </w:t>
      </w:r>
      <w:r w:rsidR="005B45AD" w:rsidRPr="00CD472B">
        <w:rPr>
          <w:rFonts w:cs="Arial"/>
          <w:color w:val="000000" w:themeColor="text1"/>
        </w:rPr>
        <w:t>un</w:t>
      </w:r>
      <w:r w:rsidR="004B3CF6" w:rsidRPr="00CD472B">
        <w:rPr>
          <w:rFonts w:cs="Arial"/>
          <w:color w:val="000000" w:themeColor="text1"/>
        </w:rPr>
        <w:t xml:space="preserve"> </w:t>
      </w:r>
      <w:r w:rsidRPr="00CD472B">
        <w:rPr>
          <w:rFonts w:cs="Arial"/>
          <w:color w:val="000000" w:themeColor="text1"/>
        </w:rPr>
        <w:t xml:space="preserve">(1) </w:t>
      </w:r>
      <w:r w:rsidR="006513DB" w:rsidRPr="00CD472B">
        <w:rPr>
          <w:rFonts w:cs="Arial"/>
          <w:color w:val="000000" w:themeColor="text1"/>
        </w:rPr>
        <w:t xml:space="preserve">punto </w:t>
      </w:r>
      <w:r w:rsidRPr="00CD472B">
        <w:rPr>
          <w:rFonts w:cs="Arial"/>
          <w:color w:val="000000" w:themeColor="text1"/>
        </w:rPr>
        <w:t xml:space="preserve">al </w:t>
      </w:r>
      <w:r w:rsidR="002D7118"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que acredite el número mínimo de personas con discapacidad de acuerdo con el número total de trabajadores de la planta de su personal en los términos señalados en el artículo 2.2.1.2.4.2.6. del Decreto 1082 de 2015 (adicionado por el Decreto 392 de 2018). </w:t>
      </w:r>
    </w:p>
    <w:p w14:paraId="12352938" w14:textId="59A24591" w:rsidR="00BC1BE7" w:rsidRPr="00CD472B" w:rsidRDefault="00692F95" w:rsidP="00CA32D3">
      <w:pPr>
        <w:spacing w:line="276" w:lineRule="auto"/>
        <w:jc w:val="both"/>
        <w:rPr>
          <w:rFonts w:eastAsia="Arial" w:cs="Arial"/>
          <w:color w:val="000000" w:themeColor="text1"/>
        </w:rPr>
      </w:pPr>
      <w:r w:rsidRPr="00CD472B">
        <w:rPr>
          <w:rFonts w:cs="Arial"/>
          <w:color w:val="000000" w:themeColor="text1"/>
        </w:rPr>
        <w:t xml:space="preserve">Para </w:t>
      </w:r>
      <w:r w:rsidR="00062FEC" w:rsidRPr="00CD472B">
        <w:rPr>
          <w:rFonts w:cs="Arial"/>
          <w:color w:val="000000" w:themeColor="text1"/>
        </w:rPr>
        <w:t xml:space="preserve">esto debe presentar: i) el Formato 8 – Vinculación de personas con discapacidad – suscrito por la persona natural, el representante legal o el revisor fiscal, según corresponda en el cual certifique el número total de trabajadores vinculados a la planta de personal del </w:t>
      </w:r>
      <w:r w:rsidR="00CC26CE" w:rsidRPr="00CD472B">
        <w:rPr>
          <w:rFonts w:cs="Arial"/>
          <w:color w:val="000000" w:themeColor="text1"/>
        </w:rPr>
        <w:t>p</w:t>
      </w:r>
      <w:r w:rsidR="00062FEC" w:rsidRPr="00CD472B">
        <w:rPr>
          <w:rFonts w:cs="Arial"/>
          <w:color w:val="000000" w:themeColor="text1"/>
        </w:rPr>
        <w:t>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r w:rsidR="00BC1BE7" w:rsidRPr="00CD472B">
        <w:rPr>
          <w:rFonts w:cs="Arial"/>
          <w:color w:val="000000" w:themeColor="text1"/>
        </w:rPr>
        <w:t>.</w:t>
      </w:r>
    </w:p>
    <w:p w14:paraId="4781C97F" w14:textId="3E75858D" w:rsidR="00903F5A" w:rsidRPr="00CD472B" w:rsidRDefault="00BC1BE7" w:rsidP="00CA32D3">
      <w:pPr>
        <w:spacing w:line="276" w:lineRule="auto"/>
        <w:jc w:val="both"/>
        <w:rPr>
          <w:rFonts w:cs="Arial"/>
          <w:color w:val="000000" w:themeColor="text1"/>
        </w:rPr>
      </w:pPr>
      <w:r w:rsidRPr="00CD472B">
        <w:rPr>
          <w:rFonts w:cs="Arial"/>
          <w:color w:val="000000" w:themeColor="text1"/>
        </w:rPr>
        <w:t xml:space="preserve">Para los </w:t>
      </w:r>
      <w:r w:rsidR="00AD6D6B" w:rsidRPr="00CD472B">
        <w:rPr>
          <w:rFonts w:cs="Arial"/>
          <w:color w:val="000000" w:themeColor="text1"/>
        </w:rPr>
        <w:t>p</w:t>
      </w:r>
      <w:r w:rsidR="003E509E" w:rsidRPr="00CD472B">
        <w:rPr>
          <w:rFonts w:cs="Arial"/>
          <w:color w:val="000000" w:themeColor="text1"/>
        </w:rPr>
        <w:t>roponentes</w:t>
      </w:r>
      <w:r w:rsidRPr="00CD472B">
        <w:rPr>
          <w:rFonts w:cs="Arial"/>
          <w:color w:val="000000" w:themeColor="text1"/>
        </w:rPr>
        <w:t xml:space="preserve"> </w:t>
      </w:r>
      <w:r w:rsidR="00AD6D6B" w:rsidRPr="00CD472B">
        <w:rPr>
          <w:rFonts w:cs="Arial"/>
          <w:color w:val="000000" w:themeColor="text1"/>
        </w:rPr>
        <w:t>p</w:t>
      </w:r>
      <w:r w:rsidRPr="00CD472B">
        <w:rPr>
          <w:rFonts w:cs="Arial"/>
          <w:color w:val="000000" w:themeColor="text1"/>
        </w:rPr>
        <w:t xml:space="preserve">lurales, la </w:t>
      </w:r>
      <w:r w:rsidR="009C462B" w:rsidRPr="00CD472B">
        <w:rPr>
          <w:rFonts w:cs="Arial"/>
          <w:color w:val="000000" w:themeColor="text1"/>
        </w:rPr>
        <w:t>e</w:t>
      </w:r>
      <w:r w:rsidRPr="00CD472B">
        <w:rPr>
          <w:rFonts w:cs="Arial"/>
          <w:color w:val="000000" w:themeColor="text1"/>
        </w:rPr>
        <w:t xml:space="preserve">ntidad tendrá en cuenta la planta de personal del integrante del </w:t>
      </w:r>
      <w:r w:rsidR="009C462B"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w:t>
      </w:r>
      <w:r w:rsidR="009C462B" w:rsidRPr="00CD472B">
        <w:rPr>
          <w:rFonts w:cs="Arial"/>
          <w:color w:val="000000" w:themeColor="text1"/>
        </w:rPr>
        <w:t>p</w:t>
      </w:r>
      <w:r w:rsidRPr="00CD472B">
        <w:rPr>
          <w:rFonts w:cs="Arial"/>
          <w:color w:val="000000" w:themeColor="text1"/>
        </w:rPr>
        <w:t xml:space="preserve">lural que aporte como mínimo el cuarenta por ciento (40%) de la experiencia </w:t>
      </w:r>
      <w:r w:rsidR="00153E3A" w:rsidRPr="00CD472B">
        <w:rPr>
          <w:rFonts w:cs="Arial"/>
          <w:color w:val="000000" w:themeColor="text1"/>
        </w:rPr>
        <w:t>requerida</w:t>
      </w:r>
      <w:r w:rsidRPr="00CD472B">
        <w:rPr>
          <w:rFonts w:cs="Arial"/>
          <w:color w:val="000000" w:themeColor="text1"/>
        </w:rPr>
        <w:t xml:space="preserve"> para el </w:t>
      </w:r>
      <w:r w:rsidR="009C462B" w:rsidRPr="00CD472B">
        <w:rPr>
          <w:rFonts w:cs="Arial"/>
          <w:color w:val="000000" w:themeColor="text1"/>
        </w:rPr>
        <w:t>p</w:t>
      </w:r>
      <w:r w:rsidR="00B565E6" w:rsidRPr="00CD472B">
        <w:rPr>
          <w:rFonts w:cs="Arial"/>
          <w:color w:val="000000" w:themeColor="text1"/>
        </w:rPr>
        <w:t xml:space="preserve">roceso de </w:t>
      </w:r>
      <w:r w:rsidR="009C462B" w:rsidRPr="00CD472B">
        <w:rPr>
          <w:rFonts w:cs="Arial"/>
          <w:color w:val="000000" w:themeColor="text1"/>
        </w:rPr>
        <w:t>c</w:t>
      </w:r>
      <w:r w:rsidR="00B565E6" w:rsidRPr="00CD472B">
        <w:rPr>
          <w:rFonts w:cs="Arial"/>
          <w:color w:val="000000" w:themeColor="text1"/>
        </w:rPr>
        <w:t>ontratación</w:t>
      </w:r>
      <w:r w:rsidRPr="00CD472B">
        <w:rPr>
          <w:rFonts w:cs="Arial"/>
          <w:color w:val="000000" w:themeColor="text1"/>
        </w:rPr>
        <w:t>.</w:t>
      </w:r>
      <w:r w:rsidR="00BD58BB" w:rsidRPr="00CD472B">
        <w:rPr>
          <w:rFonts w:cs="Arial"/>
          <w:color w:val="000000" w:themeColor="text1"/>
        </w:rPr>
        <w:t xml:space="preserve"> </w:t>
      </w:r>
      <w:r w:rsidR="0033110E" w:rsidRPr="00CD472B">
        <w:rPr>
          <w:rFonts w:cs="Arial"/>
          <w:color w:val="000000" w:themeColor="text1"/>
        </w:rPr>
        <w:t>E</w:t>
      </w:r>
      <w:r w:rsidR="009A6F5B" w:rsidRPr="00CD472B">
        <w:rPr>
          <w:rFonts w:cs="Arial"/>
          <w:color w:val="000000" w:themeColor="text1"/>
        </w:rPr>
        <w:t>ste</w:t>
      </w:r>
      <w:r w:rsidR="00461D57" w:rsidRPr="00CD472B">
        <w:rPr>
          <w:rFonts w:cs="Arial"/>
          <w:color w:val="000000" w:themeColor="text1"/>
        </w:rPr>
        <w:t xml:space="preserve"> porcentaje de experiencia se</w:t>
      </w:r>
      <w:r w:rsidR="003D32E4" w:rsidRPr="00CD472B">
        <w:rPr>
          <w:rFonts w:cs="Arial"/>
          <w:color w:val="000000" w:themeColor="text1"/>
        </w:rPr>
        <w:t xml:space="preserve"> </w:t>
      </w:r>
      <w:r w:rsidR="004C1F2A" w:rsidRPr="00CD472B">
        <w:rPr>
          <w:rFonts w:cs="Arial"/>
          <w:color w:val="000000" w:themeColor="text1"/>
        </w:rPr>
        <w:t>tomará</w:t>
      </w:r>
      <w:r w:rsidR="002215BE" w:rsidRPr="00CD472B">
        <w:rPr>
          <w:rFonts w:cs="Arial"/>
          <w:color w:val="000000" w:themeColor="text1"/>
        </w:rPr>
        <w:t xml:space="preserve"> sobre </w:t>
      </w:r>
      <w:r w:rsidR="00A3175D" w:rsidRPr="00CD472B">
        <w:rPr>
          <w:rFonts w:cs="Arial"/>
          <w:color w:val="000000" w:themeColor="text1"/>
        </w:rPr>
        <w:t xml:space="preserve">el </w:t>
      </w:r>
      <w:r w:rsidR="002215BE" w:rsidRPr="00CD472B">
        <w:rPr>
          <w:rFonts w:cs="Arial"/>
          <w:color w:val="000000" w:themeColor="text1"/>
        </w:rPr>
        <w:t>“</w:t>
      </w:r>
      <w:r w:rsidR="00A3175D" w:rsidRPr="00CD472B">
        <w:rPr>
          <w:rFonts w:cs="Arial"/>
          <w:color w:val="000000" w:themeColor="text1"/>
        </w:rPr>
        <w:t>Valor mínimo a certificar (como % del Presupuesto Oficial de obra expresado en SMMLV)”</w:t>
      </w:r>
      <w:r w:rsidR="003D32E4" w:rsidRPr="00CD472B">
        <w:rPr>
          <w:rFonts w:cs="Arial"/>
          <w:color w:val="000000" w:themeColor="text1"/>
        </w:rPr>
        <w:t xml:space="preserve"> </w:t>
      </w:r>
      <w:r w:rsidR="00A65354" w:rsidRPr="00CD472B">
        <w:rPr>
          <w:rFonts w:cs="Arial"/>
          <w:color w:val="000000" w:themeColor="text1"/>
        </w:rPr>
        <w:t xml:space="preserve">de conformidad con </w:t>
      </w:r>
      <w:r w:rsidR="0066367F" w:rsidRPr="00CD472B">
        <w:rPr>
          <w:rFonts w:cs="Arial"/>
          <w:color w:val="000000" w:themeColor="text1"/>
        </w:rPr>
        <w:t>el</w:t>
      </w:r>
      <w:r w:rsidR="003D32E4" w:rsidRPr="00CD472B">
        <w:rPr>
          <w:rFonts w:cs="Arial"/>
          <w:color w:val="000000" w:themeColor="text1"/>
        </w:rPr>
        <w:t xml:space="preserve"> numeral </w:t>
      </w:r>
      <w:r w:rsidR="003D32E4" w:rsidRPr="00CD472B">
        <w:rPr>
          <w:rFonts w:cs="Arial"/>
          <w:color w:val="000000" w:themeColor="text1"/>
        </w:rPr>
        <w:fldChar w:fldCharType="begin"/>
      </w:r>
      <w:r w:rsidR="003D32E4" w:rsidRPr="00CD472B">
        <w:rPr>
          <w:rFonts w:cs="Arial"/>
          <w:color w:val="000000" w:themeColor="text1"/>
        </w:rPr>
        <w:instrText xml:space="preserve"> REF _Ref533083945 \r \h </w:instrText>
      </w:r>
      <w:r w:rsidR="0033677B" w:rsidRPr="00CD472B">
        <w:rPr>
          <w:rFonts w:cs="Arial"/>
          <w:color w:val="000000" w:themeColor="text1"/>
        </w:rPr>
        <w:instrText xml:space="preserve"> \* MERGEFORMAT </w:instrText>
      </w:r>
      <w:r w:rsidR="003D32E4" w:rsidRPr="00CD472B">
        <w:rPr>
          <w:rFonts w:cs="Arial"/>
          <w:color w:val="000000" w:themeColor="text1"/>
        </w:rPr>
      </w:r>
      <w:r w:rsidR="003D32E4" w:rsidRPr="00CD472B">
        <w:rPr>
          <w:rFonts w:cs="Arial"/>
          <w:color w:val="000000" w:themeColor="text1"/>
        </w:rPr>
        <w:fldChar w:fldCharType="separate"/>
      </w:r>
      <w:r w:rsidR="00AE1F6F" w:rsidRPr="00CD472B">
        <w:rPr>
          <w:rFonts w:cs="Arial"/>
          <w:color w:val="000000" w:themeColor="text1"/>
        </w:rPr>
        <w:t>3.5.8</w:t>
      </w:r>
      <w:r w:rsidR="003D32E4" w:rsidRPr="00CD472B">
        <w:rPr>
          <w:rFonts w:cs="Arial"/>
          <w:color w:val="000000" w:themeColor="text1"/>
        </w:rPr>
        <w:fldChar w:fldCharType="end"/>
      </w:r>
      <w:r w:rsidR="00485C73" w:rsidRPr="00CD472B">
        <w:rPr>
          <w:rFonts w:cs="Arial"/>
          <w:color w:val="000000" w:themeColor="text1"/>
        </w:rPr>
        <w:t>, sin importar si la ex</w:t>
      </w:r>
      <w:r w:rsidR="004533E5" w:rsidRPr="00CD472B">
        <w:rPr>
          <w:rFonts w:cs="Arial"/>
          <w:color w:val="000000" w:themeColor="text1"/>
        </w:rPr>
        <w:t>pe</w:t>
      </w:r>
      <w:r w:rsidR="00485C73" w:rsidRPr="00CD472B">
        <w:rPr>
          <w:rFonts w:cs="Arial"/>
          <w:color w:val="000000" w:themeColor="text1"/>
        </w:rPr>
        <w:t>rien</w:t>
      </w:r>
      <w:r w:rsidR="00DA30A8" w:rsidRPr="00CD472B">
        <w:rPr>
          <w:rFonts w:cs="Arial"/>
          <w:color w:val="000000" w:themeColor="text1"/>
        </w:rPr>
        <w:t>c</w:t>
      </w:r>
      <w:r w:rsidR="00485C73" w:rsidRPr="00CD472B">
        <w:rPr>
          <w:rFonts w:cs="Arial"/>
          <w:color w:val="000000" w:themeColor="text1"/>
        </w:rPr>
        <w:t>ia es general o espec</w:t>
      </w:r>
      <w:r w:rsidR="004533E5" w:rsidRPr="00CD472B">
        <w:rPr>
          <w:rFonts w:cs="Arial"/>
          <w:color w:val="000000" w:themeColor="text1"/>
        </w:rPr>
        <w:t>ífica.</w:t>
      </w:r>
    </w:p>
    <w:p w14:paraId="1CE8F22A" w14:textId="016FBE20" w:rsidR="005360ED" w:rsidRPr="00CD472B" w:rsidRDefault="005360ED" w:rsidP="00CA32D3">
      <w:pPr>
        <w:spacing w:line="276" w:lineRule="auto"/>
        <w:jc w:val="both"/>
        <w:rPr>
          <w:rFonts w:eastAsia="Arial" w:cs="Arial"/>
          <w:color w:val="000000" w:themeColor="text1"/>
        </w:rPr>
      </w:pPr>
      <w:r w:rsidRPr="00CD472B">
        <w:rPr>
          <w:rFonts w:cs="Arial"/>
          <w:color w:val="000000" w:themeColor="text1"/>
        </w:rPr>
        <w:t xml:space="preserve">El </w:t>
      </w:r>
      <w:r w:rsidR="007F4B05" w:rsidRPr="00CD472B">
        <w:rPr>
          <w:rFonts w:cs="Arial"/>
          <w:color w:val="000000" w:themeColor="text1"/>
        </w:rPr>
        <w:t>Formato 8, en el caso de los proponentes plurales, debe suscribirse por la persona natural o el representante legal de la persona jurídica que aporte como mínimo el cuarenta por ciento (40%) de la experiencia requerida para el proceso de contratación</w:t>
      </w:r>
      <w:r w:rsidR="00F94847" w:rsidRPr="00CD472B">
        <w:rPr>
          <w:rFonts w:cs="Arial"/>
          <w:color w:val="000000" w:themeColor="text1"/>
        </w:rPr>
        <w:t xml:space="preserve">. </w:t>
      </w:r>
    </w:p>
    <w:p w14:paraId="169ACCED" w14:textId="6F9BA5A2" w:rsidR="006A54F7" w:rsidRPr="00CD472B" w:rsidRDefault="006A54F7" w:rsidP="004C4E5B">
      <w:pPr>
        <w:pStyle w:val="Capitulo3"/>
        <w:numPr>
          <w:ilvl w:val="1"/>
          <w:numId w:val="171"/>
        </w:numPr>
        <w:ind w:left="990" w:hanging="720"/>
        <w:rPr>
          <w:color w:val="000000" w:themeColor="text1"/>
        </w:rPr>
      </w:pPr>
      <w:bookmarkStart w:id="882" w:name="_Toc508648281"/>
      <w:bookmarkStart w:id="883" w:name="_Toc508984065"/>
      <w:bookmarkStart w:id="884" w:name="_Toc509843896"/>
      <w:bookmarkStart w:id="885" w:name="_Toc511924804"/>
      <w:bookmarkStart w:id="886" w:name="_Toc520226893"/>
      <w:bookmarkStart w:id="887" w:name="_Toc520297863"/>
      <w:bookmarkStart w:id="888" w:name="_Toc520317128"/>
      <w:bookmarkStart w:id="889" w:name="_Toc533083731"/>
      <w:bookmarkStart w:id="890" w:name="_Toc61953005"/>
      <w:bookmarkStart w:id="891" w:name="_Hlk517181000"/>
      <w:bookmarkEnd w:id="792"/>
      <w:r w:rsidRPr="00CD472B">
        <w:rPr>
          <w:color w:val="000000" w:themeColor="text1"/>
        </w:rPr>
        <w:t>CRITERIOS</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DESEMPATE</w:t>
      </w:r>
      <w:bookmarkEnd w:id="882"/>
      <w:bookmarkEnd w:id="883"/>
      <w:bookmarkEnd w:id="884"/>
      <w:bookmarkEnd w:id="885"/>
      <w:bookmarkEnd w:id="886"/>
      <w:bookmarkEnd w:id="887"/>
      <w:bookmarkEnd w:id="888"/>
      <w:bookmarkEnd w:id="889"/>
      <w:bookmarkEnd w:id="890"/>
      <w:r w:rsidR="002644ED" w:rsidRPr="00CD472B">
        <w:rPr>
          <w:color w:val="000000" w:themeColor="text1"/>
        </w:rPr>
        <w:t xml:space="preserve"> </w:t>
      </w:r>
    </w:p>
    <w:p w14:paraId="4BB45ED0" w14:textId="705BEB1E" w:rsidR="006A54F7" w:rsidRPr="00CD472B" w:rsidRDefault="006A54F7" w:rsidP="000C2038">
      <w:pPr>
        <w:spacing w:after="200" w:line="276" w:lineRule="auto"/>
        <w:jc w:val="both"/>
        <w:rPr>
          <w:rFonts w:eastAsia="Arial,Calibri" w:cs="Arial"/>
          <w:color w:val="000000" w:themeColor="text1"/>
        </w:rPr>
      </w:pPr>
      <w:bookmarkStart w:id="892" w:name="_Hlk516154943"/>
      <w:bookmarkEnd w:id="891"/>
      <w:r w:rsidRPr="00CD472B">
        <w:rPr>
          <w:rFonts w:cs="Arial"/>
          <w:color w:val="000000" w:themeColor="text1"/>
        </w:rPr>
        <w:t>En</w:t>
      </w:r>
      <w:r w:rsidR="002644ED" w:rsidRPr="00CD472B">
        <w:rPr>
          <w:rFonts w:eastAsia="Arial,Calibri" w:cs="Arial"/>
          <w:color w:val="000000" w:themeColor="text1"/>
        </w:rPr>
        <w:t xml:space="preserve"> </w:t>
      </w:r>
      <w:r w:rsidRPr="00CD472B">
        <w:rPr>
          <w:rFonts w:cs="Arial"/>
          <w:color w:val="000000" w:themeColor="text1"/>
        </w:rPr>
        <w:t>caso</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empate</w:t>
      </w:r>
      <w:r w:rsidR="002644ED" w:rsidRPr="00CD472B">
        <w:rPr>
          <w:rFonts w:eastAsia="Arial,Calibri" w:cs="Arial"/>
          <w:color w:val="000000" w:themeColor="text1"/>
        </w:rPr>
        <w:t xml:space="preserve"> </w:t>
      </w:r>
      <w:r w:rsidRPr="00CD472B">
        <w:rPr>
          <w:rFonts w:cs="Arial"/>
          <w:color w:val="000000" w:themeColor="text1"/>
        </w:rPr>
        <w:t>en</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puntaje</w:t>
      </w:r>
      <w:r w:rsidR="002644ED" w:rsidRPr="00CD472B">
        <w:rPr>
          <w:rFonts w:eastAsia="Arial,Calibri" w:cs="Arial"/>
          <w:color w:val="000000" w:themeColor="text1"/>
        </w:rPr>
        <w:t xml:space="preserve"> </w:t>
      </w:r>
      <w:r w:rsidRPr="00CD472B">
        <w:rPr>
          <w:rFonts w:cs="Arial"/>
          <w:color w:val="000000" w:themeColor="text1"/>
        </w:rPr>
        <w:t>total</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dos</w:t>
      </w:r>
      <w:r w:rsidR="002644ED" w:rsidRPr="00CD472B">
        <w:rPr>
          <w:rFonts w:eastAsia="Arial,Calibri" w:cs="Arial"/>
          <w:color w:val="000000" w:themeColor="text1"/>
        </w:rPr>
        <w:t xml:space="preserve"> </w:t>
      </w:r>
      <w:r w:rsidRPr="00CD472B">
        <w:rPr>
          <w:rFonts w:cs="Arial"/>
          <w:color w:val="000000" w:themeColor="text1"/>
        </w:rPr>
        <w:t>o</w:t>
      </w:r>
      <w:r w:rsidR="002644ED" w:rsidRPr="00CD472B">
        <w:rPr>
          <w:rFonts w:eastAsia="Arial,Calibri" w:cs="Arial"/>
          <w:color w:val="000000" w:themeColor="text1"/>
        </w:rPr>
        <w:t xml:space="preserve"> </w:t>
      </w:r>
      <w:r w:rsidRPr="00CD472B">
        <w:rPr>
          <w:rFonts w:cs="Arial"/>
          <w:color w:val="000000" w:themeColor="text1"/>
        </w:rPr>
        <w:t>más</w:t>
      </w:r>
      <w:r w:rsidR="002644ED" w:rsidRPr="00CD472B">
        <w:rPr>
          <w:rFonts w:eastAsia="Arial,Calibri" w:cs="Arial"/>
          <w:color w:val="000000" w:themeColor="text1"/>
        </w:rPr>
        <w:t xml:space="preserve"> </w:t>
      </w:r>
      <w:r w:rsidRPr="00CD472B">
        <w:rPr>
          <w:rFonts w:cs="Arial"/>
          <w:color w:val="000000" w:themeColor="text1"/>
        </w:rPr>
        <w:t>ofertas,</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00F96C9A" w:rsidRPr="00CD472B">
        <w:rPr>
          <w:rFonts w:cs="Arial"/>
          <w:color w:val="000000" w:themeColor="text1"/>
        </w:rPr>
        <w:t>e</w:t>
      </w:r>
      <w:r w:rsidRPr="00CD472B">
        <w:rPr>
          <w:rFonts w:cs="Arial"/>
          <w:color w:val="000000" w:themeColor="text1"/>
        </w:rPr>
        <w:t>ntidad</w:t>
      </w:r>
      <w:r w:rsidR="002644ED" w:rsidRPr="00CD472B">
        <w:rPr>
          <w:rFonts w:eastAsia="Arial,Calibri" w:cs="Arial"/>
          <w:color w:val="000000" w:themeColor="text1"/>
        </w:rPr>
        <w:t xml:space="preserve"> </w:t>
      </w:r>
      <w:r w:rsidRPr="00CD472B">
        <w:rPr>
          <w:rFonts w:cs="Arial"/>
          <w:color w:val="000000" w:themeColor="text1"/>
        </w:rPr>
        <w:t>aplicará</w:t>
      </w:r>
      <w:r w:rsidR="002644ED" w:rsidRPr="00CD472B">
        <w:rPr>
          <w:rFonts w:eastAsia="Arial,Calibri" w:cs="Arial"/>
          <w:color w:val="000000" w:themeColor="text1"/>
        </w:rPr>
        <w:t xml:space="preserve"> </w:t>
      </w:r>
      <w:r w:rsidRPr="00CD472B">
        <w:rPr>
          <w:rFonts w:cs="Arial"/>
          <w:color w:val="000000" w:themeColor="text1"/>
        </w:rPr>
        <w:t>los</w:t>
      </w:r>
      <w:r w:rsidR="002644ED" w:rsidRPr="00CD472B">
        <w:rPr>
          <w:rFonts w:eastAsia="Arial,Calibri" w:cs="Arial"/>
          <w:color w:val="000000" w:themeColor="text1"/>
        </w:rPr>
        <w:t xml:space="preserve"> </w:t>
      </w:r>
      <w:r w:rsidRPr="00CD472B">
        <w:rPr>
          <w:rFonts w:cs="Arial"/>
          <w:color w:val="000000" w:themeColor="text1"/>
        </w:rPr>
        <w:t>criterios</w:t>
      </w:r>
      <w:r w:rsidR="002644ED" w:rsidRPr="00CD472B">
        <w:rPr>
          <w:rFonts w:eastAsia="Arial,Calibri" w:cs="Arial"/>
          <w:color w:val="000000" w:themeColor="text1"/>
        </w:rPr>
        <w:t xml:space="preserve"> </w:t>
      </w:r>
      <w:r w:rsidRPr="00CD472B">
        <w:rPr>
          <w:rFonts w:cs="Arial"/>
          <w:color w:val="000000" w:themeColor="text1"/>
        </w:rPr>
        <w:t>definidos</w:t>
      </w:r>
      <w:r w:rsidR="002644ED" w:rsidRPr="00CD472B">
        <w:rPr>
          <w:rFonts w:eastAsia="Arial,Calibri" w:cs="Arial"/>
          <w:color w:val="000000" w:themeColor="text1"/>
        </w:rPr>
        <w:t xml:space="preserve"> </w:t>
      </w:r>
      <w:r w:rsidRPr="00CD472B">
        <w:rPr>
          <w:rFonts w:cs="Arial"/>
          <w:color w:val="000000" w:themeColor="text1"/>
        </w:rPr>
        <w:t>en</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artículo</w:t>
      </w:r>
      <w:r w:rsidR="002644ED" w:rsidRPr="00CD472B">
        <w:rPr>
          <w:rFonts w:eastAsia="Arial,Calibri" w:cs="Arial"/>
          <w:color w:val="000000" w:themeColor="text1"/>
        </w:rPr>
        <w:t xml:space="preserve"> </w:t>
      </w:r>
      <w:r w:rsidRPr="00CD472B">
        <w:rPr>
          <w:rFonts w:cs="Arial"/>
          <w:color w:val="000000" w:themeColor="text1"/>
        </w:rPr>
        <w:t>2.2.1.1.2.2.9</w:t>
      </w:r>
      <w:r w:rsidR="002644ED" w:rsidRPr="00CD472B">
        <w:rPr>
          <w:rFonts w:eastAsia="Arial,Calibri" w:cs="Arial"/>
          <w:color w:val="000000" w:themeColor="text1"/>
        </w:rPr>
        <w:t xml:space="preserve"> </w:t>
      </w:r>
      <w:r w:rsidRPr="00CD472B">
        <w:rPr>
          <w:rFonts w:cs="Arial"/>
          <w:color w:val="000000" w:themeColor="text1"/>
        </w:rPr>
        <w:t>del</w:t>
      </w:r>
      <w:r w:rsidR="002644ED" w:rsidRPr="00CD472B">
        <w:rPr>
          <w:rFonts w:eastAsia="Arial,Calibri" w:cs="Arial"/>
          <w:color w:val="000000" w:themeColor="text1"/>
        </w:rPr>
        <w:t xml:space="preserve"> </w:t>
      </w:r>
      <w:r w:rsidRPr="00CD472B">
        <w:rPr>
          <w:rFonts w:cs="Arial"/>
          <w:color w:val="000000" w:themeColor="text1"/>
        </w:rPr>
        <w:t>Decreto</w:t>
      </w:r>
      <w:r w:rsidR="002644ED" w:rsidRPr="00CD472B">
        <w:rPr>
          <w:rFonts w:eastAsia="Arial,Calibri" w:cs="Arial"/>
          <w:color w:val="000000" w:themeColor="text1"/>
        </w:rPr>
        <w:t xml:space="preserve"> </w:t>
      </w:r>
      <w:r w:rsidRPr="00CD472B">
        <w:rPr>
          <w:rFonts w:cs="Arial"/>
          <w:color w:val="000000" w:themeColor="text1"/>
        </w:rPr>
        <w:t>1082</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2015</w:t>
      </w:r>
      <w:r w:rsidR="002644ED" w:rsidRPr="00CD472B">
        <w:rPr>
          <w:rFonts w:eastAsia="Arial,Calibri" w:cs="Arial"/>
          <w:color w:val="000000" w:themeColor="text1"/>
        </w:rPr>
        <w:t xml:space="preserve"> </w:t>
      </w:r>
      <w:r w:rsidRPr="00CD472B">
        <w:rPr>
          <w:rFonts w:cs="Arial"/>
          <w:color w:val="000000" w:themeColor="text1"/>
        </w:rPr>
        <w:t>así:</w:t>
      </w:r>
      <w:r w:rsidR="002644ED" w:rsidRPr="00CD472B">
        <w:rPr>
          <w:rFonts w:eastAsia="Arial,Calibri" w:cs="Arial"/>
          <w:color w:val="000000" w:themeColor="text1"/>
        </w:rPr>
        <w:t xml:space="preserve"> </w:t>
      </w:r>
    </w:p>
    <w:p w14:paraId="784123B9" w14:textId="1157CB5F" w:rsidR="006C3FA3" w:rsidRPr="00CD472B" w:rsidRDefault="006A54F7" w:rsidP="0057779A">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Escogerá</w:t>
      </w:r>
      <w:r w:rsidR="002644ED" w:rsidRPr="00CD472B">
        <w:rPr>
          <w:rFonts w:eastAsia="Arial" w:cs="Arial"/>
          <w:color w:val="000000" w:themeColor="text1"/>
          <w:szCs w:val="20"/>
        </w:rPr>
        <w:t xml:space="preserve"> </w:t>
      </w:r>
      <w:r w:rsidRPr="00CD472B">
        <w:rPr>
          <w:rFonts w:eastAsia="Arial" w:cs="Arial"/>
          <w:color w:val="000000" w:themeColor="text1"/>
          <w:szCs w:val="20"/>
        </w:rPr>
        <w:t>el</w:t>
      </w:r>
      <w:r w:rsidR="002644ED" w:rsidRPr="00CD472B">
        <w:rPr>
          <w:rFonts w:eastAsia="Arial" w:cs="Arial"/>
          <w:color w:val="000000" w:themeColor="text1"/>
          <w:szCs w:val="20"/>
        </w:rPr>
        <w:t xml:space="preserve"> </w:t>
      </w:r>
      <w:r w:rsidR="00F96C9A" w:rsidRPr="00CD472B">
        <w:rPr>
          <w:rFonts w:eastAsia="Arial" w:cs="Arial"/>
          <w:color w:val="000000" w:themeColor="text1"/>
          <w:szCs w:val="20"/>
        </w:rPr>
        <w:t>p</w:t>
      </w:r>
      <w:r w:rsidR="00E660CC" w:rsidRPr="00CD472B">
        <w:rPr>
          <w:rFonts w:eastAsia="Arial" w:cs="Arial"/>
          <w:color w:val="000000" w:themeColor="text1"/>
          <w:szCs w:val="20"/>
        </w:rPr>
        <w:t>roponente</w:t>
      </w:r>
      <w:r w:rsidR="002644ED" w:rsidRPr="00CD472B">
        <w:rPr>
          <w:rFonts w:eastAsia="Arial" w:cs="Arial"/>
          <w:color w:val="000000" w:themeColor="text1"/>
          <w:szCs w:val="20"/>
        </w:rPr>
        <w:t xml:space="preserve"> </w:t>
      </w:r>
      <w:r w:rsidRPr="00CD472B">
        <w:rPr>
          <w:rFonts w:eastAsia="Arial" w:cs="Arial"/>
          <w:color w:val="000000" w:themeColor="text1"/>
          <w:szCs w:val="20"/>
        </w:rPr>
        <w:t>que</w:t>
      </w:r>
      <w:r w:rsidR="002644ED" w:rsidRPr="00CD472B">
        <w:rPr>
          <w:rFonts w:eastAsia="Arial" w:cs="Arial"/>
          <w:color w:val="000000" w:themeColor="text1"/>
          <w:szCs w:val="20"/>
        </w:rPr>
        <w:t xml:space="preserve"> </w:t>
      </w:r>
      <w:r w:rsidRPr="00CD472B">
        <w:rPr>
          <w:rFonts w:eastAsia="Arial" w:cs="Arial"/>
          <w:color w:val="000000" w:themeColor="text1"/>
          <w:szCs w:val="20"/>
        </w:rPr>
        <w:t>tenga</w:t>
      </w:r>
      <w:r w:rsidR="002644ED" w:rsidRPr="00CD472B">
        <w:rPr>
          <w:rFonts w:eastAsia="Arial" w:cs="Arial"/>
          <w:color w:val="000000" w:themeColor="text1"/>
          <w:szCs w:val="20"/>
        </w:rPr>
        <w:t xml:space="preserve"> </w:t>
      </w:r>
      <w:r w:rsidRPr="00CD472B">
        <w:rPr>
          <w:rFonts w:eastAsia="Arial" w:cs="Arial"/>
          <w:color w:val="000000" w:themeColor="text1"/>
          <w:szCs w:val="20"/>
        </w:rPr>
        <w:t>el</w:t>
      </w:r>
      <w:r w:rsidR="002644ED" w:rsidRPr="00CD472B">
        <w:rPr>
          <w:rFonts w:eastAsia="Arial" w:cs="Arial"/>
          <w:color w:val="000000" w:themeColor="text1"/>
          <w:szCs w:val="20"/>
        </w:rPr>
        <w:t xml:space="preserve"> </w:t>
      </w:r>
      <w:r w:rsidRPr="00CD472B">
        <w:rPr>
          <w:rFonts w:eastAsia="Arial" w:cs="Arial"/>
          <w:color w:val="000000" w:themeColor="text1"/>
          <w:szCs w:val="20"/>
        </w:rPr>
        <w:t>mayor</w:t>
      </w:r>
      <w:r w:rsidR="002644ED" w:rsidRPr="00CD472B">
        <w:rPr>
          <w:rFonts w:eastAsia="Arial" w:cs="Arial"/>
          <w:color w:val="000000" w:themeColor="text1"/>
          <w:szCs w:val="20"/>
        </w:rPr>
        <w:t xml:space="preserve"> </w:t>
      </w:r>
      <w:r w:rsidRPr="00CD472B">
        <w:rPr>
          <w:rFonts w:eastAsia="Arial" w:cs="Arial"/>
          <w:color w:val="000000" w:themeColor="text1"/>
          <w:szCs w:val="20"/>
        </w:rPr>
        <w:t>puntaje</w:t>
      </w:r>
      <w:r w:rsidR="002644ED" w:rsidRPr="00CD472B">
        <w:rPr>
          <w:rFonts w:eastAsia="Arial" w:cs="Arial"/>
          <w:color w:val="000000" w:themeColor="text1"/>
          <w:szCs w:val="20"/>
        </w:rPr>
        <w:t xml:space="preserve"> </w:t>
      </w:r>
      <w:r w:rsidRPr="00CD472B">
        <w:rPr>
          <w:rFonts w:eastAsia="Arial" w:cs="Arial"/>
          <w:color w:val="000000" w:themeColor="text1"/>
          <w:szCs w:val="20"/>
        </w:rPr>
        <w:t>en</w:t>
      </w:r>
      <w:r w:rsidR="002644ED" w:rsidRPr="00CD472B">
        <w:rPr>
          <w:rFonts w:eastAsia="Arial" w:cs="Arial"/>
          <w:color w:val="000000" w:themeColor="text1"/>
          <w:szCs w:val="20"/>
        </w:rPr>
        <w:t xml:space="preserve"> </w:t>
      </w:r>
      <w:r w:rsidRPr="00CD472B">
        <w:rPr>
          <w:rFonts w:eastAsia="Arial" w:cs="Arial"/>
          <w:color w:val="000000" w:themeColor="text1"/>
          <w:szCs w:val="20"/>
        </w:rPr>
        <w:t>el</w:t>
      </w:r>
      <w:r w:rsidR="002644ED" w:rsidRPr="00CD472B">
        <w:rPr>
          <w:rFonts w:eastAsia="Arial" w:cs="Arial"/>
          <w:color w:val="000000" w:themeColor="text1"/>
          <w:szCs w:val="20"/>
        </w:rPr>
        <w:t xml:space="preserve"> </w:t>
      </w:r>
      <w:r w:rsidRPr="00CD472B">
        <w:rPr>
          <w:rFonts w:eastAsia="Arial" w:cs="Arial"/>
          <w:color w:val="000000" w:themeColor="text1"/>
          <w:szCs w:val="20"/>
        </w:rPr>
        <w:t>factor</w:t>
      </w:r>
      <w:r w:rsidR="002644ED" w:rsidRPr="00CD472B">
        <w:rPr>
          <w:rFonts w:eastAsia="Arial" w:cs="Arial"/>
          <w:color w:val="000000" w:themeColor="text1"/>
          <w:szCs w:val="20"/>
        </w:rPr>
        <w:t xml:space="preserve"> </w:t>
      </w:r>
      <w:r w:rsidRPr="00CD472B">
        <w:rPr>
          <w:rFonts w:eastAsia="Arial" w:cs="Arial"/>
          <w:color w:val="000000" w:themeColor="text1"/>
          <w:szCs w:val="20"/>
        </w:rPr>
        <w:t>económico.</w:t>
      </w:r>
      <w:r w:rsidR="002644ED" w:rsidRPr="00CD472B">
        <w:rPr>
          <w:rFonts w:eastAsia="Arial" w:cs="Arial"/>
          <w:color w:val="000000" w:themeColor="text1"/>
          <w:szCs w:val="20"/>
        </w:rPr>
        <w:t xml:space="preserve"> </w:t>
      </w:r>
    </w:p>
    <w:p w14:paraId="501EADC8" w14:textId="77777777" w:rsidR="00AF61AC" w:rsidRPr="00CD472B" w:rsidRDefault="00AF61AC" w:rsidP="0057779A">
      <w:pPr>
        <w:spacing w:after="200" w:line="276" w:lineRule="auto"/>
        <w:ind w:left="720"/>
        <w:contextualSpacing/>
        <w:jc w:val="both"/>
        <w:rPr>
          <w:rFonts w:cs="Arial"/>
          <w:color w:val="000000" w:themeColor="text1"/>
          <w:szCs w:val="20"/>
        </w:rPr>
      </w:pPr>
    </w:p>
    <w:p w14:paraId="75CE548F" w14:textId="7021BD85" w:rsidR="006C3FA3" w:rsidRPr="00CD472B" w:rsidRDefault="006A54F7" w:rsidP="0057779A">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Si</w:t>
      </w:r>
      <w:r w:rsidR="002644ED" w:rsidRPr="00CD472B">
        <w:rPr>
          <w:rFonts w:eastAsia="Arial" w:cs="Arial"/>
          <w:color w:val="000000" w:themeColor="text1"/>
          <w:szCs w:val="20"/>
        </w:rPr>
        <w:t xml:space="preserve"> </w:t>
      </w:r>
      <w:r w:rsidRPr="00CD472B">
        <w:rPr>
          <w:rFonts w:eastAsia="Arial" w:cs="Arial"/>
          <w:color w:val="000000" w:themeColor="text1"/>
          <w:szCs w:val="20"/>
        </w:rPr>
        <w:t>persiste</w:t>
      </w:r>
      <w:r w:rsidR="002644ED" w:rsidRPr="00CD472B">
        <w:rPr>
          <w:rFonts w:eastAsia="Arial" w:cs="Arial"/>
          <w:color w:val="000000" w:themeColor="text1"/>
          <w:szCs w:val="20"/>
        </w:rPr>
        <w:t xml:space="preserve"> </w:t>
      </w:r>
      <w:r w:rsidRPr="00CD472B">
        <w:rPr>
          <w:rFonts w:eastAsia="Arial" w:cs="Arial"/>
          <w:color w:val="000000" w:themeColor="text1"/>
          <w:szCs w:val="20"/>
        </w:rPr>
        <w:t>el</w:t>
      </w:r>
      <w:r w:rsidR="002644ED" w:rsidRPr="00CD472B">
        <w:rPr>
          <w:rFonts w:eastAsia="Arial" w:cs="Arial"/>
          <w:color w:val="000000" w:themeColor="text1"/>
          <w:szCs w:val="20"/>
        </w:rPr>
        <w:t xml:space="preserve"> </w:t>
      </w:r>
      <w:r w:rsidRPr="00CD472B">
        <w:rPr>
          <w:rFonts w:eastAsia="Arial" w:cs="Arial"/>
          <w:color w:val="000000" w:themeColor="text1"/>
          <w:szCs w:val="20"/>
        </w:rPr>
        <w:t>empate,</w:t>
      </w:r>
      <w:r w:rsidR="002644ED" w:rsidRPr="00CD472B">
        <w:rPr>
          <w:rFonts w:eastAsia="Arial" w:cs="Arial"/>
          <w:color w:val="000000" w:themeColor="text1"/>
          <w:szCs w:val="20"/>
        </w:rPr>
        <w:t xml:space="preserve"> </w:t>
      </w:r>
      <w:r w:rsidRPr="00CD472B">
        <w:rPr>
          <w:rFonts w:eastAsia="Arial" w:cs="Arial"/>
          <w:color w:val="000000" w:themeColor="text1"/>
          <w:szCs w:val="20"/>
        </w:rPr>
        <w:t>escogerá</w:t>
      </w:r>
      <w:r w:rsidR="002644ED" w:rsidRPr="00CD472B">
        <w:rPr>
          <w:rFonts w:eastAsia="Arial" w:cs="Arial"/>
          <w:color w:val="000000" w:themeColor="text1"/>
          <w:szCs w:val="20"/>
        </w:rPr>
        <w:t xml:space="preserve"> </w:t>
      </w:r>
      <w:r w:rsidRPr="00CD472B">
        <w:rPr>
          <w:rFonts w:eastAsia="Arial" w:cs="Arial"/>
          <w:color w:val="000000" w:themeColor="text1"/>
          <w:szCs w:val="20"/>
        </w:rPr>
        <w:t>al</w:t>
      </w:r>
      <w:r w:rsidR="002644ED" w:rsidRPr="00CD472B">
        <w:rPr>
          <w:rFonts w:eastAsia="Arial" w:cs="Arial"/>
          <w:color w:val="000000" w:themeColor="text1"/>
          <w:szCs w:val="20"/>
        </w:rPr>
        <w:t xml:space="preserve"> </w:t>
      </w:r>
      <w:r w:rsidR="00F96C9A" w:rsidRPr="00CD472B">
        <w:rPr>
          <w:rFonts w:eastAsia="Arial" w:cs="Arial"/>
          <w:color w:val="000000" w:themeColor="text1"/>
          <w:szCs w:val="20"/>
        </w:rPr>
        <w:t>p</w:t>
      </w:r>
      <w:r w:rsidR="00E660CC" w:rsidRPr="00CD472B">
        <w:rPr>
          <w:rFonts w:eastAsia="Arial" w:cs="Arial"/>
          <w:color w:val="000000" w:themeColor="text1"/>
          <w:szCs w:val="20"/>
        </w:rPr>
        <w:t>roponente</w:t>
      </w:r>
      <w:r w:rsidR="002644ED" w:rsidRPr="00CD472B">
        <w:rPr>
          <w:rFonts w:eastAsia="Arial" w:cs="Arial"/>
          <w:color w:val="000000" w:themeColor="text1"/>
          <w:szCs w:val="20"/>
        </w:rPr>
        <w:t xml:space="preserve"> </w:t>
      </w:r>
      <w:r w:rsidRPr="00CD472B">
        <w:rPr>
          <w:rFonts w:eastAsia="Arial" w:cs="Arial"/>
          <w:color w:val="000000" w:themeColor="text1"/>
          <w:szCs w:val="20"/>
        </w:rPr>
        <w:t>que</w:t>
      </w:r>
      <w:r w:rsidR="002644ED" w:rsidRPr="00CD472B">
        <w:rPr>
          <w:rFonts w:eastAsia="Arial" w:cs="Arial"/>
          <w:color w:val="000000" w:themeColor="text1"/>
          <w:szCs w:val="20"/>
        </w:rPr>
        <w:t xml:space="preserve"> </w:t>
      </w:r>
      <w:r w:rsidRPr="00CD472B">
        <w:rPr>
          <w:rFonts w:eastAsia="Arial" w:cs="Arial"/>
          <w:color w:val="000000" w:themeColor="text1"/>
          <w:szCs w:val="20"/>
        </w:rPr>
        <w:t>tenga</w:t>
      </w:r>
      <w:r w:rsidR="002644ED" w:rsidRPr="00CD472B">
        <w:rPr>
          <w:rFonts w:eastAsia="Arial" w:cs="Arial"/>
          <w:color w:val="000000" w:themeColor="text1"/>
          <w:szCs w:val="20"/>
        </w:rPr>
        <w:t xml:space="preserve"> </w:t>
      </w:r>
      <w:r w:rsidRPr="00CD472B">
        <w:rPr>
          <w:rFonts w:eastAsia="Arial" w:cs="Arial"/>
          <w:color w:val="000000" w:themeColor="text1"/>
          <w:szCs w:val="20"/>
        </w:rPr>
        <w:t>el</w:t>
      </w:r>
      <w:r w:rsidR="002644ED" w:rsidRPr="00CD472B">
        <w:rPr>
          <w:rFonts w:eastAsia="Arial" w:cs="Arial"/>
          <w:color w:val="000000" w:themeColor="text1"/>
          <w:szCs w:val="20"/>
        </w:rPr>
        <w:t xml:space="preserve"> </w:t>
      </w:r>
      <w:r w:rsidRPr="00CD472B">
        <w:rPr>
          <w:rFonts w:eastAsia="Arial" w:cs="Arial"/>
          <w:color w:val="000000" w:themeColor="text1"/>
          <w:szCs w:val="20"/>
        </w:rPr>
        <w:t>mayor</w:t>
      </w:r>
      <w:r w:rsidR="002644ED" w:rsidRPr="00CD472B">
        <w:rPr>
          <w:rFonts w:eastAsia="Arial" w:cs="Arial"/>
          <w:color w:val="000000" w:themeColor="text1"/>
          <w:szCs w:val="20"/>
        </w:rPr>
        <w:t xml:space="preserve"> </w:t>
      </w:r>
      <w:r w:rsidRPr="00CD472B">
        <w:rPr>
          <w:rFonts w:eastAsia="Arial" w:cs="Arial"/>
          <w:color w:val="000000" w:themeColor="text1"/>
          <w:szCs w:val="20"/>
        </w:rPr>
        <w:t>puntaje</w:t>
      </w:r>
      <w:r w:rsidR="002644ED" w:rsidRPr="00CD472B">
        <w:rPr>
          <w:rFonts w:eastAsia="Arial" w:cs="Arial"/>
          <w:color w:val="000000" w:themeColor="text1"/>
          <w:szCs w:val="20"/>
        </w:rPr>
        <w:t xml:space="preserve"> </w:t>
      </w:r>
      <w:r w:rsidRPr="00CD472B">
        <w:rPr>
          <w:rFonts w:eastAsia="Arial" w:cs="Arial"/>
          <w:color w:val="000000" w:themeColor="text1"/>
          <w:szCs w:val="20"/>
        </w:rPr>
        <w:t>en</w:t>
      </w:r>
      <w:r w:rsidR="002644ED" w:rsidRPr="00CD472B">
        <w:rPr>
          <w:rFonts w:eastAsia="Arial" w:cs="Arial"/>
          <w:color w:val="000000" w:themeColor="text1"/>
          <w:szCs w:val="20"/>
        </w:rPr>
        <w:t xml:space="preserve"> </w:t>
      </w:r>
      <w:r w:rsidRPr="00CD472B">
        <w:rPr>
          <w:rFonts w:eastAsia="Arial" w:cs="Arial"/>
          <w:color w:val="000000" w:themeColor="text1"/>
          <w:szCs w:val="20"/>
        </w:rPr>
        <w:t>el</w:t>
      </w:r>
      <w:r w:rsidR="002644ED" w:rsidRPr="00CD472B">
        <w:rPr>
          <w:rFonts w:eastAsia="Arial" w:cs="Arial"/>
          <w:color w:val="000000" w:themeColor="text1"/>
          <w:szCs w:val="20"/>
        </w:rPr>
        <w:t xml:space="preserve"> </w:t>
      </w:r>
      <w:r w:rsidRPr="00CD472B">
        <w:rPr>
          <w:rFonts w:eastAsia="Arial" w:cs="Arial"/>
          <w:color w:val="000000" w:themeColor="text1"/>
          <w:szCs w:val="20"/>
        </w:rPr>
        <w:t>factor</w:t>
      </w:r>
      <w:r w:rsidR="002644ED" w:rsidRPr="00CD472B">
        <w:rPr>
          <w:rFonts w:eastAsia="Arial" w:cs="Arial"/>
          <w:color w:val="000000" w:themeColor="text1"/>
          <w:szCs w:val="20"/>
        </w:rPr>
        <w:t xml:space="preserve"> </w:t>
      </w:r>
      <w:r w:rsidRPr="00CD472B">
        <w:rPr>
          <w:rFonts w:eastAsia="Arial" w:cs="Arial"/>
          <w:color w:val="000000" w:themeColor="text1"/>
          <w:szCs w:val="20"/>
        </w:rPr>
        <w:t>de</w:t>
      </w:r>
      <w:r w:rsidR="002644ED" w:rsidRPr="00CD472B">
        <w:rPr>
          <w:rFonts w:eastAsia="Arial" w:cs="Arial"/>
          <w:color w:val="000000" w:themeColor="text1"/>
          <w:szCs w:val="20"/>
        </w:rPr>
        <w:t xml:space="preserve"> </w:t>
      </w:r>
      <w:r w:rsidRPr="00CD472B">
        <w:rPr>
          <w:rFonts w:eastAsia="Arial" w:cs="Arial"/>
          <w:color w:val="000000" w:themeColor="text1"/>
          <w:szCs w:val="20"/>
        </w:rPr>
        <w:t>calidad</w:t>
      </w:r>
      <w:r w:rsidR="008965F6" w:rsidRPr="00CD472B">
        <w:rPr>
          <w:rFonts w:eastAsia="Arial" w:cs="Arial"/>
          <w:color w:val="000000" w:themeColor="text1"/>
          <w:szCs w:val="20"/>
        </w:rPr>
        <w:t>, entendido éste como la sumatoria de</w:t>
      </w:r>
      <w:r w:rsidR="00642F77" w:rsidRPr="00CD472B">
        <w:rPr>
          <w:rFonts w:eastAsia="Arial" w:cs="Arial"/>
          <w:color w:val="000000" w:themeColor="text1"/>
          <w:szCs w:val="20"/>
        </w:rPr>
        <w:t xml:space="preserve">l </w:t>
      </w:r>
      <w:r w:rsidR="00E14299" w:rsidRPr="00CD472B">
        <w:rPr>
          <w:rFonts w:eastAsia="Arial" w:cs="Arial"/>
          <w:color w:val="000000" w:themeColor="text1"/>
          <w:szCs w:val="20"/>
        </w:rPr>
        <w:t xml:space="preserve">puntaje </w:t>
      </w:r>
      <w:r w:rsidR="008965F6" w:rsidRPr="00CD472B">
        <w:rPr>
          <w:rFonts w:eastAsia="Arial" w:cs="Arial"/>
          <w:color w:val="000000" w:themeColor="text1"/>
          <w:szCs w:val="20"/>
        </w:rPr>
        <w:t>otorgado por cada uno de los componentes que integran este factor.</w:t>
      </w:r>
      <w:r w:rsidR="006C3FA3" w:rsidRPr="00CD472B">
        <w:rPr>
          <w:rFonts w:eastAsia="Arial" w:cs="Arial"/>
          <w:color w:val="000000" w:themeColor="text1"/>
          <w:szCs w:val="20"/>
        </w:rPr>
        <w:t xml:space="preserve"> </w:t>
      </w:r>
    </w:p>
    <w:p w14:paraId="4024AEA5" w14:textId="77777777" w:rsidR="00AF61AC" w:rsidRPr="00CD472B" w:rsidRDefault="00AF61AC" w:rsidP="0057779A">
      <w:pPr>
        <w:spacing w:after="200" w:line="276" w:lineRule="auto"/>
        <w:ind w:left="720"/>
        <w:contextualSpacing/>
        <w:jc w:val="both"/>
        <w:rPr>
          <w:rFonts w:cs="Arial"/>
          <w:color w:val="000000" w:themeColor="text1"/>
          <w:szCs w:val="20"/>
        </w:rPr>
      </w:pPr>
    </w:p>
    <w:p w14:paraId="187C6CA1" w14:textId="5970987E" w:rsidR="006C3FA3" w:rsidRPr="00CD472B" w:rsidRDefault="00636C1B" w:rsidP="0057779A">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S</w:t>
      </w:r>
      <w:r w:rsidR="006A54F7" w:rsidRPr="00CD472B">
        <w:rPr>
          <w:rFonts w:eastAsia="Arial" w:cs="Arial"/>
          <w:color w:val="000000" w:themeColor="text1"/>
          <w:szCs w:val="20"/>
        </w:rPr>
        <w:t>i</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persiste</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el</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empate,</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escogerá</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al</w:t>
      </w:r>
      <w:r w:rsidR="002644ED" w:rsidRPr="00CD472B">
        <w:rPr>
          <w:rFonts w:eastAsia="Arial" w:cs="Arial"/>
          <w:color w:val="000000" w:themeColor="text1"/>
          <w:szCs w:val="20"/>
        </w:rPr>
        <w:t xml:space="preserve"> </w:t>
      </w:r>
      <w:r w:rsidR="00AD73E6" w:rsidRPr="00CD472B">
        <w:rPr>
          <w:rFonts w:eastAsia="Arial" w:cs="Arial"/>
          <w:color w:val="000000" w:themeColor="text1"/>
          <w:szCs w:val="20"/>
        </w:rPr>
        <w:t>p</w:t>
      </w:r>
      <w:r w:rsidR="00E660CC" w:rsidRPr="00CD472B">
        <w:rPr>
          <w:rFonts w:eastAsia="Arial" w:cs="Arial"/>
          <w:color w:val="000000" w:themeColor="text1"/>
          <w:szCs w:val="20"/>
        </w:rPr>
        <w:t>roponente</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que</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tenga</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el</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mayor</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puntaje</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en</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el</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factor</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de</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apoyo</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a</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la</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industria</w:t>
      </w:r>
      <w:r w:rsidR="002644ED" w:rsidRPr="00CD472B">
        <w:rPr>
          <w:rFonts w:eastAsia="Arial" w:cs="Arial"/>
          <w:color w:val="000000" w:themeColor="text1"/>
          <w:szCs w:val="20"/>
        </w:rPr>
        <w:t xml:space="preserve"> </w:t>
      </w:r>
      <w:r w:rsidR="006A54F7" w:rsidRPr="00CD472B">
        <w:rPr>
          <w:rFonts w:eastAsia="Arial" w:cs="Arial"/>
          <w:color w:val="000000" w:themeColor="text1"/>
          <w:szCs w:val="20"/>
        </w:rPr>
        <w:t>nacional.</w:t>
      </w:r>
      <w:r w:rsidR="002644ED" w:rsidRPr="00CD472B">
        <w:rPr>
          <w:rFonts w:eastAsia="Arial" w:cs="Arial"/>
          <w:color w:val="000000" w:themeColor="text1"/>
          <w:szCs w:val="20"/>
        </w:rPr>
        <w:t xml:space="preserve"> </w:t>
      </w:r>
    </w:p>
    <w:p w14:paraId="55C020A4" w14:textId="77777777" w:rsidR="00AF61AC" w:rsidRPr="00CD472B" w:rsidRDefault="00AF61AC" w:rsidP="0057779A">
      <w:pPr>
        <w:spacing w:after="200" w:line="276" w:lineRule="auto"/>
        <w:ind w:left="720"/>
        <w:contextualSpacing/>
        <w:jc w:val="both"/>
        <w:rPr>
          <w:rFonts w:cs="Arial"/>
          <w:color w:val="000000" w:themeColor="text1"/>
          <w:szCs w:val="20"/>
        </w:rPr>
      </w:pPr>
    </w:p>
    <w:p w14:paraId="68C0B86A" w14:textId="4F96F94E" w:rsidR="008965F6" w:rsidRPr="00CD472B" w:rsidRDefault="008965F6" w:rsidP="0057779A">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 xml:space="preserve">Si persiste el empate, escogerá al </w:t>
      </w:r>
      <w:r w:rsidR="00AD73E6"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que tenga </w:t>
      </w:r>
      <w:r w:rsidR="002E1697" w:rsidRPr="00CD472B">
        <w:rPr>
          <w:rFonts w:eastAsia="Arial" w:cs="Arial"/>
          <w:color w:val="000000" w:themeColor="text1"/>
          <w:szCs w:val="20"/>
        </w:rPr>
        <w:t xml:space="preserve">mayor </w:t>
      </w:r>
      <w:r w:rsidRPr="00CD472B">
        <w:rPr>
          <w:rFonts w:eastAsia="Arial" w:cs="Arial"/>
          <w:color w:val="000000" w:themeColor="text1"/>
          <w:szCs w:val="20"/>
        </w:rPr>
        <w:t xml:space="preserve">puntaje en el factor de </w:t>
      </w:r>
      <w:r w:rsidR="006C3FA3" w:rsidRPr="00CD472B">
        <w:rPr>
          <w:rFonts w:eastAsia="Arial" w:cs="Arial"/>
          <w:color w:val="000000" w:themeColor="text1"/>
          <w:szCs w:val="20"/>
        </w:rPr>
        <w:t>vinculación de personas con discapacidad.</w:t>
      </w:r>
    </w:p>
    <w:p w14:paraId="7B01FBD5" w14:textId="77777777" w:rsidR="00774AF9" w:rsidRPr="00CD472B" w:rsidRDefault="00774AF9" w:rsidP="00774AF9">
      <w:pPr>
        <w:spacing w:after="200" w:line="276" w:lineRule="auto"/>
        <w:ind w:left="720"/>
        <w:contextualSpacing/>
        <w:jc w:val="both"/>
        <w:rPr>
          <w:rFonts w:eastAsia="Arial" w:cs="Arial"/>
          <w:color w:val="000000" w:themeColor="text1"/>
        </w:rPr>
      </w:pPr>
    </w:p>
    <w:p w14:paraId="619D0599" w14:textId="73817526" w:rsidR="006A54F7" w:rsidRPr="00CD472B" w:rsidRDefault="006A54F7" w:rsidP="000C2038">
      <w:pPr>
        <w:spacing w:after="200" w:line="276" w:lineRule="auto"/>
        <w:jc w:val="both"/>
        <w:rPr>
          <w:rFonts w:eastAsia="Arial,Calibri" w:cs="Arial"/>
          <w:color w:val="000000" w:themeColor="text1"/>
        </w:rPr>
      </w:pPr>
      <w:r w:rsidRPr="00CD472B">
        <w:rPr>
          <w:rFonts w:cs="Arial"/>
          <w:color w:val="000000" w:themeColor="text1"/>
        </w:rPr>
        <w:t>Si</w:t>
      </w:r>
      <w:r w:rsidR="002644ED" w:rsidRPr="00CD472B">
        <w:rPr>
          <w:rFonts w:eastAsia="Arial,Calibri" w:cs="Arial"/>
          <w:color w:val="000000" w:themeColor="text1"/>
        </w:rPr>
        <w:t xml:space="preserve"> </w:t>
      </w:r>
      <w:r w:rsidRPr="00CD472B">
        <w:rPr>
          <w:rFonts w:cs="Arial"/>
          <w:color w:val="000000" w:themeColor="text1"/>
        </w:rPr>
        <w:t>persiste</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Pr="00CD472B">
        <w:rPr>
          <w:rFonts w:cs="Arial"/>
          <w:color w:val="000000" w:themeColor="text1"/>
        </w:rPr>
        <w:t>empate,</w:t>
      </w:r>
      <w:r w:rsidR="002644ED" w:rsidRPr="00CD472B">
        <w:rPr>
          <w:rFonts w:eastAsia="Arial,Calibri" w:cs="Arial"/>
          <w:color w:val="000000" w:themeColor="text1"/>
        </w:rPr>
        <w:t xml:space="preserve"> </w:t>
      </w:r>
      <w:r w:rsidRPr="00CD472B">
        <w:rPr>
          <w:rFonts w:cs="Arial"/>
          <w:color w:val="000000" w:themeColor="text1"/>
        </w:rPr>
        <w:t>la</w:t>
      </w:r>
      <w:r w:rsidR="002644ED" w:rsidRPr="00CD472B">
        <w:rPr>
          <w:rFonts w:eastAsia="Arial,Calibri" w:cs="Arial"/>
          <w:color w:val="000000" w:themeColor="text1"/>
        </w:rPr>
        <w:t xml:space="preserve"> </w:t>
      </w:r>
      <w:r w:rsidR="003C1970" w:rsidRPr="00CD472B">
        <w:rPr>
          <w:rFonts w:cs="Arial"/>
          <w:color w:val="000000" w:themeColor="text1"/>
        </w:rPr>
        <w:t>e</w:t>
      </w:r>
      <w:r w:rsidRPr="00CD472B">
        <w:rPr>
          <w:rFonts w:cs="Arial"/>
          <w:color w:val="000000" w:themeColor="text1"/>
        </w:rPr>
        <w:t>ntidad</w:t>
      </w:r>
      <w:r w:rsidR="002644ED" w:rsidRPr="00CD472B">
        <w:rPr>
          <w:rFonts w:eastAsia="Arial,Calibri" w:cs="Arial"/>
          <w:color w:val="000000" w:themeColor="text1"/>
        </w:rPr>
        <w:t xml:space="preserve"> </w:t>
      </w:r>
      <w:r w:rsidRPr="00CD472B">
        <w:rPr>
          <w:rFonts w:cs="Arial"/>
          <w:color w:val="000000" w:themeColor="text1"/>
        </w:rPr>
        <w:t>debe</w:t>
      </w:r>
      <w:r w:rsidR="002644ED" w:rsidRPr="00CD472B">
        <w:rPr>
          <w:rFonts w:eastAsia="Arial,Calibri" w:cs="Arial"/>
          <w:color w:val="000000" w:themeColor="text1"/>
        </w:rPr>
        <w:t xml:space="preserve"> </w:t>
      </w:r>
      <w:r w:rsidRPr="00CD472B">
        <w:rPr>
          <w:rFonts w:cs="Arial"/>
          <w:color w:val="000000" w:themeColor="text1"/>
        </w:rPr>
        <w:t>utilizar</w:t>
      </w:r>
      <w:r w:rsidR="002644ED" w:rsidRPr="00CD472B">
        <w:rPr>
          <w:rFonts w:eastAsia="Arial,Calibri" w:cs="Arial"/>
          <w:color w:val="000000" w:themeColor="text1"/>
        </w:rPr>
        <w:t xml:space="preserve"> </w:t>
      </w:r>
      <w:r w:rsidRPr="00CD472B">
        <w:rPr>
          <w:rFonts w:cs="Arial"/>
          <w:color w:val="000000" w:themeColor="text1"/>
        </w:rPr>
        <w:t>las</w:t>
      </w:r>
      <w:r w:rsidR="002644ED" w:rsidRPr="00CD472B">
        <w:rPr>
          <w:rFonts w:eastAsia="Arial,Calibri" w:cs="Arial"/>
          <w:color w:val="000000" w:themeColor="text1"/>
        </w:rPr>
        <w:t xml:space="preserve"> </w:t>
      </w:r>
      <w:r w:rsidRPr="00CD472B">
        <w:rPr>
          <w:rFonts w:cs="Arial"/>
          <w:color w:val="000000" w:themeColor="text1"/>
        </w:rPr>
        <w:t>siguientes</w:t>
      </w:r>
      <w:r w:rsidR="002644ED" w:rsidRPr="00CD472B">
        <w:rPr>
          <w:rFonts w:eastAsia="Arial,Calibri" w:cs="Arial"/>
          <w:color w:val="000000" w:themeColor="text1"/>
        </w:rPr>
        <w:t xml:space="preserve"> </w:t>
      </w:r>
      <w:r w:rsidRPr="00CD472B">
        <w:rPr>
          <w:rFonts w:cs="Arial"/>
          <w:color w:val="000000" w:themeColor="text1"/>
        </w:rPr>
        <w:t>reglas</w:t>
      </w:r>
      <w:r w:rsidR="002644ED" w:rsidRPr="00CD472B">
        <w:rPr>
          <w:rFonts w:eastAsia="Arial,Calibri" w:cs="Arial"/>
          <w:color w:val="000000" w:themeColor="text1"/>
        </w:rPr>
        <w:t xml:space="preserve"> </w:t>
      </w:r>
      <w:r w:rsidRPr="00CD472B">
        <w:rPr>
          <w:rFonts w:cs="Arial"/>
          <w:color w:val="000000" w:themeColor="text1"/>
        </w:rPr>
        <w:t>de</w:t>
      </w:r>
      <w:r w:rsidR="002644ED" w:rsidRPr="00CD472B">
        <w:rPr>
          <w:rFonts w:eastAsia="Arial,Calibri" w:cs="Arial"/>
          <w:color w:val="000000" w:themeColor="text1"/>
        </w:rPr>
        <w:t xml:space="preserve"> </w:t>
      </w:r>
      <w:r w:rsidRPr="00CD472B">
        <w:rPr>
          <w:rFonts w:cs="Arial"/>
          <w:color w:val="000000" w:themeColor="text1"/>
        </w:rPr>
        <w:t>forma</w:t>
      </w:r>
      <w:r w:rsidR="002644ED" w:rsidRPr="00CD472B">
        <w:rPr>
          <w:rFonts w:eastAsia="Arial,Calibri" w:cs="Arial"/>
          <w:color w:val="000000" w:themeColor="text1"/>
        </w:rPr>
        <w:t xml:space="preserve"> </w:t>
      </w:r>
      <w:r w:rsidRPr="00CD472B">
        <w:rPr>
          <w:rFonts w:cs="Arial"/>
          <w:color w:val="000000" w:themeColor="text1"/>
        </w:rPr>
        <w:t>sucesiva</w:t>
      </w:r>
      <w:r w:rsidR="002644ED" w:rsidRPr="00CD472B">
        <w:rPr>
          <w:rFonts w:eastAsia="Arial,Calibri" w:cs="Arial"/>
          <w:color w:val="000000" w:themeColor="text1"/>
        </w:rPr>
        <w:t xml:space="preserve"> </w:t>
      </w:r>
      <w:r w:rsidRPr="00CD472B">
        <w:rPr>
          <w:rFonts w:cs="Arial"/>
          <w:color w:val="000000" w:themeColor="text1"/>
        </w:rPr>
        <w:t>y</w:t>
      </w:r>
      <w:r w:rsidR="002644ED" w:rsidRPr="00CD472B">
        <w:rPr>
          <w:rFonts w:eastAsia="Arial,Calibri" w:cs="Arial"/>
          <w:color w:val="000000" w:themeColor="text1"/>
        </w:rPr>
        <w:t xml:space="preserve"> </w:t>
      </w:r>
      <w:r w:rsidRPr="00CD472B">
        <w:rPr>
          <w:rFonts w:cs="Arial"/>
          <w:color w:val="000000" w:themeColor="text1"/>
        </w:rPr>
        <w:t>excluyente</w:t>
      </w:r>
      <w:r w:rsidR="002644ED" w:rsidRPr="00CD472B">
        <w:rPr>
          <w:rFonts w:eastAsia="Arial,Calibri" w:cs="Arial"/>
          <w:color w:val="000000" w:themeColor="text1"/>
        </w:rPr>
        <w:t xml:space="preserve"> </w:t>
      </w:r>
      <w:r w:rsidRPr="00CD472B">
        <w:rPr>
          <w:rFonts w:cs="Arial"/>
          <w:color w:val="000000" w:themeColor="text1"/>
        </w:rPr>
        <w:t>para</w:t>
      </w:r>
      <w:r w:rsidR="002644ED" w:rsidRPr="00CD472B">
        <w:rPr>
          <w:rFonts w:eastAsia="Arial,Calibri" w:cs="Arial"/>
          <w:color w:val="000000" w:themeColor="text1"/>
        </w:rPr>
        <w:t xml:space="preserve"> </w:t>
      </w:r>
      <w:r w:rsidRPr="00CD472B">
        <w:rPr>
          <w:rFonts w:cs="Arial"/>
          <w:color w:val="000000" w:themeColor="text1"/>
        </w:rPr>
        <w:t>seleccionar</w:t>
      </w:r>
      <w:r w:rsidR="002644ED" w:rsidRPr="00CD472B">
        <w:rPr>
          <w:rFonts w:eastAsia="Arial,Calibri" w:cs="Arial"/>
          <w:color w:val="000000" w:themeColor="text1"/>
        </w:rPr>
        <w:t xml:space="preserve"> </w:t>
      </w:r>
      <w:r w:rsidRPr="00CD472B">
        <w:rPr>
          <w:rFonts w:cs="Arial"/>
          <w:color w:val="000000" w:themeColor="text1"/>
        </w:rPr>
        <w:t>el</w:t>
      </w:r>
      <w:r w:rsidR="002644ED" w:rsidRPr="00CD472B">
        <w:rPr>
          <w:rFonts w:eastAsia="Arial,Calibri" w:cs="Arial"/>
          <w:color w:val="000000" w:themeColor="text1"/>
        </w:rPr>
        <w:t xml:space="preserve"> </w:t>
      </w:r>
      <w:r w:rsidR="003C1970" w:rsidRPr="00CD472B">
        <w:rPr>
          <w:rFonts w:cs="Arial"/>
          <w:color w:val="000000" w:themeColor="text1"/>
        </w:rPr>
        <w:t>p</w:t>
      </w:r>
      <w:r w:rsidR="00E660CC" w:rsidRPr="00CD472B">
        <w:rPr>
          <w:rFonts w:cs="Arial"/>
          <w:color w:val="000000" w:themeColor="text1"/>
        </w:rPr>
        <w:t>roponente</w:t>
      </w:r>
      <w:r w:rsidR="002644ED" w:rsidRPr="00CD472B">
        <w:rPr>
          <w:rFonts w:eastAsia="Arial,Calibri" w:cs="Arial"/>
          <w:color w:val="000000" w:themeColor="text1"/>
        </w:rPr>
        <w:t xml:space="preserve"> </w:t>
      </w:r>
      <w:r w:rsidRPr="00CD472B">
        <w:rPr>
          <w:rFonts w:cs="Arial"/>
          <w:color w:val="000000" w:themeColor="text1"/>
        </w:rPr>
        <w:t>favorecido.</w:t>
      </w:r>
    </w:p>
    <w:p w14:paraId="0534B802" w14:textId="0B3986D0" w:rsidR="006A54F7" w:rsidRPr="00CD472B" w:rsidRDefault="006A54F7" w:rsidP="005068F3">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Preferir</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oferta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003C1970" w:rsidRPr="00CD472B">
        <w:rPr>
          <w:rFonts w:cs="Arial"/>
          <w:color w:val="000000" w:themeColor="text1"/>
        </w:rPr>
        <w:t>s</w:t>
      </w:r>
      <w:r w:rsidRPr="00CD472B">
        <w:rPr>
          <w:rFonts w:cs="Arial"/>
          <w:color w:val="000000" w:themeColor="text1"/>
        </w:rPr>
        <w:t>ervicios</w:t>
      </w:r>
      <w:r w:rsidR="002644ED" w:rsidRPr="00CD472B">
        <w:rPr>
          <w:rFonts w:eastAsia="Arial" w:cs="Arial"/>
          <w:color w:val="000000" w:themeColor="text1"/>
        </w:rPr>
        <w:t xml:space="preserve"> </w:t>
      </w:r>
      <w:r w:rsidR="003C1970" w:rsidRPr="00CD472B">
        <w:rPr>
          <w:rFonts w:cs="Arial"/>
          <w:color w:val="000000" w:themeColor="text1"/>
        </w:rPr>
        <w:t>n</w:t>
      </w:r>
      <w:r w:rsidRPr="00CD472B">
        <w:rPr>
          <w:rFonts w:cs="Arial"/>
          <w:color w:val="000000" w:themeColor="text1"/>
        </w:rPr>
        <w:t>acionales</w:t>
      </w:r>
      <w:r w:rsidR="002644ED" w:rsidRPr="00CD472B">
        <w:rPr>
          <w:rFonts w:eastAsia="Arial" w:cs="Arial"/>
          <w:color w:val="000000" w:themeColor="text1"/>
        </w:rPr>
        <w:t xml:space="preserve"> </w:t>
      </w:r>
      <w:r w:rsidRPr="00CD472B">
        <w:rPr>
          <w:rFonts w:cs="Arial"/>
          <w:color w:val="000000" w:themeColor="text1"/>
        </w:rPr>
        <w:t>frente</w:t>
      </w:r>
      <w:r w:rsidR="002644ED" w:rsidRPr="00CD472B">
        <w:rPr>
          <w:rFonts w:eastAsia="Arial" w:cs="Arial"/>
          <w:color w:val="000000" w:themeColor="text1"/>
        </w:rPr>
        <w:t xml:space="preserve"> </w:t>
      </w:r>
      <w:r w:rsidRPr="00CD472B">
        <w:rPr>
          <w:rFonts w:cs="Arial"/>
          <w:color w:val="000000" w:themeColor="text1"/>
        </w:rPr>
        <w:t>a</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oferta</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servicios</w:t>
      </w:r>
      <w:r w:rsidR="002644ED" w:rsidRPr="00CD472B">
        <w:rPr>
          <w:rFonts w:eastAsia="Arial" w:cs="Arial"/>
          <w:color w:val="000000" w:themeColor="text1"/>
        </w:rPr>
        <w:t xml:space="preserve"> </w:t>
      </w:r>
      <w:r w:rsidRPr="00CD472B">
        <w:rPr>
          <w:rFonts w:cs="Arial"/>
          <w:color w:val="000000" w:themeColor="text1"/>
        </w:rPr>
        <w:t>extranjeros.</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003C1970" w:rsidRPr="00CD472B">
        <w:rPr>
          <w:rFonts w:cs="Arial"/>
          <w:color w:val="000000" w:themeColor="text1"/>
        </w:rPr>
        <w:t>p</w:t>
      </w:r>
      <w:r w:rsidR="00E660CC" w:rsidRPr="00CD472B">
        <w:rPr>
          <w:rFonts w:cs="Arial"/>
          <w:color w:val="000000" w:themeColor="text1"/>
        </w:rPr>
        <w:t>roponente</w:t>
      </w:r>
      <w:r w:rsidR="002644ED" w:rsidRPr="00CD472B">
        <w:rPr>
          <w:rFonts w:eastAsia="Arial" w:cs="Arial"/>
          <w:color w:val="000000" w:themeColor="text1"/>
        </w:rPr>
        <w:t xml:space="preserve"> </w:t>
      </w:r>
      <w:r w:rsidRPr="00CD472B">
        <w:rPr>
          <w:rFonts w:cs="Arial"/>
          <w:color w:val="000000" w:themeColor="text1"/>
        </w:rPr>
        <w:t>acreditará</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origen</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servicios</w:t>
      </w:r>
      <w:r w:rsidR="002644ED" w:rsidRPr="00CD472B">
        <w:rPr>
          <w:rFonts w:eastAsia="Arial" w:cs="Arial"/>
          <w:color w:val="000000" w:themeColor="text1"/>
        </w:rPr>
        <w:t xml:space="preserve"> </w:t>
      </w:r>
      <w:r w:rsidRPr="00CD472B">
        <w:rPr>
          <w:rFonts w:cs="Arial"/>
          <w:color w:val="000000" w:themeColor="text1"/>
        </w:rPr>
        <w:t>con</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documentos</w:t>
      </w:r>
      <w:r w:rsidR="002644ED" w:rsidRPr="00CD472B">
        <w:rPr>
          <w:rFonts w:eastAsia="Arial" w:cs="Arial"/>
          <w:color w:val="000000" w:themeColor="text1"/>
        </w:rPr>
        <w:t xml:space="preserve"> </w:t>
      </w:r>
      <w:r w:rsidRPr="00CD472B">
        <w:rPr>
          <w:rFonts w:cs="Arial"/>
          <w:color w:val="000000" w:themeColor="text1"/>
        </w:rPr>
        <w:t>señalados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sección</w:t>
      </w:r>
      <w:r w:rsidR="00DB0A19" w:rsidRPr="00CD472B">
        <w:rPr>
          <w:rFonts w:eastAsia="Arial" w:cs="Arial"/>
          <w:color w:val="000000" w:themeColor="text1"/>
        </w:rPr>
        <w:t xml:space="preserve"> </w:t>
      </w:r>
      <w:r w:rsidR="00DB0A19" w:rsidRPr="00CD472B">
        <w:rPr>
          <w:rFonts w:cs="Arial"/>
          <w:color w:val="000000" w:themeColor="text1"/>
        </w:rPr>
        <w:fldChar w:fldCharType="begin"/>
      </w:r>
      <w:r w:rsidR="00DB0A19" w:rsidRPr="00CD472B">
        <w:rPr>
          <w:rFonts w:cs="Arial"/>
          <w:color w:val="000000" w:themeColor="text1"/>
          <w:szCs w:val="20"/>
        </w:rPr>
        <w:instrText xml:space="preserve"> REF _Ref508650523 \r \h  \* MERGEFORMAT </w:instrText>
      </w:r>
      <w:r w:rsidR="00DB0A19" w:rsidRPr="00CD472B">
        <w:rPr>
          <w:rFonts w:cs="Arial"/>
          <w:color w:val="000000" w:themeColor="text1"/>
        </w:rPr>
      </w:r>
      <w:r w:rsidR="00DB0A19" w:rsidRPr="00CD472B">
        <w:rPr>
          <w:rFonts w:cs="Arial"/>
          <w:color w:val="000000" w:themeColor="text1"/>
          <w:szCs w:val="20"/>
        </w:rPr>
        <w:fldChar w:fldCharType="separate"/>
      </w:r>
      <w:r w:rsidR="00AE1F6F" w:rsidRPr="00CD472B">
        <w:rPr>
          <w:rFonts w:cs="Arial"/>
          <w:color w:val="000000" w:themeColor="text1"/>
        </w:rPr>
        <w:t>0</w:t>
      </w:r>
      <w:r w:rsidR="00DB0A19" w:rsidRPr="00CD472B">
        <w:rPr>
          <w:rFonts w:cs="Arial"/>
          <w:color w:val="000000" w:themeColor="text1"/>
        </w:rPr>
        <w:fldChar w:fldCharType="end"/>
      </w:r>
      <w:r w:rsidR="002644ED" w:rsidRPr="00CD472B">
        <w:rPr>
          <w:rFonts w:eastAsia="Arial" w:cs="Arial"/>
          <w:color w:val="000000" w:themeColor="text1"/>
        </w:rPr>
        <w:t xml:space="preserve"> </w:t>
      </w:r>
      <w:r w:rsidRPr="00CD472B">
        <w:rPr>
          <w:rFonts w:cs="Arial"/>
          <w:color w:val="000000" w:themeColor="text1"/>
        </w:rPr>
        <w:t>del</w:t>
      </w:r>
      <w:r w:rsidR="002644ED" w:rsidRPr="00CD472B">
        <w:rPr>
          <w:rFonts w:eastAsia="Arial" w:cs="Arial"/>
          <w:color w:val="000000" w:themeColor="text1"/>
        </w:rPr>
        <w:t xml:space="preserve"> </w:t>
      </w:r>
      <w:r w:rsidR="003C1970" w:rsidRPr="00CD472B">
        <w:rPr>
          <w:rFonts w:cs="Arial"/>
          <w:color w:val="000000" w:themeColor="text1"/>
        </w:rPr>
        <w:t>p</w:t>
      </w:r>
      <w:r w:rsidRPr="00CD472B">
        <w:rPr>
          <w:rFonts w:cs="Arial"/>
          <w:color w:val="000000" w:themeColor="text1"/>
        </w:rPr>
        <w:t>liego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003C1970" w:rsidRPr="00CD472B">
        <w:rPr>
          <w:rFonts w:cs="Arial"/>
          <w:color w:val="000000" w:themeColor="text1"/>
        </w:rPr>
        <w:t>c</w:t>
      </w:r>
      <w:r w:rsidRPr="00CD472B">
        <w:rPr>
          <w:rFonts w:cs="Arial"/>
          <w:color w:val="000000" w:themeColor="text1"/>
        </w:rPr>
        <w:t>ondiciones.</w:t>
      </w:r>
      <w:r w:rsidR="002644ED" w:rsidRPr="00CD472B">
        <w:rPr>
          <w:rFonts w:eastAsia="Arial" w:cs="Arial"/>
          <w:color w:val="000000" w:themeColor="text1"/>
        </w:rPr>
        <w:t xml:space="preserve"> </w:t>
      </w:r>
      <w:r w:rsidRPr="00CD472B">
        <w:rPr>
          <w:rFonts w:cs="Arial"/>
          <w:color w:val="000000" w:themeColor="text1"/>
        </w:rPr>
        <w:t>Para</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caso</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003C1970" w:rsidRPr="00CD472B">
        <w:rPr>
          <w:rFonts w:cs="Arial"/>
          <w:color w:val="000000" w:themeColor="text1"/>
        </w:rPr>
        <w:t>p</w:t>
      </w:r>
      <w:r w:rsidR="003E509E" w:rsidRPr="00CD472B">
        <w:rPr>
          <w:rFonts w:cs="Arial"/>
          <w:color w:val="000000" w:themeColor="text1"/>
        </w:rPr>
        <w:t>roponentes</w:t>
      </w:r>
      <w:r w:rsidR="002644ED" w:rsidRPr="00CD472B">
        <w:rPr>
          <w:rFonts w:eastAsia="Arial" w:cs="Arial"/>
          <w:color w:val="000000" w:themeColor="text1"/>
        </w:rPr>
        <w:t xml:space="preserve"> </w:t>
      </w:r>
      <w:r w:rsidR="003C1970" w:rsidRPr="00CD472B">
        <w:rPr>
          <w:rFonts w:cs="Arial"/>
          <w:color w:val="000000" w:themeColor="text1"/>
        </w:rPr>
        <w:t>p</w:t>
      </w:r>
      <w:r w:rsidRPr="00CD472B">
        <w:rPr>
          <w:rFonts w:cs="Arial"/>
          <w:color w:val="000000" w:themeColor="text1"/>
        </w:rPr>
        <w:t>lurales,</w:t>
      </w:r>
      <w:r w:rsidR="002644ED" w:rsidRPr="00CD472B">
        <w:rPr>
          <w:rFonts w:eastAsia="Arial" w:cs="Arial"/>
          <w:color w:val="000000" w:themeColor="text1"/>
        </w:rPr>
        <w:t xml:space="preserve"> </w:t>
      </w:r>
      <w:r w:rsidRPr="00CD472B">
        <w:rPr>
          <w:rFonts w:cs="Arial"/>
          <w:color w:val="000000" w:themeColor="text1"/>
        </w:rPr>
        <w:t>todos</w:t>
      </w:r>
      <w:r w:rsidR="002644ED" w:rsidRPr="00CD472B">
        <w:rPr>
          <w:rFonts w:eastAsia="Arial" w:cs="Arial"/>
          <w:color w:val="000000" w:themeColor="text1"/>
        </w:rPr>
        <w:t xml:space="preserve"> </w:t>
      </w:r>
      <w:r w:rsidRPr="00CD472B">
        <w:rPr>
          <w:rFonts w:cs="Arial"/>
          <w:color w:val="000000" w:themeColor="text1"/>
        </w:rPr>
        <w:t>los</w:t>
      </w:r>
      <w:r w:rsidR="002644ED" w:rsidRPr="00CD472B">
        <w:rPr>
          <w:rFonts w:eastAsia="Arial" w:cs="Arial"/>
          <w:color w:val="000000" w:themeColor="text1"/>
        </w:rPr>
        <w:t xml:space="preserve"> </w:t>
      </w:r>
      <w:r w:rsidRPr="00CD472B">
        <w:rPr>
          <w:rFonts w:cs="Arial"/>
          <w:color w:val="000000" w:themeColor="text1"/>
        </w:rPr>
        <w:t>miembros</w:t>
      </w:r>
      <w:r w:rsidR="002644ED" w:rsidRPr="00CD472B">
        <w:rPr>
          <w:rFonts w:eastAsia="Arial" w:cs="Arial"/>
          <w:color w:val="000000" w:themeColor="text1"/>
        </w:rPr>
        <w:t xml:space="preserve"> </w:t>
      </w:r>
      <w:r w:rsidRPr="00CD472B">
        <w:rPr>
          <w:rFonts w:cs="Arial"/>
          <w:color w:val="000000" w:themeColor="text1"/>
        </w:rPr>
        <w:t>deberán</w:t>
      </w:r>
      <w:r w:rsidR="002644ED" w:rsidRPr="00CD472B">
        <w:rPr>
          <w:rFonts w:eastAsia="Arial" w:cs="Arial"/>
          <w:color w:val="000000" w:themeColor="text1"/>
        </w:rPr>
        <w:t xml:space="preserve"> </w:t>
      </w:r>
      <w:r w:rsidRPr="00CD472B">
        <w:rPr>
          <w:rFonts w:cs="Arial"/>
          <w:color w:val="000000" w:themeColor="text1"/>
        </w:rPr>
        <w:t>acreditar</w:t>
      </w:r>
      <w:r w:rsidR="002644ED" w:rsidRPr="00CD472B">
        <w:rPr>
          <w:rFonts w:eastAsia="Arial" w:cs="Arial"/>
          <w:color w:val="000000" w:themeColor="text1"/>
        </w:rPr>
        <w:t xml:space="preserve"> </w:t>
      </w:r>
      <w:r w:rsidRPr="00CD472B">
        <w:rPr>
          <w:rFonts w:cs="Arial"/>
          <w:color w:val="000000" w:themeColor="text1"/>
        </w:rPr>
        <w:t>el</w:t>
      </w:r>
      <w:r w:rsidR="002644ED" w:rsidRPr="00CD472B">
        <w:rPr>
          <w:rFonts w:eastAsia="Arial" w:cs="Arial"/>
          <w:color w:val="000000" w:themeColor="text1"/>
        </w:rPr>
        <w:t xml:space="preserve"> </w:t>
      </w:r>
      <w:r w:rsidRPr="00CD472B">
        <w:rPr>
          <w:rFonts w:cs="Arial"/>
          <w:color w:val="000000" w:themeColor="text1"/>
        </w:rPr>
        <w:t>origen</w:t>
      </w:r>
      <w:r w:rsidR="002644ED" w:rsidRPr="00CD472B">
        <w:rPr>
          <w:rFonts w:eastAsia="Arial" w:cs="Arial"/>
          <w:color w:val="000000" w:themeColor="text1"/>
        </w:rPr>
        <w:t xml:space="preserve"> </w:t>
      </w:r>
      <w:r w:rsidRPr="00CD472B">
        <w:rPr>
          <w:rFonts w:cs="Arial"/>
          <w:color w:val="000000" w:themeColor="text1"/>
        </w:rPr>
        <w:t>nacional</w:t>
      </w:r>
      <w:r w:rsidR="002644ED" w:rsidRPr="00CD472B">
        <w:rPr>
          <w:rFonts w:eastAsia="Arial" w:cs="Arial"/>
          <w:color w:val="000000" w:themeColor="text1"/>
        </w:rPr>
        <w:t xml:space="preserve"> </w:t>
      </w:r>
      <w:r w:rsidRPr="00CD472B">
        <w:rPr>
          <w:rFonts w:cs="Arial"/>
          <w:color w:val="000000" w:themeColor="text1"/>
        </w:rPr>
        <w:t>de</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Pr="00CD472B">
        <w:rPr>
          <w:rFonts w:cs="Arial"/>
          <w:color w:val="000000" w:themeColor="text1"/>
        </w:rPr>
        <w:t>oferta</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las</w:t>
      </w:r>
      <w:r w:rsidR="002644ED" w:rsidRPr="00CD472B">
        <w:rPr>
          <w:rFonts w:eastAsia="Arial" w:cs="Arial"/>
          <w:color w:val="000000" w:themeColor="text1"/>
        </w:rPr>
        <w:t xml:space="preserve"> </w:t>
      </w:r>
      <w:r w:rsidRPr="00CD472B">
        <w:rPr>
          <w:rFonts w:cs="Arial"/>
          <w:color w:val="000000" w:themeColor="text1"/>
        </w:rPr>
        <w:t>condiciones</w:t>
      </w:r>
      <w:r w:rsidR="002644ED" w:rsidRPr="00CD472B">
        <w:rPr>
          <w:rFonts w:eastAsia="Arial" w:cs="Arial"/>
          <w:color w:val="000000" w:themeColor="text1"/>
        </w:rPr>
        <w:t xml:space="preserve"> </w:t>
      </w:r>
      <w:r w:rsidRPr="00CD472B">
        <w:rPr>
          <w:rFonts w:cs="Arial"/>
          <w:color w:val="000000" w:themeColor="text1"/>
        </w:rPr>
        <w:t>señaladas</w:t>
      </w:r>
      <w:r w:rsidR="002644ED" w:rsidRPr="00CD472B">
        <w:rPr>
          <w:rFonts w:eastAsia="Arial" w:cs="Arial"/>
          <w:color w:val="000000" w:themeColor="text1"/>
        </w:rPr>
        <w:t xml:space="preserve"> </w:t>
      </w:r>
      <w:r w:rsidRPr="00CD472B">
        <w:rPr>
          <w:rFonts w:cs="Arial"/>
          <w:color w:val="000000" w:themeColor="text1"/>
        </w:rPr>
        <w:t>en</w:t>
      </w:r>
      <w:r w:rsidR="002644ED" w:rsidRPr="00CD472B">
        <w:rPr>
          <w:rFonts w:eastAsia="Arial" w:cs="Arial"/>
          <w:color w:val="000000" w:themeColor="text1"/>
        </w:rPr>
        <w:t xml:space="preserve"> </w:t>
      </w:r>
      <w:r w:rsidRPr="00CD472B">
        <w:rPr>
          <w:rFonts w:cs="Arial"/>
          <w:color w:val="000000" w:themeColor="text1"/>
        </w:rPr>
        <w:t>la</w:t>
      </w:r>
      <w:r w:rsidR="002644ED" w:rsidRPr="00CD472B">
        <w:rPr>
          <w:rFonts w:eastAsia="Arial" w:cs="Arial"/>
          <w:color w:val="000000" w:themeColor="text1"/>
        </w:rPr>
        <w:t xml:space="preserve"> </w:t>
      </w:r>
      <w:r w:rsidR="00642F96" w:rsidRPr="00CD472B">
        <w:rPr>
          <w:rFonts w:cs="Arial"/>
          <w:color w:val="000000" w:themeColor="text1"/>
        </w:rPr>
        <w:t>l</w:t>
      </w:r>
      <w:r w:rsidR="001C344B" w:rsidRPr="00CD472B">
        <w:rPr>
          <w:rFonts w:cs="Arial"/>
          <w:color w:val="000000" w:themeColor="text1"/>
        </w:rPr>
        <w:t>ey</w:t>
      </w:r>
      <w:r w:rsidRPr="00CD472B">
        <w:rPr>
          <w:rFonts w:eastAsia="Arial" w:cs="Arial"/>
          <w:color w:val="000000" w:themeColor="text1"/>
        </w:rPr>
        <w:t>.</w:t>
      </w:r>
      <w:r w:rsidR="002644ED" w:rsidRPr="00CD472B">
        <w:rPr>
          <w:rFonts w:eastAsia="Arial" w:cs="Arial"/>
          <w:color w:val="000000" w:themeColor="text1"/>
        </w:rPr>
        <w:t xml:space="preserve"> </w:t>
      </w:r>
    </w:p>
    <w:p w14:paraId="5FEC9C77" w14:textId="77777777" w:rsidR="00AF61AC" w:rsidRPr="00CD472B" w:rsidRDefault="00AF61AC" w:rsidP="00924D4D">
      <w:pPr>
        <w:spacing w:after="200" w:line="276" w:lineRule="auto"/>
        <w:contextualSpacing/>
        <w:jc w:val="both"/>
        <w:rPr>
          <w:rFonts w:cs="Arial"/>
          <w:color w:val="000000" w:themeColor="text1"/>
          <w:szCs w:val="20"/>
        </w:rPr>
      </w:pPr>
    </w:p>
    <w:p w14:paraId="00FB5705" w14:textId="6074EA1A" w:rsidR="00B717AC" w:rsidRPr="00CD472B" w:rsidRDefault="00960362" w:rsidP="005068F3">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La oferta presentada por una Mipyme nacional.</w:t>
      </w:r>
      <w:r w:rsidR="00750230" w:rsidRPr="00CD472B">
        <w:rPr>
          <w:rFonts w:eastAsia="Arial" w:cs="Arial"/>
          <w:color w:val="000000" w:themeColor="text1"/>
        </w:rPr>
        <w:t xml:space="preserve"> </w:t>
      </w:r>
      <w:r w:rsidR="00B717AC" w:rsidRPr="00CD472B">
        <w:rPr>
          <w:rFonts w:cs="Arial"/>
          <w:color w:val="000000" w:themeColor="text1"/>
        </w:rPr>
        <w:t xml:space="preserve">Un </w:t>
      </w:r>
      <w:r w:rsidR="003C1970" w:rsidRPr="00CD472B">
        <w:rPr>
          <w:rFonts w:cs="Arial"/>
          <w:color w:val="000000" w:themeColor="text1"/>
        </w:rPr>
        <w:t>p</w:t>
      </w:r>
      <w:r w:rsidR="00E660CC" w:rsidRPr="00CD472B">
        <w:rPr>
          <w:rFonts w:cs="Arial"/>
          <w:color w:val="000000" w:themeColor="text1"/>
        </w:rPr>
        <w:t>roponente</w:t>
      </w:r>
      <w:r w:rsidR="00B717AC" w:rsidRPr="00CD472B">
        <w:rPr>
          <w:rFonts w:cs="Arial"/>
          <w:color w:val="000000" w:themeColor="text1"/>
        </w:rPr>
        <w:t xml:space="preserve"> plural conformado en un cien por ciento</w:t>
      </w:r>
      <w:r w:rsidR="00636C1B" w:rsidRPr="00CD472B">
        <w:rPr>
          <w:rFonts w:cs="Arial"/>
          <w:color w:val="000000" w:themeColor="text1"/>
        </w:rPr>
        <w:t xml:space="preserve"> (100%) por Mipymes nacionales </w:t>
      </w:r>
      <w:r w:rsidR="00B717AC" w:rsidRPr="00CD472B">
        <w:rPr>
          <w:rFonts w:cs="Arial"/>
          <w:color w:val="000000" w:themeColor="text1"/>
        </w:rPr>
        <w:t>se considera en sí una Mipyme Nacional.</w:t>
      </w:r>
    </w:p>
    <w:p w14:paraId="5C6AF48E" w14:textId="77777777" w:rsidR="00AF61AC" w:rsidRPr="00CD472B" w:rsidRDefault="00AF61AC" w:rsidP="00924D4D">
      <w:pPr>
        <w:spacing w:after="200" w:line="276" w:lineRule="auto"/>
        <w:contextualSpacing/>
        <w:jc w:val="both"/>
        <w:rPr>
          <w:rFonts w:cs="Arial"/>
          <w:color w:val="000000" w:themeColor="text1"/>
          <w:szCs w:val="20"/>
        </w:rPr>
      </w:pPr>
    </w:p>
    <w:p w14:paraId="0C40030D" w14:textId="32AB4A4F" w:rsidR="00960362" w:rsidRPr="00CD472B" w:rsidRDefault="00960362" w:rsidP="005068F3">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 xml:space="preserve">La </w:t>
      </w:r>
      <w:r w:rsidR="0078606D" w:rsidRPr="00CD472B">
        <w:rPr>
          <w:rFonts w:cs="Arial"/>
          <w:color w:val="000000" w:themeColor="text1"/>
        </w:rPr>
        <w:t>oferta presentada por un consorcio o unión temporal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o unión temporal. La condición de Mipyme de las empresas obligadas a inscribirse en el RUP se verificará en el certificado de inscripción expedido por la Cámara de Comercio</w:t>
      </w:r>
      <w:r w:rsidRPr="00CD472B">
        <w:rPr>
          <w:rFonts w:cs="Arial"/>
          <w:color w:val="000000" w:themeColor="text1"/>
        </w:rPr>
        <w:t>.</w:t>
      </w:r>
    </w:p>
    <w:p w14:paraId="02313FE2" w14:textId="77777777" w:rsidR="00550C88" w:rsidRPr="00CD472B" w:rsidRDefault="00550C88" w:rsidP="00550C88">
      <w:pPr>
        <w:spacing w:after="0" w:line="276" w:lineRule="auto"/>
        <w:ind w:left="708"/>
        <w:jc w:val="both"/>
        <w:rPr>
          <w:rFonts w:eastAsia="Calibri" w:cs="Arial"/>
          <w:color w:val="000000" w:themeColor="text1"/>
          <w:szCs w:val="20"/>
        </w:rPr>
      </w:pPr>
    </w:p>
    <w:p w14:paraId="6DB024F8" w14:textId="3AEFDBF4" w:rsidR="00960362" w:rsidRPr="00CD472B" w:rsidRDefault="00960362" w:rsidP="000C2038">
      <w:pPr>
        <w:spacing w:after="0" w:line="276" w:lineRule="auto"/>
        <w:ind w:left="708"/>
        <w:jc w:val="both"/>
        <w:rPr>
          <w:rFonts w:eastAsia="Arial,Calibri" w:cs="Arial"/>
          <w:color w:val="000000" w:themeColor="text1"/>
        </w:rPr>
      </w:pPr>
      <w:r w:rsidRPr="00CD472B">
        <w:rPr>
          <w:rFonts w:cs="Arial"/>
          <w:color w:val="000000" w:themeColor="text1"/>
        </w:rPr>
        <w:t xml:space="preserve">Si </w:t>
      </w:r>
      <w:r w:rsidR="00461B3F" w:rsidRPr="00CD472B">
        <w:rPr>
          <w:rFonts w:cs="Arial"/>
          <w:color w:val="000000" w:themeColor="text1"/>
        </w:rPr>
        <w:t>en la etapa de evaluación de las propuestas se establece la participación de un proponente extranjero, cuyo país de origen tenga acuerdo comercial con Colombia o trato de reciprocidad, no se dará aplicación a los criterios de desempate de los numeral 6 y 7 respecto de ningún proponente</w:t>
      </w:r>
      <w:r w:rsidRPr="00CD472B">
        <w:rPr>
          <w:rFonts w:cs="Arial"/>
          <w:color w:val="000000" w:themeColor="text1"/>
        </w:rPr>
        <w:t>.</w:t>
      </w:r>
    </w:p>
    <w:p w14:paraId="4793F801" w14:textId="77777777" w:rsidR="00550C88" w:rsidRPr="00CD472B" w:rsidRDefault="00550C88" w:rsidP="00550C88">
      <w:pPr>
        <w:spacing w:after="0" w:line="276" w:lineRule="auto"/>
        <w:ind w:left="708"/>
        <w:jc w:val="both"/>
        <w:rPr>
          <w:rFonts w:eastAsia="Calibri" w:cs="Arial"/>
          <w:color w:val="000000" w:themeColor="text1"/>
          <w:szCs w:val="20"/>
        </w:rPr>
      </w:pPr>
    </w:p>
    <w:p w14:paraId="1987298B" w14:textId="66338748" w:rsidR="00960362" w:rsidRPr="00CD472B" w:rsidRDefault="00960362" w:rsidP="000C2038">
      <w:pPr>
        <w:autoSpaceDE w:val="0"/>
        <w:autoSpaceDN w:val="0"/>
        <w:adjustRightInd w:val="0"/>
        <w:spacing w:after="200" w:line="276" w:lineRule="auto"/>
        <w:ind w:left="708"/>
        <w:contextualSpacing/>
        <w:jc w:val="both"/>
        <w:rPr>
          <w:rFonts w:eastAsia="Arial,Calibri" w:cs="Arial"/>
          <w:color w:val="000000" w:themeColor="text1"/>
        </w:rPr>
      </w:pPr>
      <w:r w:rsidRPr="00CD472B">
        <w:rPr>
          <w:rFonts w:cs="Arial"/>
          <w:color w:val="000000" w:themeColor="text1"/>
        </w:rPr>
        <w:t xml:space="preserve">Si </w:t>
      </w:r>
      <w:r w:rsidR="00190F06" w:rsidRPr="00CD472B">
        <w:rPr>
          <w:rFonts w:cs="Arial"/>
          <w:color w:val="000000" w:themeColor="text1"/>
        </w:rPr>
        <w:t>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6 y 7</w:t>
      </w:r>
      <w:r w:rsidRPr="00CD472B">
        <w:rPr>
          <w:rFonts w:eastAsia="Arial,Calibri" w:cs="Arial"/>
          <w:color w:val="000000" w:themeColor="text1"/>
        </w:rPr>
        <w:t xml:space="preserve">. </w:t>
      </w:r>
    </w:p>
    <w:p w14:paraId="2EE87A8E" w14:textId="77777777" w:rsidR="00960362" w:rsidRPr="00CD472B" w:rsidRDefault="00960362" w:rsidP="00960362">
      <w:pPr>
        <w:autoSpaceDE w:val="0"/>
        <w:autoSpaceDN w:val="0"/>
        <w:adjustRightInd w:val="0"/>
        <w:spacing w:after="200" w:line="276" w:lineRule="auto"/>
        <w:contextualSpacing/>
        <w:rPr>
          <w:rFonts w:cs="Arial"/>
          <w:color w:val="000000" w:themeColor="text1"/>
          <w:lang w:val="es-ES"/>
        </w:rPr>
      </w:pPr>
    </w:p>
    <w:p w14:paraId="71517F40" w14:textId="6735E73C" w:rsidR="00960362" w:rsidRPr="00CD472B" w:rsidRDefault="00960362" w:rsidP="005068F3">
      <w:pPr>
        <w:numPr>
          <w:ilvl w:val="0"/>
          <w:numId w:val="71"/>
        </w:numPr>
        <w:spacing w:after="200" w:line="276" w:lineRule="auto"/>
        <w:contextualSpacing/>
        <w:jc w:val="both"/>
        <w:rPr>
          <w:rFonts w:eastAsia="Arial" w:cs="Arial"/>
          <w:color w:val="000000" w:themeColor="text1"/>
        </w:rPr>
      </w:pPr>
      <w:r w:rsidRPr="00CD472B">
        <w:rPr>
          <w:rFonts w:cs="Arial"/>
          <w:color w:val="000000" w:themeColor="text1"/>
        </w:rPr>
        <w:t>Preferir la propuesta presentada por el</w:t>
      </w:r>
      <w:r w:rsidR="00550C88" w:rsidRPr="00CD472B">
        <w:rPr>
          <w:rFonts w:cs="Arial"/>
          <w:color w:val="000000" w:themeColor="text1"/>
        </w:rPr>
        <w:t xml:space="preserve"> </w:t>
      </w:r>
      <w:r w:rsidR="00871D83"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que acredite en las condiciones establecidas en la ley que por lo menos el diez por ciento (10%) de su nómina está en condición de discapacidad a la que se refiere la Ley 361 de 1997 debidamente certificadas por la oficina de trabajo de la</w:t>
      </w:r>
      <w:r w:rsidR="00750230" w:rsidRPr="00CD472B">
        <w:rPr>
          <w:rFonts w:eastAsia="Arial" w:cs="Arial"/>
          <w:color w:val="000000" w:themeColor="text1"/>
        </w:rPr>
        <w:t xml:space="preserve"> </w:t>
      </w:r>
      <w:r w:rsidRPr="00CD472B">
        <w:rPr>
          <w:rFonts w:cs="Arial"/>
          <w:color w:val="000000" w:themeColor="text1"/>
        </w:rPr>
        <w:t>respectiva zona</w:t>
      </w:r>
      <w:r w:rsidR="00550C88" w:rsidRPr="00CD472B">
        <w:rPr>
          <w:rFonts w:eastAsia="Arial" w:cs="Arial"/>
          <w:color w:val="000000" w:themeColor="text1"/>
        </w:rPr>
        <w:t xml:space="preserve"> </w:t>
      </w:r>
      <w:r w:rsidRPr="00CD472B">
        <w:rPr>
          <w:rFonts w:cs="Arial"/>
          <w:color w:val="000000" w:themeColor="text1"/>
        </w:rPr>
        <w:t>, que hayan sido contratados con por lo menos un (1) año de anterioridad a la fecha de cierre de</w:t>
      </w:r>
      <w:r w:rsidR="00550C88" w:rsidRPr="00CD472B">
        <w:rPr>
          <w:rFonts w:cs="Arial"/>
          <w:color w:val="000000" w:themeColor="text1"/>
        </w:rPr>
        <w:t xml:space="preserve">l presente </w:t>
      </w:r>
      <w:r w:rsidR="007C41C7" w:rsidRPr="00CD472B">
        <w:rPr>
          <w:rFonts w:cs="Arial"/>
          <w:color w:val="000000" w:themeColor="text1"/>
        </w:rPr>
        <w:t>Proceso</w:t>
      </w:r>
      <w:r w:rsidR="00550C88" w:rsidRPr="00CD472B">
        <w:rPr>
          <w:rFonts w:cs="Arial"/>
          <w:color w:val="000000" w:themeColor="text1"/>
        </w:rPr>
        <w:t xml:space="preserve"> de selección</w:t>
      </w:r>
      <w:r w:rsidRPr="00CD472B">
        <w:rPr>
          <w:rFonts w:cs="Arial"/>
          <w:color w:val="000000" w:themeColor="text1"/>
        </w:rPr>
        <w:t xml:space="preserve"> y que certifique adicionalmente que mantendrá dicho personal por un lapso igual al de la contratación para lo cual deberá diligenciar el</w:t>
      </w:r>
      <w:r w:rsidR="00574396" w:rsidRPr="00CD472B">
        <w:rPr>
          <w:rFonts w:cs="Arial"/>
          <w:color w:val="000000" w:themeColor="text1"/>
        </w:rPr>
        <w:t xml:space="preserve"> Formato 8 – Vinculación de personas con discapacidad</w:t>
      </w:r>
      <w:r w:rsidR="00574396" w:rsidRPr="00CD472B">
        <w:rPr>
          <w:rFonts w:eastAsia="Arial" w:cs="Arial"/>
          <w:color w:val="000000" w:themeColor="text1"/>
        </w:rPr>
        <w:t>.</w:t>
      </w:r>
      <w:r w:rsidRPr="00CD472B">
        <w:rPr>
          <w:rFonts w:cs="Arial"/>
          <w:color w:val="000000" w:themeColor="text1"/>
        </w:rPr>
        <w:t xml:space="preserve">Si la oferta es presentada por un </w:t>
      </w:r>
      <w:r w:rsidR="001947DF" w:rsidRPr="00CD472B">
        <w:rPr>
          <w:rFonts w:cs="Arial"/>
          <w:color w:val="000000" w:themeColor="text1"/>
        </w:rPr>
        <w:t>c</w:t>
      </w:r>
      <w:r w:rsidRPr="00CD472B">
        <w:rPr>
          <w:rFonts w:cs="Arial"/>
          <w:color w:val="000000" w:themeColor="text1"/>
        </w:rPr>
        <w:t xml:space="preserve">onsorcio o </w:t>
      </w:r>
      <w:r w:rsidR="001947DF" w:rsidRPr="00CD472B">
        <w:rPr>
          <w:rFonts w:cs="Arial"/>
          <w:color w:val="000000" w:themeColor="text1"/>
        </w:rPr>
        <w:t>u</w:t>
      </w:r>
      <w:r w:rsidRPr="00CD472B">
        <w:rPr>
          <w:rFonts w:cs="Arial"/>
          <w:color w:val="000000" w:themeColor="text1"/>
        </w:rPr>
        <w:t xml:space="preserve">nión </w:t>
      </w:r>
      <w:r w:rsidR="001947DF" w:rsidRPr="00CD472B">
        <w:rPr>
          <w:rFonts w:cs="Arial"/>
          <w:color w:val="000000" w:themeColor="text1"/>
        </w:rPr>
        <w:t>t</w:t>
      </w:r>
      <w:r w:rsidRPr="00CD472B">
        <w:rPr>
          <w:rFonts w:cs="Arial"/>
          <w:color w:val="000000" w:themeColor="text1"/>
        </w:rPr>
        <w:t xml:space="preserve">emporal, el integrante del </w:t>
      </w:r>
      <w:r w:rsidR="001947DF" w:rsidRPr="00CD472B">
        <w:rPr>
          <w:rFonts w:cs="Arial"/>
          <w:color w:val="000000" w:themeColor="text1"/>
        </w:rPr>
        <w:t>p</w:t>
      </w:r>
      <w:r w:rsidR="00E660CC" w:rsidRPr="00CD472B">
        <w:rPr>
          <w:rFonts w:cs="Arial"/>
          <w:color w:val="000000" w:themeColor="text1"/>
        </w:rPr>
        <w:t>roponente</w:t>
      </w:r>
      <w:r w:rsidR="00550C88" w:rsidRPr="00CD472B">
        <w:rPr>
          <w:rFonts w:cs="Arial"/>
          <w:color w:val="000000" w:themeColor="text1"/>
        </w:rPr>
        <w:t xml:space="preserve"> </w:t>
      </w:r>
      <w:r w:rsidRPr="00CD472B">
        <w:rPr>
          <w:rFonts w:cs="Arial"/>
          <w:color w:val="000000" w:themeColor="text1"/>
        </w:rPr>
        <w:t xml:space="preserve">que acredite que el diez por ciento (10%) de su nómina está en condición de discapacidad en los términos del presente numeral, debe tener una participación de por lo menos el veinticinco por ciento (25%) en el </w:t>
      </w:r>
      <w:r w:rsidR="001947DF" w:rsidRPr="00CD472B">
        <w:rPr>
          <w:rFonts w:cs="Arial"/>
          <w:color w:val="000000" w:themeColor="text1"/>
        </w:rPr>
        <w:t>c</w:t>
      </w:r>
      <w:r w:rsidRPr="00CD472B">
        <w:rPr>
          <w:rFonts w:cs="Arial"/>
          <w:color w:val="000000" w:themeColor="text1"/>
        </w:rPr>
        <w:t xml:space="preserve">onsorcio o </w:t>
      </w:r>
      <w:r w:rsidR="001947DF" w:rsidRPr="00CD472B">
        <w:rPr>
          <w:rFonts w:cs="Arial"/>
          <w:color w:val="000000" w:themeColor="text1"/>
        </w:rPr>
        <w:t>u</w:t>
      </w:r>
      <w:r w:rsidRPr="00CD472B">
        <w:rPr>
          <w:rFonts w:cs="Arial"/>
          <w:color w:val="000000" w:themeColor="text1"/>
        </w:rPr>
        <w:t xml:space="preserve">nión </w:t>
      </w:r>
      <w:r w:rsidR="001947DF" w:rsidRPr="00CD472B">
        <w:rPr>
          <w:rFonts w:cs="Arial"/>
          <w:color w:val="000000" w:themeColor="text1"/>
        </w:rPr>
        <w:t>t</w:t>
      </w:r>
      <w:r w:rsidRPr="00CD472B">
        <w:rPr>
          <w:rFonts w:cs="Arial"/>
          <w:color w:val="000000" w:themeColor="text1"/>
        </w:rPr>
        <w:t xml:space="preserve">emporal y aportar mínimo el veinticinco por ciento (25%) de la experiencia </w:t>
      </w:r>
      <w:r w:rsidR="00D6071D" w:rsidRPr="00CD472B">
        <w:rPr>
          <w:rFonts w:cs="Arial"/>
          <w:color w:val="000000" w:themeColor="text1"/>
        </w:rPr>
        <w:t xml:space="preserve">habilitante. </w:t>
      </w:r>
    </w:p>
    <w:p w14:paraId="0181A7A1" w14:textId="77777777" w:rsidR="00960362" w:rsidRPr="00CD472B" w:rsidRDefault="00960362" w:rsidP="006A54F7">
      <w:pPr>
        <w:tabs>
          <w:tab w:val="left" w:pos="-142"/>
        </w:tabs>
        <w:autoSpaceDE w:val="0"/>
        <w:autoSpaceDN w:val="0"/>
        <w:adjustRightInd w:val="0"/>
        <w:spacing w:after="0" w:line="276" w:lineRule="auto"/>
        <w:ind w:left="1428"/>
        <w:jc w:val="both"/>
        <w:rPr>
          <w:rFonts w:eastAsia="Calibri" w:cs="Arial"/>
          <w:color w:val="000000" w:themeColor="text1"/>
          <w:szCs w:val="20"/>
        </w:rPr>
      </w:pPr>
    </w:p>
    <w:p w14:paraId="4968DA81" w14:textId="77777777" w:rsidR="00004D1F" w:rsidRPr="00CD472B" w:rsidRDefault="006A54F7" w:rsidP="005068F3">
      <w:pPr>
        <w:numPr>
          <w:ilvl w:val="0"/>
          <w:numId w:val="71"/>
        </w:numPr>
        <w:spacing w:after="0" w:line="276" w:lineRule="auto"/>
        <w:contextualSpacing/>
        <w:jc w:val="both"/>
        <w:rPr>
          <w:rFonts w:eastAsia="Arial" w:cs="Arial"/>
          <w:color w:val="000000" w:themeColor="text1"/>
        </w:rPr>
      </w:pPr>
      <w:bookmarkStart w:id="893" w:name="_Hlk517180988"/>
      <w:r w:rsidRPr="00CD472B">
        <w:rPr>
          <w:rFonts w:cs="Arial"/>
          <w:color w:val="000000" w:themeColor="text1"/>
        </w:rPr>
        <w:t>Método</w:t>
      </w:r>
      <w:r w:rsidR="002644ED" w:rsidRPr="00CD472B">
        <w:rPr>
          <w:rFonts w:eastAsia="Arial" w:cs="Arial"/>
          <w:color w:val="000000" w:themeColor="text1"/>
        </w:rPr>
        <w:t xml:space="preserve"> </w:t>
      </w:r>
      <w:r w:rsidRPr="00CD472B">
        <w:rPr>
          <w:rFonts w:cs="Arial"/>
          <w:color w:val="000000" w:themeColor="text1"/>
        </w:rPr>
        <w:t>aleatorio.</w:t>
      </w:r>
      <w:r w:rsidR="00E12D2D" w:rsidRPr="00CD472B">
        <w:rPr>
          <w:rFonts w:eastAsia="Arial" w:cs="Arial"/>
          <w:color w:val="000000" w:themeColor="text1"/>
        </w:rPr>
        <w:t xml:space="preserve"> </w:t>
      </w:r>
      <w:r w:rsidR="00004D1F" w:rsidRPr="00CD472B">
        <w:rPr>
          <w:rFonts w:cs="Arial"/>
          <w:color w:val="000000" w:themeColor="text1"/>
        </w:rPr>
        <w:t xml:space="preserve">Si subsiste aún el empate, se procederá a elegir el ganador mediante el sorteo por balotas así: </w:t>
      </w:r>
    </w:p>
    <w:p w14:paraId="2E4FA2AD" w14:textId="77777777" w:rsidR="00822EFE" w:rsidRPr="00CD472B" w:rsidRDefault="00822EFE" w:rsidP="000C2038">
      <w:pPr>
        <w:spacing w:after="0" w:line="276" w:lineRule="auto"/>
        <w:ind w:left="720"/>
        <w:contextualSpacing/>
        <w:jc w:val="both"/>
        <w:rPr>
          <w:rFonts w:cs="Arial"/>
          <w:b/>
          <w:bCs/>
          <w:color w:val="000000" w:themeColor="text1"/>
        </w:rPr>
      </w:pPr>
    </w:p>
    <w:p w14:paraId="4E6D7ED2" w14:textId="19F4D871" w:rsidR="00004D1F" w:rsidRPr="00CD472B" w:rsidRDefault="0011314C" w:rsidP="00822EFE">
      <w:pPr>
        <w:spacing w:after="0" w:line="276" w:lineRule="auto"/>
        <w:ind w:left="720"/>
        <w:contextualSpacing/>
        <w:jc w:val="both"/>
        <w:rPr>
          <w:rFonts w:eastAsia="Arial" w:cs="Arial"/>
          <w:color w:val="000000" w:themeColor="text1"/>
        </w:rPr>
      </w:pPr>
      <w:r w:rsidRPr="00CD472B">
        <w:rPr>
          <w:rFonts w:cs="Arial"/>
          <w:color w:val="000000" w:themeColor="text1"/>
        </w:rPr>
        <w:t>Inicialmente</w:t>
      </w:r>
      <w:r w:rsidR="00B7548B" w:rsidRPr="00CD472B">
        <w:rPr>
          <w:rFonts w:cs="Arial"/>
          <w:color w:val="000000" w:themeColor="text1"/>
        </w:rPr>
        <w:t>, la entidad procederá a incorporar en una balotera un número de balotas, identificadas con un número igual al número de proponentes que se encuentren en condición de empatados</w:t>
      </w:r>
      <w:r w:rsidR="00004D1F" w:rsidRPr="00CD472B">
        <w:rPr>
          <w:rFonts w:cs="Arial"/>
          <w:color w:val="000000" w:themeColor="text1"/>
        </w:rPr>
        <w:t>.</w:t>
      </w:r>
      <w:r w:rsidR="00F128DF" w:rsidRPr="00CD472B">
        <w:rPr>
          <w:rFonts w:cs="Arial"/>
          <w:color w:val="000000" w:themeColor="text1"/>
        </w:rPr>
        <w:t xml:space="preserve"> </w:t>
      </w:r>
      <w:r w:rsidR="00822EFE" w:rsidRPr="00CD472B">
        <w:rPr>
          <w:rFonts w:eastAsia="Arial" w:cs="Arial"/>
          <w:color w:val="000000" w:themeColor="text1"/>
        </w:rPr>
        <w:t>Sacará</w:t>
      </w:r>
      <w:r w:rsidR="00822EFE" w:rsidRPr="00CD472B">
        <w:rPr>
          <w:rFonts w:cs="Arial"/>
          <w:color w:val="000000" w:themeColor="text1"/>
        </w:rPr>
        <w:t xml:space="preserve"> </w:t>
      </w:r>
      <w:r w:rsidR="00004D1F" w:rsidRPr="00CD472B">
        <w:rPr>
          <w:rFonts w:cs="Arial"/>
          <w:color w:val="000000" w:themeColor="text1"/>
        </w:rPr>
        <w:t xml:space="preserve">una balota por cada </w:t>
      </w:r>
      <w:r w:rsidR="00B7548B" w:rsidRPr="00CD472B">
        <w:rPr>
          <w:rFonts w:cs="Arial"/>
          <w:color w:val="000000" w:themeColor="text1"/>
        </w:rPr>
        <w:t>p</w:t>
      </w:r>
      <w:r w:rsidR="00E660CC" w:rsidRPr="00CD472B">
        <w:rPr>
          <w:rFonts w:cs="Arial"/>
          <w:color w:val="000000" w:themeColor="text1"/>
        </w:rPr>
        <w:t>roponente</w:t>
      </w:r>
      <w:r w:rsidR="00004D1F" w:rsidRPr="00CD472B">
        <w:rPr>
          <w:rFonts w:cs="Arial"/>
          <w:color w:val="000000" w:themeColor="text1"/>
        </w:rPr>
        <w:t xml:space="preserve">, asignándole un número de mayor a menor, con el cual participará en la segunda serie. </w:t>
      </w:r>
    </w:p>
    <w:p w14:paraId="64CE59DE" w14:textId="3209B51B" w:rsidR="00822EFE" w:rsidRPr="00CD472B" w:rsidRDefault="00822EFE" w:rsidP="000C2038">
      <w:pPr>
        <w:spacing w:after="0" w:line="276" w:lineRule="auto"/>
        <w:ind w:left="720"/>
        <w:contextualSpacing/>
        <w:jc w:val="both"/>
        <w:rPr>
          <w:rFonts w:cs="Arial"/>
          <w:bCs/>
          <w:color w:val="000000" w:themeColor="text1"/>
        </w:rPr>
      </w:pPr>
    </w:p>
    <w:p w14:paraId="1EB75BC2" w14:textId="134F747C" w:rsidR="00004D1F" w:rsidRPr="00CD472B" w:rsidRDefault="00822EFE" w:rsidP="000C2038">
      <w:pPr>
        <w:spacing w:after="0" w:line="276" w:lineRule="auto"/>
        <w:ind w:left="720"/>
        <w:contextualSpacing/>
        <w:jc w:val="both"/>
        <w:rPr>
          <w:rFonts w:eastAsia="Arial" w:cs="Arial"/>
          <w:color w:val="000000" w:themeColor="text1"/>
        </w:rPr>
      </w:pPr>
      <w:r w:rsidRPr="00CD472B">
        <w:rPr>
          <w:rFonts w:cs="Arial"/>
          <w:bCs/>
          <w:color w:val="000000" w:themeColor="text1"/>
        </w:rPr>
        <w:t xml:space="preserve">En </w:t>
      </w:r>
      <w:r w:rsidR="00B7548B" w:rsidRPr="00CD472B">
        <w:rPr>
          <w:rFonts w:cs="Arial"/>
          <w:bCs/>
          <w:color w:val="000000" w:themeColor="text1"/>
        </w:rPr>
        <w:t>la segunda serie, la entidad incorporará en la balotera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w:t>
      </w:r>
      <w:r w:rsidR="00004D1F" w:rsidRPr="00CD472B">
        <w:rPr>
          <w:rFonts w:cs="Arial"/>
          <w:color w:val="000000" w:themeColor="text1"/>
        </w:rPr>
        <w:t xml:space="preserve">. </w:t>
      </w:r>
    </w:p>
    <w:p w14:paraId="573B7434" w14:textId="77777777" w:rsidR="00822EFE" w:rsidRPr="00CD472B" w:rsidRDefault="00822EFE" w:rsidP="00822EFE">
      <w:pPr>
        <w:spacing w:after="0" w:line="276" w:lineRule="auto"/>
        <w:ind w:left="720"/>
        <w:contextualSpacing/>
        <w:jc w:val="both"/>
        <w:rPr>
          <w:rFonts w:cs="Arial"/>
          <w:color w:val="000000" w:themeColor="text1"/>
        </w:rPr>
      </w:pPr>
    </w:p>
    <w:p w14:paraId="2197D11F" w14:textId="78A15D6F" w:rsidR="002278AD" w:rsidRPr="00CD472B" w:rsidRDefault="00004D1F" w:rsidP="00BD398B">
      <w:pPr>
        <w:spacing w:after="0" w:line="276" w:lineRule="auto"/>
        <w:ind w:left="720"/>
        <w:contextualSpacing/>
        <w:jc w:val="both"/>
        <w:rPr>
          <w:rFonts w:eastAsia="Arial" w:cs="Arial"/>
          <w:color w:val="000000" w:themeColor="text1"/>
        </w:rPr>
      </w:pPr>
      <w:r w:rsidRPr="00CD472B">
        <w:rPr>
          <w:rFonts w:cs="Arial"/>
          <w:color w:val="000000" w:themeColor="text1"/>
        </w:rPr>
        <w:t xml:space="preserve">El </w:t>
      </w:r>
      <w:r w:rsidR="008C60D7"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w:t>
      </w:r>
      <w:r w:rsidR="002A69E2" w:rsidRPr="00CD472B">
        <w:rPr>
          <w:rFonts w:cs="Arial"/>
          <w:color w:val="000000" w:themeColor="text1"/>
        </w:rPr>
        <w:t>que,</w:t>
      </w:r>
      <w:r w:rsidRPr="00CD472B">
        <w:rPr>
          <w:rFonts w:cs="Arial"/>
          <w:color w:val="000000" w:themeColor="text1"/>
        </w:rPr>
        <w:t xml:space="preserve"> en esta segunda serie, saque la balota con el número mayor, será quien ocupe el primer puesto en el orden de elegibilidad y de manera sucesiva (de mayor a menor) hasta obtener el segundo puesto en el orden de elegibilidad. Una vez se cuente con los </w:t>
      </w:r>
      <w:r w:rsidR="008C60D7" w:rsidRPr="00CD472B">
        <w:rPr>
          <w:rFonts w:cs="Arial"/>
          <w:color w:val="000000" w:themeColor="text1"/>
        </w:rPr>
        <w:t>p</w:t>
      </w:r>
      <w:r w:rsidR="003E509E" w:rsidRPr="00CD472B">
        <w:rPr>
          <w:rFonts w:cs="Arial"/>
          <w:color w:val="000000" w:themeColor="text1"/>
        </w:rPr>
        <w:t>roponentes</w:t>
      </w:r>
      <w:r w:rsidRPr="00CD472B">
        <w:rPr>
          <w:rFonts w:cs="Arial"/>
          <w:color w:val="000000" w:themeColor="text1"/>
        </w:rPr>
        <w:t xml:space="preserve"> ubicados en el primer y segundo orden de elegibilidad se dará por terminado el sorteo.</w:t>
      </w:r>
      <w:r w:rsidR="002644ED" w:rsidRPr="00CD472B">
        <w:rPr>
          <w:rFonts w:eastAsia="Arial" w:cs="Arial"/>
          <w:color w:val="000000" w:themeColor="text1"/>
        </w:rPr>
        <w:t xml:space="preserve"> </w:t>
      </w:r>
      <w:bookmarkEnd w:id="892"/>
      <w:bookmarkEnd w:id="893"/>
    </w:p>
    <w:p w14:paraId="02FA80B5" w14:textId="4ED93F55" w:rsidR="009312FF" w:rsidRPr="00CD472B" w:rsidRDefault="009312FF" w:rsidP="00BD398B">
      <w:pPr>
        <w:pStyle w:val="Ttulo1"/>
        <w:spacing w:after="240"/>
        <w:jc w:val="center"/>
        <w:rPr>
          <w:rFonts w:eastAsia="Arial" w:cs="Arial"/>
          <w:color w:val="000000" w:themeColor="text1"/>
          <w:szCs w:val="20"/>
        </w:rPr>
      </w:pPr>
      <w:bookmarkStart w:id="894" w:name="_Toc61953006"/>
      <w:r w:rsidRPr="00CD472B">
        <w:rPr>
          <w:rFonts w:eastAsia="Arial" w:cs="Arial"/>
          <w:color w:val="000000" w:themeColor="text1"/>
          <w:szCs w:val="20"/>
        </w:rPr>
        <w:t>CAPÍTULO V RIESGOS ASOCIADOS AL CONTRATO, FORMA DE MITIGARLOS Y ASIGNACIÓN DE RIESGOS</w:t>
      </w:r>
      <w:bookmarkEnd w:id="894"/>
    </w:p>
    <w:p w14:paraId="522EBE98" w14:textId="6950A2C1" w:rsidR="00E633A2" w:rsidRPr="00CD472B" w:rsidRDefault="00550C88" w:rsidP="00BD398B">
      <w:pPr>
        <w:spacing w:after="240"/>
        <w:jc w:val="both"/>
        <w:rPr>
          <w:rFonts w:eastAsia="Arial" w:cs="Arial"/>
          <w:color w:val="000000" w:themeColor="text1"/>
          <w:szCs w:val="20"/>
        </w:rPr>
      </w:pPr>
      <w:r w:rsidRPr="00CD472B">
        <w:rPr>
          <w:rFonts w:eastAsia="Arial" w:cs="Arial"/>
          <w:color w:val="000000" w:themeColor="text1"/>
          <w:szCs w:val="20"/>
        </w:rPr>
        <w:t xml:space="preserve">La </w:t>
      </w:r>
      <w:r w:rsidRPr="00CD472B">
        <w:rPr>
          <w:rFonts w:cs="Arial"/>
          <w:color w:val="000000" w:themeColor="text1"/>
        </w:rPr>
        <w:fldChar w:fldCharType="begin"/>
      </w:r>
      <w:r w:rsidRPr="00CD472B">
        <w:rPr>
          <w:rFonts w:cs="Arial"/>
          <w:color w:val="000000" w:themeColor="text1"/>
          <w:szCs w:val="20"/>
        </w:rPr>
        <w:instrText xml:space="preserve"> REF _Ref508650671 \h </w:instrText>
      </w:r>
      <w:r w:rsidR="00CA32D3" w:rsidRPr="00CD472B">
        <w:rPr>
          <w:rFonts w:cs="Arial"/>
          <w:color w:val="000000" w:themeColor="text1"/>
        </w:rPr>
        <w:instrText xml:space="preserve"> \* MERGEFORMAT </w:instrText>
      </w:r>
      <w:r w:rsidRPr="00CD472B">
        <w:rPr>
          <w:rFonts w:cs="Arial"/>
          <w:color w:val="000000" w:themeColor="text1"/>
        </w:rPr>
      </w:r>
      <w:r w:rsidRPr="00CD472B">
        <w:rPr>
          <w:rFonts w:cs="Arial"/>
          <w:color w:val="000000" w:themeColor="text1"/>
          <w:szCs w:val="20"/>
        </w:rPr>
        <w:fldChar w:fldCharType="separate"/>
      </w:r>
      <w:r w:rsidR="00AE1F6F" w:rsidRPr="00CD472B">
        <w:rPr>
          <w:rFonts w:eastAsia="Arial" w:cs="Arial"/>
          <w:color w:val="000000" w:themeColor="text1"/>
          <w:szCs w:val="20"/>
        </w:rPr>
        <w:t>Matriz 3 – Riesgos</w:t>
      </w:r>
      <w:r w:rsidRPr="00CD472B">
        <w:rPr>
          <w:rFonts w:cs="Arial"/>
          <w:color w:val="000000" w:themeColor="text1"/>
        </w:rPr>
        <w:fldChar w:fldCharType="end"/>
      </w:r>
      <w:r w:rsidR="00D35351" w:rsidRPr="00CD472B">
        <w:rPr>
          <w:rFonts w:eastAsia="Arial" w:cs="Arial"/>
          <w:color w:val="000000" w:themeColor="text1"/>
          <w:szCs w:val="20"/>
        </w:rPr>
        <w:t xml:space="preserve"> </w:t>
      </w:r>
      <w:r w:rsidR="00E633A2" w:rsidRPr="00CD472B">
        <w:rPr>
          <w:rFonts w:eastAsia="Arial" w:cs="Arial"/>
          <w:color w:val="000000" w:themeColor="text1"/>
          <w:szCs w:val="20"/>
        </w:rPr>
        <w:t>incluye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los</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riesgos</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que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se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pueden</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presentar</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durante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la</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ejecución</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del</w:t>
      </w:r>
      <w:r w:rsidR="002644ED" w:rsidRPr="00CD472B">
        <w:rPr>
          <w:rFonts w:eastAsia="Arial" w:cs="Arial"/>
          <w:color w:val="000000" w:themeColor="text1"/>
          <w:szCs w:val="20"/>
        </w:rPr>
        <w:t xml:space="preserve"> </w:t>
      </w:r>
      <w:r w:rsidR="00FF5087" w:rsidRPr="00CD472B">
        <w:rPr>
          <w:rFonts w:eastAsia="Arial" w:cs="Arial"/>
          <w:color w:val="000000" w:themeColor="text1"/>
          <w:szCs w:val="20"/>
        </w:rPr>
        <w:t>c</w:t>
      </w:r>
      <w:r w:rsidR="00E633A2" w:rsidRPr="00CD472B">
        <w:rPr>
          <w:rFonts w:eastAsia="Arial" w:cs="Arial"/>
          <w:color w:val="000000" w:themeColor="text1"/>
          <w:szCs w:val="20"/>
        </w:rPr>
        <w:t>ontrato.</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Esta</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matriz</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describe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cada</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uno</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de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los</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riesgos</w:t>
      </w:r>
      <w:r w:rsidRPr="00CD472B">
        <w:rPr>
          <w:rFonts w:eastAsia="Arial" w:cs="Arial"/>
          <w:color w:val="000000" w:themeColor="text1"/>
          <w:szCs w:val="20"/>
        </w:rPr>
        <w:t>,</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la</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consecuencia</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de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su</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ocurrencia</w:t>
      </w:r>
      <w:r w:rsidRPr="00CD472B">
        <w:rPr>
          <w:rFonts w:eastAsia="Arial" w:cs="Arial"/>
          <w:color w:val="000000" w:themeColor="text1"/>
          <w:szCs w:val="20"/>
        </w:rPr>
        <w:t>,</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a</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quien</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se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le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asigna</w:t>
      </w:r>
      <w:r w:rsidRPr="00CD472B">
        <w:rPr>
          <w:rFonts w:eastAsia="Arial" w:cs="Arial"/>
          <w:color w:val="000000" w:themeColor="text1"/>
          <w:szCs w:val="20"/>
        </w:rPr>
        <w:t>,</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cual</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es</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el</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tratamiento</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en</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caso</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de</w:t>
      </w:r>
      <w:r w:rsidR="002644ED" w:rsidRPr="00CD472B">
        <w:rPr>
          <w:rFonts w:eastAsia="Arial" w:cs="Arial"/>
          <w:color w:val="000000" w:themeColor="text1"/>
          <w:szCs w:val="20"/>
        </w:rPr>
        <w:t xml:space="preserve"> </w:t>
      </w:r>
      <w:r w:rsidRPr="00CD472B">
        <w:rPr>
          <w:rFonts w:eastAsia="Arial" w:cs="Arial"/>
          <w:color w:val="000000" w:themeColor="text1"/>
          <w:szCs w:val="20"/>
        </w:rPr>
        <w:t>ocurrencia y</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quien</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es</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el</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responsable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del</w:t>
      </w:r>
      <w:r w:rsidR="002644ED" w:rsidRPr="00CD472B">
        <w:rPr>
          <w:rFonts w:eastAsia="Arial" w:cs="Arial"/>
          <w:color w:val="000000" w:themeColor="text1"/>
          <w:szCs w:val="20"/>
        </w:rPr>
        <w:t xml:space="preserve"> </w:t>
      </w:r>
      <w:r w:rsidRPr="00CD472B">
        <w:rPr>
          <w:rFonts w:eastAsia="Arial" w:cs="Arial"/>
          <w:color w:val="000000" w:themeColor="text1"/>
          <w:szCs w:val="20"/>
        </w:rPr>
        <w:t>tratamiento</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entre</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otros</w:t>
      </w:r>
      <w:r w:rsidR="002644ED" w:rsidRPr="00CD472B">
        <w:rPr>
          <w:rFonts w:eastAsia="Arial" w:cs="Arial"/>
          <w:color w:val="000000" w:themeColor="text1"/>
          <w:szCs w:val="20"/>
        </w:rPr>
        <w:t xml:space="preserve"> </w:t>
      </w:r>
      <w:r w:rsidR="00E633A2" w:rsidRPr="00CD472B">
        <w:rPr>
          <w:rFonts w:eastAsia="Arial" w:cs="Arial"/>
          <w:color w:val="000000" w:themeColor="text1"/>
          <w:szCs w:val="20"/>
        </w:rPr>
        <w:t>aspectos.</w:t>
      </w:r>
      <w:r w:rsidR="00750230" w:rsidRPr="00CD472B">
        <w:rPr>
          <w:rFonts w:eastAsia="Arial" w:cs="Arial"/>
          <w:color w:val="000000" w:themeColor="text1"/>
          <w:szCs w:val="20"/>
        </w:rPr>
        <w:t xml:space="preserve"> </w:t>
      </w:r>
    </w:p>
    <w:p w14:paraId="6652BBE3" w14:textId="14091C45" w:rsidR="00E633A2" w:rsidRPr="00CD472B" w:rsidRDefault="00E633A2" w:rsidP="00BC69CA">
      <w:pPr>
        <w:pStyle w:val="Capitulo3"/>
        <w:numPr>
          <w:ilvl w:val="1"/>
          <w:numId w:val="173"/>
        </w:numPr>
        <w:ind w:left="990" w:hanging="720"/>
        <w:rPr>
          <w:color w:val="000000" w:themeColor="text1"/>
        </w:rPr>
      </w:pPr>
      <w:bookmarkStart w:id="895" w:name="_Toc508648283"/>
      <w:bookmarkStart w:id="896" w:name="_Toc508984067"/>
      <w:bookmarkStart w:id="897" w:name="_Toc509843898"/>
      <w:bookmarkStart w:id="898" w:name="_Toc511924806"/>
      <w:bookmarkStart w:id="899" w:name="_Toc520226895"/>
      <w:bookmarkStart w:id="900" w:name="_Toc520297865"/>
      <w:bookmarkStart w:id="901" w:name="_Toc520317130"/>
      <w:bookmarkStart w:id="902" w:name="_Toc533083733"/>
      <w:bookmarkStart w:id="903" w:name="_Toc61953007"/>
      <w:r w:rsidRPr="00CD472B">
        <w:rPr>
          <w:color w:val="000000" w:themeColor="text1"/>
        </w:rPr>
        <w:t>AUDIENCIA</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ASIGNACIÓN</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RIESGOS</w:t>
      </w:r>
      <w:bookmarkEnd w:id="895"/>
      <w:bookmarkEnd w:id="896"/>
      <w:bookmarkEnd w:id="897"/>
      <w:bookmarkEnd w:id="898"/>
      <w:bookmarkEnd w:id="899"/>
      <w:bookmarkEnd w:id="900"/>
      <w:bookmarkEnd w:id="901"/>
      <w:bookmarkEnd w:id="902"/>
      <w:bookmarkEnd w:id="903"/>
    </w:p>
    <w:p w14:paraId="0EFED82C" w14:textId="0E622367" w:rsidR="00E633A2" w:rsidRPr="00CD472B" w:rsidRDefault="00E633A2" w:rsidP="008F0712">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fecha,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hora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lugar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señalado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cronograma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p</w:t>
      </w:r>
      <w:r w:rsidR="00B565E6" w:rsidRPr="00CD472B">
        <w:rPr>
          <w:rFonts w:ascii="Arial" w:eastAsia="Arial" w:hAnsi="Arial" w:cs="Arial"/>
          <w:color w:val="000000" w:themeColor="text1"/>
          <w:sz w:val="20"/>
          <w:szCs w:val="20"/>
          <w:lang w:val="es-CO"/>
        </w:rPr>
        <w:t xml:space="preserve">roceso de </w:t>
      </w:r>
      <w:r w:rsidR="00FF5087" w:rsidRPr="00CD472B">
        <w:rPr>
          <w:rFonts w:ascii="Arial" w:eastAsia="Arial" w:hAnsi="Arial" w:cs="Arial"/>
          <w:color w:val="000000" w:themeColor="text1"/>
          <w:sz w:val="20"/>
          <w:szCs w:val="20"/>
          <w:lang w:val="es-CO"/>
        </w:rPr>
        <w:t>c</w:t>
      </w:r>
      <w:r w:rsidR="00B565E6" w:rsidRPr="00CD472B">
        <w:rPr>
          <w:rFonts w:ascii="Arial" w:eastAsia="Arial" w:hAnsi="Arial" w:cs="Arial"/>
          <w:color w:val="000000" w:themeColor="text1"/>
          <w:sz w:val="20"/>
          <w:szCs w:val="20"/>
          <w:lang w:val="es-CO"/>
        </w:rPr>
        <w:t>ontratación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llevará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cabo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audiencia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pública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asignación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550C88" w:rsidRPr="00CD472B">
        <w:rPr>
          <w:rFonts w:ascii="Arial" w:eastAsia="Arial" w:hAnsi="Arial" w:cs="Arial"/>
          <w:color w:val="000000" w:themeColor="text1"/>
          <w:sz w:val="20"/>
          <w:szCs w:val="20"/>
          <w:lang w:val="es-CO"/>
        </w:rPr>
        <w:t>R</w:t>
      </w:r>
      <w:r w:rsidRPr="00CD472B">
        <w:rPr>
          <w:rFonts w:ascii="Arial" w:eastAsia="Arial" w:hAnsi="Arial" w:cs="Arial"/>
          <w:color w:val="000000" w:themeColor="text1"/>
          <w:sz w:val="20"/>
          <w:szCs w:val="20"/>
          <w:lang w:val="es-CO"/>
        </w:rPr>
        <w:t>iesgos.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misma</w:t>
      </w:r>
      <w:r w:rsidR="00550C88"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solicitud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cualquiera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personas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interesadas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7C41C7" w:rsidRPr="00CD472B">
        <w:rPr>
          <w:rFonts w:ascii="Arial" w:eastAsia="Arial" w:hAnsi="Arial" w:cs="Arial"/>
          <w:color w:val="000000" w:themeColor="text1"/>
          <w:sz w:val="20"/>
          <w:szCs w:val="20"/>
          <w:lang w:val="es-CO"/>
        </w:rPr>
        <w:t>Proceso</w:t>
      </w:r>
      <w:r w:rsidR="00550C88"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podrá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precisar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contenido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alcance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p</w:t>
      </w:r>
      <w:r w:rsidR="00550C88" w:rsidRPr="00CD472B">
        <w:rPr>
          <w:rFonts w:ascii="Arial" w:eastAsia="Arial" w:hAnsi="Arial" w:cs="Arial"/>
          <w:color w:val="000000" w:themeColor="text1"/>
          <w:sz w:val="20"/>
          <w:szCs w:val="20"/>
          <w:lang w:val="es-CO"/>
        </w:rPr>
        <w:t xml:space="preserve">liego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c</w:t>
      </w:r>
      <w:r w:rsidR="00550C88" w:rsidRPr="00CD472B">
        <w:rPr>
          <w:rFonts w:ascii="Arial" w:eastAsia="Arial" w:hAnsi="Arial" w:cs="Arial"/>
          <w:color w:val="000000" w:themeColor="text1"/>
          <w:sz w:val="20"/>
          <w:szCs w:val="20"/>
          <w:lang w:val="es-CO"/>
        </w:rPr>
        <w:t>ondiciones</w:t>
      </w:r>
      <w:r w:rsidRPr="00CD472B">
        <w:rPr>
          <w:rFonts w:ascii="Arial" w:eastAsia="Arial" w:hAnsi="Arial" w:cs="Arial"/>
          <w:color w:val="000000" w:themeColor="text1"/>
          <w:sz w:val="20"/>
          <w:szCs w:val="20"/>
          <w:lang w:val="es-CO"/>
        </w:rPr>
        <w:t>.</w:t>
      </w:r>
    </w:p>
    <w:p w14:paraId="61B7C841" w14:textId="7A0C4A0F" w:rsidR="00E633A2" w:rsidRPr="00CD472B" w:rsidRDefault="00E633A2" w:rsidP="008F0712">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interesados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presentarán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observaciones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estimen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pertinentes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sobre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asignación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550C88" w:rsidRPr="00CD472B">
        <w:rPr>
          <w:rFonts w:ascii="Arial" w:eastAsia="Arial" w:hAnsi="Arial" w:cs="Arial"/>
          <w:color w:val="000000" w:themeColor="text1"/>
          <w:sz w:val="20"/>
          <w:szCs w:val="20"/>
          <w:lang w:val="es-CO"/>
        </w:rPr>
        <w:t>R</w:t>
      </w:r>
      <w:r w:rsidRPr="00CD472B">
        <w:rPr>
          <w:rFonts w:ascii="Arial" w:eastAsia="Arial" w:hAnsi="Arial" w:cs="Arial"/>
          <w:color w:val="000000" w:themeColor="text1"/>
          <w:sz w:val="20"/>
          <w:szCs w:val="20"/>
          <w:lang w:val="es-CO"/>
        </w:rPr>
        <w:t>iesgos.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 xml:space="preserve">Matriz 3 – Riesgos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tipifican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r</w:t>
      </w:r>
      <w:r w:rsidRPr="00CD472B">
        <w:rPr>
          <w:rFonts w:ascii="Arial" w:eastAsia="Arial" w:hAnsi="Arial" w:cs="Arial"/>
          <w:color w:val="000000" w:themeColor="text1"/>
          <w:sz w:val="20"/>
          <w:szCs w:val="20"/>
          <w:lang w:val="es-CO"/>
        </w:rPr>
        <w:t>iegos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previsibles,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preparada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ntidad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hace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integrante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presente</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p</w:t>
      </w:r>
      <w:r w:rsidRPr="00CD472B">
        <w:rPr>
          <w:rFonts w:ascii="Arial" w:eastAsia="Arial" w:hAnsi="Arial" w:cs="Arial"/>
          <w:color w:val="000000" w:themeColor="text1"/>
          <w:sz w:val="20"/>
          <w:szCs w:val="20"/>
          <w:lang w:val="es-CO"/>
        </w:rPr>
        <w:t>liego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FF5087" w:rsidRPr="00CD472B">
        <w:rPr>
          <w:rFonts w:ascii="Arial" w:eastAsia="Arial" w:hAnsi="Arial" w:cs="Arial"/>
          <w:color w:val="000000" w:themeColor="text1"/>
          <w:sz w:val="20"/>
          <w:szCs w:val="20"/>
          <w:lang w:val="es-CO"/>
        </w:rPr>
        <w:t>c</w:t>
      </w:r>
      <w:r w:rsidRPr="00CD472B">
        <w:rPr>
          <w:rFonts w:ascii="Arial" w:eastAsia="Arial" w:hAnsi="Arial" w:cs="Arial"/>
          <w:color w:val="000000" w:themeColor="text1"/>
          <w:sz w:val="20"/>
          <w:szCs w:val="20"/>
          <w:lang w:val="es-CO"/>
        </w:rPr>
        <w:t>ondiciones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interesados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podrán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observaciones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durante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plazo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licitación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audiencia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prevista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00AB0069"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efecto.</w:t>
      </w:r>
    </w:p>
    <w:p w14:paraId="628A4F43" w14:textId="09B796A3" w:rsidR="00E633A2" w:rsidRPr="00CD472B" w:rsidRDefault="00E633A2" w:rsidP="008F0712">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8C60D7"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deberán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realizar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todas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evaluaciones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estimaciones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sean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necesarias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presentar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propuesta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sobre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base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examen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cuidadoso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características,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incluyendo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estudios,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diseños,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evaluaciones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verificaciones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consideren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necesarios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para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formular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propuesta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base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propia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manera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FE4688"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tener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cuenta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cálculo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aspectos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económicos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proyecto,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cuales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deben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incluir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todas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obligaciones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asunción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B81B86" w:rsidRPr="00CD472B">
        <w:rPr>
          <w:rFonts w:ascii="Arial" w:eastAsia="Arial" w:hAnsi="Arial" w:cs="Arial"/>
          <w:color w:val="000000" w:themeColor="text1"/>
          <w:sz w:val="20"/>
          <w:szCs w:val="20"/>
          <w:lang w:val="es-CO"/>
        </w:rPr>
        <w:t>R</w:t>
      </w:r>
      <w:r w:rsidRPr="00CD472B">
        <w:rPr>
          <w:rFonts w:ascii="Arial" w:eastAsia="Arial" w:hAnsi="Arial" w:cs="Arial"/>
          <w:color w:val="000000" w:themeColor="text1"/>
          <w:sz w:val="20"/>
          <w:szCs w:val="20"/>
          <w:lang w:val="es-CO"/>
        </w:rPr>
        <w:t>iesgos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emanan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del</w:t>
      </w:r>
      <w:r w:rsidR="002644ED" w:rsidRPr="00CD472B">
        <w:rPr>
          <w:rFonts w:ascii="Arial" w:eastAsia="Arial" w:hAnsi="Arial" w:cs="Arial"/>
          <w:color w:val="000000" w:themeColor="text1"/>
          <w:sz w:val="20"/>
          <w:szCs w:val="20"/>
          <w:lang w:val="es-CO"/>
        </w:rPr>
        <w:t xml:space="preserve"> </w:t>
      </w:r>
      <w:r w:rsidR="008C60D7" w:rsidRPr="00CD472B">
        <w:rPr>
          <w:rFonts w:ascii="Arial" w:eastAsia="Arial" w:hAnsi="Arial" w:cs="Arial"/>
          <w:color w:val="000000" w:themeColor="text1"/>
          <w:sz w:val="20"/>
          <w:szCs w:val="20"/>
          <w:lang w:val="es-CO"/>
        </w:rPr>
        <w:t>c</w:t>
      </w:r>
      <w:r w:rsidR="00B81B86" w:rsidRPr="00CD472B">
        <w:rPr>
          <w:rFonts w:ascii="Arial" w:eastAsia="Arial" w:hAnsi="Arial" w:cs="Arial"/>
          <w:color w:val="000000" w:themeColor="text1"/>
          <w:sz w:val="20"/>
          <w:szCs w:val="20"/>
          <w:lang w:val="es-CO"/>
        </w:rPr>
        <w:t>ontrato</w:t>
      </w:r>
      <w:r w:rsidRPr="00CD472B">
        <w:rPr>
          <w:rFonts w:ascii="Arial" w:eastAsia="Arial" w:hAnsi="Arial" w:cs="Arial"/>
          <w:color w:val="000000" w:themeColor="text1"/>
          <w:sz w:val="20"/>
          <w:szCs w:val="20"/>
          <w:lang w:val="es-CO"/>
        </w:rPr>
        <w:t>.</w:t>
      </w:r>
    </w:p>
    <w:p w14:paraId="6F0F9B86" w14:textId="631A9BD7" w:rsidR="00E633A2" w:rsidRPr="00CD472B" w:rsidRDefault="00E633A2" w:rsidP="008F0712">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Si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FE4688" w:rsidRPr="00CD472B">
        <w:rPr>
          <w:rFonts w:ascii="Arial" w:eastAsia="Arial" w:hAnsi="Arial" w:cs="Arial"/>
          <w:color w:val="000000" w:themeColor="text1"/>
          <w:sz w:val="20"/>
          <w:szCs w:val="20"/>
          <w:lang w:val="es-CO"/>
        </w:rPr>
        <w:t>p</w:t>
      </w:r>
      <w:r w:rsidR="00E660CC" w:rsidRPr="00CD472B">
        <w:rPr>
          <w:rFonts w:ascii="Arial" w:eastAsia="Arial" w:hAnsi="Arial" w:cs="Arial"/>
          <w:color w:val="000000" w:themeColor="text1"/>
          <w:sz w:val="20"/>
          <w:szCs w:val="20"/>
          <w:lang w:val="es-CO"/>
        </w:rPr>
        <w:t>roponente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resulte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adjudicatario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evaluado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incorrectamente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considerado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toda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información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pueda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influir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determinación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costos,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eximirá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su</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responsabilidad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ejecución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completa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obras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conformidad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contrato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dará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derecho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rembolso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B81B86" w:rsidRPr="00CD472B">
        <w:rPr>
          <w:rFonts w:ascii="Arial" w:eastAsia="Arial" w:hAnsi="Arial" w:cs="Arial"/>
          <w:color w:val="000000" w:themeColor="text1"/>
          <w:sz w:val="20"/>
          <w:szCs w:val="20"/>
          <w:lang w:val="es-CO"/>
        </w:rPr>
        <w:t>costos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ni</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reclamaciones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reconocimientos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adicionales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ninguna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naturaleza.</w:t>
      </w:r>
    </w:p>
    <w:p w14:paraId="44CE49E2" w14:textId="38DADF99" w:rsidR="00E633A2" w:rsidRPr="00CD472B" w:rsidRDefault="00E633A2" w:rsidP="009D31B3">
      <w:pPr>
        <w:pStyle w:val="Entidad-Capitulo"/>
        <w:rPr>
          <w:color w:val="000000" w:themeColor="text1"/>
        </w:rPr>
      </w:pPr>
      <w:bookmarkStart w:id="904" w:name="_Toc508648284"/>
      <w:bookmarkStart w:id="905" w:name="_Toc508984068"/>
      <w:bookmarkStart w:id="906" w:name="_Toc509843899"/>
      <w:bookmarkStart w:id="907" w:name="_Toc511924807"/>
      <w:bookmarkStart w:id="908" w:name="_Toc517187337"/>
      <w:bookmarkStart w:id="909" w:name="_Toc520226896"/>
      <w:bookmarkStart w:id="910" w:name="_Toc520297866"/>
      <w:bookmarkStart w:id="911" w:name="_Toc520317131"/>
      <w:bookmarkStart w:id="912" w:name="_Toc533083734"/>
      <w:bookmarkStart w:id="913" w:name="_Toc32096847"/>
      <w:bookmarkStart w:id="914" w:name="_Toc61953008"/>
      <w:r w:rsidRPr="00CD472B">
        <w:rPr>
          <w:color w:val="000000" w:themeColor="text1"/>
        </w:rPr>
        <w:t>CAP</w:t>
      </w:r>
      <w:r w:rsidR="00CB441F" w:rsidRPr="00CD472B">
        <w:rPr>
          <w:color w:val="000000" w:themeColor="text1"/>
        </w:rPr>
        <w:t>Í</w:t>
      </w:r>
      <w:r w:rsidRPr="00CD472B">
        <w:rPr>
          <w:color w:val="000000" w:themeColor="text1"/>
        </w:rPr>
        <w:t>TULO</w:t>
      </w:r>
      <w:r w:rsidR="002644ED" w:rsidRPr="00CD472B">
        <w:rPr>
          <w:color w:val="000000" w:themeColor="text1"/>
        </w:rPr>
        <w:t xml:space="preserve"> </w:t>
      </w:r>
      <w:r w:rsidRPr="00CD472B">
        <w:rPr>
          <w:color w:val="000000" w:themeColor="text1"/>
        </w:rPr>
        <w:t>VI</w:t>
      </w:r>
      <w:r w:rsidR="002644ED" w:rsidRPr="00CD472B">
        <w:rPr>
          <w:color w:val="000000" w:themeColor="text1"/>
        </w:rPr>
        <w:t xml:space="preserve"> </w:t>
      </w:r>
      <w:r w:rsidRPr="00CD472B">
        <w:rPr>
          <w:color w:val="000000" w:themeColor="text1"/>
        </w:rPr>
        <w:t>ACUERDOS</w:t>
      </w:r>
      <w:r w:rsidR="002644ED" w:rsidRPr="00CD472B">
        <w:rPr>
          <w:color w:val="000000" w:themeColor="text1"/>
        </w:rPr>
        <w:t xml:space="preserve"> </w:t>
      </w:r>
      <w:r w:rsidRPr="00CD472B">
        <w:rPr>
          <w:color w:val="000000" w:themeColor="text1"/>
        </w:rPr>
        <w:t>COMERCIALES</w:t>
      </w:r>
      <w:bookmarkEnd w:id="904"/>
      <w:bookmarkEnd w:id="905"/>
      <w:bookmarkEnd w:id="906"/>
      <w:bookmarkEnd w:id="907"/>
      <w:bookmarkEnd w:id="908"/>
      <w:bookmarkEnd w:id="909"/>
      <w:bookmarkEnd w:id="910"/>
      <w:bookmarkEnd w:id="911"/>
      <w:bookmarkEnd w:id="912"/>
      <w:bookmarkEnd w:id="913"/>
      <w:bookmarkEnd w:id="914"/>
    </w:p>
    <w:p w14:paraId="38F533A6" w14:textId="043C7261" w:rsidR="00E633A2" w:rsidRDefault="00E633A2" w:rsidP="008F0712">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3268E5" w:rsidRPr="00CD472B">
        <w:rPr>
          <w:rFonts w:ascii="Arial" w:eastAsia="Arial" w:hAnsi="Arial" w:cs="Arial"/>
          <w:color w:val="000000" w:themeColor="text1"/>
          <w:sz w:val="20"/>
          <w:szCs w:val="20"/>
          <w:lang w:val="es-CO"/>
        </w:rPr>
        <w:t>p</w:t>
      </w:r>
      <w:r w:rsidR="00B565E6" w:rsidRPr="00CD472B">
        <w:rPr>
          <w:rFonts w:ascii="Arial" w:eastAsia="Arial" w:hAnsi="Arial" w:cs="Arial"/>
          <w:color w:val="000000" w:themeColor="text1"/>
          <w:sz w:val="20"/>
          <w:szCs w:val="20"/>
          <w:lang w:val="es-CO"/>
        </w:rPr>
        <w:t xml:space="preserve">roceso de </w:t>
      </w:r>
      <w:r w:rsidR="003268E5" w:rsidRPr="00CD472B">
        <w:rPr>
          <w:rFonts w:ascii="Arial" w:eastAsia="Arial" w:hAnsi="Arial" w:cs="Arial"/>
          <w:color w:val="000000" w:themeColor="text1"/>
          <w:sz w:val="20"/>
          <w:szCs w:val="20"/>
          <w:lang w:val="es-CO"/>
        </w:rPr>
        <w:t>c</w:t>
      </w:r>
      <w:r w:rsidR="00B565E6" w:rsidRPr="00CD472B">
        <w:rPr>
          <w:rFonts w:ascii="Arial" w:eastAsia="Arial" w:hAnsi="Arial" w:cs="Arial"/>
          <w:color w:val="000000" w:themeColor="text1"/>
          <w:sz w:val="20"/>
          <w:szCs w:val="20"/>
          <w:lang w:val="es-CO"/>
        </w:rPr>
        <w:t>ontratación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cubierto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siguientes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Acuerdos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Comerciales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Decisión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439</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Secretaría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Comunidad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Andina</w:t>
      </w:r>
      <w:r w:rsidR="002E1697" w:rsidRPr="00CD472B">
        <w:rPr>
          <w:rFonts w:ascii="Arial" w:eastAsia="Arial" w:hAnsi="Arial" w:cs="Arial"/>
          <w:color w:val="000000" w:themeColor="text1"/>
          <w:sz w:val="20"/>
          <w:szCs w:val="20"/>
          <w:lang w:val="es-CO"/>
        </w:rPr>
        <w:t xml:space="preserve"> de Naciones (CAN)</w:t>
      </w:r>
      <w:r w:rsidR="00195D17" w:rsidRPr="00CD472B">
        <w:rPr>
          <w:rFonts w:ascii="Arial" w:eastAsia="Arial" w:hAnsi="Arial" w:cs="Arial"/>
          <w:color w:val="000000" w:themeColor="text1"/>
          <w:sz w:val="20"/>
          <w:szCs w:val="20"/>
          <w:lang w:val="es-CO"/>
        </w:rPr>
        <w:t xml:space="preserve"> </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0" w:type="dxa"/>
          <w:left w:w="115" w:type="dxa"/>
          <w:bottom w:w="100" w:type="dxa"/>
          <w:right w:w="115" w:type="dxa"/>
        </w:tblCellMar>
        <w:tblLook w:val="0400" w:firstRow="0" w:lastRow="0" w:firstColumn="0" w:lastColumn="0" w:noHBand="0" w:noVBand="1"/>
      </w:tblPr>
      <w:tblGrid>
        <w:gridCol w:w="993"/>
        <w:gridCol w:w="992"/>
        <w:gridCol w:w="1559"/>
        <w:gridCol w:w="1559"/>
        <w:gridCol w:w="1791"/>
        <w:gridCol w:w="1895"/>
      </w:tblGrid>
      <w:tr w:rsidR="00D77160" w:rsidRPr="00D77160" w14:paraId="484A9FB7" w14:textId="77777777" w:rsidTr="00D77160">
        <w:trPr>
          <w:trHeight w:val="186"/>
        </w:trPr>
        <w:tc>
          <w:tcPr>
            <w:tcW w:w="1985" w:type="dxa"/>
            <w:gridSpan w:val="2"/>
            <w:shd w:val="clear" w:color="auto" w:fill="D9D9D9"/>
            <w:vAlign w:val="center"/>
          </w:tcPr>
          <w:p w14:paraId="3332F015" w14:textId="77777777" w:rsidR="00D77160" w:rsidRPr="00D77160" w:rsidRDefault="00D77160" w:rsidP="00AE3197">
            <w:pPr>
              <w:spacing w:line="240" w:lineRule="auto"/>
              <w:jc w:val="center"/>
              <w:rPr>
                <w:b/>
                <w:color w:val="000000" w:themeColor="text1"/>
                <w:sz w:val="18"/>
                <w:szCs w:val="18"/>
              </w:rPr>
            </w:pPr>
            <w:r w:rsidRPr="00D77160">
              <w:rPr>
                <w:b/>
                <w:color w:val="000000" w:themeColor="text1"/>
                <w:sz w:val="18"/>
                <w:szCs w:val="18"/>
              </w:rPr>
              <w:t>Acuerdo comercial</w:t>
            </w:r>
          </w:p>
        </w:tc>
        <w:tc>
          <w:tcPr>
            <w:tcW w:w="1559" w:type="dxa"/>
            <w:shd w:val="clear" w:color="auto" w:fill="D9D9D9"/>
            <w:vAlign w:val="center"/>
          </w:tcPr>
          <w:p w14:paraId="44311A90" w14:textId="77777777" w:rsidR="00D77160" w:rsidRPr="00D77160" w:rsidRDefault="00D77160" w:rsidP="00AE3197">
            <w:pPr>
              <w:spacing w:line="240" w:lineRule="auto"/>
              <w:jc w:val="center"/>
              <w:rPr>
                <w:b/>
                <w:color w:val="000000" w:themeColor="text1"/>
                <w:sz w:val="18"/>
                <w:szCs w:val="18"/>
              </w:rPr>
            </w:pPr>
            <w:r w:rsidRPr="00D77160">
              <w:rPr>
                <w:b/>
                <w:color w:val="000000" w:themeColor="text1"/>
                <w:sz w:val="18"/>
                <w:szCs w:val="18"/>
              </w:rPr>
              <w:t>Entidad Estatal cubierta</w:t>
            </w:r>
          </w:p>
        </w:tc>
        <w:tc>
          <w:tcPr>
            <w:tcW w:w="1559" w:type="dxa"/>
            <w:shd w:val="clear" w:color="auto" w:fill="D9D9D9"/>
            <w:vAlign w:val="center"/>
          </w:tcPr>
          <w:p w14:paraId="2AD4E459" w14:textId="46A5C71B" w:rsidR="00D77160" w:rsidRPr="00D77160" w:rsidRDefault="00D77160" w:rsidP="00AE3197">
            <w:pPr>
              <w:spacing w:line="240" w:lineRule="auto"/>
              <w:jc w:val="center"/>
              <w:rPr>
                <w:b/>
                <w:color w:val="000000" w:themeColor="text1"/>
                <w:sz w:val="18"/>
                <w:szCs w:val="18"/>
              </w:rPr>
            </w:pPr>
            <w:r w:rsidRPr="00D77160">
              <w:rPr>
                <w:b/>
                <w:color w:val="000000" w:themeColor="text1"/>
                <w:sz w:val="18"/>
                <w:szCs w:val="18"/>
              </w:rPr>
              <w:t>Umbral</w:t>
            </w:r>
          </w:p>
        </w:tc>
        <w:tc>
          <w:tcPr>
            <w:tcW w:w="1791" w:type="dxa"/>
            <w:shd w:val="clear" w:color="auto" w:fill="D9D9D9"/>
            <w:vAlign w:val="center"/>
          </w:tcPr>
          <w:p w14:paraId="44490299" w14:textId="472D240C" w:rsidR="00D77160" w:rsidRPr="00D77160" w:rsidRDefault="00D77160" w:rsidP="00AE3197">
            <w:pPr>
              <w:spacing w:line="240" w:lineRule="auto"/>
              <w:jc w:val="center"/>
              <w:rPr>
                <w:b/>
                <w:color w:val="000000" w:themeColor="text1"/>
                <w:sz w:val="18"/>
                <w:szCs w:val="18"/>
              </w:rPr>
            </w:pPr>
            <w:r w:rsidRPr="00D77160">
              <w:rPr>
                <w:b/>
                <w:color w:val="000000" w:themeColor="text1"/>
                <w:sz w:val="18"/>
                <w:szCs w:val="18"/>
              </w:rPr>
              <w:t xml:space="preserve">Excepción aplicable </w:t>
            </w:r>
          </w:p>
        </w:tc>
        <w:tc>
          <w:tcPr>
            <w:tcW w:w="1895" w:type="dxa"/>
            <w:shd w:val="clear" w:color="auto" w:fill="D9D9D9"/>
            <w:vAlign w:val="center"/>
          </w:tcPr>
          <w:p w14:paraId="3FF5805F" w14:textId="60D42F72" w:rsidR="00D77160" w:rsidRPr="00D77160" w:rsidRDefault="00D77160" w:rsidP="00AE3197">
            <w:pPr>
              <w:spacing w:line="240" w:lineRule="auto"/>
              <w:jc w:val="center"/>
              <w:rPr>
                <w:b/>
                <w:color w:val="000000" w:themeColor="text1"/>
                <w:sz w:val="18"/>
                <w:szCs w:val="18"/>
              </w:rPr>
            </w:pPr>
            <w:r w:rsidRPr="00D77160">
              <w:rPr>
                <w:b/>
                <w:color w:val="000000" w:themeColor="text1"/>
                <w:sz w:val="18"/>
                <w:szCs w:val="18"/>
              </w:rPr>
              <w:t xml:space="preserve">Proceso de contratación cubierto </w:t>
            </w:r>
          </w:p>
        </w:tc>
      </w:tr>
      <w:tr w:rsidR="00D77160" w:rsidRPr="00D77160" w14:paraId="1AA9B71F" w14:textId="77777777" w:rsidTr="00D77160">
        <w:trPr>
          <w:trHeight w:val="20"/>
        </w:trPr>
        <w:tc>
          <w:tcPr>
            <w:tcW w:w="993" w:type="dxa"/>
            <w:vMerge w:val="restart"/>
            <w:shd w:val="clear" w:color="auto" w:fill="auto"/>
            <w:vAlign w:val="center"/>
          </w:tcPr>
          <w:p w14:paraId="71DE1C33"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Alianza Pacífico</w:t>
            </w:r>
          </w:p>
        </w:tc>
        <w:tc>
          <w:tcPr>
            <w:tcW w:w="992" w:type="dxa"/>
            <w:shd w:val="clear" w:color="auto" w:fill="auto"/>
          </w:tcPr>
          <w:p w14:paraId="70ECBFDE"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Chile</w:t>
            </w:r>
          </w:p>
        </w:tc>
        <w:tc>
          <w:tcPr>
            <w:tcW w:w="1559" w:type="dxa"/>
            <w:tcBorders>
              <w:bottom w:val="single" w:sz="4" w:space="0" w:color="000000"/>
            </w:tcBorders>
            <w:shd w:val="clear" w:color="auto" w:fill="auto"/>
          </w:tcPr>
          <w:p w14:paraId="4589A4DB" w14:textId="77777777" w:rsidR="00D77160" w:rsidRPr="00D77160" w:rsidRDefault="00D77160" w:rsidP="00AE3197">
            <w:pPr>
              <w:tabs>
                <w:tab w:val="left" w:pos="275"/>
                <w:tab w:val="center" w:pos="728"/>
              </w:tabs>
              <w:spacing w:line="240" w:lineRule="auto"/>
              <w:rPr>
                <w:color w:val="000000" w:themeColor="text1"/>
                <w:sz w:val="18"/>
                <w:szCs w:val="18"/>
              </w:rPr>
            </w:pPr>
            <w:r w:rsidRPr="00D77160">
              <w:rPr>
                <w:color w:val="000000" w:themeColor="text1"/>
                <w:sz w:val="18"/>
                <w:szCs w:val="18"/>
              </w:rPr>
              <w:tab/>
            </w:r>
            <w:r w:rsidRPr="00D77160">
              <w:rPr>
                <w:color w:val="000000" w:themeColor="text1"/>
                <w:sz w:val="18"/>
                <w:szCs w:val="18"/>
              </w:rPr>
              <w:tab/>
              <w:t>SI</w:t>
            </w:r>
          </w:p>
        </w:tc>
        <w:tc>
          <w:tcPr>
            <w:tcW w:w="1559" w:type="dxa"/>
            <w:tcBorders>
              <w:bottom w:val="single" w:sz="4" w:space="0" w:color="000000"/>
            </w:tcBorders>
            <w:shd w:val="clear" w:color="auto" w:fill="auto"/>
            <w:vAlign w:val="center"/>
          </w:tcPr>
          <w:p w14:paraId="4C862D1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tcBorders>
              <w:bottom w:val="single" w:sz="4" w:space="0" w:color="000000"/>
            </w:tcBorders>
            <w:shd w:val="clear" w:color="auto" w:fill="auto"/>
            <w:vAlign w:val="center"/>
          </w:tcPr>
          <w:p w14:paraId="527D9D48"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tcBorders>
              <w:bottom w:val="single" w:sz="4" w:space="0" w:color="000000"/>
            </w:tcBorders>
            <w:shd w:val="clear" w:color="auto" w:fill="auto"/>
          </w:tcPr>
          <w:p w14:paraId="3807B4A4"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6CC1F6E9" w14:textId="77777777" w:rsidTr="00D77160">
        <w:trPr>
          <w:trHeight w:val="140"/>
        </w:trPr>
        <w:tc>
          <w:tcPr>
            <w:tcW w:w="993" w:type="dxa"/>
            <w:vMerge/>
            <w:shd w:val="clear" w:color="auto" w:fill="auto"/>
            <w:vAlign w:val="center"/>
          </w:tcPr>
          <w:p w14:paraId="7BE2D4EF" w14:textId="77777777" w:rsidR="00D77160" w:rsidRPr="00D77160" w:rsidRDefault="00D77160" w:rsidP="00AE3197">
            <w:pPr>
              <w:widowControl w:val="0"/>
              <w:pBdr>
                <w:top w:val="nil"/>
                <w:left w:val="nil"/>
                <w:bottom w:val="nil"/>
                <w:right w:val="nil"/>
                <w:between w:val="nil"/>
              </w:pBdr>
              <w:spacing w:line="240" w:lineRule="auto"/>
              <w:rPr>
                <w:color w:val="000000" w:themeColor="text1"/>
                <w:sz w:val="18"/>
                <w:szCs w:val="18"/>
              </w:rPr>
            </w:pPr>
          </w:p>
        </w:tc>
        <w:tc>
          <w:tcPr>
            <w:tcW w:w="992" w:type="dxa"/>
            <w:shd w:val="clear" w:color="auto" w:fill="auto"/>
          </w:tcPr>
          <w:p w14:paraId="480FC943"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México</w:t>
            </w:r>
          </w:p>
        </w:tc>
        <w:tc>
          <w:tcPr>
            <w:tcW w:w="1559" w:type="dxa"/>
            <w:tcBorders>
              <w:top w:val="single" w:sz="4" w:space="0" w:color="000000"/>
              <w:bottom w:val="single" w:sz="4" w:space="0" w:color="000000"/>
            </w:tcBorders>
            <w:shd w:val="clear" w:color="auto" w:fill="auto"/>
          </w:tcPr>
          <w:p w14:paraId="20A8F3AC"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tcBorders>
              <w:top w:val="single" w:sz="4" w:space="0" w:color="000000"/>
              <w:bottom w:val="single" w:sz="4" w:space="0" w:color="000000"/>
            </w:tcBorders>
            <w:shd w:val="clear" w:color="auto" w:fill="auto"/>
            <w:vAlign w:val="center"/>
          </w:tcPr>
          <w:p w14:paraId="0C98C948"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tcBorders>
              <w:top w:val="single" w:sz="4" w:space="0" w:color="000000"/>
              <w:bottom w:val="single" w:sz="4" w:space="0" w:color="000000"/>
            </w:tcBorders>
            <w:shd w:val="clear" w:color="auto" w:fill="auto"/>
            <w:vAlign w:val="center"/>
          </w:tcPr>
          <w:p w14:paraId="5C6E80AF"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tcBorders>
              <w:top w:val="single" w:sz="4" w:space="0" w:color="000000"/>
              <w:bottom w:val="single" w:sz="4" w:space="0" w:color="000000"/>
            </w:tcBorders>
            <w:shd w:val="clear" w:color="auto" w:fill="auto"/>
          </w:tcPr>
          <w:p w14:paraId="164B95E4"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02940F3C" w14:textId="77777777" w:rsidTr="00D77160">
        <w:trPr>
          <w:trHeight w:val="20"/>
        </w:trPr>
        <w:tc>
          <w:tcPr>
            <w:tcW w:w="993" w:type="dxa"/>
            <w:vMerge/>
            <w:shd w:val="clear" w:color="auto" w:fill="auto"/>
            <w:vAlign w:val="center"/>
          </w:tcPr>
          <w:p w14:paraId="682A337D" w14:textId="77777777" w:rsidR="00D77160" w:rsidRPr="00D77160" w:rsidRDefault="00D77160" w:rsidP="00AE3197">
            <w:pPr>
              <w:widowControl w:val="0"/>
              <w:pBdr>
                <w:top w:val="nil"/>
                <w:left w:val="nil"/>
                <w:bottom w:val="nil"/>
                <w:right w:val="nil"/>
                <w:between w:val="nil"/>
              </w:pBdr>
              <w:spacing w:line="240" w:lineRule="auto"/>
              <w:rPr>
                <w:color w:val="000000" w:themeColor="text1"/>
                <w:sz w:val="18"/>
                <w:szCs w:val="18"/>
              </w:rPr>
            </w:pPr>
          </w:p>
        </w:tc>
        <w:tc>
          <w:tcPr>
            <w:tcW w:w="992" w:type="dxa"/>
            <w:shd w:val="clear" w:color="auto" w:fill="auto"/>
          </w:tcPr>
          <w:p w14:paraId="36064383"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Perú</w:t>
            </w:r>
          </w:p>
        </w:tc>
        <w:tc>
          <w:tcPr>
            <w:tcW w:w="1559" w:type="dxa"/>
            <w:tcBorders>
              <w:top w:val="single" w:sz="4" w:space="0" w:color="000000"/>
            </w:tcBorders>
            <w:shd w:val="clear" w:color="auto" w:fill="auto"/>
          </w:tcPr>
          <w:p w14:paraId="2958D128"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tcBorders>
              <w:top w:val="single" w:sz="4" w:space="0" w:color="000000"/>
            </w:tcBorders>
            <w:shd w:val="clear" w:color="auto" w:fill="auto"/>
            <w:vAlign w:val="center"/>
          </w:tcPr>
          <w:p w14:paraId="4F5CB9D5"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tcBorders>
              <w:top w:val="single" w:sz="4" w:space="0" w:color="000000"/>
            </w:tcBorders>
            <w:shd w:val="clear" w:color="auto" w:fill="auto"/>
            <w:vAlign w:val="center"/>
          </w:tcPr>
          <w:p w14:paraId="3351F31A"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tcBorders>
              <w:top w:val="single" w:sz="4" w:space="0" w:color="000000"/>
            </w:tcBorders>
            <w:shd w:val="clear" w:color="auto" w:fill="auto"/>
          </w:tcPr>
          <w:p w14:paraId="69E7F44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4C9A9AA8" w14:textId="77777777" w:rsidTr="00D77160">
        <w:trPr>
          <w:trHeight w:val="70"/>
        </w:trPr>
        <w:tc>
          <w:tcPr>
            <w:tcW w:w="1985" w:type="dxa"/>
            <w:gridSpan w:val="2"/>
            <w:shd w:val="clear" w:color="auto" w:fill="auto"/>
          </w:tcPr>
          <w:p w14:paraId="05191B6F"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Canadá</w:t>
            </w:r>
          </w:p>
        </w:tc>
        <w:tc>
          <w:tcPr>
            <w:tcW w:w="1559" w:type="dxa"/>
            <w:shd w:val="clear" w:color="auto" w:fill="auto"/>
          </w:tcPr>
          <w:p w14:paraId="2F3E325E"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001EFDBC"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3FF8C55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tcPr>
          <w:p w14:paraId="45B85B7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1740FEBA" w14:textId="77777777" w:rsidTr="00D77160">
        <w:trPr>
          <w:trHeight w:val="48"/>
        </w:trPr>
        <w:tc>
          <w:tcPr>
            <w:tcW w:w="1985" w:type="dxa"/>
            <w:gridSpan w:val="2"/>
            <w:shd w:val="clear" w:color="auto" w:fill="auto"/>
            <w:vAlign w:val="center"/>
          </w:tcPr>
          <w:p w14:paraId="622C0D79"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Chile</w:t>
            </w:r>
          </w:p>
        </w:tc>
        <w:tc>
          <w:tcPr>
            <w:tcW w:w="1559" w:type="dxa"/>
            <w:shd w:val="clear" w:color="auto" w:fill="auto"/>
          </w:tcPr>
          <w:p w14:paraId="4F0DD11E"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601C56E5"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3A3E77B8"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tcPr>
          <w:p w14:paraId="0983903C"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5AD462B3" w14:textId="77777777" w:rsidTr="00D77160">
        <w:tc>
          <w:tcPr>
            <w:tcW w:w="1985" w:type="dxa"/>
            <w:gridSpan w:val="2"/>
            <w:shd w:val="clear" w:color="auto" w:fill="auto"/>
          </w:tcPr>
          <w:p w14:paraId="3378F080"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Corea</w:t>
            </w:r>
          </w:p>
        </w:tc>
        <w:tc>
          <w:tcPr>
            <w:tcW w:w="1559" w:type="dxa"/>
            <w:shd w:val="clear" w:color="auto" w:fill="auto"/>
          </w:tcPr>
          <w:p w14:paraId="41AF2A8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78004B12"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3E4CE84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tcPr>
          <w:p w14:paraId="2778A811"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62CBAF63" w14:textId="77777777" w:rsidTr="00D77160">
        <w:tc>
          <w:tcPr>
            <w:tcW w:w="1985" w:type="dxa"/>
            <w:gridSpan w:val="2"/>
            <w:shd w:val="clear" w:color="auto" w:fill="auto"/>
          </w:tcPr>
          <w:p w14:paraId="20DB54A8"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Costa Rica</w:t>
            </w:r>
          </w:p>
        </w:tc>
        <w:tc>
          <w:tcPr>
            <w:tcW w:w="1559" w:type="dxa"/>
            <w:shd w:val="clear" w:color="auto" w:fill="auto"/>
          </w:tcPr>
          <w:p w14:paraId="194B6C87"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7D8F330F"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79A6B33E"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tcPr>
          <w:p w14:paraId="0B3747D7"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45B1DDF8" w14:textId="77777777" w:rsidTr="00D77160">
        <w:tc>
          <w:tcPr>
            <w:tcW w:w="1985" w:type="dxa"/>
            <w:gridSpan w:val="2"/>
            <w:shd w:val="clear" w:color="auto" w:fill="auto"/>
          </w:tcPr>
          <w:p w14:paraId="3B145037"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Estados Unidos</w:t>
            </w:r>
          </w:p>
        </w:tc>
        <w:tc>
          <w:tcPr>
            <w:tcW w:w="1559" w:type="dxa"/>
            <w:shd w:val="clear" w:color="auto" w:fill="auto"/>
          </w:tcPr>
          <w:p w14:paraId="1556335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26FD210C"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57E98DEB"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tcPr>
          <w:p w14:paraId="35F651EE"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3C5980EA" w14:textId="77777777" w:rsidTr="00D77160">
        <w:tc>
          <w:tcPr>
            <w:tcW w:w="1985" w:type="dxa"/>
            <w:gridSpan w:val="2"/>
            <w:shd w:val="clear" w:color="auto" w:fill="auto"/>
          </w:tcPr>
          <w:p w14:paraId="539D4A02"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Estados AELC</w:t>
            </w:r>
            <w:r w:rsidRPr="00D77160">
              <w:rPr>
                <w:color w:val="000000" w:themeColor="text1"/>
                <w:sz w:val="18"/>
                <w:szCs w:val="18"/>
                <w:vertAlign w:val="superscript"/>
              </w:rPr>
              <w:footnoteReference w:id="2"/>
            </w:r>
          </w:p>
        </w:tc>
        <w:tc>
          <w:tcPr>
            <w:tcW w:w="1559" w:type="dxa"/>
            <w:shd w:val="clear" w:color="auto" w:fill="auto"/>
          </w:tcPr>
          <w:p w14:paraId="542D238A"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62B945CA"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78B73C5B"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tcPr>
          <w:p w14:paraId="2893776E"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7F8A9B84" w14:textId="77777777" w:rsidTr="00D77160">
        <w:trPr>
          <w:trHeight w:val="288"/>
        </w:trPr>
        <w:tc>
          <w:tcPr>
            <w:tcW w:w="1985" w:type="dxa"/>
            <w:gridSpan w:val="2"/>
            <w:shd w:val="clear" w:color="auto" w:fill="auto"/>
          </w:tcPr>
          <w:p w14:paraId="50B37590"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México</w:t>
            </w:r>
          </w:p>
        </w:tc>
        <w:tc>
          <w:tcPr>
            <w:tcW w:w="1559" w:type="dxa"/>
            <w:shd w:val="clear" w:color="auto" w:fill="auto"/>
          </w:tcPr>
          <w:p w14:paraId="0FB1E603"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36D1CC9E"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29A3A6D6"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tcPr>
          <w:p w14:paraId="064426A1"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721F38AF" w14:textId="77777777" w:rsidTr="00D77160">
        <w:trPr>
          <w:trHeight w:val="410"/>
        </w:trPr>
        <w:tc>
          <w:tcPr>
            <w:tcW w:w="993" w:type="dxa"/>
            <w:vMerge w:val="restart"/>
            <w:shd w:val="clear" w:color="auto" w:fill="auto"/>
            <w:vAlign w:val="center"/>
          </w:tcPr>
          <w:p w14:paraId="037D1D87"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Triángulo Norte</w:t>
            </w:r>
          </w:p>
        </w:tc>
        <w:tc>
          <w:tcPr>
            <w:tcW w:w="992" w:type="dxa"/>
            <w:shd w:val="clear" w:color="auto" w:fill="auto"/>
          </w:tcPr>
          <w:p w14:paraId="71E28035"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El Salvador</w:t>
            </w:r>
          </w:p>
        </w:tc>
        <w:tc>
          <w:tcPr>
            <w:tcW w:w="1559" w:type="dxa"/>
            <w:tcBorders>
              <w:bottom w:val="single" w:sz="4" w:space="0" w:color="000000"/>
            </w:tcBorders>
            <w:shd w:val="clear" w:color="auto" w:fill="auto"/>
          </w:tcPr>
          <w:p w14:paraId="195D6BF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tcBorders>
              <w:bottom w:val="single" w:sz="4" w:space="0" w:color="000000"/>
            </w:tcBorders>
            <w:shd w:val="clear" w:color="auto" w:fill="auto"/>
            <w:vAlign w:val="center"/>
          </w:tcPr>
          <w:p w14:paraId="300490C5"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791" w:type="dxa"/>
            <w:tcBorders>
              <w:bottom w:val="single" w:sz="4" w:space="0" w:color="000000"/>
            </w:tcBorders>
            <w:shd w:val="clear" w:color="auto" w:fill="auto"/>
            <w:vAlign w:val="center"/>
          </w:tcPr>
          <w:p w14:paraId="3A329076"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 xml:space="preserve">38 “Los Servicios de Construcción” </w:t>
            </w:r>
          </w:p>
        </w:tc>
        <w:tc>
          <w:tcPr>
            <w:tcW w:w="1895" w:type="dxa"/>
            <w:tcBorders>
              <w:bottom w:val="single" w:sz="4" w:space="0" w:color="000000"/>
            </w:tcBorders>
            <w:shd w:val="clear" w:color="auto" w:fill="auto"/>
          </w:tcPr>
          <w:p w14:paraId="40DCCFD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5F491D04" w14:textId="77777777" w:rsidTr="00D77160">
        <w:trPr>
          <w:trHeight w:val="20"/>
        </w:trPr>
        <w:tc>
          <w:tcPr>
            <w:tcW w:w="993" w:type="dxa"/>
            <w:vMerge/>
            <w:shd w:val="clear" w:color="auto" w:fill="auto"/>
            <w:vAlign w:val="center"/>
          </w:tcPr>
          <w:p w14:paraId="32CE84E4" w14:textId="77777777" w:rsidR="00D77160" w:rsidRPr="00D77160" w:rsidRDefault="00D77160" w:rsidP="00AE3197">
            <w:pPr>
              <w:widowControl w:val="0"/>
              <w:pBdr>
                <w:top w:val="nil"/>
                <w:left w:val="nil"/>
                <w:bottom w:val="nil"/>
                <w:right w:val="nil"/>
                <w:between w:val="nil"/>
              </w:pBdr>
              <w:spacing w:line="240" w:lineRule="auto"/>
              <w:rPr>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CCE749"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Guatemala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AD1A7CC"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F1380"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7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BFFE7"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 xml:space="preserve">NO </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4F1B3"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 xml:space="preserve">SI </w:t>
            </w:r>
          </w:p>
        </w:tc>
      </w:tr>
      <w:tr w:rsidR="00D77160" w:rsidRPr="00D77160" w14:paraId="5E3A5F38" w14:textId="77777777" w:rsidTr="00D77160">
        <w:trPr>
          <w:trHeight w:val="46"/>
        </w:trPr>
        <w:tc>
          <w:tcPr>
            <w:tcW w:w="993" w:type="dxa"/>
            <w:vMerge/>
            <w:shd w:val="clear" w:color="auto" w:fill="auto"/>
            <w:vAlign w:val="center"/>
          </w:tcPr>
          <w:p w14:paraId="12EB1D1D" w14:textId="77777777" w:rsidR="00D77160" w:rsidRPr="00D77160" w:rsidRDefault="00D77160" w:rsidP="00AE3197">
            <w:pPr>
              <w:widowControl w:val="0"/>
              <w:pBdr>
                <w:top w:val="nil"/>
                <w:left w:val="nil"/>
                <w:bottom w:val="nil"/>
                <w:right w:val="nil"/>
                <w:between w:val="nil"/>
              </w:pBdr>
              <w:spacing w:line="240" w:lineRule="auto"/>
              <w:rPr>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0C8A246"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Honduras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C062EE0"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0F9E0"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7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EF08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F1375"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 xml:space="preserve">SI </w:t>
            </w:r>
          </w:p>
        </w:tc>
      </w:tr>
      <w:tr w:rsidR="00D77160" w:rsidRPr="00D77160" w14:paraId="72BCAF7E" w14:textId="77777777" w:rsidTr="00D77160">
        <w:trPr>
          <w:trHeight w:val="40"/>
        </w:trPr>
        <w:tc>
          <w:tcPr>
            <w:tcW w:w="1985" w:type="dxa"/>
            <w:gridSpan w:val="2"/>
            <w:shd w:val="clear" w:color="auto" w:fill="auto"/>
            <w:vAlign w:val="center"/>
          </w:tcPr>
          <w:p w14:paraId="0063E0E2"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Unión Europea</w:t>
            </w:r>
            <w:r w:rsidRPr="00D77160">
              <w:rPr>
                <w:color w:val="000000" w:themeColor="text1"/>
                <w:sz w:val="18"/>
                <w:szCs w:val="18"/>
                <w:vertAlign w:val="superscript"/>
              </w:rPr>
              <w:footnoteReference w:id="3"/>
            </w:r>
          </w:p>
        </w:tc>
        <w:tc>
          <w:tcPr>
            <w:tcW w:w="1559" w:type="dxa"/>
            <w:shd w:val="clear" w:color="auto" w:fill="auto"/>
            <w:vAlign w:val="center"/>
          </w:tcPr>
          <w:p w14:paraId="12B6E30B"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 xml:space="preserve">SI </w:t>
            </w:r>
          </w:p>
        </w:tc>
        <w:tc>
          <w:tcPr>
            <w:tcW w:w="1559" w:type="dxa"/>
            <w:shd w:val="clear" w:color="auto" w:fill="auto"/>
          </w:tcPr>
          <w:p w14:paraId="0D30E588"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791" w:type="dxa"/>
            <w:shd w:val="clear" w:color="auto" w:fill="auto"/>
            <w:vAlign w:val="center"/>
          </w:tcPr>
          <w:p w14:paraId="27E24DA8"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 APLICA</w:t>
            </w:r>
          </w:p>
        </w:tc>
        <w:tc>
          <w:tcPr>
            <w:tcW w:w="1895" w:type="dxa"/>
            <w:shd w:val="clear" w:color="auto" w:fill="auto"/>
            <w:vAlign w:val="center"/>
          </w:tcPr>
          <w:p w14:paraId="2FC9FB5B"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r>
      <w:tr w:rsidR="00D77160" w:rsidRPr="00D77160" w14:paraId="638E67DB" w14:textId="77777777" w:rsidTr="00D77160">
        <w:tc>
          <w:tcPr>
            <w:tcW w:w="1985" w:type="dxa"/>
            <w:gridSpan w:val="2"/>
            <w:shd w:val="clear" w:color="auto" w:fill="auto"/>
            <w:vAlign w:val="center"/>
          </w:tcPr>
          <w:p w14:paraId="4BA56205" w14:textId="77777777" w:rsidR="00D77160" w:rsidRPr="00D77160" w:rsidRDefault="00D77160" w:rsidP="00AE3197">
            <w:pPr>
              <w:spacing w:line="240" w:lineRule="auto"/>
              <w:rPr>
                <w:color w:val="000000" w:themeColor="text1"/>
                <w:sz w:val="18"/>
                <w:szCs w:val="18"/>
              </w:rPr>
            </w:pPr>
            <w:r w:rsidRPr="00D77160">
              <w:rPr>
                <w:color w:val="000000" w:themeColor="text1"/>
                <w:sz w:val="18"/>
                <w:szCs w:val="18"/>
              </w:rPr>
              <w:t>Comunidad Andina</w:t>
            </w:r>
            <w:r w:rsidRPr="00D77160">
              <w:rPr>
                <w:color w:val="000000" w:themeColor="text1"/>
                <w:sz w:val="18"/>
                <w:szCs w:val="18"/>
                <w:vertAlign w:val="superscript"/>
              </w:rPr>
              <w:footnoteReference w:id="4"/>
            </w:r>
          </w:p>
        </w:tc>
        <w:tc>
          <w:tcPr>
            <w:tcW w:w="1559" w:type="dxa"/>
            <w:shd w:val="clear" w:color="auto" w:fill="auto"/>
            <w:vAlign w:val="center"/>
          </w:tcPr>
          <w:p w14:paraId="22AE2D5D"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SI</w:t>
            </w:r>
          </w:p>
        </w:tc>
        <w:tc>
          <w:tcPr>
            <w:tcW w:w="1559" w:type="dxa"/>
            <w:shd w:val="clear" w:color="auto" w:fill="auto"/>
            <w:vAlign w:val="center"/>
          </w:tcPr>
          <w:p w14:paraId="0F0F1092"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 xml:space="preserve"> SI </w:t>
            </w:r>
          </w:p>
        </w:tc>
        <w:tc>
          <w:tcPr>
            <w:tcW w:w="1791" w:type="dxa"/>
            <w:shd w:val="clear" w:color="auto" w:fill="auto"/>
            <w:vAlign w:val="center"/>
          </w:tcPr>
          <w:p w14:paraId="4FFB64F7"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NO</w:t>
            </w:r>
          </w:p>
        </w:tc>
        <w:tc>
          <w:tcPr>
            <w:tcW w:w="1895" w:type="dxa"/>
            <w:shd w:val="clear" w:color="auto" w:fill="auto"/>
            <w:vAlign w:val="center"/>
          </w:tcPr>
          <w:p w14:paraId="7A5D2CD9" w14:textId="77777777" w:rsidR="00D77160" w:rsidRPr="00D77160" w:rsidRDefault="00D77160" w:rsidP="00AE3197">
            <w:pPr>
              <w:spacing w:line="240" w:lineRule="auto"/>
              <w:jc w:val="center"/>
              <w:rPr>
                <w:color w:val="000000" w:themeColor="text1"/>
                <w:sz w:val="18"/>
                <w:szCs w:val="18"/>
              </w:rPr>
            </w:pPr>
            <w:r w:rsidRPr="00D77160">
              <w:rPr>
                <w:color w:val="000000" w:themeColor="text1"/>
                <w:sz w:val="18"/>
                <w:szCs w:val="18"/>
              </w:rPr>
              <w:t xml:space="preserve">SI </w:t>
            </w:r>
          </w:p>
        </w:tc>
      </w:tr>
    </w:tbl>
    <w:p w14:paraId="16184A2F" w14:textId="365E43E1" w:rsidR="00E633A2" w:rsidRPr="00CD472B" w:rsidRDefault="00E633A2" w:rsidP="008F0712">
      <w:pPr>
        <w:pStyle w:val="InviasNormal"/>
        <w:spacing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consecuencia,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003268E5"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ntidad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concederá</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trato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nacional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w:t>
      </w:r>
      <w:r w:rsidR="002644ED" w:rsidRPr="00CD472B">
        <w:rPr>
          <w:rFonts w:ascii="Arial" w:eastAsia="Arial" w:hAnsi="Arial" w:cs="Arial"/>
          <w:color w:val="000000" w:themeColor="text1"/>
          <w:sz w:val="20"/>
          <w:szCs w:val="20"/>
          <w:lang w:val="es-CO"/>
        </w:rPr>
        <w:t xml:space="preserve"> </w:t>
      </w:r>
      <w:r w:rsidR="00974F6E"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y</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servicios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974F6E"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stados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cuenten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un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Acuerdo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Comercial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que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cubra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00974F6E" w:rsidRPr="00CD472B">
        <w:rPr>
          <w:rFonts w:ascii="Arial" w:eastAsia="Arial" w:hAnsi="Arial" w:cs="Arial"/>
          <w:color w:val="000000" w:themeColor="text1"/>
          <w:sz w:val="20"/>
          <w:szCs w:val="20"/>
          <w:lang w:val="es-CO"/>
        </w:rPr>
        <w:t>p</w:t>
      </w:r>
      <w:r w:rsidR="00B565E6" w:rsidRPr="00CD472B">
        <w:rPr>
          <w:rFonts w:ascii="Arial" w:eastAsia="Arial" w:hAnsi="Arial" w:cs="Arial"/>
          <w:color w:val="000000" w:themeColor="text1"/>
          <w:sz w:val="20"/>
          <w:szCs w:val="20"/>
          <w:lang w:val="es-CO"/>
        </w:rPr>
        <w:t xml:space="preserve">roceso de </w:t>
      </w:r>
      <w:r w:rsidR="00974F6E" w:rsidRPr="00CD472B">
        <w:rPr>
          <w:rFonts w:ascii="Arial" w:eastAsia="Arial" w:hAnsi="Arial" w:cs="Arial"/>
          <w:color w:val="000000" w:themeColor="text1"/>
          <w:sz w:val="20"/>
          <w:szCs w:val="20"/>
          <w:lang w:val="es-CO"/>
        </w:rPr>
        <w:t>c</w:t>
      </w:r>
      <w:r w:rsidR="00B565E6" w:rsidRPr="00CD472B">
        <w:rPr>
          <w:rFonts w:ascii="Arial" w:eastAsia="Arial" w:hAnsi="Arial" w:cs="Arial"/>
          <w:color w:val="000000" w:themeColor="text1"/>
          <w:sz w:val="20"/>
          <w:szCs w:val="20"/>
          <w:lang w:val="es-CO"/>
        </w:rPr>
        <w:t>ontratación</w:t>
      </w:r>
      <w:r w:rsidRPr="00CD472B">
        <w:rPr>
          <w:rFonts w:ascii="Arial" w:eastAsia="Arial" w:hAnsi="Arial" w:cs="Arial"/>
          <w:color w:val="000000" w:themeColor="text1"/>
          <w:sz w:val="20"/>
          <w:szCs w:val="20"/>
          <w:lang w:val="es-CO"/>
        </w:rPr>
        <w:t>.</w:t>
      </w:r>
      <w:r w:rsidR="002644ED" w:rsidRPr="00CD472B">
        <w:rPr>
          <w:rFonts w:ascii="Arial" w:eastAsia="Arial" w:hAnsi="Arial" w:cs="Arial"/>
          <w:color w:val="000000" w:themeColor="text1"/>
          <w:sz w:val="20"/>
          <w:szCs w:val="20"/>
          <w:lang w:val="es-CO"/>
        </w:rPr>
        <w:t xml:space="preserve"> </w:t>
      </w:r>
    </w:p>
    <w:p w14:paraId="3CE2BBD3" w14:textId="2586B00C" w:rsidR="00E633A2" w:rsidRPr="00CD472B" w:rsidRDefault="00E633A2" w:rsidP="008F0712">
      <w:pPr>
        <w:pStyle w:val="InviasNormal"/>
        <w:spacing w:before="0" w:line="276" w:lineRule="auto"/>
        <w:rPr>
          <w:rFonts w:ascii="Arial" w:eastAsia="Arial" w:hAnsi="Arial" w:cs="Arial"/>
          <w:color w:val="000000" w:themeColor="text1"/>
          <w:sz w:val="20"/>
          <w:szCs w:val="20"/>
          <w:lang w:val="es-CO"/>
        </w:rPr>
      </w:pPr>
      <w:r w:rsidRPr="00CD472B">
        <w:rPr>
          <w:rFonts w:ascii="Arial" w:eastAsia="Arial" w:hAnsi="Arial" w:cs="Arial"/>
          <w:color w:val="000000" w:themeColor="text1"/>
          <w:sz w:val="20"/>
          <w:szCs w:val="20"/>
          <w:lang w:val="es-CO"/>
        </w:rPr>
        <w:t>Adicionalmente,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00974F6E" w:rsidRPr="00CD472B">
        <w:rPr>
          <w:rFonts w:ascii="Arial" w:eastAsia="Arial" w:hAnsi="Arial" w:cs="Arial"/>
          <w:color w:val="000000" w:themeColor="text1"/>
          <w:sz w:val="20"/>
          <w:szCs w:val="20"/>
          <w:lang w:val="es-CO"/>
        </w:rPr>
        <w:t>p</w:t>
      </w:r>
      <w:r w:rsidR="003E509E" w:rsidRPr="00CD472B">
        <w:rPr>
          <w:rFonts w:ascii="Arial" w:eastAsia="Arial" w:hAnsi="Arial" w:cs="Arial"/>
          <w:color w:val="000000" w:themeColor="text1"/>
          <w:sz w:val="20"/>
          <w:szCs w:val="20"/>
          <w:lang w:val="es-CO"/>
        </w:rPr>
        <w:t>roponentes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00974F6E" w:rsidRPr="00CD472B">
        <w:rPr>
          <w:rFonts w:ascii="Arial" w:eastAsia="Arial" w:hAnsi="Arial" w:cs="Arial"/>
          <w:color w:val="000000" w:themeColor="text1"/>
          <w:sz w:val="20"/>
          <w:szCs w:val="20"/>
          <w:lang w:val="es-CO"/>
        </w:rPr>
        <w:t>e</w:t>
      </w:r>
      <w:r w:rsidRPr="00CD472B">
        <w:rPr>
          <w:rFonts w:ascii="Arial" w:eastAsia="Arial" w:hAnsi="Arial" w:cs="Arial"/>
          <w:color w:val="000000" w:themeColor="text1"/>
          <w:sz w:val="20"/>
          <w:szCs w:val="20"/>
          <w:lang w:val="es-CO"/>
        </w:rPr>
        <w:t>stados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con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los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cuales</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Gobierno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Nacional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haya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certificado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la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existencia</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de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trato</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nacional</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por</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reciprocidad</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recibirán</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este</w:t>
      </w:r>
      <w:r w:rsidR="002644ED" w:rsidRPr="00CD472B">
        <w:rPr>
          <w:rFonts w:ascii="Arial" w:eastAsia="Arial" w:hAnsi="Arial" w:cs="Arial"/>
          <w:color w:val="000000" w:themeColor="text1"/>
          <w:sz w:val="20"/>
          <w:szCs w:val="20"/>
          <w:lang w:val="es-CO"/>
        </w:rPr>
        <w:t xml:space="preserve"> </w:t>
      </w:r>
      <w:r w:rsidRPr="00CD472B">
        <w:rPr>
          <w:rFonts w:ascii="Arial" w:eastAsia="Arial" w:hAnsi="Arial" w:cs="Arial"/>
          <w:color w:val="000000" w:themeColor="text1"/>
          <w:sz w:val="20"/>
          <w:szCs w:val="20"/>
          <w:lang w:val="es-CO"/>
        </w:rPr>
        <w:t>trato.</w:t>
      </w:r>
    </w:p>
    <w:p w14:paraId="3229143B" w14:textId="0CAC0D99" w:rsidR="00E42CDA" w:rsidRPr="00CD472B" w:rsidRDefault="00E633A2" w:rsidP="009D31B3">
      <w:pPr>
        <w:pStyle w:val="Entidad-Capitulo"/>
        <w:rPr>
          <w:color w:val="000000" w:themeColor="text1"/>
        </w:rPr>
      </w:pPr>
      <w:bookmarkStart w:id="915" w:name="_Toc508648285"/>
      <w:bookmarkStart w:id="916" w:name="_Toc508984069"/>
      <w:bookmarkStart w:id="917" w:name="_Toc509843900"/>
      <w:bookmarkStart w:id="918" w:name="_Toc511924808"/>
      <w:bookmarkStart w:id="919" w:name="_Toc517187338"/>
      <w:bookmarkStart w:id="920" w:name="_Toc520226897"/>
      <w:bookmarkStart w:id="921" w:name="_Toc520297867"/>
      <w:bookmarkStart w:id="922" w:name="_Toc520317132"/>
      <w:bookmarkStart w:id="923" w:name="_Toc533083735"/>
      <w:bookmarkStart w:id="924" w:name="_Toc32096848"/>
      <w:bookmarkStart w:id="925" w:name="_Toc61953009"/>
      <w:bookmarkStart w:id="926" w:name="_Hlk508093392"/>
      <w:r w:rsidRPr="00CD472B">
        <w:rPr>
          <w:color w:val="000000" w:themeColor="text1"/>
        </w:rPr>
        <w:t>CAP</w:t>
      </w:r>
      <w:r w:rsidR="00A621C8" w:rsidRPr="00CD472B">
        <w:rPr>
          <w:color w:val="000000" w:themeColor="text1"/>
        </w:rPr>
        <w:t>Í</w:t>
      </w:r>
      <w:r w:rsidRPr="00CD472B">
        <w:rPr>
          <w:color w:val="000000" w:themeColor="text1"/>
        </w:rPr>
        <w:t>TULO</w:t>
      </w:r>
      <w:r w:rsidR="002644ED" w:rsidRPr="00CD472B">
        <w:rPr>
          <w:color w:val="000000" w:themeColor="text1"/>
        </w:rPr>
        <w:t xml:space="preserve"> </w:t>
      </w:r>
      <w:r w:rsidRPr="00CD472B">
        <w:rPr>
          <w:color w:val="000000" w:themeColor="text1"/>
        </w:rPr>
        <w:t>VII</w:t>
      </w:r>
      <w:r w:rsidR="002644ED" w:rsidRPr="00CD472B">
        <w:rPr>
          <w:color w:val="000000" w:themeColor="text1"/>
        </w:rPr>
        <w:t xml:space="preserve"> </w:t>
      </w:r>
      <w:r w:rsidRPr="00CD472B">
        <w:rPr>
          <w:color w:val="000000" w:themeColor="text1"/>
        </w:rPr>
        <w:t>GARANTÍAS</w:t>
      </w:r>
      <w:bookmarkEnd w:id="915"/>
      <w:bookmarkEnd w:id="916"/>
      <w:bookmarkEnd w:id="917"/>
      <w:bookmarkEnd w:id="918"/>
      <w:bookmarkEnd w:id="919"/>
      <w:bookmarkEnd w:id="920"/>
      <w:bookmarkEnd w:id="921"/>
      <w:bookmarkEnd w:id="922"/>
      <w:bookmarkEnd w:id="923"/>
      <w:bookmarkEnd w:id="924"/>
      <w:bookmarkEnd w:id="925"/>
    </w:p>
    <w:p w14:paraId="4A9E44C8" w14:textId="62624747" w:rsidR="00E633A2" w:rsidRPr="00CD472B" w:rsidRDefault="00E633A2">
      <w:pPr>
        <w:pStyle w:val="Capitulo3"/>
        <w:numPr>
          <w:ilvl w:val="1"/>
          <w:numId w:val="174"/>
        </w:numPr>
        <w:ind w:left="990" w:hanging="720"/>
        <w:rPr>
          <w:color w:val="000000" w:themeColor="text1"/>
        </w:rPr>
      </w:pPr>
      <w:bookmarkStart w:id="927" w:name="_Toc508648286"/>
      <w:bookmarkStart w:id="928" w:name="_Toc508984070"/>
      <w:bookmarkStart w:id="929" w:name="_Toc509843901"/>
      <w:bookmarkStart w:id="930" w:name="_Toc511924809"/>
      <w:bookmarkStart w:id="931" w:name="_Toc520226898"/>
      <w:bookmarkStart w:id="932" w:name="_Toc520297868"/>
      <w:bookmarkStart w:id="933" w:name="_Toc520317133"/>
      <w:bookmarkStart w:id="934" w:name="_Toc533083736"/>
      <w:bookmarkStart w:id="935" w:name="_Toc61953010"/>
      <w:bookmarkStart w:id="936" w:name="_Hlk516155108"/>
      <w:r w:rsidRPr="00CD472B">
        <w:rPr>
          <w:color w:val="000000" w:themeColor="text1"/>
        </w:rPr>
        <w:t>GARANTÍA</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SERIEDAD</w:t>
      </w:r>
      <w:r w:rsidR="002644ED" w:rsidRPr="00CD472B">
        <w:rPr>
          <w:color w:val="000000" w:themeColor="text1"/>
        </w:rPr>
        <w:t xml:space="preserve"> </w:t>
      </w:r>
      <w:r w:rsidRPr="00CD472B">
        <w:rPr>
          <w:color w:val="000000" w:themeColor="text1"/>
        </w:rPr>
        <w:t>DE</w:t>
      </w:r>
      <w:r w:rsidR="002644ED" w:rsidRPr="00CD472B">
        <w:rPr>
          <w:color w:val="000000" w:themeColor="text1"/>
        </w:rPr>
        <w:t xml:space="preserve"> </w:t>
      </w:r>
      <w:r w:rsidRPr="00CD472B">
        <w:rPr>
          <w:color w:val="000000" w:themeColor="text1"/>
        </w:rPr>
        <w:t>LA</w:t>
      </w:r>
      <w:r w:rsidR="002644ED" w:rsidRPr="00CD472B">
        <w:rPr>
          <w:color w:val="000000" w:themeColor="text1"/>
        </w:rPr>
        <w:t xml:space="preserve"> </w:t>
      </w:r>
      <w:r w:rsidRPr="00CD472B">
        <w:rPr>
          <w:color w:val="000000" w:themeColor="text1"/>
        </w:rPr>
        <w:t>OFERTA</w:t>
      </w:r>
      <w:bookmarkEnd w:id="927"/>
      <w:bookmarkEnd w:id="928"/>
      <w:bookmarkEnd w:id="929"/>
      <w:bookmarkEnd w:id="930"/>
      <w:bookmarkEnd w:id="931"/>
      <w:bookmarkEnd w:id="932"/>
      <w:bookmarkEnd w:id="933"/>
      <w:bookmarkEnd w:id="934"/>
      <w:bookmarkEnd w:id="935"/>
      <w:r w:rsidR="002644ED" w:rsidRPr="00CD472B">
        <w:rPr>
          <w:color w:val="000000" w:themeColor="text1"/>
        </w:rPr>
        <w:t xml:space="preserve"> </w:t>
      </w:r>
    </w:p>
    <w:p w14:paraId="34C19029" w14:textId="50804E33" w:rsidR="00E633A2" w:rsidRPr="00CD472B" w:rsidRDefault="00E633A2" w:rsidP="00CA32D3">
      <w:pPr>
        <w:spacing w:line="276" w:lineRule="auto"/>
        <w:jc w:val="both"/>
        <w:rPr>
          <w:rFonts w:eastAsia="Arial,Times New Roman" w:cs="Arial"/>
          <w:color w:val="000000" w:themeColor="text1"/>
          <w:lang w:eastAsia="es-ES"/>
        </w:rPr>
      </w:pPr>
      <w:bookmarkStart w:id="937" w:name="_Toc32144866"/>
      <w:bookmarkEnd w:id="937"/>
      <w:r w:rsidRPr="00CD472B">
        <w:rPr>
          <w:rFonts w:cs="Arial"/>
          <w:color w:val="000000" w:themeColor="text1"/>
          <w:lang w:eastAsia="es-ES"/>
        </w:rPr>
        <w:t>El</w:t>
      </w:r>
      <w:r w:rsidR="002644ED" w:rsidRPr="00CD472B">
        <w:rPr>
          <w:rFonts w:eastAsia="Arial,Times New Roman" w:cs="Arial"/>
          <w:color w:val="000000" w:themeColor="text1"/>
          <w:lang w:eastAsia="es-ES"/>
        </w:rPr>
        <w:t xml:space="preserve"> </w:t>
      </w:r>
      <w:r w:rsidR="00B92EC4" w:rsidRPr="00CD472B">
        <w:rPr>
          <w:rFonts w:cs="Arial"/>
          <w:color w:val="000000" w:themeColor="text1"/>
          <w:lang w:eastAsia="es-ES"/>
        </w:rPr>
        <w:t>p</w:t>
      </w:r>
      <w:r w:rsidR="00E660CC" w:rsidRPr="00CD472B">
        <w:rPr>
          <w:rFonts w:cs="Arial"/>
          <w:color w:val="000000" w:themeColor="text1"/>
          <w:lang w:eastAsia="es-ES"/>
        </w:rPr>
        <w:t>roponente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debe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presentar</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propuesta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una</w:t>
      </w:r>
      <w:r w:rsidR="002644ED" w:rsidRPr="00CD472B">
        <w:rPr>
          <w:rFonts w:eastAsia="Arial,Times New Roman" w:cs="Arial"/>
          <w:color w:val="000000" w:themeColor="text1"/>
          <w:lang w:eastAsia="es-ES"/>
        </w:rPr>
        <w:t xml:space="preserve"> </w:t>
      </w:r>
      <w:r w:rsidR="00B92EC4" w:rsidRPr="00CD472B">
        <w:rPr>
          <w:rFonts w:cs="Arial"/>
          <w:color w:val="000000" w:themeColor="text1"/>
          <w:lang w:eastAsia="es-ES"/>
        </w:rPr>
        <w:t>g</w:t>
      </w:r>
      <w:r w:rsidR="00D310E8" w:rsidRPr="00CD472B">
        <w:rPr>
          <w:rFonts w:cs="Arial"/>
          <w:color w:val="000000" w:themeColor="text1"/>
          <w:lang w:eastAsia="es-ES"/>
        </w:rPr>
        <w:t xml:space="preserve">arantía de seriedad de la oferta </w:t>
      </w:r>
      <w:r w:rsidRPr="00CD472B">
        <w:rPr>
          <w:rFonts w:cs="Arial"/>
          <w:color w:val="000000" w:themeColor="text1"/>
          <w:lang w:eastAsia="es-ES"/>
        </w:rPr>
        <w:t>que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cumpla</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parámetros,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condiciones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y</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requisitos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que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indican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este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numeral.</w:t>
      </w:r>
    </w:p>
    <w:p w14:paraId="066E2EF7" w14:textId="77777777" w:rsidR="00C40A0B" w:rsidRPr="00CD472B" w:rsidRDefault="00C40A0B" w:rsidP="00C40A0B">
      <w:pPr>
        <w:tabs>
          <w:tab w:val="left" w:pos="1860"/>
        </w:tabs>
        <w:spacing w:line="276" w:lineRule="auto"/>
        <w:jc w:val="both"/>
        <w:rPr>
          <w:rFonts w:eastAsia="Arial,Times New Roman" w:cs="Arial"/>
          <w:color w:val="000000" w:themeColor="text1"/>
          <w:lang w:eastAsia="es-ES"/>
        </w:rPr>
      </w:pPr>
      <w:r w:rsidRPr="00CD472B">
        <w:rPr>
          <w:rFonts w:cs="Arial"/>
          <w:color w:val="000000" w:themeColor="text1"/>
          <w:lang w:eastAsia="es-ES"/>
        </w:rPr>
        <w:t>Cualquier</w:t>
      </w:r>
      <w:r w:rsidRPr="00CD472B">
        <w:rPr>
          <w:rFonts w:eastAsia="Arial,Times New Roman" w:cs="Arial"/>
          <w:color w:val="000000" w:themeColor="text1"/>
          <w:lang w:eastAsia="es-ES"/>
        </w:rPr>
        <w:t xml:space="preserve"> </w:t>
      </w:r>
      <w:r w:rsidRPr="00CD472B">
        <w:rPr>
          <w:rFonts w:cs="Arial"/>
          <w:color w:val="000000" w:themeColor="text1"/>
          <w:lang w:eastAsia="es-ES"/>
        </w:rPr>
        <w:t>error</w:t>
      </w:r>
      <w:r w:rsidRPr="00CD472B">
        <w:rPr>
          <w:rFonts w:eastAsia="Arial,Times New Roman" w:cs="Arial"/>
          <w:color w:val="000000" w:themeColor="text1"/>
          <w:lang w:eastAsia="es-ES"/>
        </w:rPr>
        <w:t xml:space="preserve"> </w:t>
      </w:r>
      <w:r w:rsidRPr="00CD472B">
        <w:rPr>
          <w:rFonts w:cs="Arial"/>
          <w:color w:val="000000" w:themeColor="text1"/>
          <w:lang w:eastAsia="es-ES"/>
        </w:rPr>
        <w:t>o</w:t>
      </w:r>
      <w:r w:rsidRPr="00CD472B">
        <w:rPr>
          <w:rFonts w:eastAsia="Arial,Times New Roman" w:cs="Arial"/>
          <w:color w:val="000000" w:themeColor="text1"/>
          <w:lang w:eastAsia="es-ES"/>
        </w:rPr>
        <w:t xml:space="preserve"> </w:t>
      </w:r>
      <w:r w:rsidRPr="00CD472B">
        <w:rPr>
          <w:rFonts w:cs="Arial"/>
          <w:color w:val="000000" w:themeColor="text1"/>
          <w:lang w:eastAsia="es-ES"/>
        </w:rPr>
        <w:t>imprecisión</w:t>
      </w:r>
      <w:r w:rsidRPr="00CD472B">
        <w:rPr>
          <w:rFonts w:eastAsia="Arial,Times New Roman" w:cs="Arial"/>
          <w:color w:val="000000" w:themeColor="text1"/>
          <w:lang w:eastAsia="es-ES"/>
        </w:rPr>
        <w:t xml:space="preserve"> </w:t>
      </w:r>
      <w:r w:rsidRPr="00CD472B">
        <w:rPr>
          <w:rFonts w:cs="Arial"/>
          <w:color w:val="000000" w:themeColor="text1"/>
          <w:lang w:eastAsia="es-ES"/>
        </w:rPr>
        <w:t>en</w:t>
      </w:r>
      <w:r w:rsidRPr="00CD472B">
        <w:rPr>
          <w:rFonts w:eastAsia="Arial,Times New Roman" w:cs="Arial"/>
          <w:color w:val="000000" w:themeColor="text1"/>
          <w:lang w:eastAsia="es-ES"/>
        </w:rPr>
        <w:t xml:space="preserve"> </w:t>
      </w:r>
      <w:r w:rsidRPr="00CD472B">
        <w:rPr>
          <w:rFonts w:cs="Arial"/>
          <w:color w:val="000000" w:themeColor="text1"/>
          <w:lang w:eastAsia="es-ES"/>
        </w:rPr>
        <w:t>el</w:t>
      </w:r>
      <w:r w:rsidRPr="00CD472B">
        <w:rPr>
          <w:rFonts w:eastAsia="Arial,Times New Roman" w:cs="Arial"/>
          <w:color w:val="000000" w:themeColor="text1"/>
          <w:lang w:eastAsia="es-ES"/>
        </w:rPr>
        <w:t xml:space="preserve"> </w:t>
      </w:r>
      <w:r w:rsidRPr="00CD472B">
        <w:rPr>
          <w:rFonts w:cs="Arial"/>
          <w:color w:val="000000" w:themeColor="text1"/>
          <w:lang w:eastAsia="es-ES"/>
        </w:rPr>
        <w:t>texto</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la</w:t>
      </w:r>
      <w:r w:rsidRPr="00CD472B">
        <w:rPr>
          <w:rFonts w:eastAsia="Arial,Times New Roman" w:cs="Arial"/>
          <w:color w:val="000000" w:themeColor="text1"/>
          <w:lang w:eastAsia="es-ES"/>
        </w:rPr>
        <w:t xml:space="preserve"> </w:t>
      </w:r>
      <w:r w:rsidRPr="00CD472B">
        <w:rPr>
          <w:rFonts w:cs="Arial"/>
          <w:color w:val="000000" w:themeColor="text1"/>
          <w:lang w:eastAsia="es-ES"/>
        </w:rPr>
        <w:t>garantía presentada</w:t>
      </w:r>
      <w:r w:rsidRPr="00CD472B">
        <w:rPr>
          <w:rFonts w:eastAsia="Arial,Times New Roman" w:cs="Arial"/>
          <w:color w:val="000000" w:themeColor="text1"/>
          <w:lang w:eastAsia="es-ES"/>
        </w:rPr>
        <w:t xml:space="preserve"> </w:t>
      </w:r>
      <w:r w:rsidRPr="00CD472B">
        <w:rPr>
          <w:rFonts w:cs="Arial"/>
          <w:color w:val="000000" w:themeColor="text1"/>
          <w:lang w:eastAsia="es-ES"/>
        </w:rPr>
        <w:t>será</w:t>
      </w:r>
      <w:r w:rsidRPr="00CD472B">
        <w:rPr>
          <w:rFonts w:eastAsia="Arial,Times New Roman" w:cs="Arial"/>
          <w:color w:val="000000" w:themeColor="text1"/>
          <w:lang w:eastAsia="es-ES"/>
        </w:rPr>
        <w:t xml:space="preserve"> </w:t>
      </w:r>
      <w:r w:rsidRPr="00CD472B">
        <w:rPr>
          <w:rFonts w:cs="Arial"/>
          <w:color w:val="000000" w:themeColor="text1"/>
          <w:lang w:eastAsia="es-ES"/>
        </w:rPr>
        <w:t>susceptible</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aclaración</w:t>
      </w:r>
      <w:r w:rsidRPr="00CD472B">
        <w:rPr>
          <w:rFonts w:eastAsia="Arial,Times New Roman" w:cs="Arial"/>
          <w:color w:val="000000" w:themeColor="text1"/>
          <w:lang w:eastAsia="es-ES"/>
        </w:rPr>
        <w:t xml:space="preserve"> </w:t>
      </w:r>
      <w:r w:rsidRPr="00CD472B">
        <w:rPr>
          <w:rFonts w:cs="Arial"/>
          <w:color w:val="000000" w:themeColor="text1"/>
          <w:lang w:eastAsia="es-ES"/>
        </w:rPr>
        <w:t>por</w:t>
      </w:r>
      <w:r w:rsidRPr="00CD472B">
        <w:rPr>
          <w:rFonts w:eastAsia="Arial,Times New Roman" w:cs="Arial"/>
          <w:color w:val="000000" w:themeColor="text1"/>
          <w:lang w:eastAsia="es-ES"/>
        </w:rPr>
        <w:t xml:space="preserve"> </w:t>
      </w:r>
      <w:r w:rsidRPr="00CD472B">
        <w:rPr>
          <w:rFonts w:cs="Arial"/>
          <w:color w:val="000000" w:themeColor="text1"/>
          <w:lang w:eastAsia="es-ES"/>
        </w:rPr>
        <w:t>el</w:t>
      </w:r>
      <w:r w:rsidRPr="00CD472B">
        <w:rPr>
          <w:rFonts w:eastAsia="Arial,Times New Roman" w:cs="Arial"/>
          <w:color w:val="000000" w:themeColor="text1"/>
          <w:lang w:eastAsia="es-ES"/>
        </w:rPr>
        <w:t xml:space="preserve"> </w:t>
      </w:r>
      <w:r w:rsidRPr="00CD472B">
        <w:rPr>
          <w:rFonts w:cs="Arial"/>
          <w:color w:val="000000" w:themeColor="text1"/>
          <w:lang w:eastAsia="es-ES"/>
        </w:rPr>
        <w:t>Proponente</w:t>
      </w:r>
      <w:r w:rsidRPr="00CD472B">
        <w:rPr>
          <w:rFonts w:eastAsia="Arial,Times New Roman" w:cs="Arial"/>
          <w:color w:val="000000" w:themeColor="text1"/>
          <w:lang w:eastAsia="es-ES"/>
        </w:rPr>
        <w:t xml:space="preserve"> </w:t>
      </w:r>
      <w:r w:rsidRPr="00CD472B">
        <w:rPr>
          <w:rFonts w:cs="Arial"/>
          <w:color w:val="000000" w:themeColor="text1"/>
          <w:lang w:eastAsia="es-ES"/>
        </w:rPr>
        <w:t>hasta</w:t>
      </w:r>
      <w:r w:rsidRPr="00CD472B">
        <w:rPr>
          <w:rFonts w:eastAsia="Arial,Times New Roman" w:cs="Arial"/>
          <w:color w:val="000000" w:themeColor="text1"/>
          <w:lang w:eastAsia="es-ES"/>
        </w:rPr>
        <w:t xml:space="preserve"> </w:t>
      </w:r>
      <w:r w:rsidRPr="00CD472B">
        <w:rPr>
          <w:rFonts w:cs="Arial"/>
          <w:color w:val="000000" w:themeColor="text1"/>
          <w:lang w:eastAsia="es-ES"/>
        </w:rPr>
        <w:t>el</w:t>
      </w:r>
      <w:r w:rsidRPr="00CD472B">
        <w:rPr>
          <w:rFonts w:eastAsia="Arial,Times New Roman" w:cs="Arial"/>
          <w:color w:val="000000" w:themeColor="text1"/>
          <w:lang w:eastAsia="es-ES"/>
        </w:rPr>
        <w:t xml:space="preserve"> </w:t>
      </w:r>
      <w:r w:rsidRPr="00CD472B">
        <w:rPr>
          <w:rFonts w:cs="Arial"/>
          <w:color w:val="000000" w:themeColor="text1"/>
          <w:lang w:eastAsia="es-ES"/>
        </w:rPr>
        <w:t>término</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traslado</w:t>
      </w:r>
      <w:r w:rsidRPr="00CD472B">
        <w:rPr>
          <w:rFonts w:eastAsia="Arial,Times New Roman" w:cs="Arial"/>
          <w:color w:val="000000" w:themeColor="text1"/>
          <w:lang w:eastAsia="es-ES"/>
        </w:rPr>
        <w:t xml:space="preserve"> </w:t>
      </w:r>
      <w:r w:rsidRPr="00CD472B">
        <w:rPr>
          <w:rFonts w:cs="Arial"/>
          <w:color w:val="000000" w:themeColor="text1"/>
          <w:lang w:eastAsia="es-ES"/>
        </w:rPr>
        <w:t>del</w:t>
      </w:r>
      <w:r w:rsidRPr="00CD472B">
        <w:rPr>
          <w:rFonts w:eastAsia="Arial,Times New Roman" w:cs="Arial"/>
          <w:color w:val="000000" w:themeColor="text1"/>
          <w:lang w:eastAsia="es-ES"/>
        </w:rPr>
        <w:t xml:space="preserve"> </w:t>
      </w:r>
      <w:r w:rsidRPr="00CD472B">
        <w:rPr>
          <w:rFonts w:cs="Arial"/>
          <w:color w:val="000000" w:themeColor="text1"/>
          <w:lang w:eastAsia="es-ES"/>
        </w:rPr>
        <w:t>informe</w:t>
      </w:r>
      <w:r w:rsidRPr="00CD472B">
        <w:rPr>
          <w:rFonts w:eastAsia="Arial,Times New Roman" w:cs="Arial"/>
          <w:color w:val="000000" w:themeColor="text1"/>
          <w:lang w:eastAsia="es-ES"/>
        </w:rPr>
        <w:t xml:space="preserve"> </w:t>
      </w:r>
      <w:r w:rsidRPr="00CD472B">
        <w:rPr>
          <w:rFonts w:cs="Arial"/>
          <w:color w:val="000000" w:themeColor="text1"/>
          <w:lang w:eastAsia="es-ES"/>
        </w:rPr>
        <w:t>de</w:t>
      </w:r>
      <w:r w:rsidRPr="00CD472B">
        <w:rPr>
          <w:rFonts w:eastAsia="Arial,Times New Roman" w:cs="Arial"/>
          <w:color w:val="000000" w:themeColor="text1"/>
          <w:lang w:eastAsia="es-ES"/>
        </w:rPr>
        <w:t xml:space="preserve"> </w:t>
      </w:r>
      <w:r w:rsidRPr="00CD472B">
        <w:rPr>
          <w:rFonts w:cs="Arial"/>
          <w:color w:val="000000" w:themeColor="text1"/>
          <w:lang w:eastAsia="es-ES"/>
        </w:rPr>
        <w:t>evaluación.</w:t>
      </w:r>
      <w:r w:rsidRPr="00CD472B">
        <w:rPr>
          <w:rFonts w:eastAsia="Arial,Times New Roman" w:cs="Arial"/>
          <w:color w:val="000000" w:themeColor="text1"/>
          <w:lang w:eastAsia="es-ES"/>
        </w:rPr>
        <w:t xml:space="preserve"> Sin embargo, la no entrega de la garantía no es subsanable y se rechazará la oferta.</w:t>
      </w:r>
    </w:p>
    <w:p w14:paraId="074F457D" w14:textId="1A5E5197" w:rsidR="00E633A2" w:rsidRPr="00CD472B" w:rsidRDefault="00E633A2" w:rsidP="00CA32D3">
      <w:pPr>
        <w:tabs>
          <w:tab w:val="left" w:pos="1860"/>
        </w:tabs>
        <w:spacing w:line="276" w:lineRule="auto"/>
        <w:jc w:val="both"/>
        <w:rPr>
          <w:rFonts w:eastAsia="Arial,Times New Roman" w:cs="Arial"/>
          <w:color w:val="000000" w:themeColor="text1"/>
          <w:lang w:eastAsia="es-ES"/>
        </w:rPr>
      </w:pPr>
      <w:r w:rsidRPr="00CD472B">
        <w:rPr>
          <w:rFonts w:cs="Arial"/>
          <w:color w:val="000000" w:themeColor="text1"/>
          <w:lang w:eastAsia="es-ES"/>
        </w:rPr>
        <w:t>Las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características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de</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garantías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son</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las</w:t>
      </w:r>
      <w:r w:rsidR="002644ED" w:rsidRPr="00CD472B">
        <w:rPr>
          <w:rFonts w:eastAsia="Arial,Times New Roman" w:cs="Arial"/>
          <w:color w:val="000000" w:themeColor="text1"/>
          <w:lang w:eastAsia="es-ES"/>
        </w:rPr>
        <w:t xml:space="preserve"> </w:t>
      </w:r>
      <w:r w:rsidRPr="00CD472B">
        <w:rPr>
          <w:rFonts w:cs="Arial"/>
          <w:color w:val="000000" w:themeColor="text1"/>
          <w:lang w:eastAsia="es-ES"/>
        </w:rPr>
        <w:t>siguientes:</w:t>
      </w:r>
      <w:r w:rsidR="002644ED" w:rsidRPr="00CD472B">
        <w:rPr>
          <w:rFonts w:eastAsia="Arial,Times New Roman" w:cs="Arial"/>
          <w:color w:val="000000" w:themeColor="text1"/>
          <w:lang w:eastAsia="es-ES"/>
        </w:rPr>
        <w:t xml:space="preserve"> </w:t>
      </w:r>
    </w:p>
    <w:tbl>
      <w:tblPr>
        <w:tblStyle w:val="Tablaconcuadrcula"/>
        <w:tblW w:w="0" w:type="auto"/>
        <w:jc w:val="center"/>
        <w:tblLook w:val="04A0" w:firstRow="1" w:lastRow="0" w:firstColumn="1" w:lastColumn="0" w:noHBand="0" w:noVBand="1"/>
      </w:tblPr>
      <w:tblGrid>
        <w:gridCol w:w="1681"/>
        <w:gridCol w:w="7127"/>
      </w:tblGrid>
      <w:tr w:rsidR="00080E71" w:rsidRPr="00CD472B" w14:paraId="79DDAFA8" w14:textId="77777777" w:rsidTr="00AE1F6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7297E3E" w14:textId="77777777" w:rsidR="00E633A2" w:rsidRPr="00CD472B" w:rsidRDefault="00E633A2" w:rsidP="00CA32D3">
            <w:pPr>
              <w:spacing w:line="276" w:lineRule="auto"/>
              <w:jc w:val="center"/>
              <w:rPr>
                <w:rFonts w:eastAsia="Arial" w:cs="Arial"/>
                <w:b/>
                <w:bCs/>
                <w:color w:val="000000" w:themeColor="text1"/>
                <w:szCs w:val="20"/>
              </w:rPr>
            </w:pPr>
            <w:r w:rsidRPr="00CD472B">
              <w:rPr>
                <w:rFonts w:cs="Arial"/>
                <w:b/>
                <w:bCs/>
                <w:color w:val="000000" w:themeColor="text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DDCC77B" w14:textId="52313E0E" w:rsidR="00E633A2" w:rsidRPr="00CD472B" w:rsidRDefault="00E633A2" w:rsidP="00CA32D3">
            <w:pPr>
              <w:spacing w:line="276" w:lineRule="auto"/>
              <w:jc w:val="center"/>
              <w:rPr>
                <w:rFonts w:eastAsia="Arial" w:cs="Arial"/>
                <w:b/>
                <w:bCs/>
                <w:color w:val="000000" w:themeColor="text1"/>
                <w:szCs w:val="20"/>
              </w:rPr>
            </w:pPr>
            <w:r w:rsidRPr="00CD472B">
              <w:rPr>
                <w:rFonts w:cs="Arial"/>
                <w:b/>
                <w:bCs/>
                <w:color w:val="000000" w:themeColor="text1"/>
                <w:szCs w:val="20"/>
              </w:rPr>
              <w:t>Condición</w:t>
            </w:r>
          </w:p>
        </w:tc>
      </w:tr>
      <w:tr w:rsidR="00080E71" w:rsidRPr="00CD472B" w14:paraId="7FC6A64C"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8A8ACD4" w14:textId="77777777" w:rsidR="00E633A2" w:rsidRPr="00CD472B" w:rsidRDefault="00E633A2"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9FB10F8" w14:textId="6F5E6A6D" w:rsidR="00E633A2" w:rsidRPr="00CD472B" w:rsidRDefault="00E633A2" w:rsidP="00CA32D3">
            <w:pPr>
              <w:spacing w:line="276" w:lineRule="auto"/>
              <w:jc w:val="both"/>
              <w:rPr>
                <w:rFonts w:eastAsia="Arial,Times New Roman" w:cs="Arial"/>
                <w:color w:val="000000" w:themeColor="text1"/>
                <w:szCs w:val="20"/>
                <w:lang w:val="es-ES" w:eastAsia="es-CO"/>
              </w:rPr>
            </w:pPr>
            <w:r w:rsidRPr="00CD472B">
              <w:rPr>
                <w:rFonts w:cs="Arial"/>
                <w:color w:val="000000" w:themeColor="text1"/>
                <w:szCs w:val="20"/>
                <w:lang w:val="es-ES" w:eastAsia="es-CO"/>
              </w:rPr>
              <w:t>Cualquiera</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las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clases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permitidas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por</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el</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artículo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2.2.1.2.3.1.2</w:t>
            </w:r>
            <w:r w:rsidR="00750230"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del</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Decreto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1082</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2015,</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a</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saber:</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(i)</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Contrato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seguro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contenido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en</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una</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póliza,</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(ii)</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Patrimonio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autónomo</w:t>
            </w:r>
            <w:r w:rsidR="00B81B86" w:rsidRPr="00CD472B">
              <w:rPr>
                <w:rFonts w:cs="Arial"/>
                <w:color w:val="000000" w:themeColor="text1"/>
                <w:szCs w:val="20"/>
                <w:lang w:val="es-ES" w:eastAsia="es-CO"/>
              </w:rPr>
              <w:t xml:space="preserve"> y</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(iii)</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Garantía</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Bancaria.</w:t>
            </w:r>
          </w:p>
        </w:tc>
      </w:tr>
      <w:tr w:rsidR="00080E71" w:rsidRPr="00CD472B" w14:paraId="34172BA8"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2E6B842" w14:textId="6A182463" w:rsidR="00E633A2" w:rsidRPr="00CD472B" w:rsidRDefault="00E633A2"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Asegurado/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8377F2F" w14:textId="3C0D5A93" w:rsidR="00E633A2" w:rsidRPr="00CD472B" w:rsidRDefault="00982044" w:rsidP="00CA32D3">
            <w:pPr>
              <w:spacing w:line="276" w:lineRule="auto"/>
              <w:jc w:val="both"/>
              <w:rPr>
                <w:rFonts w:eastAsia="Arial,Times New Roman" w:cs="Arial"/>
                <w:color w:val="000000" w:themeColor="text1"/>
                <w:szCs w:val="20"/>
                <w:lang w:val="es-ES" w:eastAsia="es-CO"/>
              </w:rPr>
            </w:pPr>
            <w:r w:rsidRPr="00CD472B">
              <w:rPr>
                <w:rFonts w:cs="Arial"/>
                <w:color w:val="000000" w:themeColor="text1"/>
                <w:lang w:bidi="th-TH"/>
              </w:rPr>
              <w:t>FONDO ADAPTACIÓN</w:t>
            </w:r>
            <w:r w:rsidR="002644ED" w:rsidRPr="00CD472B">
              <w:rPr>
                <w:rFonts w:eastAsia="Arial,Times New Roman" w:cs="Arial"/>
                <w:color w:val="000000" w:themeColor="text1"/>
                <w:szCs w:val="20"/>
                <w:lang w:val="es-ES" w:eastAsia="es-CO"/>
              </w:rPr>
              <w:t xml:space="preserve"> </w:t>
            </w:r>
            <w:r w:rsidR="00E633A2" w:rsidRPr="00CD472B">
              <w:rPr>
                <w:rFonts w:cs="Arial"/>
                <w:color w:val="000000" w:themeColor="text1"/>
                <w:szCs w:val="20"/>
                <w:lang w:val="es-ES" w:eastAsia="es-CO"/>
              </w:rPr>
              <w:t>identificada</w:t>
            </w:r>
            <w:r w:rsidR="002644ED" w:rsidRPr="00CD472B">
              <w:rPr>
                <w:rFonts w:eastAsia="Arial,Times New Roman" w:cs="Arial"/>
                <w:color w:val="000000" w:themeColor="text1"/>
                <w:szCs w:val="20"/>
                <w:lang w:val="es-ES" w:eastAsia="es-CO"/>
              </w:rPr>
              <w:t xml:space="preserve"> </w:t>
            </w:r>
            <w:r w:rsidR="00E633A2" w:rsidRPr="00CD472B">
              <w:rPr>
                <w:rFonts w:cs="Arial"/>
                <w:color w:val="000000" w:themeColor="text1"/>
                <w:szCs w:val="20"/>
                <w:lang w:val="es-ES" w:eastAsia="es-CO"/>
              </w:rPr>
              <w:t>con</w:t>
            </w:r>
            <w:r w:rsidR="002644ED" w:rsidRPr="00CD472B">
              <w:rPr>
                <w:rFonts w:eastAsia="Arial,Times New Roman" w:cs="Arial"/>
                <w:color w:val="000000" w:themeColor="text1"/>
                <w:szCs w:val="20"/>
                <w:lang w:val="es-ES" w:eastAsia="es-CO"/>
              </w:rPr>
              <w:t xml:space="preserve"> </w:t>
            </w:r>
            <w:r w:rsidR="00E633A2" w:rsidRPr="00CD472B">
              <w:rPr>
                <w:rFonts w:cs="Arial"/>
                <w:color w:val="000000" w:themeColor="text1"/>
                <w:szCs w:val="20"/>
                <w:lang w:val="es-ES" w:eastAsia="es-CO"/>
              </w:rPr>
              <w:t>NIT</w:t>
            </w:r>
            <w:r w:rsidR="002644ED" w:rsidRPr="00CD472B">
              <w:rPr>
                <w:rFonts w:eastAsia="Arial,Times New Roman" w:cs="Arial"/>
                <w:color w:val="000000" w:themeColor="text1"/>
                <w:szCs w:val="20"/>
                <w:lang w:val="es-ES" w:eastAsia="es-CO"/>
              </w:rPr>
              <w:t xml:space="preserve"> </w:t>
            </w:r>
            <w:r w:rsidRPr="00CD472B">
              <w:rPr>
                <w:rFonts w:cs="Arial"/>
                <w:color w:val="000000" w:themeColor="text1"/>
                <w:lang w:bidi="th-TH"/>
              </w:rPr>
              <w:t>900.450.205-8</w:t>
            </w:r>
          </w:p>
        </w:tc>
      </w:tr>
      <w:tr w:rsidR="00080E71" w:rsidRPr="00CD472B" w14:paraId="3A4FA066"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7F2A6FE" w14:textId="77777777" w:rsidR="00E633A2" w:rsidRPr="00CD472B" w:rsidRDefault="00E633A2"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2FD4BBF" w14:textId="68CAAB77" w:rsidR="00E633A2" w:rsidRPr="00CD472B" w:rsidRDefault="00E633A2" w:rsidP="00CA32D3">
            <w:pPr>
              <w:spacing w:line="276" w:lineRule="auto"/>
              <w:jc w:val="both"/>
              <w:rPr>
                <w:rFonts w:eastAsia="Arial,Times New Roman" w:cs="Arial"/>
                <w:color w:val="000000" w:themeColor="text1"/>
                <w:szCs w:val="20"/>
                <w:lang w:val="es-ES" w:eastAsia="es-CO"/>
              </w:rPr>
            </w:pPr>
            <w:r w:rsidRPr="00CD472B">
              <w:rPr>
                <w:rFonts w:cs="Arial"/>
                <w:color w:val="000000" w:themeColor="text1"/>
                <w:szCs w:val="20"/>
                <w:lang w:val="es-ES" w:eastAsia="es-CO"/>
              </w:rPr>
              <w:t>Los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perjuicios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derivados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del</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incumplimiento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del</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ofrecimiento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en</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los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eventos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señalados</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en</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el</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artículo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2.2.1.2.3.1.6</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del</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Decreto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1082</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2015.</w:t>
            </w:r>
          </w:p>
        </w:tc>
      </w:tr>
      <w:tr w:rsidR="00080E71" w:rsidRPr="00CD472B" w14:paraId="38AB8441"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BC943DF" w14:textId="77777777" w:rsidR="00E633A2" w:rsidRPr="00CD472B" w:rsidRDefault="00E633A2"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33D7B2F" w14:textId="6322EE85" w:rsidR="00E633A2" w:rsidRPr="00CD472B" w:rsidRDefault="0031566D" w:rsidP="00CA32D3">
            <w:pPr>
              <w:spacing w:line="276" w:lineRule="auto"/>
              <w:jc w:val="both"/>
              <w:rPr>
                <w:rFonts w:eastAsia="Arial,Times New Roman" w:cs="Arial"/>
                <w:color w:val="000000" w:themeColor="text1"/>
                <w:szCs w:val="20"/>
                <w:lang w:val="es-ES" w:eastAsia="es-CO"/>
              </w:rPr>
            </w:pPr>
            <w:r w:rsidRPr="00CD472B">
              <w:rPr>
                <w:rFonts w:cs="Arial"/>
                <w:color w:val="000000" w:themeColor="text1"/>
                <w:szCs w:val="20"/>
                <w:lang w:val="es-ES" w:eastAsia="es-CO"/>
              </w:rPr>
              <w:t xml:space="preserve">3 meses contados a partir de la fecha de cierre del </w:t>
            </w:r>
            <w:r w:rsidR="00B565E6" w:rsidRPr="00CD472B">
              <w:rPr>
                <w:rFonts w:cs="Arial"/>
                <w:color w:val="000000" w:themeColor="text1"/>
                <w:szCs w:val="20"/>
                <w:lang w:val="es-ES" w:eastAsia="es-CO"/>
              </w:rPr>
              <w:t>Proceso de Contratación</w:t>
            </w:r>
            <w:r w:rsidRPr="00CD472B">
              <w:rPr>
                <w:rFonts w:cs="Arial"/>
                <w:color w:val="000000" w:themeColor="text1"/>
                <w:szCs w:val="20"/>
                <w:lang w:val="es-ES" w:eastAsia="es-CO"/>
              </w:rPr>
              <w:t>.</w:t>
            </w:r>
            <w:r w:rsidR="002644ED" w:rsidRPr="00CD472B">
              <w:rPr>
                <w:rFonts w:eastAsia="Arial,Times New Roman" w:cs="Arial"/>
                <w:color w:val="000000" w:themeColor="text1"/>
                <w:szCs w:val="20"/>
                <w:lang w:val="es-ES" w:eastAsia="es-CO"/>
              </w:rPr>
              <w:t xml:space="preserve"> </w:t>
            </w:r>
          </w:p>
        </w:tc>
      </w:tr>
      <w:tr w:rsidR="00080E71" w:rsidRPr="00CD472B" w14:paraId="2DA674CB" w14:textId="77777777" w:rsidTr="00C9793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6FD84B6" w14:textId="64D78222" w:rsidR="00E633A2" w:rsidRPr="00CD472B" w:rsidRDefault="00E633A2"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Valor</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2D5D1BB7" w14:textId="49BD71E0" w:rsidR="008E6835" w:rsidRPr="00CD472B" w:rsidRDefault="00E633A2" w:rsidP="00CA32D3">
            <w:pPr>
              <w:spacing w:line="276" w:lineRule="auto"/>
              <w:jc w:val="both"/>
              <w:rPr>
                <w:rFonts w:eastAsiaTheme="minorHAnsi" w:cs="Arial"/>
                <w:color w:val="000000" w:themeColor="text1"/>
                <w:szCs w:val="20"/>
                <w:lang w:val="es-ES" w:eastAsia="es-CO"/>
              </w:rPr>
            </w:pPr>
            <w:r w:rsidRPr="00CD472B">
              <w:rPr>
                <w:rFonts w:cs="Arial"/>
                <w:color w:val="000000" w:themeColor="text1"/>
                <w:szCs w:val="20"/>
                <w:lang w:val="es-ES" w:eastAsia="es-CO"/>
              </w:rPr>
              <w:t>Diez</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por</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ciento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(10%)</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del</w:t>
            </w:r>
            <w:r w:rsidR="002644ED" w:rsidRPr="00CD472B">
              <w:rPr>
                <w:rFonts w:eastAsia="Arial,Times New Roman" w:cs="Arial"/>
                <w:color w:val="000000" w:themeColor="text1"/>
                <w:szCs w:val="20"/>
                <w:lang w:val="es-ES" w:eastAsia="es-CO"/>
              </w:rPr>
              <w:t xml:space="preserve"> </w:t>
            </w:r>
            <w:r w:rsidR="0053391D" w:rsidRPr="00CD472B">
              <w:rPr>
                <w:rFonts w:cs="Arial"/>
                <w:color w:val="000000" w:themeColor="text1"/>
                <w:szCs w:val="20"/>
                <w:lang w:val="es-ES" w:eastAsia="es-CO"/>
              </w:rPr>
              <w:t>p</w:t>
            </w:r>
            <w:r w:rsidRPr="00CD472B">
              <w:rPr>
                <w:rFonts w:cs="Arial"/>
                <w:color w:val="000000" w:themeColor="text1"/>
                <w:szCs w:val="20"/>
                <w:lang w:val="es-ES" w:eastAsia="es-CO"/>
              </w:rPr>
              <w:t>resupuesto</w:t>
            </w:r>
            <w:r w:rsidR="002644ED" w:rsidRPr="00CD472B">
              <w:rPr>
                <w:rFonts w:eastAsia="Arial,Times New Roman" w:cs="Arial"/>
                <w:color w:val="000000" w:themeColor="text1"/>
                <w:szCs w:val="20"/>
                <w:lang w:val="es-ES" w:eastAsia="es-CO"/>
              </w:rPr>
              <w:t xml:space="preserve"> </w:t>
            </w:r>
            <w:r w:rsidR="0053391D" w:rsidRPr="00CD472B">
              <w:rPr>
                <w:rFonts w:cs="Arial"/>
                <w:color w:val="000000" w:themeColor="text1"/>
                <w:szCs w:val="20"/>
                <w:lang w:val="es-ES" w:eastAsia="es-CO"/>
              </w:rPr>
              <w:t>o</w:t>
            </w:r>
            <w:r w:rsidRPr="00CD472B">
              <w:rPr>
                <w:rFonts w:cs="Arial"/>
                <w:color w:val="000000" w:themeColor="text1"/>
                <w:szCs w:val="20"/>
                <w:lang w:val="es-ES" w:eastAsia="es-CO"/>
              </w:rPr>
              <w:t>ficial</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del</w:t>
            </w:r>
            <w:r w:rsidR="002644ED" w:rsidRPr="00CD472B">
              <w:rPr>
                <w:rFonts w:eastAsia="Arial,Times New Roman" w:cs="Arial"/>
                <w:color w:val="000000" w:themeColor="text1"/>
                <w:szCs w:val="20"/>
                <w:lang w:val="es-ES" w:eastAsia="es-CO"/>
              </w:rPr>
              <w:t xml:space="preserve"> </w:t>
            </w:r>
            <w:r w:rsidR="0053391D" w:rsidRPr="00CD472B">
              <w:rPr>
                <w:rFonts w:cs="Arial"/>
                <w:color w:val="000000" w:themeColor="text1"/>
                <w:szCs w:val="20"/>
                <w:lang w:val="es-ES" w:eastAsia="es-CO"/>
              </w:rPr>
              <w:t>p</w:t>
            </w:r>
            <w:r w:rsidR="007C41C7" w:rsidRPr="00CD472B">
              <w:rPr>
                <w:rFonts w:cs="Arial"/>
                <w:color w:val="000000" w:themeColor="text1"/>
                <w:szCs w:val="20"/>
                <w:lang w:val="es-ES" w:eastAsia="es-CO"/>
              </w:rPr>
              <w:t>roceso</w:t>
            </w:r>
            <w:r w:rsidR="002644ED" w:rsidRPr="00CD472B">
              <w:rPr>
                <w:rFonts w:eastAsia="Arial,Times New Roman" w:cs="Arial"/>
                <w:color w:val="000000" w:themeColor="text1"/>
                <w:szCs w:val="20"/>
                <w:lang w:val="es-ES" w:eastAsia="es-CO"/>
              </w:rPr>
              <w:t xml:space="preserve"> </w:t>
            </w:r>
            <w:r w:rsidRPr="00CD472B">
              <w:rPr>
                <w:rFonts w:cs="Arial"/>
                <w:color w:val="000000" w:themeColor="text1"/>
                <w:szCs w:val="20"/>
                <w:lang w:val="es-ES" w:eastAsia="es-CO"/>
              </w:rPr>
              <w:t>de</w:t>
            </w:r>
            <w:r w:rsidR="002644ED" w:rsidRPr="00CD472B">
              <w:rPr>
                <w:rFonts w:eastAsia="Arial,Times New Roman" w:cs="Arial"/>
                <w:color w:val="000000" w:themeColor="text1"/>
                <w:szCs w:val="20"/>
                <w:lang w:val="es-ES" w:eastAsia="es-CO"/>
              </w:rPr>
              <w:t xml:space="preserve"> </w:t>
            </w:r>
            <w:r w:rsidR="0053391D" w:rsidRPr="00CD472B">
              <w:rPr>
                <w:rFonts w:cs="Arial"/>
                <w:color w:val="000000" w:themeColor="text1"/>
                <w:szCs w:val="20"/>
                <w:lang w:val="es-ES" w:eastAsia="es-CO"/>
              </w:rPr>
              <w:t>s</w:t>
            </w:r>
            <w:r w:rsidR="00B81B86" w:rsidRPr="00CD472B">
              <w:rPr>
                <w:rFonts w:cs="Arial"/>
                <w:color w:val="000000" w:themeColor="text1"/>
                <w:szCs w:val="20"/>
                <w:lang w:val="es-ES" w:eastAsia="es-CO"/>
              </w:rPr>
              <w:t xml:space="preserve">elección </w:t>
            </w:r>
          </w:p>
          <w:p w14:paraId="66D8FE73" w14:textId="46ABBF5A" w:rsidR="005E6250" w:rsidRPr="00CD472B" w:rsidRDefault="005E6250" w:rsidP="00CA32D3">
            <w:pPr>
              <w:spacing w:line="276" w:lineRule="auto"/>
              <w:jc w:val="both"/>
              <w:rPr>
                <w:rFonts w:eastAsia="Arial,Times New Roman" w:cs="Arial"/>
                <w:color w:val="000000" w:themeColor="text1"/>
                <w:szCs w:val="20"/>
                <w:lang w:val="es-ES" w:eastAsia="es-CO"/>
              </w:rPr>
            </w:pPr>
          </w:p>
        </w:tc>
      </w:tr>
      <w:tr w:rsidR="00E633A2" w:rsidRPr="00CD472B" w14:paraId="19DC58AD" w14:textId="77777777" w:rsidTr="00C97933">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5DB629D" w14:textId="1F2C17DE" w:rsidR="00E633A2" w:rsidRPr="00CD472B" w:rsidRDefault="00E633A2" w:rsidP="00CA32D3">
            <w:pPr>
              <w:spacing w:line="276" w:lineRule="auto"/>
              <w:jc w:val="center"/>
              <w:rPr>
                <w:rFonts w:eastAsia="Arial,Times New Roman" w:cs="Arial"/>
                <w:color w:val="000000" w:themeColor="text1"/>
                <w:szCs w:val="20"/>
                <w:lang w:val="es-ES" w:eastAsia="es-CO"/>
              </w:rPr>
            </w:pPr>
            <w:r w:rsidRPr="00CD472B">
              <w:rPr>
                <w:rFonts w:cs="Arial"/>
                <w:color w:val="000000" w:themeColor="text1"/>
                <w:szCs w:val="20"/>
                <w:lang w:val="es-ES" w:eastAsia="es-CO"/>
              </w:rPr>
              <w:t>Tomador</w:t>
            </w:r>
            <w:r w:rsidR="002644ED" w:rsidRPr="00CD472B">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2C631D31" w14:textId="2C562EB5" w:rsidR="00E633A2" w:rsidRPr="00CD472B" w:rsidRDefault="00E633A2" w:rsidP="00CA32D3">
            <w:pPr>
              <w:pStyle w:val="Prrafodelista"/>
              <w:numPr>
                <w:ilvl w:val="0"/>
                <w:numId w:val="27"/>
              </w:numPr>
              <w:spacing w:after="0"/>
              <w:jc w:val="both"/>
              <w:rPr>
                <w:rFonts w:ascii="Arial" w:eastAsia="Arial,Times New Roman" w:hAnsi="Arial" w:cs="Arial"/>
                <w:color w:val="000000" w:themeColor="text1"/>
                <w:sz w:val="20"/>
                <w:szCs w:val="20"/>
                <w:lang w:val="es-ES" w:eastAsia="es-CO"/>
              </w:rPr>
            </w:pPr>
            <w:r w:rsidRPr="00CD472B">
              <w:rPr>
                <w:rFonts w:ascii="Arial" w:eastAsia="Arial" w:hAnsi="Arial" w:cs="Arial"/>
                <w:color w:val="000000" w:themeColor="text1"/>
                <w:sz w:val="20"/>
                <w:szCs w:val="20"/>
                <w:lang w:val="es-ES" w:eastAsia="es-CO"/>
              </w:rPr>
              <w:t>Para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las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personas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jurídicas: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la</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g</w:t>
            </w:r>
            <w:r w:rsidRPr="00CD472B">
              <w:rPr>
                <w:rFonts w:ascii="Arial" w:eastAsia="Arial" w:hAnsi="Arial" w:cs="Arial"/>
                <w:color w:val="000000" w:themeColor="text1"/>
                <w:sz w:val="20"/>
                <w:szCs w:val="20"/>
                <w:lang w:val="es-ES" w:eastAsia="es-CO"/>
              </w:rPr>
              <w:t>arantía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deberá</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tomarse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con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el</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nombre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razón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social</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y</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tipo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societario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que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figura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el</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c</w:t>
            </w:r>
            <w:r w:rsidRPr="00CD472B">
              <w:rPr>
                <w:rFonts w:ascii="Arial" w:eastAsia="Arial" w:hAnsi="Arial" w:cs="Arial"/>
                <w:color w:val="000000" w:themeColor="text1"/>
                <w:sz w:val="20"/>
                <w:szCs w:val="20"/>
                <w:lang w:val="es-ES" w:eastAsia="es-CO"/>
              </w:rPr>
              <w:t>ertificado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e</w:t>
            </w:r>
            <w:r w:rsidRPr="00CD472B">
              <w:rPr>
                <w:rFonts w:ascii="Arial" w:eastAsia="Arial" w:hAnsi="Arial" w:cs="Arial"/>
                <w:color w:val="000000" w:themeColor="text1"/>
                <w:sz w:val="20"/>
                <w:szCs w:val="20"/>
                <w:lang w:val="es-ES" w:eastAsia="es-CO"/>
              </w:rPr>
              <w:t>xistencia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y</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r</w:t>
            </w:r>
            <w:r w:rsidRPr="00CD472B">
              <w:rPr>
                <w:rFonts w:ascii="Arial" w:eastAsia="Arial" w:hAnsi="Arial" w:cs="Arial"/>
                <w:color w:val="000000" w:themeColor="text1"/>
                <w:sz w:val="20"/>
                <w:szCs w:val="20"/>
                <w:lang w:val="es-ES" w:eastAsia="es-CO"/>
              </w:rPr>
              <w:t>epresentación</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l</w:t>
            </w:r>
            <w:r w:rsidRPr="00CD472B">
              <w:rPr>
                <w:rFonts w:ascii="Arial" w:eastAsia="Arial" w:hAnsi="Arial" w:cs="Arial"/>
                <w:color w:val="000000" w:themeColor="text1"/>
                <w:sz w:val="20"/>
                <w:szCs w:val="20"/>
                <w:lang w:val="es-ES" w:eastAsia="es-CO"/>
              </w:rPr>
              <w:t>egal</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expedido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por</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Cámara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Comercio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respectiva,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y</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no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w:t>
            </w:r>
            <w:r w:rsidR="006A7C61" w:rsidRPr="00CD472B">
              <w:rPr>
                <w:rFonts w:ascii="Arial" w:eastAsia="Arial" w:hAnsi="Arial" w:cs="Arial"/>
                <w:color w:val="000000" w:themeColor="text1"/>
                <w:sz w:val="20"/>
                <w:szCs w:val="20"/>
                <w:lang w:val="es-ES" w:eastAsia="es-CO"/>
              </w:rPr>
              <w:t>o</w:t>
            </w:r>
            <w:r w:rsidRPr="00CD472B">
              <w:rPr>
                <w:rFonts w:ascii="Arial" w:eastAsia="Arial" w:hAnsi="Arial" w:cs="Arial"/>
                <w:color w:val="000000" w:themeColor="text1"/>
                <w:sz w:val="20"/>
                <w:szCs w:val="20"/>
                <w:lang w:val="es-ES" w:eastAsia="es-CO"/>
              </w:rPr>
              <w:t>lo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con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su</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sigla,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no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ser</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que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el</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referido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documento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exprese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que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sociedad</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podrá</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denominarse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esa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manera.</w:t>
            </w:r>
          </w:p>
          <w:p w14:paraId="7163B9D0" w14:textId="24D8ED01" w:rsidR="00E633A2" w:rsidRPr="00CD472B" w:rsidRDefault="00E633A2" w:rsidP="00CA32D3">
            <w:pPr>
              <w:pStyle w:val="Prrafodelista"/>
              <w:numPr>
                <w:ilvl w:val="0"/>
                <w:numId w:val="27"/>
              </w:numPr>
              <w:spacing w:after="0"/>
              <w:jc w:val="both"/>
              <w:rPr>
                <w:rFonts w:ascii="Arial" w:eastAsia="Arial,Times New Roman" w:hAnsi="Arial" w:cs="Arial"/>
                <w:color w:val="000000" w:themeColor="text1"/>
                <w:sz w:val="20"/>
                <w:szCs w:val="20"/>
                <w:lang w:val="es-ES" w:eastAsia="es-CO"/>
              </w:rPr>
            </w:pPr>
            <w:r w:rsidRPr="00CD472B">
              <w:rPr>
                <w:rFonts w:ascii="Arial" w:eastAsia="Arial" w:hAnsi="Arial" w:cs="Arial"/>
                <w:color w:val="000000" w:themeColor="text1"/>
                <w:sz w:val="20"/>
                <w:szCs w:val="20"/>
                <w:lang w:val="es-ES" w:eastAsia="es-CO"/>
              </w:rPr>
              <w:t>Para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los</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p</w:t>
            </w:r>
            <w:r w:rsidR="003E509E" w:rsidRPr="00CD472B">
              <w:rPr>
                <w:rFonts w:ascii="Arial" w:eastAsia="Arial" w:hAnsi="Arial" w:cs="Arial"/>
                <w:color w:val="000000" w:themeColor="text1"/>
                <w:sz w:val="20"/>
                <w:szCs w:val="20"/>
                <w:lang w:val="es-ES" w:eastAsia="es-CO"/>
              </w:rPr>
              <w:t>roponentes</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p</w:t>
            </w:r>
            <w:r w:rsidRPr="00CD472B">
              <w:rPr>
                <w:rFonts w:ascii="Arial" w:eastAsia="Arial" w:hAnsi="Arial" w:cs="Arial"/>
                <w:color w:val="000000" w:themeColor="text1"/>
                <w:sz w:val="20"/>
                <w:szCs w:val="20"/>
                <w:lang w:val="es-ES" w:eastAsia="es-CO"/>
              </w:rPr>
              <w:t>lurales: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la</w:t>
            </w:r>
            <w:r w:rsidR="002644ED" w:rsidRPr="00CD472B">
              <w:rPr>
                <w:rFonts w:ascii="Arial" w:eastAsia="Arial,Times New Roman" w:hAnsi="Arial" w:cs="Arial"/>
                <w:color w:val="000000" w:themeColor="text1"/>
                <w:sz w:val="20"/>
                <w:szCs w:val="20"/>
                <w:lang w:val="es-ES" w:eastAsia="es-CO"/>
              </w:rPr>
              <w:t xml:space="preserve"> </w:t>
            </w:r>
            <w:r w:rsidR="009E2786" w:rsidRPr="00CD472B">
              <w:rPr>
                <w:rFonts w:ascii="Arial" w:eastAsia="Arial" w:hAnsi="Arial" w:cs="Arial"/>
                <w:color w:val="000000" w:themeColor="text1"/>
                <w:sz w:val="20"/>
                <w:szCs w:val="20"/>
                <w:lang w:val="es-ES" w:eastAsia="es-CO"/>
              </w:rPr>
              <w:t>g</w:t>
            </w:r>
            <w:r w:rsidRPr="00CD472B">
              <w:rPr>
                <w:rFonts w:ascii="Arial" w:eastAsia="Arial" w:hAnsi="Arial" w:cs="Arial"/>
                <w:color w:val="000000" w:themeColor="text1"/>
                <w:sz w:val="20"/>
                <w:szCs w:val="20"/>
                <w:lang w:val="es-ES" w:eastAsia="es-CO"/>
              </w:rPr>
              <w:t>arantía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deberá</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ser</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otorgada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por</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todos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los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integrantes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del</w:t>
            </w:r>
            <w:r w:rsidR="002644ED" w:rsidRPr="00CD472B">
              <w:rPr>
                <w:rFonts w:ascii="Arial" w:eastAsia="Arial,Times New Roman" w:hAnsi="Arial" w:cs="Arial"/>
                <w:color w:val="000000" w:themeColor="text1"/>
                <w:sz w:val="20"/>
                <w:szCs w:val="20"/>
                <w:lang w:val="es-ES" w:eastAsia="es-CO"/>
              </w:rPr>
              <w:t xml:space="preserve"> </w:t>
            </w:r>
            <w:r w:rsidR="00E50966" w:rsidRPr="00CD472B">
              <w:rPr>
                <w:rFonts w:ascii="Arial" w:eastAsia="Arial" w:hAnsi="Arial" w:cs="Arial"/>
                <w:color w:val="000000" w:themeColor="text1"/>
                <w:sz w:val="20"/>
                <w:szCs w:val="20"/>
                <w:lang w:val="es-ES" w:eastAsia="es-CO"/>
              </w:rPr>
              <w:t>p</w:t>
            </w:r>
            <w:r w:rsidR="00E660CC" w:rsidRPr="00CD472B">
              <w:rPr>
                <w:rFonts w:ascii="Arial" w:eastAsia="Arial" w:hAnsi="Arial" w:cs="Arial"/>
                <w:color w:val="000000" w:themeColor="text1"/>
                <w:sz w:val="20"/>
                <w:szCs w:val="20"/>
                <w:lang w:val="es-ES" w:eastAsia="es-CO"/>
              </w:rPr>
              <w:t>roponente</w:t>
            </w:r>
            <w:r w:rsidR="002644ED" w:rsidRPr="00CD472B">
              <w:rPr>
                <w:rFonts w:ascii="Arial" w:eastAsia="Arial,Times New Roman" w:hAnsi="Arial" w:cs="Arial"/>
                <w:color w:val="000000" w:themeColor="text1"/>
                <w:sz w:val="20"/>
                <w:szCs w:val="20"/>
                <w:lang w:val="es-ES" w:eastAsia="es-CO"/>
              </w:rPr>
              <w:t xml:space="preserve"> </w:t>
            </w:r>
            <w:r w:rsidR="00E50966" w:rsidRPr="00CD472B">
              <w:rPr>
                <w:rFonts w:ascii="Arial" w:eastAsia="Arial" w:hAnsi="Arial" w:cs="Arial"/>
                <w:color w:val="000000" w:themeColor="text1"/>
                <w:sz w:val="20"/>
                <w:szCs w:val="20"/>
                <w:lang w:val="es-ES" w:eastAsia="es-CO"/>
              </w:rPr>
              <w:t>p</w:t>
            </w:r>
            <w:r w:rsidRPr="00CD472B">
              <w:rPr>
                <w:rFonts w:ascii="Arial" w:eastAsia="Arial" w:hAnsi="Arial" w:cs="Arial"/>
                <w:color w:val="000000" w:themeColor="text1"/>
                <w:sz w:val="20"/>
                <w:szCs w:val="20"/>
                <w:lang w:val="es-ES" w:eastAsia="es-CO"/>
              </w:rPr>
              <w:t>lural,</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para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lo</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cual</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deberá</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relacionar</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claramente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los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integrantes,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su</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identificación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y</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porcentaje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participación,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quienes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para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todos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los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efectos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serán</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los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otorgantes</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de</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la</w:t>
            </w:r>
            <w:r w:rsidR="002644ED" w:rsidRPr="00CD472B">
              <w:rPr>
                <w:rFonts w:ascii="Arial" w:eastAsia="Arial,Times New Roman" w:hAnsi="Arial" w:cs="Arial"/>
                <w:color w:val="000000" w:themeColor="text1"/>
                <w:sz w:val="20"/>
                <w:szCs w:val="20"/>
                <w:lang w:val="es-ES" w:eastAsia="es-CO"/>
              </w:rPr>
              <w:t xml:space="preserve"> </w:t>
            </w:r>
            <w:r w:rsidRPr="00CD472B">
              <w:rPr>
                <w:rFonts w:ascii="Arial" w:eastAsia="Arial" w:hAnsi="Arial" w:cs="Arial"/>
                <w:color w:val="000000" w:themeColor="text1"/>
                <w:sz w:val="20"/>
                <w:szCs w:val="20"/>
                <w:lang w:val="es-ES" w:eastAsia="es-CO"/>
              </w:rPr>
              <w:t>misma.</w:t>
            </w:r>
            <w:r w:rsidR="002644ED" w:rsidRPr="00CD472B">
              <w:rPr>
                <w:rFonts w:ascii="Arial" w:eastAsia="Arial,Times New Roman" w:hAnsi="Arial" w:cs="Arial"/>
                <w:color w:val="000000" w:themeColor="text1"/>
                <w:sz w:val="20"/>
                <w:szCs w:val="20"/>
                <w:lang w:val="es-ES" w:eastAsia="es-CO"/>
              </w:rPr>
              <w:t xml:space="preserve"> </w:t>
            </w:r>
          </w:p>
        </w:tc>
      </w:tr>
      <w:bookmarkEnd w:id="926"/>
    </w:tbl>
    <w:p w14:paraId="03C6791E" w14:textId="77777777" w:rsidR="00982044" w:rsidRPr="00CD472B" w:rsidRDefault="00982044" w:rsidP="00CA32D3">
      <w:pPr>
        <w:tabs>
          <w:tab w:val="left" w:pos="1860"/>
        </w:tabs>
        <w:spacing w:line="276" w:lineRule="auto"/>
        <w:jc w:val="both"/>
        <w:rPr>
          <w:rFonts w:cs="Arial"/>
          <w:color w:val="000000" w:themeColor="text1"/>
        </w:rPr>
      </w:pPr>
    </w:p>
    <w:p w14:paraId="1E36E008" w14:textId="43C580D3" w:rsidR="004C5387" w:rsidRPr="00CD472B" w:rsidRDefault="004C5387" w:rsidP="00CA32D3">
      <w:pPr>
        <w:tabs>
          <w:tab w:val="left" w:pos="1860"/>
        </w:tabs>
        <w:spacing w:line="276" w:lineRule="auto"/>
        <w:jc w:val="both"/>
        <w:rPr>
          <w:rFonts w:eastAsia="Arial" w:cs="Arial"/>
          <w:color w:val="000000" w:themeColor="text1"/>
        </w:rPr>
      </w:pPr>
      <w:r w:rsidRPr="00CD472B">
        <w:rPr>
          <w:rFonts w:cs="Arial"/>
          <w:color w:val="000000" w:themeColor="text1"/>
        </w:rPr>
        <w:t xml:space="preserve">Si en desarrollo del </w:t>
      </w:r>
      <w:r w:rsidR="009E2786" w:rsidRPr="00CD472B">
        <w:rPr>
          <w:rFonts w:cs="Arial"/>
          <w:color w:val="000000" w:themeColor="text1"/>
        </w:rPr>
        <w:t>p</w:t>
      </w:r>
      <w:r w:rsidR="007C41C7" w:rsidRPr="00CD472B">
        <w:rPr>
          <w:rFonts w:cs="Arial"/>
          <w:color w:val="000000" w:themeColor="text1"/>
        </w:rPr>
        <w:t>roceso</w:t>
      </w:r>
      <w:r w:rsidRPr="00CD472B">
        <w:rPr>
          <w:rFonts w:cs="Arial"/>
          <w:color w:val="000000" w:themeColor="text1"/>
        </w:rPr>
        <w:t xml:space="preserve"> de selección se modifica el cronograma, el </w:t>
      </w:r>
      <w:r w:rsidR="009E2786" w:rsidRPr="00CD472B">
        <w:rPr>
          <w:rFonts w:cs="Arial"/>
          <w:color w:val="000000" w:themeColor="text1"/>
        </w:rPr>
        <w:t>p</w:t>
      </w:r>
      <w:r w:rsidR="00E660CC" w:rsidRPr="00CD472B">
        <w:rPr>
          <w:rFonts w:cs="Arial"/>
          <w:color w:val="000000" w:themeColor="text1"/>
        </w:rPr>
        <w:t>roponente</w:t>
      </w:r>
      <w:r w:rsidRPr="00CD472B">
        <w:rPr>
          <w:rFonts w:cs="Arial"/>
          <w:color w:val="000000" w:themeColor="text1"/>
        </w:rPr>
        <w:t xml:space="preserve"> de</w:t>
      </w:r>
      <w:r w:rsidR="00B81B86" w:rsidRPr="00CD472B">
        <w:rPr>
          <w:rFonts w:cs="Arial"/>
          <w:color w:val="000000" w:themeColor="text1"/>
        </w:rPr>
        <w:t>berá ampliar la vigencia de la G</w:t>
      </w:r>
      <w:r w:rsidRPr="00CD472B">
        <w:rPr>
          <w:rFonts w:cs="Arial"/>
          <w:color w:val="000000" w:themeColor="text1"/>
        </w:rPr>
        <w:t>arantía de seriedad de la oferta hasta tanto no se haya</w:t>
      </w:r>
      <w:r w:rsidR="00465820" w:rsidRPr="00CD472B">
        <w:rPr>
          <w:rFonts w:cs="Arial"/>
          <w:color w:val="000000" w:themeColor="text1"/>
        </w:rPr>
        <w:t>n</w:t>
      </w:r>
      <w:r w:rsidRPr="00CD472B">
        <w:rPr>
          <w:rFonts w:cs="Arial"/>
          <w:color w:val="000000" w:themeColor="text1"/>
        </w:rPr>
        <w:t xml:space="preserve"> perfeccionado y cumplido los requisitos de ejecución del respectivo contrato.</w:t>
      </w:r>
    </w:p>
    <w:p w14:paraId="3878AA5B" w14:textId="2B202BD1" w:rsidR="004C5387" w:rsidRPr="00CD472B" w:rsidRDefault="004C5387" w:rsidP="00CA32D3">
      <w:pPr>
        <w:tabs>
          <w:tab w:val="left" w:pos="1860"/>
        </w:tabs>
        <w:spacing w:line="276" w:lineRule="auto"/>
        <w:jc w:val="both"/>
        <w:rPr>
          <w:rFonts w:cs="Arial"/>
          <w:color w:val="000000" w:themeColor="text1"/>
        </w:rPr>
      </w:pPr>
      <w:r w:rsidRPr="00CD472B">
        <w:rPr>
          <w:rFonts w:cs="Arial"/>
          <w:color w:val="000000" w:themeColor="text1"/>
        </w:rPr>
        <w:t xml:space="preserve">La propuesta tendrá una validez igual al término de vigencia establecido para la garantía de seriedad de la oferta. Durante este período la propuesta será irrevocable, de tal manera que el </w:t>
      </w:r>
      <w:r w:rsidR="00E660CC" w:rsidRPr="00CD472B">
        <w:rPr>
          <w:rFonts w:cs="Arial"/>
          <w:color w:val="000000" w:themeColor="text1"/>
        </w:rPr>
        <w:t>Proponente</w:t>
      </w:r>
      <w:r w:rsidRPr="00CD472B">
        <w:rPr>
          <w:rFonts w:cs="Arial"/>
          <w:color w:val="000000" w:themeColor="text1"/>
        </w:rPr>
        <w:t xml:space="preserve"> no podrá retirar ni modificar los términos o condiciones de la misma, so pena de que la Entidad pueda hacer efectiva la garantía de seriedad de la oferta.</w:t>
      </w:r>
    </w:p>
    <w:p w14:paraId="315C85C5" w14:textId="6442889C" w:rsidR="00067C55" w:rsidRPr="00CD472B" w:rsidRDefault="00067C55" w:rsidP="00067C55">
      <w:pPr>
        <w:tabs>
          <w:tab w:val="left" w:pos="1860"/>
        </w:tabs>
        <w:spacing w:line="276" w:lineRule="auto"/>
        <w:jc w:val="both"/>
        <w:rPr>
          <w:rFonts w:eastAsia="Arial" w:cs="Arial"/>
          <w:color w:val="000000" w:themeColor="text1"/>
        </w:rPr>
      </w:pPr>
      <w:r w:rsidRPr="00CD472B">
        <w:rPr>
          <w:rFonts w:eastAsia="Arial" w:cs="Arial"/>
          <w:color w:val="000000" w:themeColor="text1"/>
        </w:rPr>
        <w:t xml:space="preserve">El </w:t>
      </w:r>
      <w:r w:rsidR="00984E43" w:rsidRPr="00CD472B">
        <w:rPr>
          <w:rFonts w:eastAsia="Arial" w:cs="Arial"/>
          <w:color w:val="000000" w:themeColor="text1"/>
        </w:rPr>
        <w:t>p</w:t>
      </w:r>
      <w:r w:rsidR="00E660CC" w:rsidRPr="00CD472B">
        <w:rPr>
          <w:rFonts w:eastAsia="Arial" w:cs="Arial"/>
          <w:color w:val="000000" w:themeColor="text1"/>
        </w:rPr>
        <w:t>roponente</w:t>
      </w:r>
      <w:r w:rsidRPr="00CD472B">
        <w:rPr>
          <w:rFonts w:eastAsia="Arial" w:cs="Arial"/>
          <w:color w:val="000000" w:themeColor="text1"/>
        </w:rPr>
        <w:t xml:space="preserve"> podrá presentar una garantía de seriedad de la oferta por cada uno de los lotes o por la totalidad de lotes a los cuales presente oferta. En ambos eventos, debe indicar el número del lote o lotes a los cuales presenta oferta.</w:t>
      </w:r>
    </w:p>
    <w:p w14:paraId="2FABB363" w14:textId="191075FF" w:rsidR="00E34C3A" w:rsidRPr="00CD472B" w:rsidRDefault="00E34C3A" w:rsidP="00BC69CA">
      <w:pPr>
        <w:pStyle w:val="Capitulo3"/>
        <w:numPr>
          <w:ilvl w:val="1"/>
          <w:numId w:val="174"/>
        </w:numPr>
        <w:rPr>
          <w:color w:val="000000" w:themeColor="text1"/>
        </w:rPr>
      </w:pPr>
      <w:bookmarkStart w:id="938" w:name="_Toc61953011"/>
      <w:r w:rsidRPr="00CD472B">
        <w:rPr>
          <w:color w:val="000000" w:themeColor="text1"/>
        </w:rPr>
        <w:t>GARANTÍAS DEL CONTRATO</w:t>
      </w:r>
      <w:bookmarkEnd w:id="938"/>
    </w:p>
    <w:p w14:paraId="3E99A5DD" w14:textId="201CD1DB" w:rsidR="00FF68A6" w:rsidRPr="00CD472B" w:rsidRDefault="00846D86" w:rsidP="00BC69CA">
      <w:pPr>
        <w:pStyle w:val="Captulo7"/>
        <w:numPr>
          <w:ilvl w:val="1"/>
          <w:numId w:val="26"/>
        </w:numPr>
        <w:ind w:left="1078" w:hanging="539"/>
        <w:outlineLvl w:val="2"/>
        <w:rPr>
          <w:color w:val="000000" w:themeColor="text1"/>
        </w:rPr>
      </w:pPr>
      <w:bookmarkStart w:id="939" w:name="_Toc5006169"/>
      <w:bookmarkStart w:id="940" w:name="_Toc61953012"/>
      <w:r w:rsidRPr="00CD472B">
        <w:rPr>
          <w:color w:val="000000" w:themeColor="text1"/>
        </w:rPr>
        <w:t>GARANTÍA DE CUMPLIMIENTO</w:t>
      </w:r>
      <w:bookmarkEnd w:id="939"/>
      <w:bookmarkEnd w:id="940"/>
    </w:p>
    <w:p w14:paraId="79B0CC78" w14:textId="42BF81BF" w:rsidR="00FF68A6" w:rsidRPr="00CD472B" w:rsidRDefault="00C11346" w:rsidP="00CA32D3">
      <w:pPr>
        <w:tabs>
          <w:tab w:val="left" w:pos="1860"/>
        </w:tabs>
        <w:spacing w:line="276" w:lineRule="auto"/>
        <w:jc w:val="both"/>
        <w:rPr>
          <w:rFonts w:cs="Arial"/>
          <w:color w:val="000000" w:themeColor="text1"/>
        </w:rPr>
      </w:pPr>
      <w:r w:rsidRPr="00CD472B">
        <w:rPr>
          <w:rFonts w:cs="Arial"/>
          <w:color w:val="000000" w:themeColor="text1"/>
        </w:rPr>
        <w:t xml:space="preserve">Para cubrir cualquier hecho constitutivo de incumplimiento, el </w:t>
      </w:r>
      <w:r w:rsidR="00984E43" w:rsidRPr="00CD472B">
        <w:rPr>
          <w:rFonts w:cs="Arial"/>
          <w:color w:val="000000" w:themeColor="text1"/>
        </w:rPr>
        <w:t>c</w:t>
      </w:r>
      <w:r w:rsidRPr="00CD472B">
        <w:rPr>
          <w:rFonts w:cs="Arial"/>
          <w:color w:val="000000" w:themeColor="text1"/>
        </w:rPr>
        <w:t xml:space="preserve">ontratista deberá presentar la garantía de cumplimiento en original a la </w:t>
      </w:r>
      <w:r w:rsidR="00984E43" w:rsidRPr="00CD472B">
        <w:rPr>
          <w:rFonts w:cs="Arial"/>
          <w:color w:val="000000" w:themeColor="text1"/>
        </w:rPr>
        <w:t>e</w:t>
      </w:r>
      <w:r w:rsidRPr="00CD472B">
        <w:rPr>
          <w:rFonts w:cs="Arial"/>
          <w:color w:val="000000" w:themeColor="text1"/>
        </w:rPr>
        <w:t xml:space="preserve">ntidad dentro de los </w:t>
      </w:r>
      <w:r w:rsidR="00982044" w:rsidRPr="00CD472B">
        <w:rPr>
          <w:rFonts w:cs="Arial"/>
          <w:color w:val="000000" w:themeColor="text1"/>
        </w:rPr>
        <w:t xml:space="preserve">cinco (5) </w:t>
      </w:r>
      <w:r w:rsidR="008D403F" w:rsidRPr="00CD472B">
        <w:rPr>
          <w:rFonts w:cs="Arial"/>
          <w:color w:val="000000" w:themeColor="text1"/>
        </w:rPr>
        <w:t xml:space="preserve">días </w:t>
      </w:r>
      <w:r w:rsidRPr="00CD472B">
        <w:rPr>
          <w:rFonts w:cs="Arial"/>
          <w:color w:val="000000" w:themeColor="text1"/>
        </w:rPr>
        <w:t>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38"/>
        <w:gridCol w:w="7090"/>
      </w:tblGrid>
      <w:tr w:rsidR="00080E71" w:rsidRPr="00CD472B" w14:paraId="201AC3E8" w14:textId="77777777" w:rsidTr="00AE1F6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583AA6" w14:textId="77777777" w:rsidR="000972FF" w:rsidRPr="00CD472B" w:rsidRDefault="000972FF" w:rsidP="004D3279">
            <w:pPr>
              <w:rPr>
                <w:rFonts w:cs="Arial"/>
                <w:b/>
                <w:bCs/>
                <w:color w:val="000000" w:themeColor="text1"/>
                <w:szCs w:val="20"/>
              </w:rPr>
            </w:pPr>
            <w:r w:rsidRPr="00CD472B">
              <w:rPr>
                <w:rFonts w:cs="Arial"/>
                <w:b/>
                <w:bCs/>
                <w:color w:val="000000"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FCEEB03" w14:textId="77777777" w:rsidR="000972FF" w:rsidRPr="00CD472B" w:rsidRDefault="000972FF" w:rsidP="004D3279">
            <w:pPr>
              <w:rPr>
                <w:rFonts w:cs="Arial"/>
                <w:b/>
                <w:bCs/>
                <w:color w:val="000000" w:themeColor="text1"/>
                <w:szCs w:val="20"/>
              </w:rPr>
            </w:pPr>
            <w:r w:rsidRPr="00CD472B">
              <w:rPr>
                <w:rFonts w:cs="Arial"/>
                <w:b/>
                <w:bCs/>
                <w:color w:val="000000" w:themeColor="text1"/>
                <w:szCs w:val="20"/>
              </w:rPr>
              <w:t xml:space="preserve">Condición </w:t>
            </w:r>
          </w:p>
        </w:tc>
      </w:tr>
      <w:tr w:rsidR="00080E71" w:rsidRPr="00CD472B" w14:paraId="4992C822"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DA71C0" w14:textId="77777777" w:rsidR="000972FF" w:rsidRPr="00CD472B" w:rsidRDefault="000972FF" w:rsidP="004D3279">
            <w:pP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04A9DC2" w14:textId="77777777" w:rsidR="000972FF" w:rsidRPr="00CD472B" w:rsidRDefault="000972FF" w:rsidP="001E6AD5">
            <w:pPr>
              <w:jc w:val="both"/>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080E71" w:rsidRPr="00CD472B" w14:paraId="50DD4B15"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14A416" w14:textId="77777777" w:rsidR="000972FF" w:rsidRPr="00CD472B" w:rsidRDefault="000972FF" w:rsidP="004D3279">
            <w:pP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E798C9" w14:textId="5BA99885" w:rsidR="00D62E1D" w:rsidRPr="00CD472B" w:rsidRDefault="001E6AD5" w:rsidP="00D62E1D">
            <w:pPr>
              <w:rPr>
                <w:rFonts w:eastAsia="Times New Roman" w:cs="Arial"/>
                <w:bCs/>
                <w:color w:val="000000" w:themeColor="text1"/>
                <w:szCs w:val="20"/>
                <w:lang w:eastAsia="es-CO"/>
              </w:rPr>
            </w:pPr>
            <w:r w:rsidRPr="00CD472B">
              <w:rPr>
                <w:rFonts w:cs="Arial"/>
                <w:color w:val="000000" w:themeColor="text1"/>
                <w:lang w:bidi="th-TH"/>
              </w:rPr>
              <w:t>FONDO ADAPTACIÓN</w:t>
            </w:r>
            <w:r w:rsidR="000972FF" w:rsidRPr="00CD472B">
              <w:rPr>
                <w:rFonts w:eastAsia="Times New Roman" w:cs="Arial"/>
                <w:bCs/>
                <w:color w:val="000000" w:themeColor="text1"/>
                <w:szCs w:val="20"/>
                <w:lang w:val="es-ES" w:eastAsia="es-CO"/>
              </w:rPr>
              <w:t xml:space="preserve"> identificada con NIT</w:t>
            </w:r>
            <w:r w:rsidR="000972FF" w:rsidRPr="00CD472B">
              <w:rPr>
                <w:rFonts w:eastAsia="Times New Roman" w:cs="Arial"/>
                <w:color w:val="000000" w:themeColor="text1"/>
                <w:szCs w:val="20"/>
                <w:lang w:val="es-ES" w:eastAsia="es-CO"/>
              </w:rPr>
              <w:t xml:space="preserve"> </w:t>
            </w:r>
            <w:r w:rsidR="002B4BCA" w:rsidRPr="00CD472B">
              <w:rPr>
                <w:rFonts w:cs="Arial"/>
                <w:color w:val="000000" w:themeColor="text1"/>
                <w:lang w:bidi="th-TH"/>
              </w:rPr>
              <w:t>900.450.205-8</w:t>
            </w:r>
          </w:p>
        </w:tc>
      </w:tr>
      <w:tr w:rsidR="00080E71" w:rsidRPr="00CD472B" w14:paraId="002B12EF"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964C67" w14:textId="77777777" w:rsidR="000972FF" w:rsidRPr="00CD472B" w:rsidRDefault="000972FF" w:rsidP="004D3279">
            <w:pP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4FDFB37" w14:textId="77777777" w:rsidR="000972FF" w:rsidRPr="00CD472B" w:rsidRDefault="000972FF" w:rsidP="004D3279">
            <w:pPr>
              <w:rPr>
                <w:rFonts w:eastAsia="Times New Roman" w:cs="Arial"/>
                <w:bCs/>
                <w:color w:val="000000" w:themeColor="text1"/>
                <w:szCs w:val="20"/>
                <w:lang w:val="es-ES" w:eastAsia="es-CO"/>
              </w:rPr>
            </w:pPr>
          </w:p>
          <w:tbl>
            <w:tblPr>
              <w:tblStyle w:val="Tablaconcuadrcula"/>
              <w:tblW w:w="5000" w:type="pct"/>
              <w:tblLook w:val="04A0" w:firstRow="1" w:lastRow="0" w:firstColumn="1" w:lastColumn="0" w:noHBand="0" w:noVBand="1"/>
            </w:tblPr>
            <w:tblGrid>
              <w:gridCol w:w="2539"/>
              <w:gridCol w:w="2282"/>
              <w:gridCol w:w="2043"/>
            </w:tblGrid>
            <w:tr w:rsidR="00984E43" w:rsidRPr="00CD472B" w14:paraId="0A3086B3" w14:textId="77777777" w:rsidTr="00BE7D7F">
              <w:tc>
                <w:tcPr>
                  <w:tcW w:w="1850"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E9B20C2" w14:textId="77777777" w:rsidR="000972FF" w:rsidRPr="00CD472B" w:rsidRDefault="000972FF" w:rsidP="004D3279">
                  <w:pPr>
                    <w:rPr>
                      <w:rFonts w:eastAsia="Times New Roman" w:cs="Arial"/>
                      <w:b/>
                      <w:bCs/>
                      <w:color w:val="000000" w:themeColor="text1"/>
                      <w:szCs w:val="20"/>
                      <w:lang w:val="es-ES" w:eastAsia="es-CO"/>
                    </w:rPr>
                  </w:pPr>
                  <w:r w:rsidRPr="00CD472B">
                    <w:rPr>
                      <w:rFonts w:eastAsia="Times New Roman" w:cs="Arial"/>
                      <w:b/>
                      <w:bCs/>
                      <w:color w:val="000000" w:themeColor="text1"/>
                      <w:szCs w:val="20"/>
                      <w:lang w:val="es-ES" w:eastAsia="es-CO"/>
                    </w:rPr>
                    <w:t>Amparo</w:t>
                  </w:r>
                </w:p>
              </w:tc>
              <w:tc>
                <w:tcPr>
                  <w:tcW w:w="166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4479A8" w14:textId="77777777" w:rsidR="000972FF" w:rsidRPr="00CD472B" w:rsidRDefault="000972FF" w:rsidP="004D3279">
                  <w:pPr>
                    <w:rPr>
                      <w:rFonts w:eastAsia="Times New Roman" w:cs="Arial"/>
                      <w:b/>
                      <w:bCs/>
                      <w:color w:val="000000" w:themeColor="text1"/>
                      <w:szCs w:val="20"/>
                      <w:lang w:val="es-ES" w:eastAsia="es-CO"/>
                    </w:rPr>
                  </w:pPr>
                  <w:r w:rsidRPr="00CD472B">
                    <w:rPr>
                      <w:rFonts w:eastAsia="Times New Roman" w:cs="Arial"/>
                      <w:b/>
                      <w:bCs/>
                      <w:color w:val="000000" w:themeColor="text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FC114D" w14:textId="77777777" w:rsidR="000972FF" w:rsidRPr="00CD472B" w:rsidRDefault="000972FF" w:rsidP="004D3279">
                  <w:pPr>
                    <w:rPr>
                      <w:rFonts w:eastAsia="Times New Roman" w:cs="Arial"/>
                      <w:b/>
                      <w:bCs/>
                      <w:color w:val="000000" w:themeColor="text1"/>
                      <w:szCs w:val="20"/>
                      <w:lang w:val="es-ES" w:eastAsia="es-CO"/>
                    </w:rPr>
                  </w:pPr>
                  <w:r w:rsidRPr="00CD472B">
                    <w:rPr>
                      <w:rFonts w:eastAsia="Times New Roman" w:cs="Arial"/>
                      <w:b/>
                      <w:bCs/>
                      <w:color w:val="000000" w:themeColor="text1"/>
                      <w:szCs w:val="20"/>
                      <w:lang w:val="es-ES" w:eastAsia="es-CO"/>
                    </w:rPr>
                    <w:t>Valor Asegurado</w:t>
                  </w:r>
                </w:p>
              </w:tc>
            </w:tr>
            <w:tr w:rsidR="00080E71" w:rsidRPr="00CD472B" w14:paraId="7F6CBCB2" w14:textId="77777777" w:rsidTr="00BE7D7F">
              <w:tc>
                <w:tcPr>
                  <w:tcW w:w="1850" w:type="pct"/>
                  <w:tcBorders>
                    <w:top w:val="single" w:sz="4" w:space="0" w:color="auto"/>
                    <w:left w:val="single" w:sz="4" w:space="0" w:color="auto"/>
                    <w:bottom w:val="single" w:sz="4" w:space="0" w:color="auto"/>
                    <w:right w:val="single" w:sz="4" w:space="0" w:color="auto"/>
                  </w:tcBorders>
                  <w:hideMark/>
                </w:tcPr>
                <w:p w14:paraId="02AC3EB3" w14:textId="77777777" w:rsidR="000972FF" w:rsidRPr="00CD472B" w:rsidRDefault="000972FF" w:rsidP="002D7799">
                  <w:pPr>
                    <w:jc w:val="both"/>
                    <w:rPr>
                      <w:rFonts w:eastAsia="Times New Roman" w:cs="Arial"/>
                      <w:bCs/>
                      <w:color w:val="000000" w:themeColor="text1"/>
                      <w:szCs w:val="20"/>
                      <w:lang w:val="es-ES" w:eastAsia="es-CO"/>
                    </w:rPr>
                  </w:pPr>
                  <w:r w:rsidRPr="00CD472B">
                    <w:rPr>
                      <w:rFonts w:eastAsia="Times New Roman" w:cs="Arial"/>
                      <w:b/>
                      <w:bCs/>
                      <w:color w:val="000000" w:themeColor="text1"/>
                      <w:szCs w:val="20"/>
                      <w:lang w:val="es-ES" w:eastAsia="es-CO"/>
                    </w:rPr>
                    <w:t>Cumplimiento general</w:t>
                  </w:r>
                  <w:r w:rsidRPr="00CD472B">
                    <w:rPr>
                      <w:rFonts w:eastAsia="Times New Roman" w:cs="Arial"/>
                      <w:bCs/>
                      <w:color w:val="000000" w:themeColor="text1"/>
                      <w:szCs w:val="20"/>
                      <w:lang w:val="es-ES" w:eastAsia="es-CO"/>
                    </w:rPr>
                    <w:t xml:space="preserve"> del contrato y el pago de las multas y la cláusula penal pecuniaria que se le impongan</w:t>
                  </w:r>
                </w:p>
              </w:tc>
              <w:tc>
                <w:tcPr>
                  <w:tcW w:w="1662" w:type="pct"/>
                  <w:tcBorders>
                    <w:top w:val="single" w:sz="4" w:space="0" w:color="auto"/>
                    <w:left w:val="single" w:sz="4" w:space="0" w:color="auto"/>
                    <w:bottom w:val="single" w:sz="4" w:space="0" w:color="auto"/>
                    <w:right w:val="single" w:sz="4" w:space="0" w:color="auto"/>
                  </w:tcBorders>
                  <w:hideMark/>
                </w:tcPr>
                <w:p w14:paraId="24EDF8F3" w14:textId="6C47914F" w:rsidR="000972FF" w:rsidRPr="00CD472B" w:rsidRDefault="000972FF" w:rsidP="00BE7D7F">
                  <w:pPr>
                    <w:jc w:val="both"/>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Hasta la liquidación del contrato</w:t>
                  </w:r>
                  <w:r w:rsidR="00BE7D7F" w:rsidRPr="00CD472B">
                    <w:rPr>
                      <w:rFonts w:eastAsia="Times New Roman" w:cs="Arial"/>
                      <w:bCs/>
                      <w:color w:val="000000" w:themeColor="text1"/>
                      <w:szCs w:val="20"/>
                      <w:lang w:val="es-ES" w:eastAsia="es-CO"/>
                    </w:rPr>
                    <w:t xml:space="preserve">. </w:t>
                  </w:r>
                  <w:r w:rsidR="00BE7D7F" w:rsidRPr="00CD472B">
                    <w:rPr>
                      <w:rFonts w:eastAsia="Times New Roman" w:cs="Arial"/>
                      <w:color w:val="000000" w:themeColor="text1"/>
                      <w:szCs w:val="20"/>
                    </w:rPr>
                    <w:t xml:space="preserve">Nota: De conformidad con el artículo 2.2.1.2.3.1.12. del Decreto 1082 de 2015, la </w:t>
                  </w:r>
                  <w:r w:rsidR="00BE7D7F" w:rsidRPr="00CD472B">
                    <w:rPr>
                      <w:rFonts w:eastAsia="Times New Roman" w:cs="Arial"/>
                      <w:i/>
                      <w:iCs/>
                      <w:color w:val="000000" w:themeColor="text1"/>
                      <w:szCs w:val="20"/>
                    </w:rPr>
                    <w:t xml:space="preserve">“(…) </w:t>
                  </w:r>
                  <w:r w:rsidR="00BE7D7F" w:rsidRPr="00CD472B">
                    <w:rPr>
                      <w:rFonts w:eastAsia="Times New Roman" w:cs="Arial"/>
                      <w:i/>
                      <w:color w:val="000000" w:themeColor="text1"/>
                      <w:szCs w:val="20"/>
                    </w:rPr>
                    <w:t>garantía de cumplimiento del contrato debe tener una vigencia mínima hasta la</w:t>
                  </w:r>
                  <w:r w:rsidR="00BE7D7F" w:rsidRPr="00CD472B">
                    <w:rPr>
                      <w:rFonts w:eastAsia="Times New Roman" w:cs="Arial"/>
                      <w:i/>
                      <w:iCs/>
                      <w:color w:val="000000" w:themeColor="text1"/>
                      <w:szCs w:val="20"/>
                    </w:rPr>
                    <w:t xml:space="preserve"> liquidación del contrato</w:t>
                  </w:r>
                  <w:r w:rsidR="00BE7D7F" w:rsidRPr="00CD472B">
                    <w:rPr>
                      <w:rFonts w:eastAsia="Times New Roman" w:cs="Arial"/>
                      <w:color w:val="000000" w:themeColor="text1"/>
                      <w:szCs w:val="20"/>
                    </w:rPr>
                    <w:t>”. Por lo anterior la vigencia inicial debe amparar el plazo de ejecución del contrato, y ocho (8) meses más. Si el contrato respectivo, no se ha liquidado quince (15) días calendario antes del vencimiento de la vigencia inicial, el Contratista deberá prorrogar la vigencia de este amparo, hasta por el plazo señalado por la Entidad</w:t>
                  </w:r>
                  <w:r w:rsidR="00BE7D7F" w:rsidRPr="00CD472B">
                    <w:rPr>
                      <w:rFonts w:eastAsia="Times New Roman" w:cs="Arial"/>
                      <w:b/>
                      <w:color w:val="000000" w:themeColor="text1"/>
                      <w:szCs w:val="20"/>
                    </w:rPr>
                    <w:t xml:space="preserve"> </w:t>
                  </w:r>
                  <w:r w:rsidR="00BE7D7F" w:rsidRPr="00CD472B">
                    <w:rPr>
                      <w:rFonts w:eastAsia="Times New Roman" w:cs="Arial"/>
                      <w:color w:val="000000" w:themeColor="text1"/>
                      <w:szCs w:val="20"/>
                    </w:rPr>
                    <w:t>para mantenerlo vigente hasta la liquidación.</w:t>
                  </w:r>
                </w:p>
              </w:tc>
              <w:tc>
                <w:tcPr>
                  <w:tcW w:w="1488" w:type="pct"/>
                  <w:tcBorders>
                    <w:top w:val="single" w:sz="4" w:space="0" w:color="auto"/>
                    <w:left w:val="single" w:sz="4" w:space="0" w:color="auto"/>
                    <w:bottom w:val="single" w:sz="4" w:space="0" w:color="auto"/>
                    <w:right w:val="single" w:sz="4" w:space="0" w:color="auto"/>
                  </w:tcBorders>
                  <w:hideMark/>
                </w:tcPr>
                <w:p w14:paraId="5874444A" w14:textId="012D8296" w:rsidR="000972FF" w:rsidRPr="00CD472B" w:rsidRDefault="004B4778" w:rsidP="004B4778">
                  <w:pPr>
                    <w:jc w:val="both"/>
                    <w:rPr>
                      <w:rFonts w:eastAsia="Times New Roman" w:cs="Arial"/>
                      <w:color w:val="000000" w:themeColor="text1"/>
                      <w:szCs w:val="20"/>
                      <w:highlight w:val="lightGray"/>
                      <w:lang w:val="es-ES" w:eastAsia="es-CO"/>
                    </w:rPr>
                  </w:pPr>
                  <w:r w:rsidRPr="00CD472B">
                    <w:rPr>
                      <w:rFonts w:eastAsia="Arial Narrow" w:cs="Arial"/>
                      <w:color w:val="000000" w:themeColor="text1"/>
                      <w:szCs w:val="20"/>
                    </w:rPr>
                    <w:t>30% del valor del contrato</w:t>
                  </w:r>
                </w:p>
              </w:tc>
            </w:tr>
            <w:tr w:rsidR="00080E71" w:rsidRPr="00CD472B" w14:paraId="5F35E31F" w14:textId="77777777" w:rsidTr="00BE7D7F">
              <w:tc>
                <w:tcPr>
                  <w:tcW w:w="1850" w:type="pct"/>
                  <w:tcBorders>
                    <w:top w:val="single" w:sz="4" w:space="0" w:color="auto"/>
                    <w:left w:val="single" w:sz="4" w:space="0" w:color="auto"/>
                    <w:bottom w:val="single" w:sz="4" w:space="0" w:color="auto"/>
                    <w:right w:val="single" w:sz="4" w:space="0" w:color="auto"/>
                  </w:tcBorders>
                  <w:hideMark/>
                </w:tcPr>
                <w:p w14:paraId="1318527C" w14:textId="77777777" w:rsidR="000972FF" w:rsidRPr="00CD472B" w:rsidRDefault="000972FF" w:rsidP="002D7799">
                  <w:pPr>
                    <w:jc w:val="both"/>
                    <w:rPr>
                      <w:rFonts w:eastAsia="Times New Roman" w:cs="Arial"/>
                      <w:bCs/>
                      <w:color w:val="000000" w:themeColor="text1"/>
                      <w:szCs w:val="20"/>
                      <w:lang w:val="es-ES" w:eastAsia="es-CO"/>
                    </w:rPr>
                  </w:pPr>
                  <w:r w:rsidRPr="00CD472B">
                    <w:rPr>
                      <w:rFonts w:eastAsia="Times New Roman" w:cs="Arial"/>
                      <w:b/>
                      <w:bCs/>
                      <w:color w:val="000000" w:themeColor="text1"/>
                      <w:szCs w:val="20"/>
                      <w:lang w:val="es-ES" w:eastAsia="es-CO"/>
                    </w:rPr>
                    <w:t>Pago de salarios, prestaciones sociales legales e indemnizaciones laborales</w:t>
                  </w:r>
                  <w:r w:rsidRPr="00CD472B">
                    <w:rPr>
                      <w:rFonts w:eastAsia="Times New Roman" w:cs="Arial"/>
                      <w:bCs/>
                      <w:color w:val="000000" w:themeColor="text1"/>
                      <w:szCs w:val="20"/>
                      <w:lang w:val="es-ES" w:eastAsia="es-CO"/>
                    </w:rPr>
                    <w:t xml:space="preserve"> del personal que el Contratista haya de utilizar en el territorio nacional para la ejecución del contrato</w:t>
                  </w:r>
                </w:p>
              </w:tc>
              <w:tc>
                <w:tcPr>
                  <w:tcW w:w="1662" w:type="pct"/>
                  <w:tcBorders>
                    <w:top w:val="single" w:sz="4" w:space="0" w:color="auto"/>
                    <w:left w:val="single" w:sz="4" w:space="0" w:color="auto"/>
                    <w:bottom w:val="single" w:sz="4" w:space="0" w:color="auto"/>
                    <w:right w:val="single" w:sz="4" w:space="0" w:color="auto"/>
                  </w:tcBorders>
                  <w:hideMark/>
                </w:tcPr>
                <w:p w14:paraId="27212242" w14:textId="71EF7AE2" w:rsidR="000972FF" w:rsidRPr="00CD472B" w:rsidRDefault="000972FF" w:rsidP="004B4778">
                  <w:pPr>
                    <w:jc w:val="both"/>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D2C1532" w14:textId="3F8D5DFE" w:rsidR="000972FF" w:rsidRPr="00CD472B" w:rsidRDefault="004B4778" w:rsidP="004B4778">
                  <w:pPr>
                    <w:jc w:val="both"/>
                    <w:rPr>
                      <w:rFonts w:eastAsia="Arial Narrow" w:cs="Arial"/>
                      <w:color w:val="000000" w:themeColor="text1"/>
                      <w:szCs w:val="20"/>
                    </w:rPr>
                  </w:pPr>
                  <w:r w:rsidRPr="00CD472B">
                    <w:rPr>
                      <w:rFonts w:eastAsia="Arial Narrow" w:cs="Arial"/>
                      <w:color w:val="000000" w:themeColor="text1"/>
                      <w:szCs w:val="20"/>
                    </w:rPr>
                    <w:t>10% del valor del contrato</w:t>
                  </w:r>
                </w:p>
              </w:tc>
            </w:tr>
            <w:tr w:rsidR="00080E71" w:rsidRPr="00CD472B" w14:paraId="3BBE57C5" w14:textId="77777777" w:rsidTr="00BE7D7F">
              <w:tc>
                <w:tcPr>
                  <w:tcW w:w="1850" w:type="pct"/>
                  <w:tcBorders>
                    <w:top w:val="single" w:sz="4" w:space="0" w:color="auto"/>
                    <w:left w:val="single" w:sz="4" w:space="0" w:color="auto"/>
                    <w:bottom w:val="single" w:sz="4" w:space="0" w:color="auto"/>
                    <w:right w:val="single" w:sz="4" w:space="0" w:color="auto"/>
                  </w:tcBorders>
                  <w:hideMark/>
                </w:tcPr>
                <w:p w14:paraId="315712CD" w14:textId="77777777" w:rsidR="000972FF" w:rsidRPr="00CD472B" w:rsidRDefault="000972FF" w:rsidP="001E6AD5">
                  <w:pPr>
                    <w:jc w:val="both"/>
                    <w:rPr>
                      <w:rFonts w:eastAsia="Times New Roman" w:cs="Arial"/>
                      <w:bCs/>
                      <w:color w:val="000000" w:themeColor="text1"/>
                      <w:szCs w:val="20"/>
                      <w:lang w:val="es-ES" w:eastAsia="es-CO"/>
                    </w:rPr>
                  </w:pPr>
                  <w:r w:rsidRPr="00CD472B">
                    <w:rPr>
                      <w:rFonts w:eastAsia="Times New Roman" w:cs="Arial"/>
                      <w:b/>
                      <w:bCs/>
                      <w:color w:val="000000" w:themeColor="text1"/>
                      <w:szCs w:val="20"/>
                      <w:lang w:val="es-ES" w:eastAsia="es-CO"/>
                    </w:rPr>
                    <w:t>Estabilidad y calidad de las obras</w:t>
                  </w:r>
                  <w:r w:rsidRPr="00CD472B">
                    <w:rPr>
                      <w:rFonts w:eastAsia="Times New Roman" w:cs="Arial"/>
                      <w:bCs/>
                      <w:color w:val="000000" w:themeColor="text1"/>
                      <w:szCs w:val="20"/>
                      <w:lang w:val="es-ES" w:eastAsia="es-CO"/>
                    </w:rPr>
                    <w:t xml:space="preserve"> ejecutadas entregadas a satisfacción</w:t>
                  </w:r>
                </w:p>
              </w:tc>
              <w:tc>
                <w:tcPr>
                  <w:tcW w:w="1662" w:type="pct"/>
                  <w:tcBorders>
                    <w:top w:val="single" w:sz="4" w:space="0" w:color="auto"/>
                    <w:left w:val="single" w:sz="4" w:space="0" w:color="auto"/>
                    <w:bottom w:val="single" w:sz="4" w:space="0" w:color="auto"/>
                    <w:right w:val="single" w:sz="4" w:space="0" w:color="auto"/>
                  </w:tcBorders>
                  <w:hideMark/>
                </w:tcPr>
                <w:p w14:paraId="74790395" w14:textId="52285FC9" w:rsidR="000972FF" w:rsidRPr="00CD472B" w:rsidRDefault="004B4778" w:rsidP="004B4778">
                  <w:pPr>
                    <w:jc w:val="both"/>
                    <w:rPr>
                      <w:rFonts w:eastAsia="Times New Roman" w:cs="Arial"/>
                      <w:color w:val="000000" w:themeColor="text1"/>
                      <w:szCs w:val="20"/>
                      <w:highlight w:val="lightGray"/>
                      <w:lang w:val="es-ES" w:eastAsia="es-CO"/>
                    </w:rPr>
                  </w:pPr>
                  <w:r w:rsidRPr="00CD472B">
                    <w:rPr>
                      <w:rFonts w:eastAsia="Arial Narrow" w:cs="Arial"/>
                      <w:color w:val="000000" w:themeColor="text1"/>
                      <w:szCs w:val="20"/>
                    </w:rPr>
                    <w:t>Vigente por cinco (5) años contados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618B6569" w14:textId="5F657438" w:rsidR="000972FF" w:rsidRPr="00CD472B" w:rsidRDefault="004B4778" w:rsidP="004B4778">
                  <w:pPr>
                    <w:jc w:val="both"/>
                    <w:rPr>
                      <w:rFonts w:eastAsia="Arial Narrow" w:cs="Arial"/>
                      <w:color w:val="000000" w:themeColor="text1"/>
                      <w:szCs w:val="20"/>
                    </w:rPr>
                  </w:pPr>
                  <w:r w:rsidRPr="00CD472B">
                    <w:rPr>
                      <w:rFonts w:eastAsia="Arial Narrow" w:cs="Arial"/>
                      <w:color w:val="000000" w:themeColor="text1"/>
                      <w:szCs w:val="20"/>
                    </w:rPr>
                    <w:t>30% del valor del contrato</w:t>
                  </w:r>
                </w:p>
              </w:tc>
            </w:tr>
          </w:tbl>
          <w:p w14:paraId="7E28D973" w14:textId="77777777" w:rsidR="000972FF" w:rsidRPr="00CD472B" w:rsidRDefault="000972FF" w:rsidP="004D3279">
            <w:pPr>
              <w:rPr>
                <w:rFonts w:eastAsia="Times New Roman" w:cs="Arial"/>
                <w:bCs/>
                <w:color w:val="000000" w:themeColor="text1"/>
                <w:szCs w:val="20"/>
                <w:lang w:val="es-ES" w:eastAsia="es-CO"/>
              </w:rPr>
            </w:pPr>
          </w:p>
        </w:tc>
      </w:tr>
      <w:tr w:rsidR="00080E71" w:rsidRPr="00CD472B" w14:paraId="658E74D9"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81FB92" w14:textId="77777777" w:rsidR="000972FF" w:rsidRPr="00CD472B" w:rsidRDefault="000972FF" w:rsidP="004D3279">
            <w:pP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89CD1FB" w14:textId="77777777" w:rsidR="000972FF" w:rsidRPr="00CD472B" w:rsidRDefault="000972FF"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3304609" w14:textId="77777777" w:rsidR="000972FF" w:rsidRPr="00CD472B" w:rsidRDefault="000972FF"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DFB879D" w14:textId="77777777" w:rsidR="000972FF" w:rsidRPr="00CD472B" w:rsidRDefault="000972FF"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972FF" w:rsidRPr="00CD472B" w14:paraId="59D88387"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2591A9" w14:textId="77777777" w:rsidR="000972FF" w:rsidRPr="00CD472B" w:rsidRDefault="000972FF" w:rsidP="004D3279">
            <w:pP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D51B84B" w14:textId="77777777" w:rsidR="000972FF" w:rsidRPr="00CD472B" w:rsidRDefault="000972FF"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 xml:space="preserve">Número y año del contrato </w:t>
            </w:r>
          </w:p>
          <w:p w14:paraId="3317DC0E" w14:textId="77777777" w:rsidR="000972FF" w:rsidRPr="00CD472B" w:rsidRDefault="000972FF"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Objeto del contrato</w:t>
            </w:r>
          </w:p>
          <w:p w14:paraId="3561D184" w14:textId="77777777" w:rsidR="000972FF" w:rsidRPr="00CD472B" w:rsidRDefault="000972FF"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Firma del representante legal del Contratista</w:t>
            </w:r>
          </w:p>
          <w:p w14:paraId="04AF72EC" w14:textId="77777777" w:rsidR="000972FF" w:rsidRPr="00CD472B" w:rsidRDefault="000972FF"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En caso de no usar centavos, los valores deben aproximarse al mayor Ej. Cumplimiento si el valor a asegurar es $14.980.420,20 aproximar a $14.980.421</w:t>
            </w:r>
          </w:p>
        </w:tc>
      </w:tr>
    </w:tbl>
    <w:p w14:paraId="3C517A2C" w14:textId="77777777" w:rsidR="00B97EE6" w:rsidRPr="00CD472B" w:rsidRDefault="00B97EE6" w:rsidP="00CA32D3">
      <w:pPr>
        <w:tabs>
          <w:tab w:val="left" w:pos="1860"/>
        </w:tabs>
        <w:spacing w:line="276" w:lineRule="auto"/>
        <w:jc w:val="both"/>
        <w:rPr>
          <w:rFonts w:eastAsia="Arial" w:cs="Arial"/>
          <w:color w:val="000000" w:themeColor="text1"/>
        </w:rPr>
      </w:pPr>
    </w:p>
    <w:p w14:paraId="4CB97625" w14:textId="0F7242F9" w:rsidR="00BD72A2" w:rsidRPr="00CD472B" w:rsidRDefault="00F32897" w:rsidP="00174300">
      <w:pPr>
        <w:pStyle w:val="InviasNormal"/>
        <w:spacing w:after="0" w:line="276" w:lineRule="auto"/>
        <w:rPr>
          <w:rFonts w:ascii="Arial" w:eastAsiaTheme="minorHAnsi" w:hAnsi="Arial" w:cs="Arial"/>
          <w:color w:val="000000" w:themeColor="text1"/>
          <w:sz w:val="20"/>
          <w:szCs w:val="22"/>
          <w:lang w:val="es-CO" w:eastAsia="en-US"/>
        </w:rPr>
      </w:pPr>
      <w:r w:rsidRPr="00CD472B">
        <w:rPr>
          <w:rFonts w:ascii="Arial" w:eastAsiaTheme="minorHAnsi" w:hAnsi="Arial" w:cs="Arial"/>
          <w:color w:val="000000" w:themeColor="text1"/>
          <w:sz w:val="20"/>
          <w:szCs w:val="22"/>
          <w:lang w:val="es-CO" w:eastAsia="en-US"/>
        </w:rPr>
        <w:t xml:space="preserve">El </w:t>
      </w:r>
      <w:r w:rsidR="00984E43" w:rsidRPr="00CD472B">
        <w:rPr>
          <w:rFonts w:ascii="Arial" w:eastAsiaTheme="minorHAnsi" w:hAnsi="Arial" w:cs="Arial"/>
          <w:color w:val="000000" w:themeColor="text1"/>
          <w:sz w:val="20"/>
          <w:szCs w:val="22"/>
          <w:lang w:val="es-CO" w:eastAsia="en-US"/>
        </w:rPr>
        <w:t>c</w:t>
      </w:r>
      <w:r w:rsidRPr="00CD472B">
        <w:rPr>
          <w:rFonts w:ascii="Arial" w:eastAsiaTheme="minorHAnsi" w:hAnsi="Arial" w:cs="Arial"/>
          <w:color w:val="000000" w:themeColor="text1"/>
          <w:sz w:val="20"/>
          <w:szCs w:val="22"/>
          <w:lang w:val="es-CO" w:eastAsia="en-US"/>
        </w:rPr>
        <w:t xml:space="preserve">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r w:rsidR="00EB01B9" w:rsidRPr="00CD472B">
        <w:rPr>
          <w:rFonts w:ascii="Arial" w:eastAsiaTheme="minorHAnsi" w:hAnsi="Arial" w:cs="Arial"/>
          <w:color w:val="000000" w:themeColor="text1"/>
          <w:sz w:val="20"/>
          <w:szCs w:val="22"/>
          <w:lang w:val="es-CO" w:eastAsia="en-US"/>
        </w:rPr>
        <w:t>iniciarán</w:t>
      </w:r>
      <w:r w:rsidRPr="00CD472B">
        <w:rPr>
          <w:rFonts w:ascii="Arial" w:eastAsiaTheme="minorHAnsi" w:hAnsi="Arial" w:cs="Arial"/>
          <w:color w:val="000000" w:themeColor="text1"/>
          <w:sz w:val="20"/>
          <w:szCs w:val="22"/>
          <w:lang w:val="es-CO" w:eastAsia="en-US"/>
        </w:rPr>
        <w:t xml:space="preserve"> los procesos sancionatorios a que haya lugar.</w:t>
      </w:r>
    </w:p>
    <w:p w14:paraId="7E5FC6D4" w14:textId="77777777" w:rsidR="001E7316" w:rsidRPr="00CD472B" w:rsidRDefault="001E7316" w:rsidP="00174300">
      <w:pPr>
        <w:pStyle w:val="InviasNormal"/>
        <w:spacing w:after="0" w:line="276" w:lineRule="auto"/>
        <w:rPr>
          <w:rFonts w:ascii="Arial" w:eastAsiaTheme="minorHAnsi" w:hAnsi="Arial" w:cs="Arial"/>
          <w:color w:val="000000" w:themeColor="text1"/>
          <w:sz w:val="20"/>
          <w:szCs w:val="22"/>
          <w:lang w:val="es-CO" w:eastAsia="en-US"/>
        </w:rPr>
      </w:pPr>
    </w:p>
    <w:p w14:paraId="5CBD4306" w14:textId="77777777" w:rsidR="00F26848" w:rsidRPr="00CD472B" w:rsidRDefault="00D8352E" w:rsidP="00174300">
      <w:pPr>
        <w:pStyle w:val="Captulo7"/>
        <w:numPr>
          <w:ilvl w:val="1"/>
          <w:numId w:val="26"/>
        </w:numPr>
        <w:spacing w:before="120"/>
        <w:ind w:left="714" w:hanging="357"/>
        <w:outlineLvl w:val="2"/>
        <w:rPr>
          <w:rFonts w:eastAsia="Arial"/>
          <w:b w:val="0"/>
          <w:color w:val="000000" w:themeColor="text1"/>
        </w:rPr>
      </w:pPr>
      <w:bookmarkStart w:id="941" w:name="_Toc5006170"/>
      <w:bookmarkStart w:id="942" w:name="_Toc61953013"/>
      <w:r w:rsidRPr="00CD472B">
        <w:rPr>
          <w:rFonts w:eastAsia="Arial"/>
          <w:color w:val="000000" w:themeColor="text1"/>
        </w:rPr>
        <w:t>ESTABILIDAD DE LA OBRA Y</w:t>
      </w:r>
      <w:r w:rsidR="00F26848" w:rsidRPr="00CD472B">
        <w:rPr>
          <w:rFonts w:eastAsia="Arial"/>
          <w:color w:val="000000" w:themeColor="text1"/>
        </w:rPr>
        <w:t xml:space="preserve"> PERIODO DE GARANTÍA</w:t>
      </w:r>
      <w:bookmarkEnd w:id="941"/>
      <w:bookmarkEnd w:id="942"/>
    </w:p>
    <w:p w14:paraId="16269BAB" w14:textId="0CB9D9C3" w:rsidR="00626DFF" w:rsidRPr="00CD472B" w:rsidRDefault="00733EEF" w:rsidP="004B4778">
      <w:pPr>
        <w:tabs>
          <w:tab w:val="left" w:pos="1860"/>
        </w:tabs>
        <w:spacing w:line="276" w:lineRule="auto"/>
        <w:jc w:val="both"/>
        <w:rPr>
          <w:rFonts w:cs="Arial"/>
          <w:color w:val="000000" w:themeColor="text1"/>
        </w:rPr>
      </w:pPr>
      <w:r w:rsidRPr="00CD472B">
        <w:rPr>
          <w:rFonts w:cs="Arial"/>
          <w:color w:val="000000" w:themeColor="text1"/>
        </w:rPr>
        <w:t xml:space="preserve">El </w:t>
      </w:r>
      <w:r w:rsidR="004A0F7A" w:rsidRPr="00CD472B">
        <w:rPr>
          <w:rFonts w:cs="Arial"/>
          <w:color w:val="000000" w:themeColor="text1"/>
        </w:rPr>
        <w:t>c</w:t>
      </w:r>
      <w:r w:rsidRPr="00CD472B">
        <w:rPr>
          <w:rFonts w:cs="Arial"/>
          <w:color w:val="000000" w:themeColor="text1"/>
        </w:rPr>
        <w:t xml:space="preserve">ontratista será responsable de la reparación de todos los defectos que puedan comprobarse con posterioridad al recibo definitivo de las obras del </w:t>
      </w:r>
      <w:r w:rsidR="004A0F7A" w:rsidRPr="00CD472B">
        <w:rPr>
          <w:rFonts w:cs="Arial"/>
          <w:color w:val="000000" w:themeColor="text1"/>
        </w:rPr>
        <w:t>c</w:t>
      </w:r>
      <w:r w:rsidRPr="00CD472B">
        <w:rPr>
          <w:rFonts w:cs="Arial"/>
          <w:color w:val="000000" w:themeColor="text1"/>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4A0F7A" w:rsidRPr="00CD472B">
        <w:rPr>
          <w:rFonts w:cs="Arial"/>
          <w:color w:val="000000" w:themeColor="text1"/>
        </w:rPr>
        <w:t>c</w:t>
      </w:r>
      <w:r w:rsidRPr="00CD472B">
        <w:rPr>
          <w:rFonts w:cs="Arial"/>
          <w:color w:val="000000" w:themeColor="text1"/>
        </w:rPr>
        <w:t xml:space="preserve">ontratista se obliga a llevar a cabo a su costa todas las reparaciones y reemplazos que se ocasionen por estos conceptos. Esta responsabilidad y las obligaciones inherentes a ella se considerarán vigentes por un período de garantía de </w:t>
      </w:r>
      <w:r w:rsidR="004B4778" w:rsidRPr="00CD472B">
        <w:rPr>
          <w:rFonts w:eastAsia="Arial Narrow" w:cs="Arial"/>
          <w:color w:val="000000" w:themeColor="text1"/>
        </w:rPr>
        <w:t xml:space="preserve">cinco (5) años contados a partir de la fecha del acta de recibo definitivo de las obras </w:t>
      </w:r>
      <w:r w:rsidR="00220BB7" w:rsidRPr="00CD472B">
        <w:rPr>
          <w:rFonts w:cs="Arial"/>
          <w:color w:val="000000" w:themeColor="text1"/>
        </w:rPr>
        <w:t xml:space="preserve">contados </w:t>
      </w:r>
      <w:r w:rsidR="00626DFF" w:rsidRPr="00CD472B">
        <w:rPr>
          <w:rFonts w:cs="Arial"/>
          <w:color w:val="000000" w:themeColor="text1"/>
        </w:rPr>
        <w:t xml:space="preserve">a partir de la fecha del </w:t>
      </w:r>
      <w:r w:rsidR="004A6AB2" w:rsidRPr="00CD472B">
        <w:rPr>
          <w:rFonts w:cs="Arial"/>
          <w:color w:val="000000" w:themeColor="text1"/>
        </w:rPr>
        <w:t>a</w:t>
      </w:r>
      <w:r w:rsidR="00626DFF" w:rsidRPr="00CD472B">
        <w:rPr>
          <w:rFonts w:cs="Arial"/>
          <w:color w:val="000000" w:themeColor="text1"/>
        </w:rPr>
        <w:t xml:space="preserve">cta de </w:t>
      </w:r>
      <w:r w:rsidR="004A6AB2" w:rsidRPr="00CD472B">
        <w:rPr>
          <w:rFonts w:cs="Arial"/>
          <w:color w:val="000000" w:themeColor="text1"/>
        </w:rPr>
        <w:t>r</w:t>
      </w:r>
      <w:r w:rsidR="00626DFF" w:rsidRPr="00CD472B">
        <w:rPr>
          <w:rFonts w:cs="Arial"/>
          <w:color w:val="000000" w:themeColor="text1"/>
        </w:rPr>
        <w:t xml:space="preserve">ecibo </w:t>
      </w:r>
      <w:r w:rsidR="004A6AB2" w:rsidRPr="00CD472B">
        <w:rPr>
          <w:rFonts w:cs="Arial"/>
          <w:color w:val="000000" w:themeColor="text1"/>
        </w:rPr>
        <w:t>d</w:t>
      </w:r>
      <w:r w:rsidR="00626DFF" w:rsidRPr="00CD472B">
        <w:rPr>
          <w:rFonts w:cs="Arial"/>
          <w:color w:val="000000" w:themeColor="text1"/>
        </w:rPr>
        <w:t xml:space="preserve">efinitivo de las obras. El </w:t>
      </w:r>
      <w:r w:rsidR="004A6AB2" w:rsidRPr="00CD472B">
        <w:rPr>
          <w:rFonts w:cs="Arial"/>
          <w:color w:val="000000" w:themeColor="text1"/>
        </w:rPr>
        <w:t>c</w:t>
      </w:r>
      <w:r w:rsidR="00626DFF" w:rsidRPr="00CD472B">
        <w:rPr>
          <w:rFonts w:cs="Arial"/>
          <w:color w:val="000000" w:themeColor="text1"/>
        </w:rPr>
        <w:t xml:space="preserve">ontratista procederá a reparar los defectos dentro de los términos que la </w:t>
      </w:r>
      <w:r w:rsidR="004A6AB2" w:rsidRPr="00CD472B">
        <w:rPr>
          <w:rFonts w:cs="Arial"/>
          <w:color w:val="000000" w:themeColor="text1"/>
        </w:rPr>
        <w:t>e</w:t>
      </w:r>
      <w:r w:rsidR="00626DFF" w:rsidRPr="00CD472B">
        <w:rPr>
          <w:rFonts w:cs="Arial"/>
          <w:color w:val="000000" w:themeColor="text1"/>
        </w:rPr>
        <w:t>ntidad le señale en la comunicación escrita que le enviará al respecto.</w:t>
      </w:r>
    </w:p>
    <w:p w14:paraId="361A2B79" w14:textId="24F7AFA2" w:rsidR="00626DFF" w:rsidRPr="00CD472B" w:rsidRDefault="00626DFF" w:rsidP="00626DFF">
      <w:pPr>
        <w:tabs>
          <w:tab w:val="left" w:pos="1860"/>
        </w:tabs>
        <w:spacing w:line="276" w:lineRule="auto"/>
        <w:jc w:val="both"/>
        <w:rPr>
          <w:rFonts w:cs="Arial"/>
          <w:color w:val="000000" w:themeColor="text1"/>
        </w:rPr>
      </w:pPr>
      <w:r w:rsidRPr="00CD472B">
        <w:rPr>
          <w:rFonts w:cs="Arial"/>
          <w:color w:val="000000" w:themeColor="text1"/>
        </w:rPr>
        <w:t xml:space="preserve">Si la inestabilidad de la obra se manifiesta durante la vigencia del amparo de la garantía respectiva y el </w:t>
      </w:r>
      <w:r w:rsidR="004A6AB2" w:rsidRPr="00CD472B">
        <w:rPr>
          <w:rFonts w:cs="Arial"/>
          <w:color w:val="000000" w:themeColor="text1"/>
        </w:rPr>
        <w:t>c</w:t>
      </w:r>
      <w:r w:rsidRPr="00CD472B">
        <w:rPr>
          <w:rFonts w:cs="Arial"/>
          <w:color w:val="000000" w:themeColor="text1"/>
        </w:rPr>
        <w:t xml:space="preserve">ontratista no realiza las reparaciones dentro de los términos señalados, la Entidad podrá hacer efectiva la garantía de estabilidad estipulada en el </w:t>
      </w:r>
      <w:r w:rsidR="004A6AB2" w:rsidRPr="00CD472B">
        <w:rPr>
          <w:rFonts w:cs="Arial"/>
          <w:color w:val="000000" w:themeColor="text1"/>
        </w:rPr>
        <w:t>c</w:t>
      </w:r>
      <w:r w:rsidRPr="00CD472B">
        <w:rPr>
          <w:rFonts w:cs="Arial"/>
          <w:color w:val="000000" w:themeColor="text1"/>
        </w:rPr>
        <w:t xml:space="preserve">ontrato. Así mismo, el </w:t>
      </w:r>
      <w:r w:rsidR="004A6AB2" w:rsidRPr="00CD472B">
        <w:rPr>
          <w:rFonts w:cs="Arial"/>
          <w:color w:val="000000" w:themeColor="text1"/>
        </w:rPr>
        <w:t>c</w:t>
      </w:r>
      <w:r w:rsidRPr="00CD472B">
        <w:rPr>
          <w:rFonts w:cs="Arial"/>
          <w:color w:val="000000" w:themeColor="text1"/>
        </w:rPr>
        <w:t>ontratista será responsable de los daños que se causen a terceros como consecuencias de las obras defectuosas durante el período de garantía.</w:t>
      </w:r>
    </w:p>
    <w:p w14:paraId="63625F78" w14:textId="4D199A4A" w:rsidR="00FF68A6" w:rsidRPr="00CD472B" w:rsidRDefault="00626DFF" w:rsidP="00626DFF">
      <w:pPr>
        <w:tabs>
          <w:tab w:val="left" w:pos="1860"/>
        </w:tabs>
        <w:spacing w:line="276" w:lineRule="auto"/>
        <w:jc w:val="both"/>
        <w:rPr>
          <w:rFonts w:eastAsia="Times New Roman" w:cs="Arial"/>
          <w:color w:val="000000" w:themeColor="text1"/>
          <w:szCs w:val="20"/>
          <w:lang w:val="es-ES" w:eastAsia="es-CO"/>
        </w:rPr>
      </w:pPr>
      <w:r w:rsidRPr="00CD472B">
        <w:rPr>
          <w:rFonts w:cs="Arial"/>
          <w:color w:val="000000" w:themeColor="text1"/>
        </w:rPr>
        <w:t xml:space="preserve">Si las reparaciones que se efectúen afectan, o si a juicio de la </w:t>
      </w:r>
      <w:r w:rsidR="004A6AB2" w:rsidRPr="00CD472B">
        <w:rPr>
          <w:rFonts w:cs="Arial"/>
          <w:color w:val="000000" w:themeColor="text1"/>
        </w:rPr>
        <w:t>e</w:t>
      </w:r>
      <w:r w:rsidRPr="00CD472B">
        <w:rPr>
          <w:rFonts w:cs="Arial"/>
          <w:color w:val="000000" w:themeColor="text1"/>
        </w:rPr>
        <w:t>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733EEF" w:rsidRPr="00CD472B">
        <w:rPr>
          <w:rFonts w:eastAsia="Times New Roman" w:cs="Arial"/>
          <w:bCs/>
          <w:color w:val="000000" w:themeColor="text1"/>
          <w:szCs w:val="20"/>
          <w:lang w:val="es-ES" w:eastAsia="es-CO"/>
        </w:rPr>
        <w:t xml:space="preserve"> </w:t>
      </w:r>
      <w:r w:rsidR="00D8352E" w:rsidRPr="00CD472B">
        <w:rPr>
          <w:rFonts w:eastAsia="Times New Roman" w:cs="Arial"/>
          <w:color w:val="000000" w:themeColor="text1"/>
          <w:szCs w:val="20"/>
          <w:lang w:val="es-ES" w:eastAsia="es-CO"/>
        </w:rPr>
        <w:t xml:space="preserve"> </w:t>
      </w:r>
    </w:p>
    <w:p w14:paraId="2B822A40" w14:textId="68408A5A" w:rsidR="00DC1948" w:rsidRPr="00CD472B" w:rsidRDefault="00DC1948" w:rsidP="00BC69CA">
      <w:pPr>
        <w:pStyle w:val="Captulo7"/>
        <w:numPr>
          <w:ilvl w:val="1"/>
          <w:numId w:val="26"/>
        </w:numPr>
        <w:ind w:left="714" w:hanging="357"/>
        <w:outlineLvl w:val="2"/>
        <w:rPr>
          <w:rFonts w:eastAsia="Arial"/>
          <w:b w:val="0"/>
          <w:color w:val="000000" w:themeColor="text1"/>
        </w:rPr>
      </w:pPr>
      <w:bookmarkStart w:id="943" w:name="_Toc5006171"/>
      <w:bookmarkStart w:id="944" w:name="_Toc61953014"/>
      <w:r w:rsidRPr="00CD472B">
        <w:rPr>
          <w:rFonts w:eastAsia="Arial"/>
          <w:color w:val="000000" w:themeColor="text1"/>
        </w:rPr>
        <w:t>GARANT</w:t>
      </w:r>
      <w:r w:rsidR="00EE38B4" w:rsidRPr="00CD472B">
        <w:rPr>
          <w:rFonts w:eastAsia="Arial"/>
          <w:color w:val="000000" w:themeColor="text1"/>
        </w:rPr>
        <w:t>Í</w:t>
      </w:r>
      <w:r w:rsidRPr="00CD472B">
        <w:rPr>
          <w:rFonts w:eastAsia="Arial"/>
          <w:color w:val="000000" w:themeColor="text1"/>
        </w:rPr>
        <w:t>A DE RESPONSABILIDAD CIVIL EXTRACONTRACTUAL</w:t>
      </w:r>
      <w:bookmarkEnd w:id="943"/>
      <w:bookmarkEnd w:id="944"/>
    </w:p>
    <w:p w14:paraId="7EAFC2A0" w14:textId="093F071E" w:rsidR="00D45D34" w:rsidRPr="00CD472B" w:rsidRDefault="00D45D34" w:rsidP="00D45D34">
      <w:pPr>
        <w:rPr>
          <w:rFonts w:cs="Arial"/>
          <w:color w:val="000000" w:themeColor="text1"/>
        </w:rPr>
      </w:pPr>
      <w:r w:rsidRPr="00CD472B">
        <w:rPr>
          <w:rFonts w:cs="Arial"/>
          <w:color w:val="000000" w:themeColor="text1"/>
        </w:rPr>
        <w:t xml:space="preserve">El </w:t>
      </w:r>
      <w:r w:rsidR="008828A1" w:rsidRPr="00CD472B">
        <w:rPr>
          <w:rFonts w:cs="Arial"/>
          <w:color w:val="000000" w:themeColor="text1"/>
        </w:rPr>
        <w:t>c</w:t>
      </w:r>
      <w:r w:rsidRPr="00CD472B">
        <w:rPr>
          <w:rFonts w:cs="Arial"/>
          <w:color w:val="000000" w:themeColor="text1"/>
        </w:rPr>
        <w:t xml:space="preserve">ontratista deberá contratar un seguro que ampare la </w:t>
      </w:r>
      <w:r w:rsidR="008828A1" w:rsidRPr="00CD472B">
        <w:rPr>
          <w:rFonts w:cs="Arial"/>
          <w:color w:val="000000" w:themeColor="text1"/>
        </w:rPr>
        <w:t>r</w:t>
      </w:r>
      <w:r w:rsidRPr="00CD472B">
        <w:rPr>
          <w:rFonts w:cs="Arial"/>
          <w:color w:val="000000" w:themeColor="text1"/>
        </w:rPr>
        <w:t xml:space="preserve">esponsabilidad </w:t>
      </w:r>
      <w:r w:rsidR="008828A1" w:rsidRPr="00CD472B">
        <w:rPr>
          <w:rFonts w:cs="Arial"/>
          <w:color w:val="000000" w:themeColor="text1"/>
        </w:rPr>
        <w:t>c</w:t>
      </w:r>
      <w:r w:rsidRPr="00CD472B">
        <w:rPr>
          <w:rFonts w:cs="Arial"/>
          <w:color w:val="000000" w:themeColor="text1"/>
        </w:rPr>
        <w:t xml:space="preserve">ivil </w:t>
      </w:r>
      <w:r w:rsidR="008828A1" w:rsidRPr="00CD472B">
        <w:rPr>
          <w:rFonts w:cs="Arial"/>
          <w:color w:val="000000" w:themeColor="text1"/>
        </w:rPr>
        <w:t>e</w:t>
      </w:r>
      <w:r w:rsidRPr="00CD472B">
        <w:rPr>
          <w:rFonts w:cs="Arial"/>
          <w:color w:val="000000" w:themeColor="text1"/>
        </w:rPr>
        <w:t xml:space="preserve">xtracontractual de la Entidad con las siguientes características: </w:t>
      </w:r>
    </w:p>
    <w:tbl>
      <w:tblPr>
        <w:tblStyle w:val="Tablaconcuadrcula"/>
        <w:tblW w:w="0" w:type="auto"/>
        <w:jc w:val="center"/>
        <w:tblLook w:val="04A0" w:firstRow="1" w:lastRow="0" w:firstColumn="1" w:lastColumn="0" w:noHBand="0" w:noVBand="1"/>
      </w:tblPr>
      <w:tblGrid>
        <w:gridCol w:w="1936"/>
        <w:gridCol w:w="6892"/>
      </w:tblGrid>
      <w:tr w:rsidR="00080E71" w:rsidRPr="00CD472B" w14:paraId="018CF6FA" w14:textId="77777777" w:rsidTr="00AE1F6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9AEC10" w14:textId="77777777" w:rsidR="00155EF1" w:rsidRPr="00CD472B" w:rsidRDefault="00155EF1" w:rsidP="002D7799">
            <w:pPr>
              <w:jc w:val="center"/>
              <w:rPr>
                <w:rFonts w:cs="Arial"/>
                <w:b/>
                <w:bCs/>
                <w:color w:val="000000" w:themeColor="text1"/>
                <w:szCs w:val="20"/>
              </w:rPr>
            </w:pPr>
            <w:r w:rsidRPr="00CD472B">
              <w:rPr>
                <w:rFonts w:cs="Arial"/>
                <w:b/>
                <w:bCs/>
                <w:color w:val="000000"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5EFFED" w14:textId="48AE477F" w:rsidR="00155EF1" w:rsidRPr="00CD472B" w:rsidRDefault="00155EF1" w:rsidP="002D7799">
            <w:pPr>
              <w:jc w:val="center"/>
              <w:rPr>
                <w:rFonts w:cs="Arial"/>
                <w:b/>
                <w:bCs/>
                <w:color w:val="000000" w:themeColor="text1"/>
                <w:szCs w:val="20"/>
              </w:rPr>
            </w:pPr>
            <w:r w:rsidRPr="00CD472B">
              <w:rPr>
                <w:rFonts w:cs="Arial"/>
                <w:b/>
                <w:bCs/>
                <w:color w:val="000000" w:themeColor="text1"/>
                <w:szCs w:val="20"/>
              </w:rPr>
              <w:t>Condición</w:t>
            </w:r>
          </w:p>
        </w:tc>
      </w:tr>
      <w:tr w:rsidR="00080E71" w:rsidRPr="00CD472B" w14:paraId="55D420D2"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EB7A10" w14:textId="77777777"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FB675DB" w14:textId="77777777" w:rsidR="00155EF1" w:rsidRPr="00CD472B" w:rsidRDefault="00155EF1" w:rsidP="004D3279">
            <w:pP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 xml:space="preserve">Contrato de seguro contenido en una póliza </w:t>
            </w:r>
          </w:p>
        </w:tc>
      </w:tr>
      <w:tr w:rsidR="00080E71" w:rsidRPr="00CD472B" w14:paraId="1FA89736"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FBFABF" w14:textId="77777777"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ECF3EC9" w14:textId="361E0AD8" w:rsidR="00155EF1" w:rsidRPr="00CD472B" w:rsidRDefault="004B4778" w:rsidP="004B4778">
            <w:pPr>
              <w:jc w:val="both"/>
              <w:rPr>
                <w:rFonts w:eastAsia="Times New Roman" w:cs="Arial"/>
                <w:bCs/>
                <w:color w:val="000000" w:themeColor="text1"/>
                <w:szCs w:val="20"/>
                <w:lang w:val="es-ES" w:eastAsia="es-CO"/>
              </w:rPr>
            </w:pPr>
            <w:r w:rsidRPr="00CD472B">
              <w:rPr>
                <w:rFonts w:cs="Arial"/>
                <w:color w:val="000000" w:themeColor="text1"/>
                <w:lang w:bidi="th-TH"/>
              </w:rPr>
              <w:t>FONDO ADAPTACIÓN</w:t>
            </w:r>
            <w:r w:rsidR="00155EF1" w:rsidRPr="00CD472B">
              <w:rPr>
                <w:rFonts w:eastAsia="Times New Roman" w:cs="Arial"/>
                <w:bCs/>
                <w:color w:val="000000" w:themeColor="text1"/>
                <w:szCs w:val="20"/>
                <w:lang w:val="es-ES" w:eastAsia="es-CO"/>
              </w:rPr>
              <w:t xml:space="preserve"> identificada con NIT </w:t>
            </w:r>
            <w:r w:rsidRPr="00CD472B">
              <w:rPr>
                <w:rFonts w:cs="Arial"/>
                <w:color w:val="000000" w:themeColor="text1"/>
                <w:lang w:bidi="th-TH"/>
              </w:rPr>
              <w:t>900.450.205-8</w:t>
            </w:r>
            <w:r w:rsidR="009C0A79" w:rsidRPr="00CD472B">
              <w:rPr>
                <w:rFonts w:eastAsia="Times New Roman" w:cs="Arial"/>
                <w:bCs/>
                <w:color w:val="000000" w:themeColor="text1"/>
                <w:szCs w:val="20"/>
                <w:lang w:val="es-ES" w:eastAsia="es-CO"/>
              </w:rPr>
              <w:t xml:space="preserve"> </w:t>
            </w:r>
            <w:r w:rsidR="00155EF1" w:rsidRPr="00CD472B">
              <w:rPr>
                <w:rFonts w:eastAsia="Times New Roman" w:cs="Arial"/>
                <w:bCs/>
                <w:color w:val="000000" w:themeColor="text1"/>
                <w:szCs w:val="20"/>
                <w:lang w:val="es-ES" w:eastAsia="es-CO"/>
              </w:rPr>
              <w:t>y el Contratista</w:t>
            </w:r>
          </w:p>
        </w:tc>
      </w:tr>
      <w:tr w:rsidR="00080E71" w:rsidRPr="00CD472B" w14:paraId="68DDE745"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BDC591" w14:textId="34F9E94F"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510214" w14:textId="77777777" w:rsidR="00155EF1" w:rsidRPr="00CD472B" w:rsidRDefault="00155EF1"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6C967CC" w14:textId="77777777" w:rsidR="00155EF1" w:rsidRPr="00CD472B" w:rsidRDefault="00155EF1"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9FCF3C" w14:textId="77777777" w:rsidR="00155EF1" w:rsidRPr="00CD472B" w:rsidRDefault="00155EF1" w:rsidP="002D7799">
            <w:pPr>
              <w:pStyle w:val="Prrafodelista"/>
              <w:numPr>
                <w:ilvl w:val="0"/>
                <w:numId w:val="107"/>
              </w:numPr>
              <w:spacing w:after="0" w:line="240" w:lineRule="auto"/>
              <w:jc w:val="both"/>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80E71" w:rsidRPr="00CD472B" w14:paraId="55DA4DDF"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3FE1DEE" w14:textId="77777777"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0C4C5C" w14:textId="642E497B" w:rsidR="00155EF1" w:rsidRPr="00CD472B" w:rsidRDefault="004842A4" w:rsidP="005D0986">
            <w:pPr>
              <w:shd w:val="clear" w:color="auto" w:fill="FFFFFF"/>
              <w:spacing w:after="150"/>
              <w:jc w:val="both"/>
              <w:rPr>
                <w:rFonts w:eastAsia="Times New Roman" w:cs="Arial"/>
                <w:bCs/>
                <w:color w:val="000000" w:themeColor="text1"/>
                <w:szCs w:val="20"/>
                <w:lang w:val="es-ES" w:eastAsia="es-CO"/>
              </w:rPr>
            </w:pPr>
            <w:r>
              <w:rPr>
                <w:rFonts w:eastAsia="Arial Narrow" w:cs="Arial"/>
                <w:color w:val="000000" w:themeColor="text1"/>
                <w:szCs w:val="20"/>
              </w:rPr>
              <w:t>4</w:t>
            </w:r>
            <w:r w:rsidR="004B4778" w:rsidRPr="00CD472B">
              <w:rPr>
                <w:rFonts w:eastAsia="Arial Narrow" w:cs="Arial"/>
                <w:color w:val="000000" w:themeColor="text1"/>
                <w:szCs w:val="20"/>
              </w:rPr>
              <w:t>00 SMMLV</w:t>
            </w:r>
          </w:p>
        </w:tc>
      </w:tr>
      <w:tr w:rsidR="00080E71" w:rsidRPr="00CD472B" w14:paraId="384C30B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2EA5142" w14:textId="77777777"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23C245F" w14:textId="77777777" w:rsidR="00155EF1" w:rsidRPr="00CD472B" w:rsidRDefault="00155EF1" w:rsidP="002D7799">
            <w:pPr>
              <w:jc w:val="both"/>
              <w:rPr>
                <w:rFonts w:eastAsia="Times New Roman" w:cs="Arial"/>
                <w:bCs/>
                <w:color w:val="000000" w:themeColor="text1"/>
                <w:szCs w:val="20"/>
                <w:lang w:val="es-ES" w:eastAsia="es-CO"/>
              </w:rPr>
            </w:pPr>
            <w:r w:rsidRPr="00CD472B">
              <w:rPr>
                <w:rFonts w:eastAsia="Times New Roman" w:cs="Arial"/>
                <w:color w:val="000000" w:themeColor="text1"/>
                <w:szCs w:val="20"/>
                <w:lang w:val="es-ES" w:eastAsia="es-ES"/>
              </w:rPr>
              <w:t>Igual al período de ejecución del contrato.</w:t>
            </w:r>
          </w:p>
        </w:tc>
      </w:tr>
      <w:tr w:rsidR="00080E71" w:rsidRPr="00CD472B" w14:paraId="2945009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F5E55F" w14:textId="77777777"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D683F" w14:textId="2659FC23" w:rsidR="00155EF1" w:rsidRPr="00CD472B" w:rsidRDefault="00155EF1" w:rsidP="00937CE3">
            <w:pPr>
              <w:jc w:val="both"/>
              <w:rPr>
                <w:rFonts w:eastAsia="Times New Roman" w:cs="Arial"/>
                <w:bCs/>
                <w:color w:val="000000" w:themeColor="text1"/>
                <w:szCs w:val="20"/>
                <w:highlight w:val="lightGray"/>
                <w:lang w:val="es-ES" w:eastAsia="es-CO"/>
              </w:rPr>
            </w:pPr>
            <w:r w:rsidRPr="00CD472B">
              <w:rPr>
                <w:rFonts w:eastAsia="Times New Roman" w:cs="Arial"/>
                <w:bCs/>
                <w:color w:val="000000" w:themeColor="text1"/>
                <w:szCs w:val="20"/>
                <w:lang w:val="es-ES" w:eastAsia="es-CO"/>
              </w:rPr>
              <w:t xml:space="preserve">Terceros afectados y </w:t>
            </w:r>
            <w:r w:rsidR="00937CE3" w:rsidRPr="00CD472B">
              <w:rPr>
                <w:rFonts w:cs="Arial"/>
                <w:color w:val="000000" w:themeColor="text1"/>
                <w:lang w:bidi="th-TH"/>
              </w:rPr>
              <w:t>FONDO ADAPTACIÓN</w:t>
            </w:r>
            <w:r w:rsidR="00937CE3" w:rsidRPr="00CD472B">
              <w:rPr>
                <w:rFonts w:eastAsia="Times New Roman" w:cs="Arial"/>
                <w:bCs/>
                <w:color w:val="000000" w:themeColor="text1"/>
                <w:szCs w:val="20"/>
                <w:lang w:val="es-ES" w:eastAsia="es-CO"/>
              </w:rPr>
              <w:t xml:space="preserve"> identificada con NIT </w:t>
            </w:r>
            <w:r w:rsidR="00937CE3" w:rsidRPr="00CD472B">
              <w:rPr>
                <w:rFonts w:cs="Arial"/>
                <w:color w:val="000000" w:themeColor="text1"/>
                <w:lang w:bidi="th-TH"/>
              </w:rPr>
              <w:t>900.450.205-8</w:t>
            </w:r>
            <w:r w:rsidR="00937CE3" w:rsidRPr="00CD472B">
              <w:rPr>
                <w:rFonts w:eastAsia="Times New Roman" w:cs="Arial"/>
                <w:bCs/>
                <w:color w:val="000000" w:themeColor="text1"/>
                <w:szCs w:val="20"/>
                <w:lang w:val="es-ES" w:eastAsia="es-CO"/>
              </w:rPr>
              <w:t xml:space="preserve"> </w:t>
            </w:r>
          </w:p>
        </w:tc>
      </w:tr>
      <w:tr w:rsidR="00080E71" w:rsidRPr="00CD472B" w14:paraId="4FCFA3D7"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49A8A" w14:textId="77777777"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C75D740" w14:textId="7CBFA9A2" w:rsidR="00155EF1" w:rsidRPr="00CD472B" w:rsidRDefault="00155EF1" w:rsidP="002D7799">
            <w:pPr>
              <w:jc w:val="both"/>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713EB3" w:rsidRPr="00CD472B" w14:paraId="2427F7DD" w14:textId="77777777" w:rsidTr="00C80E0E">
        <w:trPr>
          <w:trHeight w:val="11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D5707" w14:textId="77777777" w:rsidR="00155EF1" w:rsidRPr="00CD472B" w:rsidRDefault="00155EF1" w:rsidP="002D7799">
            <w:pPr>
              <w:jc w:val="center"/>
              <w:rPr>
                <w:rFonts w:eastAsia="Times New Roman" w:cs="Arial"/>
                <w:bCs/>
                <w:color w:val="000000" w:themeColor="text1"/>
                <w:szCs w:val="20"/>
                <w:lang w:val="es-ES" w:eastAsia="es-CO"/>
              </w:rPr>
            </w:pPr>
            <w:r w:rsidRPr="00CD472B">
              <w:rPr>
                <w:rFonts w:eastAsia="Times New Roman" w:cs="Arial"/>
                <w:bCs/>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0A546" w14:textId="77777777" w:rsidR="00155EF1" w:rsidRPr="00CD472B" w:rsidRDefault="00155EF1" w:rsidP="00155EF1">
            <w:pPr>
              <w:pStyle w:val="Prrafodelista"/>
              <w:numPr>
                <w:ilvl w:val="0"/>
                <w:numId w:val="107"/>
              </w:numPr>
              <w:spacing w:after="0" w:line="240" w:lineRule="auto"/>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 xml:space="preserve">Número y año del contrato </w:t>
            </w:r>
          </w:p>
          <w:p w14:paraId="2B21407A" w14:textId="77777777" w:rsidR="00155EF1" w:rsidRPr="00CD472B" w:rsidRDefault="00155EF1" w:rsidP="00155EF1">
            <w:pPr>
              <w:pStyle w:val="Prrafodelista"/>
              <w:numPr>
                <w:ilvl w:val="0"/>
                <w:numId w:val="107"/>
              </w:numPr>
              <w:spacing w:after="0" w:line="240" w:lineRule="auto"/>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Objeto del contrato</w:t>
            </w:r>
          </w:p>
          <w:p w14:paraId="35B35E30" w14:textId="77777777" w:rsidR="00155EF1" w:rsidRPr="00CD472B" w:rsidRDefault="00155EF1" w:rsidP="00155EF1">
            <w:pPr>
              <w:pStyle w:val="Prrafodelista"/>
              <w:numPr>
                <w:ilvl w:val="0"/>
                <w:numId w:val="107"/>
              </w:numPr>
              <w:spacing w:after="0" w:line="240" w:lineRule="auto"/>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Firma del representante legal del Contratista</w:t>
            </w:r>
          </w:p>
          <w:p w14:paraId="3D31376C" w14:textId="668746AF" w:rsidR="00155EF1" w:rsidRPr="007853A3" w:rsidRDefault="00155EF1" w:rsidP="00A444CB">
            <w:pPr>
              <w:pStyle w:val="Prrafodelista"/>
              <w:numPr>
                <w:ilvl w:val="0"/>
                <w:numId w:val="107"/>
              </w:numPr>
              <w:spacing w:after="0" w:line="240" w:lineRule="auto"/>
              <w:rPr>
                <w:rFonts w:ascii="Arial" w:eastAsia="Times New Roman" w:hAnsi="Arial" w:cs="Arial"/>
                <w:bCs/>
                <w:color w:val="000000" w:themeColor="text1"/>
                <w:sz w:val="20"/>
                <w:szCs w:val="20"/>
                <w:lang w:val="es-ES" w:eastAsia="es-CO"/>
              </w:rPr>
            </w:pPr>
            <w:r w:rsidRPr="00CD472B">
              <w:rPr>
                <w:rFonts w:ascii="Arial" w:eastAsia="Times New Roman" w:hAnsi="Arial" w:cs="Arial"/>
                <w:bCs/>
                <w:color w:val="000000" w:themeColor="text1"/>
                <w:sz w:val="20"/>
                <w:szCs w:val="20"/>
                <w:lang w:val="es-ES" w:eastAsia="es-CO"/>
              </w:rPr>
              <w:t>En caso de no usar centavos, los valores deben aproximarse al mayor</w:t>
            </w:r>
            <w:r w:rsidR="00A444CB">
              <w:rPr>
                <w:rFonts w:ascii="Arial" w:eastAsia="Times New Roman" w:hAnsi="Arial" w:cs="Arial"/>
                <w:bCs/>
                <w:color w:val="000000" w:themeColor="text1"/>
                <w:sz w:val="20"/>
                <w:szCs w:val="20"/>
                <w:lang w:val="es-ES" w:eastAsia="es-CO"/>
              </w:rPr>
              <w:t xml:space="preserve"> </w:t>
            </w:r>
          </w:p>
        </w:tc>
      </w:tr>
    </w:tbl>
    <w:p w14:paraId="2D538C9E" w14:textId="5E389C25" w:rsidR="00DC1948" w:rsidRPr="00CD472B" w:rsidRDefault="00DC1948" w:rsidP="00626DFF">
      <w:pPr>
        <w:tabs>
          <w:tab w:val="left" w:pos="1860"/>
        </w:tabs>
        <w:spacing w:line="276" w:lineRule="auto"/>
        <w:jc w:val="both"/>
        <w:rPr>
          <w:rFonts w:eastAsia="Arial" w:cs="Arial"/>
          <w:b/>
          <w:color w:val="000000" w:themeColor="text1"/>
        </w:rPr>
      </w:pPr>
    </w:p>
    <w:p w14:paraId="7D3CAD53" w14:textId="4D9558FA" w:rsidR="00437CEA" w:rsidRPr="00CD472B" w:rsidRDefault="00437CEA" w:rsidP="00437CEA">
      <w:pPr>
        <w:pStyle w:val="InviasNormal"/>
        <w:spacing w:before="0" w:after="0"/>
        <w:rPr>
          <w:rFonts w:ascii="Arial" w:eastAsiaTheme="minorHAnsi" w:hAnsi="Arial" w:cs="Arial"/>
          <w:color w:val="000000" w:themeColor="text1"/>
          <w:sz w:val="20"/>
          <w:szCs w:val="22"/>
          <w:lang w:val="es-CO" w:eastAsia="en-US"/>
        </w:rPr>
      </w:pPr>
      <w:r w:rsidRPr="00CD472B">
        <w:rPr>
          <w:rFonts w:ascii="Arial" w:eastAsiaTheme="minorHAnsi" w:hAnsi="Arial" w:cs="Arial"/>
          <w:color w:val="000000" w:themeColor="text1"/>
          <w:sz w:val="20"/>
          <w:szCs w:val="22"/>
          <w:lang w:val="es-CO" w:eastAsia="en-US"/>
        </w:rPr>
        <w:t xml:space="preserve">En esta póliza solamente se podrán pactar deducibles con un tope máximo del diez por ciento (10%) del valor de cada pérdida sin que en ningún caso puedan ser superiores a dos mil (2.000) </w:t>
      </w:r>
      <w:r w:rsidR="00A93062" w:rsidRPr="00CD472B">
        <w:rPr>
          <w:rFonts w:ascii="Arial" w:eastAsiaTheme="minorHAnsi" w:hAnsi="Arial" w:cs="Arial"/>
          <w:color w:val="000000" w:themeColor="text1"/>
          <w:sz w:val="20"/>
          <w:szCs w:val="22"/>
          <w:lang w:val="es-CO" w:eastAsia="en-US"/>
        </w:rPr>
        <w:t>SMMLV</w:t>
      </w:r>
    </w:p>
    <w:p w14:paraId="1BD233ED" w14:textId="77777777" w:rsidR="00437CEA" w:rsidRPr="00CD472B" w:rsidRDefault="00437CEA" w:rsidP="00437CEA">
      <w:pPr>
        <w:pStyle w:val="InviasNormal"/>
        <w:spacing w:before="0" w:after="0"/>
        <w:rPr>
          <w:rFonts w:ascii="Arial" w:eastAsiaTheme="minorHAnsi" w:hAnsi="Arial" w:cs="Arial"/>
          <w:color w:val="000000" w:themeColor="text1"/>
          <w:sz w:val="20"/>
          <w:szCs w:val="22"/>
          <w:lang w:val="es-CO" w:eastAsia="en-US"/>
        </w:rPr>
      </w:pPr>
    </w:p>
    <w:p w14:paraId="6A1EDECA" w14:textId="673D8CFE" w:rsidR="00437CEA" w:rsidRPr="00CD472B" w:rsidRDefault="00437CEA" w:rsidP="00437CEA">
      <w:pPr>
        <w:pStyle w:val="InviasNormal"/>
        <w:spacing w:before="0" w:after="0"/>
        <w:rPr>
          <w:rFonts w:ascii="Arial" w:eastAsiaTheme="minorHAnsi" w:hAnsi="Arial" w:cs="Arial"/>
          <w:color w:val="000000" w:themeColor="text1"/>
          <w:sz w:val="20"/>
          <w:szCs w:val="22"/>
          <w:lang w:val="es-CO" w:eastAsia="en-US"/>
        </w:rPr>
      </w:pPr>
      <w:r w:rsidRPr="00CD472B">
        <w:rPr>
          <w:rFonts w:ascii="Arial" w:eastAsiaTheme="minorHAnsi" w:hAnsi="Arial" w:cs="Arial"/>
          <w:color w:val="000000" w:themeColor="text1"/>
          <w:sz w:val="20"/>
          <w:szCs w:val="22"/>
          <w:lang w:val="es-CO" w:eastAsia="en-US"/>
        </w:rPr>
        <w:t xml:space="preserve">Este seguro deberá constituirse y presentarse para aprobación de la </w:t>
      </w:r>
      <w:r w:rsidR="008C60D7" w:rsidRPr="00CD472B">
        <w:rPr>
          <w:rFonts w:ascii="Arial" w:eastAsiaTheme="minorHAnsi" w:hAnsi="Arial" w:cs="Arial"/>
          <w:color w:val="000000" w:themeColor="text1"/>
          <w:sz w:val="20"/>
          <w:szCs w:val="22"/>
          <w:lang w:val="es-CO" w:eastAsia="en-US"/>
        </w:rPr>
        <w:t>e</w:t>
      </w:r>
      <w:r w:rsidRPr="00CD472B">
        <w:rPr>
          <w:rFonts w:ascii="Arial" w:eastAsiaTheme="minorHAnsi" w:hAnsi="Arial" w:cs="Arial"/>
          <w:color w:val="000000" w:themeColor="text1"/>
          <w:sz w:val="20"/>
          <w:szCs w:val="22"/>
          <w:lang w:val="es-CO" w:eastAsia="en-US"/>
        </w:rPr>
        <w:t xml:space="preserve">ntidad, dentro del mismo término establecido para la garantía única de cumplimiento. </w:t>
      </w:r>
    </w:p>
    <w:p w14:paraId="3D55E777" w14:textId="77777777" w:rsidR="00437CEA" w:rsidRPr="00CD472B" w:rsidRDefault="00437CEA" w:rsidP="00437CEA">
      <w:pPr>
        <w:pStyle w:val="InviasNormal"/>
        <w:spacing w:before="0" w:after="0"/>
        <w:rPr>
          <w:rFonts w:ascii="Arial" w:eastAsiaTheme="minorHAnsi" w:hAnsi="Arial" w:cs="Arial"/>
          <w:color w:val="000000" w:themeColor="text1"/>
          <w:sz w:val="20"/>
          <w:szCs w:val="22"/>
          <w:lang w:val="es-CO" w:eastAsia="en-US"/>
        </w:rPr>
      </w:pPr>
    </w:p>
    <w:p w14:paraId="239D9247" w14:textId="77777777" w:rsidR="00437CEA" w:rsidRPr="00CD472B" w:rsidRDefault="00437CEA" w:rsidP="00437CEA">
      <w:pPr>
        <w:pStyle w:val="InviasNormal"/>
        <w:spacing w:before="0" w:after="0"/>
        <w:rPr>
          <w:rFonts w:ascii="Arial" w:eastAsiaTheme="minorHAnsi" w:hAnsi="Arial" w:cs="Arial"/>
          <w:color w:val="000000" w:themeColor="text1"/>
          <w:sz w:val="20"/>
          <w:szCs w:val="22"/>
          <w:lang w:val="es-CO" w:eastAsia="en-US"/>
        </w:rPr>
      </w:pPr>
      <w:r w:rsidRPr="00CD472B">
        <w:rPr>
          <w:rFonts w:ascii="Arial" w:eastAsiaTheme="minorHAnsi" w:hAnsi="Arial" w:cs="Arial"/>
          <w:color w:val="000000" w:themeColor="text1"/>
          <w:sz w:val="20"/>
          <w:szCs w:val="22"/>
          <w:lang w:val="es-CO" w:eastAsia="en-US"/>
        </w:rPr>
        <w:t>Las franquicias, coaseguros obligatorios y demás formas de estipulación que conlleven asunción de parte de la pérdida por la Entidad asegurada no serán admisibles.</w:t>
      </w:r>
    </w:p>
    <w:p w14:paraId="6F0183A9" w14:textId="77777777" w:rsidR="00437CEA" w:rsidRPr="00CD472B" w:rsidRDefault="00437CEA" w:rsidP="00437CEA">
      <w:pPr>
        <w:pStyle w:val="InviasNormal"/>
        <w:spacing w:before="0" w:after="0"/>
        <w:rPr>
          <w:rFonts w:ascii="Arial" w:eastAsiaTheme="minorHAnsi" w:hAnsi="Arial" w:cs="Arial"/>
          <w:color w:val="000000" w:themeColor="text1"/>
          <w:sz w:val="20"/>
          <w:szCs w:val="22"/>
          <w:lang w:val="es-CO" w:eastAsia="en-US"/>
        </w:rPr>
      </w:pPr>
    </w:p>
    <w:p w14:paraId="3CCB0FEF" w14:textId="2824CA61" w:rsidR="00437CEA" w:rsidRPr="00CD472B" w:rsidRDefault="00437CEA" w:rsidP="00437CEA">
      <w:pPr>
        <w:tabs>
          <w:tab w:val="left" w:pos="1860"/>
        </w:tabs>
        <w:spacing w:line="276" w:lineRule="auto"/>
        <w:jc w:val="both"/>
        <w:rPr>
          <w:rFonts w:cs="Arial"/>
          <w:color w:val="000000" w:themeColor="text1"/>
        </w:rPr>
      </w:pPr>
      <w:r w:rsidRPr="00CD472B">
        <w:rPr>
          <w:rFonts w:cs="Arial"/>
          <w:color w:val="000000" w:themeColor="text1"/>
        </w:rPr>
        <w:t>El contratista deberá anexar el comprobante de pago de la prima del seguro de responsabilidad civil extracontractual.</w:t>
      </w:r>
    </w:p>
    <w:p w14:paraId="385F9A2C" w14:textId="60C3D63E" w:rsidR="00561948" w:rsidRPr="00CD472B" w:rsidRDefault="00561948">
      <w:pPr>
        <w:pStyle w:val="Entidad-Capitulo"/>
        <w:spacing w:after="240"/>
        <w:rPr>
          <w:color w:val="000000" w:themeColor="text1"/>
        </w:rPr>
      </w:pPr>
      <w:bookmarkStart w:id="945" w:name="_Toc511924810"/>
      <w:bookmarkStart w:id="946" w:name="_Toc517187339"/>
      <w:bookmarkStart w:id="947" w:name="_Toc520226900"/>
      <w:bookmarkStart w:id="948" w:name="_Toc520297870"/>
      <w:bookmarkStart w:id="949" w:name="_Toc520317135"/>
      <w:bookmarkStart w:id="950" w:name="_Toc533083738"/>
      <w:bookmarkStart w:id="951" w:name="_Toc32096849"/>
      <w:bookmarkStart w:id="952" w:name="_Toc61953015"/>
      <w:bookmarkEnd w:id="936"/>
      <w:r w:rsidRPr="00CD472B">
        <w:rPr>
          <w:color w:val="000000" w:themeColor="text1"/>
        </w:rPr>
        <w:t>CAP</w:t>
      </w:r>
      <w:r w:rsidR="00A621C8" w:rsidRPr="00CD472B">
        <w:rPr>
          <w:color w:val="000000" w:themeColor="text1"/>
        </w:rPr>
        <w:t>Í</w:t>
      </w:r>
      <w:r w:rsidRPr="00CD472B">
        <w:rPr>
          <w:color w:val="000000" w:themeColor="text1"/>
        </w:rPr>
        <w:t xml:space="preserve">TULO VIII MINUTA </w:t>
      </w:r>
      <w:r w:rsidR="00E42CDA" w:rsidRPr="00CD472B">
        <w:rPr>
          <w:color w:val="000000" w:themeColor="text1"/>
        </w:rPr>
        <w:t xml:space="preserve">Y CONDICIONES </w:t>
      </w:r>
      <w:r w:rsidRPr="00CD472B">
        <w:rPr>
          <w:color w:val="000000" w:themeColor="text1"/>
        </w:rPr>
        <w:t>DEL CONTRATO</w:t>
      </w:r>
      <w:bookmarkEnd w:id="945"/>
      <w:bookmarkEnd w:id="946"/>
      <w:bookmarkEnd w:id="947"/>
      <w:bookmarkEnd w:id="948"/>
      <w:bookmarkEnd w:id="949"/>
      <w:bookmarkEnd w:id="950"/>
      <w:bookmarkEnd w:id="951"/>
      <w:bookmarkEnd w:id="952"/>
    </w:p>
    <w:p w14:paraId="6C4215E7" w14:textId="618C6936" w:rsidR="00936129" w:rsidRPr="00CD472B" w:rsidRDefault="00561948">
      <w:pPr>
        <w:spacing w:after="240" w:line="276" w:lineRule="auto"/>
        <w:jc w:val="both"/>
        <w:rPr>
          <w:rFonts w:cs="Arial"/>
          <w:color w:val="000000" w:themeColor="text1"/>
        </w:rPr>
      </w:pPr>
      <w:bookmarkStart w:id="953" w:name="_Hlk516155163"/>
      <w:r w:rsidRPr="00CD472B">
        <w:rPr>
          <w:rFonts w:cs="Arial"/>
          <w:color w:val="000000" w:themeColor="text1"/>
        </w:rPr>
        <w:t xml:space="preserve">Las condiciones de ejecución del </w:t>
      </w:r>
      <w:r w:rsidR="00EB6B0D" w:rsidRPr="00CD472B">
        <w:rPr>
          <w:rFonts w:cs="Arial"/>
          <w:color w:val="000000" w:themeColor="text1"/>
        </w:rPr>
        <w:t>c</w:t>
      </w:r>
      <w:r w:rsidRPr="00CD472B">
        <w:rPr>
          <w:rFonts w:cs="Arial"/>
          <w:color w:val="000000" w:themeColor="text1"/>
        </w:rPr>
        <w:t xml:space="preserve">ontrato están </w:t>
      </w:r>
      <w:r w:rsidR="00646A58" w:rsidRPr="00CD472B">
        <w:rPr>
          <w:rFonts w:cs="Arial"/>
          <w:color w:val="000000" w:themeColor="text1"/>
        </w:rPr>
        <w:t>previstas</w:t>
      </w:r>
      <w:r w:rsidRPr="00CD472B">
        <w:rPr>
          <w:rFonts w:cs="Arial"/>
          <w:color w:val="000000" w:themeColor="text1"/>
        </w:rPr>
        <w:t xml:space="preserve"> en el</w:t>
      </w:r>
      <w:r w:rsidR="00EB6B0D" w:rsidRPr="00CD472B">
        <w:rPr>
          <w:rFonts w:cs="Arial"/>
          <w:color w:val="000000" w:themeColor="text1"/>
        </w:rPr>
        <w:t xml:space="preserve"> </w:t>
      </w:r>
      <w:r w:rsidR="00EB6B0D" w:rsidRPr="00CD472B">
        <w:rPr>
          <w:rFonts w:eastAsia="Arial" w:cs="Arial"/>
          <w:color w:val="000000" w:themeColor="text1"/>
        </w:rPr>
        <w:t>Anexo 5 – Minuta del contrato</w:t>
      </w:r>
      <w:r w:rsidR="00A80402" w:rsidRPr="00CD472B">
        <w:rPr>
          <w:rFonts w:eastAsia="Arial" w:cs="Arial"/>
          <w:color w:val="000000" w:themeColor="text1"/>
        </w:rPr>
        <w:t>.</w:t>
      </w:r>
      <w:r w:rsidR="00646A58" w:rsidRPr="00CD472B">
        <w:rPr>
          <w:rFonts w:cs="Arial"/>
          <w:color w:val="000000" w:themeColor="text1"/>
        </w:rPr>
        <w:t xml:space="preserve"> Dentro de estas condiciones </w:t>
      </w:r>
      <w:r w:rsidR="00B47260" w:rsidRPr="00CD472B">
        <w:rPr>
          <w:rFonts w:cs="Arial"/>
          <w:color w:val="000000" w:themeColor="text1"/>
        </w:rPr>
        <w:t>se incluye la forma de pago,</w:t>
      </w:r>
      <w:r w:rsidR="00B47260" w:rsidRPr="00CD472B">
        <w:rPr>
          <w:rFonts w:eastAsia="Arial" w:cs="Arial"/>
          <w:color w:val="000000" w:themeColor="text1"/>
        </w:rPr>
        <w:t xml:space="preserve"> </w:t>
      </w:r>
      <w:r w:rsidR="007F008E" w:rsidRPr="00CD472B">
        <w:rPr>
          <w:rFonts w:cs="Arial"/>
          <w:color w:val="000000" w:themeColor="text1"/>
        </w:rPr>
        <w:t>anticipo</w:t>
      </w:r>
      <w:r w:rsidR="00FF2AA8" w:rsidRPr="00CD472B">
        <w:rPr>
          <w:rFonts w:cs="Arial"/>
          <w:color w:val="000000" w:themeColor="text1"/>
        </w:rPr>
        <w:t xml:space="preserve"> y/o pago anticipado</w:t>
      </w:r>
      <w:r w:rsidR="00E9267A" w:rsidRPr="00CD472B">
        <w:rPr>
          <w:rFonts w:eastAsia="Arial" w:cs="Arial"/>
          <w:color w:val="000000" w:themeColor="text1"/>
        </w:rPr>
        <w:t>,</w:t>
      </w:r>
      <w:r w:rsidR="00E9267A" w:rsidRPr="00CD472B">
        <w:rPr>
          <w:rFonts w:cs="Arial"/>
          <w:color w:val="000000" w:themeColor="text1"/>
        </w:rPr>
        <w:t xml:space="preserve"> obligaciones y derechos generales del contratista, obligaciones de la </w:t>
      </w:r>
      <w:r w:rsidR="00EB6B0D" w:rsidRPr="00CD472B">
        <w:rPr>
          <w:rFonts w:cs="Arial"/>
          <w:color w:val="000000" w:themeColor="text1"/>
        </w:rPr>
        <w:t>e</w:t>
      </w:r>
      <w:r w:rsidR="00E9267A" w:rsidRPr="00CD472B">
        <w:rPr>
          <w:rFonts w:cs="Arial"/>
          <w:color w:val="000000" w:themeColor="text1"/>
        </w:rPr>
        <w:t>ntidad</w:t>
      </w:r>
      <w:r w:rsidR="00E9267A" w:rsidRPr="00CD472B">
        <w:rPr>
          <w:rFonts w:eastAsia="Arial" w:cs="Arial"/>
          <w:color w:val="000000" w:themeColor="text1"/>
        </w:rPr>
        <w:t>,</w:t>
      </w:r>
      <w:r w:rsidR="00B47260" w:rsidRPr="00CD472B">
        <w:rPr>
          <w:rFonts w:eastAsia="Arial" w:cs="Arial"/>
          <w:color w:val="000000" w:themeColor="text1"/>
        </w:rPr>
        <w:t xml:space="preserve"> </w:t>
      </w:r>
      <w:r w:rsidR="00B47260" w:rsidRPr="00CD472B">
        <w:rPr>
          <w:rFonts w:cs="Arial"/>
          <w:color w:val="000000" w:themeColor="text1"/>
        </w:rPr>
        <w:t>garantías</w:t>
      </w:r>
      <w:r w:rsidR="00E9267A" w:rsidRPr="00CD472B">
        <w:rPr>
          <w:rFonts w:cs="Arial"/>
          <w:color w:val="000000" w:themeColor="text1"/>
        </w:rPr>
        <w:t>, multas, cláusula penal</w:t>
      </w:r>
      <w:r w:rsidR="00B47260" w:rsidRPr="00CD472B">
        <w:rPr>
          <w:rFonts w:cs="Arial"/>
          <w:color w:val="000000" w:themeColor="text1"/>
        </w:rPr>
        <w:t xml:space="preserve"> y otras condiciones particulares aplicables al negocio jurídico a celebrar.</w:t>
      </w:r>
      <w:r w:rsidR="00F128DF" w:rsidRPr="00CD472B">
        <w:rPr>
          <w:rFonts w:cs="Arial"/>
          <w:color w:val="000000" w:themeColor="text1"/>
        </w:rPr>
        <w:t xml:space="preserve"> </w:t>
      </w:r>
      <w:bookmarkEnd w:id="953"/>
    </w:p>
    <w:p w14:paraId="32A82662" w14:textId="1AD86CF8" w:rsidR="00C82D9F" w:rsidRPr="00CD472B" w:rsidRDefault="002E4F0C" w:rsidP="00CA32D3">
      <w:pPr>
        <w:spacing w:line="276" w:lineRule="auto"/>
        <w:jc w:val="both"/>
        <w:rPr>
          <w:rFonts w:cs="Arial"/>
          <w:color w:val="000000" w:themeColor="text1"/>
        </w:rPr>
      </w:pPr>
      <w:r w:rsidRPr="00CD472B">
        <w:rPr>
          <w:rFonts w:cs="Arial"/>
          <w:color w:val="000000" w:themeColor="text1"/>
        </w:rPr>
        <w:t>E</w:t>
      </w:r>
      <w:r w:rsidR="00C82D9F" w:rsidRPr="00CD472B">
        <w:rPr>
          <w:rFonts w:cs="Arial"/>
          <w:color w:val="000000" w:themeColor="text1"/>
        </w:rPr>
        <w:t xml:space="preserve">l </w:t>
      </w:r>
      <w:r w:rsidR="00E660CC" w:rsidRPr="00CD472B">
        <w:rPr>
          <w:rFonts w:cs="Arial"/>
          <w:color w:val="000000" w:themeColor="text1"/>
        </w:rPr>
        <w:t>Proponente</w:t>
      </w:r>
      <w:r w:rsidR="00A42725" w:rsidRPr="00CD472B">
        <w:rPr>
          <w:rFonts w:cs="Arial"/>
          <w:color w:val="000000" w:themeColor="text1"/>
        </w:rPr>
        <w:t xml:space="preserve"> adjudicatario</w:t>
      </w:r>
      <w:r w:rsidR="00C82D9F" w:rsidRPr="00CD472B">
        <w:rPr>
          <w:rFonts w:cs="Arial"/>
          <w:color w:val="000000" w:themeColor="text1"/>
        </w:rPr>
        <w:t xml:space="preserve"> debe presentar el Registro</w:t>
      </w:r>
      <w:r w:rsidR="00730F23" w:rsidRPr="00CD472B">
        <w:rPr>
          <w:rFonts w:cs="Arial"/>
          <w:color w:val="000000" w:themeColor="text1"/>
        </w:rPr>
        <w:t xml:space="preserve"> Único Tributario—RUT</w:t>
      </w:r>
      <w:r w:rsidRPr="00CD472B">
        <w:rPr>
          <w:rFonts w:cs="Arial"/>
          <w:color w:val="000000" w:themeColor="text1"/>
        </w:rPr>
        <w:t xml:space="preserve"> </w:t>
      </w:r>
      <w:r w:rsidR="00730F23" w:rsidRPr="00CD472B">
        <w:rPr>
          <w:rFonts w:cs="Arial"/>
          <w:color w:val="000000" w:themeColor="text1"/>
        </w:rPr>
        <w:t xml:space="preserve">y demás </w:t>
      </w:r>
      <w:r w:rsidR="00AE2C7B" w:rsidRPr="00CD472B">
        <w:rPr>
          <w:rFonts w:cs="Arial"/>
          <w:color w:val="000000" w:themeColor="text1"/>
        </w:rPr>
        <w:t xml:space="preserve">documentos necesarios para </w:t>
      </w:r>
      <w:r w:rsidRPr="00CD472B">
        <w:rPr>
          <w:rFonts w:cs="Arial"/>
          <w:color w:val="000000" w:themeColor="text1"/>
        </w:rPr>
        <w:t>la celebración del contrato</w:t>
      </w:r>
      <w:r w:rsidR="00155B45" w:rsidRPr="00CD472B">
        <w:rPr>
          <w:rFonts w:cs="Arial"/>
          <w:color w:val="000000" w:themeColor="text1"/>
        </w:rPr>
        <w:t xml:space="preserve"> al momento de firma</w:t>
      </w:r>
      <w:r w:rsidRPr="00CD472B">
        <w:rPr>
          <w:rFonts w:cs="Arial"/>
          <w:color w:val="000000" w:themeColor="text1"/>
        </w:rPr>
        <w:t xml:space="preserve">. </w:t>
      </w:r>
    </w:p>
    <w:p w14:paraId="5C52178E" w14:textId="422B7FEC" w:rsidR="00535138" w:rsidRPr="00CD472B" w:rsidRDefault="0076420F" w:rsidP="00BC69CA">
      <w:pPr>
        <w:pStyle w:val="Capitulo8"/>
        <w:outlineLvl w:val="1"/>
        <w:rPr>
          <w:color w:val="000000" w:themeColor="text1"/>
        </w:rPr>
      </w:pPr>
      <w:bookmarkStart w:id="954" w:name="_Ref518058128"/>
      <w:bookmarkStart w:id="955" w:name="_Toc61953016"/>
      <w:r w:rsidRPr="00CD472B">
        <w:rPr>
          <w:color w:val="000000" w:themeColor="text1"/>
        </w:rPr>
        <w:t>INFORMACIÓN PARA EL CONTROL DE LA EJECUCIÓN DE LA OBRA</w:t>
      </w:r>
      <w:bookmarkEnd w:id="954"/>
      <w:bookmarkEnd w:id="955"/>
    </w:p>
    <w:p w14:paraId="663D1BC1" w14:textId="49FF7417" w:rsidR="0076420F" w:rsidRPr="00CD472B" w:rsidRDefault="0076420F" w:rsidP="00C4321D">
      <w:pPr>
        <w:pStyle w:val="Capitulo8"/>
        <w:numPr>
          <w:ilvl w:val="0"/>
          <w:numId w:val="0"/>
        </w:numPr>
        <w:rPr>
          <w:color w:val="000000" w:themeColor="text1"/>
        </w:rPr>
      </w:pPr>
    </w:p>
    <w:p w14:paraId="68156AF3" w14:textId="3C60AFEE" w:rsidR="001949B5" w:rsidRPr="00CD472B" w:rsidRDefault="001949B5" w:rsidP="00C4321D">
      <w:pPr>
        <w:pStyle w:val="Capitulo8"/>
        <w:numPr>
          <w:ilvl w:val="0"/>
          <w:numId w:val="0"/>
        </w:numPr>
        <w:rPr>
          <w:rFonts w:eastAsiaTheme="minorHAnsi"/>
          <w:b w:val="0"/>
          <w:bCs w:val="0"/>
          <w:color w:val="000000" w:themeColor="text1"/>
          <w:szCs w:val="22"/>
        </w:rPr>
      </w:pPr>
      <w:r w:rsidRPr="00CD472B">
        <w:rPr>
          <w:rFonts w:eastAsiaTheme="minorHAnsi"/>
          <w:b w:val="0"/>
          <w:bCs w:val="0"/>
          <w:color w:val="000000" w:themeColor="text1"/>
          <w:szCs w:val="22"/>
        </w:rPr>
        <w:t xml:space="preserve">El </w:t>
      </w:r>
      <w:r w:rsidR="00041602" w:rsidRPr="00CD472B">
        <w:rPr>
          <w:rFonts w:eastAsiaTheme="minorHAnsi"/>
          <w:b w:val="0"/>
          <w:bCs w:val="0"/>
          <w:color w:val="000000" w:themeColor="text1"/>
          <w:szCs w:val="22"/>
        </w:rPr>
        <w:t>c</w:t>
      </w:r>
      <w:r w:rsidRPr="00CD472B">
        <w:rPr>
          <w:rFonts w:eastAsiaTheme="minorHAnsi"/>
          <w:b w:val="0"/>
          <w:bCs w:val="0"/>
          <w:color w:val="000000" w:themeColor="text1"/>
          <w:szCs w:val="22"/>
        </w:rPr>
        <w:t xml:space="preserve">ontratista presentará a la Interventoría respectiva, dentro de los </w:t>
      </w:r>
      <w:r w:rsidR="005F0C04" w:rsidRPr="00CD472B">
        <w:rPr>
          <w:rFonts w:eastAsiaTheme="minorHAnsi"/>
          <w:b w:val="0"/>
          <w:bCs w:val="0"/>
          <w:color w:val="000000" w:themeColor="text1"/>
          <w:szCs w:val="22"/>
        </w:rPr>
        <w:t xml:space="preserve">cinco (5) días hábiles </w:t>
      </w:r>
      <w:r w:rsidRPr="00CD472B">
        <w:rPr>
          <w:rFonts w:eastAsiaTheme="minorHAnsi"/>
          <w:b w:val="0"/>
          <w:bCs w:val="0"/>
          <w:color w:val="000000" w:themeColor="text1"/>
          <w:szCs w:val="22"/>
        </w:rPr>
        <w:t>siguientes a la orden de iniciación del contrato de interventoría para su revisión y aprobación, los documentos que se relacionan a continuación, debidamente diligenciados de conformidad con el Pliego de Condiciones:</w:t>
      </w:r>
    </w:p>
    <w:p w14:paraId="0A971EA3" w14:textId="3DE0BFA7" w:rsidR="0076420F" w:rsidRPr="00CD472B" w:rsidRDefault="001949B5" w:rsidP="00C4321D">
      <w:pPr>
        <w:numPr>
          <w:ilvl w:val="0"/>
          <w:numId w:val="95"/>
        </w:numPr>
        <w:spacing w:after="200" w:line="276" w:lineRule="auto"/>
        <w:contextualSpacing/>
        <w:jc w:val="both"/>
        <w:rPr>
          <w:rFonts w:cs="Arial"/>
          <w:color w:val="000000" w:themeColor="text1"/>
        </w:rPr>
      </w:pPr>
      <w:r w:rsidRPr="00CD472B">
        <w:rPr>
          <w:rFonts w:cs="Arial"/>
          <w:color w:val="000000" w:themeColor="text1"/>
        </w:rPr>
        <w:t>Hojas de vida del personal profesional.</w:t>
      </w:r>
    </w:p>
    <w:p w14:paraId="7225351E" w14:textId="19129212" w:rsidR="001949B5" w:rsidRPr="00CD472B" w:rsidRDefault="001949B5" w:rsidP="00C4321D">
      <w:pPr>
        <w:numPr>
          <w:ilvl w:val="0"/>
          <w:numId w:val="95"/>
        </w:numPr>
        <w:spacing w:after="200" w:line="276" w:lineRule="auto"/>
        <w:contextualSpacing/>
        <w:jc w:val="both"/>
        <w:rPr>
          <w:rFonts w:cs="Arial"/>
          <w:color w:val="000000" w:themeColor="text1"/>
        </w:rPr>
      </w:pPr>
      <w:r w:rsidRPr="00CD472B">
        <w:rPr>
          <w:rFonts w:cs="Arial"/>
          <w:color w:val="000000" w:themeColor="text1"/>
        </w:rPr>
        <w:t>Relación del equipo mínimo obligatorio.</w:t>
      </w:r>
    </w:p>
    <w:p w14:paraId="787A885D" w14:textId="651E8D01" w:rsidR="001949B5" w:rsidRPr="00CD472B" w:rsidRDefault="001949B5" w:rsidP="00C4321D">
      <w:pPr>
        <w:numPr>
          <w:ilvl w:val="0"/>
          <w:numId w:val="95"/>
        </w:numPr>
        <w:spacing w:after="200" w:line="276" w:lineRule="auto"/>
        <w:contextualSpacing/>
        <w:jc w:val="both"/>
        <w:rPr>
          <w:rFonts w:cs="Arial"/>
          <w:color w:val="000000" w:themeColor="text1"/>
        </w:rPr>
      </w:pPr>
      <w:r w:rsidRPr="00CD472B">
        <w:rPr>
          <w:rFonts w:cs="Arial"/>
          <w:color w:val="000000" w:themeColor="text1"/>
        </w:rPr>
        <w:t>Análisis de precios unitarios correspondientes a la propuesta económica</w:t>
      </w:r>
      <w:r w:rsidR="006F6EA7" w:rsidRPr="00CD472B">
        <w:rPr>
          <w:rFonts w:cs="Arial"/>
          <w:color w:val="000000" w:themeColor="text1"/>
        </w:rPr>
        <w:t>.</w:t>
      </w:r>
    </w:p>
    <w:p w14:paraId="75AD9991" w14:textId="5BC051C4" w:rsidR="001949B5" w:rsidRPr="00CD472B" w:rsidRDefault="001949B5" w:rsidP="00C4321D">
      <w:pPr>
        <w:numPr>
          <w:ilvl w:val="0"/>
          <w:numId w:val="95"/>
        </w:numPr>
        <w:spacing w:after="200" w:line="276" w:lineRule="auto"/>
        <w:contextualSpacing/>
        <w:jc w:val="both"/>
        <w:rPr>
          <w:rFonts w:cs="Arial"/>
          <w:color w:val="000000" w:themeColor="text1"/>
        </w:rPr>
      </w:pPr>
      <w:r w:rsidRPr="00CD472B">
        <w:rPr>
          <w:rFonts w:cs="Arial"/>
          <w:color w:val="000000" w:themeColor="text1"/>
        </w:rPr>
        <w:t>Programa de obra.</w:t>
      </w:r>
    </w:p>
    <w:p w14:paraId="018E0AC6" w14:textId="4B40D18E" w:rsidR="001949B5" w:rsidRPr="00CD472B" w:rsidRDefault="001949B5" w:rsidP="00C4321D">
      <w:pPr>
        <w:numPr>
          <w:ilvl w:val="0"/>
          <w:numId w:val="95"/>
        </w:numPr>
        <w:spacing w:after="200" w:line="276" w:lineRule="auto"/>
        <w:contextualSpacing/>
        <w:jc w:val="both"/>
        <w:rPr>
          <w:rFonts w:cs="Arial"/>
          <w:color w:val="000000" w:themeColor="text1"/>
        </w:rPr>
      </w:pPr>
      <w:r w:rsidRPr="00CD472B">
        <w:rPr>
          <w:rFonts w:cs="Arial"/>
          <w:color w:val="000000" w:themeColor="text1"/>
        </w:rPr>
        <w:t>Plan de manejo de tránsito- PMT.</w:t>
      </w:r>
    </w:p>
    <w:p w14:paraId="01978127" w14:textId="4CE02D29" w:rsidR="00A67820" w:rsidRPr="00CD472B" w:rsidRDefault="00A67820" w:rsidP="00A67820">
      <w:pPr>
        <w:numPr>
          <w:ilvl w:val="0"/>
          <w:numId w:val="95"/>
        </w:numPr>
        <w:spacing w:after="200" w:line="276" w:lineRule="auto"/>
        <w:contextualSpacing/>
        <w:jc w:val="both"/>
        <w:rPr>
          <w:rFonts w:cs="Arial"/>
          <w:color w:val="000000" w:themeColor="text1"/>
        </w:rPr>
      </w:pPr>
      <w:r w:rsidRPr="00CD472B">
        <w:rPr>
          <w:rFonts w:eastAsia="Arial Narrow" w:cstheme="majorHAnsi"/>
          <w:color w:val="000000" w:themeColor="text1"/>
          <w:szCs w:val="20"/>
        </w:rPr>
        <w:t>El Plan de Aplicación del Protocolo Sanitario para la obra – PAPSO. El Contratista debe elaborar y presentar para aprobación de la interventoría, el Plan de Aplicación del Protocolo Sanitario para la obra – PAPSO, según lo dispuesto en la Circular Conjunta 001 del 11 de abril de 2020 expedida por el Ministerio de Vivienda, Ministerio de Salud y Protección Social y Ministerio del Trabajo (o la normatividad que se expida al efecto), con el fin de garantizar la seguridad y evitar la propagación del COVID19 en el área de influencia del proyecto.</w:t>
      </w:r>
    </w:p>
    <w:p w14:paraId="2C425CE2" w14:textId="7A4F4DA0" w:rsidR="00A67820" w:rsidRPr="00CD472B" w:rsidRDefault="00A67820" w:rsidP="00A67820">
      <w:pPr>
        <w:numPr>
          <w:ilvl w:val="0"/>
          <w:numId w:val="95"/>
        </w:numPr>
        <w:spacing w:after="200" w:line="276" w:lineRule="auto"/>
        <w:contextualSpacing/>
        <w:jc w:val="both"/>
        <w:rPr>
          <w:rFonts w:cs="Arial"/>
          <w:color w:val="000000" w:themeColor="text1"/>
        </w:rPr>
      </w:pPr>
      <w:r w:rsidRPr="00CD472B">
        <w:rPr>
          <w:rFonts w:eastAsia="Arial Narrow" w:cstheme="majorHAnsi"/>
          <w:color w:val="000000" w:themeColor="text1"/>
          <w:szCs w:val="20"/>
        </w:rPr>
        <w:t xml:space="preserve">Sistema de Gestión de Proyectos PSA. El Contratista debe elaborar y presentar para la respectiva aprobación de la Interventoría, la programación del proyecto mediante la creación de un cronograma que contenga, como mínimo, la lista de actividades o tareas del proyecto, fechas previstas de comienzo y fin, duración de las actividades, etapas, recursos y presupuestos asignados a cada una de éstas. Para tal fin el Contratista deberá implementar todos los sistemas y recursos requeridos por la Entidad para el seguimiento técnico, administrativo, financiero y demás que apliquen, haciendo uso de las herramientas tecnológicas y de software necesarios para el correcto desarrollo de estas actividades, de acuerdo con los lineamientos del Manual de Uso al Sistema de Gestión de Proyectos PSA de la Entidad. Una vez suscrita el acta de inicio del contrato, se deberá ajustar el cronograma de acuerdo con las fechas contractuales del proyecto para aprobación y establecimiento de línea base. Una vez se establece la línea base y se publique el cronograma, éste empezará a ser oficial y se deberá registrar sobre él, el avance de las actividades. </w:t>
      </w:r>
    </w:p>
    <w:p w14:paraId="66B324CC" w14:textId="77777777" w:rsidR="00A67820" w:rsidRPr="00CD472B" w:rsidRDefault="00A67820" w:rsidP="00A67820">
      <w:pPr>
        <w:spacing w:after="200" w:line="276" w:lineRule="auto"/>
        <w:contextualSpacing/>
        <w:jc w:val="both"/>
        <w:rPr>
          <w:rFonts w:cs="Arial"/>
          <w:color w:val="000000" w:themeColor="text1"/>
        </w:rPr>
      </w:pPr>
    </w:p>
    <w:p w14:paraId="2A4A417B" w14:textId="08FB1D7E" w:rsidR="009F5D16" w:rsidRPr="00CD472B" w:rsidRDefault="009F5D16" w:rsidP="009F5D16">
      <w:pPr>
        <w:widowControl w:val="0"/>
        <w:tabs>
          <w:tab w:val="left" w:pos="1860"/>
        </w:tabs>
        <w:rPr>
          <w:rFonts w:cs="Arial"/>
          <w:color w:val="000000" w:themeColor="text1"/>
          <w:szCs w:val="20"/>
        </w:rPr>
      </w:pPr>
      <w:r w:rsidRPr="00CD472B">
        <w:rPr>
          <w:rFonts w:cs="Arial"/>
          <w:color w:val="000000" w:themeColor="text1"/>
          <w:szCs w:val="20"/>
        </w:rPr>
        <w:t xml:space="preserve">El Programa de Obra debe incluir como mínimo la información solicitada en el </w:t>
      </w:r>
      <w:r w:rsidR="00B96E1B" w:rsidRPr="00CD472B">
        <w:rPr>
          <w:rFonts w:eastAsia="Arial" w:cs="Arial"/>
          <w:color w:val="000000" w:themeColor="text1"/>
          <w:szCs w:val="20"/>
        </w:rPr>
        <w:t xml:space="preserve">Anexo 5 – Minuta del contrato </w:t>
      </w:r>
      <w:r w:rsidRPr="00CD472B">
        <w:rPr>
          <w:rFonts w:cs="Arial"/>
          <w:color w:val="000000" w:themeColor="text1"/>
          <w:szCs w:val="20"/>
        </w:rPr>
        <w:t xml:space="preserve">y demás documentos del proceso de contratación. </w:t>
      </w:r>
    </w:p>
    <w:p w14:paraId="3613CB34" w14:textId="77777777" w:rsidR="00B96E1B" w:rsidRPr="00CD472B" w:rsidRDefault="00B96E1B" w:rsidP="00B96E1B">
      <w:pPr>
        <w:spacing w:after="200" w:line="276" w:lineRule="auto"/>
        <w:contextualSpacing/>
        <w:jc w:val="both"/>
        <w:rPr>
          <w:rFonts w:cs="Arial"/>
          <w:color w:val="000000" w:themeColor="text1"/>
          <w:szCs w:val="20"/>
        </w:rPr>
      </w:pPr>
      <w:r w:rsidRPr="00CD472B">
        <w:rPr>
          <w:rFonts w:cs="Arial"/>
          <w:color w:val="000000" w:themeColor="text1"/>
          <w:szCs w:val="20"/>
        </w:rPr>
        <w:t xml:space="preserve">A las hojas de vida del personal profesional, se deben anexar los soportes de las mismas, según lo dispuesto en el Anexo 1 -  Anexo Técnico y demás documentos del proceso de contratación. </w:t>
      </w:r>
    </w:p>
    <w:p w14:paraId="6E9C00FC" w14:textId="77777777" w:rsidR="009F5D16" w:rsidRPr="00CD472B" w:rsidRDefault="009F5D16" w:rsidP="00A67820">
      <w:pPr>
        <w:spacing w:after="200" w:line="276" w:lineRule="auto"/>
        <w:contextualSpacing/>
        <w:jc w:val="both"/>
        <w:rPr>
          <w:rFonts w:cs="Arial"/>
          <w:color w:val="000000" w:themeColor="text1"/>
        </w:rPr>
      </w:pPr>
    </w:p>
    <w:p w14:paraId="1E72B520" w14:textId="1ED7B3DD" w:rsidR="001F09F0" w:rsidRPr="00CD472B" w:rsidRDefault="001F09F0" w:rsidP="00BC69CA">
      <w:pPr>
        <w:spacing w:line="276" w:lineRule="auto"/>
        <w:jc w:val="both"/>
        <w:rPr>
          <w:rFonts w:cs="Arial"/>
          <w:color w:val="000000" w:themeColor="text1"/>
        </w:rPr>
      </w:pPr>
      <w:r w:rsidRPr="00CD472B">
        <w:rPr>
          <w:rFonts w:cs="Arial"/>
          <w:color w:val="000000" w:themeColor="text1"/>
        </w:rPr>
        <w:t xml:space="preserve">El </w:t>
      </w:r>
      <w:r w:rsidR="0044625B" w:rsidRPr="00CD472B">
        <w:rPr>
          <w:rFonts w:cs="Arial"/>
          <w:color w:val="000000" w:themeColor="text1"/>
        </w:rPr>
        <w:t>i</w:t>
      </w:r>
      <w:r w:rsidRPr="00CD472B">
        <w:rPr>
          <w:rFonts w:cs="Arial"/>
          <w:color w:val="000000" w:themeColor="text1"/>
        </w:rPr>
        <w:t xml:space="preserve">nterventor revisará los documentos presentados por el </w:t>
      </w:r>
      <w:r w:rsidR="0044625B" w:rsidRPr="00CD472B">
        <w:rPr>
          <w:rFonts w:cs="Arial"/>
          <w:color w:val="000000" w:themeColor="text1"/>
        </w:rPr>
        <w:t>c</w:t>
      </w:r>
      <w:r w:rsidRPr="00CD472B">
        <w:rPr>
          <w:rFonts w:cs="Arial"/>
          <w:color w:val="000000" w:themeColor="text1"/>
        </w:rPr>
        <w:t xml:space="preserve">ontratista de obra en un término no mayor a </w:t>
      </w:r>
      <w:r w:rsidR="005F0C04" w:rsidRPr="00CD472B">
        <w:rPr>
          <w:rFonts w:eastAsia="Arial Narrow" w:cs="Arial"/>
          <w:color w:val="000000" w:themeColor="text1"/>
        </w:rPr>
        <w:t xml:space="preserve">cinco (05) días </w:t>
      </w:r>
      <w:r w:rsidRPr="00CD472B">
        <w:rPr>
          <w:rFonts w:cs="Arial"/>
          <w:color w:val="000000" w:themeColor="text1"/>
        </w:rPr>
        <w:t xml:space="preserve">calendario. En caso de existir algún requerimiento por escrito por parte del Interventor, el </w:t>
      </w:r>
      <w:r w:rsidR="004F1203" w:rsidRPr="00CD472B">
        <w:rPr>
          <w:rFonts w:cs="Arial"/>
          <w:color w:val="000000" w:themeColor="text1"/>
        </w:rPr>
        <w:t>C</w:t>
      </w:r>
      <w:r w:rsidRPr="00CD472B">
        <w:rPr>
          <w:rFonts w:cs="Arial"/>
          <w:color w:val="000000" w:themeColor="text1"/>
        </w:rPr>
        <w:t xml:space="preserve">ontratista debe atenderlo en un término no mayor a </w:t>
      </w:r>
      <w:r w:rsidR="005F0C04" w:rsidRPr="00CD472B">
        <w:rPr>
          <w:rFonts w:eastAsia="Arial Narrow" w:cs="Arial"/>
          <w:color w:val="000000" w:themeColor="text1"/>
        </w:rPr>
        <w:t xml:space="preserve">tres (03) </w:t>
      </w:r>
      <w:r w:rsidRPr="00CD472B">
        <w:rPr>
          <w:rFonts w:cs="Arial"/>
          <w:color w:val="000000" w:themeColor="text1"/>
        </w:rPr>
        <w:t xml:space="preserve">días hábiles, so pena de incurrir en causal de incumplimiento del contrato. </w:t>
      </w:r>
    </w:p>
    <w:p w14:paraId="581DB77E" w14:textId="35E8E09B" w:rsidR="001F09F0" w:rsidRPr="00CD472B" w:rsidRDefault="007F4F19" w:rsidP="00BC69CA">
      <w:pPr>
        <w:spacing w:line="276" w:lineRule="auto"/>
        <w:jc w:val="both"/>
        <w:rPr>
          <w:rFonts w:cs="Arial"/>
          <w:color w:val="000000" w:themeColor="text1"/>
        </w:rPr>
      </w:pPr>
      <w:r w:rsidRPr="00CD472B">
        <w:rPr>
          <w:rFonts w:cs="Arial"/>
          <w:color w:val="000000" w:themeColor="text1"/>
        </w:rPr>
        <w:t>Una vez se cumpla con lo exigido en el pliego de condiciones, el Interventor emitirá su concepto favorable mediante comunicación dirigid</w:t>
      </w:r>
      <w:r w:rsidR="00002145" w:rsidRPr="00CD472B">
        <w:rPr>
          <w:rFonts w:cs="Arial"/>
          <w:color w:val="000000" w:themeColor="text1"/>
        </w:rPr>
        <w:t>a</w:t>
      </w:r>
      <w:r w:rsidRPr="00CD472B">
        <w:rPr>
          <w:rFonts w:cs="Arial"/>
          <w:color w:val="000000" w:themeColor="text1"/>
        </w:rPr>
        <w:t xml:space="preserve"> al </w:t>
      </w:r>
      <w:r w:rsidR="0044625B" w:rsidRPr="00CD472B">
        <w:rPr>
          <w:rFonts w:cs="Arial"/>
          <w:color w:val="000000" w:themeColor="text1"/>
        </w:rPr>
        <w:t>co</w:t>
      </w:r>
      <w:r w:rsidRPr="00CD472B">
        <w:rPr>
          <w:rFonts w:cs="Arial"/>
          <w:color w:val="000000" w:themeColor="text1"/>
        </w:rPr>
        <w:t xml:space="preserve">ntratista, con copia a la </w:t>
      </w:r>
      <w:r w:rsidR="00A16337" w:rsidRPr="00CD472B">
        <w:rPr>
          <w:rFonts w:cs="Arial"/>
          <w:color w:val="000000" w:themeColor="text1"/>
        </w:rPr>
        <w:t>e</w:t>
      </w:r>
      <w:r w:rsidRPr="00CD472B">
        <w:rPr>
          <w:rFonts w:cs="Arial"/>
          <w:color w:val="000000" w:themeColor="text1"/>
        </w:rPr>
        <w:t>ntidad</w:t>
      </w:r>
      <w:r w:rsidR="002A69E2" w:rsidRPr="00CD472B">
        <w:rPr>
          <w:rFonts w:cs="Arial"/>
          <w:color w:val="000000" w:themeColor="text1"/>
        </w:rPr>
        <w:t xml:space="preserve">. </w:t>
      </w:r>
    </w:p>
    <w:p w14:paraId="2697F0D7" w14:textId="661E49D0" w:rsidR="00170AA5" w:rsidRPr="00CD472B" w:rsidRDefault="00170AA5">
      <w:pPr>
        <w:pStyle w:val="Capitulo8"/>
        <w:outlineLvl w:val="1"/>
        <w:rPr>
          <w:color w:val="000000" w:themeColor="text1"/>
        </w:rPr>
      </w:pPr>
      <w:bookmarkStart w:id="956" w:name="_Toc61953017"/>
      <w:r w:rsidRPr="00CD472B">
        <w:rPr>
          <w:color w:val="000000" w:themeColor="text1"/>
        </w:rPr>
        <w:t>ANÁLISIS DE PRECIOS UNITARIOS</w:t>
      </w:r>
      <w:bookmarkEnd w:id="956"/>
      <w:r w:rsidRPr="00CD472B">
        <w:rPr>
          <w:color w:val="000000" w:themeColor="text1"/>
        </w:rPr>
        <w:t xml:space="preserve"> </w:t>
      </w:r>
    </w:p>
    <w:p w14:paraId="59532162" w14:textId="0A03A150" w:rsidR="00FE2AB6" w:rsidRPr="00CD472B" w:rsidRDefault="00894295" w:rsidP="00CA32D3">
      <w:pPr>
        <w:spacing w:line="276" w:lineRule="auto"/>
        <w:jc w:val="both"/>
        <w:rPr>
          <w:rFonts w:cs="Arial"/>
          <w:color w:val="000000" w:themeColor="text1"/>
        </w:rPr>
      </w:pPr>
      <w:bookmarkStart w:id="957" w:name="_Toc32144874"/>
      <w:bookmarkEnd w:id="957"/>
      <w:r w:rsidRPr="00CD472B">
        <w:rPr>
          <w:rFonts w:cs="Arial"/>
          <w:color w:val="000000" w:themeColor="text1"/>
        </w:rPr>
        <w:t xml:space="preserve">El </w:t>
      </w:r>
      <w:r w:rsidR="0044625B" w:rsidRPr="00CD472B">
        <w:rPr>
          <w:rFonts w:cs="Arial"/>
          <w:color w:val="000000" w:themeColor="text1"/>
        </w:rPr>
        <w:t>c</w:t>
      </w:r>
      <w:r w:rsidRPr="00CD472B">
        <w:rPr>
          <w:rFonts w:cs="Arial"/>
          <w:color w:val="000000" w:themeColor="text1"/>
        </w:rPr>
        <w:t xml:space="preserve">ontratista deberá diligenciar para cada uno de los ítems enunciados en el </w:t>
      </w:r>
      <w:r w:rsidR="00FE2AB6" w:rsidRPr="00CD472B">
        <w:rPr>
          <w:rFonts w:cs="Arial"/>
          <w:color w:val="000000" w:themeColor="text1"/>
        </w:rPr>
        <w:fldChar w:fldCharType="begin"/>
      </w:r>
      <w:r w:rsidR="00FE2AB6" w:rsidRPr="00CD472B">
        <w:rPr>
          <w:rFonts w:cs="Arial"/>
          <w:color w:val="000000" w:themeColor="text1"/>
        </w:rPr>
        <w:instrText xml:space="preserve"> REF _Ref508648916 \h </w:instrText>
      </w:r>
      <w:r w:rsidR="00CA32D3" w:rsidRPr="00CD472B">
        <w:rPr>
          <w:rFonts w:cs="Arial"/>
          <w:color w:val="000000" w:themeColor="text1"/>
        </w:rPr>
        <w:instrText xml:space="preserve"> \* MERGEFORMAT </w:instrText>
      </w:r>
      <w:r w:rsidR="00FE2AB6" w:rsidRPr="00CD472B">
        <w:rPr>
          <w:rFonts w:cs="Arial"/>
          <w:color w:val="000000" w:themeColor="text1"/>
        </w:rPr>
      </w:r>
      <w:r w:rsidR="00FE2AB6" w:rsidRPr="00CD472B">
        <w:rPr>
          <w:rFonts w:cs="Arial"/>
          <w:color w:val="000000" w:themeColor="text1"/>
        </w:rPr>
        <w:fldChar w:fldCharType="separate"/>
      </w:r>
      <w:r w:rsidR="00AE1F6F" w:rsidRPr="00CD472B">
        <w:rPr>
          <w:rFonts w:eastAsia="Arial" w:cs="Arial"/>
          <w:color w:val="000000" w:themeColor="text1"/>
          <w:szCs w:val="20"/>
        </w:rPr>
        <w:t>Formulario 1– Formulario de Presupuesto Oficial</w:t>
      </w:r>
      <w:r w:rsidR="00FE2AB6" w:rsidRPr="00CD472B">
        <w:rPr>
          <w:rFonts w:cs="Arial"/>
          <w:color w:val="000000" w:themeColor="text1"/>
        </w:rPr>
        <w:fldChar w:fldCharType="end"/>
      </w:r>
      <w:r w:rsidR="00FE2AB6" w:rsidRPr="00CD472B">
        <w:rPr>
          <w:rFonts w:cs="Arial"/>
          <w:color w:val="000000" w:themeColor="text1"/>
        </w:rPr>
        <w:t xml:space="preserve">, </w:t>
      </w:r>
      <w:r w:rsidRPr="00CD472B">
        <w:rPr>
          <w:rFonts w:cs="Arial"/>
          <w:color w:val="000000" w:themeColor="text1"/>
        </w:rPr>
        <w:t xml:space="preserve">el análisis de precios unitarios (costos directos más indirectos), de acuerdo con el formato que se presenta en el respectivo </w:t>
      </w:r>
      <w:r w:rsidR="00FE2AB6" w:rsidRPr="00CD472B">
        <w:rPr>
          <w:rFonts w:cs="Arial"/>
          <w:color w:val="000000" w:themeColor="text1"/>
        </w:rPr>
        <w:fldChar w:fldCharType="begin"/>
      </w:r>
      <w:r w:rsidR="00FE2AB6" w:rsidRPr="00CD472B">
        <w:rPr>
          <w:rFonts w:cs="Arial"/>
          <w:color w:val="000000" w:themeColor="text1"/>
        </w:rPr>
        <w:instrText xml:space="preserve"> REF _Ref508648916 \h </w:instrText>
      </w:r>
      <w:r w:rsidR="00CA32D3" w:rsidRPr="00CD472B">
        <w:rPr>
          <w:rFonts w:cs="Arial"/>
          <w:color w:val="000000" w:themeColor="text1"/>
        </w:rPr>
        <w:instrText xml:space="preserve"> \* MERGEFORMAT </w:instrText>
      </w:r>
      <w:r w:rsidR="00FE2AB6" w:rsidRPr="00CD472B">
        <w:rPr>
          <w:rFonts w:cs="Arial"/>
          <w:color w:val="000000" w:themeColor="text1"/>
        </w:rPr>
      </w:r>
      <w:r w:rsidR="00FE2AB6" w:rsidRPr="00CD472B">
        <w:rPr>
          <w:rFonts w:cs="Arial"/>
          <w:color w:val="000000" w:themeColor="text1"/>
        </w:rPr>
        <w:fldChar w:fldCharType="separate"/>
      </w:r>
      <w:r w:rsidR="00AE1F6F" w:rsidRPr="00CD472B">
        <w:rPr>
          <w:rFonts w:eastAsia="Arial" w:cs="Arial"/>
          <w:color w:val="000000" w:themeColor="text1"/>
          <w:szCs w:val="20"/>
        </w:rPr>
        <w:t>Formulario 1– Formulario de Presupuesto Oficial</w:t>
      </w:r>
      <w:r w:rsidR="00FE2AB6" w:rsidRPr="00CD472B">
        <w:rPr>
          <w:rFonts w:cs="Arial"/>
          <w:color w:val="000000" w:themeColor="text1"/>
        </w:rPr>
        <w:fldChar w:fldCharType="end"/>
      </w:r>
      <w:r w:rsidR="00FE2AB6" w:rsidRPr="00CD472B">
        <w:rPr>
          <w:rFonts w:cs="Arial"/>
          <w:color w:val="000000" w:themeColor="text1"/>
        </w:rPr>
        <w:t xml:space="preserve"> y</w:t>
      </w:r>
      <w:r w:rsidRPr="00CD472B">
        <w:rPr>
          <w:rFonts w:cs="Arial"/>
          <w:color w:val="000000" w:themeColor="text1"/>
        </w:rPr>
        <w:t xml:space="preserve"> entregarlos en el plazo establecido en </w:t>
      </w:r>
      <w:r w:rsidR="00FE2AB6" w:rsidRPr="00CD472B">
        <w:rPr>
          <w:rFonts w:cs="Arial"/>
          <w:color w:val="000000" w:themeColor="text1"/>
        </w:rPr>
        <w:t xml:space="preserve">el numeral </w:t>
      </w:r>
      <w:r w:rsidR="00FE2AB6" w:rsidRPr="00CD472B">
        <w:rPr>
          <w:rFonts w:cs="Arial"/>
          <w:color w:val="000000" w:themeColor="text1"/>
        </w:rPr>
        <w:fldChar w:fldCharType="begin"/>
      </w:r>
      <w:r w:rsidR="00FE2AB6" w:rsidRPr="00CD472B">
        <w:rPr>
          <w:rFonts w:cs="Arial"/>
          <w:color w:val="000000" w:themeColor="text1"/>
        </w:rPr>
        <w:instrText xml:space="preserve"> REF _Ref518058128 \r \h </w:instrText>
      </w:r>
      <w:r w:rsidR="00CA32D3" w:rsidRPr="00CD472B">
        <w:rPr>
          <w:rFonts w:cs="Arial"/>
          <w:color w:val="000000" w:themeColor="text1"/>
        </w:rPr>
        <w:instrText xml:space="preserve"> \* MERGEFORMAT </w:instrText>
      </w:r>
      <w:r w:rsidR="00FE2AB6" w:rsidRPr="00CD472B">
        <w:rPr>
          <w:rFonts w:cs="Arial"/>
          <w:color w:val="000000" w:themeColor="text1"/>
        </w:rPr>
      </w:r>
      <w:r w:rsidR="00FE2AB6" w:rsidRPr="00CD472B">
        <w:rPr>
          <w:rFonts w:cs="Arial"/>
          <w:color w:val="000000" w:themeColor="text1"/>
        </w:rPr>
        <w:fldChar w:fldCharType="separate"/>
      </w:r>
      <w:r w:rsidR="00AE1F6F" w:rsidRPr="00CD472B">
        <w:rPr>
          <w:rFonts w:cs="Arial"/>
          <w:color w:val="000000" w:themeColor="text1"/>
        </w:rPr>
        <w:t>8.1</w:t>
      </w:r>
      <w:r w:rsidR="00FE2AB6" w:rsidRPr="00CD472B">
        <w:rPr>
          <w:rFonts w:cs="Arial"/>
          <w:color w:val="000000" w:themeColor="text1"/>
        </w:rPr>
        <w:fldChar w:fldCharType="end"/>
      </w:r>
      <w:r w:rsidR="00FE2AB6" w:rsidRPr="00CD472B">
        <w:rPr>
          <w:rFonts w:cs="Arial"/>
          <w:color w:val="000000" w:themeColor="text1"/>
        </w:rPr>
        <w:t xml:space="preserve">. </w:t>
      </w:r>
      <w:r w:rsidRPr="00CD472B">
        <w:rPr>
          <w:rFonts w:cs="Arial"/>
          <w:color w:val="000000" w:themeColor="text1"/>
        </w:rPr>
        <w:t xml:space="preserve">Los precios unitarios resultantes de los análisis no podrán ser diferentes a los consignados en el </w:t>
      </w:r>
      <w:r w:rsidR="00DE4B54" w:rsidRPr="00CD472B">
        <w:rPr>
          <w:rFonts w:cs="Arial"/>
          <w:color w:val="000000" w:themeColor="text1"/>
        </w:rPr>
        <w:fldChar w:fldCharType="begin"/>
      </w:r>
      <w:r w:rsidR="00DE4B54" w:rsidRPr="00CD472B">
        <w:rPr>
          <w:rFonts w:cs="Arial"/>
          <w:color w:val="000000" w:themeColor="text1"/>
        </w:rPr>
        <w:instrText xml:space="preserve"> REF _Ref508648916 \h  \* MERGEFORMAT </w:instrText>
      </w:r>
      <w:r w:rsidR="00DE4B54" w:rsidRPr="00CD472B">
        <w:rPr>
          <w:rFonts w:cs="Arial"/>
          <w:color w:val="000000" w:themeColor="text1"/>
        </w:rPr>
      </w:r>
      <w:r w:rsidR="00DE4B54" w:rsidRPr="00CD472B">
        <w:rPr>
          <w:rFonts w:cs="Arial"/>
          <w:color w:val="000000" w:themeColor="text1"/>
        </w:rPr>
        <w:fldChar w:fldCharType="separate"/>
      </w:r>
      <w:r w:rsidR="00AE1F6F" w:rsidRPr="00CD472B">
        <w:rPr>
          <w:rFonts w:eastAsia="Arial" w:cs="Arial"/>
          <w:color w:val="000000" w:themeColor="text1"/>
          <w:szCs w:val="20"/>
        </w:rPr>
        <w:t>Formulario 1– Formulario de Presupuesto Oficial</w:t>
      </w:r>
      <w:r w:rsidR="00DE4B54" w:rsidRPr="00CD472B">
        <w:rPr>
          <w:rFonts w:cs="Arial"/>
          <w:color w:val="000000" w:themeColor="text1"/>
        </w:rPr>
        <w:fldChar w:fldCharType="end"/>
      </w:r>
      <w:r w:rsidR="00DE4B54" w:rsidRPr="00CD472B">
        <w:rPr>
          <w:rFonts w:cs="Arial"/>
          <w:color w:val="000000" w:themeColor="text1"/>
        </w:rPr>
        <w:t xml:space="preserve"> </w:t>
      </w:r>
      <w:r w:rsidRPr="00CD472B">
        <w:rPr>
          <w:rFonts w:cs="Arial"/>
          <w:color w:val="000000" w:themeColor="text1"/>
        </w:rPr>
        <w:t xml:space="preserve">toda vez que estos últimos fueron utilizados en la evaluación de las propuestas; si se presentare alguna discrepancia, el contratista deberá ajustar el precio unitario obtenido en el análisis consignado en el Formulario de la propuesta. </w:t>
      </w:r>
    </w:p>
    <w:p w14:paraId="4F36F986" w14:textId="5C3CEA5D" w:rsidR="00170AA5" w:rsidRPr="00CD472B" w:rsidRDefault="00894295" w:rsidP="00CA32D3">
      <w:pPr>
        <w:spacing w:line="276" w:lineRule="auto"/>
        <w:jc w:val="both"/>
        <w:rPr>
          <w:rFonts w:cs="Arial"/>
          <w:color w:val="000000" w:themeColor="text1"/>
        </w:rPr>
      </w:pPr>
      <w:r w:rsidRPr="00CD472B">
        <w:rPr>
          <w:rFonts w:cs="Arial"/>
          <w:color w:val="000000" w:themeColor="text1"/>
        </w:rPr>
        <w:t xml:space="preserve">El </w:t>
      </w:r>
      <w:r w:rsidR="007C3029" w:rsidRPr="00CD472B">
        <w:rPr>
          <w:rFonts w:cs="Arial"/>
          <w:color w:val="000000" w:themeColor="text1"/>
        </w:rPr>
        <w:t>c</w:t>
      </w:r>
      <w:r w:rsidRPr="00CD472B">
        <w:rPr>
          <w:rFonts w:cs="Arial"/>
          <w:color w:val="000000" w:themeColor="text1"/>
        </w:rPr>
        <w:t xml:space="preserve">ontratista deberá tener en cuenta dentro de cada uno de los análisis de precios unitarios todo lo necesario y suficiente para llevar a cabo el ítem de acuerdo con las normas y especificaciones técnicas contractuales, en </w:t>
      </w:r>
      <w:r w:rsidR="00FE2AB6" w:rsidRPr="00CD472B">
        <w:rPr>
          <w:rFonts w:cs="Arial"/>
          <w:color w:val="000000" w:themeColor="text1"/>
        </w:rPr>
        <w:t>relación con: e</w:t>
      </w:r>
      <w:r w:rsidRPr="00CD472B">
        <w:rPr>
          <w:rFonts w:cs="Arial"/>
          <w:color w:val="000000" w:themeColor="text1"/>
        </w:rPr>
        <w:t>l equipo (con sus rendimientos), materiales (cantidades, rend</w:t>
      </w:r>
      <w:r w:rsidR="00FE2AB6" w:rsidRPr="00CD472B">
        <w:rPr>
          <w:rFonts w:cs="Arial"/>
          <w:color w:val="000000" w:themeColor="text1"/>
        </w:rPr>
        <w:t>imientos), transportes, mano de</w:t>
      </w:r>
      <w:r w:rsidRPr="00CD472B">
        <w:rPr>
          <w:rFonts w:cs="Arial"/>
          <w:color w:val="000000" w:themeColor="text1"/>
        </w:rPr>
        <w:t xml:space="preserve"> obra (con sus rendimientos), AIU. Los equipos deberán tener la capacidad </w:t>
      </w:r>
      <w:r w:rsidR="00FE2AB6" w:rsidRPr="00CD472B">
        <w:rPr>
          <w:rFonts w:cs="Arial"/>
          <w:color w:val="000000" w:themeColor="text1"/>
        </w:rPr>
        <w:t xml:space="preserve">y rendimientos que requiera la </w:t>
      </w:r>
      <w:r w:rsidRPr="00CD472B">
        <w:rPr>
          <w:rFonts w:cs="Arial"/>
          <w:color w:val="000000" w:themeColor="text1"/>
        </w:rPr>
        <w:t xml:space="preserve">ejecución de cada ítem de obra. </w:t>
      </w:r>
      <w:r w:rsidR="00FE2AB6" w:rsidRPr="00CD472B">
        <w:rPr>
          <w:rFonts w:cs="Arial"/>
          <w:color w:val="000000" w:themeColor="text1"/>
        </w:rPr>
        <w:t>Cualquier error u omisión del C</w:t>
      </w:r>
      <w:r w:rsidRPr="00CD472B">
        <w:rPr>
          <w:rFonts w:cs="Arial"/>
          <w:color w:val="000000" w:themeColor="text1"/>
        </w:rPr>
        <w:t>ontratista en los costos directos o indirectos</w:t>
      </w:r>
      <w:r w:rsidR="00FE2AB6" w:rsidRPr="00CD472B">
        <w:rPr>
          <w:rFonts w:cs="Arial"/>
          <w:color w:val="000000" w:themeColor="text1"/>
        </w:rPr>
        <w:t xml:space="preserve"> considerados en su Análisis de Precios Unitarios para los </w:t>
      </w:r>
      <w:r w:rsidRPr="00CD472B">
        <w:rPr>
          <w:rFonts w:cs="Arial"/>
          <w:color w:val="000000" w:themeColor="text1"/>
        </w:rPr>
        <w:t xml:space="preserve">ítems de obra, es de exclusiva responsabilidad del contratista y por lo tanto no podrá reclamar </w:t>
      </w:r>
      <w:r w:rsidR="00FE2AB6" w:rsidRPr="00CD472B">
        <w:rPr>
          <w:rFonts w:cs="Arial"/>
          <w:color w:val="000000" w:themeColor="text1"/>
        </w:rPr>
        <w:t>a la Entidad</w:t>
      </w:r>
      <w:r w:rsidRPr="00CD472B">
        <w:rPr>
          <w:rFonts w:cs="Arial"/>
          <w:color w:val="000000" w:themeColor="text1"/>
        </w:rPr>
        <w:t xml:space="preserve"> reconocimiento alguno adicional al valor de los precios unitarios consignados en el formulario de su propuesta. El contratista acepta que los precios unitarios por él ofertados constituyen su propuesta económica autónoma. </w:t>
      </w:r>
    </w:p>
    <w:p w14:paraId="2EC62399" w14:textId="5C79BB86" w:rsidR="00E34C3A" w:rsidRPr="00CD472B" w:rsidRDefault="00E34C3A" w:rsidP="00AE1F6F">
      <w:pPr>
        <w:pStyle w:val="Capitulo8"/>
        <w:ind w:left="1003" w:hanging="357"/>
        <w:outlineLvl w:val="1"/>
        <w:rPr>
          <w:color w:val="000000" w:themeColor="text1"/>
        </w:rPr>
      </w:pPr>
      <w:bookmarkStart w:id="958" w:name="_Toc61953018"/>
      <w:r w:rsidRPr="00CD472B">
        <w:rPr>
          <w:color w:val="000000" w:themeColor="text1"/>
        </w:rPr>
        <w:t>ANTICIPO Y/O PAGO ANTICIPADO</w:t>
      </w:r>
      <w:bookmarkEnd w:id="958"/>
    </w:p>
    <w:p w14:paraId="2DDF6BB2" w14:textId="4E4DEBE8" w:rsidR="00154EAC" w:rsidRPr="00CD472B" w:rsidRDefault="00154EAC" w:rsidP="00154EAC">
      <w:pPr>
        <w:spacing w:after="0" w:line="276" w:lineRule="auto"/>
        <w:jc w:val="both"/>
        <w:textAlignment w:val="baseline"/>
        <w:rPr>
          <w:rFonts w:cs="Arial"/>
          <w:color w:val="000000" w:themeColor="text1"/>
          <w:szCs w:val="20"/>
        </w:rPr>
      </w:pPr>
      <w:r w:rsidRPr="00CD472B">
        <w:rPr>
          <w:rFonts w:cs="Arial"/>
          <w:color w:val="000000" w:themeColor="text1"/>
          <w:szCs w:val="20"/>
        </w:rPr>
        <w:t>En el presente proceso de contratación la entidad no entregará al contratista</w:t>
      </w:r>
      <w:r w:rsidR="005F0C04" w:rsidRPr="00CD472B">
        <w:rPr>
          <w:rFonts w:cs="Arial"/>
          <w:color w:val="000000" w:themeColor="text1"/>
          <w:szCs w:val="20"/>
        </w:rPr>
        <w:t xml:space="preserve">, </w:t>
      </w:r>
      <w:r w:rsidRPr="00CD472B">
        <w:rPr>
          <w:rFonts w:cs="Arial"/>
          <w:color w:val="000000" w:themeColor="text1"/>
          <w:szCs w:val="20"/>
        </w:rPr>
        <w:t>anticipo y/o pago anticipado</w:t>
      </w:r>
      <w:r w:rsidR="005F0C04" w:rsidRPr="00CD472B">
        <w:rPr>
          <w:rFonts w:cs="Arial"/>
          <w:color w:val="000000" w:themeColor="text1"/>
          <w:szCs w:val="20"/>
        </w:rPr>
        <w:t xml:space="preserve">. </w:t>
      </w:r>
    </w:p>
    <w:p w14:paraId="5F12714C" w14:textId="77777777" w:rsidR="00DD3975" w:rsidRPr="00CD472B" w:rsidRDefault="00DD3975" w:rsidP="00154EAC">
      <w:pPr>
        <w:spacing w:after="0" w:line="276" w:lineRule="auto"/>
        <w:jc w:val="both"/>
        <w:textAlignment w:val="baseline"/>
        <w:rPr>
          <w:rFonts w:cs="Arial"/>
          <w:color w:val="000000" w:themeColor="text1"/>
          <w:szCs w:val="20"/>
        </w:rPr>
      </w:pPr>
    </w:p>
    <w:p w14:paraId="331BA891" w14:textId="36297BA9" w:rsidR="00936129" w:rsidRPr="00CD472B" w:rsidRDefault="0041792E" w:rsidP="00AE1F6F">
      <w:pPr>
        <w:jc w:val="center"/>
        <w:outlineLvl w:val="0"/>
        <w:rPr>
          <w:b/>
          <w:bCs/>
          <w:color w:val="000000" w:themeColor="text1"/>
        </w:rPr>
      </w:pPr>
      <w:bookmarkStart w:id="959" w:name="_Toc508648287"/>
      <w:bookmarkStart w:id="960" w:name="_Toc508984071"/>
      <w:bookmarkStart w:id="961" w:name="_Toc509843902"/>
      <w:bookmarkStart w:id="962" w:name="_Toc511924811"/>
      <w:bookmarkStart w:id="963" w:name="_Toc517187340"/>
      <w:bookmarkStart w:id="964" w:name="_Toc520226901"/>
      <w:bookmarkStart w:id="965" w:name="_Toc520297871"/>
      <w:bookmarkStart w:id="966" w:name="_Toc520317136"/>
      <w:bookmarkStart w:id="967" w:name="_Toc533083739"/>
      <w:bookmarkStart w:id="968" w:name="_Toc32096850"/>
      <w:bookmarkStart w:id="969" w:name="_Toc61953019"/>
      <w:r w:rsidRPr="00CD472B">
        <w:rPr>
          <w:b/>
          <w:bCs/>
          <w:color w:val="000000" w:themeColor="text1"/>
        </w:rPr>
        <w:t>CAPITULO IX</w:t>
      </w:r>
      <w:r w:rsidR="00936129" w:rsidRPr="00CD472B">
        <w:rPr>
          <w:b/>
          <w:bCs/>
          <w:color w:val="000000" w:themeColor="text1"/>
        </w:rPr>
        <w:t xml:space="preserve"> LISTA DE ANEXOS, FORMATOS</w:t>
      </w:r>
      <w:r w:rsidR="00BC2701" w:rsidRPr="00CD472B">
        <w:rPr>
          <w:b/>
          <w:bCs/>
          <w:color w:val="000000" w:themeColor="text1"/>
        </w:rPr>
        <w:t>, MATRICES</w:t>
      </w:r>
      <w:r w:rsidR="00936129" w:rsidRPr="00CD472B">
        <w:rPr>
          <w:b/>
          <w:bCs/>
          <w:color w:val="000000" w:themeColor="text1"/>
        </w:rPr>
        <w:t xml:space="preserve"> Y FORMULARIOS</w:t>
      </w:r>
      <w:bookmarkEnd w:id="959"/>
      <w:bookmarkEnd w:id="960"/>
      <w:bookmarkEnd w:id="961"/>
      <w:bookmarkEnd w:id="962"/>
      <w:bookmarkEnd w:id="963"/>
      <w:bookmarkEnd w:id="964"/>
      <w:bookmarkEnd w:id="965"/>
      <w:bookmarkEnd w:id="966"/>
      <w:bookmarkEnd w:id="967"/>
      <w:bookmarkEnd w:id="968"/>
      <w:bookmarkEnd w:id="969"/>
    </w:p>
    <w:p w14:paraId="1D145B0F" w14:textId="7B88D942" w:rsidR="00936129" w:rsidRPr="00CD472B" w:rsidRDefault="00860AF3" w:rsidP="00BC69CA">
      <w:pPr>
        <w:pStyle w:val="Captulo9"/>
        <w:ind w:left="964" w:hanging="680"/>
        <w:outlineLvl w:val="1"/>
        <w:rPr>
          <w:color w:val="000000" w:themeColor="text1"/>
        </w:rPr>
      </w:pPr>
      <w:bookmarkStart w:id="970" w:name="_Toc508984072"/>
      <w:bookmarkStart w:id="971" w:name="_Toc509843903"/>
      <w:bookmarkStart w:id="972" w:name="_Toc511924812"/>
      <w:bookmarkStart w:id="973" w:name="_Toc61953020"/>
      <w:bookmarkStart w:id="974" w:name="_Hlk511206992"/>
      <w:r w:rsidRPr="00CD472B">
        <w:rPr>
          <w:color w:val="000000" w:themeColor="text1"/>
        </w:rPr>
        <w:t>ANEXOS</w:t>
      </w:r>
      <w:bookmarkEnd w:id="970"/>
      <w:bookmarkEnd w:id="971"/>
      <w:bookmarkEnd w:id="972"/>
      <w:bookmarkEnd w:id="973"/>
      <w:r w:rsidRPr="00CD472B">
        <w:rPr>
          <w:color w:val="000000" w:themeColor="text1"/>
        </w:rPr>
        <w:t xml:space="preserve"> </w:t>
      </w:r>
    </w:p>
    <w:p w14:paraId="316DF051" w14:textId="6E72A6AA" w:rsidR="00860AF3" w:rsidRPr="00CD472B" w:rsidRDefault="000626B0" w:rsidP="008550F2">
      <w:pPr>
        <w:pStyle w:val="Invias-VietaAlfabetica"/>
        <w:numPr>
          <w:ilvl w:val="0"/>
          <w:numId w:val="65"/>
        </w:numPr>
        <w:tabs>
          <w:tab w:val="left" w:pos="426"/>
        </w:tabs>
        <w:spacing w:before="0" w:after="0" w:line="276" w:lineRule="auto"/>
        <w:rPr>
          <w:rFonts w:ascii="Arial" w:eastAsia="Arial" w:hAnsi="Arial" w:cs="Arial"/>
          <w:color w:val="000000" w:themeColor="text1"/>
          <w:sz w:val="20"/>
          <w:szCs w:val="20"/>
        </w:rPr>
      </w:pPr>
      <w:bookmarkStart w:id="975" w:name="_Ref508648618"/>
      <w:bookmarkStart w:id="976" w:name="_Ref511379193"/>
      <w:r w:rsidRPr="00CD472B">
        <w:rPr>
          <w:rFonts w:ascii="Arial" w:eastAsia="Arial" w:hAnsi="Arial" w:cs="Arial"/>
          <w:color w:val="000000" w:themeColor="text1"/>
          <w:sz w:val="20"/>
          <w:szCs w:val="20"/>
        </w:rPr>
        <w:t xml:space="preserve">Anexo 1 – </w:t>
      </w:r>
      <w:r w:rsidR="00BD16B0" w:rsidRPr="00CD472B">
        <w:rPr>
          <w:rFonts w:ascii="Arial" w:eastAsia="Arial" w:hAnsi="Arial" w:cs="Arial"/>
          <w:color w:val="000000" w:themeColor="text1"/>
          <w:sz w:val="20"/>
          <w:szCs w:val="20"/>
        </w:rPr>
        <w:t>Anexo Técnico</w:t>
      </w:r>
      <w:bookmarkEnd w:id="975"/>
      <w:bookmarkEnd w:id="976"/>
    </w:p>
    <w:p w14:paraId="61A90E51" w14:textId="73608F51" w:rsidR="00860AF3" w:rsidRPr="00CD472B" w:rsidRDefault="000626B0" w:rsidP="008550F2">
      <w:pPr>
        <w:pStyle w:val="Invias-VietaAlfabetica"/>
        <w:numPr>
          <w:ilvl w:val="0"/>
          <w:numId w:val="65"/>
        </w:numPr>
        <w:tabs>
          <w:tab w:val="left" w:pos="426"/>
        </w:tabs>
        <w:spacing w:before="0" w:after="0" w:line="276" w:lineRule="auto"/>
        <w:rPr>
          <w:rFonts w:ascii="Arial" w:eastAsia="Arial" w:hAnsi="Arial" w:cs="Arial"/>
          <w:color w:val="000000" w:themeColor="text1"/>
          <w:sz w:val="20"/>
          <w:szCs w:val="20"/>
        </w:rPr>
      </w:pPr>
      <w:bookmarkStart w:id="977" w:name="_Ref508648948"/>
      <w:r w:rsidRPr="00CD472B">
        <w:rPr>
          <w:rFonts w:ascii="Arial" w:eastAsia="Arial" w:hAnsi="Arial" w:cs="Arial"/>
          <w:color w:val="000000" w:themeColor="text1"/>
          <w:sz w:val="20"/>
          <w:szCs w:val="20"/>
        </w:rPr>
        <w:t xml:space="preserve">Anexo 2 – </w:t>
      </w:r>
      <w:r w:rsidR="00860AF3" w:rsidRPr="00CD472B">
        <w:rPr>
          <w:rFonts w:ascii="Arial" w:eastAsia="Arial" w:hAnsi="Arial" w:cs="Arial"/>
          <w:color w:val="000000" w:themeColor="text1"/>
          <w:sz w:val="20"/>
          <w:szCs w:val="20"/>
        </w:rPr>
        <w:t>Cronograma</w:t>
      </w:r>
      <w:bookmarkEnd w:id="977"/>
    </w:p>
    <w:p w14:paraId="1C8952CC" w14:textId="04FDF742" w:rsidR="000626B0" w:rsidRPr="00CD472B" w:rsidRDefault="000626B0" w:rsidP="008550F2">
      <w:pPr>
        <w:pStyle w:val="Invias-VietaAlfabetica"/>
        <w:numPr>
          <w:ilvl w:val="0"/>
          <w:numId w:val="65"/>
        </w:numPr>
        <w:tabs>
          <w:tab w:val="left" w:pos="426"/>
        </w:tabs>
        <w:spacing w:before="0" w:after="0" w:line="276" w:lineRule="auto"/>
        <w:rPr>
          <w:rFonts w:ascii="Arial" w:eastAsia="Arial" w:hAnsi="Arial" w:cs="Arial"/>
          <w:color w:val="000000" w:themeColor="text1"/>
          <w:sz w:val="20"/>
          <w:szCs w:val="20"/>
        </w:rPr>
      </w:pPr>
      <w:bookmarkStart w:id="978" w:name="_Ref511383013"/>
      <w:bookmarkStart w:id="979" w:name="_Ref508648975"/>
      <w:r w:rsidRPr="00CD472B">
        <w:rPr>
          <w:rFonts w:ascii="Arial" w:eastAsia="Arial" w:hAnsi="Arial" w:cs="Arial"/>
          <w:color w:val="000000" w:themeColor="text1"/>
          <w:sz w:val="20"/>
          <w:szCs w:val="20"/>
        </w:rPr>
        <w:t>Anexo 3 – Glosario</w:t>
      </w:r>
      <w:bookmarkEnd w:id="978"/>
    </w:p>
    <w:p w14:paraId="7E1F9333" w14:textId="2168A3F0" w:rsidR="000B6FB6" w:rsidRPr="00CD472B" w:rsidRDefault="000B6FB6" w:rsidP="008550F2">
      <w:pPr>
        <w:pStyle w:val="Invias-VietaAlfabetica"/>
        <w:numPr>
          <w:ilvl w:val="0"/>
          <w:numId w:val="65"/>
        </w:numPr>
        <w:tabs>
          <w:tab w:val="left" w:pos="426"/>
        </w:tabs>
        <w:spacing w:before="0" w:after="0" w:line="276" w:lineRule="auto"/>
        <w:rPr>
          <w:rFonts w:ascii="Arial" w:eastAsia="Arial" w:hAnsi="Arial" w:cs="Arial"/>
          <w:color w:val="000000" w:themeColor="text1"/>
          <w:sz w:val="20"/>
          <w:szCs w:val="20"/>
        </w:rPr>
      </w:pPr>
      <w:bookmarkStart w:id="980" w:name="_Ref508649191"/>
      <w:r w:rsidRPr="00CD472B">
        <w:rPr>
          <w:rFonts w:ascii="Arial" w:eastAsia="Arial" w:hAnsi="Arial" w:cs="Arial"/>
          <w:color w:val="000000" w:themeColor="text1"/>
          <w:sz w:val="20"/>
          <w:szCs w:val="20"/>
        </w:rPr>
        <w:t>Anexo 4 – Pacto de Transparencia</w:t>
      </w:r>
      <w:bookmarkEnd w:id="980"/>
    </w:p>
    <w:p w14:paraId="54AD05C3" w14:textId="318D9A89" w:rsidR="00C1379D" w:rsidRPr="00CD472B" w:rsidRDefault="00C1379D" w:rsidP="008550F2">
      <w:pPr>
        <w:pStyle w:val="Invias-VietaAlfabetica"/>
        <w:numPr>
          <w:ilvl w:val="0"/>
          <w:numId w:val="65"/>
        </w:numPr>
        <w:tabs>
          <w:tab w:val="left" w:pos="426"/>
        </w:tabs>
        <w:spacing w:before="0" w:after="0" w:line="276" w:lineRule="auto"/>
        <w:rPr>
          <w:rFonts w:ascii="Arial" w:eastAsia="Arial" w:hAnsi="Arial" w:cs="Arial"/>
          <w:color w:val="000000" w:themeColor="text1"/>
          <w:sz w:val="20"/>
          <w:szCs w:val="20"/>
        </w:rPr>
      </w:pPr>
      <w:bookmarkStart w:id="981" w:name="_Ref511633323"/>
      <w:r w:rsidRPr="00CD472B">
        <w:rPr>
          <w:rFonts w:ascii="Arial" w:eastAsia="Arial" w:hAnsi="Arial" w:cs="Arial"/>
          <w:color w:val="000000" w:themeColor="text1"/>
          <w:sz w:val="20"/>
          <w:szCs w:val="20"/>
        </w:rPr>
        <w:t>Anexo 5 – Minuta del Contrato</w:t>
      </w:r>
      <w:bookmarkEnd w:id="981"/>
      <w:r w:rsidR="00F128DF" w:rsidRPr="00CD472B">
        <w:rPr>
          <w:rFonts w:ascii="Arial" w:eastAsia="Arial" w:hAnsi="Arial" w:cs="Arial"/>
          <w:color w:val="000000" w:themeColor="text1"/>
          <w:sz w:val="20"/>
          <w:szCs w:val="20"/>
        </w:rPr>
        <w:t xml:space="preserve"> </w:t>
      </w:r>
    </w:p>
    <w:p w14:paraId="1E034485" w14:textId="77777777" w:rsidR="000B6FB6" w:rsidRPr="00CD472B" w:rsidRDefault="000B6FB6" w:rsidP="008550F2">
      <w:pPr>
        <w:spacing w:line="276" w:lineRule="auto"/>
        <w:rPr>
          <w:rFonts w:cs="Arial"/>
          <w:color w:val="000000" w:themeColor="text1"/>
          <w:lang w:eastAsia="es-ES"/>
        </w:rPr>
      </w:pPr>
    </w:p>
    <w:p w14:paraId="237D4A81" w14:textId="3B42301D" w:rsidR="00860AF3" w:rsidRPr="00CD472B" w:rsidRDefault="00860AF3" w:rsidP="00BC69CA">
      <w:pPr>
        <w:pStyle w:val="Captulo9"/>
        <w:ind w:left="964" w:hanging="680"/>
        <w:outlineLvl w:val="1"/>
        <w:rPr>
          <w:color w:val="000000" w:themeColor="text1"/>
        </w:rPr>
      </w:pPr>
      <w:bookmarkStart w:id="982" w:name="_Toc508984073"/>
      <w:bookmarkStart w:id="983" w:name="_Toc509843904"/>
      <w:bookmarkStart w:id="984" w:name="_Toc511924813"/>
      <w:bookmarkStart w:id="985" w:name="_Toc61953021"/>
      <w:bookmarkEnd w:id="979"/>
      <w:r w:rsidRPr="00CD472B">
        <w:rPr>
          <w:color w:val="000000" w:themeColor="text1"/>
        </w:rPr>
        <w:t>FORMATOS</w:t>
      </w:r>
      <w:bookmarkEnd w:id="982"/>
      <w:bookmarkEnd w:id="983"/>
      <w:bookmarkEnd w:id="984"/>
      <w:bookmarkEnd w:id="985"/>
    </w:p>
    <w:p w14:paraId="17FDE5BC" w14:textId="29D0A1E9" w:rsidR="00860AF3" w:rsidRPr="00CD472B" w:rsidRDefault="000626B0" w:rsidP="00CA32D3">
      <w:pPr>
        <w:pStyle w:val="Invias-VietaAlfabetica"/>
        <w:numPr>
          <w:ilvl w:val="0"/>
          <w:numId w:val="77"/>
        </w:numPr>
        <w:tabs>
          <w:tab w:val="left" w:pos="426"/>
        </w:tabs>
        <w:spacing w:before="0" w:after="0" w:line="276" w:lineRule="auto"/>
        <w:rPr>
          <w:rFonts w:ascii="Arial" w:eastAsia="Arial" w:hAnsi="Arial" w:cs="Arial"/>
          <w:color w:val="000000" w:themeColor="text1"/>
          <w:sz w:val="20"/>
          <w:szCs w:val="20"/>
        </w:rPr>
      </w:pPr>
      <w:bookmarkStart w:id="986" w:name="_Ref508649152"/>
      <w:bookmarkStart w:id="987" w:name="_Hlk511896888"/>
      <w:r w:rsidRPr="00CD472B">
        <w:rPr>
          <w:rFonts w:ascii="Arial" w:eastAsia="Arial" w:hAnsi="Arial" w:cs="Arial"/>
          <w:color w:val="000000" w:themeColor="text1"/>
          <w:sz w:val="20"/>
          <w:szCs w:val="20"/>
        </w:rPr>
        <w:t xml:space="preserve">Formato 1 – </w:t>
      </w:r>
      <w:r w:rsidR="00860AF3" w:rsidRPr="00CD472B">
        <w:rPr>
          <w:rFonts w:ascii="Arial" w:eastAsia="Arial" w:hAnsi="Arial" w:cs="Arial"/>
          <w:color w:val="000000" w:themeColor="text1"/>
          <w:sz w:val="20"/>
          <w:szCs w:val="20"/>
        </w:rPr>
        <w:t xml:space="preserve">Carta de </w:t>
      </w:r>
      <w:r w:rsidR="00F2170C" w:rsidRPr="00CD472B">
        <w:rPr>
          <w:rFonts w:ascii="Arial" w:eastAsia="Arial" w:hAnsi="Arial" w:cs="Arial"/>
          <w:color w:val="000000" w:themeColor="text1"/>
          <w:sz w:val="20"/>
          <w:szCs w:val="20"/>
        </w:rPr>
        <w:t>presentación</w:t>
      </w:r>
      <w:r w:rsidR="00860AF3" w:rsidRPr="00CD472B">
        <w:rPr>
          <w:rFonts w:ascii="Arial" w:eastAsia="Arial" w:hAnsi="Arial" w:cs="Arial"/>
          <w:color w:val="000000" w:themeColor="text1"/>
          <w:sz w:val="20"/>
          <w:szCs w:val="20"/>
        </w:rPr>
        <w:t xml:space="preserve"> de la oferta</w:t>
      </w:r>
      <w:bookmarkEnd w:id="986"/>
    </w:p>
    <w:p w14:paraId="0263247C" w14:textId="4F8DD1B0" w:rsidR="00860AF3" w:rsidRPr="00CD472B" w:rsidRDefault="000626B0" w:rsidP="00CA32D3">
      <w:pPr>
        <w:pStyle w:val="Invias-VietaAlfabetica"/>
        <w:numPr>
          <w:ilvl w:val="0"/>
          <w:numId w:val="77"/>
        </w:numPr>
        <w:tabs>
          <w:tab w:val="left" w:pos="426"/>
        </w:tabs>
        <w:spacing w:before="0" w:after="0" w:line="276" w:lineRule="auto"/>
        <w:rPr>
          <w:rFonts w:ascii="Arial" w:eastAsia="Arial" w:hAnsi="Arial" w:cs="Arial"/>
          <w:color w:val="000000" w:themeColor="text1"/>
          <w:sz w:val="20"/>
          <w:szCs w:val="20"/>
        </w:rPr>
      </w:pPr>
      <w:bookmarkStart w:id="988" w:name="_Ref508649477"/>
      <w:bookmarkStart w:id="989" w:name="_Ref511409108"/>
      <w:r w:rsidRPr="00CD472B">
        <w:rPr>
          <w:rFonts w:ascii="Arial" w:eastAsia="Arial" w:hAnsi="Arial" w:cs="Arial"/>
          <w:color w:val="000000" w:themeColor="text1"/>
          <w:sz w:val="20"/>
          <w:szCs w:val="20"/>
        </w:rPr>
        <w:t xml:space="preserve">Formato </w:t>
      </w:r>
      <w:r w:rsidR="000B6FB6" w:rsidRPr="00CD472B">
        <w:rPr>
          <w:rFonts w:ascii="Arial" w:eastAsia="Arial" w:hAnsi="Arial" w:cs="Arial"/>
          <w:color w:val="000000" w:themeColor="text1"/>
          <w:sz w:val="20"/>
          <w:szCs w:val="20"/>
        </w:rPr>
        <w:t>2</w:t>
      </w:r>
      <w:r w:rsidRPr="00CD472B">
        <w:rPr>
          <w:rFonts w:ascii="Arial" w:eastAsia="Arial" w:hAnsi="Arial" w:cs="Arial"/>
          <w:color w:val="000000" w:themeColor="text1"/>
          <w:sz w:val="20"/>
          <w:szCs w:val="20"/>
        </w:rPr>
        <w:t xml:space="preserve"> – </w:t>
      </w:r>
      <w:r w:rsidR="00BC2701" w:rsidRPr="00CD472B">
        <w:rPr>
          <w:rFonts w:ascii="Arial" w:eastAsia="Arial" w:hAnsi="Arial" w:cs="Arial"/>
          <w:color w:val="000000" w:themeColor="text1"/>
          <w:sz w:val="20"/>
          <w:szCs w:val="20"/>
        </w:rPr>
        <w:t xml:space="preserve">Conformación de </w:t>
      </w:r>
      <w:r w:rsidR="00E660CC" w:rsidRPr="00CD472B">
        <w:rPr>
          <w:rFonts w:ascii="Arial" w:eastAsia="Arial" w:hAnsi="Arial" w:cs="Arial"/>
          <w:color w:val="000000" w:themeColor="text1"/>
          <w:sz w:val="20"/>
          <w:szCs w:val="20"/>
        </w:rPr>
        <w:t>Proponente</w:t>
      </w:r>
      <w:r w:rsidR="00BC2701" w:rsidRPr="00CD472B">
        <w:rPr>
          <w:rFonts w:ascii="Arial" w:eastAsia="Arial" w:hAnsi="Arial" w:cs="Arial"/>
          <w:color w:val="000000" w:themeColor="text1"/>
          <w:sz w:val="20"/>
          <w:szCs w:val="20"/>
        </w:rPr>
        <w:t xml:space="preserve"> plural (Formato </w:t>
      </w:r>
      <w:r w:rsidR="002C3C62" w:rsidRPr="00CD472B">
        <w:rPr>
          <w:rFonts w:ascii="Arial" w:eastAsia="Arial" w:hAnsi="Arial" w:cs="Arial"/>
          <w:color w:val="000000" w:themeColor="text1"/>
          <w:sz w:val="20"/>
          <w:szCs w:val="20"/>
        </w:rPr>
        <w:t>2</w:t>
      </w:r>
      <w:r w:rsidR="00BC2701" w:rsidRPr="00CD472B">
        <w:rPr>
          <w:rFonts w:ascii="Arial" w:eastAsia="Arial" w:hAnsi="Arial" w:cs="Arial"/>
          <w:color w:val="000000" w:themeColor="text1"/>
          <w:sz w:val="20"/>
          <w:szCs w:val="20"/>
        </w:rPr>
        <w:t xml:space="preserve">A- Consorcios) (Formato </w:t>
      </w:r>
      <w:r w:rsidR="002C3C62" w:rsidRPr="00CD472B">
        <w:rPr>
          <w:rFonts w:ascii="Arial" w:eastAsia="Arial" w:hAnsi="Arial" w:cs="Arial"/>
          <w:color w:val="000000" w:themeColor="text1"/>
          <w:sz w:val="20"/>
          <w:szCs w:val="20"/>
        </w:rPr>
        <w:t>2</w:t>
      </w:r>
      <w:r w:rsidR="00BC2701" w:rsidRPr="00CD472B">
        <w:rPr>
          <w:rFonts w:ascii="Arial" w:eastAsia="Arial" w:hAnsi="Arial" w:cs="Arial"/>
          <w:color w:val="000000" w:themeColor="text1"/>
          <w:sz w:val="20"/>
          <w:szCs w:val="20"/>
        </w:rPr>
        <w:t>B- UT)</w:t>
      </w:r>
      <w:bookmarkEnd w:id="988"/>
      <w:r w:rsidR="00BC2701" w:rsidRPr="00CD472B">
        <w:rPr>
          <w:rFonts w:ascii="Arial" w:eastAsia="Arial" w:hAnsi="Arial" w:cs="Arial"/>
          <w:color w:val="000000" w:themeColor="text1"/>
          <w:sz w:val="20"/>
          <w:szCs w:val="20"/>
        </w:rPr>
        <w:t xml:space="preserve"> </w:t>
      </w:r>
      <w:bookmarkEnd w:id="989"/>
    </w:p>
    <w:p w14:paraId="307B4B97" w14:textId="60C7DF27" w:rsidR="00860AF3" w:rsidRPr="00CD472B" w:rsidRDefault="000626B0" w:rsidP="00CA32D3">
      <w:pPr>
        <w:pStyle w:val="Invias-VietaAlfabetica"/>
        <w:numPr>
          <w:ilvl w:val="0"/>
          <w:numId w:val="77"/>
        </w:numPr>
        <w:tabs>
          <w:tab w:val="left" w:pos="426"/>
        </w:tabs>
        <w:spacing w:before="0" w:after="0" w:line="276" w:lineRule="auto"/>
        <w:rPr>
          <w:rFonts w:ascii="Arial" w:eastAsia="Arial" w:hAnsi="Arial" w:cs="Arial"/>
          <w:color w:val="000000" w:themeColor="text1"/>
          <w:sz w:val="20"/>
          <w:szCs w:val="20"/>
        </w:rPr>
      </w:pPr>
      <w:bookmarkStart w:id="990" w:name="_Ref508649424"/>
      <w:r w:rsidRPr="00CD472B">
        <w:rPr>
          <w:rFonts w:ascii="Arial" w:eastAsia="Arial" w:hAnsi="Arial" w:cs="Arial"/>
          <w:color w:val="000000" w:themeColor="text1"/>
          <w:sz w:val="20"/>
          <w:szCs w:val="20"/>
        </w:rPr>
        <w:t xml:space="preserve">Formato </w:t>
      </w:r>
      <w:r w:rsidR="000B6FB6" w:rsidRPr="00CD472B">
        <w:rPr>
          <w:rFonts w:ascii="Arial" w:eastAsia="Arial" w:hAnsi="Arial" w:cs="Arial"/>
          <w:color w:val="000000" w:themeColor="text1"/>
          <w:sz w:val="20"/>
          <w:szCs w:val="20"/>
        </w:rPr>
        <w:t>3</w:t>
      </w:r>
      <w:r w:rsidRPr="00CD472B">
        <w:rPr>
          <w:rFonts w:ascii="Arial" w:eastAsia="Arial" w:hAnsi="Arial" w:cs="Arial"/>
          <w:color w:val="000000" w:themeColor="text1"/>
          <w:sz w:val="20"/>
          <w:szCs w:val="20"/>
        </w:rPr>
        <w:t xml:space="preserve"> – </w:t>
      </w:r>
      <w:r w:rsidR="00BC2701" w:rsidRPr="00CD472B">
        <w:rPr>
          <w:rFonts w:ascii="Arial" w:eastAsia="Arial" w:hAnsi="Arial" w:cs="Arial"/>
          <w:color w:val="000000" w:themeColor="text1"/>
          <w:sz w:val="20"/>
          <w:szCs w:val="20"/>
        </w:rPr>
        <w:t>Experiencia</w:t>
      </w:r>
      <w:bookmarkEnd w:id="990"/>
    </w:p>
    <w:p w14:paraId="72899EEC" w14:textId="5134B473" w:rsidR="00BC2701" w:rsidRPr="00CD472B" w:rsidRDefault="000B6FB6" w:rsidP="00CA32D3">
      <w:pPr>
        <w:pStyle w:val="Invias-VietaAlfabetica"/>
        <w:numPr>
          <w:ilvl w:val="0"/>
          <w:numId w:val="77"/>
        </w:numPr>
        <w:tabs>
          <w:tab w:val="left" w:pos="426"/>
        </w:tabs>
        <w:spacing w:before="0" w:after="0" w:line="276" w:lineRule="auto"/>
        <w:rPr>
          <w:rFonts w:ascii="Arial" w:eastAsia="Arial" w:hAnsi="Arial" w:cs="Arial"/>
          <w:color w:val="000000" w:themeColor="text1"/>
          <w:sz w:val="20"/>
          <w:szCs w:val="20"/>
        </w:rPr>
      </w:pPr>
      <w:bookmarkStart w:id="991" w:name="_Ref508649434"/>
      <w:r w:rsidRPr="00CD472B">
        <w:rPr>
          <w:rFonts w:ascii="Arial" w:eastAsia="Arial" w:hAnsi="Arial" w:cs="Arial"/>
          <w:color w:val="000000" w:themeColor="text1"/>
          <w:sz w:val="20"/>
          <w:szCs w:val="20"/>
        </w:rPr>
        <w:t>Formato 4</w:t>
      </w:r>
      <w:r w:rsidR="000626B0" w:rsidRPr="00CD472B">
        <w:rPr>
          <w:rFonts w:ascii="Arial" w:eastAsia="Arial" w:hAnsi="Arial" w:cs="Arial"/>
          <w:color w:val="000000" w:themeColor="text1"/>
          <w:sz w:val="20"/>
          <w:szCs w:val="20"/>
        </w:rPr>
        <w:t xml:space="preserve"> – </w:t>
      </w:r>
      <w:r w:rsidR="00BC2701" w:rsidRPr="00CD472B">
        <w:rPr>
          <w:rFonts w:ascii="Arial" w:eastAsia="Arial" w:hAnsi="Arial" w:cs="Arial"/>
          <w:color w:val="000000" w:themeColor="text1"/>
          <w:sz w:val="20"/>
          <w:szCs w:val="20"/>
        </w:rPr>
        <w:t>Capacidad financiera</w:t>
      </w:r>
      <w:r w:rsidR="00D35351" w:rsidRPr="00CD472B">
        <w:rPr>
          <w:rFonts w:ascii="Arial" w:eastAsia="Arial" w:hAnsi="Arial" w:cs="Arial"/>
          <w:color w:val="000000" w:themeColor="text1"/>
          <w:sz w:val="20"/>
          <w:szCs w:val="20"/>
        </w:rPr>
        <w:t xml:space="preserve"> y organizacional</w:t>
      </w:r>
      <w:r w:rsidR="00BC2701" w:rsidRPr="00CD472B">
        <w:rPr>
          <w:rFonts w:ascii="Arial" w:eastAsia="Arial" w:hAnsi="Arial" w:cs="Arial"/>
          <w:color w:val="000000" w:themeColor="text1"/>
          <w:sz w:val="20"/>
          <w:szCs w:val="20"/>
        </w:rPr>
        <w:t xml:space="preserve"> para extranjeros</w:t>
      </w:r>
      <w:bookmarkEnd w:id="991"/>
      <w:r w:rsidR="00BC2701" w:rsidRPr="00CD472B">
        <w:rPr>
          <w:rFonts w:ascii="Arial" w:eastAsia="Arial" w:hAnsi="Arial" w:cs="Arial"/>
          <w:color w:val="000000" w:themeColor="text1"/>
          <w:sz w:val="20"/>
          <w:szCs w:val="20"/>
        </w:rPr>
        <w:t xml:space="preserve"> </w:t>
      </w:r>
    </w:p>
    <w:p w14:paraId="1331E636" w14:textId="740E36B4" w:rsidR="00BC2701" w:rsidRPr="00CD472B" w:rsidRDefault="000B6FB6" w:rsidP="00CA32D3">
      <w:pPr>
        <w:pStyle w:val="Invias-VietaAlfabetica"/>
        <w:numPr>
          <w:ilvl w:val="0"/>
          <w:numId w:val="77"/>
        </w:numPr>
        <w:tabs>
          <w:tab w:val="left" w:pos="426"/>
        </w:tabs>
        <w:spacing w:before="0" w:after="0" w:line="276" w:lineRule="auto"/>
        <w:rPr>
          <w:rFonts w:ascii="Arial" w:eastAsia="Arial" w:hAnsi="Arial" w:cs="Arial"/>
          <w:color w:val="000000" w:themeColor="text1"/>
          <w:sz w:val="20"/>
          <w:szCs w:val="20"/>
        </w:rPr>
      </w:pPr>
      <w:bookmarkStart w:id="992" w:name="_Ref508649250"/>
      <w:r w:rsidRPr="00CD472B">
        <w:rPr>
          <w:rFonts w:ascii="Arial" w:eastAsia="Arial" w:hAnsi="Arial" w:cs="Arial"/>
          <w:color w:val="000000" w:themeColor="text1"/>
          <w:sz w:val="20"/>
          <w:szCs w:val="20"/>
        </w:rPr>
        <w:t>Formato 5</w:t>
      </w:r>
      <w:r w:rsidR="000626B0" w:rsidRPr="00CD472B">
        <w:rPr>
          <w:rFonts w:ascii="Arial" w:eastAsia="Arial" w:hAnsi="Arial" w:cs="Arial"/>
          <w:color w:val="000000" w:themeColor="text1"/>
          <w:sz w:val="20"/>
          <w:szCs w:val="20"/>
        </w:rPr>
        <w:t xml:space="preserve"> – </w:t>
      </w:r>
      <w:r w:rsidR="00D35351" w:rsidRPr="00CD472B">
        <w:rPr>
          <w:rFonts w:ascii="Arial" w:eastAsia="Arial" w:hAnsi="Arial" w:cs="Arial"/>
          <w:color w:val="000000" w:themeColor="text1"/>
          <w:sz w:val="20"/>
          <w:szCs w:val="20"/>
        </w:rPr>
        <w:t>C</w:t>
      </w:r>
      <w:r w:rsidR="00BC2701" w:rsidRPr="00CD472B">
        <w:rPr>
          <w:rFonts w:ascii="Arial" w:eastAsia="Arial" w:hAnsi="Arial" w:cs="Arial"/>
          <w:color w:val="000000" w:themeColor="text1"/>
          <w:sz w:val="20"/>
          <w:szCs w:val="20"/>
        </w:rPr>
        <w:t>apacidad residual</w:t>
      </w:r>
      <w:bookmarkEnd w:id="992"/>
      <w:r w:rsidR="00BC2701" w:rsidRPr="00CD472B">
        <w:rPr>
          <w:rFonts w:ascii="Arial" w:eastAsia="Arial" w:hAnsi="Arial" w:cs="Arial"/>
          <w:color w:val="000000" w:themeColor="text1"/>
          <w:sz w:val="20"/>
          <w:szCs w:val="20"/>
        </w:rPr>
        <w:t xml:space="preserve"> </w:t>
      </w:r>
    </w:p>
    <w:p w14:paraId="6AE671E0" w14:textId="3FBEB22A" w:rsidR="007D5331" w:rsidRPr="00CD472B" w:rsidRDefault="000B6FB6" w:rsidP="00CA32D3">
      <w:pPr>
        <w:pStyle w:val="Invias-VietaAlfabetica"/>
        <w:numPr>
          <w:ilvl w:val="0"/>
          <w:numId w:val="77"/>
        </w:numPr>
        <w:tabs>
          <w:tab w:val="left" w:pos="426"/>
        </w:tabs>
        <w:spacing w:before="0" w:after="0" w:line="276" w:lineRule="auto"/>
        <w:rPr>
          <w:rFonts w:ascii="Arial" w:eastAsia="Arial" w:hAnsi="Arial" w:cs="Arial"/>
          <w:color w:val="000000" w:themeColor="text1"/>
          <w:sz w:val="20"/>
          <w:szCs w:val="20"/>
        </w:rPr>
      </w:pPr>
      <w:bookmarkStart w:id="993" w:name="_Ref511657135"/>
      <w:bookmarkStart w:id="994" w:name="_Ref508650396"/>
      <w:r w:rsidRPr="00CD472B">
        <w:rPr>
          <w:rFonts w:ascii="Arial" w:eastAsia="Arial" w:hAnsi="Arial" w:cs="Arial"/>
          <w:color w:val="000000" w:themeColor="text1"/>
          <w:sz w:val="20"/>
          <w:szCs w:val="20"/>
        </w:rPr>
        <w:t>Formato 6</w:t>
      </w:r>
      <w:r w:rsidR="000626B0" w:rsidRPr="00CD472B">
        <w:rPr>
          <w:rFonts w:ascii="Arial" w:eastAsia="Arial" w:hAnsi="Arial" w:cs="Arial"/>
          <w:color w:val="000000" w:themeColor="text1"/>
          <w:sz w:val="20"/>
          <w:szCs w:val="20"/>
        </w:rPr>
        <w:t xml:space="preserve"> – </w:t>
      </w:r>
      <w:r w:rsidR="00B1402C" w:rsidRPr="00CD472B">
        <w:rPr>
          <w:rFonts w:ascii="Arial" w:eastAsia="Arial" w:hAnsi="Arial" w:cs="Arial"/>
          <w:color w:val="000000" w:themeColor="text1"/>
          <w:sz w:val="20"/>
          <w:szCs w:val="20"/>
        </w:rPr>
        <w:t xml:space="preserve">Pagos </w:t>
      </w:r>
      <w:r w:rsidR="00EF5B80" w:rsidRPr="00CD472B">
        <w:rPr>
          <w:rFonts w:ascii="Arial" w:eastAsia="Arial" w:hAnsi="Arial" w:cs="Arial"/>
          <w:color w:val="000000" w:themeColor="text1"/>
          <w:sz w:val="20"/>
          <w:szCs w:val="20"/>
        </w:rPr>
        <w:t>de seguridad s</w:t>
      </w:r>
      <w:r w:rsidR="00B1402C" w:rsidRPr="00CD472B">
        <w:rPr>
          <w:rFonts w:ascii="Arial" w:eastAsia="Arial" w:hAnsi="Arial" w:cs="Arial"/>
          <w:color w:val="000000" w:themeColor="text1"/>
          <w:sz w:val="20"/>
          <w:szCs w:val="20"/>
        </w:rPr>
        <w:t xml:space="preserve">ocial y </w:t>
      </w:r>
      <w:r w:rsidR="00EF5B80" w:rsidRPr="00CD472B">
        <w:rPr>
          <w:rFonts w:ascii="Arial" w:eastAsia="Arial" w:hAnsi="Arial" w:cs="Arial"/>
          <w:color w:val="000000" w:themeColor="text1"/>
          <w:sz w:val="20"/>
          <w:szCs w:val="20"/>
        </w:rPr>
        <w:t>aportes l</w:t>
      </w:r>
      <w:r w:rsidR="00B1402C" w:rsidRPr="00CD472B">
        <w:rPr>
          <w:rFonts w:ascii="Arial" w:eastAsia="Arial" w:hAnsi="Arial" w:cs="Arial"/>
          <w:color w:val="000000" w:themeColor="text1"/>
          <w:sz w:val="20"/>
          <w:szCs w:val="20"/>
        </w:rPr>
        <w:t>egales</w:t>
      </w:r>
      <w:bookmarkEnd w:id="993"/>
    </w:p>
    <w:p w14:paraId="0C471501" w14:textId="591448F9" w:rsidR="00612DBD" w:rsidRPr="00CD472B" w:rsidRDefault="404CFE24" w:rsidP="00CA32D3">
      <w:pPr>
        <w:pStyle w:val="Prrafodelista"/>
        <w:numPr>
          <w:ilvl w:val="0"/>
          <w:numId w:val="77"/>
        </w:numPr>
        <w:ind w:left="714" w:hanging="357"/>
        <w:jc w:val="both"/>
        <w:rPr>
          <w:rFonts w:ascii="Arial" w:eastAsia="Arial,Times New Roman" w:hAnsi="Arial" w:cs="Arial"/>
          <w:color w:val="000000" w:themeColor="text1"/>
          <w:sz w:val="20"/>
          <w:szCs w:val="20"/>
          <w:lang w:eastAsia="es-ES"/>
        </w:rPr>
      </w:pPr>
      <w:bookmarkStart w:id="995" w:name="_Ref511686625"/>
      <w:r w:rsidRPr="00CD472B">
        <w:rPr>
          <w:rFonts w:ascii="Arial" w:eastAsia="Arial" w:hAnsi="Arial" w:cs="Arial"/>
          <w:color w:val="000000" w:themeColor="text1"/>
          <w:sz w:val="20"/>
          <w:szCs w:val="20"/>
        </w:rPr>
        <w:t xml:space="preserve">Formato 7 – Factor de </w:t>
      </w:r>
      <w:r w:rsidR="00EF5B80" w:rsidRPr="00CD472B">
        <w:rPr>
          <w:rFonts w:ascii="Arial" w:eastAsia="Arial" w:hAnsi="Arial" w:cs="Arial"/>
          <w:color w:val="000000" w:themeColor="text1"/>
          <w:sz w:val="20"/>
          <w:szCs w:val="20"/>
        </w:rPr>
        <w:t>c</w:t>
      </w:r>
      <w:r w:rsidRPr="00CD472B">
        <w:rPr>
          <w:rFonts w:ascii="Arial" w:eastAsia="Arial" w:hAnsi="Arial" w:cs="Arial"/>
          <w:color w:val="000000" w:themeColor="text1"/>
          <w:sz w:val="20"/>
          <w:szCs w:val="20"/>
        </w:rPr>
        <w:t xml:space="preserve">alidad </w:t>
      </w:r>
    </w:p>
    <w:p w14:paraId="3D7233C8" w14:textId="6A346DB8" w:rsidR="00BC2701" w:rsidRPr="00CD472B" w:rsidRDefault="000B6FB6" w:rsidP="00CA32D3">
      <w:pPr>
        <w:pStyle w:val="Prrafodelista"/>
        <w:numPr>
          <w:ilvl w:val="0"/>
          <w:numId w:val="77"/>
        </w:numPr>
        <w:ind w:left="714" w:hanging="357"/>
        <w:jc w:val="both"/>
        <w:rPr>
          <w:rFonts w:ascii="Arial" w:eastAsia="Arial" w:hAnsi="Arial" w:cs="Arial"/>
          <w:color w:val="000000" w:themeColor="text1"/>
          <w:sz w:val="20"/>
          <w:szCs w:val="20"/>
        </w:rPr>
      </w:pPr>
      <w:bookmarkStart w:id="996" w:name="_Ref508650486"/>
      <w:bookmarkEnd w:id="994"/>
      <w:bookmarkEnd w:id="995"/>
      <w:r w:rsidRPr="00CD472B">
        <w:rPr>
          <w:rFonts w:ascii="Arial" w:eastAsia="Arial" w:hAnsi="Arial" w:cs="Arial"/>
          <w:color w:val="000000" w:themeColor="text1"/>
          <w:sz w:val="20"/>
          <w:szCs w:val="20"/>
        </w:rPr>
        <w:t xml:space="preserve">Formato </w:t>
      </w:r>
      <w:r w:rsidR="00B1402C" w:rsidRPr="00CD472B">
        <w:rPr>
          <w:rFonts w:ascii="Arial" w:eastAsia="Arial" w:hAnsi="Arial" w:cs="Arial"/>
          <w:color w:val="000000" w:themeColor="text1"/>
          <w:sz w:val="20"/>
          <w:szCs w:val="20"/>
        </w:rPr>
        <w:t>8</w:t>
      </w:r>
      <w:r w:rsidR="000626B0" w:rsidRPr="00CD472B">
        <w:rPr>
          <w:rFonts w:ascii="Arial" w:eastAsia="Arial" w:hAnsi="Arial" w:cs="Arial"/>
          <w:color w:val="000000" w:themeColor="text1"/>
          <w:sz w:val="20"/>
          <w:szCs w:val="20"/>
        </w:rPr>
        <w:t xml:space="preserve"> – </w:t>
      </w:r>
      <w:r w:rsidR="00BC2701" w:rsidRPr="00CD472B">
        <w:rPr>
          <w:rFonts w:ascii="Arial" w:eastAsia="Arial" w:hAnsi="Arial" w:cs="Arial"/>
          <w:color w:val="000000" w:themeColor="text1"/>
          <w:sz w:val="20"/>
          <w:szCs w:val="20"/>
        </w:rPr>
        <w:t>Vinculación de personas con discapacidad</w:t>
      </w:r>
      <w:bookmarkEnd w:id="996"/>
    </w:p>
    <w:p w14:paraId="0486CF4A" w14:textId="02211D09" w:rsidR="00673B6D" w:rsidRPr="00CD472B" w:rsidRDefault="000B6FB6" w:rsidP="00CA32D3">
      <w:pPr>
        <w:pStyle w:val="Prrafodelista"/>
        <w:numPr>
          <w:ilvl w:val="0"/>
          <w:numId w:val="77"/>
        </w:numPr>
        <w:ind w:left="714" w:hanging="357"/>
        <w:rPr>
          <w:rFonts w:ascii="Arial" w:eastAsia="Arial,Times New Roman" w:hAnsi="Arial" w:cs="Arial"/>
          <w:color w:val="000000" w:themeColor="text1"/>
          <w:sz w:val="20"/>
          <w:szCs w:val="20"/>
          <w:lang w:eastAsia="es-ES"/>
        </w:rPr>
      </w:pPr>
      <w:bookmarkStart w:id="997" w:name="_Ref511421979"/>
      <w:bookmarkStart w:id="998" w:name="_Ref3387457"/>
      <w:r w:rsidRPr="00CD472B">
        <w:rPr>
          <w:rFonts w:ascii="Arial" w:eastAsia="Arial" w:hAnsi="Arial" w:cs="Arial"/>
          <w:color w:val="000000" w:themeColor="text1"/>
          <w:sz w:val="20"/>
          <w:szCs w:val="20"/>
          <w:lang w:eastAsia="es-ES"/>
        </w:rPr>
        <w:t xml:space="preserve">Formato </w:t>
      </w:r>
      <w:r w:rsidR="00B1402C" w:rsidRPr="00CD472B">
        <w:rPr>
          <w:rFonts w:ascii="Arial" w:eastAsia="Arial" w:hAnsi="Arial" w:cs="Arial"/>
          <w:color w:val="000000" w:themeColor="text1"/>
          <w:sz w:val="20"/>
          <w:szCs w:val="20"/>
          <w:lang w:eastAsia="es-ES"/>
        </w:rPr>
        <w:t>9</w:t>
      </w:r>
      <w:r w:rsidR="000626B0" w:rsidRPr="00CD472B">
        <w:rPr>
          <w:rFonts w:ascii="Arial" w:eastAsia="Arial" w:hAnsi="Arial" w:cs="Arial"/>
          <w:color w:val="000000" w:themeColor="text1"/>
          <w:sz w:val="20"/>
          <w:szCs w:val="20"/>
          <w:lang w:eastAsia="es-ES"/>
        </w:rPr>
        <w:t xml:space="preserve"> – </w:t>
      </w:r>
      <w:bookmarkEnd w:id="997"/>
      <w:r w:rsidR="004E370D" w:rsidRPr="00CD472B">
        <w:rPr>
          <w:rFonts w:ascii="Arial" w:eastAsia="Arial" w:hAnsi="Arial" w:cs="Arial"/>
          <w:color w:val="000000" w:themeColor="text1"/>
          <w:sz w:val="20"/>
          <w:szCs w:val="20"/>
          <w:lang w:eastAsia="es-ES"/>
        </w:rPr>
        <w:t xml:space="preserve">Puntaje </w:t>
      </w:r>
      <w:r w:rsidR="007F48BB" w:rsidRPr="00CD472B">
        <w:rPr>
          <w:rFonts w:ascii="Arial" w:eastAsia="Arial" w:hAnsi="Arial" w:cs="Arial"/>
          <w:color w:val="000000" w:themeColor="text1"/>
          <w:sz w:val="20"/>
          <w:szCs w:val="20"/>
          <w:lang w:eastAsia="es-ES"/>
        </w:rPr>
        <w:t>de Industria Nacional.</w:t>
      </w:r>
      <w:bookmarkEnd w:id="998"/>
    </w:p>
    <w:p w14:paraId="00E9E00E" w14:textId="105F1AF8" w:rsidR="00DB7B86" w:rsidRPr="00CD472B" w:rsidRDefault="00DB7B86" w:rsidP="00BC69CA">
      <w:pPr>
        <w:pStyle w:val="Captulo9"/>
        <w:ind w:left="964" w:hanging="680"/>
        <w:outlineLvl w:val="1"/>
        <w:rPr>
          <w:color w:val="000000" w:themeColor="text1"/>
        </w:rPr>
      </w:pPr>
      <w:bookmarkStart w:id="999" w:name="_Toc508984074"/>
      <w:bookmarkStart w:id="1000" w:name="_Toc509843905"/>
      <w:bookmarkStart w:id="1001" w:name="_Toc511924814"/>
      <w:bookmarkStart w:id="1002" w:name="_Toc61953022"/>
      <w:bookmarkEnd w:id="987"/>
      <w:r w:rsidRPr="00CD472B">
        <w:rPr>
          <w:color w:val="000000" w:themeColor="text1"/>
        </w:rPr>
        <w:t>MATRICES</w:t>
      </w:r>
      <w:bookmarkEnd w:id="999"/>
      <w:bookmarkEnd w:id="1000"/>
      <w:bookmarkEnd w:id="1001"/>
      <w:bookmarkEnd w:id="1002"/>
      <w:r w:rsidRPr="00CD472B">
        <w:rPr>
          <w:color w:val="000000" w:themeColor="text1"/>
        </w:rPr>
        <w:t xml:space="preserve"> </w:t>
      </w:r>
    </w:p>
    <w:p w14:paraId="6E9B0AD6" w14:textId="0E260D38" w:rsidR="00DB7B86" w:rsidRPr="00CD472B" w:rsidRDefault="006A68E5" w:rsidP="00CA32D3">
      <w:pPr>
        <w:pStyle w:val="Invias-VietaAlfabetica"/>
        <w:numPr>
          <w:ilvl w:val="0"/>
          <w:numId w:val="67"/>
        </w:numPr>
        <w:tabs>
          <w:tab w:val="left" w:pos="426"/>
        </w:tabs>
        <w:spacing w:before="0" w:after="0" w:line="276" w:lineRule="auto"/>
        <w:rPr>
          <w:rFonts w:ascii="Arial" w:eastAsia="Arial" w:hAnsi="Arial" w:cs="Arial"/>
          <w:color w:val="000000" w:themeColor="text1"/>
          <w:sz w:val="20"/>
          <w:szCs w:val="20"/>
        </w:rPr>
      </w:pPr>
      <w:bookmarkStart w:id="1003" w:name="_Ref508649550"/>
      <w:r w:rsidRPr="00CD472B">
        <w:rPr>
          <w:rFonts w:ascii="Arial" w:eastAsia="Arial" w:hAnsi="Arial" w:cs="Arial"/>
          <w:color w:val="000000" w:themeColor="text1"/>
          <w:sz w:val="20"/>
          <w:szCs w:val="20"/>
        </w:rPr>
        <w:t xml:space="preserve">Matriz 1 – </w:t>
      </w:r>
      <w:r w:rsidR="00DB7B86" w:rsidRPr="00CD472B">
        <w:rPr>
          <w:rFonts w:ascii="Arial" w:eastAsia="Arial" w:hAnsi="Arial" w:cs="Arial"/>
          <w:color w:val="000000" w:themeColor="text1"/>
          <w:sz w:val="20"/>
          <w:szCs w:val="20"/>
        </w:rPr>
        <w:t>Experiencia</w:t>
      </w:r>
      <w:bookmarkEnd w:id="1003"/>
    </w:p>
    <w:p w14:paraId="0661CFF1" w14:textId="08099BF0" w:rsidR="00D35351" w:rsidRPr="00CD472B" w:rsidRDefault="006A68E5" w:rsidP="00CA32D3">
      <w:pPr>
        <w:pStyle w:val="Invias-VietaAlfabetica"/>
        <w:numPr>
          <w:ilvl w:val="0"/>
          <w:numId w:val="67"/>
        </w:numPr>
        <w:tabs>
          <w:tab w:val="left" w:pos="426"/>
        </w:tabs>
        <w:spacing w:before="0" w:after="0" w:line="276" w:lineRule="auto"/>
        <w:rPr>
          <w:rFonts w:ascii="Arial" w:eastAsia="Arial" w:hAnsi="Arial" w:cs="Arial"/>
          <w:color w:val="000000" w:themeColor="text1"/>
          <w:sz w:val="20"/>
          <w:szCs w:val="20"/>
        </w:rPr>
      </w:pPr>
      <w:bookmarkStart w:id="1004" w:name="_Ref508649840"/>
      <w:bookmarkStart w:id="1005" w:name="_Ref511415446"/>
      <w:r w:rsidRPr="00CD472B">
        <w:rPr>
          <w:rFonts w:ascii="Arial" w:eastAsia="Arial" w:hAnsi="Arial" w:cs="Arial"/>
          <w:color w:val="000000" w:themeColor="text1"/>
          <w:sz w:val="20"/>
          <w:szCs w:val="20"/>
        </w:rPr>
        <w:t xml:space="preserve">Matriz 2 – </w:t>
      </w:r>
      <w:r w:rsidR="00DB7B86" w:rsidRPr="00CD472B">
        <w:rPr>
          <w:rFonts w:ascii="Arial" w:eastAsia="Arial" w:hAnsi="Arial" w:cs="Arial"/>
          <w:color w:val="000000" w:themeColor="text1"/>
          <w:sz w:val="20"/>
          <w:szCs w:val="20"/>
        </w:rPr>
        <w:t>Indicadores financieros</w:t>
      </w:r>
      <w:bookmarkEnd w:id="1004"/>
      <w:r w:rsidR="00DB7B86" w:rsidRPr="00CD472B">
        <w:rPr>
          <w:rFonts w:ascii="Arial" w:eastAsia="Arial" w:hAnsi="Arial" w:cs="Arial"/>
          <w:color w:val="000000" w:themeColor="text1"/>
          <w:sz w:val="20"/>
          <w:szCs w:val="20"/>
        </w:rPr>
        <w:t xml:space="preserve"> </w:t>
      </w:r>
      <w:r w:rsidR="00D35351" w:rsidRPr="00CD472B">
        <w:rPr>
          <w:rFonts w:ascii="Arial" w:eastAsia="Arial" w:hAnsi="Arial" w:cs="Arial"/>
          <w:color w:val="000000" w:themeColor="text1"/>
          <w:sz w:val="20"/>
          <w:szCs w:val="20"/>
        </w:rPr>
        <w:t>y organizacionales</w:t>
      </w:r>
      <w:bookmarkEnd w:id="1005"/>
    </w:p>
    <w:p w14:paraId="03B64B60" w14:textId="33501E00" w:rsidR="00DB7B86" w:rsidRPr="00CD472B" w:rsidRDefault="006A68E5" w:rsidP="00CA32D3">
      <w:pPr>
        <w:pStyle w:val="Invias-VietaAlfabetica"/>
        <w:numPr>
          <w:ilvl w:val="0"/>
          <w:numId w:val="67"/>
        </w:numPr>
        <w:tabs>
          <w:tab w:val="left" w:pos="426"/>
        </w:tabs>
        <w:spacing w:before="0" w:after="0" w:line="276" w:lineRule="auto"/>
        <w:rPr>
          <w:rFonts w:ascii="Arial" w:eastAsia="Arial" w:hAnsi="Arial" w:cs="Arial"/>
          <w:color w:val="000000" w:themeColor="text1"/>
          <w:sz w:val="20"/>
          <w:szCs w:val="20"/>
        </w:rPr>
      </w:pPr>
      <w:bookmarkStart w:id="1006" w:name="_Ref508650671"/>
      <w:r w:rsidRPr="00CD472B">
        <w:rPr>
          <w:rFonts w:ascii="Arial" w:eastAsia="Arial" w:hAnsi="Arial" w:cs="Arial"/>
          <w:color w:val="000000" w:themeColor="text1"/>
          <w:sz w:val="20"/>
          <w:szCs w:val="20"/>
        </w:rPr>
        <w:t xml:space="preserve">Matriz 3 – </w:t>
      </w:r>
      <w:r w:rsidR="00D35351" w:rsidRPr="00CD472B">
        <w:rPr>
          <w:rFonts w:ascii="Arial" w:eastAsia="Arial" w:hAnsi="Arial" w:cs="Arial"/>
          <w:color w:val="000000" w:themeColor="text1"/>
          <w:sz w:val="20"/>
          <w:szCs w:val="20"/>
        </w:rPr>
        <w:t>Riesgos</w:t>
      </w:r>
      <w:bookmarkEnd w:id="1006"/>
      <w:r w:rsidR="00DB7B86" w:rsidRPr="00CD472B">
        <w:rPr>
          <w:rFonts w:ascii="Arial" w:eastAsia="Arial" w:hAnsi="Arial" w:cs="Arial"/>
          <w:color w:val="000000" w:themeColor="text1"/>
          <w:sz w:val="20"/>
          <w:szCs w:val="20"/>
        </w:rPr>
        <w:t xml:space="preserve"> </w:t>
      </w:r>
    </w:p>
    <w:p w14:paraId="4BB70059" w14:textId="372EFC56" w:rsidR="00DB7B86" w:rsidRPr="00CD472B" w:rsidRDefault="00DB7B86" w:rsidP="00CA32D3">
      <w:pPr>
        <w:spacing w:line="276" w:lineRule="auto"/>
        <w:rPr>
          <w:rFonts w:cs="Arial"/>
          <w:color w:val="000000" w:themeColor="text1"/>
          <w:lang w:eastAsia="es-ES"/>
        </w:rPr>
      </w:pPr>
    </w:p>
    <w:p w14:paraId="20932E42" w14:textId="149E2356" w:rsidR="00DB7B86" w:rsidRPr="00CD472B" w:rsidRDefault="00DB7B86" w:rsidP="00BC69CA">
      <w:pPr>
        <w:pStyle w:val="Captulo9"/>
        <w:ind w:left="964" w:hanging="680"/>
        <w:outlineLvl w:val="1"/>
        <w:rPr>
          <w:color w:val="000000" w:themeColor="text1"/>
        </w:rPr>
      </w:pPr>
      <w:bookmarkStart w:id="1007" w:name="_Toc508984075"/>
      <w:bookmarkStart w:id="1008" w:name="_Toc509843906"/>
      <w:bookmarkStart w:id="1009" w:name="_Toc511924815"/>
      <w:bookmarkStart w:id="1010" w:name="_Toc61953023"/>
      <w:r w:rsidRPr="00CD472B">
        <w:rPr>
          <w:color w:val="000000" w:themeColor="text1"/>
        </w:rPr>
        <w:t>FORMULARIOS</w:t>
      </w:r>
      <w:bookmarkEnd w:id="1007"/>
      <w:bookmarkEnd w:id="1008"/>
      <w:bookmarkEnd w:id="1009"/>
      <w:bookmarkEnd w:id="1010"/>
      <w:r w:rsidRPr="00CD472B">
        <w:rPr>
          <w:color w:val="000000" w:themeColor="text1"/>
        </w:rPr>
        <w:t xml:space="preserve"> </w:t>
      </w:r>
    </w:p>
    <w:p w14:paraId="25D2D6DB" w14:textId="44CD78AC" w:rsidR="00DB7B86" w:rsidRPr="00CD472B" w:rsidRDefault="006A68E5" w:rsidP="00CA32D3">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1011" w:name="_Ref508648916"/>
      <w:bookmarkStart w:id="1012" w:name="_Hlk511915770"/>
      <w:r w:rsidRPr="00CD472B">
        <w:rPr>
          <w:rFonts w:ascii="Arial" w:eastAsia="Arial" w:hAnsi="Arial" w:cs="Arial"/>
          <w:color w:val="000000" w:themeColor="text1"/>
          <w:sz w:val="20"/>
          <w:szCs w:val="20"/>
        </w:rPr>
        <w:t xml:space="preserve">Formulario 1– </w:t>
      </w:r>
      <w:r w:rsidR="00DB7B86" w:rsidRPr="00CD472B">
        <w:rPr>
          <w:rFonts w:ascii="Arial" w:eastAsia="Arial" w:hAnsi="Arial" w:cs="Arial"/>
          <w:color w:val="000000" w:themeColor="text1"/>
          <w:sz w:val="20"/>
          <w:szCs w:val="20"/>
        </w:rPr>
        <w:t>Formulario de Presupuesto Oficial</w:t>
      </w:r>
      <w:bookmarkEnd w:id="1011"/>
      <w:r w:rsidR="00DB7B86" w:rsidRPr="00CD472B">
        <w:rPr>
          <w:rFonts w:ascii="Arial" w:eastAsia="Arial" w:hAnsi="Arial" w:cs="Arial"/>
          <w:color w:val="000000" w:themeColor="text1"/>
          <w:sz w:val="20"/>
          <w:szCs w:val="20"/>
        </w:rPr>
        <w:t xml:space="preserve"> </w:t>
      </w:r>
    </w:p>
    <w:bookmarkEnd w:id="974"/>
    <w:bookmarkEnd w:id="1012"/>
    <w:p w14:paraId="0BF40470" w14:textId="1CFB3578" w:rsidR="00D77C6A" w:rsidRPr="00CD472B" w:rsidRDefault="00D77C6A" w:rsidP="00AE1F6F">
      <w:pPr>
        <w:pStyle w:val="InviasNormal"/>
        <w:tabs>
          <w:tab w:val="left" w:pos="2535"/>
        </w:tabs>
        <w:spacing w:line="276" w:lineRule="auto"/>
        <w:rPr>
          <w:rFonts w:ascii="Arial" w:hAnsi="Arial" w:cs="Arial"/>
          <w:color w:val="000000" w:themeColor="text1"/>
          <w:szCs w:val="20"/>
          <w:lang w:val="es-CO" w:eastAsia="es-CO"/>
        </w:rPr>
      </w:pPr>
    </w:p>
    <w:sectPr w:rsidR="00D77C6A" w:rsidRPr="00CD472B" w:rsidSect="003118D6">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FA941" w14:textId="77777777" w:rsidR="0072762F" w:rsidRDefault="0072762F" w:rsidP="002B56E2">
      <w:pPr>
        <w:spacing w:after="0" w:line="240" w:lineRule="auto"/>
      </w:pPr>
      <w:r>
        <w:separator/>
      </w:r>
    </w:p>
    <w:p w14:paraId="63DCFD33" w14:textId="77777777" w:rsidR="0072762F" w:rsidRDefault="0072762F"/>
  </w:endnote>
  <w:endnote w:type="continuationSeparator" w:id="0">
    <w:p w14:paraId="52048ADC" w14:textId="77777777" w:rsidR="0072762F" w:rsidRDefault="0072762F" w:rsidP="002B56E2">
      <w:pPr>
        <w:spacing w:after="0" w:line="240" w:lineRule="auto"/>
      </w:pPr>
      <w:r>
        <w:continuationSeparator/>
      </w:r>
    </w:p>
    <w:p w14:paraId="134FEBE5" w14:textId="77777777" w:rsidR="0072762F" w:rsidRDefault="0072762F"/>
  </w:endnote>
  <w:endnote w:type="continuationNotice" w:id="1">
    <w:p w14:paraId="792D7975" w14:textId="77777777" w:rsidR="0072762F" w:rsidRDefault="0072762F">
      <w:pPr>
        <w:spacing w:after="0" w:line="240" w:lineRule="auto"/>
      </w:pPr>
    </w:p>
    <w:p w14:paraId="6099711E" w14:textId="77777777" w:rsidR="0072762F" w:rsidRDefault="00727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EndPr/>
    <w:sdtContent>
      <w:p w14:paraId="0BDB1751" w14:textId="77777777" w:rsidR="00AE3197" w:rsidRDefault="00AE3197">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E3197" w:rsidRPr="003D005D" w14:paraId="3F9CE543" w14:textId="77777777" w:rsidTr="00AC7358">
          <w:trPr>
            <w:trHeight w:val="220"/>
          </w:trPr>
          <w:tc>
            <w:tcPr>
              <w:tcW w:w="969" w:type="pct"/>
              <w:shd w:val="clear" w:color="auto" w:fill="auto"/>
              <w:vAlign w:val="center"/>
            </w:tcPr>
            <w:p w14:paraId="6F1A2F80" w14:textId="77777777" w:rsidR="00AE3197" w:rsidRPr="003D005D" w:rsidRDefault="00AE3197" w:rsidP="007B1567">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A9D40BA" w14:textId="49300A4F" w:rsidR="00AE3197" w:rsidRPr="003D005D" w:rsidRDefault="00AE3197" w:rsidP="007B1567">
              <w:pPr>
                <w:spacing w:after="4" w:line="249" w:lineRule="auto"/>
                <w:ind w:left="10" w:hanging="10"/>
                <w:rPr>
                  <w:rFonts w:eastAsia="Arial" w:cs="Arial"/>
                  <w:color w:val="595959"/>
                  <w:sz w:val="16"/>
                  <w:szCs w:val="16"/>
                  <w:lang w:eastAsia="es-CO"/>
                </w:rPr>
              </w:pPr>
              <w:r w:rsidRPr="00DB0043">
                <w:rPr>
                  <w:rFonts w:eastAsia="Arial" w:cs="Arial"/>
                  <w:color w:val="595959"/>
                  <w:sz w:val="16"/>
                  <w:szCs w:val="16"/>
                  <w:lang w:eastAsia="es-CO"/>
                </w:rPr>
                <w:t>CCE-EICP-GI-09</w:t>
              </w:r>
            </w:p>
          </w:tc>
          <w:tc>
            <w:tcPr>
              <w:tcW w:w="1250" w:type="pct"/>
              <w:shd w:val="clear" w:color="auto" w:fill="auto"/>
              <w:vAlign w:val="center"/>
            </w:tcPr>
            <w:p w14:paraId="5DC909E4" w14:textId="77777777" w:rsidR="00AE3197" w:rsidRPr="003D005D" w:rsidRDefault="00AE3197" w:rsidP="007B1567">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48D665E" w14:textId="2885C32A" w:rsidR="00AE3197" w:rsidRPr="003D005D" w:rsidRDefault="00AE3197" w:rsidP="007B1567">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1</w:t>
              </w:r>
            </w:p>
          </w:tc>
        </w:tr>
      </w:tbl>
      <w:p w14:paraId="2E21247C" w14:textId="5668C1AE" w:rsidR="00AE3197" w:rsidRDefault="00AE3197">
        <w:pPr>
          <w:pStyle w:val="Piedepgina"/>
          <w:jc w:val="right"/>
        </w:pPr>
        <w:r>
          <w:fldChar w:fldCharType="begin"/>
        </w:r>
        <w:r>
          <w:instrText>PAGE   \* MERGEFORMAT</w:instrText>
        </w:r>
        <w:r>
          <w:fldChar w:fldCharType="separate"/>
        </w:r>
        <w:r w:rsidR="00C80E0E" w:rsidRPr="00C80E0E">
          <w:rPr>
            <w:noProof/>
            <w:lang w:val="es-ES"/>
          </w:rPr>
          <w:t>59</w:t>
        </w:r>
        <w:r>
          <w:fldChar w:fldCharType="end"/>
        </w:r>
      </w:p>
    </w:sdtContent>
  </w:sdt>
  <w:p w14:paraId="1FB3AFF5" w14:textId="77777777" w:rsidR="00AE3197" w:rsidRDefault="00AE3197">
    <w:pPr>
      <w:pStyle w:val="Piedepgina"/>
    </w:pPr>
  </w:p>
  <w:p w14:paraId="0E314507" w14:textId="77777777" w:rsidR="00AE3197" w:rsidRDefault="00AE31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795D9" w14:textId="77777777" w:rsidR="0072762F" w:rsidRDefault="0072762F" w:rsidP="002B56E2">
      <w:pPr>
        <w:spacing w:after="0" w:line="240" w:lineRule="auto"/>
      </w:pPr>
      <w:r>
        <w:separator/>
      </w:r>
    </w:p>
    <w:p w14:paraId="79EC6298" w14:textId="77777777" w:rsidR="0072762F" w:rsidRDefault="0072762F"/>
  </w:footnote>
  <w:footnote w:type="continuationSeparator" w:id="0">
    <w:p w14:paraId="2562497F" w14:textId="77777777" w:rsidR="0072762F" w:rsidRDefault="0072762F" w:rsidP="002B56E2">
      <w:pPr>
        <w:spacing w:after="0" w:line="240" w:lineRule="auto"/>
      </w:pPr>
      <w:r>
        <w:continuationSeparator/>
      </w:r>
    </w:p>
    <w:p w14:paraId="46AA4B1A" w14:textId="77777777" w:rsidR="0072762F" w:rsidRDefault="0072762F"/>
  </w:footnote>
  <w:footnote w:type="continuationNotice" w:id="1">
    <w:p w14:paraId="17DA19D7" w14:textId="77777777" w:rsidR="0072762F" w:rsidRDefault="0072762F">
      <w:pPr>
        <w:spacing w:after="0" w:line="240" w:lineRule="auto"/>
      </w:pPr>
    </w:p>
    <w:p w14:paraId="251E030E" w14:textId="77777777" w:rsidR="0072762F" w:rsidRDefault="0072762F"/>
  </w:footnote>
  <w:footnote w:id="2">
    <w:p w14:paraId="69333378" w14:textId="77777777" w:rsidR="00AE3197" w:rsidRPr="0062491B" w:rsidRDefault="00AE3197" w:rsidP="00D77160">
      <w:pPr>
        <w:pBdr>
          <w:top w:val="nil"/>
          <w:left w:val="nil"/>
          <w:bottom w:val="nil"/>
          <w:right w:val="nil"/>
          <w:between w:val="nil"/>
        </w:pBdr>
        <w:spacing w:line="240" w:lineRule="auto"/>
        <w:ind w:left="284" w:hanging="284"/>
        <w:rPr>
          <w:rFonts w:eastAsia="Arial Narrow" w:cs="Arial Narrow"/>
          <w:color w:val="000000"/>
          <w:sz w:val="14"/>
          <w:szCs w:val="14"/>
        </w:rPr>
      </w:pPr>
      <w:r w:rsidRPr="0062491B">
        <w:rPr>
          <w:sz w:val="14"/>
          <w:szCs w:val="14"/>
          <w:vertAlign w:val="superscript"/>
        </w:rPr>
        <w:footnoteRef/>
      </w:r>
      <w:r w:rsidRPr="0062491B">
        <w:rPr>
          <w:color w:val="000000"/>
          <w:sz w:val="14"/>
          <w:szCs w:val="14"/>
        </w:rPr>
        <w:t xml:space="preserve"> </w:t>
      </w:r>
      <w:r w:rsidRPr="0062491B">
        <w:rPr>
          <w:color w:val="000000"/>
          <w:sz w:val="14"/>
          <w:szCs w:val="14"/>
        </w:rPr>
        <w:tab/>
      </w:r>
      <w:r w:rsidRPr="0062491B">
        <w:rPr>
          <w:rFonts w:eastAsia="Arial Narrow" w:cs="Arial Narrow"/>
          <w:color w:val="000000"/>
          <w:sz w:val="14"/>
          <w:szCs w:val="14"/>
        </w:rPr>
        <w:t>Islandia, Liechtenstein, Noruega y Suiza</w:t>
      </w:r>
    </w:p>
  </w:footnote>
  <w:footnote w:id="3">
    <w:p w14:paraId="6C4A668C" w14:textId="77777777" w:rsidR="00AE3197" w:rsidRPr="0062491B" w:rsidRDefault="00AE3197" w:rsidP="00D77160">
      <w:pPr>
        <w:pBdr>
          <w:top w:val="nil"/>
          <w:left w:val="nil"/>
          <w:bottom w:val="nil"/>
          <w:right w:val="nil"/>
          <w:between w:val="nil"/>
        </w:pBdr>
        <w:spacing w:line="240" w:lineRule="auto"/>
        <w:ind w:left="284" w:hanging="284"/>
        <w:rPr>
          <w:rFonts w:eastAsia="Arial Narrow" w:cs="Arial Narrow"/>
          <w:color w:val="000000"/>
          <w:sz w:val="14"/>
          <w:szCs w:val="14"/>
        </w:rPr>
      </w:pPr>
      <w:r w:rsidRPr="0062491B">
        <w:rPr>
          <w:sz w:val="14"/>
          <w:szCs w:val="14"/>
          <w:vertAlign w:val="superscript"/>
        </w:rPr>
        <w:footnoteRef/>
      </w:r>
      <w:r w:rsidRPr="0062491B">
        <w:rPr>
          <w:rFonts w:eastAsia="Arial Narrow" w:cs="Arial Narrow"/>
          <w:color w:val="000000"/>
          <w:sz w:val="14"/>
          <w:szCs w:val="14"/>
        </w:rPr>
        <w:t xml:space="preserve"> </w:t>
      </w:r>
      <w:r w:rsidRPr="0062491B">
        <w:rPr>
          <w:rFonts w:eastAsia="Arial Narrow" w:cs="Arial Narrow"/>
          <w:color w:val="000000"/>
          <w:sz w:val="14"/>
          <w:szCs w:val="14"/>
        </w:rPr>
        <w:tab/>
        <w:t>Alemania, Austria, Bélgica, Chipre, Dinamarca, Eslovaquia, España, Estonia, Finlandia, Francia, Grecia, Hungría, Irlanda, Italia, Letonia, Lituania, Luxemburgo, Países Bajos, Polonia, Portugal, Reino Unido, República Checa, Rumania y Suecia.</w:t>
      </w:r>
    </w:p>
  </w:footnote>
  <w:footnote w:id="4">
    <w:p w14:paraId="7D4CEE89" w14:textId="77777777" w:rsidR="00AE3197" w:rsidRDefault="00AE3197" w:rsidP="00D77160">
      <w:pPr>
        <w:pBdr>
          <w:top w:val="nil"/>
          <w:left w:val="nil"/>
          <w:bottom w:val="nil"/>
          <w:right w:val="nil"/>
          <w:between w:val="nil"/>
        </w:pBdr>
        <w:spacing w:line="240" w:lineRule="auto"/>
        <w:ind w:left="284" w:hanging="284"/>
        <w:rPr>
          <w:rFonts w:ascii="Arial Narrow" w:eastAsia="Arial Narrow" w:hAnsi="Arial Narrow" w:cs="Arial Narrow"/>
          <w:color w:val="000000"/>
          <w:sz w:val="16"/>
          <w:szCs w:val="16"/>
        </w:rPr>
      </w:pPr>
      <w:r w:rsidRPr="0062491B">
        <w:rPr>
          <w:sz w:val="14"/>
          <w:szCs w:val="14"/>
          <w:vertAlign w:val="superscript"/>
        </w:rPr>
        <w:footnoteRef/>
      </w:r>
      <w:r w:rsidRPr="0062491B">
        <w:rPr>
          <w:rFonts w:eastAsia="Arial Narrow" w:cs="Arial Narrow"/>
          <w:color w:val="000000"/>
          <w:sz w:val="14"/>
          <w:szCs w:val="14"/>
        </w:rPr>
        <w:t xml:space="preserve"> </w:t>
      </w:r>
      <w:r w:rsidRPr="0062491B">
        <w:rPr>
          <w:rFonts w:eastAsia="Arial Narrow" w:cs="Arial Narrow"/>
          <w:color w:val="000000"/>
          <w:sz w:val="14"/>
          <w:szCs w:val="14"/>
        </w:rPr>
        <w:tab/>
        <w:t>Colombia, Bolivia, Ecuador y Perú.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3197" w:rsidRPr="0002791E" w14:paraId="780ED67B" w14:textId="77777777" w:rsidTr="005D5B05">
      <w:trPr>
        <w:trHeight w:val="146"/>
        <w:jc w:val="center"/>
      </w:trPr>
      <w:tc>
        <w:tcPr>
          <w:tcW w:w="5000" w:type="pct"/>
          <w:gridSpan w:val="4"/>
          <w:shd w:val="clear" w:color="auto" w:fill="auto"/>
          <w:vAlign w:val="center"/>
        </w:tcPr>
        <w:p w14:paraId="522413AA" w14:textId="6BFBD796" w:rsidR="00AE3197" w:rsidRDefault="00AE3197" w:rsidP="00DB0043">
          <w:pPr>
            <w:pStyle w:val="Encabezado"/>
            <w:jc w:val="center"/>
            <w:rPr>
              <w:rFonts w:cs="Arial"/>
              <w:b/>
              <w:sz w:val="16"/>
              <w:szCs w:val="16"/>
            </w:rPr>
          </w:pPr>
          <w:r>
            <w:rPr>
              <w:rFonts w:cs="Arial"/>
              <w:b/>
              <w:sz w:val="16"/>
              <w:szCs w:val="16"/>
            </w:rPr>
            <w:t>DOCUMENTO BASE O PLIEGOS TIPO</w:t>
          </w:r>
        </w:p>
        <w:p w14:paraId="4D134A1B" w14:textId="77777777" w:rsidR="00AE3197" w:rsidRPr="00A85524" w:rsidRDefault="00AE3197" w:rsidP="00DB0043">
          <w:pPr>
            <w:pStyle w:val="Encabezado"/>
            <w:jc w:val="center"/>
            <w:rPr>
              <w:rFonts w:cs="Arial"/>
              <w:b/>
              <w:sz w:val="16"/>
              <w:szCs w:val="16"/>
            </w:rPr>
          </w:pPr>
          <w:r w:rsidRPr="00A85524">
            <w:rPr>
              <w:rFonts w:cs="Arial"/>
              <w:b/>
              <w:sz w:val="16"/>
              <w:szCs w:val="16"/>
            </w:rPr>
            <w:t xml:space="preserve">LICITACIÓN DE OBRA PÚBLICA DE INFRAESTRUCTURA </w:t>
          </w:r>
          <w:r>
            <w:rPr>
              <w:rFonts w:cs="Arial"/>
              <w:b/>
              <w:sz w:val="16"/>
              <w:szCs w:val="16"/>
            </w:rPr>
            <w:t>DE AGUA POTABLE Y SANEAMIENTO BÁSICO</w:t>
          </w:r>
        </w:p>
      </w:tc>
    </w:tr>
    <w:tr w:rsidR="00AE3197" w:rsidRPr="0002791E" w14:paraId="23DAE970" w14:textId="77777777" w:rsidTr="00AE1F6F">
      <w:trPr>
        <w:trHeight w:val="234"/>
        <w:jc w:val="center"/>
      </w:trPr>
      <w:tc>
        <w:tcPr>
          <w:tcW w:w="816" w:type="pct"/>
          <w:shd w:val="clear" w:color="auto" w:fill="auto"/>
          <w:vAlign w:val="center"/>
        </w:tcPr>
        <w:p w14:paraId="6C47235E" w14:textId="77777777" w:rsidR="00AE3197" w:rsidRPr="00A85524" w:rsidRDefault="00AE3197" w:rsidP="00DB0043">
          <w:pPr>
            <w:spacing w:after="4" w:line="249" w:lineRule="auto"/>
            <w:ind w:left="10" w:hanging="10"/>
            <w:rPr>
              <w:rFonts w:eastAsia="Arial" w:cs="Arial"/>
              <w:b/>
              <w:sz w:val="18"/>
              <w:szCs w:val="18"/>
            </w:rPr>
          </w:pPr>
          <w:r w:rsidRPr="00A85524">
            <w:rPr>
              <w:rFonts w:eastAsia="Arial" w:cs="Arial"/>
              <w:b/>
              <w:sz w:val="18"/>
              <w:szCs w:val="18"/>
            </w:rPr>
            <w:t>Código</w:t>
          </w:r>
        </w:p>
      </w:tc>
      <w:tc>
        <w:tcPr>
          <w:tcW w:w="2493" w:type="pct"/>
          <w:shd w:val="clear" w:color="auto" w:fill="auto"/>
          <w:vAlign w:val="center"/>
        </w:tcPr>
        <w:p w14:paraId="0024C291" w14:textId="505FFDC1" w:rsidR="00AE3197" w:rsidRPr="00A85524" w:rsidRDefault="00AE3197" w:rsidP="00DB0043">
          <w:pPr>
            <w:spacing w:after="4" w:line="249" w:lineRule="auto"/>
            <w:rPr>
              <w:rFonts w:eastAsia="Arial" w:cs="Arial"/>
              <w:sz w:val="16"/>
              <w:szCs w:val="16"/>
            </w:rPr>
          </w:pPr>
          <w:r w:rsidRPr="00DB0043">
            <w:rPr>
              <w:rFonts w:eastAsia="Arial" w:cs="Arial"/>
              <w:sz w:val="16"/>
              <w:szCs w:val="16"/>
            </w:rPr>
            <w:t>CCE-EICP-GI-09</w:t>
          </w:r>
        </w:p>
      </w:tc>
      <w:tc>
        <w:tcPr>
          <w:tcW w:w="539" w:type="pct"/>
          <w:shd w:val="clear" w:color="auto" w:fill="auto"/>
          <w:vAlign w:val="center"/>
        </w:tcPr>
        <w:p w14:paraId="1D48DA11" w14:textId="77777777" w:rsidR="00AE3197" w:rsidRPr="00A85524" w:rsidRDefault="00AE3197" w:rsidP="00DB0043">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1151" w:type="pct"/>
          <w:shd w:val="clear" w:color="auto" w:fill="auto"/>
          <w:vAlign w:val="center"/>
        </w:tcPr>
        <w:p w14:paraId="0EE28A28" w14:textId="77777777" w:rsidR="00AE3197" w:rsidRPr="00A85524" w:rsidRDefault="00AE3197" w:rsidP="00DB0043">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C80E0E">
            <w:rPr>
              <w:rFonts w:eastAsia="Arial" w:cs="Arial"/>
              <w:noProof/>
              <w:sz w:val="16"/>
              <w:szCs w:val="16"/>
            </w:rPr>
            <w:t>59</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C80E0E">
            <w:rPr>
              <w:rFonts w:eastAsia="Arial" w:cs="Arial"/>
              <w:noProof/>
              <w:sz w:val="16"/>
              <w:szCs w:val="16"/>
            </w:rPr>
            <w:t>62</w:t>
          </w:r>
          <w:r w:rsidRPr="00A85524">
            <w:rPr>
              <w:rFonts w:eastAsia="Arial" w:cs="Arial"/>
              <w:sz w:val="16"/>
              <w:szCs w:val="16"/>
            </w:rPr>
            <w:fldChar w:fldCharType="end"/>
          </w:r>
        </w:p>
      </w:tc>
    </w:tr>
    <w:tr w:rsidR="00AE3197" w:rsidRPr="0002791E" w14:paraId="03FC89A2" w14:textId="77777777" w:rsidTr="00AE1F6F">
      <w:trPr>
        <w:trHeight w:val="73"/>
        <w:jc w:val="center"/>
      </w:trPr>
      <w:tc>
        <w:tcPr>
          <w:tcW w:w="816" w:type="pct"/>
          <w:shd w:val="clear" w:color="auto" w:fill="auto"/>
          <w:vAlign w:val="center"/>
        </w:tcPr>
        <w:p w14:paraId="203A3D6A" w14:textId="77777777" w:rsidR="00AE3197" w:rsidRPr="00A85524" w:rsidRDefault="00AE3197" w:rsidP="00DB0043">
          <w:pPr>
            <w:spacing w:after="4" w:line="249" w:lineRule="auto"/>
            <w:ind w:left="10" w:hanging="10"/>
            <w:rPr>
              <w:rFonts w:eastAsia="Arial" w:cs="Arial"/>
              <w:b/>
              <w:sz w:val="18"/>
              <w:szCs w:val="18"/>
            </w:rPr>
          </w:pPr>
          <w:r w:rsidRPr="00A85524">
            <w:rPr>
              <w:rFonts w:eastAsia="Arial" w:cs="Arial"/>
              <w:b/>
              <w:sz w:val="18"/>
              <w:szCs w:val="18"/>
            </w:rPr>
            <w:t>Versión No.</w:t>
          </w:r>
        </w:p>
      </w:tc>
      <w:tc>
        <w:tcPr>
          <w:tcW w:w="4184" w:type="pct"/>
          <w:gridSpan w:val="3"/>
          <w:shd w:val="clear" w:color="auto" w:fill="auto"/>
          <w:vAlign w:val="center"/>
        </w:tcPr>
        <w:p w14:paraId="7552C92C" w14:textId="77777777" w:rsidR="00AE3197" w:rsidRPr="00A85524" w:rsidRDefault="00AE3197" w:rsidP="00DB0043">
          <w:pPr>
            <w:spacing w:after="4" w:line="249" w:lineRule="auto"/>
            <w:ind w:left="10" w:hanging="10"/>
            <w:rPr>
              <w:rFonts w:eastAsia="Arial" w:cs="Arial"/>
              <w:sz w:val="16"/>
              <w:szCs w:val="16"/>
            </w:rPr>
          </w:pPr>
          <w:r>
            <w:rPr>
              <w:rFonts w:eastAsia="Arial" w:cs="Arial"/>
              <w:sz w:val="16"/>
              <w:szCs w:val="16"/>
            </w:rPr>
            <w:t>1</w:t>
          </w:r>
        </w:p>
      </w:tc>
    </w:tr>
  </w:tbl>
  <w:p w14:paraId="1E030782" w14:textId="2CF42341" w:rsidR="00AE3197" w:rsidRDefault="00AE31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47A60FA"/>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BC64BDF"/>
    <w:multiLevelType w:val="multilevel"/>
    <w:tmpl w:val="DD7EB918"/>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0BF441FA"/>
    <w:multiLevelType w:val="hybridMultilevel"/>
    <w:tmpl w:val="93D00150"/>
    <w:lvl w:ilvl="0" w:tplc="AB00CD50">
      <w:start w:val="1"/>
      <w:numFmt w:val="bullet"/>
      <w:lvlText w:val=""/>
      <w:lvlJc w:val="left"/>
      <w:pPr>
        <w:ind w:left="720" w:hanging="360"/>
      </w:pPr>
      <w:rPr>
        <w:rFonts w:ascii="Symbol" w:hAnsi="Symbol" w:hint="default"/>
      </w:rPr>
    </w:lvl>
    <w:lvl w:ilvl="1" w:tplc="1E7266FA">
      <w:start w:val="1"/>
      <w:numFmt w:val="bullet"/>
      <w:lvlText w:val="o"/>
      <w:lvlJc w:val="left"/>
      <w:pPr>
        <w:ind w:left="1440" w:hanging="360"/>
      </w:pPr>
      <w:rPr>
        <w:rFonts w:ascii="Courier New" w:hAnsi="Courier New" w:hint="default"/>
      </w:rPr>
    </w:lvl>
    <w:lvl w:ilvl="2" w:tplc="E52A1636">
      <w:start w:val="1"/>
      <w:numFmt w:val="bullet"/>
      <w:lvlText w:val=""/>
      <w:lvlJc w:val="left"/>
      <w:pPr>
        <w:ind w:left="2160" w:hanging="360"/>
      </w:pPr>
      <w:rPr>
        <w:rFonts w:ascii="Wingdings" w:hAnsi="Wingdings" w:hint="default"/>
      </w:rPr>
    </w:lvl>
    <w:lvl w:ilvl="3" w:tplc="7E587154">
      <w:start w:val="1"/>
      <w:numFmt w:val="bullet"/>
      <w:lvlText w:val=""/>
      <w:lvlJc w:val="left"/>
      <w:pPr>
        <w:ind w:left="2880" w:hanging="360"/>
      </w:pPr>
      <w:rPr>
        <w:rFonts w:ascii="Symbol" w:hAnsi="Symbol" w:hint="default"/>
      </w:rPr>
    </w:lvl>
    <w:lvl w:ilvl="4" w:tplc="2E6678D4">
      <w:start w:val="1"/>
      <w:numFmt w:val="bullet"/>
      <w:lvlText w:val="o"/>
      <w:lvlJc w:val="left"/>
      <w:pPr>
        <w:ind w:left="3600" w:hanging="360"/>
      </w:pPr>
      <w:rPr>
        <w:rFonts w:ascii="Courier New" w:hAnsi="Courier New" w:hint="default"/>
      </w:rPr>
    </w:lvl>
    <w:lvl w:ilvl="5" w:tplc="D3807C38">
      <w:start w:val="1"/>
      <w:numFmt w:val="bullet"/>
      <w:lvlText w:val=""/>
      <w:lvlJc w:val="left"/>
      <w:pPr>
        <w:ind w:left="4320" w:hanging="360"/>
      </w:pPr>
      <w:rPr>
        <w:rFonts w:ascii="Wingdings" w:hAnsi="Wingdings" w:hint="default"/>
      </w:rPr>
    </w:lvl>
    <w:lvl w:ilvl="6" w:tplc="FED24332">
      <w:start w:val="1"/>
      <w:numFmt w:val="bullet"/>
      <w:lvlText w:val=""/>
      <w:lvlJc w:val="left"/>
      <w:pPr>
        <w:ind w:left="5040" w:hanging="360"/>
      </w:pPr>
      <w:rPr>
        <w:rFonts w:ascii="Symbol" w:hAnsi="Symbol" w:hint="default"/>
      </w:rPr>
    </w:lvl>
    <w:lvl w:ilvl="7" w:tplc="620849AE">
      <w:start w:val="1"/>
      <w:numFmt w:val="bullet"/>
      <w:lvlText w:val="o"/>
      <w:lvlJc w:val="left"/>
      <w:pPr>
        <w:ind w:left="5760" w:hanging="360"/>
      </w:pPr>
      <w:rPr>
        <w:rFonts w:ascii="Courier New" w:hAnsi="Courier New" w:hint="default"/>
      </w:rPr>
    </w:lvl>
    <w:lvl w:ilvl="8" w:tplc="FDCC162A">
      <w:start w:val="1"/>
      <w:numFmt w:val="bullet"/>
      <w:lvlText w:val=""/>
      <w:lvlJc w:val="left"/>
      <w:pPr>
        <w:ind w:left="6480" w:hanging="360"/>
      </w:pPr>
      <w:rPr>
        <w:rFonts w:ascii="Wingdings" w:hAnsi="Wingdings" w:hint="default"/>
      </w:rPr>
    </w:lvl>
  </w:abstractNum>
  <w:abstractNum w:abstractNumId="18"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19" w15:restartNumberingAfterBreak="0">
    <w:nsid w:val="0C6B17BB"/>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0" w15:restartNumberingAfterBreak="0">
    <w:nsid w:val="0D47144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0FBB2CB4"/>
    <w:multiLevelType w:val="multilevel"/>
    <w:tmpl w:val="4DC034C0"/>
    <w:lvl w:ilvl="0">
      <w:start w:val="3"/>
      <w:numFmt w:val="decimal"/>
      <w:lvlText w:val="%1"/>
      <w:lvlJc w:val="left"/>
      <w:pPr>
        <w:ind w:left="435" w:hanging="435"/>
      </w:pPr>
      <w:rPr>
        <w:rFonts w:hint="default"/>
        <w:color w:val="3B3838" w:themeColor="background2" w:themeShade="40"/>
      </w:rPr>
    </w:lvl>
    <w:lvl w:ilvl="1">
      <w:start w:val="9"/>
      <w:numFmt w:val="decimal"/>
      <w:lvlText w:val="%1.%2"/>
      <w:lvlJc w:val="left"/>
      <w:pPr>
        <w:ind w:left="506" w:hanging="435"/>
      </w:pPr>
      <w:rPr>
        <w:rFonts w:hint="default"/>
        <w:color w:val="3B3838" w:themeColor="background2" w:themeShade="40"/>
      </w:rPr>
    </w:lvl>
    <w:lvl w:ilvl="2">
      <w:start w:val="1"/>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3B3838" w:themeColor="background2" w:themeShade="40"/>
      </w:rPr>
    </w:lvl>
    <w:lvl w:ilvl="4">
      <w:start w:val="1"/>
      <w:numFmt w:val="decimal"/>
      <w:lvlText w:val="%1.%2.%3.%4.%5"/>
      <w:lvlJc w:val="left"/>
      <w:pPr>
        <w:ind w:left="1364" w:hanging="1080"/>
      </w:pPr>
      <w:rPr>
        <w:rFonts w:hint="default"/>
        <w:color w:val="3B3838" w:themeColor="background2" w:themeShade="40"/>
      </w:rPr>
    </w:lvl>
    <w:lvl w:ilvl="5">
      <w:start w:val="1"/>
      <w:numFmt w:val="decimal"/>
      <w:lvlText w:val="%1.%2.%3.%4.%5.%6"/>
      <w:lvlJc w:val="left"/>
      <w:pPr>
        <w:ind w:left="1435" w:hanging="1080"/>
      </w:pPr>
      <w:rPr>
        <w:rFonts w:hint="default"/>
        <w:color w:val="3B3838" w:themeColor="background2" w:themeShade="40"/>
      </w:rPr>
    </w:lvl>
    <w:lvl w:ilvl="6">
      <w:start w:val="1"/>
      <w:numFmt w:val="decimal"/>
      <w:lvlText w:val="%1.%2.%3.%4.%5.%6.%7"/>
      <w:lvlJc w:val="left"/>
      <w:pPr>
        <w:ind w:left="1866" w:hanging="1440"/>
      </w:pPr>
      <w:rPr>
        <w:rFonts w:hint="default"/>
        <w:color w:val="3B3838" w:themeColor="background2" w:themeShade="40"/>
      </w:rPr>
    </w:lvl>
    <w:lvl w:ilvl="7">
      <w:start w:val="1"/>
      <w:numFmt w:val="decimal"/>
      <w:lvlText w:val="%1.%2.%3.%4.%5.%6.%7.%8"/>
      <w:lvlJc w:val="left"/>
      <w:pPr>
        <w:ind w:left="1937" w:hanging="1440"/>
      </w:pPr>
      <w:rPr>
        <w:rFonts w:hint="default"/>
        <w:color w:val="3B3838" w:themeColor="background2" w:themeShade="40"/>
      </w:rPr>
    </w:lvl>
    <w:lvl w:ilvl="8">
      <w:start w:val="1"/>
      <w:numFmt w:val="decimal"/>
      <w:lvlText w:val="%1.%2.%3.%4.%5.%6.%7.%8.%9"/>
      <w:lvlJc w:val="left"/>
      <w:pPr>
        <w:ind w:left="2368" w:hanging="1800"/>
      </w:pPr>
      <w:rPr>
        <w:rFonts w:hint="default"/>
        <w:color w:val="3B3838" w:themeColor="background2" w:themeShade="40"/>
      </w:rPr>
    </w:lvl>
  </w:abstractNum>
  <w:abstractNum w:abstractNumId="23" w15:restartNumberingAfterBreak="0">
    <w:nsid w:val="10442D24"/>
    <w:multiLevelType w:val="multilevel"/>
    <w:tmpl w:val="DFCC3E7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017CA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1730B50"/>
    <w:multiLevelType w:val="hybridMultilevel"/>
    <w:tmpl w:val="FFFFFFFF"/>
    <w:lvl w:ilvl="0" w:tplc="7930B640">
      <w:start w:val="1"/>
      <w:numFmt w:val="bullet"/>
      <w:lvlText w:val=""/>
      <w:lvlJc w:val="left"/>
      <w:pPr>
        <w:ind w:left="720" w:hanging="360"/>
      </w:pPr>
      <w:rPr>
        <w:rFonts w:ascii="Symbol" w:hAnsi="Symbol" w:hint="default"/>
      </w:rPr>
    </w:lvl>
    <w:lvl w:ilvl="1" w:tplc="61D8389A">
      <w:start w:val="1"/>
      <w:numFmt w:val="bullet"/>
      <w:lvlText w:val="o"/>
      <w:lvlJc w:val="left"/>
      <w:pPr>
        <w:ind w:left="1440" w:hanging="360"/>
      </w:pPr>
      <w:rPr>
        <w:rFonts w:ascii="Courier New" w:hAnsi="Courier New" w:hint="default"/>
      </w:rPr>
    </w:lvl>
    <w:lvl w:ilvl="2" w:tplc="DB82BE70">
      <w:start w:val="1"/>
      <w:numFmt w:val="bullet"/>
      <w:lvlText w:val=""/>
      <w:lvlJc w:val="left"/>
      <w:pPr>
        <w:ind w:left="2160" w:hanging="360"/>
      </w:pPr>
      <w:rPr>
        <w:rFonts w:ascii="Wingdings" w:hAnsi="Wingdings" w:hint="default"/>
      </w:rPr>
    </w:lvl>
    <w:lvl w:ilvl="3" w:tplc="74704FAE">
      <w:start w:val="1"/>
      <w:numFmt w:val="bullet"/>
      <w:lvlText w:val=""/>
      <w:lvlJc w:val="left"/>
      <w:pPr>
        <w:ind w:left="2880" w:hanging="360"/>
      </w:pPr>
      <w:rPr>
        <w:rFonts w:ascii="Symbol" w:hAnsi="Symbol" w:hint="default"/>
      </w:rPr>
    </w:lvl>
    <w:lvl w:ilvl="4" w:tplc="1B4CB340">
      <w:start w:val="1"/>
      <w:numFmt w:val="bullet"/>
      <w:lvlText w:val="o"/>
      <w:lvlJc w:val="left"/>
      <w:pPr>
        <w:ind w:left="3600" w:hanging="360"/>
      </w:pPr>
      <w:rPr>
        <w:rFonts w:ascii="Courier New" w:hAnsi="Courier New" w:hint="default"/>
      </w:rPr>
    </w:lvl>
    <w:lvl w:ilvl="5" w:tplc="3EE0903C">
      <w:start w:val="1"/>
      <w:numFmt w:val="bullet"/>
      <w:lvlText w:val=""/>
      <w:lvlJc w:val="left"/>
      <w:pPr>
        <w:ind w:left="4320" w:hanging="360"/>
      </w:pPr>
      <w:rPr>
        <w:rFonts w:ascii="Wingdings" w:hAnsi="Wingdings" w:hint="default"/>
      </w:rPr>
    </w:lvl>
    <w:lvl w:ilvl="6" w:tplc="B6E8620E">
      <w:start w:val="1"/>
      <w:numFmt w:val="bullet"/>
      <w:lvlText w:val=""/>
      <w:lvlJc w:val="left"/>
      <w:pPr>
        <w:ind w:left="5040" w:hanging="360"/>
      </w:pPr>
      <w:rPr>
        <w:rFonts w:ascii="Symbol" w:hAnsi="Symbol" w:hint="default"/>
      </w:rPr>
    </w:lvl>
    <w:lvl w:ilvl="7" w:tplc="43E03668">
      <w:start w:val="1"/>
      <w:numFmt w:val="bullet"/>
      <w:lvlText w:val="o"/>
      <w:lvlJc w:val="left"/>
      <w:pPr>
        <w:ind w:left="5760" w:hanging="360"/>
      </w:pPr>
      <w:rPr>
        <w:rFonts w:ascii="Courier New" w:hAnsi="Courier New" w:hint="default"/>
      </w:rPr>
    </w:lvl>
    <w:lvl w:ilvl="8" w:tplc="A12EF940">
      <w:start w:val="1"/>
      <w:numFmt w:val="bullet"/>
      <w:lvlText w:val=""/>
      <w:lvlJc w:val="left"/>
      <w:pPr>
        <w:ind w:left="6480" w:hanging="360"/>
      </w:pPr>
      <w:rPr>
        <w:rFonts w:ascii="Wingdings" w:hAnsi="Wingdings" w:hint="default"/>
      </w:rPr>
    </w:lvl>
  </w:abstractNum>
  <w:abstractNum w:abstractNumId="27"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47F0678"/>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15186E02"/>
    <w:multiLevelType w:val="multilevel"/>
    <w:tmpl w:val="180CE0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163D5301"/>
    <w:multiLevelType w:val="multilevel"/>
    <w:tmpl w:val="7C5A04AE"/>
    <w:lvl w:ilvl="0">
      <w:start w:val="3"/>
      <w:numFmt w:val="decimal"/>
      <w:lvlText w:val="%1"/>
      <w:lvlJc w:val="left"/>
      <w:pPr>
        <w:ind w:left="600" w:hanging="600"/>
      </w:pPr>
      <w:rPr>
        <w:rFonts w:hint="default"/>
      </w:rPr>
    </w:lvl>
    <w:lvl w:ilvl="1">
      <w:start w:val="10"/>
      <w:numFmt w:val="decimal"/>
      <w:lvlText w:val="%1.%2"/>
      <w:lvlJc w:val="left"/>
      <w:pPr>
        <w:ind w:left="671" w:hanging="600"/>
      </w:pPr>
      <w:rPr>
        <w:rFonts w:hint="default"/>
      </w:rPr>
    </w:lvl>
    <w:lvl w:ilvl="2">
      <w:start w:val="1"/>
      <w:numFmt w:val="decimal"/>
      <w:lvlText w:val="%1.%2.%3"/>
      <w:lvlJc w:val="left"/>
      <w:pPr>
        <w:ind w:left="862" w:hanging="720"/>
      </w:pPr>
      <w:rPr>
        <w:rFonts w:hint="default"/>
        <w:color w:val="3B3838" w:themeColor="background2" w:themeShade="4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4"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16920963"/>
    <w:multiLevelType w:val="hybridMultilevel"/>
    <w:tmpl w:val="FFFFFFFF"/>
    <w:lvl w:ilvl="0" w:tplc="93C446D2">
      <w:start w:val="1"/>
      <w:numFmt w:val="bullet"/>
      <w:lvlText w:val=""/>
      <w:lvlJc w:val="left"/>
      <w:pPr>
        <w:ind w:left="720" w:hanging="360"/>
      </w:pPr>
      <w:rPr>
        <w:rFonts w:ascii="Symbol" w:hAnsi="Symbol" w:hint="default"/>
      </w:rPr>
    </w:lvl>
    <w:lvl w:ilvl="1" w:tplc="3B08F52C">
      <w:start w:val="1"/>
      <w:numFmt w:val="bullet"/>
      <w:lvlText w:val="o"/>
      <w:lvlJc w:val="left"/>
      <w:pPr>
        <w:ind w:left="1440" w:hanging="360"/>
      </w:pPr>
      <w:rPr>
        <w:rFonts w:ascii="Courier New" w:hAnsi="Courier New" w:hint="default"/>
      </w:rPr>
    </w:lvl>
    <w:lvl w:ilvl="2" w:tplc="2D4C4754">
      <w:start w:val="1"/>
      <w:numFmt w:val="bullet"/>
      <w:lvlText w:val=""/>
      <w:lvlJc w:val="left"/>
      <w:pPr>
        <w:ind w:left="2160" w:hanging="360"/>
      </w:pPr>
      <w:rPr>
        <w:rFonts w:ascii="Wingdings" w:hAnsi="Wingdings" w:hint="default"/>
      </w:rPr>
    </w:lvl>
    <w:lvl w:ilvl="3" w:tplc="AF26E0CA">
      <w:start w:val="1"/>
      <w:numFmt w:val="bullet"/>
      <w:lvlText w:val=""/>
      <w:lvlJc w:val="left"/>
      <w:pPr>
        <w:ind w:left="2880" w:hanging="360"/>
      </w:pPr>
      <w:rPr>
        <w:rFonts w:ascii="Symbol" w:hAnsi="Symbol" w:hint="default"/>
      </w:rPr>
    </w:lvl>
    <w:lvl w:ilvl="4" w:tplc="6194F86C">
      <w:start w:val="1"/>
      <w:numFmt w:val="bullet"/>
      <w:lvlText w:val="o"/>
      <w:lvlJc w:val="left"/>
      <w:pPr>
        <w:ind w:left="3600" w:hanging="360"/>
      </w:pPr>
      <w:rPr>
        <w:rFonts w:ascii="Courier New" w:hAnsi="Courier New" w:hint="default"/>
      </w:rPr>
    </w:lvl>
    <w:lvl w:ilvl="5" w:tplc="F30E1B4C">
      <w:start w:val="1"/>
      <w:numFmt w:val="bullet"/>
      <w:lvlText w:val=""/>
      <w:lvlJc w:val="left"/>
      <w:pPr>
        <w:ind w:left="4320" w:hanging="360"/>
      </w:pPr>
      <w:rPr>
        <w:rFonts w:ascii="Wingdings" w:hAnsi="Wingdings" w:hint="default"/>
      </w:rPr>
    </w:lvl>
    <w:lvl w:ilvl="6" w:tplc="B1546422">
      <w:start w:val="1"/>
      <w:numFmt w:val="bullet"/>
      <w:lvlText w:val=""/>
      <w:lvlJc w:val="left"/>
      <w:pPr>
        <w:ind w:left="5040" w:hanging="360"/>
      </w:pPr>
      <w:rPr>
        <w:rFonts w:ascii="Symbol" w:hAnsi="Symbol" w:hint="default"/>
      </w:rPr>
    </w:lvl>
    <w:lvl w:ilvl="7" w:tplc="E098C0C8">
      <w:start w:val="1"/>
      <w:numFmt w:val="bullet"/>
      <w:lvlText w:val="o"/>
      <w:lvlJc w:val="left"/>
      <w:pPr>
        <w:ind w:left="5760" w:hanging="360"/>
      </w:pPr>
      <w:rPr>
        <w:rFonts w:ascii="Courier New" w:hAnsi="Courier New" w:hint="default"/>
      </w:rPr>
    </w:lvl>
    <w:lvl w:ilvl="8" w:tplc="66540C9C">
      <w:start w:val="1"/>
      <w:numFmt w:val="bullet"/>
      <w:lvlText w:val=""/>
      <w:lvlJc w:val="left"/>
      <w:pPr>
        <w:ind w:left="6480" w:hanging="360"/>
      </w:pPr>
      <w:rPr>
        <w:rFonts w:ascii="Wingdings" w:hAnsi="Wingdings" w:hint="default"/>
      </w:rPr>
    </w:lvl>
  </w:abstractNum>
  <w:abstractNum w:abstractNumId="3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8" w15:restartNumberingAfterBreak="0">
    <w:nsid w:val="17FE253F"/>
    <w:multiLevelType w:val="hybridMultilevel"/>
    <w:tmpl w:val="34540C36"/>
    <w:lvl w:ilvl="0" w:tplc="DBFE4B58">
      <w:start w:val="1"/>
      <w:numFmt w:val="bullet"/>
      <w:lvlText w:val=""/>
      <w:lvlJc w:val="left"/>
      <w:pPr>
        <w:ind w:left="720" w:hanging="360"/>
      </w:pPr>
      <w:rPr>
        <w:rFonts w:ascii="Symbol" w:hAnsi="Symbol" w:hint="default"/>
      </w:rPr>
    </w:lvl>
    <w:lvl w:ilvl="1" w:tplc="EC58B062">
      <w:start w:val="1"/>
      <w:numFmt w:val="bullet"/>
      <w:lvlText w:val="o"/>
      <w:lvlJc w:val="left"/>
      <w:pPr>
        <w:ind w:left="1440" w:hanging="360"/>
      </w:pPr>
      <w:rPr>
        <w:rFonts w:ascii="Courier New" w:hAnsi="Courier New" w:hint="default"/>
      </w:rPr>
    </w:lvl>
    <w:lvl w:ilvl="2" w:tplc="54C0D80C">
      <w:start w:val="1"/>
      <w:numFmt w:val="bullet"/>
      <w:lvlText w:val=""/>
      <w:lvlJc w:val="left"/>
      <w:pPr>
        <w:ind w:left="2160" w:hanging="360"/>
      </w:pPr>
      <w:rPr>
        <w:rFonts w:ascii="Wingdings" w:hAnsi="Wingdings" w:hint="default"/>
      </w:rPr>
    </w:lvl>
    <w:lvl w:ilvl="3" w:tplc="ECFC4770">
      <w:start w:val="1"/>
      <w:numFmt w:val="bullet"/>
      <w:lvlText w:val=""/>
      <w:lvlJc w:val="left"/>
      <w:pPr>
        <w:ind w:left="2880" w:hanging="360"/>
      </w:pPr>
      <w:rPr>
        <w:rFonts w:ascii="Symbol" w:hAnsi="Symbol" w:hint="default"/>
      </w:rPr>
    </w:lvl>
    <w:lvl w:ilvl="4" w:tplc="00E25380">
      <w:start w:val="1"/>
      <w:numFmt w:val="bullet"/>
      <w:lvlText w:val="o"/>
      <w:lvlJc w:val="left"/>
      <w:pPr>
        <w:ind w:left="3600" w:hanging="360"/>
      </w:pPr>
      <w:rPr>
        <w:rFonts w:ascii="Courier New" w:hAnsi="Courier New" w:hint="default"/>
      </w:rPr>
    </w:lvl>
    <w:lvl w:ilvl="5" w:tplc="E92E4F2A">
      <w:start w:val="1"/>
      <w:numFmt w:val="bullet"/>
      <w:lvlText w:val=""/>
      <w:lvlJc w:val="left"/>
      <w:pPr>
        <w:ind w:left="4320" w:hanging="360"/>
      </w:pPr>
      <w:rPr>
        <w:rFonts w:ascii="Wingdings" w:hAnsi="Wingdings" w:hint="default"/>
      </w:rPr>
    </w:lvl>
    <w:lvl w:ilvl="6" w:tplc="7E169CC6">
      <w:start w:val="1"/>
      <w:numFmt w:val="bullet"/>
      <w:lvlText w:val=""/>
      <w:lvlJc w:val="left"/>
      <w:pPr>
        <w:ind w:left="5040" w:hanging="360"/>
      </w:pPr>
      <w:rPr>
        <w:rFonts w:ascii="Symbol" w:hAnsi="Symbol" w:hint="default"/>
      </w:rPr>
    </w:lvl>
    <w:lvl w:ilvl="7" w:tplc="ED28D68A">
      <w:start w:val="1"/>
      <w:numFmt w:val="bullet"/>
      <w:lvlText w:val="o"/>
      <w:lvlJc w:val="left"/>
      <w:pPr>
        <w:ind w:left="5760" w:hanging="360"/>
      </w:pPr>
      <w:rPr>
        <w:rFonts w:ascii="Courier New" w:hAnsi="Courier New" w:hint="default"/>
      </w:rPr>
    </w:lvl>
    <w:lvl w:ilvl="8" w:tplc="070C9754">
      <w:start w:val="1"/>
      <w:numFmt w:val="bullet"/>
      <w:lvlText w:val=""/>
      <w:lvlJc w:val="left"/>
      <w:pPr>
        <w:ind w:left="6480" w:hanging="360"/>
      </w:pPr>
      <w:rPr>
        <w:rFonts w:ascii="Wingdings" w:hAnsi="Wingdings" w:hint="default"/>
      </w:rPr>
    </w:lvl>
  </w:abstractNum>
  <w:abstractNum w:abstractNumId="39" w15:restartNumberingAfterBreak="0">
    <w:nsid w:val="18C56FA9"/>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8CE39C3"/>
    <w:multiLevelType w:val="multilevel"/>
    <w:tmpl w:val="E140CFE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2"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4"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D3F2F42"/>
    <w:multiLevelType w:val="hybridMultilevel"/>
    <w:tmpl w:val="82E894A0"/>
    <w:lvl w:ilvl="0" w:tplc="48DCB46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1DF328FB"/>
    <w:multiLevelType w:val="multilevel"/>
    <w:tmpl w:val="AE0E0190"/>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71B243B0"/>
    <w:lvl w:ilvl="0" w:tplc="499EA312">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3B74A6F"/>
    <w:multiLevelType w:val="hybridMultilevel"/>
    <w:tmpl w:val="A34AE35E"/>
    <w:lvl w:ilvl="0" w:tplc="23CA59F0">
      <w:start w:val="1"/>
      <w:numFmt w:val="bullet"/>
      <w:lvlText w:val=""/>
      <w:lvlJc w:val="left"/>
      <w:pPr>
        <w:ind w:left="720" w:hanging="360"/>
      </w:pPr>
      <w:rPr>
        <w:rFonts w:ascii="Symbol" w:hAnsi="Symbol" w:hint="default"/>
      </w:rPr>
    </w:lvl>
    <w:lvl w:ilvl="1" w:tplc="CD2C9F74">
      <w:start w:val="1"/>
      <w:numFmt w:val="bullet"/>
      <w:lvlText w:val="o"/>
      <w:lvlJc w:val="left"/>
      <w:pPr>
        <w:ind w:left="1440" w:hanging="360"/>
      </w:pPr>
      <w:rPr>
        <w:rFonts w:ascii="Courier New" w:hAnsi="Courier New" w:hint="default"/>
      </w:rPr>
    </w:lvl>
    <w:lvl w:ilvl="2" w:tplc="AE767B74">
      <w:start w:val="1"/>
      <w:numFmt w:val="bullet"/>
      <w:lvlText w:val=""/>
      <w:lvlJc w:val="left"/>
      <w:pPr>
        <w:ind w:left="2160" w:hanging="360"/>
      </w:pPr>
      <w:rPr>
        <w:rFonts w:ascii="Wingdings" w:hAnsi="Wingdings" w:hint="default"/>
      </w:rPr>
    </w:lvl>
    <w:lvl w:ilvl="3" w:tplc="95206186">
      <w:start w:val="1"/>
      <w:numFmt w:val="bullet"/>
      <w:lvlText w:val=""/>
      <w:lvlJc w:val="left"/>
      <w:pPr>
        <w:ind w:left="2880" w:hanging="360"/>
      </w:pPr>
      <w:rPr>
        <w:rFonts w:ascii="Symbol" w:hAnsi="Symbol" w:hint="default"/>
      </w:rPr>
    </w:lvl>
    <w:lvl w:ilvl="4" w:tplc="F17A797E">
      <w:start w:val="1"/>
      <w:numFmt w:val="bullet"/>
      <w:lvlText w:val="o"/>
      <w:lvlJc w:val="left"/>
      <w:pPr>
        <w:ind w:left="3600" w:hanging="360"/>
      </w:pPr>
      <w:rPr>
        <w:rFonts w:ascii="Courier New" w:hAnsi="Courier New" w:hint="default"/>
      </w:rPr>
    </w:lvl>
    <w:lvl w:ilvl="5" w:tplc="34DAF85E">
      <w:start w:val="1"/>
      <w:numFmt w:val="bullet"/>
      <w:lvlText w:val=""/>
      <w:lvlJc w:val="left"/>
      <w:pPr>
        <w:ind w:left="4320" w:hanging="360"/>
      </w:pPr>
      <w:rPr>
        <w:rFonts w:ascii="Wingdings" w:hAnsi="Wingdings" w:hint="default"/>
      </w:rPr>
    </w:lvl>
    <w:lvl w:ilvl="6" w:tplc="DAD6FF3A">
      <w:start w:val="1"/>
      <w:numFmt w:val="bullet"/>
      <w:lvlText w:val=""/>
      <w:lvlJc w:val="left"/>
      <w:pPr>
        <w:ind w:left="5040" w:hanging="360"/>
      </w:pPr>
      <w:rPr>
        <w:rFonts w:ascii="Symbol" w:hAnsi="Symbol" w:hint="default"/>
      </w:rPr>
    </w:lvl>
    <w:lvl w:ilvl="7" w:tplc="FBAEE312">
      <w:start w:val="1"/>
      <w:numFmt w:val="bullet"/>
      <w:lvlText w:val="o"/>
      <w:lvlJc w:val="left"/>
      <w:pPr>
        <w:ind w:left="5760" w:hanging="360"/>
      </w:pPr>
      <w:rPr>
        <w:rFonts w:ascii="Courier New" w:hAnsi="Courier New" w:hint="default"/>
      </w:rPr>
    </w:lvl>
    <w:lvl w:ilvl="8" w:tplc="AA7AAFEE">
      <w:start w:val="1"/>
      <w:numFmt w:val="bullet"/>
      <w:lvlText w:val=""/>
      <w:lvlJc w:val="left"/>
      <w:pPr>
        <w:ind w:left="6480" w:hanging="360"/>
      </w:pPr>
      <w:rPr>
        <w:rFonts w:ascii="Wingdings" w:hAnsi="Wingdings" w:hint="default"/>
      </w:rPr>
    </w:lvl>
  </w:abstractNum>
  <w:abstractNum w:abstractNumId="5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9"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60" w15:restartNumberingAfterBreak="0">
    <w:nsid w:val="289C2B34"/>
    <w:multiLevelType w:val="multilevel"/>
    <w:tmpl w:val="3FF65632"/>
    <w:lvl w:ilvl="0">
      <w:start w:val="1"/>
      <w:numFmt w:val="decimal"/>
      <w:lvlText w:val="1.%1."/>
      <w:lvlJc w:val="left"/>
      <w:pPr>
        <w:ind w:left="647"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61" w15:restartNumberingAfterBreak="0">
    <w:nsid w:val="29832EE5"/>
    <w:multiLevelType w:val="multilevel"/>
    <w:tmpl w:val="6B5E5F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2A5711FB"/>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6" w15:restartNumberingAfterBreak="0">
    <w:nsid w:val="2AB50CE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BFD3917"/>
    <w:multiLevelType w:val="hybridMultilevel"/>
    <w:tmpl w:val="D5F83488"/>
    <w:lvl w:ilvl="0" w:tplc="D21C0C18">
      <w:start w:val="1"/>
      <w:numFmt w:val="bullet"/>
      <w:lvlText w:val=""/>
      <w:lvlJc w:val="left"/>
      <w:pPr>
        <w:ind w:left="720" w:hanging="360"/>
      </w:pPr>
      <w:rPr>
        <w:rFonts w:ascii="Symbol" w:hAnsi="Symbol" w:hint="default"/>
      </w:rPr>
    </w:lvl>
    <w:lvl w:ilvl="1" w:tplc="4C20FB58">
      <w:start w:val="1"/>
      <w:numFmt w:val="bullet"/>
      <w:lvlText w:val="o"/>
      <w:lvlJc w:val="left"/>
      <w:pPr>
        <w:ind w:left="1440" w:hanging="360"/>
      </w:pPr>
      <w:rPr>
        <w:rFonts w:ascii="Courier New" w:hAnsi="Courier New" w:hint="default"/>
      </w:rPr>
    </w:lvl>
    <w:lvl w:ilvl="2" w:tplc="2222DF1E">
      <w:start w:val="1"/>
      <w:numFmt w:val="bullet"/>
      <w:lvlText w:val=""/>
      <w:lvlJc w:val="left"/>
      <w:pPr>
        <w:ind w:left="2160" w:hanging="360"/>
      </w:pPr>
      <w:rPr>
        <w:rFonts w:ascii="Wingdings" w:hAnsi="Wingdings" w:hint="default"/>
      </w:rPr>
    </w:lvl>
    <w:lvl w:ilvl="3" w:tplc="4300E8E6">
      <w:start w:val="1"/>
      <w:numFmt w:val="bullet"/>
      <w:lvlText w:val=""/>
      <w:lvlJc w:val="left"/>
      <w:pPr>
        <w:ind w:left="2880" w:hanging="360"/>
      </w:pPr>
      <w:rPr>
        <w:rFonts w:ascii="Symbol" w:hAnsi="Symbol" w:hint="default"/>
      </w:rPr>
    </w:lvl>
    <w:lvl w:ilvl="4" w:tplc="7D082820">
      <w:start w:val="1"/>
      <w:numFmt w:val="bullet"/>
      <w:lvlText w:val="o"/>
      <w:lvlJc w:val="left"/>
      <w:pPr>
        <w:ind w:left="3600" w:hanging="360"/>
      </w:pPr>
      <w:rPr>
        <w:rFonts w:ascii="Courier New" w:hAnsi="Courier New" w:hint="default"/>
      </w:rPr>
    </w:lvl>
    <w:lvl w:ilvl="5" w:tplc="9D3C8BBA">
      <w:start w:val="1"/>
      <w:numFmt w:val="bullet"/>
      <w:lvlText w:val=""/>
      <w:lvlJc w:val="left"/>
      <w:pPr>
        <w:ind w:left="4320" w:hanging="360"/>
      </w:pPr>
      <w:rPr>
        <w:rFonts w:ascii="Wingdings" w:hAnsi="Wingdings" w:hint="default"/>
      </w:rPr>
    </w:lvl>
    <w:lvl w:ilvl="6" w:tplc="ED36DFCC">
      <w:start w:val="1"/>
      <w:numFmt w:val="bullet"/>
      <w:lvlText w:val=""/>
      <w:lvlJc w:val="left"/>
      <w:pPr>
        <w:ind w:left="5040" w:hanging="360"/>
      </w:pPr>
      <w:rPr>
        <w:rFonts w:ascii="Symbol" w:hAnsi="Symbol" w:hint="default"/>
      </w:rPr>
    </w:lvl>
    <w:lvl w:ilvl="7" w:tplc="1C787576">
      <w:start w:val="1"/>
      <w:numFmt w:val="bullet"/>
      <w:lvlText w:val="o"/>
      <w:lvlJc w:val="left"/>
      <w:pPr>
        <w:ind w:left="5760" w:hanging="360"/>
      </w:pPr>
      <w:rPr>
        <w:rFonts w:ascii="Courier New" w:hAnsi="Courier New" w:hint="default"/>
      </w:rPr>
    </w:lvl>
    <w:lvl w:ilvl="8" w:tplc="8C6A560E">
      <w:start w:val="1"/>
      <w:numFmt w:val="bullet"/>
      <w:lvlText w:val=""/>
      <w:lvlJc w:val="left"/>
      <w:pPr>
        <w:ind w:left="6480" w:hanging="360"/>
      </w:pPr>
      <w:rPr>
        <w:rFonts w:ascii="Wingdings" w:hAnsi="Wingdings" w:hint="default"/>
      </w:rPr>
    </w:lvl>
  </w:abstractNum>
  <w:abstractNum w:abstractNumId="70"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2D3752C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E4B6A3D0"/>
    <w:lvl w:ilvl="0" w:tplc="03CE3002">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2FF1285"/>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8" w15:restartNumberingAfterBreak="0">
    <w:nsid w:val="343A43C8"/>
    <w:multiLevelType w:val="multilevel"/>
    <w:tmpl w:val="18F02B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8642FD"/>
    <w:multiLevelType w:val="hybridMultilevel"/>
    <w:tmpl w:val="3A844EDE"/>
    <w:lvl w:ilvl="0" w:tplc="1DDCE708">
      <w:start w:val="1"/>
      <w:numFmt w:val="bullet"/>
      <w:lvlText w:val=""/>
      <w:lvlJc w:val="left"/>
      <w:pPr>
        <w:ind w:left="720" w:hanging="360"/>
      </w:pPr>
      <w:rPr>
        <w:rFonts w:ascii="Symbol" w:hAnsi="Symbol" w:hint="default"/>
      </w:rPr>
    </w:lvl>
    <w:lvl w:ilvl="1" w:tplc="BA587078">
      <w:start w:val="1"/>
      <w:numFmt w:val="bullet"/>
      <w:lvlText w:val="o"/>
      <w:lvlJc w:val="left"/>
      <w:pPr>
        <w:ind w:left="1440" w:hanging="360"/>
      </w:pPr>
      <w:rPr>
        <w:rFonts w:ascii="Courier New" w:hAnsi="Courier New" w:hint="default"/>
      </w:rPr>
    </w:lvl>
    <w:lvl w:ilvl="2" w:tplc="3F14744A">
      <w:start w:val="1"/>
      <w:numFmt w:val="bullet"/>
      <w:lvlText w:val=""/>
      <w:lvlJc w:val="left"/>
      <w:pPr>
        <w:ind w:left="2160" w:hanging="360"/>
      </w:pPr>
      <w:rPr>
        <w:rFonts w:ascii="Wingdings" w:hAnsi="Wingdings" w:hint="default"/>
      </w:rPr>
    </w:lvl>
    <w:lvl w:ilvl="3" w:tplc="D864F548">
      <w:start w:val="1"/>
      <w:numFmt w:val="bullet"/>
      <w:lvlText w:val=""/>
      <w:lvlJc w:val="left"/>
      <w:pPr>
        <w:ind w:left="2880" w:hanging="360"/>
      </w:pPr>
      <w:rPr>
        <w:rFonts w:ascii="Symbol" w:hAnsi="Symbol" w:hint="default"/>
      </w:rPr>
    </w:lvl>
    <w:lvl w:ilvl="4" w:tplc="5046EF98">
      <w:start w:val="1"/>
      <w:numFmt w:val="bullet"/>
      <w:lvlText w:val="o"/>
      <w:lvlJc w:val="left"/>
      <w:pPr>
        <w:ind w:left="3600" w:hanging="360"/>
      </w:pPr>
      <w:rPr>
        <w:rFonts w:ascii="Courier New" w:hAnsi="Courier New" w:hint="default"/>
      </w:rPr>
    </w:lvl>
    <w:lvl w:ilvl="5" w:tplc="627A755A">
      <w:start w:val="1"/>
      <w:numFmt w:val="bullet"/>
      <w:lvlText w:val=""/>
      <w:lvlJc w:val="left"/>
      <w:pPr>
        <w:ind w:left="4320" w:hanging="360"/>
      </w:pPr>
      <w:rPr>
        <w:rFonts w:ascii="Wingdings" w:hAnsi="Wingdings" w:hint="default"/>
      </w:rPr>
    </w:lvl>
    <w:lvl w:ilvl="6" w:tplc="6B9CA718">
      <w:start w:val="1"/>
      <w:numFmt w:val="bullet"/>
      <w:lvlText w:val=""/>
      <w:lvlJc w:val="left"/>
      <w:pPr>
        <w:ind w:left="5040" w:hanging="360"/>
      </w:pPr>
      <w:rPr>
        <w:rFonts w:ascii="Symbol" w:hAnsi="Symbol" w:hint="default"/>
      </w:rPr>
    </w:lvl>
    <w:lvl w:ilvl="7" w:tplc="F5ECFD5E">
      <w:start w:val="1"/>
      <w:numFmt w:val="bullet"/>
      <w:lvlText w:val="o"/>
      <w:lvlJc w:val="left"/>
      <w:pPr>
        <w:ind w:left="5760" w:hanging="360"/>
      </w:pPr>
      <w:rPr>
        <w:rFonts w:ascii="Courier New" w:hAnsi="Courier New" w:hint="default"/>
      </w:rPr>
    </w:lvl>
    <w:lvl w:ilvl="8" w:tplc="915C0A66">
      <w:start w:val="1"/>
      <w:numFmt w:val="bullet"/>
      <w:lvlText w:val=""/>
      <w:lvlJc w:val="left"/>
      <w:pPr>
        <w:ind w:left="6480" w:hanging="360"/>
      </w:pPr>
      <w:rPr>
        <w:rFonts w:ascii="Wingdings" w:hAnsi="Wingdings" w:hint="default"/>
      </w:rPr>
    </w:lvl>
  </w:abstractNum>
  <w:abstractNum w:abstractNumId="82"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9AF2973"/>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4" w15:restartNumberingAfterBreak="0">
    <w:nsid w:val="3BB9623C"/>
    <w:multiLevelType w:val="multilevel"/>
    <w:tmpl w:val="0DE672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5"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C6243B3"/>
    <w:multiLevelType w:val="multilevel"/>
    <w:tmpl w:val="D29C65B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E3B2188"/>
    <w:multiLevelType w:val="hybridMultilevel"/>
    <w:tmpl w:val="FFFFFFFF"/>
    <w:lvl w:ilvl="0" w:tplc="0846AE98">
      <w:start w:val="1"/>
      <w:numFmt w:val="upperRoman"/>
      <w:lvlText w:val="%1."/>
      <w:lvlJc w:val="left"/>
      <w:pPr>
        <w:ind w:left="720" w:hanging="360"/>
      </w:pPr>
    </w:lvl>
    <w:lvl w:ilvl="1" w:tplc="9806CAB6">
      <w:start w:val="1"/>
      <w:numFmt w:val="lowerLetter"/>
      <w:lvlText w:val="%2."/>
      <w:lvlJc w:val="left"/>
      <w:pPr>
        <w:ind w:left="1440" w:hanging="360"/>
      </w:pPr>
    </w:lvl>
    <w:lvl w:ilvl="2" w:tplc="5A6C5712">
      <w:start w:val="1"/>
      <w:numFmt w:val="lowerRoman"/>
      <w:lvlText w:val="%3."/>
      <w:lvlJc w:val="right"/>
      <w:pPr>
        <w:ind w:left="2160" w:hanging="180"/>
      </w:pPr>
    </w:lvl>
    <w:lvl w:ilvl="3" w:tplc="C16E4FCA">
      <w:start w:val="1"/>
      <w:numFmt w:val="decimal"/>
      <w:lvlText w:val="%4."/>
      <w:lvlJc w:val="left"/>
      <w:pPr>
        <w:ind w:left="2880" w:hanging="360"/>
      </w:pPr>
    </w:lvl>
    <w:lvl w:ilvl="4" w:tplc="809203CE">
      <w:start w:val="1"/>
      <w:numFmt w:val="lowerLetter"/>
      <w:lvlText w:val="%5."/>
      <w:lvlJc w:val="left"/>
      <w:pPr>
        <w:ind w:left="3600" w:hanging="360"/>
      </w:pPr>
    </w:lvl>
    <w:lvl w:ilvl="5" w:tplc="36560E6C">
      <w:start w:val="1"/>
      <w:numFmt w:val="lowerRoman"/>
      <w:lvlText w:val="%6."/>
      <w:lvlJc w:val="right"/>
      <w:pPr>
        <w:ind w:left="4320" w:hanging="180"/>
      </w:pPr>
    </w:lvl>
    <w:lvl w:ilvl="6" w:tplc="8354ACCE">
      <w:start w:val="1"/>
      <w:numFmt w:val="decimal"/>
      <w:lvlText w:val="%7."/>
      <w:lvlJc w:val="left"/>
      <w:pPr>
        <w:ind w:left="5040" w:hanging="360"/>
      </w:pPr>
    </w:lvl>
    <w:lvl w:ilvl="7" w:tplc="FC32A5FA">
      <w:start w:val="1"/>
      <w:numFmt w:val="lowerLetter"/>
      <w:lvlText w:val="%8."/>
      <w:lvlJc w:val="left"/>
      <w:pPr>
        <w:ind w:left="5760" w:hanging="360"/>
      </w:pPr>
    </w:lvl>
    <w:lvl w:ilvl="8" w:tplc="EB68821C">
      <w:start w:val="1"/>
      <w:numFmt w:val="lowerRoman"/>
      <w:lvlText w:val="%9."/>
      <w:lvlJc w:val="right"/>
      <w:pPr>
        <w:ind w:left="6480" w:hanging="180"/>
      </w:pPr>
    </w:lvl>
  </w:abstractNum>
  <w:abstractNum w:abstractNumId="90" w15:restartNumberingAfterBreak="0">
    <w:nsid w:val="3E9C2E5A"/>
    <w:multiLevelType w:val="hybridMultilevel"/>
    <w:tmpl w:val="E0CCA942"/>
    <w:lvl w:ilvl="0" w:tplc="FE105FC6">
      <w:start w:val="1"/>
      <w:numFmt w:val="bullet"/>
      <w:lvlText w:val=""/>
      <w:lvlJc w:val="left"/>
      <w:pPr>
        <w:ind w:left="720" w:hanging="360"/>
      </w:pPr>
      <w:rPr>
        <w:rFonts w:ascii="Symbol" w:hAnsi="Symbol" w:hint="default"/>
      </w:rPr>
    </w:lvl>
    <w:lvl w:ilvl="1" w:tplc="87D68650">
      <w:start w:val="1"/>
      <w:numFmt w:val="bullet"/>
      <w:lvlText w:val="o"/>
      <w:lvlJc w:val="left"/>
      <w:pPr>
        <w:ind w:left="1440" w:hanging="360"/>
      </w:pPr>
      <w:rPr>
        <w:rFonts w:ascii="Courier New" w:hAnsi="Courier New" w:hint="default"/>
      </w:rPr>
    </w:lvl>
    <w:lvl w:ilvl="2" w:tplc="12B640FE">
      <w:start w:val="1"/>
      <w:numFmt w:val="bullet"/>
      <w:lvlText w:val=""/>
      <w:lvlJc w:val="left"/>
      <w:pPr>
        <w:ind w:left="2160" w:hanging="360"/>
      </w:pPr>
      <w:rPr>
        <w:rFonts w:ascii="Wingdings" w:hAnsi="Wingdings" w:hint="default"/>
      </w:rPr>
    </w:lvl>
    <w:lvl w:ilvl="3" w:tplc="9BBACBD4">
      <w:start w:val="1"/>
      <w:numFmt w:val="bullet"/>
      <w:lvlText w:val=""/>
      <w:lvlJc w:val="left"/>
      <w:pPr>
        <w:ind w:left="2880" w:hanging="360"/>
      </w:pPr>
      <w:rPr>
        <w:rFonts w:ascii="Symbol" w:hAnsi="Symbol" w:hint="default"/>
      </w:rPr>
    </w:lvl>
    <w:lvl w:ilvl="4" w:tplc="121E4F94">
      <w:start w:val="1"/>
      <w:numFmt w:val="bullet"/>
      <w:lvlText w:val="o"/>
      <w:lvlJc w:val="left"/>
      <w:pPr>
        <w:ind w:left="3600" w:hanging="360"/>
      </w:pPr>
      <w:rPr>
        <w:rFonts w:ascii="Courier New" w:hAnsi="Courier New" w:hint="default"/>
      </w:rPr>
    </w:lvl>
    <w:lvl w:ilvl="5" w:tplc="33EA095C">
      <w:start w:val="1"/>
      <w:numFmt w:val="bullet"/>
      <w:lvlText w:val=""/>
      <w:lvlJc w:val="left"/>
      <w:pPr>
        <w:ind w:left="4320" w:hanging="360"/>
      </w:pPr>
      <w:rPr>
        <w:rFonts w:ascii="Wingdings" w:hAnsi="Wingdings" w:hint="default"/>
      </w:rPr>
    </w:lvl>
    <w:lvl w:ilvl="6" w:tplc="6D222AA4">
      <w:start w:val="1"/>
      <w:numFmt w:val="bullet"/>
      <w:lvlText w:val=""/>
      <w:lvlJc w:val="left"/>
      <w:pPr>
        <w:ind w:left="5040" w:hanging="360"/>
      </w:pPr>
      <w:rPr>
        <w:rFonts w:ascii="Symbol" w:hAnsi="Symbol" w:hint="default"/>
      </w:rPr>
    </w:lvl>
    <w:lvl w:ilvl="7" w:tplc="3BD6F7A6">
      <w:start w:val="1"/>
      <w:numFmt w:val="bullet"/>
      <w:lvlText w:val="o"/>
      <w:lvlJc w:val="left"/>
      <w:pPr>
        <w:ind w:left="5760" w:hanging="360"/>
      </w:pPr>
      <w:rPr>
        <w:rFonts w:ascii="Courier New" w:hAnsi="Courier New" w:hint="default"/>
      </w:rPr>
    </w:lvl>
    <w:lvl w:ilvl="8" w:tplc="2752B83C">
      <w:start w:val="1"/>
      <w:numFmt w:val="bullet"/>
      <w:lvlText w:val=""/>
      <w:lvlJc w:val="left"/>
      <w:pPr>
        <w:ind w:left="6480" w:hanging="360"/>
      </w:pPr>
      <w:rPr>
        <w:rFonts w:ascii="Wingdings" w:hAnsi="Wingdings" w:hint="default"/>
      </w:rPr>
    </w:lvl>
  </w:abstractNum>
  <w:abstractNum w:abstractNumId="91"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9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1E3532F"/>
    <w:multiLevelType w:val="multilevel"/>
    <w:tmpl w:val="B4580540"/>
    <w:lvl w:ilvl="0">
      <w:start w:val="1"/>
      <w:numFmt w:val="decimal"/>
      <w:lvlText w:val="4.%1."/>
      <w:lvlJc w:val="left"/>
      <w:pPr>
        <w:ind w:left="786"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4250DFD"/>
    <w:multiLevelType w:val="hybridMultilevel"/>
    <w:tmpl w:val="FFFFFFFF"/>
    <w:lvl w:ilvl="0" w:tplc="AFB42E06">
      <w:start w:val="1"/>
      <w:numFmt w:val="bullet"/>
      <w:lvlText w:val=""/>
      <w:lvlJc w:val="left"/>
      <w:pPr>
        <w:ind w:left="720" w:hanging="360"/>
      </w:pPr>
      <w:rPr>
        <w:rFonts w:ascii="Symbol" w:hAnsi="Symbol" w:hint="default"/>
      </w:rPr>
    </w:lvl>
    <w:lvl w:ilvl="1" w:tplc="05D4E740">
      <w:start w:val="1"/>
      <w:numFmt w:val="bullet"/>
      <w:lvlText w:val="o"/>
      <w:lvlJc w:val="left"/>
      <w:pPr>
        <w:ind w:left="1440" w:hanging="360"/>
      </w:pPr>
      <w:rPr>
        <w:rFonts w:ascii="Courier New" w:hAnsi="Courier New" w:hint="default"/>
      </w:rPr>
    </w:lvl>
    <w:lvl w:ilvl="2" w:tplc="05DC379A">
      <w:start w:val="1"/>
      <w:numFmt w:val="bullet"/>
      <w:lvlText w:val=""/>
      <w:lvlJc w:val="left"/>
      <w:pPr>
        <w:ind w:left="2160" w:hanging="360"/>
      </w:pPr>
      <w:rPr>
        <w:rFonts w:ascii="Wingdings" w:hAnsi="Wingdings" w:hint="default"/>
      </w:rPr>
    </w:lvl>
    <w:lvl w:ilvl="3" w:tplc="7B2E28B6">
      <w:start w:val="1"/>
      <w:numFmt w:val="bullet"/>
      <w:lvlText w:val=""/>
      <w:lvlJc w:val="left"/>
      <w:pPr>
        <w:ind w:left="2880" w:hanging="360"/>
      </w:pPr>
      <w:rPr>
        <w:rFonts w:ascii="Symbol" w:hAnsi="Symbol" w:hint="default"/>
      </w:rPr>
    </w:lvl>
    <w:lvl w:ilvl="4" w:tplc="190AE5EA">
      <w:start w:val="1"/>
      <w:numFmt w:val="bullet"/>
      <w:lvlText w:val="o"/>
      <w:lvlJc w:val="left"/>
      <w:pPr>
        <w:ind w:left="3600" w:hanging="360"/>
      </w:pPr>
      <w:rPr>
        <w:rFonts w:ascii="Courier New" w:hAnsi="Courier New" w:hint="default"/>
      </w:rPr>
    </w:lvl>
    <w:lvl w:ilvl="5" w:tplc="D5FE11DE">
      <w:start w:val="1"/>
      <w:numFmt w:val="bullet"/>
      <w:lvlText w:val=""/>
      <w:lvlJc w:val="left"/>
      <w:pPr>
        <w:ind w:left="4320" w:hanging="360"/>
      </w:pPr>
      <w:rPr>
        <w:rFonts w:ascii="Wingdings" w:hAnsi="Wingdings" w:hint="default"/>
      </w:rPr>
    </w:lvl>
    <w:lvl w:ilvl="6" w:tplc="DC0C6C9E">
      <w:start w:val="1"/>
      <w:numFmt w:val="bullet"/>
      <w:lvlText w:val=""/>
      <w:lvlJc w:val="left"/>
      <w:pPr>
        <w:ind w:left="5040" w:hanging="360"/>
      </w:pPr>
      <w:rPr>
        <w:rFonts w:ascii="Symbol" w:hAnsi="Symbol" w:hint="default"/>
      </w:rPr>
    </w:lvl>
    <w:lvl w:ilvl="7" w:tplc="5624F6CE">
      <w:start w:val="1"/>
      <w:numFmt w:val="bullet"/>
      <w:lvlText w:val="o"/>
      <w:lvlJc w:val="left"/>
      <w:pPr>
        <w:ind w:left="5760" w:hanging="360"/>
      </w:pPr>
      <w:rPr>
        <w:rFonts w:ascii="Courier New" w:hAnsi="Courier New" w:hint="default"/>
      </w:rPr>
    </w:lvl>
    <w:lvl w:ilvl="8" w:tplc="FFB699B6">
      <w:start w:val="1"/>
      <w:numFmt w:val="bullet"/>
      <w:lvlText w:val=""/>
      <w:lvlJc w:val="left"/>
      <w:pPr>
        <w:ind w:left="6480" w:hanging="360"/>
      </w:pPr>
      <w:rPr>
        <w:rFonts w:ascii="Wingdings" w:hAnsi="Wingdings" w:hint="default"/>
      </w:rPr>
    </w:lvl>
  </w:abstractNum>
  <w:abstractNum w:abstractNumId="9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49562BE5"/>
    <w:multiLevelType w:val="hybridMultilevel"/>
    <w:tmpl w:val="449431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2" w15:restartNumberingAfterBreak="0">
    <w:nsid w:val="4D8A79F3"/>
    <w:multiLevelType w:val="multilevel"/>
    <w:tmpl w:val="3022FCF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E70629F"/>
    <w:multiLevelType w:val="multilevel"/>
    <w:tmpl w:val="7FB6EB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4"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5"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1D06C6D"/>
    <w:multiLevelType w:val="multilevel"/>
    <w:tmpl w:val="C03C73C0"/>
    <w:lvl w:ilvl="0">
      <w:start w:val="1"/>
      <w:numFmt w:val="none"/>
      <w:lvlText w:val="7.1."/>
      <w:lvlJc w:val="left"/>
      <w:pPr>
        <w:ind w:left="786"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52AA0D99"/>
    <w:multiLevelType w:val="multilevel"/>
    <w:tmpl w:val="ACD2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0" w15:restartNumberingAfterBreak="0">
    <w:nsid w:val="52B36310"/>
    <w:multiLevelType w:val="multilevel"/>
    <w:tmpl w:val="32F2D3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1" w15:restartNumberingAfterBreak="0">
    <w:nsid w:val="53593B40"/>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6484327"/>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5" w15:restartNumberingAfterBreak="0">
    <w:nsid w:val="56CF0FE0"/>
    <w:multiLevelType w:val="hybridMultilevel"/>
    <w:tmpl w:val="4A40EDA2"/>
    <w:lvl w:ilvl="0" w:tplc="EB12AC64">
      <w:start w:val="1"/>
      <w:numFmt w:val="bullet"/>
      <w:lvlText w:val=""/>
      <w:lvlJc w:val="left"/>
      <w:pPr>
        <w:ind w:left="720" w:hanging="360"/>
      </w:pPr>
      <w:rPr>
        <w:rFonts w:ascii="Symbol" w:hAnsi="Symbol" w:hint="default"/>
      </w:rPr>
    </w:lvl>
    <w:lvl w:ilvl="1" w:tplc="21B0BFE4">
      <w:start w:val="1"/>
      <w:numFmt w:val="bullet"/>
      <w:lvlText w:val="o"/>
      <w:lvlJc w:val="left"/>
      <w:pPr>
        <w:ind w:left="1440" w:hanging="360"/>
      </w:pPr>
      <w:rPr>
        <w:rFonts w:ascii="Courier New" w:hAnsi="Courier New" w:hint="default"/>
      </w:rPr>
    </w:lvl>
    <w:lvl w:ilvl="2" w:tplc="369E9248">
      <w:start w:val="1"/>
      <w:numFmt w:val="bullet"/>
      <w:lvlText w:val=""/>
      <w:lvlJc w:val="left"/>
      <w:pPr>
        <w:ind w:left="2160" w:hanging="360"/>
      </w:pPr>
      <w:rPr>
        <w:rFonts w:ascii="Wingdings" w:hAnsi="Wingdings" w:hint="default"/>
      </w:rPr>
    </w:lvl>
    <w:lvl w:ilvl="3" w:tplc="4D5055B4">
      <w:start w:val="1"/>
      <w:numFmt w:val="bullet"/>
      <w:lvlText w:val=""/>
      <w:lvlJc w:val="left"/>
      <w:pPr>
        <w:ind w:left="2880" w:hanging="360"/>
      </w:pPr>
      <w:rPr>
        <w:rFonts w:ascii="Symbol" w:hAnsi="Symbol" w:hint="default"/>
      </w:rPr>
    </w:lvl>
    <w:lvl w:ilvl="4" w:tplc="33D49B1C">
      <w:start w:val="1"/>
      <w:numFmt w:val="bullet"/>
      <w:lvlText w:val="o"/>
      <w:lvlJc w:val="left"/>
      <w:pPr>
        <w:ind w:left="3600" w:hanging="360"/>
      </w:pPr>
      <w:rPr>
        <w:rFonts w:ascii="Courier New" w:hAnsi="Courier New" w:hint="default"/>
      </w:rPr>
    </w:lvl>
    <w:lvl w:ilvl="5" w:tplc="0D7CB15E">
      <w:start w:val="1"/>
      <w:numFmt w:val="bullet"/>
      <w:lvlText w:val=""/>
      <w:lvlJc w:val="left"/>
      <w:pPr>
        <w:ind w:left="4320" w:hanging="360"/>
      </w:pPr>
      <w:rPr>
        <w:rFonts w:ascii="Wingdings" w:hAnsi="Wingdings" w:hint="default"/>
      </w:rPr>
    </w:lvl>
    <w:lvl w:ilvl="6" w:tplc="D1CE6DB2">
      <w:start w:val="1"/>
      <w:numFmt w:val="bullet"/>
      <w:lvlText w:val=""/>
      <w:lvlJc w:val="left"/>
      <w:pPr>
        <w:ind w:left="5040" w:hanging="360"/>
      </w:pPr>
      <w:rPr>
        <w:rFonts w:ascii="Symbol" w:hAnsi="Symbol" w:hint="default"/>
      </w:rPr>
    </w:lvl>
    <w:lvl w:ilvl="7" w:tplc="C54ED1F6">
      <w:start w:val="1"/>
      <w:numFmt w:val="bullet"/>
      <w:lvlText w:val="o"/>
      <w:lvlJc w:val="left"/>
      <w:pPr>
        <w:ind w:left="5760" w:hanging="360"/>
      </w:pPr>
      <w:rPr>
        <w:rFonts w:ascii="Courier New" w:hAnsi="Courier New" w:hint="default"/>
      </w:rPr>
    </w:lvl>
    <w:lvl w:ilvl="8" w:tplc="89366394">
      <w:start w:val="1"/>
      <w:numFmt w:val="bullet"/>
      <w:lvlText w:val=""/>
      <w:lvlJc w:val="left"/>
      <w:pPr>
        <w:ind w:left="6480" w:hanging="360"/>
      </w:pPr>
      <w:rPr>
        <w:rFonts w:ascii="Wingdings" w:hAnsi="Wingdings" w:hint="default"/>
      </w:rPr>
    </w:lvl>
  </w:abstractNum>
  <w:abstractNum w:abstractNumId="11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8092A56"/>
    <w:multiLevelType w:val="hybridMultilevel"/>
    <w:tmpl w:val="4E60411C"/>
    <w:lvl w:ilvl="0" w:tplc="4CBA10EE">
      <w:start w:val="1"/>
      <w:numFmt w:val="upperRoman"/>
      <w:lvlText w:val="%1."/>
      <w:lvlJc w:val="right"/>
      <w:pPr>
        <w:ind w:left="1080" w:hanging="360"/>
      </w:pPr>
      <w:rPr>
        <w:color w:val="262626" w:themeColor="text1" w:themeTint="D9"/>
        <w:sz w:val="20"/>
        <w:szCs w:val="20"/>
      </w:rPr>
    </w:lvl>
    <w:lvl w:ilvl="1" w:tplc="525C00AA">
      <w:start w:val="1"/>
      <w:numFmt w:val="lowerLetter"/>
      <w:lvlText w:val="%2."/>
      <w:lvlJc w:val="left"/>
      <w:pPr>
        <w:ind w:left="1800" w:hanging="360"/>
      </w:pPr>
      <w:rPr>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59AC65F2"/>
    <w:multiLevelType w:val="multilevel"/>
    <w:tmpl w:val="8512A786"/>
    <w:lvl w:ilvl="0">
      <w:start w:val="3"/>
      <w:numFmt w:val="decimal"/>
      <w:lvlText w:val="%1"/>
      <w:lvlJc w:val="left"/>
      <w:pPr>
        <w:ind w:left="720" w:hanging="720"/>
      </w:pPr>
      <w:rPr>
        <w:rFonts w:hint="default"/>
      </w:rPr>
    </w:lvl>
    <w:lvl w:ilvl="1">
      <w:start w:val="11"/>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5BBD3833"/>
    <w:multiLevelType w:val="multilevel"/>
    <w:tmpl w:val="55E463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3" w15:restartNumberingAfterBreak="0">
    <w:nsid w:val="5BD5515E"/>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5" w15:restartNumberingAfterBreak="0">
    <w:nsid w:val="5DA01DA4"/>
    <w:multiLevelType w:val="hybridMultilevel"/>
    <w:tmpl w:val="FFFFFFFF"/>
    <w:lvl w:ilvl="0" w:tplc="941808D4">
      <w:start w:val="1"/>
      <w:numFmt w:val="bullet"/>
      <w:lvlText w:val=""/>
      <w:lvlJc w:val="left"/>
      <w:pPr>
        <w:ind w:left="720" w:hanging="360"/>
      </w:pPr>
      <w:rPr>
        <w:rFonts w:ascii="Symbol" w:hAnsi="Symbol" w:hint="default"/>
      </w:rPr>
    </w:lvl>
    <w:lvl w:ilvl="1" w:tplc="0AA6D084">
      <w:start w:val="1"/>
      <w:numFmt w:val="bullet"/>
      <w:lvlText w:val="o"/>
      <w:lvlJc w:val="left"/>
      <w:pPr>
        <w:ind w:left="1440" w:hanging="360"/>
      </w:pPr>
      <w:rPr>
        <w:rFonts w:ascii="Courier New" w:hAnsi="Courier New" w:hint="default"/>
      </w:rPr>
    </w:lvl>
    <w:lvl w:ilvl="2" w:tplc="D3CCC550">
      <w:start w:val="1"/>
      <w:numFmt w:val="bullet"/>
      <w:lvlText w:val=""/>
      <w:lvlJc w:val="left"/>
      <w:pPr>
        <w:ind w:left="2160" w:hanging="360"/>
      </w:pPr>
      <w:rPr>
        <w:rFonts w:ascii="Wingdings" w:hAnsi="Wingdings" w:hint="default"/>
      </w:rPr>
    </w:lvl>
    <w:lvl w:ilvl="3" w:tplc="04AA348C">
      <w:start w:val="1"/>
      <w:numFmt w:val="bullet"/>
      <w:lvlText w:val=""/>
      <w:lvlJc w:val="left"/>
      <w:pPr>
        <w:ind w:left="2880" w:hanging="360"/>
      </w:pPr>
      <w:rPr>
        <w:rFonts w:ascii="Symbol" w:hAnsi="Symbol" w:hint="default"/>
      </w:rPr>
    </w:lvl>
    <w:lvl w:ilvl="4" w:tplc="2B9A0602">
      <w:start w:val="1"/>
      <w:numFmt w:val="bullet"/>
      <w:lvlText w:val="o"/>
      <w:lvlJc w:val="left"/>
      <w:pPr>
        <w:ind w:left="3600" w:hanging="360"/>
      </w:pPr>
      <w:rPr>
        <w:rFonts w:ascii="Courier New" w:hAnsi="Courier New" w:hint="default"/>
      </w:rPr>
    </w:lvl>
    <w:lvl w:ilvl="5" w:tplc="E9BA2964">
      <w:start w:val="1"/>
      <w:numFmt w:val="bullet"/>
      <w:lvlText w:val=""/>
      <w:lvlJc w:val="left"/>
      <w:pPr>
        <w:ind w:left="4320" w:hanging="360"/>
      </w:pPr>
      <w:rPr>
        <w:rFonts w:ascii="Wingdings" w:hAnsi="Wingdings" w:hint="default"/>
      </w:rPr>
    </w:lvl>
    <w:lvl w:ilvl="6" w:tplc="26A4CBDA">
      <w:start w:val="1"/>
      <w:numFmt w:val="bullet"/>
      <w:lvlText w:val=""/>
      <w:lvlJc w:val="left"/>
      <w:pPr>
        <w:ind w:left="5040" w:hanging="360"/>
      </w:pPr>
      <w:rPr>
        <w:rFonts w:ascii="Symbol" w:hAnsi="Symbol" w:hint="default"/>
      </w:rPr>
    </w:lvl>
    <w:lvl w:ilvl="7" w:tplc="20E445D8">
      <w:start w:val="1"/>
      <w:numFmt w:val="bullet"/>
      <w:lvlText w:val="o"/>
      <w:lvlJc w:val="left"/>
      <w:pPr>
        <w:ind w:left="5760" w:hanging="360"/>
      </w:pPr>
      <w:rPr>
        <w:rFonts w:ascii="Courier New" w:hAnsi="Courier New" w:hint="default"/>
      </w:rPr>
    </w:lvl>
    <w:lvl w:ilvl="8" w:tplc="D9B47C32">
      <w:start w:val="1"/>
      <w:numFmt w:val="bullet"/>
      <w:lvlText w:val=""/>
      <w:lvlJc w:val="left"/>
      <w:pPr>
        <w:ind w:left="6480" w:hanging="360"/>
      </w:pPr>
      <w:rPr>
        <w:rFonts w:ascii="Wingdings" w:hAnsi="Wingdings" w:hint="default"/>
      </w:rPr>
    </w:lvl>
  </w:abstractNum>
  <w:abstractNum w:abstractNumId="126"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5E106311"/>
    <w:multiLevelType w:val="hybridMultilevel"/>
    <w:tmpl w:val="93720822"/>
    <w:lvl w:ilvl="0" w:tplc="77F6AB06">
      <w:start w:val="1"/>
      <w:numFmt w:val="bullet"/>
      <w:lvlText w:val=""/>
      <w:lvlJc w:val="left"/>
      <w:pPr>
        <w:ind w:left="720" w:hanging="360"/>
      </w:pPr>
      <w:rPr>
        <w:rFonts w:ascii="Symbol" w:hAnsi="Symbol" w:hint="default"/>
      </w:rPr>
    </w:lvl>
    <w:lvl w:ilvl="1" w:tplc="830270BA">
      <w:start w:val="1"/>
      <w:numFmt w:val="bullet"/>
      <w:lvlText w:val="o"/>
      <w:lvlJc w:val="left"/>
      <w:pPr>
        <w:ind w:left="1440" w:hanging="360"/>
      </w:pPr>
      <w:rPr>
        <w:rFonts w:ascii="Courier New" w:hAnsi="Courier New" w:hint="default"/>
      </w:rPr>
    </w:lvl>
    <w:lvl w:ilvl="2" w:tplc="0C4051F4">
      <w:start w:val="1"/>
      <w:numFmt w:val="bullet"/>
      <w:lvlText w:val=""/>
      <w:lvlJc w:val="left"/>
      <w:pPr>
        <w:ind w:left="2160" w:hanging="360"/>
      </w:pPr>
      <w:rPr>
        <w:rFonts w:ascii="Wingdings" w:hAnsi="Wingdings" w:hint="default"/>
      </w:rPr>
    </w:lvl>
    <w:lvl w:ilvl="3" w:tplc="54F21A44">
      <w:start w:val="1"/>
      <w:numFmt w:val="bullet"/>
      <w:lvlText w:val=""/>
      <w:lvlJc w:val="left"/>
      <w:pPr>
        <w:ind w:left="2880" w:hanging="360"/>
      </w:pPr>
      <w:rPr>
        <w:rFonts w:ascii="Symbol" w:hAnsi="Symbol" w:hint="default"/>
      </w:rPr>
    </w:lvl>
    <w:lvl w:ilvl="4" w:tplc="088AF97C">
      <w:start w:val="1"/>
      <w:numFmt w:val="bullet"/>
      <w:lvlText w:val="o"/>
      <w:lvlJc w:val="left"/>
      <w:pPr>
        <w:ind w:left="3600" w:hanging="360"/>
      </w:pPr>
      <w:rPr>
        <w:rFonts w:ascii="Courier New" w:hAnsi="Courier New" w:hint="default"/>
      </w:rPr>
    </w:lvl>
    <w:lvl w:ilvl="5" w:tplc="BDD87C80">
      <w:start w:val="1"/>
      <w:numFmt w:val="bullet"/>
      <w:lvlText w:val=""/>
      <w:lvlJc w:val="left"/>
      <w:pPr>
        <w:ind w:left="4320" w:hanging="360"/>
      </w:pPr>
      <w:rPr>
        <w:rFonts w:ascii="Wingdings" w:hAnsi="Wingdings" w:hint="default"/>
      </w:rPr>
    </w:lvl>
    <w:lvl w:ilvl="6" w:tplc="D31C5C56">
      <w:start w:val="1"/>
      <w:numFmt w:val="bullet"/>
      <w:lvlText w:val=""/>
      <w:lvlJc w:val="left"/>
      <w:pPr>
        <w:ind w:left="5040" w:hanging="360"/>
      </w:pPr>
      <w:rPr>
        <w:rFonts w:ascii="Symbol" w:hAnsi="Symbol" w:hint="default"/>
      </w:rPr>
    </w:lvl>
    <w:lvl w:ilvl="7" w:tplc="CCA2E8D6">
      <w:start w:val="1"/>
      <w:numFmt w:val="bullet"/>
      <w:lvlText w:val="o"/>
      <w:lvlJc w:val="left"/>
      <w:pPr>
        <w:ind w:left="5760" w:hanging="360"/>
      </w:pPr>
      <w:rPr>
        <w:rFonts w:ascii="Courier New" w:hAnsi="Courier New" w:hint="default"/>
      </w:rPr>
    </w:lvl>
    <w:lvl w:ilvl="8" w:tplc="DB4A57C4">
      <w:start w:val="1"/>
      <w:numFmt w:val="bullet"/>
      <w:lvlText w:val=""/>
      <w:lvlJc w:val="left"/>
      <w:pPr>
        <w:ind w:left="6480" w:hanging="360"/>
      </w:pPr>
      <w:rPr>
        <w:rFonts w:ascii="Wingdings" w:hAnsi="Wingdings" w:hint="default"/>
      </w:rPr>
    </w:lvl>
  </w:abstractNum>
  <w:abstractNum w:abstractNumId="12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F3115CD"/>
    <w:multiLevelType w:val="multilevel"/>
    <w:tmpl w:val="609CADF4"/>
    <w:lvl w:ilvl="0">
      <w:start w:val="3"/>
      <w:numFmt w:val="decimal"/>
      <w:lvlText w:val="%1"/>
      <w:lvlJc w:val="left"/>
      <w:pPr>
        <w:ind w:left="435" w:hanging="435"/>
      </w:pPr>
      <w:rPr>
        <w:rFonts w:hint="default"/>
      </w:rPr>
    </w:lvl>
    <w:lvl w:ilvl="1">
      <w:start w:val="4"/>
      <w:numFmt w:val="decimal"/>
      <w:lvlText w:val="%1.%2"/>
      <w:lvlJc w:val="left"/>
      <w:pPr>
        <w:ind w:left="605" w:hanging="435"/>
      </w:pPr>
      <w:rPr>
        <w:rFonts w:hint="default"/>
      </w:rPr>
    </w:lvl>
    <w:lvl w:ilvl="2">
      <w:start w:val="2"/>
      <w:numFmt w:val="decimal"/>
      <w:lvlText w:val="%1.%2.%3"/>
      <w:lvlJc w:val="left"/>
      <w:pPr>
        <w:ind w:left="720" w:hanging="720"/>
      </w:pPr>
      <w:rPr>
        <w:rFonts w:ascii="Arial" w:hAnsi="Arial" w:cs="Arial" w:hint="default"/>
        <w:b/>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30"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60B00C3C"/>
    <w:multiLevelType w:val="hybridMultilevel"/>
    <w:tmpl w:val="3D3C75CC"/>
    <w:lvl w:ilvl="0" w:tplc="AC444D3E">
      <w:start w:val="1"/>
      <w:numFmt w:val="upperLetter"/>
      <w:lvlText w:val="%1."/>
      <w:lvlJc w:val="left"/>
      <w:pPr>
        <w:ind w:left="720" w:hanging="360"/>
      </w:pPr>
      <w:rPr>
        <w:rFonts w:ascii="Arial" w:hAnsi="Arial" w:cs="Arial" w:hint="default"/>
        <w:color w:val="auto"/>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1682A80"/>
    <w:multiLevelType w:val="multilevel"/>
    <w:tmpl w:val="49B40DF6"/>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65BD56DE"/>
    <w:multiLevelType w:val="hybridMultilevel"/>
    <w:tmpl w:val="722A3F86"/>
    <w:lvl w:ilvl="0" w:tplc="8D16F082">
      <w:start w:val="1"/>
      <w:numFmt w:val="bullet"/>
      <w:lvlText w:val=""/>
      <w:lvlJc w:val="left"/>
      <w:pPr>
        <w:ind w:left="720" w:hanging="360"/>
      </w:pPr>
      <w:rPr>
        <w:rFonts w:ascii="Symbol" w:hAnsi="Symbol" w:hint="default"/>
      </w:rPr>
    </w:lvl>
    <w:lvl w:ilvl="1" w:tplc="53F8AFC6">
      <w:start w:val="1"/>
      <w:numFmt w:val="bullet"/>
      <w:lvlText w:val="o"/>
      <w:lvlJc w:val="left"/>
      <w:pPr>
        <w:ind w:left="1440" w:hanging="360"/>
      </w:pPr>
      <w:rPr>
        <w:rFonts w:ascii="Courier New" w:hAnsi="Courier New" w:hint="default"/>
      </w:rPr>
    </w:lvl>
    <w:lvl w:ilvl="2" w:tplc="AA588F28">
      <w:start w:val="1"/>
      <w:numFmt w:val="bullet"/>
      <w:lvlText w:val=""/>
      <w:lvlJc w:val="left"/>
      <w:pPr>
        <w:ind w:left="2160" w:hanging="360"/>
      </w:pPr>
      <w:rPr>
        <w:rFonts w:ascii="Wingdings" w:hAnsi="Wingdings" w:hint="default"/>
      </w:rPr>
    </w:lvl>
    <w:lvl w:ilvl="3" w:tplc="98EC1CDC">
      <w:start w:val="1"/>
      <w:numFmt w:val="bullet"/>
      <w:lvlText w:val=""/>
      <w:lvlJc w:val="left"/>
      <w:pPr>
        <w:ind w:left="2880" w:hanging="360"/>
      </w:pPr>
      <w:rPr>
        <w:rFonts w:ascii="Symbol" w:hAnsi="Symbol" w:hint="default"/>
      </w:rPr>
    </w:lvl>
    <w:lvl w:ilvl="4" w:tplc="6DBE9E2E">
      <w:start w:val="1"/>
      <w:numFmt w:val="bullet"/>
      <w:lvlText w:val="o"/>
      <w:lvlJc w:val="left"/>
      <w:pPr>
        <w:ind w:left="3600" w:hanging="360"/>
      </w:pPr>
      <w:rPr>
        <w:rFonts w:ascii="Courier New" w:hAnsi="Courier New" w:hint="default"/>
      </w:rPr>
    </w:lvl>
    <w:lvl w:ilvl="5" w:tplc="D83E834A">
      <w:start w:val="1"/>
      <w:numFmt w:val="bullet"/>
      <w:lvlText w:val=""/>
      <w:lvlJc w:val="left"/>
      <w:pPr>
        <w:ind w:left="4320" w:hanging="360"/>
      </w:pPr>
      <w:rPr>
        <w:rFonts w:ascii="Wingdings" w:hAnsi="Wingdings" w:hint="default"/>
      </w:rPr>
    </w:lvl>
    <w:lvl w:ilvl="6" w:tplc="576E9F8C">
      <w:start w:val="1"/>
      <w:numFmt w:val="bullet"/>
      <w:lvlText w:val=""/>
      <w:lvlJc w:val="left"/>
      <w:pPr>
        <w:ind w:left="5040" w:hanging="360"/>
      </w:pPr>
      <w:rPr>
        <w:rFonts w:ascii="Symbol" w:hAnsi="Symbol" w:hint="default"/>
      </w:rPr>
    </w:lvl>
    <w:lvl w:ilvl="7" w:tplc="3EB8884A">
      <w:start w:val="1"/>
      <w:numFmt w:val="bullet"/>
      <w:lvlText w:val="o"/>
      <w:lvlJc w:val="left"/>
      <w:pPr>
        <w:ind w:left="5760" w:hanging="360"/>
      </w:pPr>
      <w:rPr>
        <w:rFonts w:ascii="Courier New" w:hAnsi="Courier New" w:hint="default"/>
      </w:rPr>
    </w:lvl>
    <w:lvl w:ilvl="8" w:tplc="16B2F2B8">
      <w:start w:val="1"/>
      <w:numFmt w:val="bullet"/>
      <w:lvlText w:val=""/>
      <w:lvlJc w:val="left"/>
      <w:pPr>
        <w:ind w:left="6480" w:hanging="360"/>
      </w:pPr>
      <w:rPr>
        <w:rFonts w:ascii="Wingdings" w:hAnsi="Wingdings" w:hint="default"/>
      </w:rPr>
    </w:lvl>
  </w:abstractNum>
  <w:abstractNum w:abstractNumId="135" w15:restartNumberingAfterBreak="0">
    <w:nsid w:val="667264D4"/>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681C34D7"/>
    <w:multiLevelType w:val="multilevel"/>
    <w:tmpl w:val="962206D4"/>
    <w:lvl w:ilvl="0">
      <w:start w:val="3"/>
      <w:numFmt w:val="decimal"/>
      <w:lvlText w:val="%1"/>
      <w:lvlJc w:val="left"/>
      <w:pPr>
        <w:ind w:left="600" w:hanging="600"/>
      </w:pPr>
      <w:rPr>
        <w:rFonts w:hint="default"/>
      </w:rPr>
    </w:lvl>
    <w:lvl w:ilvl="1">
      <w:start w:val="10"/>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9" w15:restartNumberingAfterBreak="0">
    <w:nsid w:val="686B1E85"/>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0" w15:restartNumberingAfterBreak="0">
    <w:nsid w:val="68887FD5"/>
    <w:multiLevelType w:val="hybridMultilevel"/>
    <w:tmpl w:val="3C1AFF8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90C4C6B"/>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3" w15:restartNumberingAfterBreak="0">
    <w:nsid w:val="696F111E"/>
    <w:multiLevelType w:val="hybridMultilevel"/>
    <w:tmpl w:val="BFEA0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6C5F4C54"/>
    <w:multiLevelType w:val="hybridMultilevel"/>
    <w:tmpl w:val="CDFA76E2"/>
    <w:lvl w:ilvl="0" w:tplc="532C33C2">
      <w:start w:val="1"/>
      <w:numFmt w:val="upperRoman"/>
      <w:lvlText w:val="%1."/>
      <w:lvlJc w:val="left"/>
      <w:pPr>
        <w:ind w:left="720" w:hanging="360"/>
      </w:pPr>
    </w:lvl>
    <w:lvl w:ilvl="1" w:tplc="27BCA5F8">
      <w:start w:val="1"/>
      <w:numFmt w:val="lowerLetter"/>
      <w:lvlText w:val="%2."/>
      <w:lvlJc w:val="left"/>
      <w:pPr>
        <w:ind w:left="1440" w:hanging="360"/>
      </w:pPr>
    </w:lvl>
    <w:lvl w:ilvl="2" w:tplc="85487C48">
      <w:start w:val="1"/>
      <w:numFmt w:val="lowerRoman"/>
      <w:lvlText w:val="%3."/>
      <w:lvlJc w:val="right"/>
      <w:pPr>
        <w:ind w:left="2160" w:hanging="180"/>
      </w:pPr>
    </w:lvl>
    <w:lvl w:ilvl="3" w:tplc="53EC0CE2">
      <w:start w:val="1"/>
      <w:numFmt w:val="decimal"/>
      <w:lvlText w:val="%4."/>
      <w:lvlJc w:val="left"/>
      <w:pPr>
        <w:ind w:left="2880" w:hanging="360"/>
      </w:pPr>
    </w:lvl>
    <w:lvl w:ilvl="4" w:tplc="93A6E02E">
      <w:start w:val="1"/>
      <w:numFmt w:val="lowerLetter"/>
      <w:lvlText w:val="%5."/>
      <w:lvlJc w:val="left"/>
      <w:pPr>
        <w:ind w:left="3600" w:hanging="360"/>
      </w:pPr>
    </w:lvl>
    <w:lvl w:ilvl="5" w:tplc="F1B8E058">
      <w:start w:val="1"/>
      <w:numFmt w:val="lowerRoman"/>
      <w:lvlText w:val="%6."/>
      <w:lvlJc w:val="right"/>
      <w:pPr>
        <w:ind w:left="4320" w:hanging="180"/>
      </w:pPr>
    </w:lvl>
    <w:lvl w:ilvl="6" w:tplc="40E4F4CA">
      <w:start w:val="1"/>
      <w:numFmt w:val="decimal"/>
      <w:lvlText w:val="%7."/>
      <w:lvlJc w:val="left"/>
      <w:pPr>
        <w:ind w:left="5040" w:hanging="360"/>
      </w:pPr>
    </w:lvl>
    <w:lvl w:ilvl="7" w:tplc="74322E74">
      <w:start w:val="1"/>
      <w:numFmt w:val="lowerLetter"/>
      <w:lvlText w:val="%8."/>
      <w:lvlJc w:val="left"/>
      <w:pPr>
        <w:ind w:left="5760" w:hanging="360"/>
      </w:pPr>
    </w:lvl>
    <w:lvl w:ilvl="8" w:tplc="7ADE3A58">
      <w:start w:val="1"/>
      <w:numFmt w:val="lowerRoman"/>
      <w:lvlText w:val="%9."/>
      <w:lvlJc w:val="right"/>
      <w:pPr>
        <w:ind w:left="6480" w:hanging="180"/>
      </w:pPr>
    </w:lvl>
  </w:abstractNum>
  <w:abstractNum w:abstractNumId="14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D1935FA"/>
    <w:multiLevelType w:val="hybridMultilevel"/>
    <w:tmpl w:val="FFFFFFFF"/>
    <w:lvl w:ilvl="0" w:tplc="ED28B908">
      <w:start w:val="1"/>
      <w:numFmt w:val="bullet"/>
      <w:lvlText w:val=""/>
      <w:lvlJc w:val="left"/>
      <w:pPr>
        <w:ind w:left="720" w:hanging="360"/>
      </w:pPr>
      <w:rPr>
        <w:rFonts w:ascii="Symbol" w:hAnsi="Symbol" w:hint="default"/>
      </w:rPr>
    </w:lvl>
    <w:lvl w:ilvl="1" w:tplc="0764C5E0">
      <w:start w:val="1"/>
      <w:numFmt w:val="bullet"/>
      <w:lvlText w:val="o"/>
      <w:lvlJc w:val="left"/>
      <w:pPr>
        <w:ind w:left="1440" w:hanging="360"/>
      </w:pPr>
      <w:rPr>
        <w:rFonts w:ascii="Courier New" w:hAnsi="Courier New" w:hint="default"/>
      </w:rPr>
    </w:lvl>
    <w:lvl w:ilvl="2" w:tplc="C966C8F0">
      <w:start w:val="1"/>
      <w:numFmt w:val="bullet"/>
      <w:lvlText w:val=""/>
      <w:lvlJc w:val="left"/>
      <w:pPr>
        <w:ind w:left="2160" w:hanging="360"/>
      </w:pPr>
      <w:rPr>
        <w:rFonts w:ascii="Wingdings" w:hAnsi="Wingdings" w:hint="default"/>
      </w:rPr>
    </w:lvl>
    <w:lvl w:ilvl="3" w:tplc="376CB610">
      <w:start w:val="1"/>
      <w:numFmt w:val="bullet"/>
      <w:lvlText w:val=""/>
      <w:lvlJc w:val="left"/>
      <w:pPr>
        <w:ind w:left="2880" w:hanging="360"/>
      </w:pPr>
      <w:rPr>
        <w:rFonts w:ascii="Symbol" w:hAnsi="Symbol" w:hint="default"/>
      </w:rPr>
    </w:lvl>
    <w:lvl w:ilvl="4" w:tplc="0358B5CA">
      <w:start w:val="1"/>
      <w:numFmt w:val="bullet"/>
      <w:lvlText w:val="o"/>
      <w:lvlJc w:val="left"/>
      <w:pPr>
        <w:ind w:left="3600" w:hanging="360"/>
      </w:pPr>
      <w:rPr>
        <w:rFonts w:ascii="Courier New" w:hAnsi="Courier New" w:hint="default"/>
      </w:rPr>
    </w:lvl>
    <w:lvl w:ilvl="5" w:tplc="85E40720">
      <w:start w:val="1"/>
      <w:numFmt w:val="bullet"/>
      <w:lvlText w:val=""/>
      <w:lvlJc w:val="left"/>
      <w:pPr>
        <w:ind w:left="4320" w:hanging="360"/>
      </w:pPr>
      <w:rPr>
        <w:rFonts w:ascii="Wingdings" w:hAnsi="Wingdings" w:hint="default"/>
      </w:rPr>
    </w:lvl>
    <w:lvl w:ilvl="6" w:tplc="A65CB1CE">
      <w:start w:val="1"/>
      <w:numFmt w:val="bullet"/>
      <w:lvlText w:val=""/>
      <w:lvlJc w:val="left"/>
      <w:pPr>
        <w:ind w:left="5040" w:hanging="360"/>
      </w:pPr>
      <w:rPr>
        <w:rFonts w:ascii="Symbol" w:hAnsi="Symbol" w:hint="default"/>
      </w:rPr>
    </w:lvl>
    <w:lvl w:ilvl="7" w:tplc="C128CBFC">
      <w:start w:val="1"/>
      <w:numFmt w:val="bullet"/>
      <w:lvlText w:val="o"/>
      <w:lvlJc w:val="left"/>
      <w:pPr>
        <w:ind w:left="5760" w:hanging="360"/>
      </w:pPr>
      <w:rPr>
        <w:rFonts w:ascii="Courier New" w:hAnsi="Courier New" w:hint="default"/>
      </w:rPr>
    </w:lvl>
    <w:lvl w:ilvl="8" w:tplc="098CADFC">
      <w:start w:val="1"/>
      <w:numFmt w:val="bullet"/>
      <w:lvlText w:val=""/>
      <w:lvlJc w:val="left"/>
      <w:pPr>
        <w:ind w:left="6480" w:hanging="360"/>
      </w:pPr>
      <w:rPr>
        <w:rFonts w:ascii="Wingdings" w:hAnsi="Wingdings" w:hint="default"/>
      </w:rPr>
    </w:lvl>
  </w:abstractNum>
  <w:abstractNum w:abstractNumId="151"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2" w15:restartNumberingAfterBreak="0">
    <w:nsid w:val="6DF35692"/>
    <w:multiLevelType w:val="multilevel"/>
    <w:tmpl w:val="B4189F78"/>
    <w:lvl w:ilvl="0">
      <w:start w:val="1"/>
      <w:numFmt w:val="none"/>
      <w:lvlText w:val="7.2."/>
      <w:lvlJc w:val="left"/>
      <w:pPr>
        <w:ind w:left="786"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3"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4" w15:restartNumberingAfterBreak="0">
    <w:nsid w:val="70053A3C"/>
    <w:multiLevelType w:val="hybridMultilevel"/>
    <w:tmpl w:val="B6AC8E9A"/>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155" w15:restartNumberingAfterBreak="0">
    <w:nsid w:val="703B5A41"/>
    <w:multiLevelType w:val="multilevel"/>
    <w:tmpl w:val="817619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71627C27"/>
    <w:multiLevelType w:val="multilevel"/>
    <w:tmpl w:val="612C6684"/>
    <w:lvl w:ilvl="0">
      <w:start w:val="3"/>
      <w:numFmt w:val="decimal"/>
      <w:lvlText w:val="%1"/>
      <w:lvlJc w:val="left"/>
      <w:pPr>
        <w:ind w:left="420" w:hanging="420"/>
      </w:pPr>
      <w:rPr>
        <w:rFonts w:hint="default"/>
      </w:rPr>
    </w:lvl>
    <w:lvl w:ilvl="1">
      <w:start w:val="10"/>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8" w15:restartNumberingAfterBreak="0">
    <w:nsid w:val="73AD7266"/>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9" w15:restartNumberingAfterBreak="0">
    <w:nsid w:val="74065AEC"/>
    <w:multiLevelType w:val="multilevel"/>
    <w:tmpl w:val="8D02F9FE"/>
    <w:lvl w:ilvl="0">
      <w:start w:val="3"/>
      <w:numFmt w:val="decimal"/>
      <w:lvlText w:val="%1"/>
      <w:lvlJc w:val="left"/>
      <w:pPr>
        <w:ind w:left="540" w:hanging="540"/>
      </w:pPr>
      <w:rPr>
        <w:rFonts w:hint="default"/>
      </w:rPr>
    </w:lvl>
    <w:lvl w:ilvl="1">
      <w:start w:val="10"/>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60" w15:restartNumberingAfterBreak="0">
    <w:nsid w:val="74FD6EE4"/>
    <w:multiLevelType w:val="hybridMultilevel"/>
    <w:tmpl w:val="D2A25116"/>
    <w:lvl w:ilvl="0" w:tplc="4D5085EE">
      <w:start w:val="1"/>
      <w:numFmt w:val="bullet"/>
      <w:lvlText w:val=""/>
      <w:lvlJc w:val="left"/>
      <w:pPr>
        <w:ind w:left="720" w:hanging="360"/>
      </w:pPr>
      <w:rPr>
        <w:rFonts w:ascii="Symbol" w:hAnsi="Symbol" w:hint="default"/>
      </w:rPr>
    </w:lvl>
    <w:lvl w:ilvl="1" w:tplc="686A0294">
      <w:start w:val="1"/>
      <w:numFmt w:val="bullet"/>
      <w:lvlText w:val="o"/>
      <w:lvlJc w:val="left"/>
      <w:pPr>
        <w:ind w:left="1440" w:hanging="360"/>
      </w:pPr>
      <w:rPr>
        <w:rFonts w:ascii="Courier New" w:hAnsi="Courier New" w:hint="default"/>
      </w:rPr>
    </w:lvl>
    <w:lvl w:ilvl="2" w:tplc="1EAE5322">
      <w:start w:val="1"/>
      <w:numFmt w:val="bullet"/>
      <w:lvlText w:val=""/>
      <w:lvlJc w:val="left"/>
      <w:pPr>
        <w:ind w:left="2160" w:hanging="360"/>
      </w:pPr>
      <w:rPr>
        <w:rFonts w:ascii="Wingdings" w:hAnsi="Wingdings" w:hint="default"/>
      </w:rPr>
    </w:lvl>
    <w:lvl w:ilvl="3" w:tplc="96526F6A">
      <w:start w:val="1"/>
      <w:numFmt w:val="bullet"/>
      <w:lvlText w:val=""/>
      <w:lvlJc w:val="left"/>
      <w:pPr>
        <w:ind w:left="2880" w:hanging="360"/>
      </w:pPr>
      <w:rPr>
        <w:rFonts w:ascii="Symbol" w:hAnsi="Symbol" w:hint="default"/>
      </w:rPr>
    </w:lvl>
    <w:lvl w:ilvl="4" w:tplc="B71C5958">
      <w:start w:val="1"/>
      <w:numFmt w:val="bullet"/>
      <w:lvlText w:val="o"/>
      <w:lvlJc w:val="left"/>
      <w:pPr>
        <w:ind w:left="3600" w:hanging="360"/>
      </w:pPr>
      <w:rPr>
        <w:rFonts w:ascii="Courier New" w:hAnsi="Courier New" w:hint="default"/>
      </w:rPr>
    </w:lvl>
    <w:lvl w:ilvl="5" w:tplc="F970D31C">
      <w:start w:val="1"/>
      <w:numFmt w:val="bullet"/>
      <w:lvlText w:val=""/>
      <w:lvlJc w:val="left"/>
      <w:pPr>
        <w:ind w:left="4320" w:hanging="360"/>
      </w:pPr>
      <w:rPr>
        <w:rFonts w:ascii="Wingdings" w:hAnsi="Wingdings" w:hint="default"/>
      </w:rPr>
    </w:lvl>
    <w:lvl w:ilvl="6" w:tplc="80442FDE">
      <w:start w:val="1"/>
      <w:numFmt w:val="bullet"/>
      <w:lvlText w:val=""/>
      <w:lvlJc w:val="left"/>
      <w:pPr>
        <w:ind w:left="5040" w:hanging="360"/>
      </w:pPr>
      <w:rPr>
        <w:rFonts w:ascii="Symbol" w:hAnsi="Symbol" w:hint="default"/>
      </w:rPr>
    </w:lvl>
    <w:lvl w:ilvl="7" w:tplc="E5E4DE66">
      <w:start w:val="1"/>
      <w:numFmt w:val="bullet"/>
      <w:lvlText w:val="o"/>
      <w:lvlJc w:val="left"/>
      <w:pPr>
        <w:ind w:left="5760" w:hanging="360"/>
      </w:pPr>
      <w:rPr>
        <w:rFonts w:ascii="Courier New" w:hAnsi="Courier New" w:hint="default"/>
      </w:rPr>
    </w:lvl>
    <w:lvl w:ilvl="8" w:tplc="823E0F2E">
      <w:start w:val="1"/>
      <w:numFmt w:val="bullet"/>
      <w:lvlText w:val=""/>
      <w:lvlJc w:val="left"/>
      <w:pPr>
        <w:ind w:left="6480" w:hanging="360"/>
      </w:pPr>
      <w:rPr>
        <w:rFonts w:ascii="Wingdings" w:hAnsi="Wingdings" w:hint="default"/>
      </w:rPr>
    </w:lvl>
  </w:abstractNum>
  <w:abstractNum w:abstractNumId="161" w15:restartNumberingAfterBreak="0">
    <w:nsid w:val="7659073E"/>
    <w:multiLevelType w:val="multilevel"/>
    <w:tmpl w:val="9A9E2A46"/>
    <w:lvl w:ilvl="0">
      <w:start w:val="1"/>
      <w:numFmt w:val="none"/>
      <w:lvlText w:val="5.1."/>
      <w:lvlJc w:val="left"/>
      <w:pPr>
        <w:ind w:left="786"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2"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3" w15:restartNumberingAfterBreak="0">
    <w:nsid w:val="7745701C"/>
    <w:multiLevelType w:val="hybridMultilevel"/>
    <w:tmpl w:val="FFFFFFFF"/>
    <w:lvl w:ilvl="0" w:tplc="6FB4BE66">
      <w:start w:val="1"/>
      <w:numFmt w:val="bullet"/>
      <w:lvlText w:val=""/>
      <w:lvlJc w:val="left"/>
      <w:pPr>
        <w:ind w:left="720" w:hanging="360"/>
      </w:pPr>
      <w:rPr>
        <w:rFonts w:ascii="Symbol" w:hAnsi="Symbol" w:hint="default"/>
      </w:rPr>
    </w:lvl>
    <w:lvl w:ilvl="1" w:tplc="E904E296">
      <w:start w:val="1"/>
      <w:numFmt w:val="bullet"/>
      <w:lvlText w:val="o"/>
      <w:lvlJc w:val="left"/>
      <w:pPr>
        <w:ind w:left="1440" w:hanging="360"/>
      </w:pPr>
      <w:rPr>
        <w:rFonts w:ascii="Courier New" w:hAnsi="Courier New" w:hint="default"/>
      </w:rPr>
    </w:lvl>
    <w:lvl w:ilvl="2" w:tplc="1E40DE8E">
      <w:start w:val="1"/>
      <w:numFmt w:val="bullet"/>
      <w:lvlText w:val=""/>
      <w:lvlJc w:val="left"/>
      <w:pPr>
        <w:ind w:left="2160" w:hanging="360"/>
      </w:pPr>
      <w:rPr>
        <w:rFonts w:ascii="Wingdings" w:hAnsi="Wingdings" w:hint="default"/>
      </w:rPr>
    </w:lvl>
    <w:lvl w:ilvl="3" w:tplc="6B4A788C">
      <w:start w:val="1"/>
      <w:numFmt w:val="bullet"/>
      <w:lvlText w:val=""/>
      <w:lvlJc w:val="left"/>
      <w:pPr>
        <w:ind w:left="2880" w:hanging="360"/>
      </w:pPr>
      <w:rPr>
        <w:rFonts w:ascii="Symbol" w:hAnsi="Symbol" w:hint="default"/>
      </w:rPr>
    </w:lvl>
    <w:lvl w:ilvl="4" w:tplc="F0BAB5FE">
      <w:start w:val="1"/>
      <w:numFmt w:val="bullet"/>
      <w:lvlText w:val="o"/>
      <w:lvlJc w:val="left"/>
      <w:pPr>
        <w:ind w:left="3600" w:hanging="360"/>
      </w:pPr>
      <w:rPr>
        <w:rFonts w:ascii="Courier New" w:hAnsi="Courier New" w:hint="default"/>
      </w:rPr>
    </w:lvl>
    <w:lvl w:ilvl="5" w:tplc="4C08397A">
      <w:start w:val="1"/>
      <w:numFmt w:val="bullet"/>
      <w:lvlText w:val=""/>
      <w:lvlJc w:val="left"/>
      <w:pPr>
        <w:ind w:left="4320" w:hanging="360"/>
      </w:pPr>
      <w:rPr>
        <w:rFonts w:ascii="Wingdings" w:hAnsi="Wingdings" w:hint="default"/>
      </w:rPr>
    </w:lvl>
    <w:lvl w:ilvl="6" w:tplc="8A8A65A0">
      <w:start w:val="1"/>
      <w:numFmt w:val="bullet"/>
      <w:lvlText w:val=""/>
      <w:lvlJc w:val="left"/>
      <w:pPr>
        <w:ind w:left="5040" w:hanging="360"/>
      </w:pPr>
      <w:rPr>
        <w:rFonts w:ascii="Symbol" w:hAnsi="Symbol" w:hint="default"/>
      </w:rPr>
    </w:lvl>
    <w:lvl w:ilvl="7" w:tplc="4C1AFEF2">
      <w:start w:val="1"/>
      <w:numFmt w:val="bullet"/>
      <w:lvlText w:val="o"/>
      <w:lvlJc w:val="left"/>
      <w:pPr>
        <w:ind w:left="5760" w:hanging="360"/>
      </w:pPr>
      <w:rPr>
        <w:rFonts w:ascii="Courier New" w:hAnsi="Courier New" w:hint="default"/>
      </w:rPr>
    </w:lvl>
    <w:lvl w:ilvl="8" w:tplc="3DE27970">
      <w:start w:val="1"/>
      <w:numFmt w:val="bullet"/>
      <w:lvlText w:val=""/>
      <w:lvlJc w:val="left"/>
      <w:pPr>
        <w:ind w:left="6480" w:hanging="360"/>
      </w:pPr>
      <w:rPr>
        <w:rFonts w:ascii="Wingdings" w:hAnsi="Wingdings" w:hint="default"/>
      </w:rPr>
    </w:lvl>
  </w:abstractNum>
  <w:abstractNum w:abstractNumId="164" w15:restartNumberingAfterBreak="0">
    <w:nsid w:val="78BA4892"/>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6"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7"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8" w15:restartNumberingAfterBreak="0">
    <w:nsid w:val="7CA80ABB"/>
    <w:multiLevelType w:val="hybridMultilevel"/>
    <w:tmpl w:val="6A443C4E"/>
    <w:lvl w:ilvl="0" w:tplc="FCFC0BBC">
      <w:start w:val="1"/>
      <w:numFmt w:val="upperRoman"/>
      <w:lvlText w:val="%1."/>
      <w:lvlJc w:val="right"/>
      <w:pPr>
        <w:ind w:left="720" w:hanging="360"/>
      </w:pPr>
      <w:rPr>
        <w:color w:val="262626" w:themeColor="text1" w:themeTint="D9"/>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9"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0" w15:restartNumberingAfterBreak="0">
    <w:nsid w:val="7D4210B8"/>
    <w:multiLevelType w:val="hybridMultilevel"/>
    <w:tmpl w:val="27AAF274"/>
    <w:lvl w:ilvl="0" w:tplc="240A000B">
      <w:start w:val="1"/>
      <w:numFmt w:val="bullet"/>
      <w:lvlText w:val=""/>
      <w:lvlJc w:val="left"/>
      <w:pPr>
        <w:ind w:left="1080" w:hanging="360"/>
      </w:pPr>
      <w:rPr>
        <w:rFonts w:ascii="Wingdings" w:hAnsi="Wingding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1" w15:restartNumberingAfterBreak="0">
    <w:nsid w:val="7F2E5A2B"/>
    <w:multiLevelType w:val="multilevel"/>
    <w:tmpl w:val="FAB8FCC4"/>
    <w:lvl w:ilvl="0">
      <w:start w:val="3"/>
      <w:numFmt w:val="decimal"/>
      <w:lvlText w:val="%1"/>
      <w:lvlJc w:val="left"/>
      <w:pPr>
        <w:ind w:left="420" w:hanging="420"/>
      </w:pPr>
      <w:rPr>
        <w:rFonts w:hint="default"/>
      </w:rPr>
    </w:lvl>
    <w:lvl w:ilvl="1">
      <w:start w:val="10"/>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2" w15:restartNumberingAfterBreak="0">
    <w:nsid w:val="7FD30AC0"/>
    <w:multiLevelType w:val="hybridMultilevel"/>
    <w:tmpl w:val="112E7388"/>
    <w:lvl w:ilvl="0" w:tplc="815C057E">
      <w:start w:val="1"/>
      <w:numFmt w:val="upperRoman"/>
      <w:lvlText w:val="%1."/>
      <w:lvlJc w:val="left"/>
      <w:pPr>
        <w:ind w:left="720" w:hanging="360"/>
      </w:pPr>
    </w:lvl>
    <w:lvl w:ilvl="1" w:tplc="113C9766">
      <w:start w:val="1"/>
      <w:numFmt w:val="lowerLetter"/>
      <w:lvlText w:val="%2."/>
      <w:lvlJc w:val="left"/>
      <w:pPr>
        <w:ind w:left="1440" w:hanging="360"/>
      </w:pPr>
    </w:lvl>
    <w:lvl w:ilvl="2" w:tplc="B1FEE490">
      <w:start w:val="1"/>
      <w:numFmt w:val="lowerRoman"/>
      <w:lvlText w:val="%3."/>
      <w:lvlJc w:val="right"/>
      <w:pPr>
        <w:ind w:left="2160" w:hanging="180"/>
      </w:pPr>
    </w:lvl>
    <w:lvl w:ilvl="3" w:tplc="1FCE774C">
      <w:start w:val="1"/>
      <w:numFmt w:val="decimal"/>
      <w:lvlText w:val="%4."/>
      <w:lvlJc w:val="left"/>
      <w:pPr>
        <w:ind w:left="2880" w:hanging="360"/>
      </w:pPr>
    </w:lvl>
    <w:lvl w:ilvl="4" w:tplc="15C236A0">
      <w:start w:val="1"/>
      <w:numFmt w:val="lowerLetter"/>
      <w:lvlText w:val="%5."/>
      <w:lvlJc w:val="left"/>
      <w:pPr>
        <w:ind w:left="3600" w:hanging="360"/>
      </w:pPr>
    </w:lvl>
    <w:lvl w:ilvl="5" w:tplc="10CA5322">
      <w:start w:val="1"/>
      <w:numFmt w:val="lowerRoman"/>
      <w:lvlText w:val="%6."/>
      <w:lvlJc w:val="right"/>
      <w:pPr>
        <w:ind w:left="4320" w:hanging="180"/>
      </w:pPr>
    </w:lvl>
    <w:lvl w:ilvl="6" w:tplc="8F343026">
      <w:start w:val="1"/>
      <w:numFmt w:val="decimal"/>
      <w:lvlText w:val="%7."/>
      <w:lvlJc w:val="left"/>
      <w:pPr>
        <w:ind w:left="5040" w:hanging="360"/>
      </w:pPr>
    </w:lvl>
    <w:lvl w:ilvl="7" w:tplc="7E921CBE">
      <w:start w:val="1"/>
      <w:numFmt w:val="lowerLetter"/>
      <w:lvlText w:val="%8."/>
      <w:lvlJc w:val="left"/>
      <w:pPr>
        <w:ind w:left="5760" w:hanging="360"/>
      </w:pPr>
    </w:lvl>
    <w:lvl w:ilvl="8" w:tplc="2FFE7634">
      <w:start w:val="1"/>
      <w:numFmt w:val="lowerRoman"/>
      <w:lvlText w:val="%9."/>
      <w:lvlJc w:val="right"/>
      <w:pPr>
        <w:ind w:left="6480" w:hanging="180"/>
      </w:pPr>
    </w:lvl>
  </w:abstractNum>
  <w:num w:numId="1">
    <w:abstractNumId w:val="160"/>
  </w:num>
  <w:num w:numId="2">
    <w:abstractNumId w:val="148"/>
  </w:num>
  <w:num w:numId="3">
    <w:abstractNumId w:val="127"/>
  </w:num>
  <w:num w:numId="4">
    <w:abstractNumId w:val="69"/>
  </w:num>
  <w:num w:numId="5">
    <w:abstractNumId w:val="115"/>
  </w:num>
  <w:num w:numId="6">
    <w:abstractNumId w:val="90"/>
  </w:num>
  <w:num w:numId="7">
    <w:abstractNumId w:val="81"/>
  </w:num>
  <w:num w:numId="8">
    <w:abstractNumId w:val="13"/>
  </w:num>
  <w:num w:numId="9">
    <w:abstractNumId w:val="92"/>
  </w:num>
  <w:num w:numId="10">
    <w:abstractNumId w:val="10"/>
  </w:num>
  <w:num w:numId="11">
    <w:abstractNumId w:val="67"/>
  </w:num>
  <w:num w:numId="12">
    <w:abstractNumId w:val="27"/>
  </w:num>
  <w:num w:numId="13">
    <w:abstractNumId w:val="137"/>
  </w:num>
  <w:num w:numId="14">
    <w:abstractNumId w:val="79"/>
  </w:num>
  <w:num w:numId="15">
    <w:abstractNumId w:val="82"/>
  </w:num>
  <w:num w:numId="16">
    <w:abstractNumId w:val="117"/>
  </w:num>
  <w:num w:numId="17">
    <w:abstractNumId w:val="3"/>
  </w:num>
  <w:num w:numId="18">
    <w:abstractNumId w:val="91"/>
  </w:num>
  <w:num w:numId="1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2"/>
  </w:num>
  <w:num w:numId="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58"/>
  </w:num>
  <w:num w:numId="28">
    <w:abstractNumId w:val="64"/>
  </w:num>
  <w:num w:numId="29">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8"/>
  </w:num>
  <w:num w:numId="31">
    <w:abstractNumId w:val="60"/>
  </w:num>
  <w:num w:numId="32">
    <w:abstractNumId w:val="97"/>
  </w:num>
  <w:num w:numId="33">
    <w:abstractNumId w:val="156"/>
  </w:num>
  <w:num w:numId="34">
    <w:abstractNumId w:val="99"/>
  </w:num>
  <w:num w:numId="35">
    <w:abstractNumId w:val="8"/>
  </w:num>
  <w:num w:numId="36">
    <w:abstractNumId w:val="40"/>
  </w:num>
  <w:num w:numId="37">
    <w:abstractNumId w:val="144"/>
  </w:num>
  <w:num w:numId="38">
    <w:abstractNumId w:val="48"/>
  </w:num>
  <w:num w:numId="39">
    <w:abstractNumId w:val="112"/>
  </w:num>
  <w:num w:numId="40">
    <w:abstractNumId w:val="44"/>
  </w:num>
  <w:num w:numId="41">
    <w:abstractNumId w:val="56"/>
  </w:num>
  <w:num w:numId="42">
    <w:abstractNumId w:val="168"/>
  </w:num>
  <w:num w:numId="43">
    <w:abstractNumId w:val="23"/>
  </w:num>
  <w:num w:numId="44">
    <w:abstractNumId w:val="2"/>
  </w:num>
  <w:num w:numId="45">
    <w:abstractNumId w:val="102"/>
  </w:num>
  <w:num w:numId="46">
    <w:abstractNumId w:val="49"/>
  </w:num>
  <w:num w:numId="47">
    <w:abstractNumId w:val="86"/>
  </w:num>
  <w:num w:numId="48">
    <w:abstractNumId w:val="153"/>
  </w:num>
  <w:num w:numId="49">
    <w:abstractNumId w:val="28"/>
  </w:num>
  <w:num w:numId="50">
    <w:abstractNumId w:val="130"/>
  </w:num>
  <w:num w:numId="51">
    <w:abstractNumId w:val="121"/>
  </w:num>
  <w:num w:numId="52">
    <w:abstractNumId w:val="47"/>
  </w:num>
  <w:num w:numId="53">
    <w:abstractNumId w:val="70"/>
  </w:num>
  <w:num w:numId="54">
    <w:abstractNumId w:val="146"/>
  </w:num>
  <w:num w:numId="55">
    <w:abstractNumId w:val="116"/>
  </w:num>
  <w:num w:numId="56">
    <w:abstractNumId w:val="136"/>
  </w:num>
  <w:num w:numId="57">
    <w:abstractNumId w:val="107"/>
  </w:num>
  <w:num w:numId="58">
    <w:abstractNumId w:val="75"/>
  </w:num>
  <w:num w:numId="59">
    <w:abstractNumId w:val="126"/>
  </w:num>
  <w:num w:numId="60">
    <w:abstractNumId w:val="128"/>
  </w:num>
  <w:num w:numId="61">
    <w:abstractNumId w:val="11"/>
  </w:num>
  <w:num w:numId="62">
    <w:abstractNumId w:val="76"/>
  </w:num>
  <w:num w:numId="63">
    <w:abstractNumId w:val="162"/>
  </w:num>
  <w:num w:numId="64">
    <w:abstractNumId w:val="105"/>
  </w:num>
  <w:num w:numId="65">
    <w:abstractNumId w:val="94"/>
  </w:num>
  <w:num w:numId="66">
    <w:abstractNumId w:val="6"/>
  </w:num>
  <w:num w:numId="67">
    <w:abstractNumId w:val="36"/>
  </w:num>
  <w:num w:numId="68">
    <w:abstractNumId w:val="95"/>
  </w:num>
  <w:num w:numId="69">
    <w:abstractNumId w:val="131"/>
  </w:num>
  <w:num w:numId="70">
    <w:abstractNumId w:val="55"/>
  </w:num>
  <w:num w:numId="71">
    <w:abstractNumId w:val="143"/>
  </w:num>
  <w:num w:numId="72">
    <w:abstractNumId w:val="141"/>
  </w:num>
  <w:num w:numId="73">
    <w:abstractNumId w:val="133"/>
  </w:num>
  <w:num w:numId="74">
    <w:abstractNumId w:val="0"/>
  </w:num>
  <w:num w:numId="75">
    <w:abstractNumId w:val="167"/>
  </w:num>
  <w:num w:numId="76">
    <w:abstractNumId w:val="149"/>
  </w:num>
  <w:num w:numId="77">
    <w:abstractNumId w:val="85"/>
  </w:num>
  <w:num w:numId="78">
    <w:abstractNumId w:val="74"/>
  </w:num>
  <w:num w:numId="79">
    <w:abstractNumId w:val="43"/>
  </w:num>
  <w:num w:numId="80">
    <w:abstractNumId w:val="16"/>
  </w:num>
  <w:num w:numId="81">
    <w:abstractNumId w:val="97"/>
    <w:lvlOverride w:ilvl="0">
      <w:startOverride w:val="1"/>
    </w:lvlOverride>
  </w:num>
  <w:num w:numId="82">
    <w:abstractNumId w:val="113"/>
  </w:num>
  <w:num w:numId="83">
    <w:abstractNumId w:val="63"/>
  </w:num>
  <w:num w:numId="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5"/>
  </w:num>
  <w:num w:numId="86">
    <w:abstractNumId w:val="60"/>
  </w:num>
  <w:num w:numId="87">
    <w:abstractNumId w:val="51"/>
  </w:num>
  <w:num w:numId="88">
    <w:abstractNumId w:val="151"/>
  </w:num>
  <w:num w:numId="89">
    <w:abstractNumId w:val="5"/>
  </w:num>
  <w:num w:numId="90">
    <w:abstractNumId w:val="87"/>
  </w:num>
  <w:num w:numId="91">
    <w:abstractNumId w:val="14"/>
  </w:num>
  <w:num w:numId="92">
    <w:abstractNumId w:val="52"/>
    <w:lvlOverride w:ilvl="0">
      <w:startOverride w:val="2"/>
    </w:lvlOverride>
  </w:num>
  <w:num w:numId="93">
    <w:abstractNumId w:val="128"/>
  </w:num>
  <w:num w:numId="94">
    <w:abstractNumId w:val="1"/>
  </w:num>
  <w:num w:numId="95">
    <w:abstractNumId w:val="12"/>
  </w:num>
  <w:num w:numId="96">
    <w:abstractNumId w:val="124"/>
  </w:num>
  <w:num w:numId="97">
    <w:abstractNumId w:val="104"/>
  </w:num>
  <w:num w:numId="98">
    <w:abstractNumId w:val="152"/>
  </w:num>
  <w:num w:numId="99">
    <w:abstractNumId w:val="31"/>
  </w:num>
  <w:num w:numId="100">
    <w:abstractNumId w:val="80"/>
  </w:num>
  <w:num w:numId="101">
    <w:abstractNumId w:val="147"/>
  </w:num>
  <w:num w:numId="102">
    <w:abstractNumId w:val="42"/>
  </w:num>
  <w:num w:numId="103">
    <w:abstractNumId w:val="152"/>
  </w:num>
  <w:num w:numId="104">
    <w:abstractNumId w:val="37"/>
  </w:num>
  <w:num w:numId="105">
    <w:abstractNumId w:val="118"/>
  </w:num>
  <w:num w:numId="106">
    <w:abstractNumId w:val="106"/>
  </w:num>
  <w:num w:numId="107">
    <w:abstractNumId w:val="101"/>
  </w:num>
  <w:num w:numId="108">
    <w:abstractNumId w:val="32"/>
  </w:num>
  <w:num w:numId="109">
    <w:abstractNumId w:val="32"/>
  </w:num>
  <w:num w:numId="110">
    <w:abstractNumId w:val="9"/>
  </w:num>
  <w:num w:numId="111">
    <w:abstractNumId w:val="32"/>
  </w:num>
  <w:num w:numId="112">
    <w:abstractNumId w:val="32"/>
  </w:num>
  <w:num w:numId="113">
    <w:abstractNumId w:val="24"/>
  </w:num>
  <w:num w:numId="114">
    <w:abstractNumId w:val="114"/>
  </w:num>
  <w:num w:numId="115">
    <w:abstractNumId w:val="64"/>
  </w:num>
  <w:num w:numId="116">
    <w:abstractNumId w:val="100"/>
  </w:num>
  <w:num w:numId="117">
    <w:abstractNumId w:val="158"/>
  </w:num>
  <w:num w:numId="118">
    <w:abstractNumId w:val="62"/>
  </w:num>
  <w:num w:numId="119">
    <w:abstractNumId w:val="19"/>
  </w:num>
  <w:num w:numId="120">
    <w:abstractNumId w:val="129"/>
  </w:num>
  <w:num w:numId="121">
    <w:abstractNumId w:val="68"/>
  </w:num>
  <w:num w:numId="122">
    <w:abstractNumId w:val="68"/>
  </w:num>
  <w:num w:numId="123">
    <w:abstractNumId w:val="98"/>
  </w:num>
  <w:num w:numId="124">
    <w:abstractNumId w:val="89"/>
  </w:num>
  <w:num w:numId="125">
    <w:abstractNumId w:val="150"/>
  </w:num>
  <w:num w:numId="126">
    <w:abstractNumId w:val="26"/>
  </w:num>
  <w:num w:numId="127">
    <w:abstractNumId w:val="125"/>
  </w:num>
  <w:num w:numId="128">
    <w:abstractNumId w:val="163"/>
  </w:num>
  <w:num w:numId="129">
    <w:abstractNumId w:val="35"/>
  </w:num>
  <w:num w:numId="130">
    <w:abstractNumId w:val="38"/>
  </w:num>
  <w:num w:numId="131">
    <w:abstractNumId w:val="172"/>
  </w:num>
  <w:num w:numId="132">
    <w:abstractNumId w:val="41"/>
  </w:num>
  <w:num w:numId="133">
    <w:abstractNumId w:val="18"/>
  </w:num>
  <w:num w:numId="134">
    <w:abstractNumId w:val="17"/>
  </w:num>
  <w:num w:numId="135">
    <w:abstractNumId w:val="134"/>
  </w:num>
  <w:num w:numId="136">
    <w:abstractNumId w:val="53"/>
  </w:num>
  <w:num w:numId="137">
    <w:abstractNumId w:val="88"/>
  </w:num>
  <w:num w:numId="138">
    <w:abstractNumId w:val="4"/>
  </w:num>
  <w:num w:numId="139">
    <w:abstractNumId w:val="45"/>
  </w:num>
  <w:num w:numId="140">
    <w:abstractNumId w:val="7"/>
  </w:num>
  <w:num w:numId="141">
    <w:abstractNumId w:val="97"/>
    <w:lvlOverride w:ilvl="0">
      <w:startOverride w:val="1"/>
    </w:lvlOverride>
  </w:num>
  <w:num w:numId="142">
    <w:abstractNumId w:val="97"/>
  </w:num>
  <w:num w:numId="143">
    <w:abstractNumId w:val="97"/>
  </w:num>
  <w:num w:numId="144">
    <w:abstractNumId w:val="97"/>
  </w:num>
  <w:num w:numId="145">
    <w:abstractNumId w:val="97"/>
  </w:num>
  <w:num w:numId="146">
    <w:abstractNumId w:val="25"/>
  </w:num>
  <w:num w:numId="147">
    <w:abstractNumId w:val="66"/>
  </w:num>
  <w:num w:numId="148">
    <w:abstractNumId w:val="68"/>
  </w:num>
  <w:num w:numId="149">
    <w:abstractNumId w:val="1"/>
    <w:lvlOverride w:ilvl="0">
      <w:startOverride w:val="1"/>
    </w:lvlOverride>
  </w:num>
  <w:num w:numId="150">
    <w:abstractNumId w:val="97"/>
    <w:lvlOverride w:ilvl="0">
      <w:startOverride w:val="1"/>
    </w:lvlOverride>
  </w:num>
  <w:num w:numId="151">
    <w:abstractNumId w:val="97"/>
  </w:num>
  <w:num w:numId="152">
    <w:abstractNumId w:val="97"/>
  </w:num>
  <w:num w:numId="153">
    <w:abstractNumId w:val="29"/>
  </w:num>
  <w:num w:numId="154">
    <w:abstractNumId w:val="72"/>
  </w:num>
  <w:num w:numId="155">
    <w:abstractNumId w:val="73"/>
  </w:num>
  <w:num w:numId="156">
    <w:abstractNumId w:val="138"/>
  </w:num>
  <w:num w:numId="157">
    <w:abstractNumId w:val="120"/>
  </w:num>
  <w:num w:numId="158">
    <w:abstractNumId w:val="132"/>
  </w:num>
  <w:num w:numId="159">
    <w:abstractNumId w:val="159"/>
  </w:num>
  <w:num w:numId="160">
    <w:abstractNumId w:val="157"/>
  </w:num>
  <w:num w:numId="161">
    <w:abstractNumId w:val="171"/>
  </w:num>
  <w:num w:numId="162">
    <w:abstractNumId w:val="68"/>
    <w:lvlOverride w:ilvl="0">
      <w:startOverride w:val="1"/>
    </w:lvlOverride>
  </w:num>
  <w:num w:numId="163">
    <w:abstractNumId w:val="33"/>
  </w:num>
  <w:num w:numId="164">
    <w:abstractNumId w:val="78"/>
  </w:num>
  <w:num w:numId="165">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96"/>
  </w:num>
  <w:num w:numId="167">
    <w:abstractNumId w:val="161"/>
  </w:num>
  <w:num w:numId="168">
    <w:abstractNumId w:val="108"/>
  </w:num>
  <w:num w:numId="169">
    <w:abstractNumId w:val="61"/>
  </w:num>
  <w:num w:numId="170">
    <w:abstractNumId w:val="30"/>
  </w:num>
  <w:num w:numId="171">
    <w:abstractNumId w:val="84"/>
  </w:num>
  <w:num w:numId="172">
    <w:abstractNumId w:val="15"/>
  </w:num>
  <w:num w:numId="173">
    <w:abstractNumId w:val="166"/>
  </w:num>
  <w:num w:numId="174">
    <w:abstractNumId w:val="59"/>
  </w:num>
  <w:num w:numId="175">
    <w:abstractNumId w:val="135"/>
  </w:num>
  <w:num w:numId="176">
    <w:abstractNumId w:val="68"/>
    <w:lvlOverride w:ilvl="0">
      <w:startOverride w:val="1"/>
    </w:lvlOverride>
  </w:num>
  <w:num w:numId="177">
    <w:abstractNumId w:val="123"/>
  </w:num>
  <w:num w:numId="178">
    <w:abstractNumId w:val="77"/>
  </w:num>
  <w:num w:numId="179">
    <w:abstractNumId w:val="83"/>
  </w:num>
  <w:num w:numId="180">
    <w:abstractNumId w:val="65"/>
  </w:num>
  <w:num w:numId="181">
    <w:abstractNumId w:val="111"/>
  </w:num>
  <w:num w:numId="182">
    <w:abstractNumId w:val="39"/>
  </w:num>
  <w:num w:numId="183">
    <w:abstractNumId w:val="142"/>
  </w:num>
  <w:num w:numId="184">
    <w:abstractNumId w:val="122"/>
  </w:num>
  <w:num w:numId="18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09"/>
  </w:num>
  <w:num w:numId="188">
    <w:abstractNumId w:val="54"/>
  </w:num>
  <w:num w:numId="189">
    <w:abstractNumId w:val="155"/>
  </w:num>
  <w:num w:numId="190">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03"/>
  </w:num>
  <w:num w:numId="19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20"/>
  </w:num>
  <w:num w:numId="2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10"/>
  </w:num>
  <w:num w:numId="208">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39"/>
  </w:num>
  <w:num w:numId="214">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19"/>
  </w:num>
  <w:num w:numId="220">
    <w:abstractNumId w:val="68"/>
    <w:lvlOverride w:ilvl="0">
      <w:startOverride w:val="1"/>
    </w:lvlOverride>
  </w:num>
  <w:num w:numId="221">
    <w:abstractNumId w:val="154"/>
  </w:num>
  <w:num w:numId="222">
    <w:abstractNumId w:val="16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40"/>
  </w:num>
  <w:num w:numId="224">
    <w:abstractNumId w:val="93"/>
  </w:num>
  <w:num w:numId="225">
    <w:abstractNumId w:val="22"/>
  </w:num>
  <w:num w:numId="226">
    <w:abstractNumId w:val="46"/>
  </w:num>
  <w:num w:numId="227">
    <w:abstractNumId w:val="170"/>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10BE"/>
    <w:rsid w:val="000013D8"/>
    <w:rsid w:val="00001793"/>
    <w:rsid w:val="00001EA4"/>
    <w:rsid w:val="00001FD3"/>
    <w:rsid w:val="00002145"/>
    <w:rsid w:val="00002209"/>
    <w:rsid w:val="0000224B"/>
    <w:rsid w:val="000024F4"/>
    <w:rsid w:val="00002533"/>
    <w:rsid w:val="00002A82"/>
    <w:rsid w:val="00002B94"/>
    <w:rsid w:val="00002CB8"/>
    <w:rsid w:val="00002E43"/>
    <w:rsid w:val="00002FBD"/>
    <w:rsid w:val="000031FF"/>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5BFC"/>
    <w:rsid w:val="000067F7"/>
    <w:rsid w:val="00006AC4"/>
    <w:rsid w:val="00007115"/>
    <w:rsid w:val="0000743F"/>
    <w:rsid w:val="0000772B"/>
    <w:rsid w:val="00007A01"/>
    <w:rsid w:val="00007E27"/>
    <w:rsid w:val="00007F1B"/>
    <w:rsid w:val="00007FE1"/>
    <w:rsid w:val="000100CA"/>
    <w:rsid w:val="00010BDD"/>
    <w:rsid w:val="00010DAA"/>
    <w:rsid w:val="00010DB4"/>
    <w:rsid w:val="00011927"/>
    <w:rsid w:val="00011C0E"/>
    <w:rsid w:val="00011E19"/>
    <w:rsid w:val="00011EA4"/>
    <w:rsid w:val="00011F4D"/>
    <w:rsid w:val="000120D9"/>
    <w:rsid w:val="000127EA"/>
    <w:rsid w:val="00012982"/>
    <w:rsid w:val="00012BB4"/>
    <w:rsid w:val="00012D03"/>
    <w:rsid w:val="000131B3"/>
    <w:rsid w:val="00013AA7"/>
    <w:rsid w:val="00013BFE"/>
    <w:rsid w:val="00013F5D"/>
    <w:rsid w:val="00014451"/>
    <w:rsid w:val="000144B7"/>
    <w:rsid w:val="000148B2"/>
    <w:rsid w:val="00014A7D"/>
    <w:rsid w:val="00014D66"/>
    <w:rsid w:val="00015ED6"/>
    <w:rsid w:val="00015F3A"/>
    <w:rsid w:val="0001633E"/>
    <w:rsid w:val="0001690C"/>
    <w:rsid w:val="00017315"/>
    <w:rsid w:val="0001740E"/>
    <w:rsid w:val="000175EF"/>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57F"/>
    <w:rsid w:val="00022883"/>
    <w:rsid w:val="000236B2"/>
    <w:rsid w:val="00023CD8"/>
    <w:rsid w:val="00023D0B"/>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31B"/>
    <w:rsid w:val="00027849"/>
    <w:rsid w:val="00027DC5"/>
    <w:rsid w:val="0003001D"/>
    <w:rsid w:val="0003014F"/>
    <w:rsid w:val="00030921"/>
    <w:rsid w:val="00030A31"/>
    <w:rsid w:val="00030B29"/>
    <w:rsid w:val="00030F21"/>
    <w:rsid w:val="00030F92"/>
    <w:rsid w:val="00031AE8"/>
    <w:rsid w:val="00032031"/>
    <w:rsid w:val="000320B4"/>
    <w:rsid w:val="000324DE"/>
    <w:rsid w:val="00032A49"/>
    <w:rsid w:val="00032C1A"/>
    <w:rsid w:val="00033205"/>
    <w:rsid w:val="0003363E"/>
    <w:rsid w:val="00033BAE"/>
    <w:rsid w:val="000341E2"/>
    <w:rsid w:val="00034389"/>
    <w:rsid w:val="00034A8B"/>
    <w:rsid w:val="000353CB"/>
    <w:rsid w:val="00035693"/>
    <w:rsid w:val="0003581F"/>
    <w:rsid w:val="00035830"/>
    <w:rsid w:val="00035964"/>
    <w:rsid w:val="00035A9D"/>
    <w:rsid w:val="0003602C"/>
    <w:rsid w:val="00036350"/>
    <w:rsid w:val="0003669C"/>
    <w:rsid w:val="00036E2C"/>
    <w:rsid w:val="0003726A"/>
    <w:rsid w:val="000372A4"/>
    <w:rsid w:val="0003758E"/>
    <w:rsid w:val="000378F2"/>
    <w:rsid w:val="00037CA4"/>
    <w:rsid w:val="00037EBA"/>
    <w:rsid w:val="000407F9"/>
    <w:rsid w:val="00040BF0"/>
    <w:rsid w:val="00040F02"/>
    <w:rsid w:val="000413FA"/>
    <w:rsid w:val="00041602"/>
    <w:rsid w:val="00041812"/>
    <w:rsid w:val="0004195C"/>
    <w:rsid w:val="000419B7"/>
    <w:rsid w:val="00041B1E"/>
    <w:rsid w:val="00041CC2"/>
    <w:rsid w:val="00042000"/>
    <w:rsid w:val="00042063"/>
    <w:rsid w:val="000422A2"/>
    <w:rsid w:val="00042334"/>
    <w:rsid w:val="00042430"/>
    <w:rsid w:val="00042BD1"/>
    <w:rsid w:val="00042D03"/>
    <w:rsid w:val="00042D28"/>
    <w:rsid w:val="000433AD"/>
    <w:rsid w:val="000436B8"/>
    <w:rsid w:val="000438C6"/>
    <w:rsid w:val="0004398D"/>
    <w:rsid w:val="00043D6E"/>
    <w:rsid w:val="0004412E"/>
    <w:rsid w:val="0004438D"/>
    <w:rsid w:val="000444FD"/>
    <w:rsid w:val="00044E69"/>
    <w:rsid w:val="00044FF2"/>
    <w:rsid w:val="000457D4"/>
    <w:rsid w:val="000459CF"/>
    <w:rsid w:val="00045A40"/>
    <w:rsid w:val="00045DA5"/>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239D"/>
    <w:rsid w:val="00052793"/>
    <w:rsid w:val="000530D5"/>
    <w:rsid w:val="00053229"/>
    <w:rsid w:val="000536D1"/>
    <w:rsid w:val="0005372A"/>
    <w:rsid w:val="00053825"/>
    <w:rsid w:val="00053F49"/>
    <w:rsid w:val="000541C7"/>
    <w:rsid w:val="000548D4"/>
    <w:rsid w:val="000550A1"/>
    <w:rsid w:val="00055CF9"/>
    <w:rsid w:val="0005638B"/>
    <w:rsid w:val="000564AC"/>
    <w:rsid w:val="00056753"/>
    <w:rsid w:val="000569D9"/>
    <w:rsid w:val="00056C17"/>
    <w:rsid w:val="0005709B"/>
    <w:rsid w:val="00057237"/>
    <w:rsid w:val="00057443"/>
    <w:rsid w:val="000575E1"/>
    <w:rsid w:val="00057774"/>
    <w:rsid w:val="00057A6C"/>
    <w:rsid w:val="00057FBB"/>
    <w:rsid w:val="00060234"/>
    <w:rsid w:val="0006027C"/>
    <w:rsid w:val="00060657"/>
    <w:rsid w:val="000608A6"/>
    <w:rsid w:val="00060910"/>
    <w:rsid w:val="000609F8"/>
    <w:rsid w:val="00060C1B"/>
    <w:rsid w:val="0006103B"/>
    <w:rsid w:val="000610D2"/>
    <w:rsid w:val="00061116"/>
    <w:rsid w:val="000612EA"/>
    <w:rsid w:val="00061354"/>
    <w:rsid w:val="00061608"/>
    <w:rsid w:val="000617C8"/>
    <w:rsid w:val="00061827"/>
    <w:rsid w:val="00061ACF"/>
    <w:rsid w:val="00061BEC"/>
    <w:rsid w:val="00061C69"/>
    <w:rsid w:val="00062370"/>
    <w:rsid w:val="000626B0"/>
    <w:rsid w:val="00062A06"/>
    <w:rsid w:val="00062AD6"/>
    <w:rsid w:val="00062FEC"/>
    <w:rsid w:val="0006366A"/>
    <w:rsid w:val="00063878"/>
    <w:rsid w:val="00063C9F"/>
    <w:rsid w:val="00063D2B"/>
    <w:rsid w:val="00063DDC"/>
    <w:rsid w:val="0006427C"/>
    <w:rsid w:val="0006464B"/>
    <w:rsid w:val="00064659"/>
    <w:rsid w:val="000654FF"/>
    <w:rsid w:val="00066506"/>
    <w:rsid w:val="000667C6"/>
    <w:rsid w:val="000668E5"/>
    <w:rsid w:val="00067067"/>
    <w:rsid w:val="0006743A"/>
    <w:rsid w:val="00067A34"/>
    <w:rsid w:val="00067C55"/>
    <w:rsid w:val="00067DBB"/>
    <w:rsid w:val="000700D5"/>
    <w:rsid w:val="00070151"/>
    <w:rsid w:val="00070278"/>
    <w:rsid w:val="0007079D"/>
    <w:rsid w:val="000708B4"/>
    <w:rsid w:val="000708CF"/>
    <w:rsid w:val="000708D7"/>
    <w:rsid w:val="00070B19"/>
    <w:rsid w:val="00071334"/>
    <w:rsid w:val="00071371"/>
    <w:rsid w:val="000713BF"/>
    <w:rsid w:val="00071996"/>
    <w:rsid w:val="00071C46"/>
    <w:rsid w:val="00071D36"/>
    <w:rsid w:val="00071D9B"/>
    <w:rsid w:val="00071FBC"/>
    <w:rsid w:val="00072075"/>
    <w:rsid w:val="000723E3"/>
    <w:rsid w:val="00072595"/>
    <w:rsid w:val="00072698"/>
    <w:rsid w:val="000726BA"/>
    <w:rsid w:val="000726F2"/>
    <w:rsid w:val="00072930"/>
    <w:rsid w:val="000729CF"/>
    <w:rsid w:val="000730A7"/>
    <w:rsid w:val="00073316"/>
    <w:rsid w:val="00073739"/>
    <w:rsid w:val="000739A0"/>
    <w:rsid w:val="00073A65"/>
    <w:rsid w:val="00074FAC"/>
    <w:rsid w:val="00075028"/>
    <w:rsid w:val="000752F8"/>
    <w:rsid w:val="00075782"/>
    <w:rsid w:val="00075A30"/>
    <w:rsid w:val="0007642D"/>
    <w:rsid w:val="00076498"/>
    <w:rsid w:val="000765C4"/>
    <w:rsid w:val="000769E2"/>
    <w:rsid w:val="00076A66"/>
    <w:rsid w:val="00076E38"/>
    <w:rsid w:val="000777B4"/>
    <w:rsid w:val="000779E8"/>
    <w:rsid w:val="00077A67"/>
    <w:rsid w:val="00077AD7"/>
    <w:rsid w:val="00077F93"/>
    <w:rsid w:val="000800A8"/>
    <w:rsid w:val="00080915"/>
    <w:rsid w:val="00080B5F"/>
    <w:rsid w:val="00080D8C"/>
    <w:rsid w:val="00080E71"/>
    <w:rsid w:val="0008114F"/>
    <w:rsid w:val="0008149F"/>
    <w:rsid w:val="000815B6"/>
    <w:rsid w:val="0008162D"/>
    <w:rsid w:val="000816F7"/>
    <w:rsid w:val="00081910"/>
    <w:rsid w:val="00082591"/>
    <w:rsid w:val="000825B5"/>
    <w:rsid w:val="000825F8"/>
    <w:rsid w:val="00082678"/>
    <w:rsid w:val="00083073"/>
    <w:rsid w:val="000830B6"/>
    <w:rsid w:val="0008358D"/>
    <w:rsid w:val="0008359D"/>
    <w:rsid w:val="00083A02"/>
    <w:rsid w:val="00083CDB"/>
    <w:rsid w:val="00083D8A"/>
    <w:rsid w:val="00083E60"/>
    <w:rsid w:val="00083FA5"/>
    <w:rsid w:val="000843E1"/>
    <w:rsid w:val="00084B73"/>
    <w:rsid w:val="00084E57"/>
    <w:rsid w:val="00084FB3"/>
    <w:rsid w:val="00084FB9"/>
    <w:rsid w:val="00085298"/>
    <w:rsid w:val="00085D1C"/>
    <w:rsid w:val="00085FF0"/>
    <w:rsid w:val="000861C6"/>
    <w:rsid w:val="000864B0"/>
    <w:rsid w:val="0008653D"/>
    <w:rsid w:val="000867EF"/>
    <w:rsid w:val="00086ABE"/>
    <w:rsid w:val="00086B23"/>
    <w:rsid w:val="00086D70"/>
    <w:rsid w:val="00086E40"/>
    <w:rsid w:val="0008792C"/>
    <w:rsid w:val="00087CD8"/>
    <w:rsid w:val="000900B7"/>
    <w:rsid w:val="0009070C"/>
    <w:rsid w:val="00090801"/>
    <w:rsid w:val="000908B1"/>
    <w:rsid w:val="00090B0F"/>
    <w:rsid w:val="00090C9E"/>
    <w:rsid w:val="00090D47"/>
    <w:rsid w:val="00090E04"/>
    <w:rsid w:val="0009114B"/>
    <w:rsid w:val="00091AB7"/>
    <w:rsid w:val="00091C0C"/>
    <w:rsid w:val="00091F72"/>
    <w:rsid w:val="000920E8"/>
    <w:rsid w:val="0009254F"/>
    <w:rsid w:val="000931B9"/>
    <w:rsid w:val="00093680"/>
    <w:rsid w:val="00093841"/>
    <w:rsid w:val="00093AD4"/>
    <w:rsid w:val="00093B0B"/>
    <w:rsid w:val="00093B51"/>
    <w:rsid w:val="000941B2"/>
    <w:rsid w:val="0009423D"/>
    <w:rsid w:val="000942EA"/>
    <w:rsid w:val="0009433B"/>
    <w:rsid w:val="00094C91"/>
    <w:rsid w:val="000954F5"/>
    <w:rsid w:val="000956D6"/>
    <w:rsid w:val="000959BF"/>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5A"/>
    <w:rsid w:val="000A0C9C"/>
    <w:rsid w:val="000A117B"/>
    <w:rsid w:val="000A2995"/>
    <w:rsid w:val="000A2FCD"/>
    <w:rsid w:val="000A36CD"/>
    <w:rsid w:val="000A3D30"/>
    <w:rsid w:val="000A3FF8"/>
    <w:rsid w:val="000A4107"/>
    <w:rsid w:val="000A4488"/>
    <w:rsid w:val="000A482A"/>
    <w:rsid w:val="000A48F3"/>
    <w:rsid w:val="000A4E76"/>
    <w:rsid w:val="000A51A0"/>
    <w:rsid w:val="000A5407"/>
    <w:rsid w:val="000A572D"/>
    <w:rsid w:val="000A61C0"/>
    <w:rsid w:val="000A6371"/>
    <w:rsid w:val="000A653E"/>
    <w:rsid w:val="000A6AFB"/>
    <w:rsid w:val="000A70EE"/>
    <w:rsid w:val="000A7154"/>
    <w:rsid w:val="000A73E6"/>
    <w:rsid w:val="000A756D"/>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BA"/>
    <w:rsid w:val="000B2ED4"/>
    <w:rsid w:val="000B2FAA"/>
    <w:rsid w:val="000B349A"/>
    <w:rsid w:val="000B35C6"/>
    <w:rsid w:val="000B3618"/>
    <w:rsid w:val="000B3716"/>
    <w:rsid w:val="000B3724"/>
    <w:rsid w:val="000B392D"/>
    <w:rsid w:val="000B397C"/>
    <w:rsid w:val="000B39DA"/>
    <w:rsid w:val="000B3B8F"/>
    <w:rsid w:val="000B4469"/>
    <w:rsid w:val="000B45F6"/>
    <w:rsid w:val="000B4E28"/>
    <w:rsid w:val="000B526E"/>
    <w:rsid w:val="000B553F"/>
    <w:rsid w:val="000B5604"/>
    <w:rsid w:val="000B5814"/>
    <w:rsid w:val="000B5979"/>
    <w:rsid w:val="000B59BB"/>
    <w:rsid w:val="000B5C3A"/>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BC7"/>
    <w:rsid w:val="000B7D3A"/>
    <w:rsid w:val="000B7E09"/>
    <w:rsid w:val="000C003E"/>
    <w:rsid w:val="000C0253"/>
    <w:rsid w:val="000C03AF"/>
    <w:rsid w:val="000C04F2"/>
    <w:rsid w:val="000C059E"/>
    <w:rsid w:val="000C07DF"/>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3D9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32"/>
    <w:rsid w:val="000D1C60"/>
    <w:rsid w:val="000D1D6E"/>
    <w:rsid w:val="000D1D88"/>
    <w:rsid w:val="000D1EBA"/>
    <w:rsid w:val="000D24B1"/>
    <w:rsid w:val="000D252F"/>
    <w:rsid w:val="000D26B4"/>
    <w:rsid w:val="000D286B"/>
    <w:rsid w:val="000D2D71"/>
    <w:rsid w:val="000D2D9E"/>
    <w:rsid w:val="000D304D"/>
    <w:rsid w:val="000D32DA"/>
    <w:rsid w:val="000D3415"/>
    <w:rsid w:val="000D347B"/>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8DD"/>
    <w:rsid w:val="000E1B6C"/>
    <w:rsid w:val="000E1BB2"/>
    <w:rsid w:val="000E1C92"/>
    <w:rsid w:val="000E2127"/>
    <w:rsid w:val="000E22F1"/>
    <w:rsid w:val="000E26D2"/>
    <w:rsid w:val="000E27BB"/>
    <w:rsid w:val="000E2DBE"/>
    <w:rsid w:val="000E2F98"/>
    <w:rsid w:val="000E302C"/>
    <w:rsid w:val="000E30B7"/>
    <w:rsid w:val="000E323E"/>
    <w:rsid w:val="000E34D3"/>
    <w:rsid w:val="000E35DD"/>
    <w:rsid w:val="000E3CC2"/>
    <w:rsid w:val="000E4A13"/>
    <w:rsid w:val="000E4C9A"/>
    <w:rsid w:val="000E4DC2"/>
    <w:rsid w:val="000E4E7B"/>
    <w:rsid w:val="000E53E6"/>
    <w:rsid w:val="000E5489"/>
    <w:rsid w:val="000E5890"/>
    <w:rsid w:val="000E5A45"/>
    <w:rsid w:val="000E60B8"/>
    <w:rsid w:val="000E6171"/>
    <w:rsid w:val="000E61C8"/>
    <w:rsid w:val="000E63E2"/>
    <w:rsid w:val="000E63E3"/>
    <w:rsid w:val="000E67D5"/>
    <w:rsid w:val="000E68E8"/>
    <w:rsid w:val="000E692A"/>
    <w:rsid w:val="000E6C33"/>
    <w:rsid w:val="000E6CEF"/>
    <w:rsid w:val="000E6EB4"/>
    <w:rsid w:val="000E7C9C"/>
    <w:rsid w:val="000E7FFA"/>
    <w:rsid w:val="000F0E53"/>
    <w:rsid w:val="000F13C5"/>
    <w:rsid w:val="000F21D6"/>
    <w:rsid w:val="000F28DB"/>
    <w:rsid w:val="000F2924"/>
    <w:rsid w:val="000F29BA"/>
    <w:rsid w:val="000F331A"/>
    <w:rsid w:val="000F38BC"/>
    <w:rsid w:val="000F3DA0"/>
    <w:rsid w:val="000F3F83"/>
    <w:rsid w:val="000F44B7"/>
    <w:rsid w:val="000F46F0"/>
    <w:rsid w:val="000F4D61"/>
    <w:rsid w:val="000F5835"/>
    <w:rsid w:val="000F5AD6"/>
    <w:rsid w:val="000F5F1D"/>
    <w:rsid w:val="000F62BE"/>
    <w:rsid w:val="000F6CA0"/>
    <w:rsid w:val="000F7914"/>
    <w:rsid w:val="000F7E48"/>
    <w:rsid w:val="000F7F85"/>
    <w:rsid w:val="00100725"/>
    <w:rsid w:val="00100A8C"/>
    <w:rsid w:val="00100CF7"/>
    <w:rsid w:val="00100DD9"/>
    <w:rsid w:val="00101150"/>
    <w:rsid w:val="001011B6"/>
    <w:rsid w:val="00101336"/>
    <w:rsid w:val="00101A33"/>
    <w:rsid w:val="00101D39"/>
    <w:rsid w:val="00102017"/>
    <w:rsid w:val="00102110"/>
    <w:rsid w:val="00102144"/>
    <w:rsid w:val="00102157"/>
    <w:rsid w:val="001021A3"/>
    <w:rsid w:val="0010224F"/>
    <w:rsid w:val="00102469"/>
    <w:rsid w:val="0010291D"/>
    <w:rsid w:val="00102B0C"/>
    <w:rsid w:val="00102BCF"/>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51"/>
    <w:rsid w:val="001061F0"/>
    <w:rsid w:val="001062DF"/>
    <w:rsid w:val="001064CA"/>
    <w:rsid w:val="00106672"/>
    <w:rsid w:val="001068C6"/>
    <w:rsid w:val="00106AF8"/>
    <w:rsid w:val="0010700E"/>
    <w:rsid w:val="00107246"/>
    <w:rsid w:val="001073CE"/>
    <w:rsid w:val="001073F5"/>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B8C"/>
    <w:rsid w:val="00113BB3"/>
    <w:rsid w:val="00113D2C"/>
    <w:rsid w:val="00113F44"/>
    <w:rsid w:val="001149DD"/>
    <w:rsid w:val="00114F3E"/>
    <w:rsid w:val="001151A0"/>
    <w:rsid w:val="001151CE"/>
    <w:rsid w:val="00115379"/>
    <w:rsid w:val="00115480"/>
    <w:rsid w:val="001154A3"/>
    <w:rsid w:val="00115D16"/>
    <w:rsid w:val="00115D90"/>
    <w:rsid w:val="00116021"/>
    <w:rsid w:val="001161CE"/>
    <w:rsid w:val="001162C9"/>
    <w:rsid w:val="0011635A"/>
    <w:rsid w:val="001167C1"/>
    <w:rsid w:val="0011691D"/>
    <w:rsid w:val="00116D25"/>
    <w:rsid w:val="00116DDC"/>
    <w:rsid w:val="00117002"/>
    <w:rsid w:val="00117013"/>
    <w:rsid w:val="0011752E"/>
    <w:rsid w:val="001178A2"/>
    <w:rsid w:val="001178CE"/>
    <w:rsid w:val="00117935"/>
    <w:rsid w:val="00117ABF"/>
    <w:rsid w:val="00117F68"/>
    <w:rsid w:val="0012025C"/>
    <w:rsid w:val="0012026F"/>
    <w:rsid w:val="0012042E"/>
    <w:rsid w:val="00120442"/>
    <w:rsid w:val="00120867"/>
    <w:rsid w:val="00120A3C"/>
    <w:rsid w:val="00120B92"/>
    <w:rsid w:val="00121604"/>
    <w:rsid w:val="00121923"/>
    <w:rsid w:val="00121A59"/>
    <w:rsid w:val="00121B36"/>
    <w:rsid w:val="00121C6E"/>
    <w:rsid w:val="00121CCA"/>
    <w:rsid w:val="00121D50"/>
    <w:rsid w:val="00121D81"/>
    <w:rsid w:val="0012200D"/>
    <w:rsid w:val="001222D5"/>
    <w:rsid w:val="00122D1E"/>
    <w:rsid w:val="00122FE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29"/>
    <w:rsid w:val="00126392"/>
    <w:rsid w:val="001263E6"/>
    <w:rsid w:val="001263F0"/>
    <w:rsid w:val="001265F0"/>
    <w:rsid w:val="001266B8"/>
    <w:rsid w:val="001268EB"/>
    <w:rsid w:val="00127250"/>
    <w:rsid w:val="001273EF"/>
    <w:rsid w:val="0012762D"/>
    <w:rsid w:val="00127B3F"/>
    <w:rsid w:val="00127D06"/>
    <w:rsid w:val="00130333"/>
    <w:rsid w:val="001306A1"/>
    <w:rsid w:val="001308F8"/>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5C4"/>
    <w:rsid w:val="00133787"/>
    <w:rsid w:val="00133BB5"/>
    <w:rsid w:val="00133FF3"/>
    <w:rsid w:val="0013402D"/>
    <w:rsid w:val="001343C2"/>
    <w:rsid w:val="00134421"/>
    <w:rsid w:val="0013454C"/>
    <w:rsid w:val="00134566"/>
    <w:rsid w:val="001350C1"/>
    <w:rsid w:val="001353A7"/>
    <w:rsid w:val="00135AE0"/>
    <w:rsid w:val="00135E55"/>
    <w:rsid w:val="00135EC3"/>
    <w:rsid w:val="00135EE2"/>
    <w:rsid w:val="00136074"/>
    <w:rsid w:val="0013624A"/>
    <w:rsid w:val="001362B7"/>
    <w:rsid w:val="00136BAE"/>
    <w:rsid w:val="00136DAB"/>
    <w:rsid w:val="00136DB6"/>
    <w:rsid w:val="00136DD8"/>
    <w:rsid w:val="00136F3F"/>
    <w:rsid w:val="0013723B"/>
    <w:rsid w:val="0013724F"/>
    <w:rsid w:val="00137C57"/>
    <w:rsid w:val="00137E58"/>
    <w:rsid w:val="00140445"/>
    <w:rsid w:val="00140886"/>
    <w:rsid w:val="00140896"/>
    <w:rsid w:val="00140BA8"/>
    <w:rsid w:val="00140F80"/>
    <w:rsid w:val="00141220"/>
    <w:rsid w:val="00141413"/>
    <w:rsid w:val="00141D19"/>
    <w:rsid w:val="00141DC2"/>
    <w:rsid w:val="0014200F"/>
    <w:rsid w:val="00142117"/>
    <w:rsid w:val="0014230B"/>
    <w:rsid w:val="001426B2"/>
    <w:rsid w:val="00142DA3"/>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0BA5"/>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4EAC"/>
    <w:rsid w:val="00155216"/>
    <w:rsid w:val="001558F0"/>
    <w:rsid w:val="001558F7"/>
    <w:rsid w:val="00155B45"/>
    <w:rsid w:val="00155EF1"/>
    <w:rsid w:val="001561DC"/>
    <w:rsid w:val="001562F1"/>
    <w:rsid w:val="001566D4"/>
    <w:rsid w:val="00156B26"/>
    <w:rsid w:val="00156B98"/>
    <w:rsid w:val="00156E6C"/>
    <w:rsid w:val="00157243"/>
    <w:rsid w:val="00157522"/>
    <w:rsid w:val="0015776B"/>
    <w:rsid w:val="00157A09"/>
    <w:rsid w:val="00160179"/>
    <w:rsid w:val="00160AE0"/>
    <w:rsid w:val="00160E76"/>
    <w:rsid w:val="00160EF3"/>
    <w:rsid w:val="00161080"/>
    <w:rsid w:val="001615A7"/>
    <w:rsid w:val="00161ACE"/>
    <w:rsid w:val="00161BA6"/>
    <w:rsid w:val="00161C59"/>
    <w:rsid w:val="0016212B"/>
    <w:rsid w:val="0016260B"/>
    <w:rsid w:val="001629D1"/>
    <w:rsid w:val="00162CF6"/>
    <w:rsid w:val="001631E2"/>
    <w:rsid w:val="001631E5"/>
    <w:rsid w:val="0016330F"/>
    <w:rsid w:val="001634B7"/>
    <w:rsid w:val="001637F4"/>
    <w:rsid w:val="00163A6F"/>
    <w:rsid w:val="00163CAD"/>
    <w:rsid w:val="001641AD"/>
    <w:rsid w:val="001642AA"/>
    <w:rsid w:val="00164568"/>
    <w:rsid w:val="00164805"/>
    <w:rsid w:val="00164D0D"/>
    <w:rsid w:val="00165760"/>
    <w:rsid w:val="001658B1"/>
    <w:rsid w:val="00165E9C"/>
    <w:rsid w:val="001661FD"/>
    <w:rsid w:val="001663D2"/>
    <w:rsid w:val="00166891"/>
    <w:rsid w:val="00166AFE"/>
    <w:rsid w:val="00167118"/>
    <w:rsid w:val="00167267"/>
    <w:rsid w:val="001678E6"/>
    <w:rsid w:val="0016799D"/>
    <w:rsid w:val="00167A4C"/>
    <w:rsid w:val="00170903"/>
    <w:rsid w:val="00170AA5"/>
    <w:rsid w:val="00170BB2"/>
    <w:rsid w:val="00170C86"/>
    <w:rsid w:val="00170D22"/>
    <w:rsid w:val="00170DCD"/>
    <w:rsid w:val="00170FF6"/>
    <w:rsid w:val="001711B3"/>
    <w:rsid w:val="00171342"/>
    <w:rsid w:val="00171377"/>
    <w:rsid w:val="001713A9"/>
    <w:rsid w:val="00171907"/>
    <w:rsid w:val="00171DD9"/>
    <w:rsid w:val="001722A6"/>
    <w:rsid w:val="00172417"/>
    <w:rsid w:val="0017259B"/>
    <w:rsid w:val="001728FF"/>
    <w:rsid w:val="00172E34"/>
    <w:rsid w:val="00172EA9"/>
    <w:rsid w:val="00173553"/>
    <w:rsid w:val="001737B6"/>
    <w:rsid w:val="00173AD9"/>
    <w:rsid w:val="00174210"/>
    <w:rsid w:val="00174300"/>
    <w:rsid w:val="001746A6"/>
    <w:rsid w:val="00174A52"/>
    <w:rsid w:val="00174DEC"/>
    <w:rsid w:val="00174EBB"/>
    <w:rsid w:val="0017539F"/>
    <w:rsid w:val="001754A9"/>
    <w:rsid w:val="001757AE"/>
    <w:rsid w:val="00175E66"/>
    <w:rsid w:val="00175F7A"/>
    <w:rsid w:val="0017777D"/>
    <w:rsid w:val="001779F4"/>
    <w:rsid w:val="00177A8B"/>
    <w:rsid w:val="00177AC8"/>
    <w:rsid w:val="00177D20"/>
    <w:rsid w:val="00177E80"/>
    <w:rsid w:val="00180171"/>
    <w:rsid w:val="0018028E"/>
    <w:rsid w:val="00180528"/>
    <w:rsid w:val="00180C2F"/>
    <w:rsid w:val="001814D5"/>
    <w:rsid w:val="00181C9B"/>
    <w:rsid w:val="00181CD1"/>
    <w:rsid w:val="00181D8D"/>
    <w:rsid w:val="00181E31"/>
    <w:rsid w:val="00181E45"/>
    <w:rsid w:val="00181E98"/>
    <w:rsid w:val="0018203E"/>
    <w:rsid w:val="00182237"/>
    <w:rsid w:val="001825EA"/>
    <w:rsid w:val="001827CD"/>
    <w:rsid w:val="001828E2"/>
    <w:rsid w:val="0018305E"/>
    <w:rsid w:val="001833E2"/>
    <w:rsid w:val="001836D7"/>
    <w:rsid w:val="00183899"/>
    <w:rsid w:val="00184053"/>
    <w:rsid w:val="001840A1"/>
    <w:rsid w:val="001842C3"/>
    <w:rsid w:val="001842E3"/>
    <w:rsid w:val="001846B3"/>
    <w:rsid w:val="001849A7"/>
    <w:rsid w:val="001849CB"/>
    <w:rsid w:val="00184C07"/>
    <w:rsid w:val="00184D0B"/>
    <w:rsid w:val="00185221"/>
    <w:rsid w:val="00185282"/>
    <w:rsid w:val="00185A5C"/>
    <w:rsid w:val="00185E26"/>
    <w:rsid w:val="0018620B"/>
    <w:rsid w:val="001863FB"/>
    <w:rsid w:val="0018675E"/>
    <w:rsid w:val="00186C60"/>
    <w:rsid w:val="00186E98"/>
    <w:rsid w:val="0018702C"/>
    <w:rsid w:val="001873B4"/>
    <w:rsid w:val="001873E3"/>
    <w:rsid w:val="001876E2"/>
    <w:rsid w:val="001876F2"/>
    <w:rsid w:val="001876F3"/>
    <w:rsid w:val="0018788A"/>
    <w:rsid w:val="0018789E"/>
    <w:rsid w:val="0018794F"/>
    <w:rsid w:val="00187CE3"/>
    <w:rsid w:val="00187E76"/>
    <w:rsid w:val="00187EB5"/>
    <w:rsid w:val="00187F4F"/>
    <w:rsid w:val="001902A2"/>
    <w:rsid w:val="0019060C"/>
    <w:rsid w:val="001907E5"/>
    <w:rsid w:val="00190A86"/>
    <w:rsid w:val="00190E91"/>
    <w:rsid w:val="00190F06"/>
    <w:rsid w:val="0019143B"/>
    <w:rsid w:val="00191827"/>
    <w:rsid w:val="00191E54"/>
    <w:rsid w:val="00191F66"/>
    <w:rsid w:val="00192120"/>
    <w:rsid w:val="001921B2"/>
    <w:rsid w:val="001921DA"/>
    <w:rsid w:val="00192332"/>
    <w:rsid w:val="00192520"/>
    <w:rsid w:val="0019292F"/>
    <w:rsid w:val="0019321B"/>
    <w:rsid w:val="001935E6"/>
    <w:rsid w:val="001937E6"/>
    <w:rsid w:val="0019392A"/>
    <w:rsid w:val="00193A8E"/>
    <w:rsid w:val="00193B00"/>
    <w:rsid w:val="00193CB3"/>
    <w:rsid w:val="00193DA0"/>
    <w:rsid w:val="0019415C"/>
    <w:rsid w:val="001946A7"/>
    <w:rsid w:val="001947DF"/>
    <w:rsid w:val="0019498F"/>
    <w:rsid w:val="001949B5"/>
    <w:rsid w:val="00194F53"/>
    <w:rsid w:val="00195457"/>
    <w:rsid w:val="001955DC"/>
    <w:rsid w:val="0019564D"/>
    <w:rsid w:val="00195698"/>
    <w:rsid w:val="00195D17"/>
    <w:rsid w:val="00195F9D"/>
    <w:rsid w:val="00196294"/>
    <w:rsid w:val="001962E5"/>
    <w:rsid w:val="00196535"/>
    <w:rsid w:val="0019660B"/>
    <w:rsid w:val="0019718A"/>
    <w:rsid w:val="00197326"/>
    <w:rsid w:val="00197943"/>
    <w:rsid w:val="00197B8E"/>
    <w:rsid w:val="001A0264"/>
    <w:rsid w:val="001A02F8"/>
    <w:rsid w:val="001A0B99"/>
    <w:rsid w:val="001A0C17"/>
    <w:rsid w:val="001A0C44"/>
    <w:rsid w:val="001A10D0"/>
    <w:rsid w:val="001A1230"/>
    <w:rsid w:val="001A126E"/>
    <w:rsid w:val="001A1B57"/>
    <w:rsid w:val="001A1B80"/>
    <w:rsid w:val="001A1C6B"/>
    <w:rsid w:val="001A1D1D"/>
    <w:rsid w:val="001A294C"/>
    <w:rsid w:val="001A2D64"/>
    <w:rsid w:val="001A3636"/>
    <w:rsid w:val="001A39E9"/>
    <w:rsid w:val="001A3C12"/>
    <w:rsid w:val="001A3C33"/>
    <w:rsid w:val="001A3E12"/>
    <w:rsid w:val="001A3E23"/>
    <w:rsid w:val="001A3F56"/>
    <w:rsid w:val="001A42B8"/>
    <w:rsid w:val="001A4666"/>
    <w:rsid w:val="001A4A8A"/>
    <w:rsid w:val="001A54DB"/>
    <w:rsid w:val="001A5638"/>
    <w:rsid w:val="001A5B7E"/>
    <w:rsid w:val="001A5C1A"/>
    <w:rsid w:val="001A60A1"/>
    <w:rsid w:val="001A610F"/>
    <w:rsid w:val="001A64E3"/>
    <w:rsid w:val="001A6608"/>
    <w:rsid w:val="001A67E4"/>
    <w:rsid w:val="001A6833"/>
    <w:rsid w:val="001A6DCF"/>
    <w:rsid w:val="001A715F"/>
    <w:rsid w:val="001A7165"/>
    <w:rsid w:val="001A72F8"/>
    <w:rsid w:val="001A7661"/>
    <w:rsid w:val="001A784B"/>
    <w:rsid w:val="001A7A27"/>
    <w:rsid w:val="001B0058"/>
    <w:rsid w:val="001B0425"/>
    <w:rsid w:val="001B08A5"/>
    <w:rsid w:val="001B1066"/>
    <w:rsid w:val="001B13BC"/>
    <w:rsid w:val="001B15F2"/>
    <w:rsid w:val="001B17E6"/>
    <w:rsid w:val="001B1AE0"/>
    <w:rsid w:val="001B2071"/>
    <w:rsid w:val="001B20B9"/>
    <w:rsid w:val="001B2284"/>
    <w:rsid w:val="001B2729"/>
    <w:rsid w:val="001B289A"/>
    <w:rsid w:val="001B2991"/>
    <w:rsid w:val="001B2C10"/>
    <w:rsid w:val="001B2D63"/>
    <w:rsid w:val="001B3534"/>
    <w:rsid w:val="001B39D0"/>
    <w:rsid w:val="001B3DA5"/>
    <w:rsid w:val="001B45FD"/>
    <w:rsid w:val="001B47B9"/>
    <w:rsid w:val="001B4AE5"/>
    <w:rsid w:val="001B4C07"/>
    <w:rsid w:val="001B4CC8"/>
    <w:rsid w:val="001B4D64"/>
    <w:rsid w:val="001B4F4B"/>
    <w:rsid w:val="001B53C4"/>
    <w:rsid w:val="001B5B79"/>
    <w:rsid w:val="001B5C34"/>
    <w:rsid w:val="001B5E5F"/>
    <w:rsid w:val="001B6272"/>
    <w:rsid w:val="001B676D"/>
    <w:rsid w:val="001B6BEB"/>
    <w:rsid w:val="001B6CDE"/>
    <w:rsid w:val="001B6DCE"/>
    <w:rsid w:val="001B6EA9"/>
    <w:rsid w:val="001B6ECB"/>
    <w:rsid w:val="001B7680"/>
    <w:rsid w:val="001B790E"/>
    <w:rsid w:val="001B7C96"/>
    <w:rsid w:val="001B7D46"/>
    <w:rsid w:val="001C025B"/>
    <w:rsid w:val="001C0382"/>
    <w:rsid w:val="001C03FD"/>
    <w:rsid w:val="001C0D2D"/>
    <w:rsid w:val="001C107E"/>
    <w:rsid w:val="001C1295"/>
    <w:rsid w:val="001C18EB"/>
    <w:rsid w:val="001C1BAD"/>
    <w:rsid w:val="001C1D61"/>
    <w:rsid w:val="001C22A6"/>
    <w:rsid w:val="001C2460"/>
    <w:rsid w:val="001C2604"/>
    <w:rsid w:val="001C2791"/>
    <w:rsid w:val="001C2AB6"/>
    <w:rsid w:val="001C2D9A"/>
    <w:rsid w:val="001C2E2C"/>
    <w:rsid w:val="001C331E"/>
    <w:rsid w:val="001C33EC"/>
    <w:rsid w:val="001C344B"/>
    <w:rsid w:val="001C3753"/>
    <w:rsid w:val="001C3B96"/>
    <w:rsid w:val="001C3CBD"/>
    <w:rsid w:val="001C4298"/>
    <w:rsid w:val="001C452E"/>
    <w:rsid w:val="001C494C"/>
    <w:rsid w:val="001C4B7A"/>
    <w:rsid w:val="001C4C4C"/>
    <w:rsid w:val="001C4EB2"/>
    <w:rsid w:val="001C60DA"/>
    <w:rsid w:val="001C60EB"/>
    <w:rsid w:val="001C6757"/>
    <w:rsid w:val="001C6881"/>
    <w:rsid w:val="001C6ACD"/>
    <w:rsid w:val="001C6E4C"/>
    <w:rsid w:val="001C714E"/>
    <w:rsid w:val="001C73BD"/>
    <w:rsid w:val="001C7401"/>
    <w:rsid w:val="001C7702"/>
    <w:rsid w:val="001C77CE"/>
    <w:rsid w:val="001C7822"/>
    <w:rsid w:val="001C7A6A"/>
    <w:rsid w:val="001C7F8A"/>
    <w:rsid w:val="001D0139"/>
    <w:rsid w:val="001D0658"/>
    <w:rsid w:val="001D0C72"/>
    <w:rsid w:val="001D0D5C"/>
    <w:rsid w:val="001D0E8E"/>
    <w:rsid w:val="001D1294"/>
    <w:rsid w:val="001D1387"/>
    <w:rsid w:val="001D167B"/>
    <w:rsid w:val="001D2870"/>
    <w:rsid w:val="001D2BFF"/>
    <w:rsid w:val="001D2FC8"/>
    <w:rsid w:val="001D304A"/>
    <w:rsid w:val="001D3193"/>
    <w:rsid w:val="001D321A"/>
    <w:rsid w:val="001D3335"/>
    <w:rsid w:val="001D3742"/>
    <w:rsid w:val="001D37CF"/>
    <w:rsid w:val="001D39A5"/>
    <w:rsid w:val="001D40E1"/>
    <w:rsid w:val="001D4263"/>
    <w:rsid w:val="001D42CB"/>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6F5E"/>
    <w:rsid w:val="001D7999"/>
    <w:rsid w:val="001D7E71"/>
    <w:rsid w:val="001E012C"/>
    <w:rsid w:val="001E031D"/>
    <w:rsid w:val="001E06A9"/>
    <w:rsid w:val="001E112D"/>
    <w:rsid w:val="001E1413"/>
    <w:rsid w:val="001E158F"/>
    <w:rsid w:val="001E197C"/>
    <w:rsid w:val="001E1E4E"/>
    <w:rsid w:val="001E201F"/>
    <w:rsid w:val="001E269A"/>
    <w:rsid w:val="001E2A95"/>
    <w:rsid w:val="001E2B18"/>
    <w:rsid w:val="001E2B90"/>
    <w:rsid w:val="001E36E7"/>
    <w:rsid w:val="001E3737"/>
    <w:rsid w:val="001E3903"/>
    <w:rsid w:val="001E3C2A"/>
    <w:rsid w:val="001E44CC"/>
    <w:rsid w:val="001E48F7"/>
    <w:rsid w:val="001E490D"/>
    <w:rsid w:val="001E4C68"/>
    <w:rsid w:val="001E4EEC"/>
    <w:rsid w:val="001E517E"/>
    <w:rsid w:val="001E5254"/>
    <w:rsid w:val="001E552C"/>
    <w:rsid w:val="001E580D"/>
    <w:rsid w:val="001E5874"/>
    <w:rsid w:val="001E5A21"/>
    <w:rsid w:val="001E6AD5"/>
    <w:rsid w:val="001E7316"/>
    <w:rsid w:val="001E733A"/>
    <w:rsid w:val="001E73C3"/>
    <w:rsid w:val="001E7835"/>
    <w:rsid w:val="001E7CA9"/>
    <w:rsid w:val="001E7CB5"/>
    <w:rsid w:val="001E7D4A"/>
    <w:rsid w:val="001F01A4"/>
    <w:rsid w:val="001F06BB"/>
    <w:rsid w:val="001F091E"/>
    <w:rsid w:val="001F09F0"/>
    <w:rsid w:val="001F0F95"/>
    <w:rsid w:val="001F1421"/>
    <w:rsid w:val="001F1636"/>
    <w:rsid w:val="001F197D"/>
    <w:rsid w:val="001F1B73"/>
    <w:rsid w:val="001F1BC0"/>
    <w:rsid w:val="001F2091"/>
    <w:rsid w:val="001F227A"/>
    <w:rsid w:val="001F27F0"/>
    <w:rsid w:val="001F2BAF"/>
    <w:rsid w:val="001F2F6A"/>
    <w:rsid w:val="001F3252"/>
    <w:rsid w:val="001F3401"/>
    <w:rsid w:val="001F3552"/>
    <w:rsid w:val="001F3731"/>
    <w:rsid w:val="001F4613"/>
    <w:rsid w:val="001F4661"/>
    <w:rsid w:val="001F4A91"/>
    <w:rsid w:val="001F4BFD"/>
    <w:rsid w:val="001F4D08"/>
    <w:rsid w:val="001F573A"/>
    <w:rsid w:val="001F5A39"/>
    <w:rsid w:val="001F5A6B"/>
    <w:rsid w:val="001F5D17"/>
    <w:rsid w:val="001F68FC"/>
    <w:rsid w:val="001F6FCD"/>
    <w:rsid w:val="001F7058"/>
    <w:rsid w:val="001F726F"/>
    <w:rsid w:val="001F7806"/>
    <w:rsid w:val="001F7EF9"/>
    <w:rsid w:val="00200676"/>
    <w:rsid w:val="00200796"/>
    <w:rsid w:val="00200912"/>
    <w:rsid w:val="0020094B"/>
    <w:rsid w:val="00200D57"/>
    <w:rsid w:val="00200D92"/>
    <w:rsid w:val="00200F6F"/>
    <w:rsid w:val="00200FBA"/>
    <w:rsid w:val="002014F3"/>
    <w:rsid w:val="002015F0"/>
    <w:rsid w:val="002016AC"/>
    <w:rsid w:val="002018E7"/>
    <w:rsid w:val="00201CD5"/>
    <w:rsid w:val="00201DAC"/>
    <w:rsid w:val="00202028"/>
    <w:rsid w:val="002024C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80B"/>
    <w:rsid w:val="00206A9F"/>
    <w:rsid w:val="00206D98"/>
    <w:rsid w:val="00206E2C"/>
    <w:rsid w:val="00207021"/>
    <w:rsid w:val="00207257"/>
    <w:rsid w:val="0020766C"/>
    <w:rsid w:val="00207D95"/>
    <w:rsid w:val="00207DA4"/>
    <w:rsid w:val="00207DAE"/>
    <w:rsid w:val="0021019C"/>
    <w:rsid w:val="002104DF"/>
    <w:rsid w:val="00210659"/>
    <w:rsid w:val="00210736"/>
    <w:rsid w:val="0021080F"/>
    <w:rsid w:val="00210910"/>
    <w:rsid w:val="00210C9A"/>
    <w:rsid w:val="002111CF"/>
    <w:rsid w:val="00211443"/>
    <w:rsid w:val="0021149C"/>
    <w:rsid w:val="00211A02"/>
    <w:rsid w:val="00212853"/>
    <w:rsid w:val="00212C0E"/>
    <w:rsid w:val="00212CDE"/>
    <w:rsid w:val="00212F94"/>
    <w:rsid w:val="0021315B"/>
    <w:rsid w:val="0021316A"/>
    <w:rsid w:val="002134BF"/>
    <w:rsid w:val="0021352D"/>
    <w:rsid w:val="00213742"/>
    <w:rsid w:val="00213B91"/>
    <w:rsid w:val="00213D5D"/>
    <w:rsid w:val="00213E10"/>
    <w:rsid w:val="00213F1E"/>
    <w:rsid w:val="00214222"/>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A7E"/>
    <w:rsid w:val="00217BCD"/>
    <w:rsid w:val="00217E00"/>
    <w:rsid w:val="00217F4D"/>
    <w:rsid w:val="00220630"/>
    <w:rsid w:val="002207DA"/>
    <w:rsid w:val="00220BB7"/>
    <w:rsid w:val="00220C64"/>
    <w:rsid w:val="00220D7B"/>
    <w:rsid w:val="0022116F"/>
    <w:rsid w:val="002212BB"/>
    <w:rsid w:val="002215BE"/>
    <w:rsid w:val="00221861"/>
    <w:rsid w:val="00221924"/>
    <w:rsid w:val="00221972"/>
    <w:rsid w:val="00222201"/>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755"/>
    <w:rsid w:val="002248DE"/>
    <w:rsid w:val="00224A0F"/>
    <w:rsid w:val="00224A35"/>
    <w:rsid w:val="00224AA0"/>
    <w:rsid w:val="0022513A"/>
    <w:rsid w:val="00225B96"/>
    <w:rsid w:val="002267C8"/>
    <w:rsid w:val="0022683B"/>
    <w:rsid w:val="00226A6B"/>
    <w:rsid w:val="00226D9A"/>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1F2E"/>
    <w:rsid w:val="002321BE"/>
    <w:rsid w:val="00232DE8"/>
    <w:rsid w:val="0023319A"/>
    <w:rsid w:val="002333C6"/>
    <w:rsid w:val="00233491"/>
    <w:rsid w:val="00233BF9"/>
    <w:rsid w:val="00233C21"/>
    <w:rsid w:val="0023493B"/>
    <w:rsid w:val="00234E6F"/>
    <w:rsid w:val="00235229"/>
    <w:rsid w:val="002352F7"/>
    <w:rsid w:val="0023588A"/>
    <w:rsid w:val="0023595E"/>
    <w:rsid w:val="00235F34"/>
    <w:rsid w:val="0023609B"/>
    <w:rsid w:val="00236139"/>
    <w:rsid w:val="00236843"/>
    <w:rsid w:val="00236B69"/>
    <w:rsid w:val="00236B9C"/>
    <w:rsid w:val="00236C49"/>
    <w:rsid w:val="00236E2D"/>
    <w:rsid w:val="00236ED8"/>
    <w:rsid w:val="0023784A"/>
    <w:rsid w:val="00237BA4"/>
    <w:rsid w:val="00240237"/>
    <w:rsid w:val="00240387"/>
    <w:rsid w:val="00240A66"/>
    <w:rsid w:val="00241090"/>
    <w:rsid w:val="002414A5"/>
    <w:rsid w:val="00242168"/>
    <w:rsid w:val="00242B4F"/>
    <w:rsid w:val="00243320"/>
    <w:rsid w:val="00243640"/>
    <w:rsid w:val="00243A33"/>
    <w:rsid w:val="00243B12"/>
    <w:rsid w:val="00243C67"/>
    <w:rsid w:val="00243D22"/>
    <w:rsid w:val="00243E07"/>
    <w:rsid w:val="00243E15"/>
    <w:rsid w:val="00244213"/>
    <w:rsid w:val="0024427B"/>
    <w:rsid w:val="00244505"/>
    <w:rsid w:val="002449F5"/>
    <w:rsid w:val="002449FF"/>
    <w:rsid w:val="00244A29"/>
    <w:rsid w:val="00244D9F"/>
    <w:rsid w:val="00244E2E"/>
    <w:rsid w:val="00244E83"/>
    <w:rsid w:val="00244FCC"/>
    <w:rsid w:val="00245318"/>
    <w:rsid w:val="002454CB"/>
    <w:rsid w:val="00245881"/>
    <w:rsid w:val="00245A4D"/>
    <w:rsid w:val="00245B2F"/>
    <w:rsid w:val="00245E80"/>
    <w:rsid w:val="002462B2"/>
    <w:rsid w:val="0024636F"/>
    <w:rsid w:val="00246BF7"/>
    <w:rsid w:val="00246E38"/>
    <w:rsid w:val="00246F11"/>
    <w:rsid w:val="002477E3"/>
    <w:rsid w:val="0024794D"/>
    <w:rsid w:val="0025025E"/>
    <w:rsid w:val="002502C0"/>
    <w:rsid w:val="002504E6"/>
    <w:rsid w:val="00250860"/>
    <w:rsid w:val="0025099C"/>
    <w:rsid w:val="00250C4D"/>
    <w:rsid w:val="00251EAD"/>
    <w:rsid w:val="00252109"/>
    <w:rsid w:val="002521C4"/>
    <w:rsid w:val="0025231E"/>
    <w:rsid w:val="00252623"/>
    <w:rsid w:val="0025276C"/>
    <w:rsid w:val="00252825"/>
    <w:rsid w:val="0025283C"/>
    <w:rsid w:val="00252937"/>
    <w:rsid w:val="00253107"/>
    <w:rsid w:val="0025364C"/>
    <w:rsid w:val="00253F8A"/>
    <w:rsid w:val="0025416E"/>
    <w:rsid w:val="002542FF"/>
    <w:rsid w:val="002548C8"/>
    <w:rsid w:val="00254D01"/>
    <w:rsid w:val="00255455"/>
    <w:rsid w:val="0025580E"/>
    <w:rsid w:val="00255963"/>
    <w:rsid w:val="002559D8"/>
    <w:rsid w:val="00255C3F"/>
    <w:rsid w:val="00255E6E"/>
    <w:rsid w:val="00255F98"/>
    <w:rsid w:val="0025640A"/>
    <w:rsid w:val="002564A6"/>
    <w:rsid w:val="00256528"/>
    <w:rsid w:val="00256881"/>
    <w:rsid w:val="00256BAD"/>
    <w:rsid w:val="00256FC7"/>
    <w:rsid w:val="002573C0"/>
    <w:rsid w:val="00257511"/>
    <w:rsid w:val="00257C24"/>
    <w:rsid w:val="00260022"/>
    <w:rsid w:val="00260321"/>
    <w:rsid w:val="002608E9"/>
    <w:rsid w:val="00260AEE"/>
    <w:rsid w:val="00260C4F"/>
    <w:rsid w:val="00260C50"/>
    <w:rsid w:val="00260D0A"/>
    <w:rsid w:val="00260D9E"/>
    <w:rsid w:val="00260DEE"/>
    <w:rsid w:val="00260EB9"/>
    <w:rsid w:val="0026119F"/>
    <w:rsid w:val="002612A3"/>
    <w:rsid w:val="002616B9"/>
    <w:rsid w:val="00261DEF"/>
    <w:rsid w:val="00261E56"/>
    <w:rsid w:val="00262482"/>
    <w:rsid w:val="00262572"/>
    <w:rsid w:val="00262729"/>
    <w:rsid w:val="002627A1"/>
    <w:rsid w:val="00262986"/>
    <w:rsid w:val="00262DD3"/>
    <w:rsid w:val="00262E73"/>
    <w:rsid w:val="00263077"/>
    <w:rsid w:val="00263186"/>
    <w:rsid w:val="00263987"/>
    <w:rsid w:val="00263C35"/>
    <w:rsid w:val="00264135"/>
    <w:rsid w:val="002644ED"/>
    <w:rsid w:val="00264860"/>
    <w:rsid w:val="00265A09"/>
    <w:rsid w:val="00265A20"/>
    <w:rsid w:val="00265B32"/>
    <w:rsid w:val="002662B9"/>
    <w:rsid w:val="00266368"/>
    <w:rsid w:val="0026663F"/>
    <w:rsid w:val="00266D75"/>
    <w:rsid w:val="00266DE4"/>
    <w:rsid w:val="002672E8"/>
    <w:rsid w:val="002674A1"/>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736"/>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68BB"/>
    <w:rsid w:val="002778CB"/>
    <w:rsid w:val="00277905"/>
    <w:rsid w:val="00277B8E"/>
    <w:rsid w:val="00277BFF"/>
    <w:rsid w:val="002802A0"/>
    <w:rsid w:val="0028066B"/>
    <w:rsid w:val="00281045"/>
    <w:rsid w:val="00281270"/>
    <w:rsid w:val="0028158D"/>
    <w:rsid w:val="002817FD"/>
    <w:rsid w:val="00281C1E"/>
    <w:rsid w:val="00281FD9"/>
    <w:rsid w:val="00282049"/>
    <w:rsid w:val="0028235A"/>
    <w:rsid w:val="00282439"/>
    <w:rsid w:val="00282D10"/>
    <w:rsid w:val="00283489"/>
    <w:rsid w:val="00283520"/>
    <w:rsid w:val="00284160"/>
    <w:rsid w:val="00284215"/>
    <w:rsid w:val="00284375"/>
    <w:rsid w:val="00284576"/>
    <w:rsid w:val="002846A7"/>
    <w:rsid w:val="00284DC9"/>
    <w:rsid w:val="00284E20"/>
    <w:rsid w:val="00285060"/>
    <w:rsid w:val="0028537E"/>
    <w:rsid w:val="00285632"/>
    <w:rsid w:val="00285DCC"/>
    <w:rsid w:val="00285E38"/>
    <w:rsid w:val="0028639E"/>
    <w:rsid w:val="00286D87"/>
    <w:rsid w:val="00286FE8"/>
    <w:rsid w:val="00287188"/>
    <w:rsid w:val="00287481"/>
    <w:rsid w:val="00287A12"/>
    <w:rsid w:val="00287D1F"/>
    <w:rsid w:val="00290164"/>
    <w:rsid w:val="002905A0"/>
    <w:rsid w:val="002905B9"/>
    <w:rsid w:val="002905C0"/>
    <w:rsid w:val="002908E0"/>
    <w:rsid w:val="0029097A"/>
    <w:rsid w:val="00290F69"/>
    <w:rsid w:val="002918AA"/>
    <w:rsid w:val="0029190C"/>
    <w:rsid w:val="0029198B"/>
    <w:rsid w:val="0029201A"/>
    <w:rsid w:val="002921CC"/>
    <w:rsid w:val="002922D0"/>
    <w:rsid w:val="0029249B"/>
    <w:rsid w:val="002929D3"/>
    <w:rsid w:val="00292A2C"/>
    <w:rsid w:val="00292E3F"/>
    <w:rsid w:val="00292EB1"/>
    <w:rsid w:val="00292EE5"/>
    <w:rsid w:val="00293103"/>
    <w:rsid w:val="0029336C"/>
    <w:rsid w:val="00293F3D"/>
    <w:rsid w:val="00294121"/>
    <w:rsid w:val="00294194"/>
    <w:rsid w:val="00294369"/>
    <w:rsid w:val="00294976"/>
    <w:rsid w:val="00294AF9"/>
    <w:rsid w:val="00294BC4"/>
    <w:rsid w:val="00294DC8"/>
    <w:rsid w:val="00295804"/>
    <w:rsid w:val="00295B1F"/>
    <w:rsid w:val="00295DAE"/>
    <w:rsid w:val="00296240"/>
    <w:rsid w:val="002962A6"/>
    <w:rsid w:val="002965DB"/>
    <w:rsid w:val="00296A94"/>
    <w:rsid w:val="00296D62"/>
    <w:rsid w:val="00297175"/>
    <w:rsid w:val="0029767E"/>
    <w:rsid w:val="002977E8"/>
    <w:rsid w:val="00297865"/>
    <w:rsid w:val="00297D03"/>
    <w:rsid w:val="00297D2F"/>
    <w:rsid w:val="002A0136"/>
    <w:rsid w:val="002A01E8"/>
    <w:rsid w:val="002A02E5"/>
    <w:rsid w:val="002A0DDE"/>
    <w:rsid w:val="002A0DF7"/>
    <w:rsid w:val="002A1017"/>
    <w:rsid w:val="002A1756"/>
    <w:rsid w:val="002A190C"/>
    <w:rsid w:val="002A1B7F"/>
    <w:rsid w:val="002A1C0E"/>
    <w:rsid w:val="002A1FCA"/>
    <w:rsid w:val="002A2104"/>
    <w:rsid w:val="002A237F"/>
    <w:rsid w:val="002A260B"/>
    <w:rsid w:val="002A2763"/>
    <w:rsid w:val="002A29EB"/>
    <w:rsid w:val="002A2CCA"/>
    <w:rsid w:val="002A3326"/>
    <w:rsid w:val="002A3477"/>
    <w:rsid w:val="002A37B0"/>
    <w:rsid w:val="002A3846"/>
    <w:rsid w:val="002A3870"/>
    <w:rsid w:val="002A38E9"/>
    <w:rsid w:val="002A393B"/>
    <w:rsid w:val="002A394B"/>
    <w:rsid w:val="002A3D1E"/>
    <w:rsid w:val="002A3EA9"/>
    <w:rsid w:val="002A3F84"/>
    <w:rsid w:val="002A4749"/>
    <w:rsid w:val="002A4970"/>
    <w:rsid w:val="002A4ADD"/>
    <w:rsid w:val="002A521E"/>
    <w:rsid w:val="002A5467"/>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A1B"/>
    <w:rsid w:val="002B1B82"/>
    <w:rsid w:val="002B1CC0"/>
    <w:rsid w:val="002B281C"/>
    <w:rsid w:val="002B2CA6"/>
    <w:rsid w:val="002B3188"/>
    <w:rsid w:val="002B364C"/>
    <w:rsid w:val="002B384E"/>
    <w:rsid w:val="002B3854"/>
    <w:rsid w:val="002B3923"/>
    <w:rsid w:val="002B41BD"/>
    <w:rsid w:val="002B441C"/>
    <w:rsid w:val="002B4469"/>
    <w:rsid w:val="002B44AB"/>
    <w:rsid w:val="002B4808"/>
    <w:rsid w:val="002B4913"/>
    <w:rsid w:val="002B4BCA"/>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9A2"/>
    <w:rsid w:val="002C0AA3"/>
    <w:rsid w:val="002C0E28"/>
    <w:rsid w:val="002C176D"/>
    <w:rsid w:val="002C1809"/>
    <w:rsid w:val="002C1A21"/>
    <w:rsid w:val="002C2556"/>
    <w:rsid w:val="002C25E9"/>
    <w:rsid w:val="002C27A8"/>
    <w:rsid w:val="002C2B61"/>
    <w:rsid w:val="002C2BA2"/>
    <w:rsid w:val="002C2C35"/>
    <w:rsid w:val="002C3C62"/>
    <w:rsid w:val="002C406A"/>
    <w:rsid w:val="002C4416"/>
    <w:rsid w:val="002C4669"/>
    <w:rsid w:val="002C4CFB"/>
    <w:rsid w:val="002C5028"/>
    <w:rsid w:val="002C578F"/>
    <w:rsid w:val="002C59B4"/>
    <w:rsid w:val="002C6045"/>
    <w:rsid w:val="002C6089"/>
    <w:rsid w:val="002C665D"/>
    <w:rsid w:val="002C677E"/>
    <w:rsid w:val="002C7154"/>
    <w:rsid w:val="002C7203"/>
    <w:rsid w:val="002C72DB"/>
    <w:rsid w:val="002C7472"/>
    <w:rsid w:val="002C78AD"/>
    <w:rsid w:val="002C7A2A"/>
    <w:rsid w:val="002C7BDF"/>
    <w:rsid w:val="002D05C0"/>
    <w:rsid w:val="002D0A69"/>
    <w:rsid w:val="002D0AEF"/>
    <w:rsid w:val="002D0ED1"/>
    <w:rsid w:val="002D10AE"/>
    <w:rsid w:val="002D1739"/>
    <w:rsid w:val="002D1826"/>
    <w:rsid w:val="002D19C8"/>
    <w:rsid w:val="002D1A9C"/>
    <w:rsid w:val="002D1B7C"/>
    <w:rsid w:val="002D1D8E"/>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277"/>
    <w:rsid w:val="002D58DF"/>
    <w:rsid w:val="002D5A66"/>
    <w:rsid w:val="002D610E"/>
    <w:rsid w:val="002D6319"/>
    <w:rsid w:val="002D63D9"/>
    <w:rsid w:val="002D6527"/>
    <w:rsid w:val="002D6650"/>
    <w:rsid w:val="002D6898"/>
    <w:rsid w:val="002D6A3D"/>
    <w:rsid w:val="002D6C10"/>
    <w:rsid w:val="002D7118"/>
    <w:rsid w:val="002D73F7"/>
    <w:rsid w:val="002D7429"/>
    <w:rsid w:val="002D7476"/>
    <w:rsid w:val="002D7720"/>
    <w:rsid w:val="002D7784"/>
    <w:rsid w:val="002D7799"/>
    <w:rsid w:val="002D78A7"/>
    <w:rsid w:val="002D7B58"/>
    <w:rsid w:val="002D7E7A"/>
    <w:rsid w:val="002E0099"/>
    <w:rsid w:val="002E017D"/>
    <w:rsid w:val="002E056C"/>
    <w:rsid w:val="002E0694"/>
    <w:rsid w:val="002E0746"/>
    <w:rsid w:val="002E0BEE"/>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5D6D"/>
    <w:rsid w:val="002E65C9"/>
    <w:rsid w:val="002E717C"/>
    <w:rsid w:val="002E71B7"/>
    <w:rsid w:val="002E777F"/>
    <w:rsid w:val="002E7C84"/>
    <w:rsid w:val="002E7C9C"/>
    <w:rsid w:val="002E7D70"/>
    <w:rsid w:val="002E7D8D"/>
    <w:rsid w:val="002F030C"/>
    <w:rsid w:val="002F0669"/>
    <w:rsid w:val="002F0CAF"/>
    <w:rsid w:val="002F0E5E"/>
    <w:rsid w:val="002F0FD8"/>
    <w:rsid w:val="002F12CA"/>
    <w:rsid w:val="002F1371"/>
    <w:rsid w:val="002F13D5"/>
    <w:rsid w:val="002F1543"/>
    <w:rsid w:val="002F163D"/>
    <w:rsid w:val="002F1912"/>
    <w:rsid w:val="002F1F82"/>
    <w:rsid w:val="002F20CB"/>
    <w:rsid w:val="002F2225"/>
    <w:rsid w:val="002F285A"/>
    <w:rsid w:val="002F2B73"/>
    <w:rsid w:val="002F3113"/>
    <w:rsid w:val="002F3313"/>
    <w:rsid w:val="002F3636"/>
    <w:rsid w:val="002F3A00"/>
    <w:rsid w:val="002F3BAD"/>
    <w:rsid w:val="002F3F4F"/>
    <w:rsid w:val="002F45B9"/>
    <w:rsid w:val="002F4C9A"/>
    <w:rsid w:val="002F4F1F"/>
    <w:rsid w:val="002F5B8A"/>
    <w:rsid w:val="002F603F"/>
    <w:rsid w:val="002F6272"/>
    <w:rsid w:val="002F63CF"/>
    <w:rsid w:val="002F685B"/>
    <w:rsid w:val="002F6BA2"/>
    <w:rsid w:val="002F6E2B"/>
    <w:rsid w:val="002F74F4"/>
    <w:rsid w:val="002F75FB"/>
    <w:rsid w:val="002F78F2"/>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1FDA"/>
    <w:rsid w:val="003023B6"/>
    <w:rsid w:val="00302445"/>
    <w:rsid w:val="0030252E"/>
    <w:rsid w:val="0030274D"/>
    <w:rsid w:val="00302BC2"/>
    <w:rsid w:val="003032D2"/>
    <w:rsid w:val="00303BE9"/>
    <w:rsid w:val="00303F9C"/>
    <w:rsid w:val="003041D9"/>
    <w:rsid w:val="00304288"/>
    <w:rsid w:val="00304595"/>
    <w:rsid w:val="003046BD"/>
    <w:rsid w:val="00304B38"/>
    <w:rsid w:val="003050C8"/>
    <w:rsid w:val="003050D6"/>
    <w:rsid w:val="003055DC"/>
    <w:rsid w:val="0030581C"/>
    <w:rsid w:val="0030596B"/>
    <w:rsid w:val="00305B79"/>
    <w:rsid w:val="00305CFB"/>
    <w:rsid w:val="00305F04"/>
    <w:rsid w:val="00305F5F"/>
    <w:rsid w:val="0030605A"/>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8D6"/>
    <w:rsid w:val="00311966"/>
    <w:rsid w:val="00311B5B"/>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176"/>
    <w:rsid w:val="0031432D"/>
    <w:rsid w:val="003146FF"/>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0D86"/>
    <w:rsid w:val="00321083"/>
    <w:rsid w:val="00321574"/>
    <w:rsid w:val="003215F8"/>
    <w:rsid w:val="00321FEC"/>
    <w:rsid w:val="003228CF"/>
    <w:rsid w:val="00322A9A"/>
    <w:rsid w:val="00322BFE"/>
    <w:rsid w:val="00322DBE"/>
    <w:rsid w:val="00323046"/>
    <w:rsid w:val="00323388"/>
    <w:rsid w:val="003236EC"/>
    <w:rsid w:val="0032379C"/>
    <w:rsid w:val="00323946"/>
    <w:rsid w:val="003239FF"/>
    <w:rsid w:val="00324B24"/>
    <w:rsid w:val="00324B9F"/>
    <w:rsid w:val="00324C01"/>
    <w:rsid w:val="00324D59"/>
    <w:rsid w:val="00325057"/>
    <w:rsid w:val="00325960"/>
    <w:rsid w:val="00325A7A"/>
    <w:rsid w:val="00325D3C"/>
    <w:rsid w:val="0032606B"/>
    <w:rsid w:val="0032667D"/>
    <w:rsid w:val="00326838"/>
    <w:rsid w:val="003268E5"/>
    <w:rsid w:val="003277CB"/>
    <w:rsid w:val="00327B6D"/>
    <w:rsid w:val="0033004E"/>
    <w:rsid w:val="0033037D"/>
    <w:rsid w:val="003308CC"/>
    <w:rsid w:val="0033092E"/>
    <w:rsid w:val="00330D0B"/>
    <w:rsid w:val="00330FAC"/>
    <w:rsid w:val="0033110E"/>
    <w:rsid w:val="00331170"/>
    <w:rsid w:val="0033140D"/>
    <w:rsid w:val="0033153E"/>
    <w:rsid w:val="00331FD6"/>
    <w:rsid w:val="00332403"/>
    <w:rsid w:val="0033260B"/>
    <w:rsid w:val="0033263E"/>
    <w:rsid w:val="0033275D"/>
    <w:rsid w:val="00332868"/>
    <w:rsid w:val="003332A6"/>
    <w:rsid w:val="003336AC"/>
    <w:rsid w:val="00333AA9"/>
    <w:rsid w:val="00333AAA"/>
    <w:rsid w:val="00333D4B"/>
    <w:rsid w:val="00333E59"/>
    <w:rsid w:val="003341C4"/>
    <w:rsid w:val="00334FB1"/>
    <w:rsid w:val="003350DD"/>
    <w:rsid w:val="003353E3"/>
    <w:rsid w:val="00335506"/>
    <w:rsid w:val="00335576"/>
    <w:rsid w:val="003356E4"/>
    <w:rsid w:val="00335813"/>
    <w:rsid w:val="00335896"/>
    <w:rsid w:val="00335A86"/>
    <w:rsid w:val="00335F7D"/>
    <w:rsid w:val="00335FBE"/>
    <w:rsid w:val="003361F9"/>
    <w:rsid w:val="0033637E"/>
    <w:rsid w:val="0033677B"/>
    <w:rsid w:val="003368E2"/>
    <w:rsid w:val="00336D37"/>
    <w:rsid w:val="003371FC"/>
    <w:rsid w:val="00337273"/>
    <w:rsid w:val="0033765B"/>
    <w:rsid w:val="00337747"/>
    <w:rsid w:val="00337757"/>
    <w:rsid w:val="00337814"/>
    <w:rsid w:val="003378F9"/>
    <w:rsid w:val="00337AA6"/>
    <w:rsid w:val="00340326"/>
    <w:rsid w:val="00340BF8"/>
    <w:rsid w:val="00340C2F"/>
    <w:rsid w:val="0034105C"/>
    <w:rsid w:val="00341120"/>
    <w:rsid w:val="0034118F"/>
    <w:rsid w:val="0034120A"/>
    <w:rsid w:val="003412FD"/>
    <w:rsid w:val="0034189D"/>
    <w:rsid w:val="00341AC7"/>
    <w:rsid w:val="00341EB5"/>
    <w:rsid w:val="00342248"/>
    <w:rsid w:val="003422D5"/>
    <w:rsid w:val="00342525"/>
    <w:rsid w:val="00342546"/>
    <w:rsid w:val="003429B4"/>
    <w:rsid w:val="00342EA8"/>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10F"/>
    <w:rsid w:val="0034743E"/>
    <w:rsid w:val="00347679"/>
    <w:rsid w:val="00347703"/>
    <w:rsid w:val="003477E2"/>
    <w:rsid w:val="00347A2C"/>
    <w:rsid w:val="00347F5B"/>
    <w:rsid w:val="00350115"/>
    <w:rsid w:val="003508FC"/>
    <w:rsid w:val="00350969"/>
    <w:rsid w:val="00350B6B"/>
    <w:rsid w:val="00350B76"/>
    <w:rsid w:val="003515E1"/>
    <w:rsid w:val="00351768"/>
    <w:rsid w:val="003518AE"/>
    <w:rsid w:val="00351CFD"/>
    <w:rsid w:val="003527F9"/>
    <w:rsid w:val="00352DFB"/>
    <w:rsid w:val="00353DFF"/>
    <w:rsid w:val="00353FC3"/>
    <w:rsid w:val="00354083"/>
    <w:rsid w:val="0035413B"/>
    <w:rsid w:val="003545E1"/>
    <w:rsid w:val="00354A8D"/>
    <w:rsid w:val="003550DD"/>
    <w:rsid w:val="00355153"/>
    <w:rsid w:val="0035545D"/>
    <w:rsid w:val="00355702"/>
    <w:rsid w:val="00355756"/>
    <w:rsid w:val="00355778"/>
    <w:rsid w:val="00355984"/>
    <w:rsid w:val="00355B39"/>
    <w:rsid w:val="00355F42"/>
    <w:rsid w:val="00356379"/>
    <w:rsid w:val="00356914"/>
    <w:rsid w:val="0035692C"/>
    <w:rsid w:val="00356BB3"/>
    <w:rsid w:val="00356EDC"/>
    <w:rsid w:val="00356FC4"/>
    <w:rsid w:val="00357A36"/>
    <w:rsid w:val="00357B0F"/>
    <w:rsid w:val="00357C58"/>
    <w:rsid w:val="00357D82"/>
    <w:rsid w:val="0036046A"/>
    <w:rsid w:val="003606D7"/>
    <w:rsid w:val="00360705"/>
    <w:rsid w:val="00360A16"/>
    <w:rsid w:val="00360ABA"/>
    <w:rsid w:val="00360C40"/>
    <w:rsid w:val="00360D13"/>
    <w:rsid w:val="00360E70"/>
    <w:rsid w:val="00360F82"/>
    <w:rsid w:val="00361455"/>
    <w:rsid w:val="003615A3"/>
    <w:rsid w:val="003616B9"/>
    <w:rsid w:val="00361928"/>
    <w:rsid w:val="00361BF2"/>
    <w:rsid w:val="00361DF0"/>
    <w:rsid w:val="003628E7"/>
    <w:rsid w:val="003631A8"/>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6D1C"/>
    <w:rsid w:val="00366FEB"/>
    <w:rsid w:val="00367621"/>
    <w:rsid w:val="00367C6D"/>
    <w:rsid w:val="00367C6E"/>
    <w:rsid w:val="00367CDF"/>
    <w:rsid w:val="00367E7A"/>
    <w:rsid w:val="00367FBF"/>
    <w:rsid w:val="0037036D"/>
    <w:rsid w:val="003704CC"/>
    <w:rsid w:val="0037054D"/>
    <w:rsid w:val="00370557"/>
    <w:rsid w:val="00370B22"/>
    <w:rsid w:val="00370BD9"/>
    <w:rsid w:val="00371091"/>
    <w:rsid w:val="0037123E"/>
    <w:rsid w:val="003713F9"/>
    <w:rsid w:val="00371C80"/>
    <w:rsid w:val="00372059"/>
    <w:rsid w:val="00372372"/>
    <w:rsid w:val="0037279B"/>
    <w:rsid w:val="00372E72"/>
    <w:rsid w:val="00372F8A"/>
    <w:rsid w:val="0037303A"/>
    <w:rsid w:val="0037365C"/>
    <w:rsid w:val="003736D8"/>
    <w:rsid w:val="00373F84"/>
    <w:rsid w:val="0037435F"/>
    <w:rsid w:val="0037439F"/>
    <w:rsid w:val="003745BE"/>
    <w:rsid w:val="00375CFA"/>
    <w:rsid w:val="0037617F"/>
    <w:rsid w:val="00376747"/>
    <w:rsid w:val="00376936"/>
    <w:rsid w:val="003769D6"/>
    <w:rsid w:val="003769EB"/>
    <w:rsid w:val="00376E9F"/>
    <w:rsid w:val="00377068"/>
    <w:rsid w:val="0037719D"/>
    <w:rsid w:val="00377448"/>
    <w:rsid w:val="00377615"/>
    <w:rsid w:val="00377804"/>
    <w:rsid w:val="003778F3"/>
    <w:rsid w:val="00377D48"/>
    <w:rsid w:val="00377FF6"/>
    <w:rsid w:val="00380083"/>
    <w:rsid w:val="00380987"/>
    <w:rsid w:val="00380CD1"/>
    <w:rsid w:val="00380F04"/>
    <w:rsid w:val="00380F6F"/>
    <w:rsid w:val="00381293"/>
    <w:rsid w:val="003817B1"/>
    <w:rsid w:val="0038189B"/>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396"/>
    <w:rsid w:val="00385502"/>
    <w:rsid w:val="003855FB"/>
    <w:rsid w:val="003858CB"/>
    <w:rsid w:val="003859E8"/>
    <w:rsid w:val="00385C11"/>
    <w:rsid w:val="00385CED"/>
    <w:rsid w:val="00386339"/>
    <w:rsid w:val="003865BC"/>
    <w:rsid w:val="00386932"/>
    <w:rsid w:val="00386DBA"/>
    <w:rsid w:val="00387311"/>
    <w:rsid w:val="003873E0"/>
    <w:rsid w:val="00387464"/>
    <w:rsid w:val="00387582"/>
    <w:rsid w:val="003875FD"/>
    <w:rsid w:val="003876FF"/>
    <w:rsid w:val="00387A13"/>
    <w:rsid w:val="00387FAD"/>
    <w:rsid w:val="003901DE"/>
    <w:rsid w:val="003905D9"/>
    <w:rsid w:val="003906B2"/>
    <w:rsid w:val="00390850"/>
    <w:rsid w:val="00390974"/>
    <w:rsid w:val="00390975"/>
    <w:rsid w:val="00390A76"/>
    <w:rsid w:val="00390C6F"/>
    <w:rsid w:val="00390D7C"/>
    <w:rsid w:val="00391180"/>
    <w:rsid w:val="003913E3"/>
    <w:rsid w:val="00391631"/>
    <w:rsid w:val="003921E0"/>
    <w:rsid w:val="00392523"/>
    <w:rsid w:val="00392798"/>
    <w:rsid w:val="0039287B"/>
    <w:rsid w:val="003929C7"/>
    <w:rsid w:val="00392A29"/>
    <w:rsid w:val="00392AC9"/>
    <w:rsid w:val="00392B32"/>
    <w:rsid w:val="003937DE"/>
    <w:rsid w:val="00393BFE"/>
    <w:rsid w:val="00393C35"/>
    <w:rsid w:val="0039425C"/>
    <w:rsid w:val="003942F2"/>
    <w:rsid w:val="003948E4"/>
    <w:rsid w:val="00394B75"/>
    <w:rsid w:val="00394CB7"/>
    <w:rsid w:val="00395246"/>
    <w:rsid w:val="003953A4"/>
    <w:rsid w:val="003958D2"/>
    <w:rsid w:val="00396264"/>
    <w:rsid w:val="0039681C"/>
    <w:rsid w:val="00396C69"/>
    <w:rsid w:val="00396DAB"/>
    <w:rsid w:val="00396DCF"/>
    <w:rsid w:val="00396EB1"/>
    <w:rsid w:val="00397330"/>
    <w:rsid w:val="003973F4"/>
    <w:rsid w:val="003976C0"/>
    <w:rsid w:val="0039772B"/>
    <w:rsid w:val="00397906"/>
    <w:rsid w:val="00397AE7"/>
    <w:rsid w:val="00397C11"/>
    <w:rsid w:val="00397DDA"/>
    <w:rsid w:val="00397F31"/>
    <w:rsid w:val="00397FBA"/>
    <w:rsid w:val="003A00CA"/>
    <w:rsid w:val="003A0546"/>
    <w:rsid w:val="003A0970"/>
    <w:rsid w:val="003A1016"/>
    <w:rsid w:val="003A1F7D"/>
    <w:rsid w:val="003A2231"/>
    <w:rsid w:val="003A28A4"/>
    <w:rsid w:val="003A2A40"/>
    <w:rsid w:val="003A346F"/>
    <w:rsid w:val="003A35CD"/>
    <w:rsid w:val="003A3EF6"/>
    <w:rsid w:val="003A40E7"/>
    <w:rsid w:val="003A4370"/>
    <w:rsid w:val="003A4424"/>
    <w:rsid w:val="003A4808"/>
    <w:rsid w:val="003A4C6A"/>
    <w:rsid w:val="003A5390"/>
    <w:rsid w:val="003A57AD"/>
    <w:rsid w:val="003A598F"/>
    <w:rsid w:val="003A6045"/>
    <w:rsid w:val="003A6157"/>
    <w:rsid w:val="003A69F4"/>
    <w:rsid w:val="003A6E70"/>
    <w:rsid w:val="003A6F5F"/>
    <w:rsid w:val="003A6FBF"/>
    <w:rsid w:val="003A77E3"/>
    <w:rsid w:val="003A7D87"/>
    <w:rsid w:val="003A7F35"/>
    <w:rsid w:val="003A7F8D"/>
    <w:rsid w:val="003B036E"/>
    <w:rsid w:val="003B0379"/>
    <w:rsid w:val="003B039C"/>
    <w:rsid w:val="003B0B57"/>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6A4"/>
    <w:rsid w:val="003B68A0"/>
    <w:rsid w:val="003B6E4C"/>
    <w:rsid w:val="003B7220"/>
    <w:rsid w:val="003B730A"/>
    <w:rsid w:val="003B7E20"/>
    <w:rsid w:val="003C02D5"/>
    <w:rsid w:val="003C035A"/>
    <w:rsid w:val="003C0521"/>
    <w:rsid w:val="003C05E3"/>
    <w:rsid w:val="003C0B58"/>
    <w:rsid w:val="003C0C9E"/>
    <w:rsid w:val="003C101E"/>
    <w:rsid w:val="003C167A"/>
    <w:rsid w:val="003C1778"/>
    <w:rsid w:val="003C17C8"/>
    <w:rsid w:val="003C1970"/>
    <w:rsid w:val="003C1AF3"/>
    <w:rsid w:val="003C1BB8"/>
    <w:rsid w:val="003C1C71"/>
    <w:rsid w:val="003C1D1C"/>
    <w:rsid w:val="003C20CC"/>
    <w:rsid w:val="003C2256"/>
    <w:rsid w:val="003C278B"/>
    <w:rsid w:val="003C2BB5"/>
    <w:rsid w:val="003C2E58"/>
    <w:rsid w:val="003C2ECE"/>
    <w:rsid w:val="003C31B8"/>
    <w:rsid w:val="003C31E7"/>
    <w:rsid w:val="003C36FC"/>
    <w:rsid w:val="003C4642"/>
    <w:rsid w:val="003C47C8"/>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09"/>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E55"/>
    <w:rsid w:val="003D5035"/>
    <w:rsid w:val="003D5EA2"/>
    <w:rsid w:val="003D5EA8"/>
    <w:rsid w:val="003D6315"/>
    <w:rsid w:val="003D65DD"/>
    <w:rsid w:val="003D6EEC"/>
    <w:rsid w:val="003D7B1D"/>
    <w:rsid w:val="003D7C7E"/>
    <w:rsid w:val="003D7EEE"/>
    <w:rsid w:val="003E000F"/>
    <w:rsid w:val="003E02D9"/>
    <w:rsid w:val="003E038F"/>
    <w:rsid w:val="003E0CFE"/>
    <w:rsid w:val="003E0E45"/>
    <w:rsid w:val="003E1065"/>
    <w:rsid w:val="003E1EF2"/>
    <w:rsid w:val="003E1FEB"/>
    <w:rsid w:val="003E23E9"/>
    <w:rsid w:val="003E2400"/>
    <w:rsid w:val="003E24DE"/>
    <w:rsid w:val="003E2D4C"/>
    <w:rsid w:val="003E2EC6"/>
    <w:rsid w:val="003E3054"/>
    <w:rsid w:val="003E35A7"/>
    <w:rsid w:val="003E381B"/>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6B2"/>
    <w:rsid w:val="003E683E"/>
    <w:rsid w:val="003E7370"/>
    <w:rsid w:val="003E73A9"/>
    <w:rsid w:val="003E749D"/>
    <w:rsid w:val="003E78EC"/>
    <w:rsid w:val="003E7B14"/>
    <w:rsid w:val="003E7D45"/>
    <w:rsid w:val="003E7EA7"/>
    <w:rsid w:val="003F004F"/>
    <w:rsid w:val="003F030D"/>
    <w:rsid w:val="003F0AF6"/>
    <w:rsid w:val="003F0C29"/>
    <w:rsid w:val="003F0DBA"/>
    <w:rsid w:val="003F1536"/>
    <w:rsid w:val="003F16B4"/>
    <w:rsid w:val="003F1824"/>
    <w:rsid w:val="003F1E65"/>
    <w:rsid w:val="003F209B"/>
    <w:rsid w:val="003F2281"/>
    <w:rsid w:val="003F22A9"/>
    <w:rsid w:val="003F25D5"/>
    <w:rsid w:val="003F2702"/>
    <w:rsid w:val="003F2796"/>
    <w:rsid w:val="003F2938"/>
    <w:rsid w:val="003F2CA3"/>
    <w:rsid w:val="003F2DBB"/>
    <w:rsid w:val="003F32AA"/>
    <w:rsid w:val="003F32C6"/>
    <w:rsid w:val="003F37E8"/>
    <w:rsid w:val="003F3935"/>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318"/>
    <w:rsid w:val="00402B4F"/>
    <w:rsid w:val="00402B8A"/>
    <w:rsid w:val="00402DD3"/>
    <w:rsid w:val="00402E22"/>
    <w:rsid w:val="004032EF"/>
    <w:rsid w:val="00403932"/>
    <w:rsid w:val="00403F3E"/>
    <w:rsid w:val="00404A8E"/>
    <w:rsid w:val="00404AB8"/>
    <w:rsid w:val="004051C6"/>
    <w:rsid w:val="00405BE3"/>
    <w:rsid w:val="00405CFF"/>
    <w:rsid w:val="00405DE5"/>
    <w:rsid w:val="004062E0"/>
    <w:rsid w:val="004065E6"/>
    <w:rsid w:val="004067EE"/>
    <w:rsid w:val="004067F2"/>
    <w:rsid w:val="00406CA8"/>
    <w:rsid w:val="00406D8F"/>
    <w:rsid w:val="00406EBE"/>
    <w:rsid w:val="00406EC6"/>
    <w:rsid w:val="00406F0D"/>
    <w:rsid w:val="004075BA"/>
    <w:rsid w:val="00407A82"/>
    <w:rsid w:val="00407AA6"/>
    <w:rsid w:val="004101B5"/>
    <w:rsid w:val="00410806"/>
    <w:rsid w:val="00410AFC"/>
    <w:rsid w:val="00410D26"/>
    <w:rsid w:val="0041116F"/>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163"/>
    <w:rsid w:val="00415C93"/>
    <w:rsid w:val="00415F44"/>
    <w:rsid w:val="00416362"/>
    <w:rsid w:val="00416536"/>
    <w:rsid w:val="00416636"/>
    <w:rsid w:val="00416D3E"/>
    <w:rsid w:val="00416F45"/>
    <w:rsid w:val="00416F97"/>
    <w:rsid w:val="00416FD6"/>
    <w:rsid w:val="00417589"/>
    <w:rsid w:val="0041764D"/>
    <w:rsid w:val="0041774D"/>
    <w:rsid w:val="00417880"/>
    <w:rsid w:val="0041792E"/>
    <w:rsid w:val="00417B1A"/>
    <w:rsid w:val="00417C49"/>
    <w:rsid w:val="00417F8B"/>
    <w:rsid w:val="00417FF3"/>
    <w:rsid w:val="00420125"/>
    <w:rsid w:val="004204A0"/>
    <w:rsid w:val="00420657"/>
    <w:rsid w:val="00420B27"/>
    <w:rsid w:val="00420B9B"/>
    <w:rsid w:val="00420F0D"/>
    <w:rsid w:val="00420F29"/>
    <w:rsid w:val="00421045"/>
    <w:rsid w:val="00421391"/>
    <w:rsid w:val="004215C3"/>
    <w:rsid w:val="0042179D"/>
    <w:rsid w:val="00421905"/>
    <w:rsid w:val="00422492"/>
    <w:rsid w:val="004224C6"/>
    <w:rsid w:val="004224DA"/>
    <w:rsid w:val="00422572"/>
    <w:rsid w:val="004225AD"/>
    <w:rsid w:val="00422B11"/>
    <w:rsid w:val="00422B53"/>
    <w:rsid w:val="00422B55"/>
    <w:rsid w:val="00422EFF"/>
    <w:rsid w:val="00423880"/>
    <w:rsid w:val="00423894"/>
    <w:rsid w:val="004239ED"/>
    <w:rsid w:val="00423ABB"/>
    <w:rsid w:val="00423E80"/>
    <w:rsid w:val="00423FD0"/>
    <w:rsid w:val="004241F3"/>
    <w:rsid w:val="00424280"/>
    <w:rsid w:val="004244EB"/>
    <w:rsid w:val="0042454B"/>
    <w:rsid w:val="0042489A"/>
    <w:rsid w:val="00424B0C"/>
    <w:rsid w:val="00424B17"/>
    <w:rsid w:val="00424B43"/>
    <w:rsid w:val="00424D46"/>
    <w:rsid w:val="004251E3"/>
    <w:rsid w:val="004254E3"/>
    <w:rsid w:val="0042583E"/>
    <w:rsid w:val="00425AF6"/>
    <w:rsid w:val="00425E59"/>
    <w:rsid w:val="00425F65"/>
    <w:rsid w:val="004260CD"/>
    <w:rsid w:val="00426205"/>
    <w:rsid w:val="00426244"/>
    <w:rsid w:val="0042624E"/>
    <w:rsid w:val="004262E7"/>
    <w:rsid w:val="00426358"/>
    <w:rsid w:val="00426587"/>
    <w:rsid w:val="00426755"/>
    <w:rsid w:val="00426CA5"/>
    <w:rsid w:val="00426E9C"/>
    <w:rsid w:val="00426ED9"/>
    <w:rsid w:val="00426F1F"/>
    <w:rsid w:val="004275B8"/>
    <w:rsid w:val="0042773B"/>
    <w:rsid w:val="00427954"/>
    <w:rsid w:val="00427A1E"/>
    <w:rsid w:val="00430EBC"/>
    <w:rsid w:val="00431025"/>
    <w:rsid w:val="0043107F"/>
    <w:rsid w:val="004314D8"/>
    <w:rsid w:val="004314DF"/>
    <w:rsid w:val="004315EA"/>
    <w:rsid w:val="0043198A"/>
    <w:rsid w:val="00431DF7"/>
    <w:rsid w:val="00431E73"/>
    <w:rsid w:val="00432042"/>
    <w:rsid w:val="004321CB"/>
    <w:rsid w:val="004326A6"/>
    <w:rsid w:val="00432B1D"/>
    <w:rsid w:val="004330E3"/>
    <w:rsid w:val="004338AF"/>
    <w:rsid w:val="004338E7"/>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660"/>
    <w:rsid w:val="0043669C"/>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5F5"/>
    <w:rsid w:val="00442753"/>
    <w:rsid w:val="004427B4"/>
    <w:rsid w:val="00442849"/>
    <w:rsid w:val="00442878"/>
    <w:rsid w:val="004428E5"/>
    <w:rsid w:val="0044294A"/>
    <w:rsid w:val="00442D18"/>
    <w:rsid w:val="00442F0E"/>
    <w:rsid w:val="00442FB5"/>
    <w:rsid w:val="004434CB"/>
    <w:rsid w:val="004435BC"/>
    <w:rsid w:val="0044372A"/>
    <w:rsid w:val="0044396E"/>
    <w:rsid w:val="00443B56"/>
    <w:rsid w:val="00443EE4"/>
    <w:rsid w:val="0044512D"/>
    <w:rsid w:val="00445264"/>
    <w:rsid w:val="00445A0F"/>
    <w:rsid w:val="00445A9C"/>
    <w:rsid w:val="00445B3A"/>
    <w:rsid w:val="00445B48"/>
    <w:rsid w:val="00445CC9"/>
    <w:rsid w:val="00445E88"/>
    <w:rsid w:val="0044625B"/>
    <w:rsid w:val="004464A5"/>
    <w:rsid w:val="0044662A"/>
    <w:rsid w:val="00446985"/>
    <w:rsid w:val="00446C06"/>
    <w:rsid w:val="00446E7F"/>
    <w:rsid w:val="004470F0"/>
    <w:rsid w:val="004470F9"/>
    <w:rsid w:val="004473E0"/>
    <w:rsid w:val="00447636"/>
    <w:rsid w:val="00447954"/>
    <w:rsid w:val="00447BC8"/>
    <w:rsid w:val="00447C31"/>
    <w:rsid w:val="00447F27"/>
    <w:rsid w:val="00447FC0"/>
    <w:rsid w:val="0045009E"/>
    <w:rsid w:val="0045022B"/>
    <w:rsid w:val="004502AC"/>
    <w:rsid w:val="00450491"/>
    <w:rsid w:val="00450820"/>
    <w:rsid w:val="00450D0C"/>
    <w:rsid w:val="00450E44"/>
    <w:rsid w:val="00450E55"/>
    <w:rsid w:val="004511EF"/>
    <w:rsid w:val="004514D0"/>
    <w:rsid w:val="00451A2D"/>
    <w:rsid w:val="00451C21"/>
    <w:rsid w:val="0045227F"/>
    <w:rsid w:val="004526A7"/>
    <w:rsid w:val="00452C45"/>
    <w:rsid w:val="00452C61"/>
    <w:rsid w:val="00452E14"/>
    <w:rsid w:val="004530D3"/>
    <w:rsid w:val="004533E5"/>
    <w:rsid w:val="0045354B"/>
    <w:rsid w:val="004538E3"/>
    <w:rsid w:val="00453923"/>
    <w:rsid w:val="00453B3E"/>
    <w:rsid w:val="00453D5E"/>
    <w:rsid w:val="00454068"/>
    <w:rsid w:val="00454390"/>
    <w:rsid w:val="004545A2"/>
    <w:rsid w:val="00454949"/>
    <w:rsid w:val="00454956"/>
    <w:rsid w:val="00454C0C"/>
    <w:rsid w:val="00454C93"/>
    <w:rsid w:val="00454CF8"/>
    <w:rsid w:val="00454D2D"/>
    <w:rsid w:val="0045532A"/>
    <w:rsid w:val="00455AF7"/>
    <w:rsid w:val="00455BFA"/>
    <w:rsid w:val="004566C0"/>
    <w:rsid w:val="00456790"/>
    <w:rsid w:val="0045682D"/>
    <w:rsid w:val="00456DDD"/>
    <w:rsid w:val="00457285"/>
    <w:rsid w:val="00457691"/>
    <w:rsid w:val="00457A46"/>
    <w:rsid w:val="00457E5D"/>
    <w:rsid w:val="00457F23"/>
    <w:rsid w:val="004607FD"/>
    <w:rsid w:val="004608ED"/>
    <w:rsid w:val="00460D92"/>
    <w:rsid w:val="00460F52"/>
    <w:rsid w:val="00460FB9"/>
    <w:rsid w:val="0046130E"/>
    <w:rsid w:val="00461B3F"/>
    <w:rsid w:val="00461BB1"/>
    <w:rsid w:val="00461BC8"/>
    <w:rsid w:val="00461D57"/>
    <w:rsid w:val="00461ECE"/>
    <w:rsid w:val="00461F6C"/>
    <w:rsid w:val="00461F94"/>
    <w:rsid w:val="00462449"/>
    <w:rsid w:val="0046273B"/>
    <w:rsid w:val="0046281A"/>
    <w:rsid w:val="0046305E"/>
    <w:rsid w:val="00463232"/>
    <w:rsid w:val="00463472"/>
    <w:rsid w:val="00463CEB"/>
    <w:rsid w:val="00463F8D"/>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1B"/>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B71"/>
    <w:rsid w:val="00471C5C"/>
    <w:rsid w:val="00472311"/>
    <w:rsid w:val="004725DB"/>
    <w:rsid w:val="004727C3"/>
    <w:rsid w:val="00472917"/>
    <w:rsid w:val="004731AC"/>
    <w:rsid w:val="004732F4"/>
    <w:rsid w:val="004733AB"/>
    <w:rsid w:val="00473855"/>
    <w:rsid w:val="00473957"/>
    <w:rsid w:val="004739AA"/>
    <w:rsid w:val="004739B6"/>
    <w:rsid w:val="00473BBB"/>
    <w:rsid w:val="00473D7E"/>
    <w:rsid w:val="00473E36"/>
    <w:rsid w:val="004741DF"/>
    <w:rsid w:val="0047422C"/>
    <w:rsid w:val="00474564"/>
    <w:rsid w:val="004747D2"/>
    <w:rsid w:val="004750F7"/>
    <w:rsid w:val="00475198"/>
    <w:rsid w:val="00475655"/>
    <w:rsid w:val="0047596C"/>
    <w:rsid w:val="00475A32"/>
    <w:rsid w:val="00475B73"/>
    <w:rsid w:val="00475E3A"/>
    <w:rsid w:val="00475F1F"/>
    <w:rsid w:val="00475F80"/>
    <w:rsid w:val="00476011"/>
    <w:rsid w:val="004762B4"/>
    <w:rsid w:val="004764E8"/>
    <w:rsid w:val="004766BC"/>
    <w:rsid w:val="004766CF"/>
    <w:rsid w:val="00476A94"/>
    <w:rsid w:val="00476BA6"/>
    <w:rsid w:val="004770BD"/>
    <w:rsid w:val="004771FD"/>
    <w:rsid w:val="004774CD"/>
    <w:rsid w:val="00477A8B"/>
    <w:rsid w:val="00477C77"/>
    <w:rsid w:val="004808E6"/>
    <w:rsid w:val="00480E21"/>
    <w:rsid w:val="0048134A"/>
    <w:rsid w:val="004817F5"/>
    <w:rsid w:val="004819B3"/>
    <w:rsid w:val="00481BC6"/>
    <w:rsid w:val="00481C93"/>
    <w:rsid w:val="00481E81"/>
    <w:rsid w:val="00481EB9"/>
    <w:rsid w:val="00482618"/>
    <w:rsid w:val="004829B7"/>
    <w:rsid w:val="00482A3A"/>
    <w:rsid w:val="00482D83"/>
    <w:rsid w:val="00482F39"/>
    <w:rsid w:val="00483456"/>
    <w:rsid w:val="00483618"/>
    <w:rsid w:val="0048374F"/>
    <w:rsid w:val="00483980"/>
    <w:rsid w:val="00483CF5"/>
    <w:rsid w:val="00483FDC"/>
    <w:rsid w:val="00484257"/>
    <w:rsid w:val="004842A4"/>
    <w:rsid w:val="0048436C"/>
    <w:rsid w:val="004844E8"/>
    <w:rsid w:val="00484579"/>
    <w:rsid w:val="004848EC"/>
    <w:rsid w:val="004850B5"/>
    <w:rsid w:val="00485987"/>
    <w:rsid w:val="00485C73"/>
    <w:rsid w:val="00485E41"/>
    <w:rsid w:val="004861E3"/>
    <w:rsid w:val="00486412"/>
    <w:rsid w:val="004866D6"/>
    <w:rsid w:val="00486840"/>
    <w:rsid w:val="00486E14"/>
    <w:rsid w:val="00487469"/>
    <w:rsid w:val="004874E0"/>
    <w:rsid w:val="00487510"/>
    <w:rsid w:val="004876FE"/>
    <w:rsid w:val="0048790B"/>
    <w:rsid w:val="00487DF0"/>
    <w:rsid w:val="00490A19"/>
    <w:rsid w:val="00490D30"/>
    <w:rsid w:val="00490DD7"/>
    <w:rsid w:val="00490E03"/>
    <w:rsid w:val="004914E1"/>
    <w:rsid w:val="00491635"/>
    <w:rsid w:val="00491802"/>
    <w:rsid w:val="004918B9"/>
    <w:rsid w:val="00491B1A"/>
    <w:rsid w:val="004921A4"/>
    <w:rsid w:val="00492807"/>
    <w:rsid w:val="00492847"/>
    <w:rsid w:val="00492CD2"/>
    <w:rsid w:val="00493111"/>
    <w:rsid w:val="004937AE"/>
    <w:rsid w:val="0049385B"/>
    <w:rsid w:val="004939C2"/>
    <w:rsid w:val="004944EF"/>
    <w:rsid w:val="0049492A"/>
    <w:rsid w:val="0049502A"/>
    <w:rsid w:val="004952C3"/>
    <w:rsid w:val="004954CE"/>
    <w:rsid w:val="00495A98"/>
    <w:rsid w:val="00495B11"/>
    <w:rsid w:val="00495B2E"/>
    <w:rsid w:val="00495C2D"/>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0F7A"/>
    <w:rsid w:val="004A10E4"/>
    <w:rsid w:val="004A1160"/>
    <w:rsid w:val="004A11B0"/>
    <w:rsid w:val="004A15F7"/>
    <w:rsid w:val="004A1B5A"/>
    <w:rsid w:val="004A23AC"/>
    <w:rsid w:val="004A23DE"/>
    <w:rsid w:val="004A28F3"/>
    <w:rsid w:val="004A2937"/>
    <w:rsid w:val="004A29D5"/>
    <w:rsid w:val="004A2E3B"/>
    <w:rsid w:val="004A326E"/>
    <w:rsid w:val="004A348C"/>
    <w:rsid w:val="004A39CC"/>
    <w:rsid w:val="004A3A93"/>
    <w:rsid w:val="004A3EDC"/>
    <w:rsid w:val="004A447C"/>
    <w:rsid w:val="004A4B6C"/>
    <w:rsid w:val="004A4C28"/>
    <w:rsid w:val="004A4DED"/>
    <w:rsid w:val="004A604A"/>
    <w:rsid w:val="004A6180"/>
    <w:rsid w:val="004A627A"/>
    <w:rsid w:val="004A6425"/>
    <w:rsid w:val="004A66B3"/>
    <w:rsid w:val="004A6789"/>
    <w:rsid w:val="004A68A4"/>
    <w:rsid w:val="004A6AB1"/>
    <w:rsid w:val="004A6AB2"/>
    <w:rsid w:val="004A6DFB"/>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1FF6"/>
    <w:rsid w:val="004B2339"/>
    <w:rsid w:val="004B240D"/>
    <w:rsid w:val="004B2554"/>
    <w:rsid w:val="004B2C7D"/>
    <w:rsid w:val="004B2C82"/>
    <w:rsid w:val="004B2E10"/>
    <w:rsid w:val="004B37A1"/>
    <w:rsid w:val="004B39EC"/>
    <w:rsid w:val="004B3CF6"/>
    <w:rsid w:val="004B4689"/>
    <w:rsid w:val="004B4778"/>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DF"/>
    <w:rsid w:val="004C4920"/>
    <w:rsid w:val="004C4E5B"/>
    <w:rsid w:val="004C4F3B"/>
    <w:rsid w:val="004C4FB1"/>
    <w:rsid w:val="004C4FDC"/>
    <w:rsid w:val="004C50D2"/>
    <w:rsid w:val="004C5201"/>
    <w:rsid w:val="004C533F"/>
    <w:rsid w:val="004C5387"/>
    <w:rsid w:val="004C55DA"/>
    <w:rsid w:val="004C5707"/>
    <w:rsid w:val="004C6010"/>
    <w:rsid w:val="004C643E"/>
    <w:rsid w:val="004C6B7A"/>
    <w:rsid w:val="004C738E"/>
    <w:rsid w:val="004C744A"/>
    <w:rsid w:val="004C746A"/>
    <w:rsid w:val="004C7859"/>
    <w:rsid w:val="004C79BA"/>
    <w:rsid w:val="004C7AE9"/>
    <w:rsid w:val="004C7EE4"/>
    <w:rsid w:val="004D02DA"/>
    <w:rsid w:val="004D0431"/>
    <w:rsid w:val="004D043C"/>
    <w:rsid w:val="004D043F"/>
    <w:rsid w:val="004D0453"/>
    <w:rsid w:val="004D07AC"/>
    <w:rsid w:val="004D0AF2"/>
    <w:rsid w:val="004D0AF6"/>
    <w:rsid w:val="004D0C8A"/>
    <w:rsid w:val="004D0E02"/>
    <w:rsid w:val="004D0EBC"/>
    <w:rsid w:val="004D0FB4"/>
    <w:rsid w:val="004D1504"/>
    <w:rsid w:val="004D1A15"/>
    <w:rsid w:val="004D1F7F"/>
    <w:rsid w:val="004D2187"/>
    <w:rsid w:val="004D2702"/>
    <w:rsid w:val="004D298F"/>
    <w:rsid w:val="004D2A95"/>
    <w:rsid w:val="004D2D5C"/>
    <w:rsid w:val="004D3131"/>
    <w:rsid w:val="004D31AD"/>
    <w:rsid w:val="004D3279"/>
    <w:rsid w:val="004D33FE"/>
    <w:rsid w:val="004D3768"/>
    <w:rsid w:val="004D38C0"/>
    <w:rsid w:val="004D399E"/>
    <w:rsid w:val="004D41D9"/>
    <w:rsid w:val="004D4976"/>
    <w:rsid w:val="004D4B9E"/>
    <w:rsid w:val="004D4C54"/>
    <w:rsid w:val="004D4DE2"/>
    <w:rsid w:val="004D514A"/>
    <w:rsid w:val="004D5274"/>
    <w:rsid w:val="004D52AB"/>
    <w:rsid w:val="004D5D06"/>
    <w:rsid w:val="004D5DA5"/>
    <w:rsid w:val="004D635E"/>
    <w:rsid w:val="004D63E0"/>
    <w:rsid w:val="004D6457"/>
    <w:rsid w:val="004D694C"/>
    <w:rsid w:val="004D7047"/>
    <w:rsid w:val="004D7115"/>
    <w:rsid w:val="004D7504"/>
    <w:rsid w:val="004D7644"/>
    <w:rsid w:val="004D7DCF"/>
    <w:rsid w:val="004E0276"/>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38C"/>
    <w:rsid w:val="004E370D"/>
    <w:rsid w:val="004E375F"/>
    <w:rsid w:val="004E37CA"/>
    <w:rsid w:val="004E3CC4"/>
    <w:rsid w:val="004E3CCB"/>
    <w:rsid w:val="004E3D55"/>
    <w:rsid w:val="004E3FB1"/>
    <w:rsid w:val="004E44C3"/>
    <w:rsid w:val="004E4652"/>
    <w:rsid w:val="004E4709"/>
    <w:rsid w:val="004E4970"/>
    <w:rsid w:val="004E4F4B"/>
    <w:rsid w:val="004E53BC"/>
    <w:rsid w:val="004E54D1"/>
    <w:rsid w:val="004E5C0C"/>
    <w:rsid w:val="004E5C84"/>
    <w:rsid w:val="004E609B"/>
    <w:rsid w:val="004E6230"/>
    <w:rsid w:val="004E637C"/>
    <w:rsid w:val="004E63CE"/>
    <w:rsid w:val="004E6924"/>
    <w:rsid w:val="004E6938"/>
    <w:rsid w:val="004E6CC6"/>
    <w:rsid w:val="004E7003"/>
    <w:rsid w:val="004E7057"/>
    <w:rsid w:val="004E7571"/>
    <w:rsid w:val="004E7650"/>
    <w:rsid w:val="004E7840"/>
    <w:rsid w:val="004E7CE2"/>
    <w:rsid w:val="004E7D79"/>
    <w:rsid w:val="004E7F89"/>
    <w:rsid w:val="004F0238"/>
    <w:rsid w:val="004F09DD"/>
    <w:rsid w:val="004F0E17"/>
    <w:rsid w:val="004F118B"/>
    <w:rsid w:val="004F1203"/>
    <w:rsid w:val="004F1A08"/>
    <w:rsid w:val="004F1ECA"/>
    <w:rsid w:val="004F22FA"/>
    <w:rsid w:val="004F24A6"/>
    <w:rsid w:val="004F26DB"/>
    <w:rsid w:val="004F2C2A"/>
    <w:rsid w:val="004F2D6F"/>
    <w:rsid w:val="004F32DE"/>
    <w:rsid w:val="004F3DF6"/>
    <w:rsid w:val="004F419D"/>
    <w:rsid w:val="004F4C09"/>
    <w:rsid w:val="004F4C8B"/>
    <w:rsid w:val="004F4DF6"/>
    <w:rsid w:val="004F4E8D"/>
    <w:rsid w:val="004F511C"/>
    <w:rsid w:val="004F52B7"/>
    <w:rsid w:val="004F5667"/>
    <w:rsid w:val="004F5C41"/>
    <w:rsid w:val="004F5CFB"/>
    <w:rsid w:val="004F60B9"/>
    <w:rsid w:val="004F6449"/>
    <w:rsid w:val="004F659E"/>
    <w:rsid w:val="004F691D"/>
    <w:rsid w:val="004F69C9"/>
    <w:rsid w:val="004F6A5D"/>
    <w:rsid w:val="004F6C54"/>
    <w:rsid w:val="004F6FF5"/>
    <w:rsid w:val="004F712F"/>
    <w:rsid w:val="004F7C50"/>
    <w:rsid w:val="005001BD"/>
    <w:rsid w:val="005002C9"/>
    <w:rsid w:val="00500555"/>
    <w:rsid w:val="00500A44"/>
    <w:rsid w:val="00500B64"/>
    <w:rsid w:val="00500EF0"/>
    <w:rsid w:val="0050124E"/>
    <w:rsid w:val="0050141E"/>
    <w:rsid w:val="005014F1"/>
    <w:rsid w:val="0050198B"/>
    <w:rsid w:val="00501A35"/>
    <w:rsid w:val="00501AC6"/>
    <w:rsid w:val="00502062"/>
    <w:rsid w:val="0050257B"/>
    <w:rsid w:val="00502745"/>
    <w:rsid w:val="00502791"/>
    <w:rsid w:val="00502F18"/>
    <w:rsid w:val="005031AE"/>
    <w:rsid w:val="005033B4"/>
    <w:rsid w:val="00503BA4"/>
    <w:rsid w:val="00503E77"/>
    <w:rsid w:val="00503F07"/>
    <w:rsid w:val="005040DF"/>
    <w:rsid w:val="005041CB"/>
    <w:rsid w:val="0050442F"/>
    <w:rsid w:val="005044EB"/>
    <w:rsid w:val="00504629"/>
    <w:rsid w:val="00504B74"/>
    <w:rsid w:val="00504BC1"/>
    <w:rsid w:val="00504C0E"/>
    <w:rsid w:val="005054A8"/>
    <w:rsid w:val="00505CCE"/>
    <w:rsid w:val="00505DA4"/>
    <w:rsid w:val="00505DE5"/>
    <w:rsid w:val="0050670B"/>
    <w:rsid w:val="005068F3"/>
    <w:rsid w:val="00506963"/>
    <w:rsid w:val="0050697A"/>
    <w:rsid w:val="00506C8F"/>
    <w:rsid w:val="00507166"/>
    <w:rsid w:val="0050720C"/>
    <w:rsid w:val="005072E1"/>
    <w:rsid w:val="00507923"/>
    <w:rsid w:val="00507F9E"/>
    <w:rsid w:val="0051015E"/>
    <w:rsid w:val="00510338"/>
    <w:rsid w:val="005105CD"/>
    <w:rsid w:val="0051079C"/>
    <w:rsid w:val="0051089D"/>
    <w:rsid w:val="00510CF1"/>
    <w:rsid w:val="00510D10"/>
    <w:rsid w:val="00510DEE"/>
    <w:rsid w:val="005110B2"/>
    <w:rsid w:val="005116C9"/>
    <w:rsid w:val="00511710"/>
    <w:rsid w:val="00511761"/>
    <w:rsid w:val="00511911"/>
    <w:rsid w:val="005120E8"/>
    <w:rsid w:val="0051212A"/>
    <w:rsid w:val="00512503"/>
    <w:rsid w:val="005126D5"/>
    <w:rsid w:val="00512A09"/>
    <w:rsid w:val="00512D24"/>
    <w:rsid w:val="00512EBD"/>
    <w:rsid w:val="00513592"/>
    <w:rsid w:val="005138A0"/>
    <w:rsid w:val="005138D5"/>
    <w:rsid w:val="00513D95"/>
    <w:rsid w:val="00513FE8"/>
    <w:rsid w:val="005140C3"/>
    <w:rsid w:val="005141A9"/>
    <w:rsid w:val="00514B18"/>
    <w:rsid w:val="00514B95"/>
    <w:rsid w:val="005153E5"/>
    <w:rsid w:val="00515458"/>
    <w:rsid w:val="00515968"/>
    <w:rsid w:val="005159C7"/>
    <w:rsid w:val="00515B79"/>
    <w:rsid w:val="00516406"/>
    <w:rsid w:val="005168F4"/>
    <w:rsid w:val="00516D3F"/>
    <w:rsid w:val="00517194"/>
    <w:rsid w:val="005174CC"/>
    <w:rsid w:val="005177ED"/>
    <w:rsid w:val="005178AB"/>
    <w:rsid w:val="00517B4B"/>
    <w:rsid w:val="00517CF5"/>
    <w:rsid w:val="0052019C"/>
    <w:rsid w:val="005204C6"/>
    <w:rsid w:val="0052107C"/>
    <w:rsid w:val="00521A97"/>
    <w:rsid w:val="00521B64"/>
    <w:rsid w:val="00521CD8"/>
    <w:rsid w:val="00521EB0"/>
    <w:rsid w:val="00521F3C"/>
    <w:rsid w:val="00522155"/>
    <w:rsid w:val="005221B7"/>
    <w:rsid w:val="00522226"/>
    <w:rsid w:val="00522955"/>
    <w:rsid w:val="00522A25"/>
    <w:rsid w:val="00522BC2"/>
    <w:rsid w:val="00522C8E"/>
    <w:rsid w:val="00522F3C"/>
    <w:rsid w:val="0052360F"/>
    <w:rsid w:val="00523652"/>
    <w:rsid w:val="00523E25"/>
    <w:rsid w:val="00523F1C"/>
    <w:rsid w:val="005241B6"/>
    <w:rsid w:val="00524487"/>
    <w:rsid w:val="0052470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6D"/>
    <w:rsid w:val="00530EEF"/>
    <w:rsid w:val="0053138B"/>
    <w:rsid w:val="00531642"/>
    <w:rsid w:val="00531AE1"/>
    <w:rsid w:val="00531C25"/>
    <w:rsid w:val="00531D4D"/>
    <w:rsid w:val="00531F6F"/>
    <w:rsid w:val="00531F84"/>
    <w:rsid w:val="005321A3"/>
    <w:rsid w:val="00532392"/>
    <w:rsid w:val="00533684"/>
    <w:rsid w:val="005336A1"/>
    <w:rsid w:val="0053391D"/>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781"/>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BB2"/>
    <w:rsid w:val="00545FBE"/>
    <w:rsid w:val="00546467"/>
    <w:rsid w:val="00546875"/>
    <w:rsid w:val="00546A8C"/>
    <w:rsid w:val="00546D0F"/>
    <w:rsid w:val="00546F13"/>
    <w:rsid w:val="00546F4F"/>
    <w:rsid w:val="0054740B"/>
    <w:rsid w:val="00550287"/>
    <w:rsid w:val="005506AB"/>
    <w:rsid w:val="00550BCF"/>
    <w:rsid w:val="00550C88"/>
    <w:rsid w:val="00550E0D"/>
    <w:rsid w:val="00550EBE"/>
    <w:rsid w:val="00551504"/>
    <w:rsid w:val="00551706"/>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091"/>
    <w:rsid w:val="005543D9"/>
    <w:rsid w:val="00554547"/>
    <w:rsid w:val="0055486C"/>
    <w:rsid w:val="005548AB"/>
    <w:rsid w:val="00554BF6"/>
    <w:rsid w:val="00555288"/>
    <w:rsid w:val="00555300"/>
    <w:rsid w:val="005559C2"/>
    <w:rsid w:val="00555A65"/>
    <w:rsid w:val="0055606F"/>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745"/>
    <w:rsid w:val="00561948"/>
    <w:rsid w:val="00561C06"/>
    <w:rsid w:val="00561C25"/>
    <w:rsid w:val="00561DF7"/>
    <w:rsid w:val="005620A5"/>
    <w:rsid w:val="00562477"/>
    <w:rsid w:val="005624D4"/>
    <w:rsid w:val="00562687"/>
    <w:rsid w:val="00562957"/>
    <w:rsid w:val="00562AE2"/>
    <w:rsid w:val="00562C95"/>
    <w:rsid w:val="00562D23"/>
    <w:rsid w:val="00562D70"/>
    <w:rsid w:val="00563395"/>
    <w:rsid w:val="00563527"/>
    <w:rsid w:val="00563A00"/>
    <w:rsid w:val="00563A70"/>
    <w:rsid w:val="00563F44"/>
    <w:rsid w:val="0056535C"/>
    <w:rsid w:val="005654CB"/>
    <w:rsid w:val="00565508"/>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F80"/>
    <w:rsid w:val="00571110"/>
    <w:rsid w:val="00571B05"/>
    <w:rsid w:val="00571D21"/>
    <w:rsid w:val="00571DB1"/>
    <w:rsid w:val="005720D3"/>
    <w:rsid w:val="0057210D"/>
    <w:rsid w:val="0057234D"/>
    <w:rsid w:val="00572D1D"/>
    <w:rsid w:val="00572DDF"/>
    <w:rsid w:val="00573337"/>
    <w:rsid w:val="00573504"/>
    <w:rsid w:val="00573608"/>
    <w:rsid w:val="0057379E"/>
    <w:rsid w:val="00573F92"/>
    <w:rsid w:val="00574396"/>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731"/>
    <w:rsid w:val="0058186E"/>
    <w:rsid w:val="00581996"/>
    <w:rsid w:val="005820E1"/>
    <w:rsid w:val="005821B4"/>
    <w:rsid w:val="005823B0"/>
    <w:rsid w:val="00582482"/>
    <w:rsid w:val="00582527"/>
    <w:rsid w:val="00582599"/>
    <w:rsid w:val="005825FD"/>
    <w:rsid w:val="005826A3"/>
    <w:rsid w:val="0058290E"/>
    <w:rsid w:val="00582AC7"/>
    <w:rsid w:val="00582C3B"/>
    <w:rsid w:val="005830E5"/>
    <w:rsid w:val="00583247"/>
    <w:rsid w:val="005836D8"/>
    <w:rsid w:val="005837D1"/>
    <w:rsid w:val="00583D25"/>
    <w:rsid w:val="005843FA"/>
    <w:rsid w:val="005844BB"/>
    <w:rsid w:val="005847F4"/>
    <w:rsid w:val="00584E84"/>
    <w:rsid w:val="0058509C"/>
    <w:rsid w:val="00585226"/>
    <w:rsid w:val="0058579E"/>
    <w:rsid w:val="005858FC"/>
    <w:rsid w:val="00585ED4"/>
    <w:rsid w:val="00586290"/>
    <w:rsid w:val="0058657A"/>
    <w:rsid w:val="00586733"/>
    <w:rsid w:val="0058721D"/>
    <w:rsid w:val="005877EB"/>
    <w:rsid w:val="005879D7"/>
    <w:rsid w:val="005905C0"/>
    <w:rsid w:val="00590744"/>
    <w:rsid w:val="00590D0A"/>
    <w:rsid w:val="00590EA8"/>
    <w:rsid w:val="00591A40"/>
    <w:rsid w:val="00591B56"/>
    <w:rsid w:val="00591B64"/>
    <w:rsid w:val="00592D57"/>
    <w:rsid w:val="00592E4B"/>
    <w:rsid w:val="00593159"/>
    <w:rsid w:val="005935EF"/>
    <w:rsid w:val="0059377B"/>
    <w:rsid w:val="0059386F"/>
    <w:rsid w:val="005939FE"/>
    <w:rsid w:val="00593F79"/>
    <w:rsid w:val="0059420D"/>
    <w:rsid w:val="0059432F"/>
    <w:rsid w:val="0059441B"/>
    <w:rsid w:val="00594903"/>
    <w:rsid w:val="0059491E"/>
    <w:rsid w:val="00595055"/>
    <w:rsid w:val="005950FF"/>
    <w:rsid w:val="00595365"/>
    <w:rsid w:val="00595654"/>
    <w:rsid w:val="00596E71"/>
    <w:rsid w:val="00596EFD"/>
    <w:rsid w:val="00596F91"/>
    <w:rsid w:val="0059705E"/>
    <w:rsid w:val="005978DB"/>
    <w:rsid w:val="005A077C"/>
    <w:rsid w:val="005A0DBA"/>
    <w:rsid w:val="005A0F79"/>
    <w:rsid w:val="005A1110"/>
    <w:rsid w:val="005A1283"/>
    <w:rsid w:val="005A173B"/>
    <w:rsid w:val="005A18B1"/>
    <w:rsid w:val="005A18DC"/>
    <w:rsid w:val="005A1B29"/>
    <w:rsid w:val="005A1E42"/>
    <w:rsid w:val="005A1F32"/>
    <w:rsid w:val="005A1FE2"/>
    <w:rsid w:val="005A2179"/>
    <w:rsid w:val="005A250E"/>
    <w:rsid w:val="005A253B"/>
    <w:rsid w:val="005A259B"/>
    <w:rsid w:val="005A2B04"/>
    <w:rsid w:val="005A3A25"/>
    <w:rsid w:val="005A3D0B"/>
    <w:rsid w:val="005A3D24"/>
    <w:rsid w:val="005A3D9A"/>
    <w:rsid w:val="005A40DD"/>
    <w:rsid w:val="005A41FC"/>
    <w:rsid w:val="005A4366"/>
    <w:rsid w:val="005A4850"/>
    <w:rsid w:val="005A4ABC"/>
    <w:rsid w:val="005A4B48"/>
    <w:rsid w:val="005A5162"/>
    <w:rsid w:val="005A5656"/>
    <w:rsid w:val="005A5975"/>
    <w:rsid w:val="005A599C"/>
    <w:rsid w:val="005A5B54"/>
    <w:rsid w:val="005A62A2"/>
    <w:rsid w:val="005A63DA"/>
    <w:rsid w:val="005A640B"/>
    <w:rsid w:val="005A64D3"/>
    <w:rsid w:val="005A679B"/>
    <w:rsid w:val="005A695D"/>
    <w:rsid w:val="005A744D"/>
    <w:rsid w:val="005A7493"/>
    <w:rsid w:val="005A75DC"/>
    <w:rsid w:val="005A7AE3"/>
    <w:rsid w:val="005A7C03"/>
    <w:rsid w:val="005B03D7"/>
    <w:rsid w:val="005B1059"/>
    <w:rsid w:val="005B122A"/>
    <w:rsid w:val="005B1695"/>
    <w:rsid w:val="005B1B5E"/>
    <w:rsid w:val="005B1E50"/>
    <w:rsid w:val="005B217F"/>
    <w:rsid w:val="005B2356"/>
    <w:rsid w:val="005B243C"/>
    <w:rsid w:val="005B299B"/>
    <w:rsid w:val="005B3397"/>
    <w:rsid w:val="005B37ED"/>
    <w:rsid w:val="005B408B"/>
    <w:rsid w:val="005B43CE"/>
    <w:rsid w:val="005B45AD"/>
    <w:rsid w:val="005B45CA"/>
    <w:rsid w:val="005B4B1F"/>
    <w:rsid w:val="005B4C4B"/>
    <w:rsid w:val="005B4C71"/>
    <w:rsid w:val="005B4CAC"/>
    <w:rsid w:val="005B4D2B"/>
    <w:rsid w:val="005B4E53"/>
    <w:rsid w:val="005B5000"/>
    <w:rsid w:val="005B5633"/>
    <w:rsid w:val="005B5642"/>
    <w:rsid w:val="005B6907"/>
    <w:rsid w:val="005B6947"/>
    <w:rsid w:val="005B74A6"/>
    <w:rsid w:val="005B79E7"/>
    <w:rsid w:val="005B7A8E"/>
    <w:rsid w:val="005B7DDC"/>
    <w:rsid w:val="005B7E77"/>
    <w:rsid w:val="005B7EFD"/>
    <w:rsid w:val="005B7FDB"/>
    <w:rsid w:val="005C02C3"/>
    <w:rsid w:val="005C0645"/>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04F7"/>
    <w:rsid w:val="005D0719"/>
    <w:rsid w:val="005D0776"/>
    <w:rsid w:val="005D0986"/>
    <w:rsid w:val="005D152D"/>
    <w:rsid w:val="005D1A3C"/>
    <w:rsid w:val="005D1D73"/>
    <w:rsid w:val="005D1F16"/>
    <w:rsid w:val="005D22EB"/>
    <w:rsid w:val="005D2300"/>
    <w:rsid w:val="005D23BB"/>
    <w:rsid w:val="005D25E9"/>
    <w:rsid w:val="005D28A2"/>
    <w:rsid w:val="005D29E3"/>
    <w:rsid w:val="005D2A64"/>
    <w:rsid w:val="005D2C91"/>
    <w:rsid w:val="005D2F94"/>
    <w:rsid w:val="005D388A"/>
    <w:rsid w:val="005D3D3D"/>
    <w:rsid w:val="005D3DE0"/>
    <w:rsid w:val="005D403E"/>
    <w:rsid w:val="005D40CB"/>
    <w:rsid w:val="005D42FE"/>
    <w:rsid w:val="005D47A0"/>
    <w:rsid w:val="005D4919"/>
    <w:rsid w:val="005D500D"/>
    <w:rsid w:val="005D51D5"/>
    <w:rsid w:val="005D5353"/>
    <w:rsid w:val="005D57FB"/>
    <w:rsid w:val="005D58C9"/>
    <w:rsid w:val="005D5A19"/>
    <w:rsid w:val="005D5B05"/>
    <w:rsid w:val="005D5C44"/>
    <w:rsid w:val="005D60C4"/>
    <w:rsid w:val="005D61D4"/>
    <w:rsid w:val="005D688A"/>
    <w:rsid w:val="005D6ACF"/>
    <w:rsid w:val="005D6AED"/>
    <w:rsid w:val="005D6DEE"/>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EA6"/>
    <w:rsid w:val="005E0F2F"/>
    <w:rsid w:val="005E0FFE"/>
    <w:rsid w:val="005E157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9AD"/>
    <w:rsid w:val="005E5EE6"/>
    <w:rsid w:val="005E60D0"/>
    <w:rsid w:val="005E6250"/>
    <w:rsid w:val="005E67AF"/>
    <w:rsid w:val="005E6D87"/>
    <w:rsid w:val="005E74C0"/>
    <w:rsid w:val="005E7712"/>
    <w:rsid w:val="005E7BFF"/>
    <w:rsid w:val="005F00E1"/>
    <w:rsid w:val="005F0611"/>
    <w:rsid w:val="005F09D2"/>
    <w:rsid w:val="005F0BCC"/>
    <w:rsid w:val="005F0C04"/>
    <w:rsid w:val="005F0CD5"/>
    <w:rsid w:val="005F0E75"/>
    <w:rsid w:val="005F13EF"/>
    <w:rsid w:val="005F143A"/>
    <w:rsid w:val="005F16C7"/>
    <w:rsid w:val="005F1FB5"/>
    <w:rsid w:val="005F22CE"/>
    <w:rsid w:val="005F299F"/>
    <w:rsid w:val="005F2A5A"/>
    <w:rsid w:val="005F2F7B"/>
    <w:rsid w:val="005F3B62"/>
    <w:rsid w:val="005F3BBA"/>
    <w:rsid w:val="005F4796"/>
    <w:rsid w:val="005F4812"/>
    <w:rsid w:val="005F4838"/>
    <w:rsid w:val="005F4AFD"/>
    <w:rsid w:val="005F4F3E"/>
    <w:rsid w:val="005F50AB"/>
    <w:rsid w:val="005F5138"/>
    <w:rsid w:val="005F51F0"/>
    <w:rsid w:val="005F5211"/>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A70"/>
    <w:rsid w:val="005F7B30"/>
    <w:rsid w:val="00600008"/>
    <w:rsid w:val="00600432"/>
    <w:rsid w:val="00600579"/>
    <w:rsid w:val="00600EAB"/>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4F17"/>
    <w:rsid w:val="0060500E"/>
    <w:rsid w:val="006051BC"/>
    <w:rsid w:val="0060553E"/>
    <w:rsid w:val="006056C3"/>
    <w:rsid w:val="006064F2"/>
    <w:rsid w:val="006067C3"/>
    <w:rsid w:val="00606BAC"/>
    <w:rsid w:val="00606F6D"/>
    <w:rsid w:val="00607067"/>
    <w:rsid w:val="00607D80"/>
    <w:rsid w:val="00607FD3"/>
    <w:rsid w:val="00610369"/>
    <w:rsid w:val="0061044D"/>
    <w:rsid w:val="00610655"/>
    <w:rsid w:val="0061076E"/>
    <w:rsid w:val="006110A5"/>
    <w:rsid w:val="0061136A"/>
    <w:rsid w:val="006114B8"/>
    <w:rsid w:val="00611869"/>
    <w:rsid w:val="006118D2"/>
    <w:rsid w:val="00611990"/>
    <w:rsid w:val="00611ACA"/>
    <w:rsid w:val="00611B9E"/>
    <w:rsid w:val="00611E9D"/>
    <w:rsid w:val="0061214A"/>
    <w:rsid w:val="00612319"/>
    <w:rsid w:val="006124E3"/>
    <w:rsid w:val="00612508"/>
    <w:rsid w:val="0061278A"/>
    <w:rsid w:val="0061286A"/>
    <w:rsid w:val="006129BC"/>
    <w:rsid w:val="00612DBD"/>
    <w:rsid w:val="0061303C"/>
    <w:rsid w:val="006138A4"/>
    <w:rsid w:val="006139B7"/>
    <w:rsid w:val="006144DA"/>
    <w:rsid w:val="00614506"/>
    <w:rsid w:val="00614DF0"/>
    <w:rsid w:val="00614E1D"/>
    <w:rsid w:val="00614F66"/>
    <w:rsid w:val="006150B6"/>
    <w:rsid w:val="006151FD"/>
    <w:rsid w:val="00615898"/>
    <w:rsid w:val="00615BE5"/>
    <w:rsid w:val="00615D1C"/>
    <w:rsid w:val="00615E6B"/>
    <w:rsid w:val="00615FE6"/>
    <w:rsid w:val="006161A2"/>
    <w:rsid w:val="006165E2"/>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0FB"/>
    <w:rsid w:val="006234CE"/>
    <w:rsid w:val="00623678"/>
    <w:rsid w:val="006236ED"/>
    <w:rsid w:val="00623828"/>
    <w:rsid w:val="00623E9B"/>
    <w:rsid w:val="00624096"/>
    <w:rsid w:val="006240BB"/>
    <w:rsid w:val="006244F9"/>
    <w:rsid w:val="006245CE"/>
    <w:rsid w:val="006246D1"/>
    <w:rsid w:val="00624B7A"/>
    <w:rsid w:val="00624B8A"/>
    <w:rsid w:val="0062582B"/>
    <w:rsid w:val="00626330"/>
    <w:rsid w:val="00626762"/>
    <w:rsid w:val="00626958"/>
    <w:rsid w:val="00626970"/>
    <w:rsid w:val="00626A80"/>
    <w:rsid w:val="00626C5D"/>
    <w:rsid w:val="00626DFF"/>
    <w:rsid w:val="00626F37"/>
    <w:rsid w:val="00626F6F"/>
    <w:rsid w:val="00627222"/>
    <w:rsid w:val="006272AB"/>
    <w:rsid w:val="006275FE"/>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5A6"/>
    <w:rsid w:val="00632721"/>
    <w:rsid w:val="00632F66"/>
    <w:rsid w:val="006334FA"/>
    <w:rsid w:val="006339B4"/>
    <w:rsid w:val="00633DAC"/>
    <w:rsid w:val="00633EEE"/>
    <w:rsid w:val="006342EC"/>
    <w:rsid w:val="006346A7"/>
    <w:rsid w:val="006346B1"/>
    <w:rsid w:val="0063491A"/>
    <w:rsid w:val="006349AC"/>
    <w:rsid w:val="0063507F"/>
    <w:rsid w:val="006351B6"/>
    <w:rsid w:val="006354B6"/>
    <w:rsid w:val="00635810"/>
    <w:rsid w:val="0063590F"/>
    <w:rsid w:val="006359FF"/>
    <w:rsid w:val="006364D8"/>
    <w:rsid w:val="00636BA6"/>
    <w:rsid w:val="00636C1B"/>
    <w:rsid w:val="006370C4"/>
    <w:rsid w:val="00637140"/>
    <w:rsid w:val="0063720A"/>
    <w:rsid w:val="006372BF"/>
    <w:rsid w:val="00637319"/>
    <w:rsid w:val="0063768C"/>
    <w:rsid w:val="00637827"/>
    <w:rsid w:val="00637D78"/>
    <w:rsid w:val="00637E52"/>
    <w:rsid w:val="00637EFF"/>
    <w:rsid w:val="00640627"/>
    <w:rsid w:val="00640876"/>
    <w:rsid w:val="00641897"/>
    <w:rsid w:val="0064193B"/>
    <w:rsid w:val="006419EC"/>
    <w:rsid w:val="00641C35"/>
    <w:rsid w:val="00642409"/>
    <w:rsid w:val="00642A15"/>
    <w:rsid w:val="00642BBD"/>
    <w:rsid w:val="00642DCA"/>
    <w:rsid w:val="00642DCC"/>
    <w:rsid w:val="00642F77"/>
    <w:rsid w:val="00642F96"/>
    <w:rsid w:val="00643264"/>
    <w:rsid w:val="006432C1"/>
    <w:rsid w:val="00643725"/>
    <w:rsid w:val="00643804"/>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904"/>
    <w:rsid w:val="00651A8F"/>
    <w:rsid w:val="00651EEC"/>
    <w:rsid w:val="006520D2"/>
    <w:rsid w:val="006526B5"/>
    <w:rsid w:val="00652D21"/>
    <w:rsid w:val="00653055"/>
    <w:rsid w:val="00653423"/>
    <w:rsid w:val="0065385E"/>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907"/>
    <w:rsid w:val="00656E09"/>
    <w:rsid w:val="00657373"/>
    <w:rsid w:val="00657644"/>
    <w:rsid w:val="00657B9C"/>
    <w:rsid w:val="00657C4A"/>
    <w:rsid w:val="00660895"/>
    <w:rsid w:val="00660A14"/>
    <w:rsid w:val="00660D0F"/>
    <w:rsid w:val="00660E5C"/>
    <w:rsid w:val="00661173"/>
    <w:rsid w:val="00661379"/>
    <w:rsid w:val="00661566"/>
    <w:rsid w:val="00661B63"/>
    <w:rsid w:val="006621C1"/>
    <w:rsid w:val="0066225C"/>
    <w:rsid w:val="0066277A"/>
    <w:rsid w:val="00662BBB"/>
    <w:rsid w:val="00662ED8"/>
    <w:rsid w:val="00663432"/>
    <w:rsid w:val="006635BE"/>
    <w:rsid w:val="0066367F"/>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7B0"/>
    <w:rsid w:val="00667DF1"/>
    <w:rsid w:val="00670095"/>
    <w:rsid w:val="00670D99"/>
    <w:rsid w:val="00670E20"/>
    <w:rsid w:val="0067132D"/>
    <w:rsid w:val="00671518"/>
    <w:rsid w:val="00671B91"/>
    <w:rsid w:val="00671BAF"/>
    <w:rsid w:val="00671DE2"/>
    <w:rsid w:val="00671F95"/>
    <w:rsid w:val="00672106"/>
    <w:rsid w:val="00672125"/>
    <w:rsid w:val="00672185"/>
    <w:rsid w:val="006721B1"/>
    <w:rsid w:val="00673217"/>
    <w:rsid w:val="0067323E"/>
    <w:rsid w:val="00673901"/>
    <w:rsid w:val="00673B6D"/>
    <w:rsid w:val="00674216"/>
    <w:rsid w:val="006746B8"/>
    <w:rsid w:val="00674720"/>
    <w:rsid w:val="0067495B"/>
    <w:rsid w:val="00675200"/>
    <w:rsid w:val="006752E1"/>
    <w:rsid w:val="00675C55"/>
    <w:rsid w:val="00676114"/>
    <w:rsid w:val="00676A9E"/>
    <w:rsid w:val="00677275"/>
    <w:rsid w:val="006777A4"/>
    <w:rsid w:val="006777F6"/>
    <w:rsid w:val="006779FE"/>
    <w:rsid w:val="00677D2F"/>
    <w:rsid w:val="00680785"/>
    <w:rsid w:val="0068130C"/>
    <w:rsid w:val="0068141A"/>
    <w:rsid w:val="006816A2"/>
    <w:rsid w:val="00681BF8"/>
    <w:rsid w:val="00681C2B"/>
    <w:rsid w:val="00682074"/>
    <w:rsid w:val="0068227F"/>
    <w:rsid w:val="006827B6"/>
    <w:rsid w:val="006827C7"/>
    <w:rsid w:val="006828EF"/>
    <w:rsid w:val="00682C28"/>
    <w:rsid w:val="00683363"/>
    <w:rsid w:val="00683426"/>
    <w:rsid w:val="00683570"/>
    <w:rsid w:val="006837F6"/>
    <w:rsid w:val="00683A8A"/>
    <w:rsid w:val="00683A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1B0"/>
    <w:rsid w:val="00691C7B"/>
    <w:rsid w:val="00691E34"/>
    <w:rsid w:val="00692160"/>
    <w:rsid w:val="0069266C"/>
    <w:rsid w:val="0069299F"/>
    <w:rsid w:val="006929B8"/>
    <w:rsid w:val="00692CB3"/>
    <w:rsid w:val="00692F95"/>
    <w:rsid w:val="00692FD4"/>
    <w:rsid w:val="0069349F"/>
    <w:rsid w:val="006937DF"/>
    <w:rsid w:val="00693B4C"/>
    <w:rsid w:val="00693F76"/>
    <w:rsid w:val="006942C3"/>
    <w:rsid w:val="0069437A"/>
    <w:rsid w:val="006943D8"/>
    <w:rsid w:val="006943F0"/>
    <w:rsid w:val="006944EA"/>
    <w:rsid w:val="00694534"/>
    <w:rsid w:val="006949C3"/>
    <w:rsid w:val="00694E6A"/>
    <w:rsid w:val="00694E75"/>
    <w:rsid w:val="00695149"/>
    <w:rsid w:val="006952B8"/>
    <w:rsid w:val="00695C73"/>
    <w:rsid w:val="00695D01"/>
    <w:rsid w:val="00695EE5"/>
    <w:rsid w:val="006967F7"/>
    <w:rsid w:val="0069691D"/>
    <w:rsid w:val="00696953"/>
    <w:rsid w:val="00696BBD"/>
    <w:rsid w:val="00696BC6"/>
    <w:rsid w:val="006975CF"/>
    <w:rsid w:val="006976DA"/>
    <w:rsid w:val="00697A93"/>
    <w:rsid w:val="00697AF2"/>
    <w:rsid w:val="006A011E"/>
    <w:rsid w:val="006A15D7"/>
    <w:rsid w:val="006A1B5F"/>
    <w:rsid w:val="006A1BCC"/>
    <w:rsid w:val="006A1BEF"/>
    <w:rsid w:val="006A1E1E"/>
    <w:rsid w:val="006A1E34"/>
    <w:rsid w:val="006A1EC6"/>
    <w:rsid w:val="006A1F27"/>
    <w:rsid w:val="006A1F53"/>
    <w:rsid w:val="006A213A"/>
    <w:rsid w:val="006A2555"/>
    <w:rsid w:val="006A2BDF"/>
    <w:rsid w:val="006A2E6A"/>
    <w:rsid w:val="006A380E"/>
    <w:rsid w:val="006A38ED"/>
    <w:rsid w:val="006A3D3A"/>
    <w:rsid w:val="006A4087"/>
    <w:rsid w:val="006A4183"/>
    <w:rsid w:val="006A4647"/>
    <w:rsid w:val="006A495A"/>
    <w:rsid w:val="006A4AC6"/>
    <w:rsid w:val="006A4C0E"/>
    <w:rsid w:val="006A5282"/>
    <w:rsid w:val="006A53EF"/>
    <w:rsid w:val="006A53FF"/>
    <w:rsid w:val="006A54F7"/>
    <w:rsid w:val="006A57B3"/>
    <w:rsid w:val="006A59B9"/>
    <w:rsid w:val="006A5AE7"/>
    <w:rsid w:val="006A5C43"/>
    <w:rsid w:val="006A5C7F"/>
    <w:rsid w:val="006A5F1C"/>
    <w:rsid w:val="006A610F"/>
    <w:rsid w:val="006A63DF"/>
    <w:rsid w:val="006A64C3"/>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0ED8"/>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539"/>
    <w:rsid w:val="006C0700"/>
    <w:rsid w:val="006C079D"/>
    <w:rsid w:val="006C0C62"/>
    <w:rsid w:val="006C11C9"/>
    <w:rsid w:val="006C14A8"/>
    <w:rsid w:val="006C1744"/>
    <w:rsid w:val="006C17DF"/>
    <w:rsid w:val="006C17EC"/>
    <w:rsid w:val="006C18D4"/>
    <w:rsid w:val="006C1913"/>
    <w:rsid w:val="006C1E8A"/>
    <w:rsid w:val="006C1F01"/>
    <w:rsid w:val="006C218A"/>
    <w:rsid w:val="006C245B"/>
    <w:rsid w:val="006C2503"/>
    <w:rsid w:val="006C29B1"/>
    <w:rsid w:val="006C2D14"/>
    <w:rsid w:val="006C2D2E"/>
    <w:rsid w:val="006C2EB0"/>
    <w:rsid w:val="006C3322"/>
    <w:rsid w:val="006C3363"/>
    <w:rsid w:val="006C38C7"/>
    <w:rsid w:val="006C397C"/>
    <w:rsid w:val="006C3A76"/>
    <w:rsid w:val="006C3E6C"/>
    <w:rsid w:val="006C3EA5"/>
    <w:rsid w:val="006C3FA3"/>
    <w:rsid w:val="006C4E3A"/>
    <w:rsid w:val="006C4F57"/>
    <w:rsid w:val="006C5232"/>
    <w:rsid w:val="006C55AB"/>
    <w:rsid w:val="006C565B"/>
    <w:rsid w:val="006C5A7E"/>
    <w:rsid w:val="006C609E"/>
    <w:rsid w:val="006C62F1"/>
    <w:rsid w:val="006C6664"/>
    <w:rsid w:val="006C6809"/>
    <w:rsid w:val="006C6B5F"/>
    <w:rsid w:val="006C72F6"/>
    <w:rsid w:val="006C76D0"/>
    <w:rsid w:val="006C79F1"/>
    <w:rsid w:val="006C7AF1"/>
    <w:rsid w:val="006D031C"/>
    <w:rsid w:val="006D062D"/>
    <w:rsid w:val="006D0839"/>
    <w:rsid w:val="006D0A5D"/>
    <w:rsid w:val="006D12B6"/>
    <w:rsid w:val="006D12F3"/>
    <w:rsid w:val="006D14C3"/>
    <w:rsid w:val="006D15F4"/>
    <w:rsid w:val="006D173C"/>
    <w:rsid w:val="006D19EB"/>
    <w:rsid w:val="006D1C73"/>
    <w:rsid w:val="006D1EA4"/>
    <w:rsid w:val="006D2228"/>
    <w:rsid w:val="006D26DC"/>
    <w:rsid w:val="006D275F"/>
    <w:rsid w:val="006D290E"/>
    <w:rsid w:val="006D2DBA"/>
    <w:rsid w:val="006D32B1"/>
    <w:rsid w:val="006D331E"/>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172"/>
    <w:rsid w:val="006D626D"/>
    <w:rsid w:val="006D63C0"/>
    <w:rsid w:val="006D6636"/>
    <w:rsid w:val="006D678B"/>
    <w:rsid w:val="006D6819"/>
    <w:rsid w:val="006D6E55"/>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485"/>
    <w:rsid w:val="006E2AA3"/>
    <w:rsid w:val="006E3078"/>
    <w:rsid w:val="006E3144"/>
    <w:rsid w:val="006E3659"/>
    <w:rsid w:val="006E36D6"/>
    <w:rsid w:val="006E3BBF"/>
    <w:rsid w:val="006E3C4C"/>
    <w:rsid w:val="006E3E22"/>
    <w:rsid w:val="006E3EB0"/>
    <w:rsid w:val="006E3FB2"/>
    <w:rsid w:val="006E42DE"/>
    <w:rsid w:val="006E453C"/>
    <w:rsid w:val="006E477E"/>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6BB"/>
    <w:rsid w:val="006F0C31"/>
    <w:rsid w:val="006F0E86"/>
    <w:rsid w:val="006F1443"/>
    <w:rsid w:val="006F1BDA"/>
    <w:rsid w:val="006F1D4D"/>
    <w:rsid w:val="006F2026"/>
    <w:rsid w:val="006F225D"/>
    <w:rsid w:val="006F2540"/>
    <w:rsid w:val="006F25D8"/>
    <w:rsid w:val="006F290A"/>
    <w:rsid w:val="006F2B23"/>
    <w:rsid w:val="006F373B"/>
    <w:rsid w:val="006F3B2F"/>
    <w:rsid w:val="006F4313"/>
    <w:rsid w:val="006F43D7"/>
    <w:rsid w:val="006F4531"/>
    <w:rsid w:val="006F45CB"/>
    <w:rsid w:val="006F4B75"/>
    <w:rsid w:val="006F4BCA"/>
    <w:rsid w:val="006F4CFD"/>
    <w:rsid w:val="006F5018"/>
    <w:rsid w:val="006F555D"/>
    <w:rsid w:val="006F55E4"/>
    <w:rsid w:val="006F562C"/>
    <w:rsid w:val="006F5C17"/>
    <w:rsid w:val="006F5FE1"/>
    <w:rsid w:val="006F6447"/>
    <w:rsid w:val="006F6487"/>
    <w:rsid w:val="006F65FA"/>
    <w:rsid w:val="006F67BE"/>
    <w:rsid w:val="006F6EA7"/>
    <w:rsid w:val="006F70DD"/>
    <w:rsid w:val="006F769D"/>
    <w:rsid w:val="006F7822"/>
    <w:rsid w:val="00700076"/>
    <w:rsid w:val="00700364"/>
    <w:rsid w:val="00700A4F"/>
    <w:rsid w:val="00701575"/>
    <w:rsid w:val="007018AA"/>
    <w:rsid w:val="00701B61"/>
    <w:rsid w:val="00701F04"/>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41C"/>
    <w:rsid w:val="00705856"/>
    <w:rsid w:val="00705A9F"/>
    <w:rsid w:val="00705B29"/>
    <w:rsid w:val="00705B44"/>
    <w:rsid w:val="00705C37"/>
    <w:rsid w:val="00706710"/>
    <w:rsid w:val="00706CD3"/>
    <w:rsid w:val="00706EC2"/>
    <w:rsid w:val="0070711C"/>
    <w:rsid w:val="007073F3"/>
    <w:rsid w:val="00707641"/>
    <w:rsid w:val="007077B8"/>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9A5"/>
    <w:rsid w:val="007139BF"/>
    <w:rsid w:val="00713BB7"/>
    <w:rsid w:val="00713EB3"/>
    <w:rsid w:val="00714563"/>
    <w:rsid w:val="0071466C"/>
    <w:rsid w:val="007146D8"/>
    <w:rsid w:val="00714723"/>
    <w:rsid w:val="00714754"/>
    <w:rsid w:val="00714944"/>
    <w:rsid w:val="00714BC0"/>
    <w:rsid w:val="00714F25"/>
    <w:rsid w:val="007151DD"/>
    <w:rsid w:val="00715604"/>
    <w:rsid w:val="0071567E"/>
    <w:rsid w:val="00715AAD"/>
    <w:rsid w:val="00716527"/>
    <w:rsid w:val="007176AB"/>
    <w:rsid w:val="00717908"/>
    <w:rsid w:val="0072018E"/>
    <w:rsid w:val="00720191"/>
    <w:rsid w:val="00720314"/>
    <w:rsid w:val="0072044E"/>
    <w:rsid w:val="00720AEA"/>
    <w:rsid w:val="00720F3E"/>
    <w:rsid w:val="00720FBB"/>
    <w:rsid w:val="00721671"/>
    <w:rsid w:val="007216DC"/>
    <w:rsid w:val="00721AC9"/>
    <w:rsid w:val="0072208A"/>
    <w:rsid w:val="00722118"/>
    <w:rsid w:val="007229AF"/>
    <w:rsid w:val="00722BE6"/>
    <w:rsid w:val="00722D0D"/>
    <w:rsid w:val="00722FAC"/>
    <w:rsid w:val="007230B3"/>
    <w:rsid w:val="00723518"/>
    <w:rsid w:val="00723979"/>
    <w:rsid w:val="00723E7B"/>
    <w:rsid w:val="00724299"/>
    <w:rsid w:val="007243A2"/>
    <w:rsid w:val="007245A0"/>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2F"/>
    <w:rsid w:val="00727633"/>
    <w:rsid w:val="007277E9"/>
    <w:rsid w:val="00727C41"/>
    <w:rsid w:val="00727CC5"/>
    <w:rsid w:val="00727D24"/>
    <w:rsid w:val="00730195"/>
    <w:rsid w:val="00730503"/>
    <w:rsid w:val="0073085B"/>
    <w:rsid w:val="007309D8"/>
    <w:rsid w:val="00730AF1"/>
    <w:rsid w:val="00730CAA"/>
    <w:rsid w:val="00730E05"/>
    <w:rsid w:val="00730F23"/>
    <w:rsid w:val="007310D5"/>
    <w:rsid w:val="007315B6"/>
    <w:rsid w:val="007318CC"/>
    <w:rsid w:val="007318DB"/>
    <w:rsid w:val="00731F77"/>
    <w:rsid w:val="00732093"/>
    <w:rsid w:val="007320D3"/>
    <w:rsid w:val="00732171"/>
    <w:rsid w:val="00732289"/>
    <w:rsid w:val="0073263C"/>
    <w:rsid w:val="00733024"/>
    <w:rsid w:val="00733B6D"/>
    <w:rsid w:val="00733C46"/>
    <w:rsid w:val="00733EEF"/>
    <w:rsid w:val="00733F05"/>
    <w:rsid w:val="00734486"/>
    <w:rsid w:val="007344D0"/>
    <w:rsid w:val="00734632"/>
    <w:rsid w:val="007347B1"/>
    <w:rsid w:val="00734854"/>
    <w:rsid w:val="0073491D"/>
    <w:rsid w:val="00734E9A"/>
    <w:rsid w:val="007351A2"/>
    <w:rsid w:val="007353B1"/>
    <w:rsid w:val="007353E1"/>
    <w:rsid w:val="007358A2"/>
    <w:rsid w:val="00735A5C"/>
    <w:rsid w:val="00735B28"/>
    <w:rsid w:val="00735DDF"/>
    <w:rsid w:val="007360E5"/>
    <w:rsid w:val="00736159"/>
    <w:rsid w:val="0073625E"/>
    <w:rsid w:val="0073648D"/>
    <w:rsid w:val="00736621"/>
    <w:rsid w:val="007368C0"/>
    <w:rsid w:val="00736CB4"/>
    <w:rsid w:val="007372FD"/>
    <w:rsid w:val="007375F2"/>
    <w:rsid w:val="00737A04"/>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793"/>
    <w:rsid w:val="00746A81"/>
    <w:rsid w:val="00746B2C"/>
    <w:rsid w:val="00746C85"/>
    <w:rsid w:val="00746D95"/>
    <w:rsid w:val="00746F22"/>
    <w:rsid w:val="007472A6"/>
    <w:rsid w:val="00747705"/>
    <w:rsid w:val="007479CA"/>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34E2"/>
    <w:rsid w:val="007535B3"/>
    <w:rsid w:val="00753B8C"/>
    <w:rsid w:val="00753DAD"/>
    <w:rsid w:val="00754429"/>
    <w:rsid w:val="0075464C"/>
    <w:rsid w:val="00754981"/>
    <w:rsid w:val="00754996"/>
    <w:rsid w:val="00754A03"/>
    <w:rsid w:val="00754AA2"/>
    <w:rsid w:val="00754B82"/>
    <w:rsid w:val="00754DC8"/>
    <w:rsid w:val="00754E14"/>
    <w:rsid w:val="0075500F"/>
    <w:rsid w:val="00755511"/>
    <w:rsid w:val="007556DB"/>
    <w:rsid w:val="007556F4"/>
    <w:rsid w:val="00755F77"/>
    <w:rsid w:val="00756D9B"/>
    <w:rsid w:val="00756EDF"/>
    <w:rsid w:val="00756EF9"/>
    <w:rsid w:val="00757067"/>
    <w:rsid w:val="007571A1"/>
    <w:rsid w:val="007571DE"/>
    <w:rsid w:val="00757555"/>
    <w:rsid w:val="007575F1"/>
    <w:rsid w:val="00757700"/>
    <w:rsid w:val="00757951"/>
    <w:rsid w:val="00757A12"/>
    <w:rsid w:val="00757BD7"/>
    <w:rsid w:val="00757C53"/>
    <w:rsid w:val="00757CF8"/>
    <w:rsid w:val="007603AA"/>
    <w:rsid w:val="0076060A"/>
    <w:rsid w:val="00760ADB"/>
    <w:rsid w:val="00760D83"/>
    <w:rsid w:val="00760E61"/>
    <w:rsid w:val="00760F97"/>
    <w:rsid w:val="007612AD"/>
    <w:rsid w:val="00761364"/>
    <w:rsid w:val="0076147A"/>
    <w:rsid w:val="00761B16"/>
    <w:rsid w:val="007622B0"/>
    <w:rsid w:val="00762354"/>
    <w:rsid w:val="007625FE"/>
    <w:rsid w:val="00762610"/>
    <w:rsid w:val="00762CCA"/>
    <w:rsid w:val="00762D92"/>
    <w:rsid w:val="007633F8"/>
    <w:rsid w:val="00763501"/>
    <w:rsid w:val="007635A6"/>
    <w:rsid w:val="00763A01"/>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A76"/>
    <w:rsid w:val="00767C36"/>
    <w:rsid w:val="00767C57"/>
    <w:rsid w:val="00767C8E"/>
    <w:rsid w:val="00770090"/>
    <w:rsid w:val="00770347"/>
    <w:rsid w:val="007703E9"/>
    <w:rsid w:val="00770562"/>
    <w:rsid w:val="007708CD"/>
    <w:rsid w:val="00770A0E"/>
    <w:rsid w:val="00771154"/>
    <w:rsid w:val="007715E8"/>
    <w:rsid w:val="00771EFA"/>
    <w:rsid w:val="007720F7"/>
    <w:rsid w:val="007721AE"/>
    <w:rsid w:val="00772F13"/>
    <w:rsid w:val="007731E6"/>
    <w:rsid w:val="0077339B"/>
    <w:rsid w:val="0077353D"/>
    <w:rsid w:val="007736E7"/>
    <w:rsid w:val="00773999"/>
    <w:rsid w:val="00773B8E"/>
    <w:rsid w:val="00773C83"/>
    <w:rsid w:val="00773FAC"/>
    <w:rsid w:val="00774401"/>
    <w:rsid w:val="0077470C"/>
    <w:rsid w:val="0077480A"/>
    <w:rsid w:val="007749E0"/>
    <w:rsid w:val="00774AF9"/>
    <w:rsid w:val="00774DAA"/>
    <w:rsid w:val="00774F8C"/>
    <w:rsid w:val="00775891"/>
    <w:rsid w:val="00775973"/>
    <w:rsid w:val="00775EC2"/>
    <w:rsid w:val="00776CCC"/>
    <w:rsid w:val="00776D19"/>
    <w:rsid w:val="00776F9F"/>
    <w:rsid w:val="00776FFE"/>
    <w:rsid w:val="00777057"/>
    <w:rsid w:val="007771D5"/>
    <w:rsid w:val="007776D4"/>
    <w:rsid w:val="00779CEF"/>
    <w:rsid w:val="007800DF"/>
    <w:rsid w:val="0078022C"/>
    <w:rsid w:val="0078045A"/>
    <w:rsid w:val="007809E8"/>
    <w:rsid w:val="00780B92"/>
    <w:rsid w:val="007818AE"/>
    <w:rsid w:val="007818DA"/>
    <w:rsid w:val="0078192C"/>
    <w:rsid w:val="007819F2"/>
    <w:rsid w:val="007821A2"/>
    <w:rsid w:val="00782252"/>
    <w:rsid w:val="007826A7"/>
    <w:rsid w:val="0078293C"/>
    <w:rsid w:val="00782B36"/>
    <w:rsid w:val="00782B58"/>
    <w:rsid w:val="00782CEC"/>
    <w:rsid w:val="00782E78"/>
    <w:rsid w:val="0078329B"/>
    <w:rsid w:val="00783427"/>
    <w:rsid w:val="0078381A"/>
    <w:rsid w:val="00783A87"/>
    <w:rsid w:val="00783E79"/>
    <w:rsid w:val="00783F6A"/>
    <w:rsid w:val="007844E5"/>
    <w:rsid w:val="00784803"/>
    <w:rsid w:val="00784B73"/>
    <w:rsid w:val="00784BB0"/>
    <w:rsid w:val="00784C81"/>
    <w:rsid w:val="00784DF9"/>
    <w:rsid w:val="007853A3"/>
    <w:rsid w:val="007856E9"/>
    <w:rsid w:val="007857CC"/>
    <w:rsid w:val="007858AC"/>
    <w:rsid w:val="00785A5E"/>
    <w:rsid w:val="00785C0E"/>
    <w:rsid w:val="00785D61"/>
    <w:rsid w:val="00785E08"/>
    <w:rsid w:val="0078606D"/>
    <w:rsid w:val="00786184"/>
    <w:rsid w:val="00786961"/>
    <w:rsid w:val="00786B8F"/>
    <w:rsid w:val="00786C6B"/>
    <w:rsid w:val="00786DD7"/>
    <w:rsid w:val="00786F65"/>
    <w:rsid w:val="007873C4"/>
    <w:rsid w:val="00787408"/>
    <w:rsid w:val="0078779E"/>
    <w:rsid w:val="00787897"/>
    <w:rsid w:val="00787957"/>
    <w:rsid w:val="00787AA4"/>
    <w:rsid w:val="00787E04"/>
    <w:rsid w:val="00787FEF"/>
    <w:rsid w:val="0079052B"/>
    <w:rsid w:val="0079059A"/>
    <w:rsid w:val="007907AF"/>
    <w:rsid w:val="00790EF2"/>
    <w:rsid w:val="007910C3"/>
    <w:rsid w:val="00791142"/>
    <w:rsid w:val="007912F2"/>
    <w:rsid w:val="00791654"/>
    <w:rsid w:val="00791657"/>
    <w:rsid w:val="00791813"/>
    <w:rsid w:val="007919E4"/>
    <w:rsid w:val="00791B1B"/>
    <w:rsid w:val="00791F64"/>
    <w:rsid w:val="00792314"/>
    <w:rsid w:val="00792D79"/>
    <w:rsid w:val="00792F34"/>
    <w:rsid w:val="007935EE"/>
    <w:rsid w:val="00793F0D"/>
    <w:rsid w:val="007948D8"/>
    <w:rsid w:val="00794BA3"/>
    <w:rsid w:val="00794F5E"/>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7AB"/>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BE2"/>
    <w:rsid w:val="007A4E89"/>
    <w:rsid w:val="007A4EC5"/>
    <w:rsid w:val="007A512D"/>
    <w:rsid w:val="007A5263"/>
    <w:rsid w:val="007A54E4"/>
    <w:rsid w:val="007A58A2"/>
    <w:rsid w:val="007A5936"/>
    <w:rsid w:val="007A5D79"/>
    <w:rsid w:val="007A5D86"/>
    <w:rsid w:val="007A62A2"/>
    <w:rsid w:val="007A644C"/>
    <w:rsid w:val="007A6480"/>
    <w:rsid w:val="007A6501"/>
    <w:rsid w:val="007A656E"/>
    <w:rsid w:val="007A67D9"/>
    <w:rsid w:val="007A7179"/>
    <w:rsid w:val="007A72CE"/>
    <w:rsid w:val="007A731C"/>
    <w:rsid w:val="007A74E3"/>
    <w:rsid w:val="007A7956"/>
    <w:rsid w:val="007A7997"/>
    <w:rsid w:val="007A7A9D"/>
    <w:rsid w:val="007A7B91"/>
    <w:rsid w:val="007A7BFF"/>
    <w:rsid w:val="007A7CEF"/>
    <w:rsid w:val="007A7D92"/>
    <w:rsid w:val="007A7E4F"/>
    <w:rsid w:val="007A7F4C"/>
    <w:rsid w:val="007B0118"/>
    <w:rsid w:val="007B0358"/>
    <w:rsid w:val="007B0580"/>
    <w:rsid w:val="007B0B31"/>
    <w:rsid w:val="007B0BEF"/>
    <w:rsid w:val="007B0C21"/>
    <w:rsid w:val="007B0CBC"/>
    <w:rsid w:val="007B13C0"/>
    <w:rsid w:val="007B1567"/>
    <w:rsid w:val="007B18A0"/>
    <w:rsid w:val="007B19AF"/>
    <w:rsid w:val="007B19C4"/>
    <w:rsid w:val="007B19D4"/>
    <w:rsid w:val="007B1BAA"/>
    <w:rsid w:val="007B1CA2"/>
    <w:rsid w:val="007B1EDA"/>
    <w:rsid w:val="007B22FE"/>
    <w:rsid w:val="007B23F9"/>
    <w:rsid w:val="007B2849"/>
    <w:rsid w:val="007B2EEB"/>
    <w:rsid w:val="007B304D"/>
    <w:rsid w:val="007B3103"/>
    <w:rsid w:val="007B35BE"/>
    <w:rsid w:val="007B3687"/>
    <w:rsid w:val="007B37AD"/>
    <w:rsid w:val="007B3D2A"/>
    <w:rsid w:val="007B4459"/>
    <w:rsid w:val="007B4634"/>
    <w:rsid w:val="007B47D0"/>
    <w:rsid w:val="007B4B4F"/>
    <w:rsid w:val="007B4C76"/>
    <w:rsid w:val="007B4E1A"/>
    <w:rsid w:val="007B534A"/>
    <w:rsid w:val="007B560A"/>
    <w:rsid w:val="007B5741"/>
    <w:rsid w:val="007B5E26"/>
    <w:rsid w:val="007B61A9"/>
    <w:rsid w:val="007B6845"/>
    <w:rsid w:val="007B68FA"/>
    <w:rsid w:val="007B69CD"/>
    <w:rsid w:val="007B6AE7"/>
    <w:rsid w:val="007B6B99"/>
    <w:rsid w:val="007B6C1B"/>
    <w:rsid w:val="007B6DA0"/>
    <w:rsid w:val="007B6EFC"/>
    <w:rsid w:val="007B7203"/>
    <w:rsid w:val="007B7472"/>
    <w:rsid w:val="007B7635"/>
    <w:rsid w:val="007B7A1F"/>
    <w:rsid w:val="007B7A48"/>
    <w:rsid w:val="007B7B9F"/>
    <w:rsid w:val="007B7F83"/>
    <w:rsid w:val="007C01CD"/>
    <w:rsid w:val="007C0962"/>
    <w:rsid w:val="007C0968"/>
    <w:rsid w:val="007C0B27"/>
    <w:rsid w:val="007C0B5D"/>
    <w:rsid w:val="007C0BFF"/>
    <w:rsid w:val="007C0D0F"/>
    <w:rsid w:val="007C1112"/>
    <w:rsid w:val="007C1582"/>
    <w:rsid w:val="007C1C5D"/>
    <w:rsid w:val="007C2003"/>
    <w:rsid w:val="007C2115"/>
    <w:rsid w:val="007C2478"/>
    <w:rsid w:val="007C259D"/>
    <w:rsid w:val="007C2A97"/>
    <w:rsid w:val="007C2AEE"/>
    <w:rsid w:val="007C2D8E"/>
    <w:rsid w:val="007C3029"/>
    <w:rsid w:val="007C3279"/>
    <w:rsid w:val="007C35A5"/>
    <w:rsid w:val="007C361B"/>
    <w:rsid w:val="007C37E7"/>
    <w:rsid w:val="007C3930"/>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3E1"/>
    <w:rsid w:val="007C6F0A"/>
    <w:rsid w:val="007C74BC"/>
    <w:rsid w:val="007C7681"/>
    <w:rsid w:val="007C76C7"/>
    <w:rsid w:val="007C7B6E"/>
    <w:rsid w:val="007D0756"/>
    <w:rsid w:val="007D0CBD"/>
    <w:rsid w:val="007D0E0B"/>
    <w:rsid w:val="007D0EDF"/>
    <w:rsid w:val="007D0EF0"/>
    <w:rsid w:val="007D1884"/>
    <w:rsid w:val="007D1958"/>
    <w:rsid w:val="007D1BAC"/>
    <w:rsid w:val="007D1FEC"/>
    <w:rsid w:val="007D204B"/>
    <w:rsid w:val="007D2082"/>
    <w:rsid w:val="007D2752"/>
    <w:rsid w:val="007D2BFE"/>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BC8"/>
    <w:rsid w:val="007E1E5F"/>
    <w:rsid w:val="007E21C3"/>
    <w:rsid w:val="007E2B6D"/>
    <w:rsid w:val="007E2E70"/>
    <w:rsid w:val="007E3042"/>
    <w:rsid w:val="007E3C36"/>
    <w:rsid w:val="007E3D98"/>
    <w:rsid w:val="007E3DB6"/>
    <w:rsid w:val="007E3F94"/>
    <w:rsid w:val="007E41B0"/>
    <w:rsid w:val="007E434C"/>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8B5"/>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26E"/>
    <w:rsid w:val="007F1377"/>
    <w:rsid w:val="007F16CA"/>
    <w:rsid w:val="007F17CE"/>
    <w:rsid w:val="007F221F"/>
    <w:rsid w:val="007F2366"/>
    <w:rsid w:val="007F2553"/>
    <w:rsid w:val="007F279D"/>
    <w:rsid w:val="007F280E"/>
    <w:rsid w:val="007F2BCF"/>
    <w:rsid w:val="007F2EA6"/>
    <w:rsid w:val="007F3638"/>
    <w:rsid w:val="007F3644"/>
    <w:rsid w:val="007F383A"/>
    <w:rsid w:val="007F3F0E"/>
    <w:rsid w:val="007F4413"/>
    <w:rsid w:val="007F48BB"/>
    <w:rsid w:val="007F4B05"/>
    <w:rsid w:val="007F4F19"/>
    <w:rsid w:val="007F553D"/>
    <w:rsid w:val="007F5BF9"/>
    <w:rsid w:val="007F6319"/>
    <w:rsid w:val="007F6474"/>
    <w:rsid w:val="007F6B11"/>
    <w:rsid w:val="007F75CE"/>
    <w:rsid w:val="007F7798"/>
    <w:rsid w:val="007F7A29"/>
    <w:rsid w:val="0080010D"/>
    <w:rsid w:val="00800302"/>
    <w:rsid w:val="00800690"/>
    <w:rsid w:val="00800869"/>
    <w:rsid w:val="00800B8C"/>
    <w:rsid w:val="00800D87"/>
    <w:rsid w:val="008010CB"/>
    <w:rsid w:val="00801DAF"/>
    <w:rsid w:val="00801F1D"/>
    <w:rsid w:val="008020BA"/>
    <w:rsid w:val="00802271"/>
    <w:rsid w:val="00802378"/>
    <w:rsid w:val="0080275D"/>
    <w:rsid w:val="00802992"/>
    <w:rsid w:val="00802993"/>
    <w:rsid w:val="00803604"/>
    <w:rsid w:val="0080364C"/>
    <w:rsid w:val="00803774"/>
    <w:rsid w:val="008039A9"/>
    <w:rsid w:val="00803D05"/>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385"/>
    <w:rsid w:val="00810767"/>
    <w:rsid w:val="00810D57"/>
    <w:rsid w:val="0081110C"/>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4BA"/>
    <w:rsid w:val="0081787D"/>
    <w:rsid w:val="00817955"/>
    <w:rsid w:val="00817FE9"/>
    <w:rsid w:val="00820247"/>
    <w:rsid w:val="00820C43"/>
    <w:rsid w:val="00821003"/>
    <w:rsid w:val="008218BA"/>
    <w:rsid w:val="00821C49"/>
    <w:rsid w:val="00821C57"/>
    <w:rsid w:val="00821DBA"/>
    <w:rsid w:val="0082211C"/>
    <w:rsid w:val="00822EEA"/>
    <w:rsid w:val="00822EFE"/>
    <w:rsid w:val="00822FB0"/>
    <w:rsid w:val="00823119"/>
    <w:rsid w:val="00823133"/>
    <w:rsid w:val="0082325A"/>
    <w:rsid w:val="0082335B"/>
    <w:rsid w:val="0082343A"/>
    <w:rsid w:val="00823732"/>
    <w:rsid w:val="008239BE"/>
    <w:rsid w:val="00823AE4"/>
    <w:rsid w:val="00823B8D"/>
    <w:rsid w:val="00823BFD"/>
    <w:rsid w:val="00823C21"/>
    <w:rsid w:val="0082405B"/>
    <w:rsid w:val="008243BC"/>
    <w:rsid w:val="0082468D"/>
    <w:rsid w:val="00824AA5"/>
    <w:rsid w:val="00824B6A"/>
    <w:rsid w:val="00825168"/>
    <w:rsid w:val="00825974"/>
    <w:rsid w:val="00825B3D"/>
    <w:rsid w:val="008261FC"/>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9F2"/>
    <w:rsid w:val="008320C1"/>
    <w:rsid w:val="00832383"/>
    <w:rsid w:val="0083274B"/>
    <w:rsid w:val="00832A8A"/>
    <w:rsid w:val="00832AB8"/>
    <w:rsid w:val="00832D87"/>
    <w:rsid w:val="00832EB5"/>
    <w:rsid w:val="00833275"/>
    <w:rsid w:val="00833471"/>
    <w:rsid w:val="008338C6"/>
    <w:rsid w:val="00834063"/>
    <w:rsid w:val="00834848"/>
    <w:rsid w:val="00834B96"/>
    <w:rsid w:val="00834BB1"/>
    <w:rsid w:val="00835421"/>
    <w:rsid w:val="00835454"/>
    <w:rsid w:val="008359FB"/>
    <w:rsid w:val="00835ECE"/>
    <w:rsid w:val="00835EDD"/>
    <w:rsid w:val="008363C6"/>
    <w:rsid w:val="00836763"/>
    <w:rsid w:val="00836B8A"/>
    <w:rsid w:val="00836DB3"/>
    <w:rsid w:val="00837332"/>
    <w:rsid w:val="00837DA3"/>
    <w:rsid w:val="0084015B"/>
    <w:rsid w:val="008401C3"/>
    <w:rsid w:val="00840366"/>
    <w:rsid w:val="00840397"/>
    <w:rsid w:val="00840481"/>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748"/>
    <w:rsid w:val="00843817"/>
    <w:rsid w:val="00843B72"/>
    <w:rsid w:val="00843B84"/>
    <w:rsid w:val="00843E95"/>
    <w:rsid w:val="00843EDB"/>
    <w:rsid w:val="00844216"/>
    <w:rsid w:val="00844275"/>
    <w:rsid w:val="008445BA"/>
    <w:rsid w:val="008448B5"/>
    <w:rsid w:val="0084492B"/>
    <w:rsid w:val="0084568B"/>
    <w:rsid w:val="00845984"/>
    <w:rsid w:val="00845CBA"/>
    <w:rsid w:val="00845F94"/>
    <w:rsid w:val="00846049"/>
    <w:rsid w:val="00846430"/>
    <w:rsid w:val="0084663A"/>
    <w:rsid w:val="0084699F"/>
    <w:rsid w:val="00846A97"/>
    <w:rsid w:val="00846D86"/>
    <w:rsid w:val="00846F9C"/>
    <w:rsid w:val="00847028"/>
    <w:rsid w:val="008473DA"/>
    <w:rsid w:val="008475A1"/>
    <w:rsid w:val="008475F0"/>
    <w:rsid w:val="00847657"/>
    <w:rsid w:val="00847AED"/>
    <w:rsid w:val="00847B5D"/>
    <w:rsid w:val="00847C08"/>
    <w:rsid w:val="00847C6C"/>
    <w:rsid w:val="00847F6E"/>
    <w:rsid w:val="00850258"/>
    <w:rsid w:val="008503D0"/>
    <w:rsid w:val="008505FD"/>
    <w:rsid w:val="00850BFD"/>
    <w:rsid w:val="00850D23"/>
    <w:rsid w:val="00851025"/>
    <w:rsid w:val="008510A9"/>
    <w:rsid w:val="008510C9"/>
    <w:rsid w:val="00851447"/>
    <w:rsid w:val="008517CC"/>
    <w:rsid w:val="00851867"/>
    <w:rsid w:val="00851CC9"/>
    <w:rsid w:val="00851D82"/>
    <w:rsid w:val="00851EC1"/>
    <w:rsid w:val="00851F04"/>
    <w:rsid w:val="0085206D"/>
    <w:rsid w:val="00852277"/>
    <w:rsid w:val="00852449"/>
    <w:rsid w:val="008524C3"/>
    <w:rsid w:val="008525D9"/>
    <w:rsid w:val="00852731"/>
    <w:rsid w:val="008527AA"/>
    <w:rsid w:val="00852A6C"/>
    <w:rsid w:val="00852C1D"/>
    <w:rsid w:val="008530EA"/>
    <w:rsid w:val="00853206"/>
    <w:rsid w:val="00853A2C"/>
    <w:rsid w:val="0085404E"/>
    <w:rsid w:val="00854104"/>
    <w:rsid w:val="0085421A"/>
    <w:rsid w:val="0085478E"/>
    <w:rsid w:val="00854F45"/>
    <w:rsid w:val="008550F2"/>
    <w:rsid w:val="00855129"/>
    <w:rsid w:val="008551A5"/>
    <w:rsid w:val="008555E4"/>
    <w:rsid w:val="0085585C"/>
    <w:rsid w:val="00855C51"/>
    <w:rsid w:val="00856377"/>
    <w:rsid w:val="0085656E"/>
    <w:rsid w:val="008568D5"/>
    <w:rsid w:val="00856D8A"/>
    <w:rsid w:val="008570A3"/>
    <w:rsid w:val="0085721B"/>
    <w:rsid w:val="0085779C"/>
    <w:rsid w:val="00857957"/>
    <w:rsid w:val="0086008D"/>
    <w:rsid w:val="008602BE"/>
    <w:rsid w:val="00860315"/>
    <w:rsid w:val="00860559"/>
    <w:rsid w:val="00860567"/>
    <w:rsid w:val="00860804"/>
    <w:rsid w:val="008609A5"/>
    <w:rsid w:val="00860AF3"/>
    <w:rsid w:val="00860C59"/>
    <w:rsid w:val="00860E14"/>
    <w:rsid w:val="00860EC8"/>
    <w:rsid w:val="00860F82"/>
    <w:rsid w:val="00861110"/>
    <w:rsid w:val="00861BFF"/>
    <w:rsid w:val="00861F51"/>
    <w:rsid w:val="00862161"/>
    <w:rsid w:val="008621DB"/>
    <w:rsid w:val="00862485"/>
    <w:rsid w:val="00862522"/>
    <w:rsid w:val="008625DD"/>
    <w:rsid w:val="008626EF"/>
    <w:rsid w:val="00862A24"/>
    <w:rsid w:val="00862B41"/>
    <w:rsid w:val="00862DD4"/>
    <w:rsid w:val="00862F61"/>
    <w:rsid w:val="008631F8"/>
    <w:rsid w:val="008635F2"/>
    <w:rsid w:val="00863763"/>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D83"/>
    <w:rsid w:val="00871E99"/>
    <w:rsid w:val="00871ED4"/>
    <w:rsid w:val="00872435"/>
    <w:rsid w:val="00872571"/>
    <w:rsid w:val="008725D2"/>
    <w:rsid w:val="0087273E"/>
    <w:rsid w:val="00872802"/>
    <w:rsid w:val="008729F8"/>
    <w:rsid w:val="0087300E"/>
    <w:rsid w:val="008735A3"/>
    <w:rsid w:val="008744D2"/>
    <w:rsid w:val="008745D8"/>
    <w:rsid w:val="0087486A"/>
    <w:rsid w:val="00874A8A"/>
    <w:rsid w:val="00874C3B"/>
    <w:rsid w:val="00874C4C"/>
    <w:rsid w:val="00874D5C"/>
    <w:rsid w:val="008752E6"/>
    <w:rsid w:val="0087537A"/>
    <w:rsid w:val="00875470"/>
    <w:rsid w:val="00875713"/>
    <w:rsid w:val="00875AA8"/>
    <w:rsid w:val="00875D5B"/>
    <w:rsid w:val="00875FAD"/>
    <w:rsid w:val="008763EC"/>
    <w:rsid w:val="008768A5"/>
    <w:rsid w:val="008768FD"/>
    <w:rsid w:val="00876AB3"/>
    <w:rsid w:val="00876ADC"/>
    <w:rsid w:val="00876AF2"/>
    <w:rsid w:val="00876CAF"/>
    <w:rsid w:val="00876ED8"/>
    <w:rsid w:val="00876EDD"/>
    <w:rsid w:val="008779C0"/>
    <w:rsid w:val="00877A04"/>
    <w:rsid w:val="00877D00"/>
    <w:rsid w:val="00877E9E"/>
    <w:rsid w:val="00880310"/>
    <w:rsid w:val="00880364"/>
    <w:rsid w:val="008805C3"/>
    <w:rsid w:val="00880A75"/>
    <w:rsid w:val="00880C8C"/>
    <w:rsid w:val="008810D7"/>
    <w:rsid w:val="00881139"/>
    <w:rsid w:val="00881ABC"/>
    <w:rsid w:val="00881B31"/>
    <w:rsid w:val="00881F89"/>
    <w:rsid w:val="0088201A"/>
    <w:rsid w:val="008823B6"/>
    <w:rsid w:val="008823F8"/>
    <w:rsid w:val="008827D6"/>
    <w:rsid w:val="008828A1"/>
    <w:rsid w:val="00882C08"/>
    <w:rsid w:val="008832CB"/>
    <w:rsid w:val="0088391D"/>
    <w:rsid w:val="00883C94"/>
    <w:rsid w:val="0088411A"/>
    <w:rsid w:val="00884436"/>
    <w:rsid w:val="008844AD"/>
    <w:rsid w:val="0088468B"/>
    <w:rsid w:val="00884FC5"/>
    <w:rsid w:val="008854B3"/>
    <w:rsid w:val="008855EF"/>
    <w:rsid w:val="008859C5"/>
    <w:rsid w:val="00885AE4"/>
    <w:rsid w:val="00885C18"/>
    <w:rsid w:val="00885FEF"/>
    <w:rsid w:val="0088604B"/>
    <w:rsid w:val="00886CDF"/>
    <w:rsid w:val="00886F5C"/>
    <w:rsid w:val="008875AA"/>
    <w:rsid w:val="008900F0"/>
    <w:rsid w:val="00890C76"/>
    <w:rsid w:val="00890D46"/>
    <w:rsid w:val="00890D6A"/>
    <w:rsid w:val="0089101A"/>
    <w:rsid w:val="00891390"/>
    <w:rsid w:val="008919D3"/>
    <w:rsid w:val="00891AD0"/>
    <w:rsid w:val="00891C6B"/>
    <w:rsid w:val="00891CF9"/>
    <w:rsid w:val="00891D7A"/>
    <w:rsid w:val="008926E3"/>
    <w:rsid w:val="008928C1"/>
    <w:rsid w:val="008929AE"/>
    <w:rsid w:val="00892A86"/>
    <w:rsid w:val="00892BE4"/>
    <w:rsid w:val="00892FDE"/>
    <w:rsid w:val="008932D9"/>
    <w:rsid w:val="008933EC"/>
    <w:rsid w:val="00893495"/>
    <w:rsid w:val="00893539"/>
    <w:rsid w:val="00893670"/>
    <w:rsid w:val="00893844"/>
    <w:rsid w:val="008938A1"/>
    <w:rsid w:val="008938C1"/>
    <w:rsid w:val="00893D92"/>
    <w:rsid w:val="00894295"/>
    <w:rsid w:val="00894318"/>
    <w:rsid w:val="008945BC"/>
    <w:rsid w:val="00894657"/>
    <w:rsid w:val="008947E9"/>
    <w:rsid w:val="00894E8E"/>
    <w:rsid w:val="00894EF4"/>
    <w:rsid w:val="00894F26"/>
    <w:rsid w:val="008950A4"/>
    <w:rsid w:val="0089545A"/>
    <w:rsid w:val="00895C73"/>
    <w:rsid w:val="00896145"/>
    <w:rsid w:val="008962CE"/>
    <w:rsid w:val="008964DD"/>
    <w:rsid w:val="008965F6"/>
    <w:rsid w:val="00897339"/>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2226"/>
    <w:rsid w:val="008A248C"/>
    <w:rsid w:val="008A298C"/>
    <w:rsid w:val="008A2A25"/>
    <w:rsid w:val="008A2A88"/>
    <w:rsid w:val="008A2B2A"/>
    <w:rsid w:val="008A2BAB"/>
    <w:rsid w:val="008A3801"/>
    <w:rsid w:val="008A3B69"/>
    <w:rsid w:val="008A3C20"/>
    <w:rsid w:val="008A4006"/>
    <w:rsid w:val="008A4056"/>
    <w:rsid w:val="008A42CC"/>
    <w:rsid w:val="008A4326"/>
    <w:rsid w:val="008A4A08"/>
    <w:rsid w:val="008A4B85"/>
    <w:rsid w:val="008A4C8B"/>
    <w:rsid w:val="008A4D0B"/>
    <w:rsid w:val="008A4D9A"/>
    <w:rsid w:val="008A4FD7"/>
    <w:rsid w:val="008A503E"/>
    <w:rsid w:val="008A55D2"/>
    <w:rsid w:val="008A5654"/>
    <w:rsid w:val="008A5876"/>
    <w:rsid w:val="008A5A37"/>
    <w:rsid w:val="008A5A41"/>
    <w:rsid w:val="008A5B34"/>
    <w:rsid w:val="008A5C39"/>
    <w:rsid w:val="008A60E6"/>
    <w:rsid w:val="008A619B"/>
    <w:rsid w:val="008A63A8"/>
    <w:rsid w:val="008A6450"/>
    <w:rsid w:val="008A678E"/>
    <w:rsid w:val="008A6DB8"/>
    <w:rsid w:val="008A7059"/>
    <w:rsid w:val="008A760E"/>
    <w:rsid w:val="008A7628"/>
    <w:rsid w:val="008A7718"/>
    <w:rsid w:val="008A7ACC"/>
    <w:rsid w:val="008B0A3B"/>
    <w:rsid w:val="008B0A8D"/>
    <w:rsid w:val="008B0BC1"/>
    <w:rsid w:val="008B1346"/>
    <w:rsid w:val="008B1366"/>
    <w:rsid w:val="008B15B6"/>
    <w:rsid w:val="008B1802"/>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AD1"/>
    <w:rsid w:val="008B5B96"/>
    <w:rsid w:val="008B5D8C"/>
    <w:rsid w:val="008B5FC7"/>
    <w:rsid w:val="008B601F"/>
    <w:rsid w:val="008B60DA"/>
    <w:rsid w:val="008B6257"/>
    <w:rsid w:val="008B6294"/>
    <w:rsid w:val="008B6BF7"/>
    <w:rsid w:val="008B6C52"/>
    <w:rsid w:val="008B6E14"/>
    <w:rsid w:val="008B715C"/>
    <w:rsid w:val="008B79DE"/>
    <w:rsid w:val="008B7A68"/>
    <w:rsid w:val="008B7B23"/>
    <w:rsid w:val="008C002F"/>
    <w:rsid w:val="008C024E"/>
    <w:rsid w:val="008C044A"/>
    <w:rsid w:val="008C0BFB"/>
    <w:rsid w:val="008C0CEC"/>
    <w:rsid w:val="008C0D2E"/>
    <w:rsid w:val="008C0D7D"/>
    <w:rsid w:val="008C0DEA"/>
    <w:rsid w:val="008C0E9C"/>
    <w:rsid w:val="008C1849"/>
    <w:rsid w:val="008C1D4B"/>
    <w:rsid w:val="008C210C"/>
    <w:rsid w:val="008C214E"/>
    <w:rsid w:val="008C2495"/>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0D7"/>
    <w:rsid w:val="008C6620"/>
    <w:rsid w:val="008C6AE2"/>
    <w:rsid w:val="008C6D8C"/>
    <w:rsid w:val="008C6EB2"/>
    <w:rsid w:val="008C6F94"/>
    <w:rsid w:val="008C7411"/>
    <w:rsid w:val="008C7432"/>
    <w:rsid w:val="008C745C"/>
    <w:rsid w:val="008C7C48"/>
    <w:rsid w:val="008C7C53"/>
    <w:rsid w:val="008C7D43"/>
    <w:rsid w:val="008D0092"/>
    <w:rsid w:val="008D0344"/>
    <w:rsid w:val="008D04AB"/>
    <w:rsid w:val="008D0534"/>
    <w:rsid w:val="008D0898"/>
    <w:rsid w:val="008D0DE5"/>
    <w:rsid w:val="008D0E1B"/>
    <w:rsid w:val="008D2048"/>
    <w:rsid w:val="008D2626"/>
    <w:rsid w:val="008D273D"/>
    <w:rsid w:val="008D2749"/>
    <w:rsid w:val="008D403F"/>
    <w:rsid w:val="008D4100"/>
    <w:rsid w:val="008D49DC"/>
    <w:rsid w:val="008D4A84"/>
    <w:rsid w:val="008D4C88"/>
    <w:rsid w:val="008D4E5F"/>
    <w:rsid w:val="008D4F99"/>
    <w:rsid w:val="008D5501"/>
    <w:rsid w:val="008D5665"/>
    <w:rsid w:val="008D5BEE"/>
    <w:rsid w:val="008D5F0B"/>
    <w:rsid w:val="008D6156"/>
    <w:rsid w:val="008D67AC"/>
    <w:rsid w:val="008D6A14"/>
    <w:rsid w:val="008D6CF6"/>
    <w:rsid w:val="008D6E12"/>
    <w:rsid w:val="008D705C"/>
    <w:rsid w:val="008D71A1"/>
    <w:rsid w:val="008D721F"/>
    <w:rsid w:val="008D75D5"/>
    <w:rsid w:val="008D79CD"/>
    <w:rsid w:val="008D7D5B"/>
    <w:rsid w:val="008D7E01"/>
    <w:rsid w:val="008E04CC"/>
    <w:rsid w:val="008E0979"/>
    <w:rsid w:val="008E0B4F"/>
    <w:rsid w:val="008E0BBC"/>
    <w:rsid w:val="008E12EF"/>
    <w:rsid w:val="008E18FE"/>
    <w:rsid w:val="008E19E0"/>
    <w:rsid w:val="008E19EC"/>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835"/>
    <w:rsid w:val="008E6970"/>
    <w:rsid w:val="008E6BDA"/>
    <w:rsid w:val="008E6D84"/>
    <w:rsid w:val="008E6D8D"/>
    <w:rsid w:val="008E6E73"/>
    <w:rsid w:val="008E6F1D"/>
    <w:rsid w:val="008E704F"/>
    <w:rsid w:val="008E7063"/>
    <w:rsid w:val="008E73DC"/>
    <w:rsid w:val="008E74FA"/>
    <w:rsid w:val="008E7966"/>
    <w:rsid w:val="008E79B3"/>
    <w:rsid w:val="008E7A4E"/>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A7F"/>
    <w:rsid w:val="008F1FDB"/>
    <w:rsid w:val="008F20EB"/>
    <w:rsid w:val="008F2506"/>
    <w:rsid w:val="008F2D5F"/>
    <w:rsid w:val="008F3132"/>
    <w:rsid w:val="008F31A6"/>
    <w:rsid w:val="008F3311"/>
    <w:rsid w:val="008F3317"/>
    <w:rsid w:val="008F3921"/>
    <w:rsid w:val="008F3996"/>
    <w:rsid w:val="008F3B22"/>
    <w:rsid w:val="008F412A"/>
    <w:rsid w:val="008F418B"/>
    <w:rsid w:val="008F48BE"/>
    <w:rsid w:val="008F4A5F"/>
    <w:rsid w:val="008F4B20"/>
    <w:rsid w:val="008F4CB1"/>
    <w:rsid w:val="008F4D67"/>
    <w:rsid w:val="008F59FC"/>
    <w:rsid w:val="008F5D78"/>
    <w:rsid w:val="008F61C5"/>
    <w:rsid w:val="008F7305"/>
    <w:rsid w:val="008F75FD"/>
    <w:rsid w:val="008F7730"/>
    <w:rsid w:val="008F78EE"/>
    <w:rsid w:val="008F7EC3"/>
    <w:rsid w:val="009004A1"/>
    <w:rsid w:val="00900921"/>
    <w:rsid w:val="009009F6"/>
    <w:rsid w:val="00900F01"/>
    <w:rsid w:val="00901666"/>
    <w:rsid w:val="00901675"/>
    <w:rsid w:val="009017D3"/>
    <w:rsid w:val="00901C08"/>
    <w:rsid w:val="00901C21"/>
    <w:rsid w:val="00901C35"/>
    <w:rsid w:val="00901CD9"/>
    <w:rsid w:val="00901E8F"/>
    <w:rsid w:val="00901F1D"/>
    <w:rsid w:val="00902010"/>
    <w:rsid w:val="00902633"/>
    <w:rsid w:val="00902DD4"/>
    <w:rsid w:val="00902E8C"/>
    <w:rsid w:val="009034B4"/>
    <w:rsid w:val="00903C93"/>
    <w:rsid w:val="00903D30"/>
    <w:rsid w:val="00903F5A"/>
    <w:rsid w:val="00904382"/>
    <w:rsid w:val="009046B6"/>
    <w:rsid w:val="009046E8"/>
    <w:rsid w:val="009047FA"/>
    <w:rsid w:val="00904CB2"/>
    <w:rsid w:val="0090542C"/>
    <w:rsid w:val="009054B0"/>
    <w:rsid w:val="009056A5"/>
    <w:rsid w:val="0090597A"/>
    <w:rsid w:val="00905A19"/>
    <w:rsid w:val="00906186"/>
    <w:rsid w:val="00906381"/>
    <w:rsid w:val="0090695E"/>
    <w:rsid w:val="00906FB0"/>
    <w:rsid w:val="009072AD"/>
    <w:rsid w:val="009073F2"/>
    <w:rsid w:val="009075D6"/>
    <w:rsid w:val="00907695"/>
    <w:rsid w:val="009076C3"/>
    <w:rsid w:val="009077E5"/>
    <w:rsid w:val="00907BB8"/>
    <w:rsid w:val="00907FF4"/>
    <w:rsid w:val="009101D7"/>
    <w:rsid w:val="009102A8"/>
    <w:rsid w:val="009102BD"/>
    <w:rsid w:val="00910543"/>
    <w:rsid w:val="009107B1"/>
    <w:rsid w:val="00910AAE"/>
    <w:rsid w:val="00911157"/>
    <w:rsid w:val="00911249"/>
    <w:rsid w:val="0091175A"/>
    <w:rsid w:val="0091194B"/>
    <w:rsid w:val="00911CA8"/>
    <w:rsid w:val="00911D81"/>
    <w:rsid w:val="00911D94"/>
    <w:rsid w:val="0091204E"/>
    <w:rsid w:val="0091238F"/>
    <w:rsid w:val="00912494"/>
    <w:rsid w:val="00912622"/>
    <w:rsid w:val="00912974"/>
    <w:rsid w:val="00912D18"/>
    <w:rsid w:val="00913590"/>
    <w:rsid w:val="00913865"/>
    <w:rsid w:val="00913B68"/>
    <w:rsid w:val="00913E5B"/>
    <w:rsid w:val="00914168"/>
    <w:rsid w:val="00914190"/>
    <w:rsid w:val="00914B0E"/>
    <w:rsid w:val="00914C43"/>
    <w:rsid w:val="0091500A"/>
    <w:rsid w:val="009150E2"/>
    <w:rsid w:val="0091517F"/>
    <w:rsid w:val="0091537B"/>
    <w:rsid w:val="009157BA"/>
    <w:rsid w:val="00915A68"/>
    <w:rsid w:val="00915A82"/>
    <w:rsid w:val="00915AC7"/>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3D7"/>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ACD"/>
    <w:rsid w:val="00931B8F"/>
    <w:rsid w:val="00932406"/>
    <w:rsid w:val="009325F4"/>
    <w:rsid w:val="0093273C"/>
    <w:rsid w:val="0093298E"/>
    <w:rsid w:val="00932D3B"/>
    <w:rsid w:val="00932D5D"/>
    <w:rsid w:val="0093359D"/>
    <w:rsid w:val="0093395C"/>
    <w:rsid w:val="00933CCD"/>
    <w:rsid w:val="0093441A"/>
    <w:rsid w:val="009347C4"/>
    <w:rsid w:val="009349A5"/>
    <w:rsid w:val="009349F0"/>
    <w:rsid w:val="00934A3E"/>
    <w:rsid w:val="00934F5D"/>
    <w:rsid w:val="0093518B"/>
    <w:rsid w:val="00935190"/>
    <w:rsid w:val="00935260"/>
    <w:rsid w:val="00935348"/>
    <w:rsid w:val="009355D8"/>
    <w:rsid w:val="009355FD"/>
    <w:rsid w:val="00935619"/>
    <w:rsid w:val="009357A3"/>
    <w:rsid w:val="0093595F"/>
    <w:rsid w:val="00935E6C"/>
    <w:rsid w:val="00935F91"/>
    <w:rsid w:val="00936129"/>
    <w:rsid w:val="0093643C"/>
    <w:rsid w:val="0093731D"/>
    <w:rsid w:val="00937967"/>
    <w:rsid w:val="00937CE3"/>
    <w:rsid w:val="00937FC6"/>
    <w:rsid w:val="00940CFF"/>
    <w:rsid w:val="00940E24"/>
    <w:rsid w:val="009411EF"/>
    <w:rsid w:val="0094140A"/>
    <w:rsid w:val="009416B1"/>
    <w:rsid w:val="009417A5"/>
    <w:rsid w:val="00941C3D"/>
    <w:rsid w:val="00941D6F"/>
    <w:rsid w:val="00941E87"/>
    <w:rsid w:val="0094242A"/>
    <w:rsid w:val="00942717"/>
    <w:rsid w:val="0094297B"/>
    <w:rsid w:val="00942981"/>
    <w:rsid w:val="00942CD4"/>
    <w:rsid w:val="009432CA"/>
    <w:rsid w:val="0094348D"/>
    <w:rsid w:val="009435E8"/>
    <w:rsid w:val="00943971"/>
    <w:rsid w:val="00943AFC"/>
    <w:rsid w:val="00944019"/>
    <w:rsid w:val="009442B5"/>
    <w:rsid w:val="00944593"/>
    <w:rsid w:val="009445EE"/>
    <w:rsid w:val="009445FD"/>
    <w:rsid w:val="00944784"/>
    <w:rsid w:val="00944A46"/>
    <w:rsid w:val="00944B72"/>
    <w:rsid w:val="00944C69"/>
    <w:rsid w:val="00944E47"/>
    <w:rsid w:val="00944FD2"/>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76F"/>
    <w:rsid w:val="00956863"/>
    <w:rsid w:val="009568BF"/>
    <w:rsid w:val="009568F3"/>
    <w:rsid w:val="00957631"/>
    <w:rsid w:val="0095793B"/>
    <w:rsid w:val="00960036"/>
    <w:rsid w:val="00960362"/>
    <w:rsid w:val="009603D4"/>
    <w:rsid w:val="0096051B"/>
    <w:rsid w:val="00960591"/>
    <w:rsid w:val="009608B8"/>
    <w:rsid w:val="00960D17"/>
    <w:rsid w:val="00961151"/>
    <w:rsid w:val="009612B2"/>
    <w:rsid w:val="009616A8"/>
    <w:rsid w:val="009617C7"/>
    <w:rsid w:val="00961BCC"/>
    <w:rsid w:val="00961C04"/>
    <w:rsid w:val="00962080"/>
    <w:rsid w:val="00962166"/>
    <w:rsid w:val="00962464"/>
    <w:rsid w:val="00962898"/>
    <w:rsid w:val="009629B6"/>
    <w:rsid w:val="009629BC"/>
    <w:rsid w:val="009631BA"/>
    <w:rsid w:val="009631FB"/>
    <w:rsid w:val="00963889"/>
    <w:rsid w:val="009640D0"/>
    <w:rsid w:val="009640DF"/>
    <w:rsid w:val="009643C5"/>
    <w:rsid w:val="009646EE"/>
    <w:rsid w:val="00964E54"/>
    <w:rsid w:val="009651FE"/>
    <w:rsid w:val="0096535F"/>
    <w:rsid w:val="009655B4"/>
    <w:rsid w:val="0096566A"/>
    <w:rsid w:val="009657B7"/>
    <w:rsid w:val="00966041"/>
    <w:rsid w:val="00966760"/>
    <w:rsid w:val="00966881"/>
    <w:rsid w:val="00967105"/>
    <w:rsid w:val="0096757E"/>
    <w:rsid w:val="00967DFA"/>
    <w:rsid w:val="00967E66"/>
    <w:rsid w:val="00970220"/>
    <w:rsid w:val="0097050F"/>
    <w:rsid w:val="00970935"/>
    <w:rsid w:val="00970B6A"/>
    <w:rsid w:val="009712E9"/>
    <w:rsid w:val="0097141A"/>
    <w:rsid w:val="00971719"/>
    <w:rsid w:val="00971815"/>
    <w:rsid w:val="0097196B"/>
    <w:rsid w:val="00971AFD"/>
    <w:rsid w:val="00971B0C"/>
    <w:rsid w:val="00971C80"/>
    <w:rsid w:val="00971CBA"/>
    <w:rsid w:val="009721AA"/>
    <w:rsid w:val="009721D4"/>
    <w:rsid w:val="00972249"/>
    <w:rsid w:val="00972539"/>
    <w:rsid w:val="00972EF6"/>
    <w:rsid w:val="0097371F"/>
    <w:rsid w:val="00973959"/>
    <w:rsid w:val="00973A01"/>
    <w:rsid w:val="00973A67"/>
    <w:rsid w:val="00974EEC"/>
    <w:rsid w:val="00974F6E"/>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5B7"/>
    <w:rsid w:val="00980EBE"/>
    <w:rsid w:val="00981007"/>
    <w:rsid w:val="00981B91"/>
    <w:rsid w:val="00981D3B"/>
    <w:rsid w:val="00982044"/>
    <w:rsid w:val="00982205"/>
    <w:rsid w:val="009829AD"/>
    <w:rsid w:val="00983054"/>
    <w:rsid w:val="00983C14"/>
    <w:rsid w:val="00983E00"/>
    <w:rsid w:val="00983F2D"/>
    <w:rsid w:val="00983FFA"/>
    <w:rsid w:val="00984033"/>
    <w:rsid w:val="0098479E"/>
    <w:rsid w:val="009847F3"/>
    <w:rsid w:val="00984A3F"/>
    <w:rsid w:val="00984E43"/>
    <w:rsid w:val="0098576F"/>
    <w:rsid w:val="009859C4"/>
    <w:rsid w:val="00985C1B"/>
    <w:rsid w:val="009864EC"/>
    <w:rsid w:val="00986F3E"/>
    <w:rsid w:val="0098725B"/>
    <w:rsid w:val="00987FE6"/>
    <w:rsid w:val="0099096D"/>
    <w:rsid w:val="00990C69"/>
    <w:rsid w:val="00990E50"/>
    <w:rsid w:val="00991406"/>
    <w:rsid w:val="009917DA"/>
    <w:rsid w:val="00991908"/>
    <w:rsid w:val="00991DAE"/>
    <w:rsid w:val="00992523"/>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1E6"/>
    <w:rsid w:val="00996391"/>
    <w:rsid w:val="0099648C"/>
    <w:rsid w:val="0099664F"/>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3EC9"/>
    <w:rsid w:val="009A4001"/>
    <w:rsid w:val="009A40E2"/>
    <w:rsid w:val="009A4F18"/>
    <w:rsid w:val="009A5290"/>
    <w:rsid w:val="009A57BF"/>
    <w:rsid w:val="009A5C57"/>
    <w:rsid w:val="009A675A"/>
    <w:rsid w:val="009A6855"/>
    <w:rsid w:val="009A6B82"/>
    <w:rsid w:val="009A6F5B"/>
    <w:rsid w:val="009A6F6F"/>
    <w:rsid w:val="009A71A0"/>
    <w:rsid w:val="009A738A"/>
    <w:rsid w:val="009A753B"/>
    <w:rsid w:val="009A7819"/>
    <w:rsid w:val="009A7B89"/>
    <w:rsid w:val="009A7C74"/>
    <w:rsid w:val="009A7CF6"/>
    <w:rsid w:val="009A7F43"/>
    <w:rsid w:val="009B0600"/>
    <w:rsid w:val="009B0A98"/>
    <w:rsid w:val="009B0E4C"/>
    <w:rsid w:val="009B122D"/>
    <w:rsid w:val="009B1AF7"/>
    <w:rsid w:val="009B1D36"/>
    <w:rsid w:val="009B2577"/>
    <w:rsid w:val="009B2A29"/>
    <w:rsid w:val="009B2D1A"/>
    <w:rsid w:val="009B2E50"/>
    <w:rsid w:val="009B2F9F"/>
    <w:rsid w:val="009B30B5"/>
    <w:rsid w:val="009B3769"/>
    <w:rsid w:val="009B3ABC"/>
    <w:rsid w:val="009B45AC"/>
    <w:rsid w:val="009B478B"/>
    <w:rsid w:val="009B49FF"/>
    <w:rsid w:val="009B52C6"/>
    <w:rsid w:val="009B5BDA"/>
    <w:rsid w:val="009B5C8A"/>
    <w:rsid w:val="009B5E1D"/>
    <w:rsid w:val="009B6819"/>
    <w:rsid w:val="009B6B82"/>
    <w:rsid w:val="009B6DD9"/>
    <w:rsid w:val="009B6E89"/>
    <w:rsid w:val="009B71CF"/>
    <w:rsid w:val="009B7AFB"/>
    <w:rsid w:val="009B7DDA"/>
    <w:rsid w:val="009B7F63"/>
    <w:rsid w:val="009C04A5"/>
    <w:rsid w:val="009C05B5"/>
    <w:rsid w:val="009C093B"/>
    <w:rsid w:val="009C0A79"/>
    <w:rsid w:val="009C0AB3"/>
    <w:rsid w:val="009C0C78"/>
    <w:rsid w:val="009C0D47"/>
    <w:rsid w:val="009C0DE2"/>
    <w:rsid w:val="009C0ED5"/>
    <w:rsid w:val="009C1154"/>
    <w:rsid w:val="009C1730"/>
    <w:rsid w:val="009C1786"/>
    <w:rsid w:val="009C25A9"/>
    <w:rsid w:val="009C2786"/>
    <w:rsid w:val="009C2A99"/>
    <w:rsid w:val="009C2B69"/>
    <w:rsid w:val="009C308D"/>
    <w:rsid w:val="009C31C3"/>
    <w:rsid w:val="009C32E5"/>
    <w:rsid w:val="009C3395"/>
    <w:rsid w:val="009C3773"/>
    <w:rsid w:val="009C3A57"/>
    <w:rsid w:val="009C3ECD"/>
    <w:rsid w:val="009C3F53"/>
    <w:rsid w:val="009C41C3"/>
    <w:rsid w:val="009C462B"/>
    <w:rsid w:val="009C49E6"/>
    <w:rsid w:val="009C4B34"/>
    <w:rsid w:val="009C4BDC"/>
    <w:rsid w:val="009C5387"/>
    <w:rsid w:val="009C546F"/>
    <w:rsid w:val="009C5BB5"/>
    <w:rsid w:val="009C5C26"/>
    <w:rsid w:val="009C5CEC"/>
    <w:rsid w:val="009C5EAA"/>
    <w:rsid w:val="009C63B5"/>
    <w:rsid w:val="009C7032"/>
    <w:rsid w:val="009C7803"/>
    <w:rsid w:val="009C78E0"/>
    <w:rsid w:val="009C7947"/>
    <w:rsid w:val="009C7C9B"/>
    <w:rsid w:val="009C7EB7"/>
    <w:rsid w:val="009D02A4"/>
    <w:rsid w:val="009D0499"/>
    <w:rsid w:val="009D04CB"/>
    <w:rsid w:val="009D0721"/>
    <w:rsid w:val="009D0A0D"/>
    <w:rsid w:val="009D0EC3"/>
    <w:rsid w:val="009D103B"/>
    <w:rsid w:val="009D103F"/>
    <w:rsid w:val="009D12C9"/>
    <w:rsid w:val="009D1358"/>
    <w:rsid w:val="009D156B"/>
    <w:rsid w:val="009D1722"/>
    <w:rsid w:val="009D1ABA"/>
    <w:rsid w:val="009D2041"/>
    <w:rsid w:val="009D25E8"/>
    <w:rsid w:val="009D271E"/>
    <w:rsid w:val="009D2881"/>
    <w:rsid w:val="009D28B6"/>
    <w:rsid w:val="009D2BC2"/>
    <w:rsid w:val="009D2ED7"/>
    <w:rsid w:val="009D2F2A"/>
    <w:rsid w:val="009D31B3"/>
    <w:rsid w:val="009D3B24"/>
    <w:rsid w:val="009D43B9"/>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B16"/>
    <w:rsid w:val="009D7CCC"/>
    <w:rsid w:val="009D7DDD"/>
    <w:rsid w:val="009E0472"/>
    <w:rsid w:val="009E0564"/>
    <w:rsid w:val="009E0625"/>
    <w:rsid w:val="009E0B06"/>
    <w:rsid w:val="009E0BFD"/>
    <w:rsid w:val="009E0CED"/>
    <w:rsid w:val="009E0CF3"/>
    <w:rsid w:val="009E1524"/>
    <w:rsid w:val="009E15D9"/>
    <w:rsid w:val="009E1783"/>
    <w:rsid w:val="009E184C"/>
    <w:rsid w:val="009E1D76"/>
    <w:rsid w:val="009E1E4E"/>
    <w:rsid w:val="009E1EBC"/>
    <w:rsid w:val="009E2151"/>
    <w:rsid w:val="009E2487"/>
    <w:rsid w:val="009E24D1"/>
    <w:rsid w:val="009E2786"/>
    <w:rsid w:val="009E28B2"/>
    <w:rsid w:val="009E2B82"/>
    <w:rsid w:val="009E2D13"/>
    <w:rsid w:val="009E3B01"/>
    <w:rsid w:val="009E41D2"/>
    <w:rsid w:val="009E4291"/>
    <w:rsid w:val="009E441F"/>
    <w:rsid w:val="009E4617"/>
    <w:rsid w:val="009E4622"/>
    <w:rsid w:val="009E4A1C"/>
    <w:rsid w:val="009E4F0E"/>
    <w:rsid w:val="009E55B7"/>
    <w:rsid w:val="009E5A2B"/>
    <w:rsid w:val="009E5A64"/>
    <w:rsid w:val="009E5CA4"/>
    <w:rsid w:val="009E5F89"/>
    <w:rsid w:val="009E655E"/>
    <w:rsid w:val="009E6565"/>
    <w:rsid w:val="009E67DE"/>
    <w:rsid w:val="009E6E7F"/>
    <w:rsid w:val="009E6F19"/>
    <w:rsid w:val="009E7C72"/>
    <w:rsid w:val="009E7F97"/>
    <w:rsid w:val="009F01EB"/>
    <w:rsid w:val="009F0974"/>
    <w:rsid w:val="009F1E8E"/>
    <w:rsid w:val="009F201A"/>
    <w:rsid w:val="009F2349"/>
    <w:rsid w:val="009F247B"/>
    <w:rsid w:val="009F299F"/>
    <w:rsid w:val="009F300B"/>
    <w:rsid w:val="009F306E"/>
    <w:rsid w:val="009F35F8"/>
    <w:rsid w:val="009F3A14"/>
    <w:rsid w:val="009F3E72"/>
    <w:rsid w:val="009F3FFA"/>
    <w:rsid w:val="009F44A2"/>
    <w:rsid w:val="009F4640"/>
    <w:rsid w:val="009F47C9"/>
    <w:rsid w:val="009F4DB8"/>
    <w:rsid w:val="009F5532"/>
    <w:rsid w:val="009F5ADF"/>
    <w:rsid w:val="009F5CD8"/>
    <w:rsid w:val="009F5D16"/>
    <w:rsid w:val="009F5E2D"/>
    <w:rsid w:val="009F6123"/>
    <w:rsid w:val="009F67DB"/>
    <w:rsid w:val="009F687F"/>
    <w:rsid w:val="009F6DA8"/>
    <w:rsid w:val="009F6EA2"/>
    <w:rsid w:val="009F7039"/>
    <w:rsid w:val="009F73B7"/>
    <w:rsid w:val="009F74C8"/>
    <w:rsid w:val="009F7B81"/>
    <w:rsid w:val="009F7EAB"/>
    <w:rsid w:val="00A00328"/>
    <w:rsid w:val="00A00343"/>
    <w:rsid w:val="00A0041A"/>
    <w:rsid w:val="00A007EF"/>
    <w:rsid w:val="00A00AC1"/>
    <w:rsid w:val="00A0161D"/>
    <w:rsid w:val="00A0196B"/>
    <w:rsid w:val="00A01ADF"/>
    <w:rsid w:val="00A02465"/>
    <w:rsid w:val="00A02542"/>
    <w:rsid w:val="00A025BA"/>
    <w:rsid w:val="00A02A35"/>
    <w:rsid w:val="00A02B3B"/>
    <w:rsid w:val="00A02C6C"/>
    <w:rsid w:val="00A02E8E"/>
    <w:rsid w:val="00A02FA2"/>
    <w:rsid w:val="00A03410"/>
    <w:rsid w:val="00A03B33"/>
    <w:rsid w:val="00A03B6A"/>
    <w:rsid w:val="00A03E03"/>
    <w:rsid w:val="00A03E61"/>
    <w:rsid w:val="00A04221"/>
    <w:rsid w:val="00A04546"/>
    <w:rsid w:val="00A04708"/>
    <w:rsid w:val="00A047CB"/>
    <w:rsid w:val="00A05094"/>
    <w:rsid w:val="00A05591"/>
    <w:rsid w:val="00A056F9"/>
    <w:rsid w:val="00A05B5C"/>
    <w:rsid w:val="00A062E2"/>
    <w:rsid w:val="00A06509"/>
    <w:rsid w:val="00A066BE"/>
    <w:rsid w:val="00A06795"/>
    <w:rsid w:val="00A06E2D"/>
    <w:rsid w:val="00A06FD9"/>
    <w:rsid w:val="00A074B9"/>
    <w:rsid w:val="00A077A3"/>
    <w:rsid w:val="00A079F5"/>
    <w:rsid w:val="00A07A31"/>
    <w:rsid w:val="00A07B8F"/>
    <w:rsid w:val="00A07FF2"/>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4194"/>
    <w:rsid w:val="00A14525"/>
    <w:rsid w:val="00A14777"/>
    <w:rsid w:val="00A14C28"/>
    <w:rsid w:val="00A151E9"/>
    <w:rsid w:val="00A159D7"/>
    <w:rsid w:val="00A15EBC"/>
    <w:rsid w:val="00A16139"/>
    <w:rsid w:val="00A16337"/>
    <w:rsid w:val="00A166CA"/>
    <w:rsid w:val="00A16757"/>
    <w:rsid w:val="00A177DB"/>
    <w:rsid w:val="00A17860"/>
    <w:rsid w:val="00A17EF8"/>
    <w:rsid w:val="00A20638"/>
    <w:rsid w:val="00A209B8"/>
    <w:rsid w:val="00A20FC5"/>
    <w:rsid w:val="00A210E9"/>
    <w:rsid w:val="00A2155E"/>
    <w:rsid w:val="00A21592"/>
    <w:rsid w:val="00A21924"/>
    <w:rsid w:val="00A21D1A"/>
    <w:rsid w:val="00A21F4D"/>
    <w:rsid w:val="00A21FA9"/>
    <w:rsid w:val="00A22569"/>
    <w:rsid w:val="00A22957"/>
    <w:rsid w:val="00A23362"/>
    <w:rsid w:val="00A23428"/>
    <w:rsid w:val="00A23506"/>
    <w:rsid w:val="00A237AA"/>
    <w:rsid w:val="00A23C43"/>
    <w:rsid w:val="00A2508F"/>
    <w:rsid w:val="00A25595"/>
    <w:rsid w:val="00A2615C"/>
    <w:rsid w:val="00A26248"/>
    <w:rsid w:val="00A263E5"/>
    <w:rsid w:val="00A264AC"/>
    <w:rsid w:val="00A26A59"/>
    <w:rsid w:val="00A26ADB"/>
    <w:rsid w:val="00A26CD7"/>
    <w:rsid w:val="00A27072"/>
    <w:rsid w:val="00A275E6"/>
    <w:rsid w:val="00A279EA"/>
    <w:rsid w:val="00A30188"/>
    <w:rsid w:val="00A30247"/>
    <w:rsid w:val="00A30489"/>
    <w:rsid w:val="00A3068D"/>
    <w:rsid w:val="00A30B69"/>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2D97"/>
    <w:rsid w:val="00A33217"/>
    <w:rsid w:val="00A33355"/>
    <w:rsid w:val="00A33879"/>
    <w:rsid w:val="00A33953"/>
    <w:rsid w:val="00A33ACD"/>
    <w:rsid w:val="00A33CE0"/>
    <w:rsid w:val="00A33D82"/>
    <w:rsid w:val="00A33E38"/>
    <w:rsid w:val="00A33ECD"/>
    <w:rsid w:val="00A3493B"/>
    <w:rsid w:val="00A34BCA"/>
    <w:rsid w:val="00A34F8C"/>
    <w:rsid w:val="00A35609"/>
    <w:rsid w:val="00A35616"/>
    <w:rsid w:val="00A357C2"/>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105"/>
    <w:rsid w:val="00A412F2"/>
    <w:rsid w:val="00A41456"/>
    <w:rsid w:val="00A4154C"/>
    <w:rsid w:val="00A415A7"/>
    <w:rsid w:val="00A41758"/>
    <w:rsid w:val="00A41CC8"/>
    <w:rsid w:val="00A41D4E"/>
    <w:rsid w:val="00A42725"/>
    <w:rsid w:val="00A42873"/>
    <w:rsid w:val="00A42E51"/>
    <w:rsid w:val="00A431A2"/>
    <w:rsid w:val="00A4332B"/>
    <w:rsid w:val="00A43785"/>
    <w:rsid w:val="00A44021"/>
    <w:rsid w:val="00A44137"/>
    <w:rsid w:val="00A444CB"/>
    <w:rsid w:val="00A4483B"/>
    <w:rsid w:val="00A448AC"/>
    <w:rsid w:val="00A448FF"/>
    <w:rsid w:val="00A44BC5"/>
    <w:rsid w:val="00A44CD5"/>
    <w:rsid w:val="00A44FBB"/>
    <w:rsid w:val="00A45170"/>
    <w:rsid w:val="00A453DD"/>
    <w:rsid w:val="00A4546A"/>
    <w:rsid w:val="00A454F1"/>
    <w:rsid w:val="00A45890"/>
    <w:rsid w:val="00A4590F"/>
    <w:rsid w:val="00A45B92"/>
    <w:rsid w:val="00A45F13"/>
    <w:rsid w:val="00A46013"/>
    <w:rsid w:val="00A4608B"/>
    <w:rsid w:val="00A4661B"/>
    <w:rsid w:val="00A468F3"/>
    <w:rsid w:val="00A46DD9"/>
    <w:rsid w:val="00A4787B"/>
    <w:rsid w:val="00A4789F"/>
    <w:rsid w:val="00A47A36"/>
    <w:rsid w:val="00A47B51"/>
    <w:rsid w:val="00A47E0F"/>
    <w:rsid w:val="00A5044A"/>
    <w:rsid w:val="00A50B8A"/>
    <w:rsid w:val="00A50E39"/>
    <w:rsid w:val="00A51701"/>
    <w:rsid w:val="00A51A88"/>
    <w:rsid w:val="00A52150"/>
    <w:rsid w:val="00A521B3"/>
    <w:rsid w:val="00A523C5"/>
    <w:rsid w:val="00A524D3"/>
    <w:rsid w:val="00A52880"/>
    <w:rsid w:val="00A529E7"/>
    <w:rsid w:val="00A52A8D"/>
    <w:rsid w:val="00A52AD2"/>
    <w:rsid w:val="00A52B75"/>
    <w:rsid w:val="00A52E2F"/>
    <w:rsid w:val="00A53032"/>
    <w:rsid w:val="00A5304D"/>
    <w:rsid w:val="00A53215"/>
    <w:rsid w:val="00A53367"/>
    <w:rsid w:val="00A533CA"/>
    <w:rsid w:val="00A5347E"/>
    <w:rsid w:val="00A53931"/>
    <w:rsid w:val="00A539D2"/>
    <w:rsid w:val="00A5422A"/>
    <w:rsid w:val="00A54256"/>
    <w:rsid w:val="00A544F1"/>
    <w:rsid w:val="00A54521"/>
    <w:rsid w:val="00A54B0F"/>
    <w:rsid w:val="00A54F1F"/>
    <w:rsid w:val="00A54F2F"/>
    <w:rsid w:val="00A54FA2"/>
    <w:rsid w:val="00A54FC9"/>
    <w:rsid w:val="00A550BB"/>
    <w:rsid w:val="00A55521"/>
    <w:rsid w:val="00A55626"/>
    <w:rsid w:val="00A556D6"/>
    <w:rsid w:val="00A55756"/>
    <w:rsid w:val="00A557F1"/>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B51"/>
    <w:rsid w:val="00A64D72"/>
    <w:rsid w:val="00A65075"/>
    <w:rsid w:val="00A65132"/>
    <w:rsid w:val="00A651C7"/>
    <w:rsid w:val="00A652C0"/>
    <w:rsid w:val="00A65354"/>
    <w:rsid w:val="00A657E9"/>
    <w:rsid w:val="00A65DA8"/>
    <w:rsid w:val="00A663BA"/>
    <w:rsid w:val="00A66862"/>
    <w:rsid w:val="00A66BBD"/>
    <w:rsid w:val="00A66F5D"/>
    <w:rsid w:val="00A67253"/>
    <w:rsid w:val="00A67345"/>
    <w:rsid w:val="00A677E2"/>
    <w:rsid w:val="00A67820"/>
    <w:rsid w:val="00A67897"/>
    <w:rsid w:val="00A679FD"/>
    <w:rsid w:val="00A67D16"/>
    <w:rsid w:val="00A67F07"/>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8F2"/>
    <w:rsid w:val="00A759E5"/>
    <w:rsid w:val="00A75A76"/>
    <w:rsid w:val="00A75B4D"/>
    <w:rsid w:val="00A75EAF"/>
    <w:rsid w:val="00A76599"/>
    <w:rsid w:val="00A76672"/>
    <w:rsid w:val="00A76AF1"/>
    <w:rsid w:val="00A76C41"/>
    <w:rsid w:val="00A76DA1"/>
    <w:rsid w:val="00A76EF9"/>
    <w:rsid w:val="00A76F71"/>
    <w:rsid w:val="00A77100"/>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C5A"/>
    <w:rsid w:val="00A85D99"/>
    <w:rsid w:val="00A86092"/>
    <w:rsid w:val="00A860DE"/>
    <w:rsid w:val="00A86232"/>
    <w:rsid w:val="00A863CA"/>
    <w:rsid w:val="00A8649F"/>
    <w:rsid w:val="00A868E7"/>
    <w:rsid w:val="00A86A1C"/>
    <w:rsid w:val="00A87095"/>
    <w:rsid w:val="00A8718B"/>
    <w:rsid w:val="00A8728E"/>
    <w:rsid w:val="00A900B9"/>
    <w:rsid w:val="00A900F3"/>
    <w:rsid w:val="00A9029A"/>
    <w:rsid w:val="00A90607"/>
    <w:rsid w:val="00A9070C"/>
    <w:rsid w:val="00A907BD"/>
    <w:rsid w:val="00A90911"/>
    <w:rsid w:val="00A909D7"/>
    <w:rsid w:val="00A90C2A"/>
    <w:rsid w:val="00A91491"/>
    <w:rsid w:val="00A91578"/>
    <w:rsid w:val="00A917D9"/>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3B0"/>
    <w:rsid w:val="00AA5658"/>
    <w:rsid w:val="00AA5841"/>
    <w:rsid w:val="00AA58CF"/>
    <w:rsid w:val="00AA5E2F"/>
    <w:rsid w:val="00AA5E72"/>
    <w:rsid w:val="00AA5E73"/>
    <w:rsid w:val="00AA7072"/>
    <w:rsid w:val="00AA761C"/>
    <w:rsid w:val="00AA76F1"/>
    <w:rsid w:val="00AA77AA"/>
    <w:rsid w:val="00AA7952"/>
    <w:rsid w:val="00AA7B84"/>
    <w:rsid w:val="00AB0069"/>
    <w:rsid w:val="00AB034A"/>
    <w:rsid w:val="00AB0405"/>
    <w:rsid w:val="00AB0533"/>
    <w:rsid w:val="00AB0589"/>
    <w:rsid w:val="00AB058C"/>
    <w:rsid w:val="00AB07DA"/>
    <w:rsid w:val="00AB0CB1"/>
    <w:rsid w:val="00AB1AFE"/>
    <w:rsid w:val="00AB1CE1"/>
    <w:rsid w:val="00AB215E"/>
    <w:rsid w:val="00AB250B"/>
    <w:rsid w:val="00AB2569"/>
    <w:rsid w:val="00AB27E4"/>
    <w:rsid w:val="00AB28E4"/>
    <w:rsid w:val="00AB2935"/>
    <w:rsid w:val="00AB34CA"/>
    <w:rsid w:val="00AB3524"/>
    <w:rsid w:val="00AB38E3"/>
    <w:rsid w:val="00AB3A62"/>
    <w:rsid w:val="00AB3F0D"/>
    <w:rsid w:val="00AB5CC8"/>
    <w:rsid w:val="00AB5EF3"/>
    <w:rsid w:val="00AB6083"/>
    <w:rsid w:val="00AB60F5"/>
    <w:rsid w:val="00AB610C"/>
    <w:rsid w:val="00AB6123"/>
    <w:rsid w:val="00AB6142"/>
    <w:rsid w:val="00AB6E4D"/>
    <w:rsid w:val="00AB729F"/>
    <w:rsid w:val="00AB7373"/>
    <w:rsid w:val="00AB757D"/>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1D"/>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5B"/>
    <w:rsid w:val="00AD0690"/>
    <w:rsid w:val="00AD0A48"/>
    <w:rsid w:val="00AD0E0A"/>
    <w:rsid w:val="00AD125E"/>
    <w:rsid w:val="00AD140C"/>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6A2"/>
    <w:rsid w:val="00AD3B8D"/>
    <w:rsid w:val="00AD40B0"/>
    <w:rsid w:val="00AD47D2"/>
    <w:rsid w:val="00AD4B1C"/>
    <w:rsid w:val="00AD4B7E"/>
    <w:rsid w:val="00AD4C1E"/>
    <w:rsid w:val="00AD55BD"/>
    <w:rsid w:val="00AD57B3"/>
    <w:rsid w:val="00AD58A7"/>
    <w:rsid w:val="00AD59A5"/>
    <w:rsid w:val="00AD5BCE"/>
    <w:rsid w:val="00AD604C"/>
    <w:rsid w:val="00AD60E5"/>
    <w:rsid w:val="00AD63A3"/>
    <w:rsid w:val="00AD65C9"/>
    <w:rsid w:val="00AD69C6"/>
    <w:rsid w:val="00AD6A11"/>
    <w:rsid w:val="00AD6D2D"/>
    <w:rsid w:val="00AD6D62"/>
    <w:rsid w:val="00AD6D6B"/>
    <w:rsid w:val="00AD6E5E"/>
    <w:rsid w:val="00AD7019"/>
    <w:rsid w:val="00AD73CF"/>
    <w:rsid w:val="00AD73E6"/>
    <w:rsid w:val="00AD78B5"/>
    <w:rsid w:val="00AD7C58"/>
    <w:rsid w:val="00AD7CCF"/>
    <w:rsid w:val="00AE0462"/>
    <w:rsid w:val="00AE08B8"/>
    <w:rsid w:val="00AE1171"/>
    <w:rsid w:val="00AE11B1"/>
    <w:rsid w:val="00AE14D1"/>
    <w:rsid w:val="00AE1833"/>
    <w:rsid w:val="00AE18BD"/>
    <w:rsid w:val="00AE1F6F"/>
    <w:rsid w:val="00AE1FE1"/>
    <w:rsid w:val="00AE2C7B"/>
    <w:rsid w:val="00AE2E21"/>
    <w:rsid w:val="00AE3063"/>
    <w:rsid w:val="00AE3197"/>
    <w:rsid w:val="00AE3236"/>
    <w:rsid w:val="00AE3323"/>
    <w:rsid w:val="00AE3A0A"/>
    <w:rsid w:val="00AE3BE6"/>
    <w:rsid w:val="00AE3EBB"/>
    <w:rsid w:val="00AE3EDD"/>
    <w:rsid w:val="00AE472C"/>
    <w:rsid w:val="00AE49B2"/>
    <w:rsid w:val="00AE5198"/>
    <w:rsid w:val="00AE55BC"/>
    <w:rsid w:val="00AE5A4A"/>
    <w:rsid w:val="00AE5ECF"/>
    <w:rsid w:val="00AE5F00"/>
    <w:rsid w:val="00AE6422"/>
    <w:rsid w:val="00AE6952"/>
    <w:rsid w:val="00AE7029"/>
    <w:rsid w:val="00AE771F"/>
    <w:rsid w:val="00AE793D"/>
    <w:rsid w:val="00AE7ACE"/>
    <w:rsid w:val="00AE7B75"/>
    <w:rsid w:val="00AE7CCF"/>
    <w:rsid w:val="00AE7E45"/>
    <w:rsid w:val="00AE7F40"/>
    <w:rsid w:val="00AF0A00"/>
    <w:rsid w:val="00AF0AA0"/>
    <w:rsid w:val="00AF0DB6"/>
    <w:rsid w:val="00AF10AB"/>
    <w:rsid w:val="00AF171C"/>
    <w:rsid w:val="00AF177F"/>
    <w:rsid w:val="00AF19B7"/>
    <w:rsid w:val="00AF1BF3"/>
    <w:rsid w:val="00AF1F89"/>
    <w:rsid w:val="00AF25E1"/>
    <w:rsid w:val="00AF299E"/>
    <w:rsid w:val="00AF2E15"/>
    <w:rsid w:val="00AF3167"/>
    <w:rsid w:val="00AF3259"/>
    <w:rsid w:val="00AF3287"/>
    <w:rsid w:val="00AF32CF"/>
    <w:rsid w:val="00AF34B5"/>
    <w:rsid w:val="00AF3980"/>
    <w:rsid w:val="00AF3996"/>
    <w:rsid w:val="00AF39F1"/>
    <w:rsid w:val="00AF3AFE"/>
    <w:rsid w:val="00AF3B29"/>
    <w:rsid w:val="00AF3FDD"/>
    <w:rsid w:val="00AF4092"/>
    <w:rsid w:val="00AF41AA"/>
    <w:rsid w:val="00AF4293"/>
    <w:rsid w:val="00AF42D7"/>
    <w:rsid w:val="00AF446E"/>
    <w:rsid w:val="00AF4509"/>
    <w:rsid w:val="00AF45F8"/>
    <w:rsid w:val="00AF47C4"/>
    <w:rsid w:val="00AF4A10"/>
    <w:rsid w:val="00AF4F53"/>
    <w:rsid w:val="00AF52C7"/>
    <w:rsid w:val="00AF5344"/>
    <w:rsid w:val="00AF551B"/>
    <w:rsid w:val="00AF61AC"/>
    <w:rsid w:val="00AF669B"/>
    <w:rsid w:val="00AF66F0"/>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3D0"/>
    <w:rsid w:val="00B0750B"/>
    <w:rsid w:val="00B07600"/>
    <w:rsid w:val="00B07C1C"/>
    <w:rsid w:val="00B07C9A"/>
    <w:rsid w:val="00B101C6"/>
    <w:rsid w:val="00B103BA"/>
    <w:rsid w:val="00B10649"/>
    <w:rsid w:val="00B1078D"/>
    <w:rsid w:val="00B10DB2"/>
    <w:rsid w:val="00B10E46"/>
    <w:rsid w:val="00B10FEF"/>
    <w:rsid w:val="00B110F3"/>
    <w:rsid w:val="00B112C8"/>
    <w:rsid w:val="00B119B9"/>
    <w:rsid w:val="00B11A90"/>
    <w:rsid w:val="00B11DA2"/>
    <w:rsid w:val="00B11E7A"/>
    <w:rsid w:val="00B11EEF"/>
    <w:rsid w:val="00B11F43"/>
    <w:rsid w:val="00B12262"/>
    <w:rsid w:val="00B124A7"/>
    <w:rsid w:val="00B12987"/>
    <w:rsid w:val="00B12A93"/>
    <w:rsid w:val="00B12ACF"/>
    <w:rsid w:val="00B12BF2"/>
    <w:rsid w:val="00B12C7B"/>
    <w:rsid w:val="00B12DD0"/>
    <w:rsid w:val="00B1301D"/>
    <w:rsid w:val="00B13055"/>
    <w:rsid w:val="00B130B4"/>
    <w:rsid w:val="00B13373"/>
    <w:rsid w:val="00B133C0"/>
    <w:rsid w:val="00B138C1"/>
    <w:rsid w:val="00B13B14"/>
    <w:rsid w:val="00B13C49"/>
    <w:rsid w:val="00B13F5F"/>
    <w:rsid w:val="00B13F96"/>
    <w:rsid w:val="00B13FCD"/>
    <w:rsid w:val="00B1402C"/>
    <w:rsid w:val="00B1446D"/>
    <w:rsid w:val="00B14480"/>
    <w:rsid w:val="00B147A6"/>
    <w:rsid w:val="00B147AB"/>
    <w:rsid w:val="00B14B49"/>
    <w:rsid w:val="00B14D89"/>
    <w:rsid w:val="00B150F3"/>
    <w:rsid w:val="00B162FE"/>
    <w:rsid w:val="00B166E4"/>
    <w:rsid w:val="00B1696B"/>
    <w:rsid w:val="00B16BFB"/>
    <w:rsid w:val="00B16F8C"/>
    <w:rsid w:val="00B17142"/>
    <w:rsid w:val="00B17279"/>
    <w:rsid w:val="00B1729D"/>
    <w:rsid w:val="00B174CC"/>
    <w:rsid w:val="00B1764C"/>
    <w:rsid w:val="00B17A67"/>
    <w:rsid w:val="00B17B2F"/>
    <w:rsid w:val="00B17F4A"/>
    <w:rsid w:val="00B20EE2"/>
    <w:rsid w:val="00B2121E"/>
    <w:rsid w:val="00B21315"/>
    <w:rsid w:val="00B21659"/>
    <w:rsid w:val="00B218A1"/>
    <w:rsid w:val="00B21A76"/>
    <w:rsid w:val="00B21AD6"/>
    <w:rsid w:val="00B21DD0"/>
    <w:rsid w:val="00B22268"/>
    <w:rsid w:val="00B223B9"/>
    <w:rsid w:val="00B22B50"/>
    <w:rsid w:val="00B230AF"/>
    <w:rsid w:val="00B23302"/>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61"/>
    <w:rsid w:val="00B25B7F"/>
    <w:rsid w:val="00B25C3E"/>
    <w:rsid w:val="00B25D3C"/>
    <w:rsid w:val="00B25DD7"/>
    <w:rsid w:val="00B25E3B"/>
    <w:rsid w:val="00B268EF"/>
    <w:rsid w:val="00B26C30"/>
    <w:rsid w:val="00B26DC8"/>
    <w:rsid w:val="00B26F73"/>
    <w:rsid w:val="00B27244"/>
    <w:rsid w:val="00B2746A"/>
    <w:rsid w:val="00B2748C"/>
    <w:rsid w:val="00B27837"/>
    <w:rsid w:val="00B27AEC"/>
    <w:rsid w:val="00B27E94"/>
    <w:rsid w:val="00B30089"/>
    <w:rsid w:val="00B301F8"/>
    <w:rsid w:val="00B3034B"/>
    <w:rsid w:val="00B305AE"/>
    <w:rsid w:val="00B3069F"/>
    <w:rsid w:val="00B3075E"/>
    <w:rsid w:val="00B30A56"/>
    <w:rsid w:val="00B30AED"/>
    <w:rsid w:val="00B30CDF"/>
    <w:rsid w:val="00B31580"/>
    <w:rsid w:val="00B315D9"/>
    <w:rsid w:val="00B31671"/>
    <w:rsid w:val="00B31A96"/>
    <w:rsid w:val="00B3238A"/>
    <w:rsid w:val="00B327DA"/>
    <w:rsid w:val="00B32AD1"/>
    <w:rsid w:val="00B32E8D"/>
    <w:rsid w:val="00B33018"/>
    <w:rsid w:val="00B3328E"/>
    <w:rsid w:val="00B33CCB"/>
    <w:rsid w:val="00B33CDD"/>
    <w:rsid w:val="00B33F23"/>
    <w:rsid w:val="00B3458C"/>
    <w:rsid w:val="00B34C4B"/>
    <w:rsid w:val="00B35829"/>
    <w:rsid w:val="00B35CE6"/>
    <w:rsid w:val="00B36499"/>
    <w:rsid w:val="00B366D8"/>
    <w:rsid w:val="00B3689C"/>
    <w:rsid w:val="00B36B60"/>
    <w:rsid w:val="00B36CDD"/>
    <w:rsid w:val="00B36E12"/>
    <w:rsid w:val="00B3716B"/>
    <w:rsid w:val="00B37294"/>
    <w:rsid w:val="00B373A7"/>
    <w:rsid w:val="00B3743E"/>
    <w:rsid w:val="00B37482"/>
    <w:rsid w:val="00B376D7"/>
    <w:rsid w:val="00B3779E"/>
    <w:rsid w:val="00B37BE6"/>
    <w:rsid w:val="00B37D7D"/>
    <w:rsid w:val="00B37EDC"/>
    <w:rsid w:val="00B37F6B"/>
    <w:rsid w:val="00B40270"/>
    <w:rsid w:val="00B403DD"/>
    <w:rsid w:val="00B404A6"/>
    <w:rsid w:val="00B406AE"/>
    <w:rsid w:val="00B40C5F"/>
    <w:rsid w:val="00B412E3"/>
    <w:rsid w:val="00B416F5"/>
    <w:rsid w:val="00B4171C"/>
    <w:rsid w:val="00B41B4E"/>
    <w:rsid w:val="00B41EC8"/>
    <w:rsid w:val="00B41FDD"/>
    <w:rsid w:val="00B424F0"/>
    <w:rsid w:val="00B427D7"/>
    <w:rsid w:val="00B43211"/>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85"/>
    <w:rsid w:val="00B45DB6"/>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2B"/>
    <w:rsid w:val="00B56BEF"/>
    <w:rsid w:val="00B56CDC"/>
    <w:rsid w:val="00B56F76"/>
    <w:rsid w:val="00B56FE2"/>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5E7"/>
    <w:rsid w:val="00B63911"/>
    <w:rsid w:val="00B64762"/>
    <w:rsid w:val="00B64E92"/>
    <w:rsid w:val="00B65137"/>
    <w:rsid w:val="00B65D5D"/>
    <w:rsid w:val="00B65E0F"/>
    <w:rsid w:val="00B66076"/>
    <w:rsid w:val="00B66387"/>
    <w:rsid w:val="00B66572"/>
    <w:rsid w:val="00B66DE6"/>
    <w:rsid w:val="00B6706F"/>
    <w:rsid w:val="00B670C0"/>
    <w:rsid w:val="00B67472"/>
    <w:rsid w:val="00B67528"/>
    <w:rsid w:val="00B675CF"/>
    <w:rsid w:val="00B6780E"/>
    <w:rsid w:val="00B67996"/>
    <w:rsid w:val="00B70164"/>
    <w:rsid w:val="00B70330"/>
    <w:rsid w:val="00B7038B"/>
    <w:rsid w:val="00B70655"/>
    <w:rsid w:val="00B7074D"/>
    <w:rsid w:val="00B708F7"/>
    <w:rsid w:val="00B70A47"/>
    <w:rsid w:val="00B71011"/>
    <w:rsid w:val="00B71123"/>
    <w:rsid w:val="00B717AC"/>
    <w:rsid w:val="00B71946"/>
    <w:rsid w:val="00B72023"/>
    <w:rsid w:val="00B72374"/>
    <w:rsid w:val="00B72A5A"/>
    <w:rsid w:val="00B72C81"/>
    <w:rsid w:val="00B73033"/>
    <w:rsid w:val="00B730CD"/>
    <w:rsid w:val="00B73D4C"/>
    <w:rsid w:val="00B743D7"/>
    <w:rsid w:val="00B74534"/>
    <w:rsid w:val="00B74738"/>
    <w:rsid w:val="00B7477B"/>
    <w:rsid w:val="00B74A04"/>
    <w:rsid w:val="00B74A0D"/>
    <w:rsid w:val="00B74C6F"/>
    <w:rsid w:val="00B74EAA"/>
    <w:rsid w:val="00B74F49"/>
    <w:rsid w:val="00B75099"/>
    <w:rsid w:val="00B7539C"/>
    <w:rsid w:val="00B7548B"/>
    <w:rsid w:val="00B754FB"/>
    <w:rsid w:val="00B7572D"/>
    <w:rsid w:val="00B757E0"/>
    <w:rsid w:val="00B75830"/>
    <w:rsid w:val="00B75909"/>
    <w:rsid w:val="00B75B2B"/>
    <w:rsid w:val="00B7651A"/>
    <w:rsid w:val="00B7667C"/>
    <w:rsid w:val="00B7681A"/>
    <w:rsid w:val="00B76EB2"/>
    <w:rsid w:val="00B77543"/>
    <w:rsid w:val="00B77AB7"/>
    <w:rsid w:val="00B80046"/>
    <w:rsid w:val="00B800F2"/>
    <w:rsid w:val="00B80A95"/>
    <w:rsid w:val="00B80D3E"/>
    <w:rsid w:val="00B813AB"/>
    <w:rsid w:val="00B813FA"/>
    <w:rsid w:val="00B819C5"/>
    <w:rsid w:val="00B81B86"/>
    <w:rsid w:val="00B820A4"/>
    <w:rsid w:val="00B820B9"/>
    <w:rsid w:val="00B822F1"/>
    <w:rsid w:val="00B82535"/>
    <w:rsid w:val="00B827D3"/>
    <w:rsid w:val="00B82BC4"/>
    <w:rsid w:val="00B82E92"/>
    <w:rsid w:val="00B83950"/>
    <w:rsid w:val="00B840E4"/>
    <w:rsid w:val="00B84451"/>
    <w:rsid w:val="00B8447C"/>
    <w:rsid w:val="00B8479B"/>
    <w:rsid w:val="00B849E4"/>
    <w:rsid w:val="00B84A09"/>
    <w:rsid w:val="00B84B98"/>
    <w:rsid w:val="00B84CA6"/>
    <w:rsid w:val="00B85676"/>
    <w:rsid w:val="00B85770"/>
    <w:rsid w:val="00B85A37"/>
    <w:rsid w:val="00B85A58"/>
    <w:rsid w:val="00B85B69"/>
    <w:rsid w:val="00B85BB5"/>
    <w:rsid w:val="00B85C4F"/>
    <w:rsid w:val="00B85CB8"/>
    <w:rsid w:val="00B8634E"/>
    <w:rsid w:val="00B8677D"/>
    <w:rsid w:val="00B86AE6"/>
    <w:rsid w:val="00B86E47"/>
    <w:rsid w:val="00B86FC7"/>
    <w:rsid w:val="00B873AF"/>
    <w:rsid w:val="00B87674"/>
    <w:rsid w:val="00B87D75"/>
    <w:rsid w:val="00B90066"/>
    <w:rsid w:val="00B90D5A"/>
    <w:rsid w:val="00B9151C"/>
    <w:rsid w:val="00B916CD"/>
    <w:rsid w:val="00B91766"/>
    <w:rsid w:val="00B9198B"/>
    <w:rsid w:val="00B91A20"/>
    <w:rsid w:val="00B91CB1"/>
    <w:rsid w:val="00B91EDD"/>
    <w:rsid w:val="00B9239A"/>
    <w:rsid w:val="00B9271A"/>
    <w:rsid w:val="00B92EC4"/>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228"/>
    <w:rsid w:val="00B96402"/>
    <w:rsid w:val="00B96D6A"/>
    <w:rsid w:val="00B96E1B"/>
    <w:rsid w:val="00B978CD"/>
    <w:rsid w:val="00B97A32"/>
    <w:rsid w:val="00B97EE6"/>
    <w:rsid w:val="00BA033F"/>
    <w:rsid w:val="00BA0E52"/>
    <w:rsid w:val="00BA12E5"/>
    <w:rsid w:val="00BA1B99"/>
    <w:rsid w:val="00BA22B4"/>
    <w:rsid w:val="00BA25C0"/>
    <w:rsid w:val="00BA26C5"/>
    <w:rsid w:val="00BA2DF6"/>
    <w:rsid w:val="00BA338E"/>
    <w:rsid w:val="00BA3550"/>
    <w:rsid w:val="00BA3592"/>
    <w:rsid w:val="00BA36D7"/>
    <w:rsid w:val="00BA3816"/>
    <w:rsid w:val="00BA3A4D"/>
    <w:rsid w:val="00BA3A8D"/>
    <w:rsid w:val="00BA3B90"/>
    <w:rsid w:val="00BA3CBE"/>
    <w:rsid w:val="00BA41F3"/>
    <w:rsid w:val="00BA4942"/>
    <w:rsid w:val="00BA535D"/>
    <w:rsid w:val="00BA5571"/>
    <w:rsid w:val="00BA5816"/>
    <w:rsid w:val="00BA5AD7"/>
    <w:rsid w:val="00BA5EA2"/>
    <w:rsid w:val="00BA6366"/>
    <w:rsid w:val="00BA64A5"/>
    <w:rsid w:val="00BA6640"/>
    <w:rsid w:val="00BA6827"/>
    <w:rsid w:val="00BA6A3F"/>
    <w:rsid w:val="00BA6AA6"/>
    <w:rsid w:val="00BA6ADC"/>
    <w:rsid w:val="00BA6B2A"/>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E0B"/>
    <w:rsid w:val="00BC0E7A"/>
    <w:rsid w:val="00BC0E8C"/>
    <w:rsid w:val="00BC1017"/>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C4F"/>
    <w:rsid w:val="00BC3E44"/>
    <w:rsid w:val="00BC3EF6"/>
    <w:rsid w:val="00BC4966"/>
    <w:rsid w:val="00BC4C19"/>
    <w:rsid w:val="00BC4CDE"/>
    <w:rsid w:val="00BC4D0E"/>
    <w:rsid w:val="00BC50CD"/>
    <w:rsid w:val="00BC5E19"/>
    <w:rsid w:val="00BC5F16"/>
    <w:rsid w:val="00BC6628"/>
    <w:rsid w:val="00BC66FA"/>
    <w:rsid w:val="00BC69CA"/>
    <w:rsid w:val="00BC69F1"/>
    <w:rsid w:val="00BC6D22"/>
    <w:rsid w:val="00BC6DF2"/>
    <w:rsid w:val="00BC7687"/>
    <w:rsid w:val="00BC789F"/>
    <w:rsid w:val="00BC792E"/>
    <w:rsid w:val="00BC793B"/>
    <w:rsid w:val="00BD0190"/>
    <w:rsid w:val="00BD0CA1"/>
    <w:rsid w:val="00BD0F60"/>
    <w:rsid w:val="00BD0FD4"/>
    <w:rsid w:val="00BD1382"/>
    <w:rsid w:val="00BD1537"/>
    <w:rsid w:val="00BD162E"/>
    <w:rsid w:val="00BD16B0"/>
    <w:rsid w:val="00BD1C7B"/>
    <w:rsid w:val="00BD204D"/>
    <w:rsid w:val="00BD2286"/>
    <w:rsid w:val="00BD2599"/>
    <w:rsid w:val="00BD25C9"/>
    <w:rsid w:val="00BD2A4E"/>
    <w:rsid w:val="00BD2E39"/>
    <w:rsid w:val="00BD3906"/>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08"/>
    <w:rsid w:val="00BD79B0"/>
    <w:rsid w:val="00BE00E5"/>
    <w:rsid w:val="00BE055A"/>
    <w:rsid w:val="00BE0655"/>
    <w:rsid w:val="00BE08ED"/>
    <w:rsid w:val="00BE09C7"/>
    <w:rsid w:val="00BE0AA7"/>
    <w:rsid w:val="00BE1788"/>
    <w:rsid w:val="00BE199C"/>
    <w:rsid w:val="00BE1BC9"/>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C6"/>
    <w:rsid w:val="00BE67D5"/>
    <w:rsid w:val="00BE6A37"/>
    <w:rsid w:val="00BE6C33"/>
    <w:rsid w:val="00BE6D86"/>
    <w:rsid w:val="00BE7317"/>
    <w:rsid w:val="00BE73C8"/>
    <w:rsid w:val="00BE742F"/>
    <w:rsid w:val="00BE748B"/>
    <w:rsid w:val="00BE7546"/>
    <w:rsid w:val="00BE7628"/>
    <w:rsid w:val="00BE7D7F"/>
    <w:rsid w:val="00BF0137"/>
    <w:rsid w:val="00BF1CA2"/>
    <w:rsid w:val="00BF1FE1"/>
    <w:rsid w:val="00BF206C"/>
    <w:rsid w:val="00BF20A6"/>
    <w:rsid w:val="00BF2640"/>
    <w:rsid w:val="00BF2878"/>
    <w:rsid w:val="00BF2AD8"/>
    <w:rsid w:val="00BF2D84"/>
    <w:rsid w:val="00BF2F7A"/>
    <w:rsid w:val="00BF32B4"/>
    <w:rsid w:val="00BF351A"/>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399"/>
    <w:rsid w:val="00BF6DEA"/>
    <w:rsid w:val="00BF727D"/>
    <w:rsid w:val="00BF72A4"/>
    <w:rsid w:val="00BF73A7"/>
    <w:rsid w:val="00BF783B"/>
    <w:rsid w:val="00BF7979"/>
    <w:rsid w:val="00C0025A"/>
    <w:rsid w:val="00C003D7"/>
    <w:rsid w:val="00C00A54"/>
    <w:rsid w:val="00C00A69"/>
    <w:rsid w:val="00C00AE3"/>
    <w:rsid w:val="00C01B79"/>
    <w:rsid w:val="00C01D15"/>
    <w:rsid w:val="00C01E11"/>
    <w:rsid w:val="00C01EDA"/>
    <w:rsid w:val="00C0238E"/>
    <w:rsid w:val="00C02433"/>
    <w:rsid w:val="00C026E4"/>
    <w:rsid w:val="00C02F28"/>
    <w:rsid w:val="00C03445"/>
    <w:rsid w:val="00C035A6"/>
    <w:rsid w:val="00C03657"/>
    <w:rsid w:val="00C0369D"/>
    <w:rsid w:val="00C0392C"/>
    <w:rsid w:val="00C03BBF"/>
    <w:rsid w:val="00C03CD1"/>
    <w:rsid w:val="00C03D73"/>
    <w:rsid w:val="00C03F71"/>
    <w:rsid w:val="00C0419A"/>
    <w:rsid w:val="00C04243"/>
    <w:rsid w:val="00C048B2"/>
    <w:rsid w:val="00C04BDA"/>
    <w:rsid w:val="00C04BFF"/>
    <w:rsid w:val="00C04E82"/>
    <w:rsid w:val="00C05A98"/>
    <w:rsid w:val="00C05B11"/>
    <w:rsid w:val="00C05B3A"/>
    <w:rsid w:val="00C072C0"/>
    <w:rsid w:val="00C07825"/>
    <w:rsid w:val="00C07AD9"/>
    <w:rsid w:val="00C07F25"/>
    <w:rsid w:val="00C100EA"/>
    <w:rsid w:val="00C1049B"/>
    <w:rsid w:val="00C10555"/>
    <w:rsid w:val="00C1076F"/>
    <w:rsid w:val="00C10780"/>
    <w:rsid w:val="00C10952"/>
    <w:rsid w:val="00C11272"/>
    <w:rsid w:val="00C11346"/>
    <w:rsid w:val="00C1142B"/>
    <w:rsid w:val="00C11751"/>
    <w:rsid w:val="00C11876"/>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26D"/>
    <w:rsid w:val="00C1545D"/>
    <w:rsid w:val="00C156CF"/>
    <w:rsid w:val="00C159A0"/>
    <w:rsid w:val="00C15A02"/>
    <w:rsid w:val="00C15C75"/>
    <w:rsid w:val="00C15CAA"/>
    <w:rsid w:val="00C15E93"/>
    <w:rsid w:val="00C161B3"/>
    <w:rsid w:val="00C16329"/>
    <w:rsid w:val="00C1644E"/>
    <w:rsid w:val="00C16512"/>
    <w:rsid w:val="00C168BC"/>
    <w:rsid w:val="00C168C0"/>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1E9A"/>
    <w:rsid w:val="00C220F7"/>
    <w:rsid w:val="00C22213"/>
    <w:rsid w:val="00C22373"/>
    <w:rsid w:val="00C223FC"/>
    <w:rsid w:val="00C225E6"/>
    <w:rsid w:val="00C22814"/>
    <w:rsid w:val="00C22963"/>
    <w:rsid w:val="00C22E40"/>
    <w:rsid w:val="00C22E9D"/>
    <w:rsid w:val="00C22EBD"/>
    <w:rsid w:val="00C234A1"/>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BE"/>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D28"/>
    <w:rsid w:val="00C34E5B"/>
    <w:rsid w:val="00C35453"/>
    <w:rsid w:val="00C3550C"/>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37915"/>
    <w:rsid w:val="00C40913"/>
    <w:rsid w:val="00C40A0B"/>
    <w:rsid w:val="00C40AC3"/>
    <w:rsid w:val="00C40E36"/>
    <w:rsid w:val="00C40E78"/>
    <w:rsid w:val="00C40EB9"/>
    <w:rsid w:val="00C41497"/>
    <w:rsid w:val="00C41A5A"/>
    <w:rsid w:val="00C41F77"/>
    <w:rsid w:val="00C421A4"/>
    <w:rsid w:val="00C42936"/>
    <w:rsid w:val="00C42CEC"/>
    <w:rsid w:val="00C42E5B"/>
    <w:rsid w:val="00C4300C"/>
    <w:rsid w:val="00C4321D"/>
    <w:rsid w:val="00C4374A"/>
    <w:rsid w:val="00C43DAA"/>
    <w:rsid w:val="00C43F86"/>
    <w:rsid w:val="00C4418F"/>
    <w:rsid w:val="00C4425B"/>
    <w:rsid w:val="00C44BD7"/>
    <w:rsid w:val="00C455B3"/>
    <w:rsid w:val="00C455E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9E0"/>
    <w:rsid w:val="00C50F00"/>
    <w:rsid w:val="00C5127A"/>
    <w:rsid w:val="00C518B4"/>
    <w:rsid w:val="00C518EA"/>
    <w:rsid w:val="00C51A89"/>
    <w:rsid w:val="00C52595"/>
    <w:rsid w:val="00C52742"/>
    <w:rsid w:val="00C527E7"/>
    <w:rsid w:val="00C52A0F"/>
    <w:rsid w:val="00C53130"/>
    <w:rsid w:val="00C5314F"/>
    <w:rsid w:val="00C53281"/>
    <w:rsid w:val="00C535AE"/>
    <w:rsid w:val="00C5390E"/>
    <w:rsid w:val="00C539C5"/>
    <w:rsid w:val="00C53AA5"/>
    <w:rsid w:val="00C53EC2"/>
    <w:rsid w:val="00C54083"/>
    <w:rsid w:val="00C54106"/>
    <w:rsid w:val="00C544A9"/>
    <w:rsid w:val="00C55342"/>
    <w:rsid w:val="00C555E8"/>
    <w:rsid w:val="00C56013"/>
    <w:rsid w:val="00C5608D"/>
    <w:rsid w:val="00C561AB"/>
    <w:rsid w:val="00C5623F"/>
    <w:rsid w:val="00C56383"/>
    <w:rsid w:val="00C563CB"/>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006"/>
    <w:rsid w:val="00C701FD"/>
    <w:rsid w:val="00C70241"/>
    <w:rsid w:val="00C703B4"/>
    <w:rsid w:val="00C70A3B"/>
    <w:rsid w:val="00C70D2C"/>
    <w:rsid w:val="00C7105A"/>
    <w:rsid w:val="00C713D2"/>
    <w:rsid w:val="00C713F0"/>
    <w:rsid w:val="00C7143C"/>
    <w:rsid w:val="00C71443"/>
    <w:rsid w:val="00C717F9"/>
    <w:rsid w:val="00C71A6D"/>
    <w:rsid w:val="00C72502"/>
    <w:rsid w:val="00C728C6"/>
    <w:rsid w:val="00C728D7"/>
    <w:rsid w:val="00C72A28"/>
    <w:rsid w:val="00C72A46"/>
    <w:rsid w:val="00C73206"/>
    <w:rsid w:val="00C733E6"/>
    <w:rsid w:val="00C7367A"/>
    <w:rsid w:val="00C73D9A"/>
    <w:rsid w:val="00C7430B"/>
    <w:rsid w:val="00C74571"/>
    <w:rsid w:val="00C746F0"/>
    <w:rsid w:val="00C74709"/>
    <w:rsid w:val="00C74B04"/>
    <w:rsid w:val="00C74E28"/>
    <w:rsid w:val="00C75077"/>
    <w:rsid w:val="00C75110"/>
    <w:rsid w:val="00C75A8A"/>
    <w:rsid w:val="00C75D2B"/>
    <w:rsid w:val="00C75F85"/>
    <w:rsid w:val="00C76113"/>
    <w:rsid w:val="00C763CD"/>
    <w:rsid w:val="00C76457"/>
    <w:rsid w:val="00C76F0D"/>
    <w:rsid w:val="00C773CF"/>
    <w:rsid w:val="00C7755D"/>
    <w:rsid w:val="00C77741"/>
    <w:rsid w:val="00C77D69"/>
    <w:rsid w:val="00C77ECA"/>
    <w:rsid w:val="00C800F1"/>
    <w:rsid w:val="00C8041C"/>
    <w:rsid w:val="00C80607"/>
    <w:rsid w:val="00C808B2"/>
    <w:rsid w:val="00C80CAA"/>
    <w:rsid w:val="00C80E0E"/>
    <w:rsid w:val="00C80E93"/>
    <w:rsid w:val="00C814B1"/>
    <w:rsid w:val="00C81C1D"/>
    <w:rsid w:val="00C81CC5"/>
    <w:rsid w:val="00C821BD"/>
    <w:rsid w:val="00C82389"/>
    <w:rsid w:val="00C823FE"/>
    <w:rsid w:val="00C824FA"/>
    <w:rsid w:val="00C829FA"/>
    <w:rsid w:val="00C82C29"/>
    <w:rsid w:val="00C82D9F"/>
    <w:rsid w:val="00C83216"/>
    <w:rsid w:val="00C83237"/>
    <w:rsid w:val="00C83507"/>
    <w:rsid w:val="00C83786"/>
    <w:rsid w:val="00C8384E"/>
    <w:rsid w:val="00C84882"/>
    <w:rsid w:val="00C84D7A"/>
    <w:rsid w:val="00C84D7E"/>
    <w:rsid w:val="00C84FCD"/>
    <w:rsid w:val="00C8533D"/>
    <w:rsid w:val="00C855DF"/>
    <w:rsid w:val="00C85672"/>
    <w:rsid w:val="00C856A8"/>
    <w:rsid w:val="00C85969"/>
    <w:rsid w:val="00C85ACF"/>
    <w:rsid w:val="00C85E2C"/>
    <w:rsid w:val="00C85E5C"/>
    <w:rsid w:val="00C85E62"/>
    <w:rsid w:val="00C86081"/>
    <w:rsid w:val="00C86831"/>
    <w:rsid w:val="00C86E1D"/>
    <w:rsid w:val="00C87040"/>
    <w:rsid w:val="00C874C3"/>
    <w:rsid w:val="00C877D6"/>
    <w:rsid w:val="00C87AF6"/>
    <w:rsid w:val="00C90047"/>
    <w:rsid w:val="00C9026A"/>
    <w:rsid w:val="00C902F3"/>
    <w:rsid w:val="00C90349"/>
    <w:rsid w:val="00C905A6"/>
    <w:rsid w:val="00C90D1F"/>
    <w:rsid w:val="00C90EDE"/>
    <w:rsid w:val="00C9109B"/>
    <w:rsid w:val="00C91178"/>
    <w:rsid w:val="00C91350"/>
    <w:rsid w:val="00C91614"/>
    <w:rsid w:val="00C91E5B"/>
    <w:rsid w:val="00C91F92"/>
    <w:rsid w:val="00C9213F"/>
    <w:rsid w:val="00C921BB"/>
    <w:rsid w:val="00C923EB"/>
    <w:rsid w:val="00C92712"/>
    <w:rsid w:val="00C92E3C"/>
    <w:rsid w:val="00C931D5"/>
    <w:rsid w:val="00C932AC"/>
    <w:rsid w:val="00C93594"/>
    <w:rsid w:val="00C935E9"/>
    <w:rsid w:val="00C93908"/>
    <w:rsid w:val="00C9412B"/>
    <w:rsid w:val="00C942AB"/>
    <w:rsid w:val="00C94792"/>
    <w:rsid w:val="00C949B2"/>
    <w:rsid w:val="00C94DF7"/>
    <w:rsid w:val="00C9567D"/>
    <w:rsid w:val="00C95969"/>
    <w:rsid w:val="00C95C4B"/>
    <w:rsid w:val="00C95DE4"/>
    <w:rsid w:val="00C95F3D"/>
    <w:rsid w:val="00C95F54"/>
    <w:rsid w:val="00C9613C"/>
    <w:rsid w:val="00C964DF"/>
    <w:rsid w:val="00C96CE7"/>
    <w:rsid w:val="00C96E3A"/>
    <w:rsid w:val="00C96F08"/>
    <w:rsid w:val="00C9711E"/>
    <w:rsid w:val="00C971B7"/>
    <w:rsid w:val="00C973DD"/>
    <w:rsid w:val="00C97435"/>
    <w:rsid w:val="00C9778F"/>
    <w:rsid w:val="00C97933"/>
    <w:rsid w:val="00C97F30"/>
    <w:rsid w:val="00CA00CE"/>
    <w:rsid w:val="00CA01AA"/>
    <w:rsid w:val="00CA01B3"/>
    <w:rsid w:val="00CA0721"/>
    <w:rsid w:val="00CA0854"/>
    <w:rsid w:val="00CA08F2"/>
    <w:rsid w:val="00CA0DD8"/>
    <w:rsid w:val="00CA107B"/>
    <w:rsid w:val="00CA108F"/>
    <w:rsid w:val="00CA1125"/>
    <w:rsid w:val="00CA1CB7"/>
    <w:rsid w:val="00CA1D21"/>
    <w:rsid w:val="00CA1D76"/>
    <w:rsid w:val="00CA224A"/>
    <w:rsid w:val="00CA242F"/>
    <w:rsid w:val="00CA2630"/>
    <w:rsid w:val="00CA2FDD"/>
    <w:rsid w:val="00CA32D3"/>
    <w:rsid w:val="00CA366A"/>
    <w:rsid w:val="00CA36E9"/>
    <w:rsid w:val="00CA3700"/>
    <w:rsid w:val="00CA38D0"/>
    <w:rsid w:val="00CA3BD9"/>
    <w:rsid w:val="00CA3E9E"/>
    <w:rsid w:val="00CA4000"/>
    <w:rsid w:val="00CA4150"/>
    <w:rsid w:val="00CA4862"/>
    <w:rsid w:val="00CA4D16"/>
    <w:rsid w:val="00CA4DA9"/>
    <w:rsid w:val="00CA4E97"/>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86C"/>
    <w:rsid w:val="00CB0ABE"/>
    <w:rsid w:val="00CB0CEB"/>
    <w:rsid w:val="00CB155B"/>
    <w:rsid w:val="00CB1883"/>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6D0B"/>
    <w:rsid w:val="00CB73CE"/>
    <w:rsid w:val="00CB7B49"/>
    <w:rsid w:val="00CB7B7C"/>
    <w:rsid w:val="00CB7F15"/>
    <w:rsid w:val="00CC042C"/>
    <w:rsid w:val="00CC0679"/>
    <w:rsid w:val="00CC0A30"/>
    <w:rsid w:val="00CC0C01"/>
    <w:rsid w:val="00CC0E4F"/>
    <w:rsid w:val="00CC0F55"/>
    <w:rsid w:val="00CC121C"/>
    <w:rsid w:val="00CC1484"/>
    <w:rsid w:val="00CC14C0"/>
    <w:rsid w:val="00CC1D73"/>
    <w:rsid w:val="00CC2012"/>
    <w:rsid w:val="00CC208A"/>
    <w:rsid w:val="00CC2442"/>
    <w:rsid w:val="00CC26CE"/>
    <w:rsid w:val="00CC2AB1"/>
    <w:rsid w:val="00CC2D87"/>
    <w:rsid w:val="00CC30ED"/>
    <w:rsid w:val="00CC368B"/>
    <w:rsid w:val="00CC37A6"/>
    <w:rsid w:val="00CC39F6"/>
    <w:rsid w:val="00CC3BBB"/>
    <w:rsid w:val="00CC3CF6"/>
    <w:rsid w:val="00CC3D54"/>
    <w:rsid w:val="00CC4038"/>
    <w:rsid w:val="00CC45CC"/>
    <w:rsid w:val="00CC4688"/>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2EA"/>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72B"/>
    <w:rsid w:val="00CD4BEA"/>
    <w:rsid w:val="00CD4C26"/>
    <w:rsid w:val="00CD4FC2"/>
    <w:rsid w:val="00CD4FE6"/>
    <w:rsid w:val="00CD51A9"/>
    <w:rsid w:val="00CD523A"/>
    <w:rsid w:val="00CD5991"/>
    <w:rsid w:val="00CD5B16"/>
    <w:rsid w:val="00CD610F"/>
    <w:rsid w:val="00CD61A3"/>
    <w:rsid w:val="00CD6D22"/>
    <w:rsid w:val="00CD71FA"/>
    <w:rsid w:val="00CD7402"/>
    <w:rsid w:val="00CD76CC"/>
    <w:rsid w:val="00CD7969"/>
    <w:rsid w:val="00CD7BE7"/>
    <w:rsid w:val="00CD7E16"/>
    <w:rsid w:val="00CE0224"/>
    <w:rsid w:val="00CE0573"/>
    <w:rsid w:val="00CE0E55"/>
    <w:rsid w:val="00CE0EA0"/>
    <w:rsid w:val="00CE10A5"/>
    <w:rsid w:val="00CE10C7"/>
    <w:rsid w:val="00CE12FF"/>
    <w:rsid w:val="00CE140A"/>
    <w:rsid w:val="00CE16DB"/>
    <w:rsid w:val="00CE198F"/>
    <w:rsid w:val="00CE19FD"/>
    <w:rsid w:val="00CE1A38"/>
    <w:rsid w:val="00CE1A70"/>
    <w:rsid w:val="00CE1AFD"/>
    <w:rsid w:val="00CE1C68"/>
    <w:rsid w:val="00CE2342"/>
    <w:rsid w:val="00CE27A8"/>
    <w:rsid w:val="00CE29EF"/>
    <w:rsid w:val="00CE2AFA"/>
    <w:rsid w:val="00CE4191"/>
    <w:rsid w:val="00CE4443"/>
    <w:rsid w:val="00CE546C"/>
    <w:rsid w:val="00CE5AE7"/>
    <w:rsid w:val="00CE5C8D"/>
    <w:rsid w:val="00CE5F4C"/>
    <w:rsid w:val="00CE6385"/>
    <w:rsid w:val="00CE6671"/>
    <w:rsid w:val="00CE6AF3"/>
    <w:rsid w:val="00CE70E5"/>
    <w:rsid w:val="00CE76ED"/>
    <w:rsid w:val="00CE78BE"/>
    <w:rsid w:val="00CE7FE0"/>
    <w:rsid w:val="00CF0580"/>
    <w:rsid w:val="00CF05C1"/>
    <w:rsid w:val="00CF05FE"/>
    <w:rsid w:val="00CF0660"/>
    <w:rsid w:val="00CF0749"/>
    <w:rsid w:val="00CF0851"/>
    <w:rsid w:val="00CF09C9"/>
    <w:rsid w:val="00CF0BC7"/>
    <w:rsid w:val="00CF0CA4"/>
    <w:rsid w:val="00CF0CA9"/>
    <w:rsid w:val="00CF106B"/>
    <w:rsid w:val="00CF1C69"/>
    <w:rsid w:val="00CF1C87"/>
    <w:rsid w:val="00CF231A"/>
    <w:rsid w:val="00CF29B7"/>
    <w:rsid w:val="00CF2B3F"/>
    <w:rsid w:val="00CF38E1"/>
    <w:rsid w:val="00CF3E3D"/>
    <w:rsid w:val="00CF42E2"/>
    <w:rsid w:val="00CF43EC"/>
    <w:rsid w:val="00CF44B6"/>
    <w:rsid w:val="00CF4598"/>
    <w:rsid w:val="00CF466E"/>
    <w:rsid w:val="00CF4F70"/>
    <w:rsid w:val="00CF536E"/>
    <w:rsid w:val="00CF53DF"/>
    <w:rsid w:val="00CF56BB"/>
    <w:rsid w:val="00CF57B3"/>
    <w:rsid w:val="00CF5D64"/>
    <w:rsid w:val="00CF6039"/>
    <w:rsid w:val="00CF6820"/>
    <w:rsid w:val="00CF6A1B"/>
    <w:rsid w:val="00CF6A84"/>
    <w:rsid w:val="00CF7077"/>
    <w:rsid w:val="00CF7167"/>
    <w:rsid w:val="00CF77A6"/>
    <w:rsid w:val="00CF7AAF"/>
    <w:rsid w:val="00CF7BA1"/>
    <w:rsid w:val="00CF7E7B"/>
    <w:rsid w:val="00CF7F84"/>
    <w:rsid w:val="00D00074"/>
    <w:rsid w:val="00D0020C"/>
    <w:rsid w:val="00D00664"/>
    <w:rsid w:val="00D00E8F"/>
    <w:rsid w:val="00D00F16"/>
    <w:rsid w:val="00D015A4"/>
    <w:rsid w:val="00D01697"/>
    <w:rsid w:val="00D01701"/>
    <w:rsid w:val="00D01CEC"/>
    <w:rsid w:val="00D01FB2"/>
    <w:rsid w:val="00D0217D"/>
    <w:rsid w:val="00D02480"/>
    <w:rsid w:val="00D02A7C"/>
    <w:rsid w:val="00D03596"/>
    <w:rsid w:val="00D0360B"/>
    <w:rsid w:val="00D03627"/>
    <w:rsid w:val="00D03B9D"/>
    <w:rsid w:val="00D03D12"/>
    <w:rsid w:val="00D0407D"/>
    <w:rsid w:val="00D042A3"/>
    <w:rsid w:val="00D04584"/>
    <w:rsid w:val="00D04FC9"/>
    <w:rsid w:val="00D0525B"/>
    <w:rsid w:val="00D0563B"/>
    <w:rsid w:val="00D0568F"/>
    <w:rsid w:val="00D0576E"/>
    <w:rsid w:val="00D0597E"/>
    <w:rsid w:val="00D05A60"/>
    <w:rsid w:val="00D05B3B"/>
    <w:rsid w:val="00D05B78"/>
    <w:rsid w:val="00D05D18"/>
    <w:rsid w:val="00D05DFE"/>
    <w:rsid w:val="00D05E9C"/>
    <w:rsid w:val="00D063E1"/>
    <w:rsid w:val="00D0650B"/>
    <w:rsid w:val="00D06D1C"/>
    <w:rsid w:val="00D06E14"/>
    <w:rsid w:val="00D06FAF"/>
    <w:rsid w:val="00D07D0B"/>
    <w:rsid w:val="00D07E0A"/>
    <w:rsid w:val="00D07E98"/>
    <w:rsid w:val="00D10535"/>
    <w:rsid w:val="00D10819"/>
    <w:rsid w:val="00D108B5"/>
    <w:rsid w:val="00D10BB3"/>
    <w:rsid w:val="00D10DC7"/>
    <w:rsid w:val="00D1138A"/>
    <w:rsid w:val="00D119C7"/>
    <w:rsid w:val="00D11AAB"/>
    <w:rsid w:val="00D11B5E"/>
    <w:rsid w:val="00D11FAB"/>
    <w:rsid w:val="00D122B2"/>
    <w:rsid w:val="00D12510"/>
    <w:rsid w:val="00D12CEA"/>
    <w:rsid w:val="00D1301E"/>
    <w:rsid w:val="00D13374"/>
    <w:rsid w:val="00D138B8"/>
    <w:rsid w:val="00D13C13"/>
    <w:rsid w:val="00D14100"/>
    <w:rsid w:val="00D14531"/>
    <w:rsid w:val="00D14C7A"/>
    <w:rsid w:val="00D150A0"/>
    <w:rsid w:val="00D15780"/>
    <w:rsid w:val="00D16115"/>
    <w:rsid w:val="00D16279"/>
    <w:rsid w:val="00D1637C"/>
    <w:rsid w:val="00D16400"/>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D4"/>
    <w:rsid w:val="00D20D80"/>
    <w:rsid w:val="00D20E78"/>
    <w:rsid w:val="00D21007"/>
    <w:rsid w:val="00D21D51"/>
    <w:rsid w:val="00D21FA7"/>
    <w:rsid w:val="00D2266B"/>
    <w:rsid w:val="00D229D7"/>
    <w:rsid w:val="00D22B56"/>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0EA"/>
    <w:rsid w:val="00D261CB"/>
    <w:rsid w:val="00D2624D"/>
    <w:rsid w:val="00D263F4"/>
    <w:rsid w:val="00D269BD"/>
    <w:rsid w:val="00D26C68"/>
    <w:rsid w:val="00D26E76"/>
    <w:rsid w:val="00D26F83"/>
    <w:rsid w:val="00D276D2"/>
    <w:rsid w:val="00D276E6"/>
    <w:rsid w:val="00D27DB4"/>
    <w:rsid w:val="00D302B9"/>
    <w:rsid w:val="00D30B9D"/>
    <w:rsid w:val="00D3108B"/>
    <w:rsid w:val="00D310E8"/>
    <w:rsid w:val="00D312D2"/>
    <w:rsid w:val="00D3167B"/>
    <w:rsid w:val="00D317F9"/>
    <w:rsid w:val="00D31CE8"/>
    <w:rsid w:val="00D31CEB"/>
    <w:rsid w:val="00D31EAD"/>
    <w:rsid w:val="00D31FDE"/>
    <w:rsid w:val="00D322F3"/>
    <w:rsid w:val="00D323C5"/>
    <w:rsid w:val="00D32451"/>
    <w:rsid w:val="00D327F2"/>
    <w:rsid w:val="00D338EF"/>
    <w:rsid w:val="00D33E80"/>
    <w:rsid w:val="00D340CB"/>
    <w:rsid w:val="00D34343"/>
    <w:rsid w:val="00D34533"/>
    <w:rsid w:val="00D346BE"/>
    <w:rsid w:val="00D348F1"/>
    <w:rsid w:val="00D34B24"/>
    <w:rsid w:val="00D34C72"/>
    <w:rsid w:val="00D34FF0"/>
    <w:rsid w:val="00D351B5"/>
    <w:rsid w:val="00D35351"/>
    <w:rsid w:val="00D35523"/>
    <w:rsid w:val="00D35A46"/>
    <w:rsid w:val="00D35E95"/>
    <w:rsid w:val="00D362F7"/>
    <w:rsid w:val="00D3649D"/>
    <w:rsid w:val="00D364ED"/>
    <w:rsid w:val="00D365A1"/>
    <w:rsid w:val="00D3680D"/>
    <w:rsid w:val="00D36EDF"/>
    <w:rsid w:val="00D37160"/>
    <w:rsid w:val="00D371AC"/>
    <w:rsid w:val="00D376DA"/>
    <w:rsid w:val="00D37AA5"/>
    <w:rsid w:val="00D37D22"/>
    <w:rsid w:val="00D40343"/>
    <w:rsid w:val="00D409E9"/>
    <w:rsid w:val="00D40A34"/>
    <w:rsid w:val="00D40AAC"/>
    <w:rsid w:val="00D40CA0"/>
    <w:rsid w:val="00D40DCF"/>
    <w:rsid w:val="00D41074"/>
    <w:rsid w:val="00D412F2"/>
    <w:rsid w:val="00D413C5"/>
    <w:rsid w:val="00D41438"/>
    <w:rsid w:val="00D419A8"/>
    <w:rsid w:val="00D41C87"/>
    <w:rsid w:val="00D42747"/>
    <w:rsid w:val="00D427B3"/>
    <w:rsid w:val="00D427FB"/>
    <w:rsid w:val="00D42BBC"/>
    <w:rsid w:val="00D42F2A"/>
    <w:rsid w:val="00D43923"/>
    <w:rsid w:val="00D43B0B"/>
    <w:rsid w:val="00D44081"/>
    <w:rsid w:val="00D44082"/>
    <w:rsid w:val="00D445C1"/>
    <w:rsid w:val="00D44D4A"/>
    <w:rsid w:val="00D45341"/>
    <w:rsid w:val="00D45A6F"/>
    <w:rsid w:val="00D45D34"/>
    <w:rsid w:val="00D46895"/>
    <w:rsid w:val="00D468FF"/>
    <w:rsid w:val="00D46C7A"/>
    <w:rsid w:val="00D46E0A"/>
    <w:rsid w:val="00D47817"/>
    <w:rsid w:val="00D4781D"/>
    <w:rsid w:val="00D478CF"/>
    <w:rsid w:val="00D50050"/>
    <w:rsid w:val="00D500BB"/>
    <w:rsid w:val="00D50781"/>
    <w:rsid w:val="00D5084B"/>
    <w:rsid w:val="00D50986"/>
    <w:rsid w:val="00D509B9"/>
    <w:rsid w:val="00D50D9D"/>
    <w:rsid w:val="00D50E5C"/>
    <w:rsid w:val="00D50E91"/>
    <w:rsid w:val="00D5102E"/>
    <w:rsid w:val="00D511E9"/>
    <w:rsid w:val="00D51D03"/>
    <w:rsid w:val="00D51DA1"/>
    <w:rsid w:val="00D51EFE"/>
    <w:rsid w:val="00D529F4"/>
    <w:rsid w:val="00D52D46"/>
    <w:rsid w:val="00D52F1E"/>
    <w:rsid w:val="00D539FD"/>
    <w:rsid w:val="00D53ABD"/>
    <w:rsid w:val="00D542C2"/>
    <w:rsid w:val="00D547CC"/>
    <w:rsid w:val="00D54D57"/>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D33"/>
    <w:rsid w:val="00D57EA8"/>
    <w:rsid w:val="00D60316"/>
    <w:rsid w:val="00D6071D"/>
    <w:rsid w:val="00D61000"/>
    <w:rsid w:val="00D610EF"/>
    <w:rsid w:val="00D61473"/>
    <w:rsid w:val="00D6180C"/>
    <w:rsid w:val="00D61AA1"/>
    <w:rsid w:val="00D61CE6"/>
    <w:rsid w:val="00D61E85"/>
    <w:rsid w:val="00D6213C"/>
    <w:rsid w:val="00D62544"/>
    <w:rsid w:val="00D62D45"/>
    <w:rsid w:val="00D62E1D"/>
    <w:rsid w:val="00D6341F"/>
    <w:rsid w:val="00D636BE"/>
    <w:rsid w:val="00D6370D"/>
    <w:rsid w:val="00D6372D"/>
    <w:rsid w:val="00D6382C"/>
    <w:rsid w:val="00D638DE"/>
    <w:rsid w:val="00D6391C"/>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B80"/>
    <w:rsid w:val="00D67F28"/>
    <w:rsid w:val="00D7068A"/>
    <w:rsid w:val="00D7073C"/>
    <w:rsid w:val="00D70757"/>
    <w:rsid w:val="00D70A3E"/>
    <w:rsid w:val="00D70B33"/>
    <w:rsid w:val="00D70C7A"/>
    <w:rsid w:val="00D70ED7"/>
    <w:rsid w:val="00D70F31"/>
    <w:rsid w:val="00D7152B"/>
    <w:rsid w:val="00D71574"/>
    <w:rsid w:val="00D7185C"/>
    <w:rsid w:val="00D71F66"/>
    <w:rsid w:val="00D72007"/>
    <w:rsid w:val="00D72219"/>
    <w:rsid w:val="00D72948"/>
    <w:rsid w:val="00D72E01"/>
    <w:rsid w:val="00D7327F"/>
    <w:rsid w:val="00D73C6D"/>
    <w:rsid w:val="00D73D15"/>
    <w:rsid w:val="00D73EA2"/>
    <w:rsid w:val="00D73F5A"/>
    <w:rsid w:val="00D740CB"/>
    <w:rsid w:val="00D745CA"/>
    <w:rsid w:val="00D74812"/>
    <w:rsid w:val="00D74A31"/>
    <w:rsid w:val="00D74C7E"/>
    <w:rsid w:val="00D75046"/>
    <w:rsid w:val="00D75916"/>
    <w:rsid w:val="00D75B39"/>
    <w:rsid w:val="00D75B70"/>
    <w:rsid w:val="00D75DAF"/>
    <w:rsid w:val="00D75F28"/>
    <w:rsid w:val="00D761CE"/>
    <w:rsid w:val="00D762A4"/>
    <w:rsid w:val="00D76766"/>
    <w:rsid w:val="00D76D7E"/>
    <w:rsid w:val="00D76F72"/>
    <w:rsid w:val="00D77160"/>
    <w:rsid w:val="00D77587"/>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B31"/>
    <w:rsid w:val="00D82C0D"/>
    <w:rsid w:val="00D82D05"/>
    <w:rsid w:val="00D8352E"/>
    <w:rsid w:val="00D835F7"/>
    <w:rsid w:val="00D83CD5"/>
    <w:rsid w:val="00D83EE0"/>
    <w:rsid w:val="00D84255"/>
    <w:rsid w:val="00D84586"/>
    <w:rsid w:val="00D84899"/>
    <w:rsid w:val="00D849BD"/>
    <w:rsid w:val="00D84B4D"/>
    <w:rsid w:val="00D84B9D"/>
    <w:rsid w:val="00D85949"/>
    <w:rsid w:val="00D859EE"/>
    <w:rsid w:val="00D85FE2"/>
    <w:rsid w:val="00D862B2"/>
    <w:rsid w:val="00D867B6"/>
    <w:rsid w:val="00D86DF5"/>
    <w:rsid w:val="00D87149"/>
    <w:rsid w:val="00D873EC"/>
    <w:rsid w:val="00D873F7"/>
    <w:rsid w:val="00D876CB"/>
    <w:rsid w:val="00D87860"/>
    <w:rsid w:val="00D87CB3"/>
    <w:rsid w:val="00D90251"/>
    <w:rsid w:val="00D90290"/>
    <w:rsid w:val="00D902A6"/>
    <w:rsid w:val="00D90312"/>
    <w:rsid w:val="00D90833"/>
    <w:rsid w:val="00D90A67"/>
    <w:rsid w:val="00D90A8C"/>
    <w:rsid w:val="00D90AF8"/>
    <w:rsid w:val="00D90F21"/>
    <w:rsid w:val="00D9113A"/>
    <w:rsid w:val="00D913DF"/>
    <w:rsid w:val="00D914D8"/>
    <w:rsid w:val="00D91916"/>
    <w:rsid w:val="00D91D63"/>
    <w:rsid w:val="00D92133"/>
    <w:rsid w:val="00D9253D"/>
    <w:rsid w:val="00D92D00"/>
    <w:rsid w:val="00D92D19"/>
    <w:rsid w:val="00D9332E"/>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AE3"/>
    <w:rsid w:val="00D96B0E"/>
    <w:rsid w:val="00D96B90"/>
    <w:rsid w:val="00D96C9B"/>
    <w:rsid w:val="00D96CBE"/>
    <w:rsid w:val="00D96FE0"/>
    <w:rsid w:val="00D972EF"/>
    <w:rsid w:val="00D97807"/>
    <w:rsid w:val="00D97B56"/>
    <w:rsid w:val="00D97B6F"/>
    <w:rsid w:val="00D97EF2"/>
    <w:rsid w:val="00D97F40"/>
    <w:rsid w:val="00DA002D"/>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64"/>
    <w:rsid w:val="00DA46A1"/>
    <w:rsid w:val="00DA4C6B"/>
    <w:rsid w:val="00DA4DA9"/>
    <w:rsid w:val="00DA4EFB"/>
    <w:rsid w:val="00DA4F68"/>
    <w:rsid w:val="00DA553D"/>
    <w:rsid w:val="00DA55BE"/>
    <w:rsid w:val="00DA5976"/>
    <w:rsid w:val="00DA67C6"/>
    <w:rsid w:val="00DA6AC8"/>
    <w:rsid w:val="00DA6B53"/>
    <w:rsid w:val="00DA6D53"/>
    <w:rsid w:val="00DA6DF1"/>
    <w:rsid w:val="00DA6F24"/>
    <w:rsid w:val="00DA7235"/>
    <w:rsid w:val="00DA72DD"/>
    <w:rsid w:val="00DA7312"/>
    <w:rsid w:val="00DA7D57"/>
    <w:rsid w:val="00DA7DD1"/>
    <w:rsid w:val="00DB0043"/>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84D"/>
    <w:rsid w:val="00DB6D68"/>
    <w:rsid w:val="00DB6F4A"/>
    <w:rsid w:val="00DB6F69"/>
    <w:rsid w:val="00DB70E5"/>
    <w:rsid w:val="00DB7B86"/>
    <w:rsid w:val="00DB7FC4"/>
    <w:rsid w:val="00DC05C2"/>
    <w:rsid w:val="00DC0CE0"/>
    <w:rsid w:val="00DC0DA1"/>
    <w:rsid w:val="00DC154A"/>
    <w:rsid w:val="00DC188F"/>
    <w:rsid w:val="00DC18C3"/>
    <w:rsid w:val="00DC1948"/>
    <w:rsid w:val="00DC2001"/>
    <w:rsid w:val="00DC252E"/>
    <w:rsid w:val="00DC2649"/>
    <w:rsid w:val="00DC267D"/>
    <w:rsid w:val="00DC2D8F"/>
    <w:rsid w:val="00DC3996"/>
    <w:rsid w:val="00DC4654"/>
    <w:rsid w:val="00DC4787"/>
    <w:rsid w:val="00DC4E4D"/>
    <w:rsid w:val="00DC5120"/>
    <w:rsid w:val="00DC58FD"/>
    <w:rsid w:val="00DC5AAE"/>
    <w:rsid w:val="00DC5EA6"/>
    <w:rsid w:val="00DC60C1"/>
    <w:rsid w:val="00DC62DB"/>
    <w:rsid w:val="00DC64D9"/>
    <w:rsid w:val="00DC654E"/>
    <w:rsid w:val="00DC65B0"/>
    <w:rsid w:val="00DC6BAC"/>
    <w:rsid w:val="00DC6C1A"/>
    <w:rsid w:val="00DC6E09"/>
    <w:rsid w:val="00DC6F78"/>
    <w:rsid w:val="00DC705B"/>
    <w:rsid w:val="00DC7231"/>
    <w:rsid w:val="00DC7BE2"/>
    <w:rsid w:val="00DC7CF7"/>
    <w:rsid w:val="00DD0CEB"/>
    <w:rsid w:val="00DD0FD3"/>
    <w:rsid w:val="00DD11DC"/>
    <w:rsid w:val="00DD1275"/>
    <w:rsid w:val="00DD1504"/>
    <w:rsid w:val="00DD1966"/>
    <w:rsid w:val="00DD1B05"/>
    <w:rsid w:val="00DD1E55"/>
    <w:rsid w:val="00DD1EE8"/>
    <w:rsid w:val="00DD3582"/>
    <w:rsid w:val="00DD3591"/>
    <w:rsid w:val="00DD3975"/>
    <w:rsid w:val="00DD3D84"/>
    <w:rsid w:val="00DD4A0F"/>
    <w:rsid w:val="00DD4A48"/>
    <w:rsid w:val="00DD4B3A"/>
    <w:rsid w:val="00DD4BAD"/>
    <w:rsid w:val="00DD56E1"/>
    <w:rsid w:val="00DD59D0"/>
    <w:rsid w:val="00DD5A56"/>
    <w:rsid w:val="00DD5AF3"/>
    <w:rsid w:val="00DD61A9"/>
    <w:rsid w:val="00DD61EA"/>
    <w:rsid w:val="00DD662E"/>
    <w:rsid w:val="00DD6843"/>
    <w:rsid w:val="00DD6859"/>
    <w:rsid w:val="00DD690F"/>
    <w:rsid w:val="00DD6A46"/>
    <w:rsid w:val="00DD6AED"/>
    <w:rsid w:val="00DD6AF0"/>
    <w:rsid w:val="00DD6C62"/>
    <w:rsid w:val="00DD6E5D"/>
    <w:rsid w:val="00DD7183"/>
    <w:rsid w:val="00DD744D"/>
    <w:rsid w:val="00DD7C13"/>
    <w:rsid w:val="00DD7FEF"/>
    <w:rsid w:val="00DE0032"/>
    <w:rsid w:val="00DE0222"/>
    <w:rsid w:val="00DE0263"/>
    <w:rsid w:val="00DE085B"/>
    <w:rsid w:val="00DE0A5C"/>
    <w:rsid w:val="00DE0B42"/>
    <w:rsid w:val="00DE0D4E"/>
    <w:rsid w:val="00DE0FB1"/>
    <w:rsid w:val="00DE1857"/>
    <w:rsid w:val="00DE1AA1"/>
    <w:rsid w:val="00DE2469"/>
    <w:rsid w:val="00DE24BC"/>
    <w:rsid w:val="00DE27EE"/>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E1"/>
    <w:rsid w:val="00DF2638"/>
    <w:rsid w:val="00DF264B"/>
    <w:rsid w:val="00DF269E"/>
    <w:rsid w:val="00DF27E4"/>
    <w:rsid w:val="00DF2AEB"/>
    <w:rsid w:val="00DF2D4B"/>
    <w:rsid w:val="00DF322E"/>
    <w:rsid w:val="00DF35D2"/>
    <w:rsid w:val="00DF3A11"/>
    <w:rsid w:val="00DF43A5"/>
    <w:rsid w:val="00DF4447"/>
    <w:rsid w:val="00DF45EB"/>
    <w:rsid w:val="00DF4A64"/>
    <w:rsid w:val="00DF4F90"/>
    <w:rsid w:val="00DF5465"/>
    <w:rsid w:val="00DF5657"/>
    <w:rsid w:val="00DF5A62"/>
    <w:rsid w:val="00DF5FEE"/>
    <w:rsid w:val="00DF6313"/>
    <w:rsid w:val="00DF648D"/>
    <w:rsid w:val="00DF6D47"/>
    <w:rsid w:val="00DF724B"/>
    <w:rsid w:val="00DF7289"/>
    <w:rsid w:val="00DF758B"/>
    <w:rsid w:val="00DF777B"/>
    <w:rsid w:val="00DF7B5A"/>
    <w:rsid w:val="00DF7C2E"/>
    <w:rsid w:val="00DF7FDE"/>
    <w:rsid w:val="00E00126"/>
    <w:rsid w:val="00E00263"/>
    <w:rsid w:val="00E00424"/>
    <w:rsid w:val="00E00669"/>
    <w:rsid w:val="00E009BB"/>
    <w:rsid w:val="00E00B7B"/>
    <w:rsid w:val="00E00D25"/>
    <w:rsid w:val="00E00E47"/>
    <w:rsid w:val="00E013FE"/>
    <w:rsid w:val="00E01643"/>
    <w:rsid w:val="00E018E0"/>
    <w:rsid w:val="00E01931"/>
    <w:rsid w:val="00E01C45"/>
    <w:rsid w:val="00E02423"/>
    <w:rsid w:val="00E031FF"/>
    <w:rsid w:val="00E0341E"/>
    <w:rsid w:val="00E036C3"/>
    <w:rsid w:val="00E0394A"/>
    <w:rsid w:val="00E039F8"/>
    <w:rsid w:val="00E041FD"/>
    <w:rsid w:val="00E04327"/>
    <w:rsid w:val="00E043F2"/>
    <w:rsid w:val="00E0445B"/>
    <w:rsid w:val="00E050B9"/>
    <w:rsid w:val="00E0523C"/>
    <w:rsid w:val="00E052FC"/>
    <w:rsid w:val="00E05488"/>
    <w:rsid w:val="00E054AC"/>
    <w:rsid w:val="00E0552A"/>
    <w:rsid w:val="00E057F5"/>
    <w:rsid w:val="00E05E70"/>
    <w:rsid w:val="00E0603B"/>
    <w:rsid w:val="00E066AC"/>
    <w:rsid w:val="00E06A98"/>
    <w:rsid w:val="00E06C7E"/>
    <w:rsid w:val="00E06D15"/>
    <w:rsid w:val="00E06F70"/>
    <w:rsid w:val="00E070B4"/>
    <w:rsid w:val="00E073AB"/>
    <w:rsid w:val="00E0742C"/>
    <w:rsid w:val="00E0772A"/>
    <w:rsid w:val="00E07A67"/>
    <w:rsid w:val="00E07D08"/>
    <w:rsid w:val="00E1008F"/>
    <w:rsid w:val="00E10286"/>
    <w:rsid w:val="00E1040B"/>
    <w:rsid w:val="00E1052E"/>
    <w:rsid w:val="00E10680"/>
    <w:rsid w:val="00E10CE9"/>
    <w:rsid w:val="00E10D16"/>
    <w:rsid w:val="00E10DD4"/>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99"/>
    <w:rsid w:val="00E146C4"/>
    <w:rsid w:val="00E15928"/>
    <w:rsid w:val="00E1662C"/>
    <w:rsid w:val="00E16C09"/>
    <w:rsid w:val="00E16E06"/>
    <w:rsid w:val="00E17133"/>
    <w:rsid w:val="00E1728D"/>
    <w:rsid w:val="00E174EF"/>
    <w:rsid w:val="00E1785A"/>
    <w:rsid w:val="00E17C36"/>
    <w:rsid w:val="00E17DFD"/>
    <w:rsid w:val="00E17F32"/>
    <w:rsid w:val="00E202C7"/>
    <w:rsid w:val="00E20527"/>
    <w:rsid w:val="00E2078A"/>
    <w:rsid w:val="00E20BDD"/>
    <w:rsid w:val="00E20E7A"/>
    <w:rsid w:val="00E2112E"/>
    <w:rsid w:val="00E2141F"/>
    <w:rsid w:val="00E215B7"/>
    <w:rsid w:val="00E219D0"/>
    <w:rsid w:val="00E21EA1"/>
    <w:rsid w:val="00E2233D"/>
    <w:rsid w:val="00E22670"/>
    <w:rsid w:val="00E22A68"/>
    <w:rsid w:val="00E230B0"/>
    <w:rsid w:val="00E2359C"/>
    <w:rsid w:val="00E23664"/>
    <w:rsid w:val="00E23849"/>
    <w:rsid w:val="00E238EC"/>
    <w:rsid w:val="00E238FF"/>
    <w:rsid w:val="00E23931"/>
    <w:rsid w:val="00E23945"/>
    <w:rsid w:val="00E23A43"/>
    <w:rsid w:val="00E23BB4"/>
    <w:rsid w:val="00E23BEA"/>
    <w:rsid w:val="00E23E74"/>
    <w:rsid w:val="00E24276"/>
    <w:rsid w:val="00E246F4"/>
    <w:rsid w:val="00E2478E"/>
    <w:rsid w:val="00E24839"/>
    <w:rsid w:val="00E248AB"/>
    <w:rsid w:val="00E249A7"/>
    <w:rsid w:val="00E24BAF"/>
    <w:rsid w:val="00E25605"/>
    <w:rsid w:val="00E257A7"/>
    <w:rsid w:val="00E2588D"/>
    <w:rsid w:val="00E25A97"/>
    <w:rsid w:val="00E25B19"/>
    <w:rsid w:val="00E2640C"/>
    <w:rsid w:val="00E264C7"/>
    <w:rsid w:val="00E26578"/>
    <w:rsid w:val="00E26883"/>
    <w:rsid w:val="00E26AC6"/>
    <w:rsid w:val="00E26ACE"/>
    <w:rsid w:val="00E26B73"/>
    <w:rsid w:val="00E26C96"/>
    <w:rsid w:val="00E26D06"/>
    <w:rsid w:val="00E27606"/>
    <w:rsid w:val="00E27945"/>
    <w:rsid w:val="00E27B71"/>
    <w:rsid w:val="00E27D12"/>
    <w:rsid w:val="00E27FDA"/>
    <w:rsid w:val="00E303C8"/>
    <w:rsid w:val="00E304B6"/>
    <w:rsid w:val="00E31301"/>
    <w:rsid w:val="00E315CF"/>
    <w:rsid w:val="00E316F9"/>
    <w:rsid w:val="00E3178D"/>
    <w:rsid w:val="00E32EA2"/>
    <w:rsid w:val="00E33167"/>
    <w:rsid w:val="00E33CD6"/>
    <w:rsid w:val="00E33DFD"/>
    <w:rsid w:val="00E3401E"/>
    <w:rsid w:val="00E3429A"/>
    <w:rsid w:val="00E345AB"/>
    <w:rsid w:val="00E34BE1"/>
    <w:rsid w:val="00E34C3A"/>
    <w:rsid w:val="00E34D5B"/>
    <w:rsid w:val="00E34DD8"/>
    <w:rsid w:val="00E34DDB"/>
    <w:rsid w:val="00E34FD7"/>
    <w:rsid w:val="00E35BA9"/>
    <w:rsid w:val="00E35CD7"/>
    <w:rsid w:val="00E35FF5"/>
    <w:rsid w:val="00E36FB5"/>
    <w:rsid w:val="00E37123"/>
    <w:rsid w:val="00E3752A"/>
    <w:rsid w:val="00E37850"/>
    <w:rsid w:val="00E40171"/>
    <w:rsid w:val="00E40196"/>
    <w:rsid w:val="00E4098A"/>
    <w:rsid w:val="00E4102C"/>
    <w:rsid w:val="00E4110E"/>
    <w:rsid w:val="00E4113A"/>
    <w:rsid w:val="00E41549"/>
    <w:rsid w:val="00E4186D"/>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8CF"/>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966"/>
    <w:rsid w:val="00E50B0D"/>
    <w:rsid w:val="00E50B2D"/>
    <w:rsid w:val="00E50D15"/>
    <w:rsid w:val="00E50EBE"/>
    <w:rsid w:val="00E51B90"/>
    <w:rsid w:val="00E51E2E"/>
    <w:rsid w:val="00E523F8"/>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696B"/>
    <w:rsid w:val="00E56A44"/>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6C8"/>
    <w:rsid w:val="00E61B4C"/>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FEC"/>
    <w:rsid w:val="00E660CC"/>
    <w:rsid w:val="00E66617"/>
    <w:rsid w:val="00E66829"/>
    <w:rsid w:val="00E671C0"/>
    <w:rsid w:val="00E67230"/>
    <w:rsid w:val="00E67283"/>
    <w:rsid w:val="00E6741C"/>
    <w:rsid w:val="00E674FB"/>
    <w:rsid w:val="00E6761B"/>
    <w:rsid w:val="00E67665"/>
    <w:rsid w:val="00E676E0"/>
    <w:rsid w:val="00E678C8"/>
    <w:rsid w:val="00E67AF4"/>
    <w:rsid w:val="00E67B5F"/>
    <w:rsid w:val="00E700E4"/>
    <w:rsid w:val="00E70392"/>
    <w:rsid w:val="00E70497"/>
    <w:rsid w:val="00E707F1"/>
    <w:rsid w:val="00E70B97"/>
    <w:rsid w:val="00E70D49"/>
    <w:rsid w:val="00E71017"/>
    <w:rsid w:val="00E71196"/>
    <w:rsid w:val="00E71A57"/>
    <w:rsid w:val="00E71A5B"/>
    <w:rsid w:val="00E71B83"/>
    <w:rsid w:val="00E71CF9"/>
    <w:rsid w:val="00E71E8E"/>
    <w:rsid w:val="00E72160"/>
    <w:rsid w:val="00E721EF"/>
    <w:rsid w:val="00E72A18"/>
    <w:rsid w:val="00E731FE"/>
    <w:rsid w:val="00E73573"/>
    <w:rsid w:val="00E736A1"/>
    <w:rsid w:val="00E73AD6"/>
    <w:rsid w:val="00E73CE6"/>
    <w:rsid w:val="00E73E8F"/>
    <w:rsid w:val="00E741BC"/>
    <w:rsid w:val="00E74218"/>
    <w:rsid w:val="00E745E4"/>
    <w:rsid w:val="00E746D4"/>
    <w:rsid w:val="00E74752"/>
    <w:rsid w:val="00E74915"/>
    <w:rsid w:val="00E749D8"/>
    <w:rsid w:val="00E74CCC"/>
    <w:rsid w:val="00E74D49"/>
    <w:rsid w:val="00E7531D"/>
    <w:rsid w:val="00E75529"/>
    <w:rsid w:val="00E755FF"/>
    <w:rsid w:val="00E7605F"/>
    <w:rsid w:val="00E7614C"/>
    <w:rsid w:val="00E766A0"/>
    <w:rsid w:val="00E76936"/>
    <w:rsid w:val="00E76CE6"/>
    <w:rsid w:val="00E76DDA"/>
    <w:rsid w:val="00E76F0C"/>
    <w:rsid w:val="00E76F55"/>
    <w:rsid w:val="00E7742C"/>
    <w:rsid w:val="00E7779E"/>
    <w:rsid w:val="00E778C1"/>
    <w:rsid w:val="00E77A3F"/>
    <w:rsid w:val="00E77B43"/>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3F74"/>
    <w:rsid w:val="00E845F8"/>
    <w:rsid w:val="00E846BB"/>
    <w:rsid w:val="00E847AB"/>
    <w:rsid w:val="00E84BB3"/>
    <w:rsid w:val="00E84BD1"/>
    <w:rsid w:val="00E852A5"/>
    <w:rsid w:val="00E854A2"/>
    <w:rsid w:val="00E854E5"/>
    <w:rsid w:val="00E857B0"/>
    <w:rsid w:val="00E85B21"/>
    <w:rsid w:val="00E85C39"/>
    <w:rsid w:val="00E85C99"/>
    <w:rsid w:val="00E86056"/>
    <w:rsid w:val="00E86443"/>
    <w:rsid w:val="00E864DE"/>
    <w:rsid w:val="00E86812"/>
    <w:rsid w:val="00E86CE4"/>
    <w:rsid w:val="00E86D7C"/>
    <w:rsid w:val="00E86DC9"/>
    <w:rsid w:val="00E86E14"/>
    <w:rsid w:val="00E87497"/>
    <w:rsid w:val="00E87C8B"/>
    <w:rsid w:val="00E87E8A"/>
    <w:rsid w:val="00E87FE5"/>
    <w:rsid w:val="00E90020"/>
    <w:rsid w:val="00E90464"/>
    <w:rsid w:val="00E905DF"/>
    <w:rsid w:val="00E909AA"/>
    <w:rsid w:val="00E909F5"/>
    <w:rsid w:val="00E91771"/>
    <w:rsid w:val="00E917BE"/>
    <w:rsid w:val="00E91A78"/>
    <w:rsid w:val="00E92179"/>
    <w:rsid w:val="00E92490"/>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5973"/>
    <w:rsid w:val="00E96155"/>
    <w:rsid w:val="00E96315"/>
    <w:rsid w:val="00E96403"/>
    <w:rsid w:val="00E96D7A"/>
    <w:rsid w:val="00E971DF"/>
    <w:rsid w:val="00E97289"/>
    <w:rsid w:val="00E97A80"/>
    <w:rsid w:val="00E97C1A"/>
    <w:rsid w:val="00E97D57"/>
    <w:rsid w:val="00EA00EC"/>
    <w:rsid w:val="00EA012E"/>
    <w:rsid w:val="00EA0C62"/>
    <w:rsid w:val="00EA0CB8"/>
    <w:rsid w:val="00EA1199"/>
    <w:rsid w:val="00EA157D"/>
    <w:rsid w:val="00EA15FC"/>
    <w:rsid w:val="00EA1E92"/>
    <w:rsid w:val="00EA2194"/>
    <w:rsid w:val="00EA2786"/>
    <w:rsid w:val="00EA27C8"/>
    <w:rsid w:val="00EA281D"/>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72D2"/>
    <w:rsid w:val="00EA7776"/>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C93"/>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B0D"/>
    <w:rsid w:val="00EB6D2F"/>
    <w:rsid w:val="00EB6D9D"/>
    <w:rsid w:val="00EB6F75"/>
    <w:rsid w:val="00EB7038"/>
    <w:rsid w:val="00EB7288"/>
    <w:rsid w:val="00EB755C"/>
    <w:rsid w:val="00EB7571"/>
    <w:rsid w:val="00EB7622"/>
    <w:rsid w:val="00EB7D03"/>
    <w:rsid w:val="00EC02AF"/>
    <w:rsid w:val="00EC02FC"/>
    <w:rsid w:val="00EC04A7"/>
    <w:rsid w:val="00EC086E"/>
    <w:rsid w:val="00EC0A97"/>
    <w:rsid w:val="00EC0E43"/>
    <w:rsid w:val="00EC146B"/>
    <w:rsid w:val="00EC1881"/>
    <w:rsid w:val="00EC1D0C"/>
    <w:rsid w:val="00EC2699"/>
    <w:rsid w:val="00EC26DD"/>
    <w:rsid w:val="00EC344D"/>
    <w:rsid w:val="00EC351A"/>
    <w:rsid w:val="00EC37B1"/>
    <w:rsid w:val="00EC39DB"/>
    <w:rsid w:val="00EC3BD0"/>
    <w:rsid w:val="00EC3D70"/>
    <w:rsid w:val="00EC4092"/>
    <w:rsid w:val="00EC4212"/>
    <w:rsid w:val="00EC4487"/>
    <w:rsid w:val="00EC450D"/>
    <w:rsid w:val="00EC4684"/>
    <w:rsid w:val="00EC5D00"/>
    <w:rsid w:val="00EC6023"/>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9AB"/>
    <w:rsid w:val="00ED0A6C"/>
    <w:rsid w:val="00ED0C0C"/>
    <w:rsid w:val="00ED0DAE"/>
    <w:rsid w:val="00ED0FD1"/>
    <w:rsid w:val="00ED23FE"/>
    <w:rsid w:val="00ED26AD"/>
    <w:rsid w:val="00ED2771"/>
    <w:rsid w:val="00ED2917"/>
    <w:rsid w:val="00ED292E"/>
    <w:rsid w:val="00ED2947"/>
    <w:rsid w:val="00ED2CD3"/>
    <w:rsid w:val="00ED2E82"/>
    <w:rsid w:val="00ED38CF"/>
    <w:rsid w:val="00ED3A7A"/>
    <w:rsid w:val="00ED3AC1"/>
    <w:rsid w:val="00ED4002"/>
    <w:rsid w:val="00ED41B2"/>
    <w:rsid w:val="00ED43F7"/>
    <w:rsid w:val="00ED44EF"/>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799"/>
    <w:rsid w:val="00EE2E30"/>
    <w:rsid w:val="00EE2ED5"/>
    <w:rsid w:val="00EE38B4"/>
    <w:rsid w:val="00EE3A1F"/>
    <w:rsid w:val="00EE3B8A"/>
    <w:rsid w:val="00EE3DC8"/>
    <w:rsid w:val="00EE456A"/>
    <w:rsid w:val="00EE486D"/>
    <w:rsid w:val="00EE4883"/>
    <w:rsid w:val="00EE4B24"/>
    <w:rsid w:val="00EE4BA0"/>
    <w:rsid w:val="00EE508E"/>
    <w:rsid w:val="00EE54EB"/>
    <w:rsid w:val="00EE553B"/>
    <w:rsid w:val="00EE567A"/>
    <w:rsid w:val="00EE5726"/>
    <w:rsid w:val="00EE6052"/>
    <w:rsid w:val="00EE6312"/>
    <w:rsid w:val="00EE63E5"/>
    <w:rsid w:val="00EE66F7"/>
    <w:rsid w:val="00EE6C76"/>
    <w:rsid w:val="00EE6DFB"/>
    <w:rsid w:val="00EE6FA1"/>
    <w:rsid w:val="00EE6FC3"/>
    <w:rsid w:val="00EE709F"/>
    <w:rsid w:val="00EE7915"/>
    <w:rsid w:val="00EE7A0A"/>
    <w:rsid w:val="00EE7B28"/>
    <w:rsid w:val="00EE7C90"/>
    <w:rsid w:val="00EF01A7"/>
    <w:rsid w:val="00EF04D6"/>
    <w:rsid w:val="00EF0EFF"/>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2E98"/>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0ED2"/>
    <w:rsid w:val="00F0140A"/>
    <w:rsid w:val="00F0170B"/>
    <w:rsid w:val="00F01E29"/>
    <w:rsid w:val="00F02146"/>
    <w:rsid w:val="00F02D2B"/>
    <w:rsid w:val="00F033FB"/>
    <w:rsid w:val="00F03657"/>
    <w:rsid w:val="00F036D3"/>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0C17"/>
    <w:rsid w:val="00F11048"/>
    <w:rsid w:val="00F11198"/>
    <w:rsid w:val="00F1131E"/>
    <w:rsid w:val="00F1161A"/>
    <w:rsid w:val="00F11BAA"/>
    <w:rsid w:val="00F11CC5"/>
    <w:rsid w:val="00F11F95"/>
    <w:rsid w:val="00F12072"/>
    <w:rsid w:val="00F1228A"/>
    <w:rsid w:val="00F12735"/>
    <w:rsid w:val="00F128DF"/>
    <w:rsid w:val="00F12932"/>
    <w:rsid w:val="00F12E28"/>
    <w:rsid w:val="00F12F04"/>
    <w:rsid w:val="00F13261"/>
    <w:rsid w:val="00F13427"/>
    <w:rsid w:val="00F13694"/>
    <w:rsid w:val="00F139DC"/>
    <w:rsid w:val="00F14C3F"/>
    <w:rsid w:val="00F14E98"/>
    <w:rsid w:val="00F15305"/>
    <w:rsid w:val="00F15395"/>
    <w:rsid w:val="00F156BD"/>
    <w:rsid w:val="00F15796"/>
    <w:rsid w:val="00F15911"/>
    <w:rsid w:val="00F15A6B"/>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CC0"/>
    <w:rsid w:val="00F20FA3"/>
    <w:rsid w:val="00F21286"/>
    <w:rsid w:val="00F2151C"/>
    <w:rsid w:val="00F21653"/>
    <w:rsid w:val="00F216FF"/>
    <w:rsid w:val="00F2170C"/>
    <w:rsid w:val="00F21F37"/>
    <w:rsid w:val="00F220CC"/>
    <w:rsid w:val="00F2214E"/>
    <w:rsid w:val="00F2217B"/>
    <w:rsid w:val="00F2230D"/>
    <w:rsid w:val="00F22445"/>
    <w:rsid w:val="00F22960"/>
    <w:rsid w:val="00F22C50"/>
    <w:rsid w:val="00F232B5"/>
    <w:rsid w:val="00F23E68"/>
    <w:rsid w:val="00F243E0"/>
    <w:rsid w:val="00F24568"/>
    <w:rsid w:val="00F24656"/>
    <w:rsid w:val="00F247AD"/>
    <w:rsid w:val="00F24A08"/>
    <w:rsid w:val="00F24C14"/>
    <w:rsid w:val="00F24E8A"/>
    <w:rsid w:val="00F25258"/>
    <w:rsid w:val="00F253A4"/>
    <w:rsid w:val="00F254CE"/>
    <w:rsid w:val="00F25776"/>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5FE"/>
    <w:rsid w:val="00F307D4"/>
    <w:rsid w:val="00F30868"/>
    <w:rsid w:val="00F30A84"/>
    <w:rsid w:val="00F30BBF"/>
    <w:rsid w:val="00F30C41"/>
    <w:rsid w:val="00F30D0D"/>
    <w:rsid w:val="00F312B3"/>
    <w:rsid w:val="00F31468"/>
    <w:rsid w:val="00F3156B"/>
    <w:rsid w:val="00F318CF"/>
    <w:rsid w:val="00F31B8B"/>
    <w:rsid w:val="00F31DB9"/>
    <w:rsid w:val="00F320A4"/>
    <w:rsid w:val="00F320EE"/>
    <w:rsid w:val="00F326B7"/>
    <w:rsid w:val="00F32897"/>
    <w:rsid w:val="00F32BDF"/>
    <w:rsid w:val="00F32BFD"/>
    <w:rsid w:val="00F32C63"/>
    <w:rsid w:val="00F32D78"/>
    <w:rsid w:val="00F3308E"/>
    <w:rsid w:val="00F3390F"/>
    <w:rsid w:val="00F33922"/>
    <w:rsid w:val="00F33C11"/>
    <w:rsid w:val="00F33E1E"/>
    <w:rsid w:val="00F33E9D"/>
    <w:rsid w:val="00F33FF2"/>
    <w:rsid w:val="00F3406B"/>
    <w:rsid w:val="00F341C2"/>
    <w:rsid w:val="00F3433F"/>
    <w:rsid w:val="00F34544"/>
    <w:rsid w:val="00F34608"/>
    <w:rsid w:val="00F34941"/>
    <w:rsid w:val="00F34A77"/>
    <w:rsid w:val="00F35201"/>
    <w:rsid w:val="00F352A2"/>
    <w:rsid w:val="00F352B1"/>
    <w:rsid w:val="00F354CF"/>
    <w:rsid w:val="00F3561A"/>
    <w:rsid w:val="00F3589E"/>
    <w:rsid w:val="00F35A6B"/>
    <w:rsid w:val="00F35B05"/>
    <w:rsid w:val="00F35BE6"/>
    <w:rsid w:val="00F35FB9"/>
    <w:rsid w:val="00F36099"/>
    <w:rsid w:val="00F3664C"/>
    <w:rsid w:val="00F366B2"/>
    <w:rsid w:val="00F36CEB"/>
    <w:rsid w:val="00F36F1A"/>
    <w:rsid w:val="00F37370"/>
    <w:rsid w:val="00F37690"/>
    <w:rsid w:val="00F37FC7"/>
    <w:rsid w:val="00F40475"/>
    <w:rsid w:val="00F4047C"/>
    <w:rsid w:val="00F40AD7"/>
    <w:rsid w:val="00F40E2F"/>
    <w:rsid w:val="00F418F2"/>
    <w:rsid w:val="00F4195F"/>
    <w:rsid w:val="00F42C15"/>
    <w:rsid w:val="00F430C9"/>
    <w:rsid w:val="00F4323E"/>
    <w:rsid w:val="00F43D52"/>
    <w:rsid w:val="00F44179"/>
    <w:rsid w:val="00F441BB"/>
    <w:rsid w:val="00F4432E"/>
    <w:rsid w:val="00F44463"/>
    <w:rsid w:val="00F44473"/>
    <w:rsid w:val="00F44650"/>
    <w:rsid w:val="00F4468D"/>
    <w:rsid w:val="00F44974"/>
    <w:rsid w:val="00F44DB8"/>
    <w:rsid w:val="00F44E7B"/>
    <w:rsid w:val="00F44F30"/>
    <w:rsid w:val="00F452B0"/>
    <w:rsid w:val="00F452CC"/>
    <w:rsid w:val="00F4535B"/>
    <w:rsid w:val="00F45D43"/>
    <w:rsid w:val="00F46269"/>
    <w:rsid w:val="00F4663C"/>
    <w:rsid w:val="00F4668A"/>
    <w:rsid w:val="00F466CE"/>
    <w:rsid w:val="00F46A31"/>
    <w:rsid w:val="00F47254"/>
    <w:rsid w:val="00F47450"/>
    <w:rsid w:val="00F475DB"/>
    <w:rsid w:val="00F47B36"/>
    <w:rsid w:val="00F5031F"/>
    <w:rsid w:val="00F50586"/>
    <w:rsid w:val="00F51184"/>
    <w:rsid w:val="00F518A5"/>
    <w:rsid w:val="00F518E8"/>
    <w:rsid w:val="00F52063"/>
    <w:rsid w:val="00F52313"/>
    <w:rsid w:val="00F5284F"/>
    <w:rsid w:val="00F52ADA"/>
    <w:rsid w:val="00F52DE4"/>
    <w:rsid w:val="00F52FFA"/>
    <w:rsid w:val="00F53464"/>
    <w:rsid w:val="00F5347A"/>
    <w:rsid w:val="00F54003"/>
    <w:rsid w:val="00F5429A"/>
    <w:rsid w:val="00F545EC"/>
    <w:rsid w:val="00F546C6"/>
    <w:rsid w:val="00F5486B"/>
    <w:rsid w:val="00F54CBD"/>
    <w:rsid w:val="00F54E92"/>
    <w:rsid w:val="00F55094"/>
    <w:rsid w:val="00F557FC"/>
    <w:rsid w:val="00F5591A"/>
    <w:rsid w:val="00F5596F"/>
    <w:rsid w:val="00F55B04"/>
    <w:rsid w:val="00F55BD5"/>
    <w:rsid w:val="00F56248"/>
    <w:rsid w:val="00F56BD8"/>
    <w:rsid w:val="00F56ECB"/>
    <w:rsid w:val="00F56F56"/>
    <w:rsid w:val="00F56FF3"/>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2ED4"/>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FF8"/>
    <w:rsid w:val="00F673E4"/>
    <w:rsid w:val="00F67546"/>
    <w:rsid w:val="00F67869"/>
    <w:rsid w:val="00F67DF0"/>
    <w:rsid w:val="00F702DB"/>
    <w:rsid w:val="00F70357"/>
    <w:rsid w:val="00F708F0"/>
    <w:rsid w:val="00F709BD"/>
    <w:rsid w:val="00F70AD3"/>
    <w:rsid w:val="00F70B41"/>
    <w:rsid w:val="00F70D70"/>
    <w:rsid w:val="00F712DD"/>
    <w:rsid w:val="00F7256A"/>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094"/>
    <w:rsid w:val="00F7517B"/>
    <w:rsid w:val="00F751E1"/>
    <w:rsid w:val="00F75208"/>
    <w:rsid w:val="00F75570"/>
    <w:rsid w:val="00F75AC7"/>
    <w:rsid w:val="00F75C5B"/>
    <w:rsid w:val="00F75F1F"/>
    <w:rsid w:val="00F762C0"/>
    <w:rsid w:val="00F76BF2"/>
    <w:rsid w:val="00F76DEC"/>
    <w:rsid w:val="00F774C6"/>
    <w:rsid w:val="00F77555"/>
    <w:rsid w:val="00F779DD"/>
    <w:rsid w:val="00F77E44"/>
    <w:rsid w:val="00F8033C"/>
    <w:rsid w:val="00F80976"/>
    <w:rsid w:val="00F80A22"/>
    <w:rsid w:val="00F80F8D"/>
    <w:rsid w:val="00F80FD6"/>
    <w:rsid w:val="00F811CA"/>
    <w:rsid w:val="00F81533"/>
    <w:rsid w:val="00F81851"/>
    <w:rsid w:val="00F818D9"/>
    <w:rsid w:val="00F81D12"/>
    <w:rsid w:val="00F81E0B"/>
    <w:rsid w:val="00F81E5E"/>
    <w:rsid w:val="00F82E47"/>
    <w:rsid w:val="00F830D7"/>
    <w:rsid w:val="00F83CA9"/>
    <w:rsid w:val="00F83E96"/>
    <w:rsid w:val="00F8424A"/>
    <w:rsid w:val="00F84458"/>
    <w:rsid w:val="00F84633"/>
    <w:rsid w:val="00F8497A"/>
    <w:rsid w:val="00F84D91"/>
    <w:rsid w:val="00F84F4D"/>
    <w:rsid w:val="00F85B77"/>
    <w:rsid w:val="00F85C6B"/>
    <w:rsid w:val="00F86169"/>
    <w:rsid w:val="00F87443"/>
    <w:rsid w:val="00F8757C"/>
    <w:rsid w:val="00F878A2"/>
    <w:rsid w:val="00F87ECE"/>
    <w:rsid w:val="00F903E3"/>
    <w:rsid w:val="00F90456"/>
    <w:rsid w:val="00F90516"/>
    <w:rsid w:val="00F9067D"/>
    <w:rsid w:val="00F909DB"/>
    <w:rsid w:val="00F90A26"/>
    <w:rsid w:val="00F90A63"/>
    <w:rsid w:val="00F90A73"/>
    <w:rsid w:val="00F915C4"/>
    <w:rsid w:val="00F91819"/>
    <w:rsid w:val="00F9198C"/>
    <w:rsid w:val="00F91EA9"/>
    <w:rsid w:val="00F92A20"/>
    <w:rsid w:val="00F93003"/>
    <w:rsid w:val="00F9308C"/>
    <w:rsid w:val="00F93301"/>
    <w:rsid w:val="00F93588"/>
    <w:rsid w:val="00F93C83"/>
    <w:rsid w:val="00F94081"/>
    <w:rsid w:val="00F9443A"/>
    <w:rsid w:val="00F94624"/>
    <w:rsid w:val="00F9479B"/>
    <w:rsid w:val="00F94833"/>
    <w:rsid w:val="00F94847"/>
    <w:rsid w:val="00F94867"/>
    <w:rsid w:val="00F9505F"/>
    <w:rsid w:val="00F9555C"/>
    <w:rsid w:val="00F95D1E"/>
    <w:rsid w:val="00F960FF"/>
    <w:rsid w:val="00F963E8"/>
    <w:rsid w:val="00F96C9A"/>
    <w:rsid w:val="00F971A1"/>
    <w:rsid w:val="00F9770F"/>
    <w:rsid w:val="00F97758"/>
    <w:rsid w:val="00F977C6"/>
    <w:rsid w:val="00F97CB5"/>
    <w:rsid w:val="00F97D7B"/>
    <w:rsid w:val="00FA0232"/>
    <w:rsid w:val="00FA0256"/>
    <w:rsid w:val="00FA02D7"/>
    <w:rsid w:val="00FA03C6"/>
    <w:rsid w:val="00FA18EA"/>
    <w:rsid w:val="00FA222B"/>
    <w:rsid w:val="00FA265C"/>
    <w:rsid w:val="00FA2728"/>
    <w:rsid w:val="00FA2A5F"/>
    <w:rsid w:val="00FA2AF8"/>
    <w:rsid w:val="00FA2E44"/>
    <w:rsid w:val="00FA2EB6"/>
    <w:rsid w:val="00FA31AC"/>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877"/>
    <w:rsid w:val="00FA7B2C"/>
    <w:rsid w:val="00FA7DF8"/>
    <w:rsid w:val="00FA7FF8"/>
    <w:rsid w:val="00FB0007"/>
    <w:rsid w:val="00FB04CF"/>
    <w:rsid w:val="00FB0516"/>
    <w:rsid w:val="00FB0D07"/>
    <w:rsid w:val="00FB107F"/>
    <w:rsid w:val="00FB1227"/>
    <w:rsid w:val="00FB158E"/>
    <w:rsid w:val="00FB17EA"/>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684"/>
    <w:rsid w:val="00FB69B5"/>
    <w:rsid w:val="00FB69D7"/>
    <w:rsid w:val="00FB6A7E"/>
    <w:rsid w:val="00FB6BA5"/>
    <w:rsid w:val="00FB6C5F"/>
    <w:rsid w:val="00FB6EBF"/>
    <w:rsid w:val="00FB6F3C"/>
    <w:rsid w:val="00FB7449"/>
    <w:rsid w:val="00FB7E3C"/>
    <w:rsid w:val="00FB7FB9"/>
    <w:rsid w:val="00FC01F2"/>
    <w:rsid w:val="00FC0440"/>
    <w:rsid w:val="00FC0469"/>
    <w:rsid w:val="00FC04E6"/>
    <w:rsid w:val="00FC0942"/>
    <w:rsid w:val="00FC0FE2"/>
    <w:rsid w:val="00FC101E"/>
    <w:rsid w:val="00FC12A4"/>
    <w:rsid w:val="00FC1392"/>
    <w:rsid w:val="00FC180A"/>
    <w:rsid w:val="00FC2083"/>
    <w:rsid w:val="00FC2AF3"/>
    <w:rsid w:val="00FC2B71"/>
    <w:rsid w:val="00FC2C7B"/>
    <w:rsid w:val="00FC2E73"/>
    <w:rsid w:val="00FC2E74"/>
    <w:rsid w:val="00FC3397"/>
    <w:rsid w:val="00FC3520"/>
    <w:rsid w:val="00FC36E0"/>
    <w:rsid w:val="00FC3799"/>
    <w:rsid w:val="00FC3E03"/>
    <w:rsid w:val="00FC420B"/>
    <w:rsid w:val="00FC4390"/>
    <w:rsid w:val="00FC4622"/>
    <w:rsid w:val="00FC4BF4"/>
    <w:rsid w:val="00FC51E2"/>
    <w:rsid w:val="00FC53F6"/>
    <w:rsid w:val="00FC55A2"/>
    <w:rsid w:val="00FC57DC"/>
    <w:rsid w:val="00FC58BE"/>
    <w:rsid w:val="00FC5A20"/>
    <w:rsid w:val="00FC5AA6"/>
    <w:rsid w:val="00FC5B4B"/>
    <w:rsid w:val="00FC5B78"/>
    <w:rsid w:val="00FC5F22"/>
    <w:rsid w:val="00FC5F53"/>
    <w:rsid w:val="00FC64F1"/>
    <w:rsid w:val="00FC6804"/>
    <w:rsid w:val="00FC6B45"/>
    <w:rsid w:val="00FC7A84"/>
    <w:rsid w:val="00FC7B50"/>
    <w:rsid w:val="00FD050B"/>
    <w:rsid w:val="00FD0734"/>
    <w:rsid w:val="00FD0B6E"/>
    <w:rsid w:val="00FD12B2"/>
    <w:rsid w:val="00FD1979"/>
    <w:rsid w:val="00FD19E7"/>
    <w:rsid w:val="00FD1BB5"/>
    <w:rsid w:val="00FD201D"/>
    <w:rsid w:val="00FD2092"/>
    <w:rsid w:val="00FD227D"/>
    <w:rsid w:val="00FD228D"/>
    <w:rsid w:val="00FD238D"/>
    <w:rsid w:val="00FD23B9"/>
    <w:rsid w:val="00FD25A7"/>
    <w:rsid w:val="00FD26F9"/>
    <w:rsid w:val="00FD274D"/>
    <w:rsid w:val="00FD2B65"/>
    <w:rsid w:val="00FD2D61"/>
    <w:rsid w:val="00FD30A9"/>
    <w:rsid w:val="00FD33FF"/>
    <w:rsid w:val="00FD399B"/>
    <w:rsid w:val="00FD3F86"/>
    <w:rsid w:val="00FD45E5"/>
    <w:rsid w:val="00FD4B53"/>
    <w:rsid w:val="00FD5028"/>
    <w:rsid w:val="00FD5296"/>
    <w:rsid w:val="00FD53B4"/>
    <w:rsid w:val="00FD5B01"/>
    <w:rsid w:val="00FD63A3"/>
    <w:rsid w:val="00FD6703"/>
    <w:rsid w:val="00FD671A"/>
    <w:rsid w:val="00FD6A34"/>
    <w:rsid w:val="00FD7157"/>
    <w:rsid w:val="00FD75F0"/>
    <w:rsid w:val="00FD767D"/>
    <w:rsid w:val="00FD7F0C"/>
    <w:rsid w:val="00FE02C4"/>
    <w:rsid w:val="00FE04A6"/>
    <w:rsid w:val="00FE0640"/>
    <w:rsid w:val="00FE0763"/>
    <w:rsid w:val="00FE0944"/>
    <w:rsid w:val="00FE0A3E"/>
    <w:rsid w:val="00FE1062"/>
    <w:rsid w:val="00FE12B7"/>
    <w:rsid w:val="00FE22AC"/>
    <w:rsid w:val="00FE2AB6"/>
    <w:rsid w:val="00FE2C18"/>
    <w:rsid w:val="00FE2D54"/>
    <w:rsid w:val="00FE3094"/>
    <w:rsid w:val="00FE30DA"/>
    <w:rsid w:val="00FE3132"/>
    <w:rsid w:val="00FE3396"/>
    <w:rsid w:val="00FE3406"/>
    <w:rsid w:val="00FE3452"/>
    <w:rsid w:val="00FE35E1"/>
    <w:rsid w:val="00FE3C98"/>
    <w:rsid w:val="00FE4688"/>
    <w:rsid w:val="00FE4766"/>
    <w:rsid w:val="00FE49D3"/>
    <w:rsid w:val="00FE4D4A"/>
    <w:rsid w:val="00FE4F7A"/>
    <w:rsid w:val="00FE5072"/>
    <w:rsid w:val="00FE544B"/>
    <w:rsid w:val="00FE55B0"/>
    <w:rsid w:val="00FE5606"/>
    <w:rsid w:val="00FE5661"/>
    <w:rsid w:val="00FE566C"/>
    <w:rsid w:val="00FE5E32"/>
    <w:rsid w:val="00FE61FF"/>
    <w:rsid w:val="00FE64B7"/>
    <w:rsid w:val="00FE64D3"/>
    <w:rsid w:val="00FE6742"/>
    <w:rsid w:val="00FE6906"/>
    <w:rsid w:val="00FE7B07"/>
    <w:rsid w:val="00FE7BA9"/>
    <w:rsid w:val="00FE7F7F"/>
    <w:rsid w:val="00FF057F"/>
    <w:rsid w:val="00FF091E"/>
    <w:rsid w:val="00FF0B8D"/>
    <w:rsid w:val="00FF0D48"/>
    <w:rsid w:val="00FF1455"/>
    <w:rsid w:val="00FF1A10"/>
    <w:rsid w:val="00FF1C31"/>
    <w:rsid w:val="00FF1C57"/>
    <w:rsid w:val="00FF1C74"/>
    <w:rsid w:val="00FF20CA"/>
    <w:rsid w:val="00FF2887"/>
    <w:rsid w:val="00FF29EA"/>
    <w:rsid w:val="00FF2AA8"/>
    <w:rsid w:val="00FF2B57"/>
    <w:rsid w:val="00FF2D74"/>
    <w:rsid w:val="00FF3183"/>
    <w:rsid w:val="00FF3D16"/>
    <w:rsid w:val="00FF3E51"/>
    <w:rsid w:val="00FF4206"/>
    <w:rsid w:val="00FF4595"/>
    <w:rsid w:val="00FF4708"/>
    <w:rsid w:val="00FF4789"/>
    <w:rsid w:val="00FF47B6"/>
    <w:rsid w:val="00FF4CC8"/>
    <w:rsid w:val="00FF5087"/>
    <w:rsid w:val="00FF5853"/>
    <w:rsid w:val="00FF59EA"/>
    <w:rsid w:val="00FF59FC"/>
    <w:rsid w:val="00FF5A72"/>
    <w:rsid w:val="00FF5AAC"/>
    <w:rsid w:val="00FF5AFD"/>
    <w:rsid w:val="00FF5B42"/>
    <w:rsid w:val="00FF627D"/>
    <w:rsid w:val="00FF6324"/>
    <w:rsid w:val="00FF6701"/>
    <w:rsid w:val="00FF68A6"/>
    <w:rsid w:val="00FF70D4"/>
    <w:rsid w:val="00FF7145"/>
    <w:rsid w:val="00FF78F1"/>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0F73AAA0-28AA-49F9-A3BD-48C90241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50E44"/>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33"/>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9"/>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1"/>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Párrafo de lista2"/>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E34C3A"/>
    <w:pPr>
      <w:tabs>
        <w:tab w:val="right" w:leader="dot" w:pos="8828"/>
      </w:tabs>
      <w:spacing w:after="100" w:line="276" w:lineRule="auto"/>
    </w:pPr>
    <w:rPr>
      <w:b/>
      <w:noProof/>
    </w:rPr>
  </w:style>
  <w:style w:type="paragraph" w:styleId="TDC2">
    <w:name w:val="toc 2"/>
    <w:basedOn w:val="Normal"/>
    <w:next w:val="Normal"/>
    <w:autoRedefine/>
    <w:uiPriority w:val="39"/>
    <w:unhideWhenUsed/>
    <w:rsid w:val="00293103"/>
    <w:pPr>
      <w:tabs>
        <w:tab w:val="left" w:pos="880"/>
        <w:tab w:val="right" w:leader="dot" w:pos="8828"/>
      </w:tabs>
      <w:spacing w:after="100"/>
      <w:ind w:left="200"/>
    </w:pPr>
    <w:rPr>
      <w:noProof/>
    </w:rPr>
  </w:style>
  <w:style w:type="paragraph" w:styleId="TDC3">
    <w:name w:val="toc 3"/>
    <w:basedOn w:val="Normal"/>
    <w:next w:val="Normal"/>
    <w:autoRedefine/>
    <w:uiPriority w:val="39"/>
    <w:unhideWhenUsed/>
    <w:rsid w:val="000175EF"/>
    <w:pPr>
      <w:tabs>
        <w:tab w:val="left" w:pos="567"/>
        <w:tab w:val="left" w:pos="1134"/>
        <w:tab w:val="right" w:leader="dot" w:pos="8828"/>
      </w:tabs>
      <w:spacing w:after="100"/>
      <w:ind w:left="142" w:firstLine="298"/>
    </w:pPr>
    <w:rPr>
      <w:rFonts w:eastAsia="Arial" w:cs="Arial"/>
      <w:noProof/>
      <w:color w:val="auto"/>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link w:val="NormalWebCar"/>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6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32"/>
      </w:numPr>
      <w:tabs>
        <w:tab w:val="left" w:pos="851"/>
      </w:tabs>
      <w:jc w:val="both"/>
    </w:pPr>
    <w:rPr>
      <w:color w:val="3B3838" w:themeColor="background2" w:themeShade="40"/>
    </w:rPr>
  </w:style>
  <w:style w:type="paragraph" w:customStyle="1" w:styleId="Captulo4">
    <w:name w:val="Capítulo 4"/>
    <w:basedOn w:val="Normal"/>
    <w:autoRedefine/>
    <w:qFormat/>
    <w:rsid w:val="007853A3"/>
    <w:pPr>
      <w:spacing w:after="200" w:line="276" w:lineRule="auto"/>
      <w:contextualSpacing/>
      <w:jc w:val="both"/>
    </w:pPr>
    <w:rPr>
      <w:rFonts w:eastAsia="Arial" w:cs="Arial"/>
      <w:bCs/>
      <w:szCs w:val="20"/>
      <w:lang w:eastAsia="es-ES_tradnl"/>
    </w:rPr>
  </w:style>
  <w:style w:type="paragraph" w:customStyle="1" w:styleId="Captulo7">
    <w:name w:val="Capítulo 7"/>
    <w:basedOn w:val="Prrafodelista"/>
    <w:qFormat/>
    <w:rsid w:val="00490E03"/>
    <w:pPr>
      <w:numPr>
        <w:numId w:val="26"/>
      </w:numPr>
    </w:pPr>
    <w:rPr>
      <w:rFonts w:ascii="Arial" w:hAnsi="Arial" w:cs="Arial"/>
      <w:b/>
      <w:bCs/>
      <w:color w:val="1C1C1C"/>
      <w:sz w:val="20"/>
      <w:szCs w:val="20"/>
    </w:rPr>
  </w:style>
  <w:style w:type="paragraph" w:customStyle="1" w:styleId="Captulo5">
    <w:name w:val="Capítulo 5"/>
    <w:basedOn w:val="Prrafodelista"/>
    <w:qFormat/>
    <w:rsid w:val="00490E03"/>
    <w:pPr>
      <w:numPr>
        <w:numId w:val="28"/>
      </w:numPr>
    </w:pPr>
    <w:rPr>
      <w:rFonts w:ascii="Arial" w:hAnsi="Arial" w:cs="Arial"/>
      <w:b/>
      <w:bCs/>
      <w:color w:val="1C1C1C"/>
      <w:sz w:val="20"/>
      <w:szCs w:val="20"/>
    </w:rPr>
  </w:style>
  <w:style w:type="paragraph" w:customStyle="1" w:styleId="Captulo9">
    <w:name w:val="Capítulo 9"/>
    <w:basedOn w:val="Captulo7"/>
    <w:qFormat/>
    <w:rsid w:val="00422492"/>
    <w:pPr>
      <w:numPr>
        <w:numId w:val="60"/>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83"/>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94"/>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DE6F84"/>
    <w:rPr>
      <w:color w:val="605E5C"/>
      <w:shd w:val="clear" w:color="auto" w:fill="E1DFDD"/>
    </w:rPr>
  </w:style>
  <w:style w:type="paragraph" w:styleId="TDC4">
    <w:name w:val="toc 4"/>
    <w:basedOn w:val="Normal"/>
    <w:next w:val="Normal"/>
    <w:autoRedefine/>
    <w:uiPriority w:val="39"/>
    <w:unhideWhenUsed/>
    <w:rsid w:val="007E78B5"/>
    <w:pPr>
      <w:spacing w:after="100"/>
      <w:ind w:left="660"/>
    </w:pPr>
    <w:rPr>
      <w:rFonts w:eastAsiaTheme="minorEastAsia"/>
      <w:color w:val="auto"/>
      <w:lang w:eastAsia="es-CO"/>
    </w:rPr>
  </w:style>
  <w:style w:type="paragraph" w:styleId="TDC5">
    <w:name w:val="toc 5"/>
    <w:basedOn w:val="Normal"/>
    <w:next w:val="Normal"/>
    <w:autoRedefine/>
    <w:uiPriority w:val="39"/>
    <w:unhideWhenUsed/>
    <w:rsid w:val="00402DD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47231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WebCar">
    <w:name w:val="Normal (Web) Car"/>
    <w:link w:val="NormalWeb"/>
    <w:uiPriority w:val="99"/>
    <w:locked/>
    <w:rsid w:val="007853A3"/>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7519188">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93555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43209450">
      <w:bodyDiv w:val="1"/>
      <w:marLeft w:val="0"/>
      <w:marRight w:val="0"/>
      <w:marTop w:val="0"/>
      <w:marBottom w:val="0"/>
      <w:divBdr>
        <w:top w:val="none" w:sz="0" w:space="0" w:color="auto"/>
        <w:left w:val="none" w:sz="0" w:space="0" w:color="auto"/>
        <w:bottom w:val="none" w:sz="0" w:space="0" w:color="auto"/>
        <w:right w:val="none" w:sz="0" w:space="0" w:color="auto"/>
      </w:divBdr>
      <w:divsChild>
        <w:div w:id="110982507">
          <w:marLeft w:val="0"/>
          <w:marRight w:val="0"/>
          <w:marTop w:val="0"/>
          <w:marBottom w:val="0"/>
          <w:divBdr>
            <w:top w:val="none" w:sz="0" w:space="0" w:color="auto"/>
            <w:left w:val="none" w:sz="0" w:space="0" w:color="auto"/>
            <w:bottom w:val="none" w:sz="0" w:space="0" w:color="auto"/>
            <w:right w:val="none" w:sz="0" w:space="0" w:color="auto"/>
          </w:divBdr>
          <w:divsChild>
            <w:div w:id="1316687543">
              <w:marLeft w:val="0"/>
              <w:marRight w:val="0"/>
              <w:marTop w:val="0"/>
              <w:marBottom w:val="0"/>
              <w:divBdr>
                <w:top w:val="none" w:sz="0" w:space="0" w:color="auto"/>
                <w:left w:val="none" w:sz="0" w:space="0" w:color="auto"/>
                <w:bottom w:val="none" w:sz="0" w:space="0" w:color="auto"/>
                <w:right w:val="none" w:sz="0" w:space="0" w:color="auto"/>
              </w:divBdr>
              <w:divsChild>
                <w:div w:id="52540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0742027">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44697199">
      <w:bodyDiv w:val="1"/>
      <w:marLeft w:val="0"/>
      <w:marRight w:val="0"/>
      <w:marTop w:val="0"/>
      <w:marBottom w:val="0"/>
      <w:divBdr>
        <w:top w:val="none" w:sz="0" w:space="0" w:color="auto"/>
        <w:left w:val="none" w:sz="0" w:space="0" w:color="auto"/>
        <w:bottom w:val="none" w:sz="0" w:space="0" w:color="auto"/>
        <w:right w:val="none" w:sz="0" w:space="0" w:color="auto"/>
      </w:divBdr>
      <w:divsChild>
        <w:div w:id="207187154">
          <w:marLeft w:val="0"/>
          <w:marRight w:val="0"/>
          <w:marTop w:val="0"/>
          <w:marBottom w:val="0"/>
          <w:divBdr>
            <w:top w:val="none" w:sz="0" w:space="0" w:color="auto"/>
            <w:left w:val="none" w:sz="0" w:space="0" w:color="auto"/>
            <w:bottom w:val="none" w:sz="0" w:space="0" w:color="auto"/>
            <w:right w:val="none" w:sz="0" w:space="0" w:color="auto"/>
          </w:divBdr>
          <w:divsChild>
            <w:div w:id="1655136056">
              <w:marLeft w:val="0"/>
              <w:marRight w:val="0"/>
              <w:marTop w:val="0"/>
              <w:marBottom w:val="0"/>
              <w:divBdr>
                <w:top w:val="none" w:sz="0" w:space="0" w:color="auto"/>
                <w:left w:val="none" w:sz="0" w:space="0" w:color="auto"/>
                <w:bottom w:val="none" w:sz="0" w:space="0" w:color="auto"/>
                <w:right w:val="none" w:sz="0" w:space="0" w:color="auto"/>
              </w:divBdr>
              <w:divsChild>
                <w:div w:id="24557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61819768">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599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hyperlink" Target="https://www.superfinanciera.gov.co/publicacion/60819"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CESOSCONTRACTUALES@FONDOADAPTACION.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mineducacion.gov.co/1621/articles-85593_archivo_pdf4.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BCA2E60D-BEE8-4C0D-ACD8-EEEC84AF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2B051738-A777-49D3-AE01-EF5BDF89A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23579</Words>
  <Characters>129690</Characters>
  <Application>Microsoft Office Word</Application>
  <DocSecurity>0</DocSecurity>
  <Lines>1080</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152964</CharactersWithSpaces>
  <SharedDoc>false</SharedDoc>
  <HLinks>
    <vt:vector size="672" baseType="variant">
      <vt:variant>
        <vt:i4>983131</vt:i4>
      </vt:variant>
      <vt:variant>
        <vt:i4>1425</vt:i4>
      </vt:variant>
      <vt:variant>
        <vt:i4>0</vt:i4>
      </vt:variant>
      <vt:variant>
        <vt:i4>5</vt:i4>
      </vt:variant>
      <vt:variant>
        <vt:lpwstr>https://www.superfinanciera.gov.co/publicacion/60819</vt:lpwstr>
      </vt:variant>
      <vt:variant>
        <vt:lpwstr/>
      </vt:variant>
      <vt:variant>
        <vt:i4>5111895</vt:i4>
      </vt:variant>
      <vt:variant>
        <vt:i4>1368</vt:i4>
      </vt:variant>
      <vt:variant>
        <vt:i4>0</vt:i4>
      </vt:variant>
      <vt:variant>
        <vt:i4>5</vt:i4>
      </vt:variant>
      <vt:variant>
        <vt:lpwstr>https://www.colombiacompra.gov.co/manuales-guias-y-pliegos-tipo/manuales-y-guias/</vt:lpwstr>
      </vt:variant>
      <vt:variant>
        <vt:lpwstr/>
      </vt:variant>
      <vt:variant>
        <vt:i4>5701708</vt:i4>
      </vt:variant>
      <vt:variant>
        <vt:i4>1329</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1326</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1323</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1320</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983107</vt:i4>
      </vt:variant>
      <vt:variant>
        <vt:i4>1251</vt:i4>
      </vt:variant>
      <vt:variant>
        <vt:i4>0</vt:i4>
      </vt:variant>
      <vt:variant>
        <vt:i4>5</vt:i4>
      </vt:variant>
      <vt:variant>
        <vt:lpwstr>http://horalegal.inm.gov.co/</vt:lpwstr>
      </vt:variant>
      <vt:variant>
        <vt:lpwstr/>
      </vt:variant>
      <vt:variant>
        <vt:i4>7143531</vt:i4>
      </vt:variant>
      <vt:variant>
        <vt:i4>1218</vt:i4>
      </vt:variant>
      <vt:variant>
        <vt:i4>0</vt:i4>
      </vt:variant>
      <vt:variant>
        <vt:i4>5</vt:i4>
      </vt:variant>
      <vt:variant>
        <vt:lpwstr>http://www.mineducacion.gov.co/1621/articles-85593_archivo_pdf4.pdf</vt:lpwstr>
      </vt:variant>
      <vt:variant>
        <vt:lpwstr/>
      </vt:variant>
      <vt:variant>
        <vt:i4>1900574</vt:i4>
      </vt:variant>
      <vt:variant>
        <vt:i4>1215</vt:i4>
      </vt:variant>
      <vt:variant>
        <vt:i4>0</vt:i4>
      </vt:variant>
      <vt:variant>
        <vt:i4>5</vt:i4>
      </vt:variant>
      <vt:variant>
        <vt:lpwstr>http://www.banrep.gov.co/es/mercado-laboral/salarios</vt:lpwstr>
      </vt:variant>
      <vt:variant>
        <vt:lpwstr/>
      </vt:variant>
      <vt:variant>
        <vt:i4>1114182</vt:i4>
      </vt:variant>
      <vt:variant>
        <vt:i4>1212</vt:i4>
      </vt:variant>
      <vt:variant>
        <vt:i4>0</vt:i4>
      </vt:variant>
      <vt:variant>
        <vt:i4>5</vt:i4>
      </vt:variant>
      <vt:variant>
        <vt:lpwstr>https://www.oanda.com/lang/es/currency/converter/</vt:lpwstr>
      </vt:variant>
      <vt:variant>
        <vt:lpwstr/>
      </vt:variant>
      <vt:variant>
        <vt:i4>1114182</vt:i4>
      </vt:variant>
      <vt:variant>
        <vt:i4>1209</vt:i4>
      </vt:variant>
      <vt:variant>
        <vt:i4>0</vt:i4>
      </vt:variant>
      <vt:variant>
        <vt:i4>5</vt:i4>
      </vt:variant>
      <vt:variant>
        <vt:lpwstr>https://www.oanda.com/lang/es/currency/converter/</vt:lpwstr>
      </vt:variant>
      <vt:variant>
        <vt:lpwstr/>
      </vt:variant>
      <vt:variant>
        <vt:i4>2031670</vt:i4>
      </vt:variant>
      <vt:variant>
        <vt:i4>1190</vt:i4>
      </vt:variant>
      <vt:variant>
        <vt:i4>0</vt:i4>
      </vt:variant>
      <vt:variant>
        <vt:i4>5</vt:i4>
      </vt:variant>
      <vt:variant>
        <vt:lpwstr/>
      </vt:variant>
      <vt:variant>
        <vt:lpwstr>_Toc57295046</vt:lpwstr>
      </vt:variant>
      <vt:variant>
        <vt:i4>1835062</vt:i4>
      </vt:variant>
      <vt:variant>
        <vt:i4>1184</vt:i4>
      </vt:variant>
      <vt:variant>
        <vt:i4>0</vt:i4>
      </vt:variant>
      <vt:variant>
        <vt:i4>5</vt:i4>
      </vt:variant>
      <vt:variant>
        <vt:lpwstr/>
      </vt:variant>
      <vt:variant>
        <vt:lpwstr>_Toc57295045</vt:lpwstr>
      </vt:variant>
      <vt:variant>
        <vt:i4>1900598</vt:i4>
      </vt:variant>
      <vt:variant>
        <vt:i4>1178</vt:i4>
      </vt:variant>
      <vt:variant>
        <vt:i4>0</vt:i4>
      </vt:variant>
      <vt:variant>
        <vt:i4>5</vt:i4>
      </vt:variant>
      <vt:variant>
        <vt:lpwstr/>
      </vt:variant>
      <vt:variant>
        <vt:lpwstr>_Toc57295044</vt:lpwstr>
      </vt:variant>
      <vt:variant>
        <vt:i4>1703990</vt:i4>
      </vt:variant>
      <vt:variant>
        <vt:i4>1172</vt:i4>
      </vt:variant>
      <vt:variant>
        <vt:i4>0</vt:i4>
      </vt:variant>
      <vt:variant>
        <vt:i4>5</vt:i4>
      </vt:variant>
      <vt:variant>
        <vt:lpwstr/>
      </vt:variant>
      <vt:variant>
        <vt:lpwstr>_Toc57295043</vt:lpwstr>
      </vt:variant>
      <vt:variant>
        <vt:i4>1769526</vt:i4>
      </vt:variant>
      <vt:variant>
        <vt:i4>1166</vt:i4>
      </vt:variant>
      <vt:variant>
        <vt:i4>0</vt:i4>
      </vt:variant>
      <vt:variant>
        <vt:i4>5</vt:i4>
      </vt:variant>
      <vt:variant>
        <vt:lpwstr/>
      </vt:variant>
      <vt:variant>
        <vt:lpwstr>_Toc57295042</vt:lpwstr>
      </vt:variant>
      <vt:variant>
        <vt:i4>1572918</vt:i4>
      </vt:variant>
      <vt:variant>
        <vt:i4>1160</vt:i4>
      </vt:variant>
      <vt:variant>
        <vt:i4>0</vt:i4>
      </vt:variant>
      <vt:variant>
        <vt:i4>5</vt:i4>
      </vt:variant>
      <vt:variant>
        <vt:lpwstr/>
      </vt:variant>
      <vt:variant>
        <vt:lpwstr>_Toc57295041</vt:lpwstr>
      </vt:variant>
      <vt:variant>
        <vt:i4>1638454</vt:i4>
      </vt:variant>
      <vt:variant>
        <vt:i4>1154</vt:i4>
      </vt:variant>
      <vt:variant>
        <vt:i4>0</vt:i4>
      </vt:variant>
      <vt:variant>
        <vt:i4>5</vt:i4>
      </vt:variant>
      <vt:variant>
        <vt:lpwstr/>
      </vt:variant>
      <vt:variant>
        <vt:lpwstr>_Toc57295040</vt:lpwstr>
      </vt:variant>
      <vt:variant>
        <vt:i4>1048625</vt:i4>
      </vt:variant>
      <vt:variant>
        <vt:i4>1148</vt:i4>
      </vt:variant>
      <vt:variant>
        <vt:i4>0</vt:i4>
      </vt:variant>
      <vt:variant>
        <vt:i4>5</vt:i4>
      </vt:variant>
      <vt:variant>
        <vt:lpwstr/>
      </vt:variant>
      <vt:variant>
        <vt:lpwstr>_Toc57295039</vt:lpwstr>
      </vt:variant>
      <vt:variant>
        <vt:i4>1114161</vt:i4>
      </vt:variant>
      <vt:variant>
        <vt:i4>1142</vt:i4>
      </vt:variant>
      <vt:variant>
        <vt:i4>0</vt:i4>
      </vt:variant>
      <vt:variant>
        <vt:i4>5</vt:i4>
      </vt:variant>
      <vt:variant>
        <vt:lpwstr/>
      </vt:variant>
      <vt:variant>
        <vt:lpwstr>_Toc57295038</vt:lpwstr>
      </vt:variant>
      <vt:variant>
        <vt:i4>1966129</vt:i4>
      </vt:variant>
      <vt:variant>
        <vt:i4>1136</vt:i4>
      </vt:variant>
      <vt:variant>
        <vt:i4>0</vt:i4>
      </vt:variant>
      <vt:variant>
        <vt:i4>5</vt:i4>
      </vt:variant>
      <vt:variant>
        <vt:lpwstr/>
      </vt:variant>
      <vt:variant>
        <vt:lpwstr>_Toc57295037</vt:lpwstr>
      </vt:variant>
      <vt:variant>
        <vt:i4>2031665</vt:i4>
      </vt:variant>
      <vt:variant>
        <vt:i4>1130</vt:i4>
      </vt:variant>
      <vt:variant>
        <vt:i4>0</vt:i4>
      </vt:variant>
      <vt:variant>
        <vt:i4>5</vt:i4>
      </vt:variant>
      <vt:variant>
        <vt:lpwstr/>
      </vt:variant>
      <vt:variant>
        <vt:lpwstr>_Toc57295036</vt:lpwstr>
      </vt:variant>
      <vt:variant>
        <vt:i4>1835057</vt:i4>
      </vt:variant>
      <vt:variant>
        <vt:i4>1124</vt:i4>
      </vt:variant>
      <vt:variant>
        <vt:i4>0</vt:i4>
      </vt:variant>
      <vt:variant>
        <vt:i4>5</vt:i4>
      </vt:variant>
      <vt:variant>
        <vt:lpwstr/>
      </vt:variant>
      <vt:variant>
        <vt:lpwstr>_Toc57295035</vt:lpwstr>
      </vt:variant>
      <vt:variant>
        <vt:i4>1900593</vt:i4>
      </vt:variant>
      <vt:variant>
        <vt:i4>1118</vt:i4>
      </vt:variant>
      <vt:variant>
        <vt:i4>0</vt:i4>
      </vt:variant>
      <vt:variant>
        <vt:i4>5</vt:i4>
      </vt:variant>
      <vt:variant>
        <vt:lpwstr/>
      </vt:variant>
      <vt:variant>
        <vt:lpwstr>_Toc57295034</vt:lpwstr>
      </vt:variant>
      <vt:variant>
        <vt:i4>1703985</vt:i4>
      </vt:variant>
      <vt:variant>
        <vt:i4>1112</vt:i4>
      </vt:variant>
      <vt:variant>
        <vt:i4>0</vt:i4>
      </vt:variant>
      <vt:variant>
        <vt:i4>5</vt:i4>
      </vt:variant>
      <vt:variant>
        <vt:lpwstr/>
      </vt:variant>
      <vt:variant>
        <vt:lpwstr>_Toc57295033</vt:lpwstr>
      </vt:variant>
      <vt:variant>
        <vt:i4>1769521</vt:i4>
      </vt:variant>
      <vt:variant>
        <vt:i4>1106</vt:i4>
      </vt:variant>
      <vt:variant>
        <vt:i4>0</vt:i4>
      </vt:variant>
      <vt:variant>
        <vt:i4>5</vt:i4>
      </vt:variant>
      <vt:variant>
        <vt:lpwstr/>
      </vt:variant>
      <vt:variant>
        <vt:lpwstr>_Toc57295032</vt:lpwstr>
      </vt:variant>
      <vt:variant>
        <vt:i4>1572913</vt:i4>
      </vt:variant>
      <vt:variant>
        <vt:i4>1100</vt:i4>
      </vt:variant>
      <vt:variant>
        <vt:i4>0</vt:i4>
      </vt:variant>
      <vt:variant>
        <vt:i4>5</vt:i4>
      </vt:variant>
      <vt:variant>
        <vt:lpwstr/>
      </vt:variant>
      <vt:variant>
        <vt:lpwstr>_Toc57295031</vt:lpwstr>
      </vt:variant>
      <vt:variant>
        <vt:i4>1638449</vt:i4>
      </vt:variant>
      <vt:variant>
        <vt:i4>1094</vt:i4>
      </vt:variant>
      <vt:variant>
        <vt:i4>0</vt:i4>
      </vt:variant>
      <vt:variant>
        <vt:i4>5</vt:i4>
      </vt:variant>
      <vt:variant>
        <vt:lpwstr/>
      </vt:variant>
      <vt:variant>
        <vt:lpwstr>_Toc57295030</vt:lpwstr>
      </vt:variant>
      <vt:variant>
        <vt:i4>1048624</vt:i4>
      </vt:variant>
      <vt:variant>
        <vt:i4>1088</vt:i4>
      </vt:variant>
      <vt:variant>
        <vt:i4>0</vt:i4>
      </vt:variant>
      <vt:variant>
        <vt:i4>5</vt:i4>
      </vt:variant>
      <vt:variant>
        <vt:lpwstr/>
      </vt:variant>
      <vt:variant>
        <vt:lpwstr>_Toc57295029</vt:lpwstr>
      </vt:variant>
      <vt:variant>
        <vt:i4>1114160</vt:i4>
      </vt:variant>
      <vt:variant>
        <vt:i4>1082</vt:i4>
      </vt:variant>
      <vt:variant>
        <vt:i4>0</vt:i4>
      </vt:variant>
      <vt:variant>
        <vt:i4>5</vt:i4>
      </vt:variant>
      <vt:variant>
        <vt:lpwstr/>
      </vt:variant>
      <vt:variant>
        <vt:lpwstr>_Toc57295028</vt:lpwstr>
      </vt:variant>
      <vt:variant>
        <vt:i4>1966128</vt:i4>
      </vt:variant>
      <vt:variant>
        <vt:i4>1076</vt:i4>
      </vt:variant>
      <vt:variant>
        <vt:i4>0</vt:i4>
      </vt:variant>
      <vt:variant>
        <vt:i4>5</vt:i4>
      </vt:variant>
      <vt:variant>
        <vt:lpwstr/>
      </vt:variant>
      <vt:variant>
        <vt:lpwstr>_Toc57295027</vt:lpwstr>
      </vt:variant>
      <vt:variant>
        <vt:i4>2031664</vt:i4>
      </vt:variant>
      <vt:variant>
        <vt:i4>1070</vt:i4>
      </vt:variant>
      <vt:variant>
        <vt:i4>0</vt:i4>
      </vt:variant>
      <vt:variant>
        <vt:i4>5</vt:i4>
      </vt:variant>
      <vt:variant>
        <vt:lpwstr/>
      </vt:variant>
      <vt:variant>
        <vt:lpwstr>_Toc57295026</vt:lpwstr>
      </vt:variant>
      <vt:variant>
        <vt:i4>1835056</vt:i4>
      </vt:variant>
      <vt:variant>
        <vt:i4>1064</vt:i4>
      </vt:variant>
      <vt:variant>
        <vt:i4>0</vt:i4>
      </vt:variant>
      <vt:variant>
        <vt:i4>5</vt:i4>
      </vt:variant>
      <vt:variant>
        <vt:lpwstr/>
      </vt:variant>
      <vt:variant>
        <vt:lpwstr>_Toc57295025</vt:lpwstr>
      </vt:variant>
      <vt:variant>
        <vt:i4>1900592</vt:i4>
      </vt:variant>
      <vt:variant>
        <vt:i4>1058</vt:i4>
      </vt:variant>
      <vt:variant>
        <vt:i4>0</vt:i4>
      </vt:variant>
      <vt:variant>
        <vt:i4>5</vt:i4>
      </vt:variant>
      <vt:variant>
        <vt:lpwstr/>
      </vt:variant>
      <vt:variant>
        <vt:lpwstr>_Toc57295024</vt:lpwstr>
      </vt:variant>
      <vt:variant>
        <vt:i4>1703984</vt:i4>
      </vt:variant>
      <vt:variant>
        <vt:i4>1052</vt:i4>
      </vt:variant>
      <vt:variant>
        <vt:i4>0</vt:i4>
      </vt:variant>
      <vt:variant>
        <vt:i4>5</vt:i4>
      </vt:variant>
      <vt:variant>
        <vt:lpwstr/>
      </vt:variant>
      <vt:variant>
        <vt:lpwstr>_Toc57295023</vt:lpwstr>
      </vt:variant>
      <vt:variant>
        <vt:i4>1769520</vt:i4>
      </vt:variant>
      <vt:variant>
        <vt:i4>1046</vt:i4>
      </vt:variant>
      <vt:variant>
        <vt:i4>0</vt:i4>
      </vt:variant>
      <vt:variant>
        <vt:i4>5</vt:i4>
      </vt:variant>
      <vt:variant>
        <vt:lpwstr/>
      </vt:variant>
      <vt:variant>
        <vt:lpwstr>_Toc57295022</vt:lpwstr>
      </vt:variant>
      <vt:variant>
        <vt:i4>1572912</vt:i4>
      </vt:variant>
      <vt:variant>
        <vt:i4>1040</vt:i4>
      </vt:variant>
      <vt:variant>
        <vt:i4>0</vt:i4>
      </vt:variant>
      <vt:variant>
        <vt:i4>5</vt:i4>
      </vt:variant>
      <vt:variant>
        <vt:lpwstr/>
      </vt:variant>
      <vt:variant>
        <vt:lpwstr>_Toc57295021</vt:lpwstr>
      </vt:variant>
      <vt:variant>
        <vt:i4>1638448</vt:i4>
      </vt:variant>
      <vt:variant>
        <vt:i4>1034</vt:i4>
      </vt:variant>
      <vt:variant>
        <vt:i4>0</vt:i4>
      </vt:variant>
      <vt:variant>
        <vt:i4>5</vt:i4>
      </vt:variant>
      <vt:variant>
        <vt:lpwstr/>
      </vt:variant>
      <vt:variant>
        <vt:lpwstr>_Toc57295020</vt:lpwstr>
      </vt:variant>
      <vt:variant>
        <vt:i4>1048627</vt:i4>
      </vt:variant>
      <vt:variant>
        <vt:i4>1028</vt:i4>
      </vt:variant>
      <vt:variant>
        <vt:i4>0</vt:i4>
      </vt:variant>
      <vt:variant>
        <vt:i4>5</vt:i4>
      </vt:variant>
      <vt:variant>
        <vt:lpwstr/>
      </vt:variant>
      <vt:variant>
        <vt:lpwstr>_Toc57295019</vt:lpwstr>
      </vt:variant>
      <vt:variant>
        <vt:i4>1114163</vt:i4>
      </vt:variant>
      <vt:variant>
        <vt:i4>1022</vt:i4>
      </vt:variant>
      <vt:variant>
        <vt:i4>0</vt:i4>
      </vt:variant>
      <vt:variant>
        <vt:i4>5</vt:i4>
      </vt:variant>
      <vt:variant>
        <vt:lpwstr/>
      </vt:variant>
      <vt:variant>
        <vt:lpwstr>_Toc57295018</vt:lpwstr>
      </vt:variant>
      <vt:variant>
        <vt:i4>1966131</vt:i4>
      </vt:variant>
      <vt:variant>
        <vt:i4>1016</vt:i4>
      </vt:variant>
      <vt:variant>
        <vt:i4>0</vt:i4>
      </vt:variant>
      <vt:variant>
        <vt:i4>5</vt:i4>
      </vt:variant>
      <vt:variant>
        <vt:lpwstr/>
      </vt:variant>
      <vt:variant>
        <vt:lpwstr>_Toc57295017</vt:lpwstr>
      </vt:variant>
      <vt:variant>
        <vt:i4>2031667</vt:i4>
      </vt:variant>
      <vt:variant>
        <vt:i4>1010</vt:i4>
      </vt:variant>
      <vt:variant>
        <vt:i4>0</vt:i4>
      </vt:variant>
      <vt:variant>
        <vt:i4>5</vt:i4>
      </vt:variant>
      <vt:variant>
        <vt:lpwstr/>
      </vt:variant>
      <vt:variant>
        <vt:lpwstr>_Toc57295016</vt:lpwstr>
      </vt:variant>
      <vt:variant>
        <vt:i4>1835059</vt:i4>
      </vt:variant>
      <vt:variant>
        <vt:i4>1004</vt:i4>
      </vt:variant>
      <vt:variant>
        <vt:i4>0</vt:i4>
      </vt:variant>
      <vt:variant>
        <vt:i4>5</vt:i4>
      </vt:variant>
      <vt:variant>
        <vt:lpwstr/>
      </vt:variant>
      <vt:variant>
        <vt:lpwstr>_Toc57295015</vt:lpwstr>
      </vt:variant>
      <vt:variant>
        <vt:i4>1900595</vt:i4>
      </vt:variant>
      <vt:variant>
        <vt:i4>998</vt:i4>
      </vt:variant>
      <vt:variant>
        <vt:i4>0</vt:i4>
      </vt:variant>
      <vt:variant>
        <vt:i4>5</vt:i4>
      </vt:variant>
      <vt:variant>
        <vt:lpwstr/>
      </vt:variant>
      <vt:variant>
        <vt:lpwstr>_Toc57295014</vt:lpwstr>
      </vt:variant>
      <vt:variant>
        <vt:i4>1703987</vt:i4>
      </vt:variant>
      <vt:variant>
        <vt:i4>992</vt:i4>
      </vt:variant>
      <vt:variant>
        <vt:i4>0</vt:i4>
      </vt:variant>
      <vt:variant>
        <vt:i4>5</vt:i4>
      </vt:variant>
      <vt:variant>
        <vt:lpwstr/>
      </vt:variant>
      <vt:variant>
        <vt:lpwstr>_Toc57295013</vt:lpwstr>
      </vt:variant>
      <vt:variant>
        <vt:i4>1769523</vt:i4>
      </vt:variant>
      <vt:variant>
        <vt:i4>986</vt:i4>
      </vt:variant>
      <vt:variant>
        <vt:i4>0</vt:i4>
      </vt:variant>
      <vt:variant>
        <vt:i4>5</vt:i4>
      </vt:variant>
      <vt:variant>
        <vt:lpwstr/>
      </vt:variant>
      <vt:variant>
        <vt:lpwstr>_Toc57295012</vt:lpwstr>
      </vt:variant>
      <vt:variant>
        <vt:i4>1572915</vt:i4>
      </vt:variant>
      <vt:variant>
        <vt:i4>980</vt:i4>
      </vt:variant>
      <vt:variant>
        <vt:i4>0</vt:i4>
      </vt:variant>
      <vt:variant>
        <vt:i4>5</vt:i4>
      </vt:variant>
      <vt:variant>
        <vt:lpwstr/>
      </vt:variant>
      <vt:variant>
        <vt:lpwstr>_Toc57295011</vt:lpwstr>
      </vt:variant>
      <vt:variant>
        <vt:i4>1638451</vt:i4>
      </vt:variant>
      <vt:variant>
        <vt:i4>974</vt:i4>
      </vt:variant>
      <vt:variant>
        <vt:i4>0</vt:i4>
      </vt:variant>
      <vt:variant>
        <vt:i4>5</vt:i4>
      </vt:variant>
      <vt:variant>
        <vt:lpwstr/>
      </vt:variant>
      <vt:variant>
        <vt:lpwstr>_Toc57295010</vt:lpwstr>
      </vt:variant>
      <vt:variant>
        <vt:i4>1048626</vt:i4>
      </vt:variant>
      <vt:variant>
        <vt:i4>968</vt:i4>
      </vt:variant>
      <vt:variant>
        <vt:i4>0</vt:i4>
      </vt:variant>
      <vt:variant>
        <vt:i4>5</vt:i4>
      </vt:variant>
      <vt:variant>
        <vt:lpwstr/>
      </vt:variant>
      <vt:variant>
        <vt:lpwstr>_Toc57295009</vt:lpwstr>
      </vt:variant>
      <vt:variant>
        <vt:i4>1638450</vt:i4>
      </vt:variant>
      <vt:variant>
        <vt:i4>962</vt:i4>
      </vt:variant>
      <vt:variant>
        <vt:i4>0</vt:i4>
      </vt:variant>
      <vt:variant>
        <vt:i4>5</vt:i4>
      </vt:variant>
      <vt:variant>
        <vt:lpwstr/>
      </vt:variant>
      <vt:variant>
        <vt:lpwstr>_Toc57295000</vt:lpwstr>
      </vt:variant>
      <vt:variant>
        <vt:i4>1638458</vt:i4>
      </vt:variant>
      <vt:variant>
        <vt:i4>956</vt:i4>
      </vt:variant>
      <vt:variant>
        <vt:i4>0</vt:i4>
      </vt:variant>
      <vt:variant>
        <vt:i4>5</vt:i4>
      </vt:variant>
      <vt:variant>
        <vt:lpwstr/>
      </vt:variant>
      <vt:variant>
        <vt:lpwstr>_Toc57294999</vt:lpwstr>
      </vt:variant>
      <vt:variant>
        <vt:i4>1572922</vt:i4>
      </vt:variant>
      <vt:variant>
        <vt:i4>950</vt:i4>
      </vt:variant>
      <vt:variant>
        <vt:i4>0</vt:i4>
      </vt:variant>
      <vt:variant>
        <vt:i4>5</vt:i4>
      </vt:variant>
      <vt:variant>
        <vt:lpwstr/>
      </vt:variant>
      <vt:variant>
        <vt:lpwstr>_Toc57294998</vt:lpwstr>
      </vt:variant>
      <vt:variant>
        <vt:i4>1507386</vt:i4>
      </vt:variant>
      <vt:variant>
        <vt:i4>944</vt:i4>
      </vt:variant>
      <vt:variant>
        <vt:i4>0</vt:i4>
      </vt:variant>
      <vt:variant>
        <vt:i4>5</vt:i4>
      </vt:variant>
      <vt:variant>
        <vt:lpwstr/>
      </vt:variant>
      <vt:variant>
        <vt:lpwstr>_Toc57294997</vt:lpwstr>
      </vt:variant>
      <vt:variant>
        <vt:i4>1441850</vt:i4>
      </vt:variant>
      <vt:variant>
        <vt:i4>938</vt:i4>
      </vt:variant>
      <vt:variant>
        <vt:i4>0</vt:i4>
      </vt:variant>
      <vt:variant>
        <vt:i4>5</vt:i4>
      </vt:variant>
      <vt:variant>
        <vt:lpwstr/>
      </vt:variant>
      <vt:variant>
        <vt:lpwstr>_Toc57294996</vt:lpwstr>
      </vt:variant>
      <vt:variant>
        <vt:i4>1376314</vt:i4>
      </vt:variant>
      <vt:variant>
        <vt:i4>932</vt:i4>
      </vt:variant>
      <vt:variant>
        <vt:i4>0</vt:i4>
      </vt:variant>
      <vt:variant>
        <vt:i4>5</vt:i4>
      </vt:variant>
      <vt:variant>
        <vt:lpwstr/>
      </vt:variant>
      <vt:variant>
        <vt:lpwstr>_Toc57294995</vt:lpwstr>
      </vt:variant>
      <vt:variant>
        <vt:i4>1376309</vt:i4>
      </vt:variant>
      <vt:variant>
        <vt:i4>926</vt:i4>
      </vt:variant>
      <vt:variant>
        <vt:i4>0</vt:i4>
      </vt:variant>
      <vt:variant>
        <vt:i4>5</vt:i4>
      </vt:variant>
      <vt:variant>
        <vt:lpwstr/>
      </vt:variant>
      <vt:variant>
        <vt:lpwstr>_Toc57294965</vt:lpwstr>
      </vt:variant>
      <vt:variant>
        <vt:i4>1310773</vt:i4>
      </vt:variant>
      <vt:variant>
        <vt:i4>920</vt:i4>
      </vt:variant>
      <vt:variant>
        <vt:i4>0</vt:i4>
      </vt:variant>
      <vt:variant>
        <vt:i4>5</vt:i4>
      </vt:variant>
      <vt:variant>
        <vt:lpwstr/>
      </vt:variant>
      <vt:variant>
        <vt:lpwstr>_Toc57294964</vt:lpwstr>
      </vt:variant>
      <vt:variant>
        <vt:i4>1245237</vt:i4>
      </vt:variant>
      <vt:variant>
        <vt:i4>914</vt:i4>
      </vt:variant>
      <vt:variant>
        <vt:i4>0</vt:i4>
      </vt:variant>
      <vt:variant>
        <vt:i4>5</vt:i4>
      </vt:variant>
      <vt:variant>
        <vt:lpwstr/>
      </vt:variant>
      <vt:variant>
        <vt:lpwstr>_Toc57294963</vt:lpwstr>
      </vt:variant>
      <vt:variant>
        <vt:i4>1179701</vt:i4>
      </vt:variant>
      <vt:variant>
        <vt:i4>908</vt:i4>
      </vt:variant>
      <vt:variant>
        <vt:i4>0</vt:i4>
      </vt:variant>
      <vt:variant>
        <vt:i4>5</vt:i4>
      </vt:variant>
      <vt:variant>
        <vt:lpwstr/>
      </vt:variant>
      <vt:variant>
        <vt:lpwstr>_Toc57294962</vt:lpwstr>
      </vt:variant>
      <vt:variant>
        <vt:i4>1114165</vt:i4>
      </vt:variant>
      <vt:variant>
        <vt:i4>902</vt:i4>
      </vt:variant>
      <vt:variant>
        <vt:i4>0</vt:i4>
      </vt:variant>
      <vt:variant>
        <vt:i4>5</vt:i4>
      </vt:variant>
      <vt:variant>
        <vt:lpwstr/>
      </vt:variant>
      <vt:variant>
        <vt:lpwstr>_Toc57294961</vt:lpwstr>
      </vt:variant>
      <vt:variant>
        <vt:i4>1048629</vt:i4>
      </vt:variant>
      <vt:variant>
        <vt:i4>896</vt:i4>
      </vt:variant>
      <vt:variant>
        <vt:i4>0</vt:i4>
      </vt:variant>
      <vt:variant>
        <vt:i4>5</vt:i4>
      </vt:variant>
      <vt:variant>
        <vt:lpwstr/>
      </vt:variant>
      <vt:variant>
        <vt:lpwstr>_Toc57294960</vt:lpwstr>
      </vt:variant>
      <vt:variant>
        <vt:i4>1638454</vt:i4>
      </vt:variant>
      <vt:variant>
        <vt:i4>890</vt:i4>
      </vt:variant>
      <vt:variant>
        <vt:i4>0</vt:i4>
      </vt:variant>
      <vt:variant>
        <vt:i4>5</vt:i4>
      </vt:variant>
      <vt:variant>
        <vt:lpwstr/>
      </vt:variant>
      <vt:variant>
        <vt:lpwstr>_Toc57294959</vt:lpwstr>
      </vt:variant>
      <vt:variant>
        <vt:i4>1572918</vt:i4>
      </vt:variant>
      <vt:variant>
        <vt:i4>884</vt:i4>
      </vt:variant>
      <vt:variant>
        <vt:i4>0</vt:i4>
      </vt:variant>
      <vt:variant>
        <vt:i4>5</vt:i4>
      </vt:variant>
      <vt:variant>
        <vt:lpwstr/>
      </vt:variant>
      <vt:variant>
        <vt:lpwstr>_Toc57294958</vt:lpwstr>
      </vt:variant>
      <vt:variant>
        <vt:i4>1507382</vt:i4>
      </vt:variant>
      <vt:variant>
        <vt:i4>878</vt:i4>
      </vt:variant>
      <vt:variant>
        <vt:i4>0</vt:i4>
      </vt:variant>
      <vt:variant>
        <vt:i4>5</vt:i4>
      </vt:variant>
      <vt:variant>
        <vt:lpwstr/>
      </vt:variant>
      <vt:variant>
        <vt:lpwstr>_Toc57294957</vt:lpwstr>
      </vt:variant>
      <vt:variant>
        <vt:i4>1441846</vt:i4>
      </vt:variant>
      <vt:variant>
        <vt:i4>872</vt:i4>
      </vt:variant>
      <vt:variant>
        <vt:i4>0</vt:i4>
      </vt:variant>
      <vt:variant>
        <vt:i4>5</vt:i4>
      </vt:variant>
      <vt:variant>
        <vt:lpwstr/>
      </vt:variant>
      <vt:variant>
        <vt:lpwstr>_Toc57294956</vt:lpwstr>
      </vt:variant>
      <vt:variant>
        <vt:i4>1376310</vt:i4>
      </vt:variant>
      <vt:variant>
        <vt:i4>866</vt:i4>
      </vt:variant>
      <vt:variant>
        <vt:i4>0</vt:i4>
      </vt:variant>
      <vt:variant>
        <vt:i4>5</vt:i4>
      </vt:variant>
      <vt:variant>
        <vt:lpwstr/>
      </vt:variant>
      <vt:variant>
        <vt:lpwstr>_Toc57294955</vt:lpwstr>
      </vt:variant>
      <vt:variant>
        <vt:i4>1310774</vt:i4>
      </vt:variant>
      <vt:variant>
        <vt:i4>860</vt:i4>
      </vt:variant>
      <vt:variant>
        <vt:i4>0</vt:i4>
      </vt:variant>
      <vt:variant>
        <vt:i4>5</vt:i4>
      </vt:variant>
      <vt:variant>
        <vt:lpwstr/>
      </vt:variant>
      <vt:variant>
        <vt:lpwstr>_Toc57294954</vt:lpwstr>
      </vt:variant>
      <vt:variant>
        <vt:i4>1245238</vt:i4>
      </vt:variant>
      <vt:variant>
        <vt:i4>854</vt:i4>
      </vt:variant>
      <vt:variant>
        <vt:i4>0</vt:i4>
      </vt:variant>
      <vt:variant>
        <vt:i4>5</vt:i4>
      </vt:variant>
      <vt:variant>
        <vt:lpwstr/>
      </vt:variant>
      <vt:variant>
        <vt:lpwstr>_Toc57294953</vt:lpwstr>
      </vt:variant>
      <vt:variant>
        <vt:i4>1179702</vt:i4>
      </vt:variant>
      <vt:variant>
        <vt:i4>848</vt:i4>
      </vt:variant>
      <vt:variant>
        <vt:i4>0</vt:i4>
      </vt:variant>
      <vt:variant>
        <vt:i4>5</vt:i4>
      </vt:variant>
      <vt:variant>
        <vt:lpwstr/>
      </vt:variant>
      <vt:variant>
        <vt:lpwstr>_Toc57294952</vt:lpwstr>
      </vt:variant>
      <vt:variant>
        <vt:i4>1114166</vt:i4>
      </vt:variant>
      <vt:variant>
        <vt:i4>842</vt:i4>
      </vt:variant>
      <vt:variant>
        <vt:i4>0</vt:i4>
      </vt:variant>
      <vt:variant>
        <vt:i4>5</vt:i4>
      </vt:variant>
      <vt:variant>
        <vt:lpwstr/>
      </vt:variant>
      <vt:variant>
        <vt:lpwstr>_Toc57294951</vt:lpwstr>
      </vt:variant>
      <vt:variant>
        <vt:i4>1048630</vt:i4>
      </vt:variant>
      <vt:variant>
        <vt:i4>836</vt:i4>
      </vt:variant>
      <vt:variant>
        <vt:i4>0</vt:i4>
      </vt:variant>
      <vt:variant>
        <vt:i4>5</vt:i4>
      </vt:variant>
      <vt:variant>
        <vt:lpwstr/>
      </vt:variant>
      <vt:variant>
        <vt:lpwstr>_Toc57294950</vt:lpwstr>
      </vt:variant>
      <vt:variant>
        <vt:i4>1638455</vt:i4>
      </vt:variant>
      <vt:variant>
        <vt:i4>830</vt:i4>
      </vt:variant>
      <vt:variant>
        <vt:i4>0</vt:i4>
      </vt:variant>
      <vt:variant>
        <vt:i4>5</vt:i4>
      </vt:variant>
      <vt:variant>
        <vt:lpwstr/>
      </vt:variant>
      <vt:variant>
        <vt:lpwstr>_Toc57294949</vt:lpwstr>
      </vt:variant>
      <vt:variant>
        <vt:i4>1572919</vt:i4>
      </vt:variant>
      <vt:variant>
        <vt:i4>824</vt:i4>
      </vt:variant>
      <vt:variant>
        <vt:i4>0</vt:i4>
      </vt:variant>
      <vt:variant>
        <vt:i4>5</vt:i4>
      </vt:variant>
      <vt:variant>
        <vt:lpwstr/>
      </vt:variant>
      <vt:variant>
        <vt:lpwstr>_Toc57294948</vt:lpwstr>
      </vt:variant>
      <vt:variant>
        <vt:i4>1507383</vt:i4>
      </vt:variant>
      <vt:variant>
        <vt:i4>818</vt:i4>
      </vt:variant>
      <vt:variant>
        <vt:i4>0</vt:i4>
      </vt:variant>
      <vt:variant>
        <vt:i4>5</vt:i4>
      </vt:variant>
      <vt:variant>
        <vt:lpwstr/>
      </vt:variant>
      <vt:variant>
        <vt:lpwstr>_Toc57294947</vt:lpwstr>
      </vt:variant>
      <vt:variant>
        <vt:i4>1441847</vt:i4>
      </vt:variant>
      <vt:variant>
        <vt:i4>812</vt:i4>
      </vt:variant>
      <vt:variant>
        <vt:i4>0</vt:i4>
      </vt:variant>
      <vt:variant>
        <vt:i4>5</vt:i4>
      </vt:variant>
      <vt:variant>
        <vt:lpwstr/>
      </vt:variant>
      <vt:variant>
        <vt:lpwstr>_Toc57294946</vt:lpwstr>
      </vt:variant>
      <vt:variant>
        <vt:i4>1376311</vt:i4>
      </vt:variant>
      <vt:variant>
        <vt:i4>806</vt:i4>
      </vt:variant>
      <vt:variant>
        <vt:i4>0</vt:i4>
      </vt:variant>
      <vt:variant>
        <vt:i4>5</vt:i4>
      </vt:variant>
      <vt:variant>
        <vt:lpwstr/>
      </vt:variant>
      <vt:variant>
        <vt:lpwstr>_Toc57294945</vt:lpwstr>
      </vt:variant>
      <vt:variant>
        <vt:i4>1310775</vt:i4>
      </vt:variant>
      <vt:variant>
        <vt:i4>800</vt:i4>
      </vt:variant>
      <vt:variant>
        <vt:i4>0</vt:i4>
      </vt:variant>
      <vt:variant>
        <vt:i4>5</vt:i4>
      </vt:variant>
      <vt:variant>
        <vt:lpwstr/>
      </vt:variant>
      <vt:variant>
        <vt:lpwstr>_Toc57294944</vt:lpwstr>
      </vt:variant>
      <vt:variant>
        <vt:i4>1245239</vt:i4>
      </vt:variant>
      <vt:variant>
        <vt:i4>794</vt:i4>
      </vt:variant>
      <vt:variant>
        <vt:i4>0</vt:i4>
      </vt:variant>
      <vt:variant>
        <vt:i4>5</vt:i4>
      </vt:variant>
      <vt:variant>
        <vt:lpwstr/>
      </vt:variant>
      <vt:variant>
        <vt:lpwstr>_Toc57294943</vt:lpwstr>
      </vt:variant>
      <vt:variant>
        <vt:i4>1179703</vt:i4>
      </vt:variant>
      <vt:variant>
        <vt:i4>788</vt:i4>
      </vt:variant>
      <vt:variant>
        <vt:i4>0</vt:i4>
      </vt:variant>
      <vt:variant>
        <vt:i4>5</vt:i4>
      </vt:variant>
      <vt:variant>
        <vt:lpwstr/>
      </vt:variant>
      <vt:variant>
        <vt:lpwstr>_Toc57294942</vt:lpwstr>
      </vt:variant>
      <vt:variant>
        <vt:i4>1114167</vt:i4>
      </vt:variant>
      <vt:variant>
        <vt:i4>782</vt:i4>
      </vt:variant>
      <vt:variant>
        <vt:i4>0</vt:i4>
      </vt:variant>
      <vt:variant>
        <vt:i4>5</vt:i4>
      </vt:variant>
      <vt:variant>
        <vt:lpwstr/>
      </vt:variant>
      <vt:variant>
        <vt:lpwstr>_Toc57294941</vt:lpwstr>
      </vt:variant>
      <vt:variant>
        <vt:i4>1048631</vt:i4>
      </vt:variant>
      <vt:variant>
        <vt:i4>776</vt:i4>
      </vt:variant>
      <vt:variant>
        <vt:i4>0</vt:i4>
      </vt:variant>
      <vt:variant>
        <vt:i4>5</vt:i4>
      </vt:variant>
      <vt:variant>
        <vt:lpwstr/>
      </vt:variant>
      <vt:variant>
        <vt:lpwstr>_Toc57294940</vt:lpwstr>
      </vt:variant>
      <vt:variant>
        <vt:i4>1638448</vt:i4>
      </vt:variant>
      <vt:variant>
        <vt:i4>770</vt:i4>
      </vt:variant>
      <vt:variant>
        <vt:i4>0</vt:i4>
      </vt:variant>
      <vt:variant>
        <vt:i4>5</vt:i4>
      </vt:variant>
      <vt:variant>
        <vt:lpwstr/>
      </vt:variant>
      <vt:variant>
        <vt:lpwstr>_Toc57294939</vt:lpwstr>
      </vt:variant>
      <vt:variant>
        <vt:i4>1572912</vt:i4>
      </vt:variant>
      <vt:variant>
        <vt:i4>764</vt:i4>
      </vt:variant>
      <vt:variant>
        <vt:i4>0</vt:i4>
      </vt:variant>
      <vt:variant>
        <vt:i4>5</vt:i4>
      </vt:variant>
      <vt:variant>
        <vt:lpwstr/>
      </vt:variant>
      <vt:variant>
        <vt:lpwstr>_Toc57294938</vt:lpwstr>
      </vt:variant>
      <vt:variant>
        <vt:i4>1507376</vt:i4>
      </vt:variant>
      <vt:variant>
        <vt:i4>758</vt:i4>
      </vt:variant>
      <vt:variant>
        <vt:i4>0</vt:i4>
      </vt:variant>
      <vt:variant>
        <vt:i4>5</vt:i4>
      </vt:variant>
      <vt:variant>
        <vt:lpwstr/>
      </vt:variant>
      <vt:variant>
        <vt:lpwstr>_Toc57294937</vt:lpwstr>
      </vt:variant>
      <vt:variant>
        <vt:i4>1441840</vt:i4>
      </vt:variant>
      <vt:variant>
        <vt:i4>752</vt:i4>
      </vt:variant>
      <vt:variant>
        <vt:i4>0</vt:i4>
      </vt:variant>
      <vt:variant>
        <vt:i4>5</vt:i4>
      </vt:variant>
      <vt:variant>
        <vt:lpwstr/>
      </vt:variant>
      <vt:variant>
        <vt:lpwstr>_Toc57294936</vt:lpwstr>
      </vt:variant>
      <vt:variant>
        <vt:i4>1376304</vt:i4>
      </vt:variant>
      <vt:variant>
        <vt:i4>746</vt:i4>
      </vt:variant>
      <vt:variant>
        <vt:i4>0</vt:i4>
      </vt:variant>
      <vt:variant>
        <vt:i4>5</vt:i4>
      </vt:variant>
      <vt:variant>
        <vt:lpwstr/>
      </vt:variant>
      <vt:variant>
        <vt:lpwstr>_Toc57294935</vt:lpwstr>
      </vt:variant>
      <vt:variant>
        <vt:i4>1310768</vt:i4>
      </vt:variant>
      <vt:variant>
        <vt:i4>740</vt:i4>
      </vt:variant>
      <vt:variant>
        <vt:i4>0</vt:i4>
      </vt:variant>
      <vt:variant>
        <vt:i4>5</vt:i4>
      </vt:variant>
      <vt:variant>
        <vt:lpwstr/>
      </vt:variant>
      <vt:variant>
        <vt:lpwstr>_Toc57294934</vt:lpwstr>
      </vt:variant>
      <vt:variant>
        <vt:i4>1245232</vt:i4>
      </vt:variant>
      <vt:variant>
        <vt:i4>734</vt:i4>
      </vt:variant>
      <vt:variant>
        <vt:i4>0</vt:i4>
      </vt:variant>
      <vt:variant>
        <vt:i4>5</vt:i4>
      </vt:variant>
      <vt:variant>
        <vt:lpwstr/>
      </vt:variant>
      <vt:variant>
        <vt:lpwstr>_Toc57294933</vt:lpwstr>
      </vt:variant>
      <vt:variant>
        <vt:i4>1179696</vt:i4>
      </vt:variant>
      <vt:variant>
        <vt:i4>728</vt:i4>
      </vt:variant>
      <vt:variant>
        <vt:i4>0</vt:i4>
      </vt:variant>
      <vt:variant>
        <vt:i4>5</vt:i4>
      </vt:variant>
      <vt:variant>
        <vt:lpwstr/>
      </vt:variant>
      <vt:variant>
        <vt:lpwstr>_Toc57294932</vt:lpwstr>
      </vt:variant>
      <vt:variant>
        <vt:i4>1114160</vt:i4>
      </vt:variant>
      <vt:variant>
        <vt:i4>722</vt:i4>
      </vt:variant>
      <vt:variant>
        <vt:i4>0</vt:i4>
      </vt:variant>
      <vt:variant>
        <vt:i4>5</vt:i4>
      </vt:variant>
      <vt:variant>
        <vt:lpwstr/>
      </vt:variant>
      <vt:variant>
        <vt:lpwstr>_Toc57294931</vt:lpwstr>
      </vt:variant>
      <vt:variant>
        <vt:i4>1048624</vt:i4>
      </vt:variant>
      <vt:variant>
        <vt:i4>716</vt:i4>
      </vt:variant>
      <vt:variant>
        <vt:i4>0</vt:i4>
      </vt:variant>
      <vt:variant>
        <vt:i4>5</vt:i4>
      </vt:variant>
      <vt:variant>
        <vt:lpwstr/>
      </vt:variant>
      <vt:variant>
        <vt:lpwstr>_Toc57294930</vt:lpwstr>
      </vt:variant>
      <vt:variant>
        <vt:i4>1638449</vt:i4>
      </vt:variant>
      <vt:variant>
        <vt:i4>710</vt:i4>
      </vt:variant>
      <vt:variant>
        <vt:i4>0</vt:i4>
      </vt:variant>
      <vt:variant>
        <vt:i4>5</vt:i4>
      </vt:variant>
      <vt:variant>
        <vt:lpwstr/>
      </vt:variant>
      <vt:variant>
        <vt:lpwstr>_Toc57294929</vt:lpwstr>
      </vt:variant>
      <vt:variant>
        <vt:i4>1572913</vt:i4>
      </vt:variant>
      <vt:variant>
        <vt:i4>704</vt:i4>
      </vt:variant>
      <vt:variant>
        <vt:i4>0</vt:i4>
      </vt:variant>
      <vt:variant>
        <vt:i4>5</vt:i4>
      </vt:variant>
      <vt:variant>
        <vt:lpwstr/>
      </vt:variant>
      <vt:variant>
        <vt:lpwstr>_Toc57294928</vt:lpwstr>
      </vt:variant>
      <vt:variant>
        <vt:i4>1507377</vt:i4>
      </vt:variant>
      <vt:variant>
        <vt:i4>698</vt:i4>
      </vt:variant>
      <vt:variant>
        <vt:i4>0</vt:i4>
      </vt:variant>
      <vt:variant>
        <vt:i4>5</vt:i4>
      </vt:variant>
      <vt:variant>
        <vt:lpwstr/>
      </vt:variant>
      <vt:variant>
        <vt:lpwstr>_Toc57294927</vt:lpwstr>
      </vt:variant>
      <vt:variant>
        <vt:i4>1441841</vt:i4>
      </vt:variant>
      <vt:variant>
        <vt:i4>692</vt:i4>
      </vt:variant>
      <vt:variant>
        <vt:i4>0</vt:i4>
      </vt:variant>
      <vt:variant>
        <vt:i4>5</vt:i4>
      </vt:variant>
      <vt:variant>
        <vt:lpwstr/>
      </vt:variant>
      <vt:variant>
        <vt:lpwstr>_Toc57294926</vt:lpwstr>
      </vt:variant>
      <vt:variant>
        <vt:i4>1376305</vt:i4>
      </vt:variant>
      <vt:variant>
        <vt:i4>686</vt:i4>
      </vt:variant>
      <vt:variant>
        <vt:i4>0</vt:i4>
      </vt:variant>
      <vt:variant>
        <vt:i4>5</vt:i4>
      </vt:variant>
      <vt:variant>
        <vt:lpwstr/>
      </vt:variant>
      <vt:variant>
        <vt:lpwstr>_Toc57294925</vt:lpwstr>
      </vt:variant>
      <vt:variant>
        <vt:i4>1310769</vt:i4>
      </vt:variant>
      <vt:variant>
        <vt:i4>680</vt:i4>
      </vt:variant>
      <vt:variant>
        <vt:i4>0</vt:i4>
      </vt:variant>
      <vt:variant>
        <vt:i4>5</vt:i4>
      </vt:variant>
      <vt:variant>
        <vt:lpwstr/>
      </vt:variant>
      <vt:variant>
        <vt:lpwstr>_Toc57294924</vt:lpwstr>
      </vt:variant>
      <vt:variant>
        <vt:i4>1245233</vt:i4>
      </vt:variant>
      <vt:variant>
        <vt:i4>674</vt:i4>
      </vt:variant>
      <vt:variant>
        <vt:i4>0</vt:i4>
      </vt:variant>
      <vt:variant>
        <vt:i4>5</vt:i4>
      </vt:variant>
      <vt:variant>
        <vt:lpwstr/>
      </vt:variant>
      <vt:variant>
        <vt:lpwstr>_Toc57294923</vt:lpwstr>
      </vt:variant>
      <vt:variant>
        <vt:i4>1179697</vt:i4>
      </vt:variant>
      <vt:variant>
        <vt:i4>668</vt:i4>
      </vt:variant>
      <vt:variant>
        <vt:i4>0</vt:i4>
      </vt:variant>
      <vt:variant>
        <vt:i4>5</vt:i4>
      </vt:variant>
      <vt:variant>
        <vt:lpwstr/>
      </vt:variant>
      <vt:variant>
        <vt:lpwstr>_Toc57294922</vt:lpwstr>
      </vt:variant>
      <vt:variant>
        <vt:i4>1114161</vt:i4>
      </vt:variant>
      <vt:variant>
        <vt:i4>662</vt:i4>
      </vt:variant>
      <vt:variant>
        <vt:i4>0</vt:i4>
      </vt:variant>
      <vt:variant>
        <vt:i4>5</vt:i4>
      </vt:variant>
      <vt:variant>
        <vt:lpwstr/>
      </vt:variant>
      <vt:variant>
        <vt:lpwstr>_Toc57294921</vt:lpwstr>
      </vt:variant>
      <vt:variant>
        <vt:i4>1048625</vt:i4>
      </vt:variant>
      <vt:variant>
        <vt:i4>656</vt:i4>
      </vt:variant>
      <vt:variant>
        <vt:i4>0</vt:i4>
      </vt:variant>
      <vt:variant>
        <vt:i4>5</vt:i4>
      </vt:variant>
      <vt:variant>
        <vt:lpwstr/>
      </vt:variant>
      <vt:variant>
        <vt:lpwstr>_Toc57294920</vt:lpwstr>
      </vt:variant>
      <vt:variant>
        <vt:i4>1638450</vt:i4>
      </vt:variant>
      <vt:variant>
        <vt:i4>650</vt:i4>
      </vt:variant>
      <vt:variant>
        <vt:i4>0</vt:i4>
      </vt:variant>
      <vt:variant>
        <vt:i4>5</vt:i4>
      </vt:variant>
      <vt:variant>
        <vt:lpwstr/>
      </vt:variant>
      <vt:variant>
        <vt:lpwstr>_Toc57294919</vt:lpwstr>
      </vt:variant>
      <vt:variant>
        <vt:i4>1572914</vt:i4>
      </vt:variant>
      <vt:variant>
        <vt:i4>644</vt:i4>
      </vt:variant>
      <vt:variant>
        <vt:i4>0</vt:i4>
      </vt:variant>
      <vt:variant>
        <vt:i4>5</vt:i4>
      </vt:variant>
      <vt:variant>
        <vt:lpwstr/>
      </vt:variant>
      <vt:variant>
        <vt:lpwstr>_Toc57294918</vt:lpwstr>
      </vt:variant>
      <vt:variant>
        <vt:i4>1507378</vt:i4>
      </vt:variant>
      <vt:variant>
        <vt:i4>638</vt:i4>
      </vt:variant>
      <vt:variant>
        <vt:i4>0</vt:i4>
      </vt:variant>
      <vt:variant>
        <vt:i4>5</vt:i4>
      </vt:variant>
      <vt:variant>
        <vt:lpwstr/>
      </vt:variant>
      <vt:variant>
        <vt:lpwstr>_Toc57294917</vt:lpwstr>
      </vt:variant>
      <vt:variant>
        <vt:i4>1441842</vt:i4>
      </vt:variant>
      <vt:variant>
        <vt:i4>632</vt:i4>
      </vt:variant>
      <vt:variant>
        <vt:i4>0</vt:i4>
      </vt:variant>
      <vt:variant>
        <vt:i4>5</vt:i4>
      </vt:variant>
      <vt:variant>
        <vt:lpwstr/>
      </vt:variant>
      <vt:variant>
        <vt:lpwstr>_Toc57294916</vt:lpwstr>
      </vt:variant>
      <vt:variant>
        <vt:i4>1376306</vt:i4>
      </vt:variant>
      <vt:variant>
        <vt:i4>626</vt:i4>
      </vt:variant>
      <vt:variant>
        <vt:i4>0</vt:i4>
      </vt:variant>
      <vt:variant>
        <vt:i4>5</vt:i4>
      </vt:variant>
      <vt:variant>
        <vt:lpwstr/>
      </vt:variant>
      <vt:variant>
        <vt:lpwstr>_Toc57294915</vt:lpwstr>
      </vt:variant>
      <vt:variant>
        <vt:i4>1310770</vt:i4>
      </vt:variant>
      <vt:variant>
        <vt:i4>620</vt:i4>
      </vt:variant>
      <vt:variant>
        <vt:i4>0</vt:i4>
      </vt:variant>
      <vt:variant>
        <vt:i4>5</vt:i4>
      </vt:variant>
      <vt:variant>
        <vt:lpwstr/>
      </vt:variant>
      <vt:variant>
        <vt:lpwstr>_Toc57294914</vt:lpwstr>
      </vt:variant>
      <vt:variant>
        <vt:i4>1245234</vt:i4>
      </vt:variant>
      <vt:variant>
        <vt:i4>614</vt:i4>
      </vt:variant>
      <vt:variant>
        <vt:i4>0</vt:i4>
      </vt:variant>
      <vt:variant>
        <vt:i4>5</vt:i4>
      </vt:variant>
      <vt:variant>
        <vt:lpwstr/>
      </vt:variant>
      <vt:variant>
        <vt:lpwstr>_Toc57294913</vt:lpwstr>
      </vt:variant>
      <vt:variant>
        <vt:i4>1179698</vt:i4>
      </vt:variant>
      <vt:variant>
        <vt:i4>608</vt:i4>
      </vt:variant>
      <vt:variant>
        <vt:i4>0</vt:i4>
      </vt:variant>
      <vt:variant>
        <vt:i4>5</vt:i4>
      </vt:variant>
      <vt:variant>
        <vt:lpwstr/>
      </vt:variant>
      <vt:variant>
        <vt:lpwstr>_Toc57294912</vt:lpwstr>
      </vt:variant>
      <vt:variant>
        <vt:i4>1114162</vt:i4>
      </vt:variant>
      <vt:variant>
        <vt:i4>602</vt:i4>
      </vt:variant>
      <vt:variant>
        <vt:i4>0</vt:i4>
      </vt:variant>
      <vt:variant>
        <vt:i4>5</vt:i4>
      </vt:variant>
      <vt:variant>
        <vt:lpwstr/>
      </vt:variant>
      <vt:variant>
        <vt:lpwstr>_Toc57294911</vt:lpwstr>
      </vt:variant>
      <vt:variant>
        <vt:i4>1048626</vt:i4>
      </vt:variant>
      <vt:variant>
        <vt:i4>596</vt:i4>
      </vt:variant>
      <vt:variant>
        <vt:i4>0</vt:i4>
      </vt:variant>
      <vt:variant>
        <vt:i4>5</vt:i4>
      </vt:variant>
      <vt:variant>
        <vt:lpwstr/>
      </vt:variant>
      <vt:variant>
        <vt:lpwstr>_Toc57294910</vt:lpwstr>
      </vt:variant>
      <vt:variant>
        <vt:i4>1638451</vt:i4>
      </vt:variant>
      <vt:variant>
        <vt:i4>590</vt:i4>
      </vt:variant>
      <vt:variant>
        <vt:i4>0</vt:i4>
      </vt:variant>
      <vt:variant>
        <vt:i4>5</vt:i4>
      </vt:variant>
      <vt:variant>
        <vt:lpwstr/>
      </vt:variant>
      <vt:variant>
        <vt:lpwstr>_Toc57294909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Lenovo</cp:lastModifiedBy>
  <cp:revision>2</cp:revision>
  <cp:lastPrinted>2020-12-02T14:19:00Z</cp:lastPrinted>
  <dcterms:created xsi:type="dcterms:W3CDTF">2021-02-19T13:46:00Z</dcterms:created>
  <dcterms:modified xsi:type="dcterms:W3CDTF">2021-02-19T13:46:00Z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