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67B51F" w14:textId="77777777" w:rsidR="00F50423" w:rsidRPr="0008542A" w:rsidRDefault="00F50423" w:rsidP="00F50423">
      <w:pPr>
        <w:spacing w:before="100" w:beforeAutospacing="1" w:after="100" w:afterAutospacing="1" w:line="360" w:lineRule="auto"/>
        <w:jc w:val="center"/>
        <w:rPr>
          <w:rFonts w:ascii="Arial" w:hAnsi="Arial" w:cs="Arial"/>
          <w:b/>
          <w:spacing w:val="2"/>
          <w:sz w:val="24"/>
          <w:szCs w:val="24"/>
        </w:rPr>
      </w:pPr>
      <w:bookmarkStart w:id="0" w:name="_Hlk54791345"/>
      <w:r w:rsidRPr="0008542A">
        <w:rPr>
          <w:rFonts w:ascii="Arial" w:hAnsi="Arial" w:cs="Arial"/>
          <w:b/>
          <w:spacing w:val="2"/>
          <w:sz w:val="24"/>
          <w:szCs w:val="24"/>
        </w:rPr>
        <w:t>PROCESO DE GESTIÓN CONTRACTUAL</w:t>
      </w:r>
    </w:p>
    <w:p w14:paraId="389C2E58" w14:textId="77777777" w:rsidR="00F50423" w:rsidRPr="0008542A" w:rsidRDefault="00F50423" w:rsidP="00F50423">
      <w:pPr>
        <w:spacing w:before="100" w:beforeAutospacing="1" w:after="100" w:afterAutospacing="1" w:line="360" w:lineRule="auto"/>
        <w:jc w:val="center"/>
        <w:rPr>
          <w:rFonts w:ascii="Arial" w:hAnsi="Arial" w:cs="Arial"/>
          <w:b/>
          <w:spacing w:val="2"/>
          <w:sz w:val="24"/>
          <w:szCs w:val="24"/>
        </w:rPr>
      </w:pPr>
      <w:r w:rsidRPr="0008542A">
        <w:rPr>
          <w:rFonts w:ascii="Arial" w:hAnsi="Arial" w:cs="Arial"/>
          <w:b/>
          <w:spacing w:val="2"/>
          <w:sz w:val="24"/>
          <w:szCs w:val="24"/>
        </w:rPr>
        <w:t>ETAPA PRECONTRACTUAL</w:t>
      </w:r>
    </w:p>
    <w:bookmarkEnd w:id="0"/>
    <w:p w14:paraId="50768A2E" w14:textId="1005C6A2" w:rsidR="002630C4" w:rsidRPr="0008542A" w:rsidRDefault="002630C4" w:rsidP="002630C4">
      <w:pPr>
        <w:spacing w:after="0" w:line="240" w:lineRule="auto"/>
        <w:jc w:val="center"/>
        <w:textAlignment w:val="baseline"/>
        <w:rPr>
          <w:rFonts w:ascii="Arial" w:hAnsi="Arial" w:cs="Arial"/>
          <w:b/>
          <w:spacing w:val="2"/>
          <w:sz w:val="24"/>
          <w:szCs w:val="24"/>
        </w:rPr>
      </w:pPr>
      <w:r w:rsidRPr="0008542A">
        <w:rPr>
          <w:rFonts w:ascii="Arial" w:hAnsi="Arial" w:cs="Arial"/>
          <w:b/>
          <w:spacing w:val="2"/>
          <w:sz w:val="24"/>
          <w:szCs w:val="24"/>
        </w:rPr>
        <w:t>FORMATO</w:t>
      </w:r>
      <w:r w:rsidRPr="0008542A">
        <w:rPr>
          <w:rFonts w:ascii="Arial" w:eastAsia="Times New Roman" w:hAnsi="Arial" w:cs="Arial"/>
          <w:b/>
          <w:bCs/>
          <w:sz w:val="24"/>
          <w:szCs w:val="24"/>
          <w:lang w:eastAsia="es-CO"/>
        </w:rPr>
        <w:t xml:space="preserve"> COMPROMISO</w:t>
      </w:r>
      <w:r w:rsidRPr="0008542A">
        <w:rPr>
          <w:rFonts w:ascii="Arial" w:hAnsi="Arial" w:cs="Arial"/>
          <w:b/>
          <w:spacing w:val="2"/>
          <w:sz w:val="24"/>
          <w:szCs w:val="24"/>
        </w:rPr>
        <w:t xml:space="preserve"> ANTICORRUPCIÓN</w:t>
      </w:r>
    </w:p>
    <w:p w14:paraId="40415A9D" w14:textId="77777777" w:rsidR="002630C4" w:rsidRPr="0008542A" w:rsidRDefault="002630C4" w:rsidP="44005810">
      <w:pPr>
        <w:spacing w:after="0" w:line="240" w:lineRule="auto"/>
        <w:jc w:val="center"/>
        <w:textAlignment w:val="baseline"/>
        <w:rPr>
          <w:rFonts w:ascii="Arial" w:eastAsia="Arial" w:hAnsi="Arial" w:cs="Arial"/>
          <w:b/>
          <w:bCs/>
          <w:color w:val="000000"/>
          <w:sz w:val="24"/>
          <w:szCs w:val="24"/>
          <w:u w:val="single"/>
          <w:lang w:eastAsia="es-CO"/>
        </w:rPr>
      </w:pPr>
    </w:p>
    <w:p w14:paraId="6821A677" w14:textId="77777777" w:rsidR="00C85D86" w:rsidRPr="0008542A" w:rsidRDefault="73D03A83" w:rsidP="44005810">
      <w:pPr>
        <w:pStyle w:val="paragraph"/>
        <w:spacing w:before="0" w:beforeAutospacing="0" w:after="0" w:afterAutospacing="0"/>
        <w:textAlignment w:val="baseline"/>
        <w:rPr>
          <w:rStyle w:val="Nmerodepgina"/>
          <w:rFonts w:ascii="Arial" w:eastAsia="Arial" w:hAnsi="Arial" w:cs="Arial"/>
          <w:b/>
          <w:bCs/>
          <w:color w:val="E36C0A" w:themeColor="accent6" w:themeShade="BF"/>
          <w:lang w:eastAsia="en-US"/>
        </w:rPr>
      </w:pPr>
      <w:r w:rsidRPr="44005810">
        <w:rPr>
          <w:rStyle w:val="Nmerodepgina"/>
          <w:rFonts w:ascii="Arial" w:eastAsia="Arial" w:hAnsi="Arial" w:cs="Arial"/>
          <w:b/>
          <w:bCs/>
          <w:color w:val="E36C0A" w:themeColor="accent6" w:themeShade="BF"/>
          <w:lang w:eastAsia="en-US"/>
        </w:rPr>
        <w:t>Ciudad y Fecha</w:t>
      </w:r>
    </w:p>
    <w:p w14:paraId="6DFC186A" w14:textId="77777777" w:rsidR="00C85D86" w:rsidRPr="0008542A" w:rsidRDefault="00C85D86" w:rsidP="44005810">
      <w:pPr>
        <w:pStyle w:val="paragraph"/>
        <w:spacing w:before="0" w:beforeAutospacing="0" w:after="0" w:afterAutospacing="0"/>
        <w:textAlignment w:val="baseline"/>
        <w:rPr>
          <w:rStyle w:val="normaltextrun"/>
          <w:rFonts w:ascii="Arial" w:eastAsia="Arial" w:hAnsi="Arial" w:cs="Arial"/>
          <w:lang w:val="es-ES"/>
        </w:rPr>
      </w:pPr>
    </w:p>
    <w:p w14:paraId="7B419E01" w14:textId="77777777" w:rsidR="00C85D86" w:rsidRPr="0008542A" w:rsidRDefault="00C85D86" w:rsidP="44005810">
      <w:pPr>
        <w:pStyle w:val="paragraph"/>
        <w:spacing w:before="0" w:beforeAutospacing="0" w:after="0" w:afterAutospacing="0"/>
        <w:textAlignment w:val="baseline"/>
        <w:rPr>
          <w:rStyle w:val="normaltextrun"/>
          <w:rFonts w:ascii="Arial" w:eastAsia="Arial" w:hAnsi="Arial" w:cs="Arial"/>
          <w:lang w:val="es-ES"/>
        </w:rPr>
      </w:pPr>
    </w:p>
    <w:p w14:paraId="1F57842D" w14:textId="77777777" w:rsidR="00C85D86" w:rsidRPr="0008542A" w:rsidRDefault="00C85D86" w:rsidP="44005810">
      <w:pPr>
        <w:pStyle w:val="paragraph"/>
        <w:spacing w:before="0" w:beforeAutospacing="0" w:after="0" w:afterAutospacing="0"/>
        <w:textAlignment w:val="baseline"/>
        <w:rPr>
          <w:rStyle w:val="normaltextrun"/>
          <w:rFonts w:ascii="Arial" w:eastAsia="Arial" w:hAnsi="Arial" w:cs="Arial"/>
          <w:lang w:val="es-ES"/>
        </w:rPr>
      </w:pPr>
    </w:p>
    <w:p w14:paraId="7B7676E7" w14:textId="77777777" w:rsidR="00C85D86" w:rsidRPr="0008542A" w:rsidRDefault="73D03A83" w:rsidP="44005810">
      <w:pPr>
        <w:pStyle w:val="paragraph"/>
        <w:spacing w:before="0" w:beforeAutospacing="0" w:after="0" w:afterAutospacing="0"/>
        <w:textAlignment w:val="baseline"/>
        <w:rPr>
          <w:rStyle w:val="normaltextrun"/>
          <w:rFonts w:ascii="Arial" w:eastAsia="Arial" w:hAnsi="Arial" w:cs="Arial"/>
          <w:b/>
          <w:bCs/>
          <w:lang w:val="es-ES"/>
        </w:rPr>
      </w:pPr>
      <w:r w:rsidRPr="44005810">
        <w:rPr>
          <w:rStyle w:val="normaltextrun"/>
          <w:rFonts w:ascii="Arial" w:eastAsia="Arial" w:hAnsi="Arial" w:cs="Arial"/>
          <w:lang w:val="es-ES"/>
        </w:rPr>
        <w:t>Señores </w:t>
      </w:r>
      <w:r w:rsidRPr="44005810">
        <w:rPr>
          <w:rStyle w:val="bcx0"/>
          <w:rFonts w:ascii="Arial" w:eastAsia="Arial" w:hAnsi="Arial" w:cs="Arial"/>
        </w:rPr>
        <w:t> </w:t>
      </w:r>
      <w:r w:rsidR="00C85D86">
        <w:br/>
      </w:r>
      <w:r w:rsidRPr="44005810">
        <w:rPr>
          <w:rStyle w:val="normaltextrun"/>
          <w:rFonts w:ascii="Arial" w:eastAsia="Arial" w:hAnsi="Arial" w:cs="Arial"/>
          <w:b/>
          <w:bCs/>
          <w:lang w:val="es-ES"/>
        </w:rPr>
        <w:t>Servicio Nacional de Aprendizaje – SENA</w:t>
      </w:r>
    </w:p>
    <w:p w14:paraId="0ABC83D7" w14:textId="05BE017F" w:rsidR="00C85D86" w:rsidRPr="0008542A" w:rsidRDefault="73D03A83" w:rsidP="44005810">
      <w:pPr>
        <w:pStyle w:val="paragraph"/>
        <w:spacing w:before="0" w:beforeAutospacing="0" w:after="0" w:afterAutospacing="0"/>
        <w:textAlignment w:val="baseline"/>
        <w:rPr>
          <w:rStyle w:val="normaltextrun"/>
          <w:rFonts w:ascii="Arial" w:eastAsia="Arial" w:hAnsi="Arial" w:cs="Arial"/>
          <w:b/>
          <w:bCs/>
          <w:lang w:val="es-ES"/>
        </w:rPr>
      </w:pPr>
      <w:r w:rsidRPr="44005810">
        <w:rPr>
          <w:rStyle w:val="normaltextrun"/>
          <w:rFonts w:ascii="Arial" w:eastAsia="Arial" w:hAnsi="Arial" w:cs="Arial"/>
          <w:b/>
          <w:bCs/>
          <w:lang w:val="es-ES"/>
        </w:rPr>
        <w:t xml:space="preserve">Regional </w:t>
      </w:r>
      <w:r w:rsidR="09812508" w:rsidRPr="44005810">
        <w:rPr>
          <w:rStyle w:val="normaltextrun"/>
          <w:rFonts w:ascii="Arial" w:eastAsia="Arial" w:hAnsi="Arial" w:cs="Arial"/>
          <w:b/>
          <w:bCs/>
          <w:lang w:val="es-ES"/>
        </w:rPr>
        <w:t>Tolima</w:t>
      </w:r>
    </w:p>
    <w:p w14:paraId="7D1A95C2" w14:textId="77777777" w:rsidR="00C85D86" w:rsidRPr="0008542A" w:rsidRDefault="73D03A83" w:rsidP="44005810">
      <w:pPr>
        <w:pStyle w:val="paragraph"/>
        <w:spacing w:before="0" w:beforeAutospacing="0" w:after="0" w:afterAutospacing="0"/>
        <w:textAlignment w:val="baseline"/>
        <w:rPr>
          <w:rFonts w:ascii="Arial" w:eastAsia="Arial" w:hAnsi="Arial" w:cs="Arial"/>
        </w:rPr>
      </w:pPr>
      <w:r w:rsidRPr="44005810">
        <w:rPr>
          <w:rStyle w:val="normaltextrun"/>
          <w:rFonts w:ascii="Arial" w:eastAsia="Arial" w:hAnsi="Arial" w:cs="Arial"/>
          <w:lang w:val="es-ES"/>
        </w:rPr>
        <w:t>Ciudad.</w:t>
      </w:r>
      <w:r w:rsidRPr="44005810">
        <w:rPr>
          <w:rStyle w:val="eop"/>
          <w:rFonts w:ascii="Arial" w:eastAsia="Arial" w:hAnsi="Arial" w:cs="Arial"/>
        </w:rPr>
        <w:t> </w:t>
      </w:r>
    </w:p>
    <w:p w14:paraId="7FF03EB1" w14:textId="77777777" w:rsidR="00C85D86" w:rsidRPr="0008542A" w:rsidRDefault="00C85D86" w:rsidP="44005810">
      <w:pPr>
        <w:pStyle w:val="paragraph"/>
        <w:spacing w:before="0" w:beforeAutospacing="0" w:after="0" w:afterAutospacing="0"/>
        <w:jc w:val="both"/>
        <w:textAlignment w:val="baseline"/>
        <w:rPr>
          <w:rStyle w:val="eop"/>
          <w:rFonts w:ascii="Arial" w:eastAsia="Arial" w:hAnsi="Arial" w:cs="Arial"/>
        </w:rPr>
      </w:pPr>
    </w:p>
    <w:p w14:paraId="59216927" w14:textId="77777777" w:rsidR="002645F2" w:rsidRPr="0008542A" w:rsidRDefault="002645F2" w:rsidP="44005810">
      <w:pPr>
        <w:pStyle w:val="paragraph"/>
        <w:spacing w:before="0" w:beforeAutospacing="0" w:after="0" w:afterAutospacing="0"/>
        <w:jc w:val="both"/>
        <w:textAlignment w:val="baseline"/>
        <w:rPr>
          <w:rStyle w:val="eop"/>
          <w:rFonts w:ascii="Arial" w:eastAsia="Arial" w:hAnsi="Arial" w:cs="Arial"/>
        </w:rPr>
      </w:pPr>
    </w:p>
    <w:p w14:paraId="71CBF533" w14:textId="492E2910" w:rsidR="002645F2" w:rsidRPr="0008542A" w:rsidRDefault="0B1541EA" w:rsidP="44005810">
      <w:pPr>
        <w:pStyle w:val="paragraph"/>
        <w:spacing w:before="0" w:beforeAutospacing="0" w:after="0" w:afterAutospacing="0"/>
        <w:jc w:val="both"/>
        <w:textAlignment w:val="baseline"/>
      </w:pPr>
      <w:r w:rsidRPr="4D18B529">
        <w:rPr>
          <w:rStyle w:val="normaltextrun"/>
          <w:rFonts w:ascii="Arial" w:eastAsia="Arial" w:hAnsi="Arial" w:cs="Arial"/>
          <w:b/>
          <w:bCs/>
          <w:lang w:val="es-ES"/>
        </w:rPr>
        <w:t>REF</w:t>
      </w:r>
      <w:r w:rsidR="549C758F" w:rsidRPr="4D18B529">
        <w:rPr>
          <w:rStyle w:val="normaltextrun"/>
          <w:rFonts w:ascii="Arial" w:eastAsia="Arial" w:hAnsi="Arial" w:cs="Arial"/>
          <w:b/>
          <w:bCs/>
          <w:lang w:val="es-ES"/>
        </w:rPr>
        <w:t>:</w:t>
      </w:r>
      <w:r w:rsidR="549C758F" w:rsidRPr="4D18B529">
        <w:rPr>
          <w:rStyle w:val="normaltextrun"/>
          <w:rFonts w:ascii="Arial" w:eastAsia="Arial" w:hAnsi="Arial" w:cs="Arial"/>
          <w:lang w:val="es-ES"/>
        </w:rPr>
        <w:t> </w:t>
      </w:r>
      <w:r w:rsidR="549C758F" w:rsidRPr="4D18B529">
        <w:rPr>
          <w:rStyle w:val="normaltextrun"/>
          <w:rFonts w:ascii="Arial" w:eastAsia="Arial" w:hAnsi="Arial" w:cs="Arial"/>
          <w:b/>
          <w:bCs/>
          <w:lang w:val="es-ES"/>
        </w:rPr>
        <w:t>Proceso No.</w:t>
      </w:r>
      <w:r w:rsidR="2113E67E" w:rsidRPr="4D18B529">
        <w:rPr>
          <w:rStyle w:val="normaltextrun"/>
          <w:rFonts w:ascii="Arial" w:eastAsia="Arial" w:hAnsi="Arial" w:cs="Arial"/>
          <w:b/>
          <w:bCs/>
          <w:lang w:val="es-ES"/>
        </w:rPr>
        <w:t xml:space="preserve"> </w:t>
      </w:r>
      <w:r w:rsidR="00EC55FF" w:rsidRPr="00EC55FF">
        <w:rPr>
          <w:rStyle w:val="normaltextrun"/>
          <w:rFonts w:ascii="Arial" w:eastAsia="Arial" w:hAnsi="Arial" w:cs="Arial"/>
          <w:b/>
          <w:bCs/>
          <w:lang w:val="es-ES"/>
        </w:rPr>
        <w:t>MC-CIC-9226-42</w:t>
      </w:r>
      <w:r w:rsidR="00764700">
        <w:rPr>
          <w:rStyle w:val="normaltextrun"/>
          <w:rFonts w:ascii="Arial" w:eastAsia="Arial" w:hAnsi="Arial" w:cs="Arial"/>
          <w:b/>
          <w:bCs/>
          <w:lang w:val="es-ES"/>
        </w:rPr>
        <w:t>4</w:t>
      </w:r>
      <w:r w:rsidR="00EC55FF" w:rsidRPr="00EC55FF">
        <w:rPr>
          <w:rStyle w:val="normaltextrun"/>
          <w:rFonts w:ascii="Arial" w:eastAsia="Arial" w:hAnsi="Arial" w:cs="Arial"/>
          <w:b/>
          <w:bCs/>
          <w:lang w:val="es-ES"/>
        </w:rPr>
        <w:t>-2026</w:t>
      </w:r>
    </w:p>
    <w:p w14:paraId="3C65F826" w14:textId="77777777" w:rsidR="0008542A" w:rsidRPr="0008542A" w:rsidRDefault="0008542A" w:rsidP="44005810">
      <w:pPr>
        <w:spacing w:after="0" w:line="240" w:lineRule="auto"/>
        <w:ind w:left="851" w:hanging="851"/>
        <w:jc w:val="both"/>
        <w:rPr>
          <w:rStyle w:val="normaltextrun"/>
          <w:rFonts w:ascii="Arial" w:eastAsia="Arial" w:hAnsi="Arial" w:cs="Arial"/>
          <w:b/>
          <w:bCs/>
          <w:sz w:val="24"/>
          <w:szCs w:val="24"/>
          <w:lang w:val="es-ES"/>
        </w:rPr>
      </w:pPr>
    </w:p>
    <w:p w14:paraId="388AA548" w14:textId="163952F0" w:rsidR="002645F2" w:rsidRPr="0008542A" w:rsidRDefault="549C758F" w:rsidP="44005810">
      <w:pPr>
        <w:spacing w:after="0" w:line="240" w:lineRule="auto"/>
        <w:ind w:left="851" w:hanging="851"/>
        <w:jc w:val="both"/>
        <w:rPr>
          <w:rStyle w:val="normaltextrun"/>
          <w:rFonts w:ascii="Arial" w:eastAsia="Arial" w:hAnsi="Arial" w:cs="Arial"/>
          <w:i/>
          <w:iCs/>
          <w:sz w:val="24"/>
          <w:szCs w:val="24"/>
          <w:lang w:val="es-ES"/>
        </w:rPr>
      </w:pPr>
      <w:r w:rsidRPr="44005810">
        <w:rPr>
          <w:rStyle w:val="normaltextrun"/>
          <w:rFonts w:ascii="Arial" w:eastAsia="Arial" w:hAnsi="Arial" w:cs="Arial"/>
          <w:b/>
          <w:bCs/>
          <w:sz w:val="24"/>
          <w:szCs w:val="24"/>
          <w:lang w:val="es-ES"/>
        </w:rPr>
        <w:t>Objeto</w:t>
      </w:r>
      <w:r w:rsidRPr="44005810">
        <w:rPr>
          <w:rStyle w:val="normaltextrun"/>
          <w:rFonts w:ascii="Arial" w:eastAsia="Arial" w:hAnsi="Arial" w:cs="Arial"/>
          <w:b/>
          <w:bCs/>
          <w:i/>
          <w:iCs/>
          <w:sz w:val="24"/>
          <w:szCs w:val="24"/>
          <w:lang w:val="es-ES"/>
        </w:rPr>
        <w:t>:</w:t>
      </w:r>
      <w:r w:rsidRPr="44005810">
        <w:rPr>
          <w:rStyle w:val="normaltextrun"/>
          <w:rFonts w:ascii="Arial" w:eastAsia="Arial" w:hAnsi="Arial" w:cs="Arial"/>
          <w:i/>
          <w:iCs/>
          <w:sz w:val="24"/>
          <w:szCs w:val="24"/>
          <w:lang w:val="es-ES"/>
        </w:rPr>
        <w:t xml:space="preserve"> “</w:t>
      </w:r>
      <w:r w:rsidR="00F578AD" w:rsidRPr="00F578AD">
        <w:rPr>
          <w:rFonts w:ascii="Arial" w:eastAsia="Arial" w:hAnsi="Arial" w:cs="Arial"/>
          <w:i/>
          <w:iCs/>
          <w:color w:val="000000" w:themeColor="text1"/>
          <w:sz w:val="24"/>
          <w:szCs w:val="24"/>
          <w:lang w:val="es-ES"/>
        </w:rPr>
        <w:t>Adquisición de materiales de formación para los programas de titulación regular y complementaria CAMPESENA Y ECONOMÍA POPULAR (Lote I. Confección, Lote II. Construcción, Guadua y Aluminio); Lote III. Tics: y Lote IV. Ambiental y Seguridad Alimentaria) del Centro de Industria y Construcción SENA Regional Tolima para la vigencia 2026.</w:t>
      </w:r>
      <w:r w:rsidR="2D23E57D" w:rsidRPr="44005810">
        <w:rPr>
          <w:rStyle w:val="normaltextrun"/>
          <w:rFonts w:ascii="Arial" w:eastAsia="Arial" w:hAnsi="Arial" w:cs="Arial"/>
          <w:i/>
          <w:iCs/>
          <w:sz w:val="24"/>
          <w:szCs w:val="24"/>
          <w:lang w:val="es-ES"/>
        </w:rPr>
        <w:t>”</w:t>
      </w:r>
      <w:r w:rsidR="39A169F4" w:rsidRPr="44005810">
        <w:rPr>
          <w:rStyle w:val="normaltextrun"/>
          <w:rFonts w:ascii="Arial" w:eastAsia="Arial" w:hAnsi="Arial" w:cs="Arial"/>
          <w:i/>
          <w:iCs/>
          <w:sz w:val="24"/>
          <w:szCs w:val="24"/>
          <w:lang w:val="es-ES"/>
        </w:rPr>
        <w:t>.</w:t>
      </w:r>
    </w:p>
    <w:p w14:paraId="37EFAED6" w14:textId="77777777" w:rsidR="00453D7C" w:rsidRPr="0008542A" w:rsidRDefault="00453D7C" w:rsidP="44005810">
      <w:pPr>
        <w:pStyle w:val="paragraph"/>
        <w:spacing w:before="0" w:beforeAutospacing="0" w:after="0" w:afterAutospacing="0"/>
        <w:ind w:left="851" w:hanging="851"/>
        <w:jc w:val="both"/>
        <w:textAlignment w:val="baseline"/>
        <w:rPr>
          <w:rFonts w:ascii="Arial" w:eastAsia="Arial" w:hAnsi="Arial" w:cs="Arial"/>
          <w:lang w:eastAsia="es-ES"/>
        </w:rPr>
      </w:pPr>
    </w:p>
    <w:p w14:paraId="6E9FE651" w14:textId="6129969E" w:rsidR="002630C4" w:rsidRPr="0008542A" w:rsidRDefault="3EB533B8" w:rsidP="44005810">
      <w:pPr>
        <w:spacing w:line="240" w:lineRule="auto"/>
        <w:jc w:val="both"/>
        <w:rPr>
          <w:rFonts w:ascii="Arial" w:eastAsia="Arial" w:hAnsi="Arial" w:cs="Arial"/>
          <w:color w:val="000000"/>
          <w:sz w:val="24"/>
          <w:szCs w:val="24"/>
          <w:lang w:eastAsia="es-CO"/>
        </w:rPr>
      </w:pPr>
      <w:r w:rsidRPr="44005810">
        <w:rPr>
          <w:rFonts w:ascii="Arial" w:eastAsia="Arial" w:hAnsi="Arial" w:cs="Arial"/>
          <w:color w:val="000000" w:themeColor="text1"/>
          <w:sz w:val="24"/>
          <w:szCs w:val="24"/>
          <w:lang w:eastAsia="es-CO"/>
        </w:rPr>
        <w:t>El (los) suscrito(s) a saber: (Nombre del proponente si se trata de una persona natural, o nombre del representante legal de la sociedad si se trata de persona jurídica, o del Representante Legal de cada uno de los miembros Consorcio o Unión Temporal proponente) domiciliado en ______________,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w:t>
      </w:r>
      <w:r w:rsidR="00976B7D">
        <w:rPr>
          <w:rFonts w:ascii="Arial" w:eastAsia="Arial" w:hAnsi="Arial" w:cs="Arial"/>
          <w:color w:val="000000" w:themeColor="text1"/>
          <w:sz w:val="24"/>
          <w:szCs w:val="24"/>
          <w:lang w:eastAsia="es-CO"/>
        </w:rPr>
        <w:t xml:space="preserve"> </w:t>
      </w:r>
      <w:r w:rsidRPr="44005810">
        <w:rPr>
          <w:rFonts w:ascii="Arial" w:eastAsia="Arial" w:hAnsi="Arial" w:cs="Arial"/>
          <w:color w:val="000000" w:themeColor="text1"/>
          <w:sz w:val="24"/>
          <w:szCs w:val="24"/>
          <w:lang w:eastAsia="es-CO"/>
        </w:rPr>
        <w:t>de manera unilateral, el presente COMPROMISO  ANTICOR</w:t>
      </w:r>
      <w:r w:rsidR="77DADE7B" w:rsidRPr="44005810">
        <w:rPr>
          <w:rFonts w:ascii="Arial" w:eastAsia="Arial" w:hAnsi="Arial" w:cs="Arial"/>
          <w:color w:val="000000" w:themeColor="text1"/>
          <w:sz w:val="24"/>
          <w:szCs w:val="24"/>
          <w:lang w:eastAsia="es-CO"/>
        </w:rPr>
        <w:t xml:space="preserve">RUPCIÓN,  teniendo  en  cuenta </w:t>
      </w:r>
      <w:r w:rsidRPr="44005810">
        <w:rPr>
          <w:rFonts w:ascii="Arial" w:eastAsia="Arial" w:hAnsi="Arial" w:cs="Arial"/>
          <w:color w:val="000000" w:themeColor="text1"/>
          <w:sz w:val="24"/>
          <w:szCs w:val="24"/>
          <w:lang w:eastAsia="es-CO"/>
        </w:rPr>
        <w:t xml:space="preserve">las  siguientes consideraciones: </w:t>
      </w:r>
    </w:p>
    <w:p w14:paraId="0753A8F1" w14:textId="05A1BBD2" w:rsidR="002630C4" w:rsidRPr="00917654" w:rsidRDefault="3EB533B8" w:rsidP="44005810">
      <w:pPr>
        <w:spacing w:line="240" w:lineRule="auto"/>
        <w:jc w:val="both"/>
        <w:rPr>
          <w:rFonts w:ascii="Arial" w:eastAsia="Arial" w:hAnsi="Arial" w:cs="Arial"/>
          <w:sz w:val="24"/>
          <w:szCs w:val="24"/>
        </w:rPr>
      </w:pPr>
      <w:r w:rsidRPr="44005810">
        <w:rPr>
          <w:rFonts w:ascii="Arial" w:eastAsia="Arial" w:hAnsi="Arial" w:cs="Arial"/>
          <w:b/>
          <w:bCs/>
          <w:color w:val="000000" w:themeColor="text1"/>
          <w:sz w:val="24"/>
          <w:szCs w:val="24"/>
          <w:u w:val="single"/>
          <w:lang w:eastAsia="es-CO"/>
        </w:rPr>
        <w:t>PRIMERO</w:t>
      </w:r>
      <w:r w:rsidRPr="44005810">
        <w:rPr>
          <w:rFonts w:ascii="Arial" w:eastAsia="Arial" w:hAnsi="Arial" w:cs="Arial"/>
          <w:color w:val="000000" w:themeColor="text1"/>
          <w:sz w:val="24"/>
          <w:szCs w:val="24"/>
          <w:lang w:eastAsia="es-CO"/>
        </w:rPr>
        <w:t xml:space="preserve">: </w:t>
      </w:r>
      <w:bookmarkStart w:id="1" w:name="_Hlk42601222"/>
      <w:r w:rsidRPr="44005810">
        <w:rPr>
          <w:rFonts w:ascii="Arial" w:eastAsia="Arial" w:hAnsi="Arial" w:cs="Arial"/>
          <w:color w:val="000000" w:themeColor="text1"/>
          <w:sz w:val="24"/>
          <w:szCs w:val="24"/>
          <w:lang w:eastAsia="es-CO"/>
        </w:rPr>
        <w:t xml:space="preserve">Que </w:t>
      </w:r>
      <w:r w:rsidR="73D03A83" w:rsidRPr="44005810">
        <w:rPr>
          <w:rFonts w:ascii="Arial" w:eastAsia="Arial" w:hAnsi="Arial" w:cs="Arial"/>
          <w:color w:val="000000" w:themeColor="text1"/>
          <w:sz w:val="24"/>
          <w:szCs w:val="24"/>
          <w:lang w:eastAsia="es-CO"/>
        </w:rPr>
        <w:t xml:space="preserve">el </w:t>
      </w:r>
      <w:r w:rsidRPr="44005810">
        <w:rPr>
          <w:rFonts w:ascii="Arial" w:eastAsia="Arial" w:hAnsi="Arial" w:cs="Arial"/>
          <w:color w:val="000000" w:themeColor="text1"/>
          <w:sz w:val="24"/>
          <w:szCs w:val="24"/>
          <w:lang w:eastAsia="es-CO"/>
        </w:rPr>
        <w:t xml:space="preserve">SENA Regional </w:t>
      </w:r>
      <w:bookmarkEnd w:id="1"/>
      <w:r w:rsidR="09812508" w:rsidRPr="44005810">
        <w:rPr>
          <w:rFonts w:ascii="Arial" w:eastAsia="Arial" w:hAnsi="Arial" w:cs="Arial"/>
          <w:color w:val="000000" w:themeColor="text1"/>
          <w:sz w:val="24"/>
          <w:szCs w:val="24"/>
          <w:lang w:eastAsia="es-CO"/>
        </w:rPr>
        <w:t>Tolima</w:t>
      </w:r>
      <w:r w:rsidRPr="44005810">
        <w:rPr>
          <w:rFonts w:ascii="Arial" w:eastAsia="Arial" w:hAnsi="Arial" w:cs="Arial"/>
          <w:color w:val="000000" w:themeColor="text1"/>
          <w:sz w:val="24"/>
          <w:szCs w:val="24"/>
          <w:lang w:eastAsia="es-CO"/>
        </w:rPr>
        <w:t xml:space="preserve">, Establecimiento Público del Orden Nacional, realizó el proceso de </w:t>
      </w:r>
      <w:r w:rsidR="53C8BCA0" w:rsidRPr="44005810">
        <w:rPr>
          <w:rFonts w:ascii="Arial" w:eastAsia="Arial" w:hAnsi="Arial" w:cs="Arial"/>
          <w:color w:val="000000" w:themeColor="text1"/>
          <w:sz w:val="24"/>
          <w:szCs w:val="24"/>
          <w:lang w:eastAsia="es-CO"/>
        </w:rPr>
        <w:t xml:space="preserve">selección No. </w:t>
      </w:r>
      <w:r w:rsidR="09812508" w:rsidRPr="44005810">
        <w:rPr>
          <w:rStyle w:val="normaltextrun"/>
          <w:rFonts w:ascii="Arial" w:eastAsia="Arial" w:hAnsi="Arial" w:cs="Arial"/>
          <w:b/>
          <w:bCs/>
          <w:sz w:val="24"/>
          <w:szCs w:val="24"/>
          <w:lang w:val="es-ES"/>
        </w:rPr>
        <w:t>___________________________</w:t>
      </w:r>
      <w:r w:rsidR="53C8BCA0" w:rsidRPr="44005810">
        <w:rPr>
          <w:rStyle w:val="normaltextrun"/>
          <w:rFonts w:ascii="Arial" w:eastAsia="Arial" w:hAnsi="Arial" w:cs="Arial"/>
          <w:b/>
          <w:bCs/>
          <w:sz w:val="24"/>
          <w:szCs w:val="24"/>
          <w:lang w:val="es-ES"/>
        </w:rPr>
        <w:t xml:space="preserve">, </w:t>
      </w:r>
      <w:r w:rsidRPr="44005810">
        <w:rPr>
          <w:rFonts w:ascii="Arial" w:eastAsia="Arial" w:hAnsi="Arial" w:cs="Arial"/>
          <w:color w:val="000000" w:themeColor="text1"/>
          <w:sz w:val="24"/>
          <w:szCs w:val="24"/>
          <w:lang w:eastAsia="es-CO"/>
        </w:rPr>
        <w:t xml:space="preserve">cuyo objeto es: </w:t>
      </w:r>
      <w:r w:rsidR="7328F860" w:rsidRPr="44005810">
        <w:rPr>
          <w:rFonts w:ascii="Arial" w:eastAsia="Arial" w:hAnsi="Arial" w:cs="Arial"/>
          <w:color w:val="000000" w:themeColor="text1"/>
          <w:sz w:val="24"/>
          <w:szCs w:val="24"/>
          <w:lang w:eastAsia="es-CO"/>
        </w:rPr>
        <w:t>“</w:t>
      </w:r>
      <w:r w:rsidR="00F578AD" w:rsidRPr="00F578AD">
        <w:rPr>
          <w:rFonts w:ascii="Arial" w:eastAsia="Arial" w:hAnsi="Arial" w:cs="Arial"/>
          <w:i/>
          <w:iCs/>
          <w:color w:val="000000" w:themeColor="text1"/>
          <w:sz w:val="24"/>
          <w:szCs w:val="24"/>
          <w:lang w:val="es-ES"/>
        </w:rPr>
        <w:t xml:space="preserve">Adquisición de materiales de formación para los programas de </w:t>
      </w:r>
      <w:r w:rsidR="00F578AD" w:rsidRPr="00F578AD">
        <w:rPr>
          <w:rFonts w:ascii="Arial" w:eastAsia="Arial" w:hAnsi="Arial" w:cs="Arial"/>
          <w:i/>
          <w:iCs/>
          <w:color w:val="000000" w:themeColor="text1"/>
          <w:sz w:val="24"/>
          <w:szCs w:val="24"/>
          <w:lang w:val="es-ES"/>
        </w:rPr>
        <w:lastRenderedPageBreak/>
        <w:t>titulación regular y complementaria CAMPESENA Y ECONOMÍA POPULAR (Lote I. Confección, Lote II. Construcción, Guadua y Aluminio); Lote III. Tics: y Lote IV. Ambiental y Seguridad Alimentaria) del Centro de Industria y Construcción SENA Regional Tolima para la vigencia 2026</w:t>
      </w:r>
      <w:r w:rsidR="53C8BCA0" w:rsidRPr="44005810">
        <w:rPr>
          <w:rStyle w:val="normaltextrun"/>
          <w:rFonts w:ascii="Arial" w:eastAsia="Arial" w:hAnsi="Arial" w:cs="Arial"/>
          <w:i/>
          <w:iCs/>
          <w:sz w:val="24"/>
          <w:szCs w:val="24"/>
          <w:lang w:val="es-ES"/>
        </w:rPr>
        <w:t>”.</w:t>
      </w:r>
    </w:p>
    <w:p w14:paraId="2F84CE3D" w14:textId="77777777"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eastAsia="Arial" w:hAnsi="Arial" w:cs="Arial"/>
          <w:b/>
          <w:bCs/>
          <w:color w:val="000000" w:themeColor="text1"/>
          <w:sz w:val="24"/>
          <w:szCs w:val="24"/>
          <w:u w:val="single"/>
          <w:lang w:eastAsia="es-CO"/>
        </w:rPr>
        <w:t>SEGUNDO:</w:t>
      </w:r>
      <w:r w:rsidRPr="44005810">
        <w:rPr>
          <w:rFonts w:ascii="Arial" w:eastAsia="Arial" w:hAnsi="Arial" w:cs="Arial"/>
          <w:color w:val="000000" w:themeColor="text1"/>
          <w:sz w:val="24"/>
          <w:szCs w:val="24"/>
          <w:lang w:eastAsia="es-CO"/>
        </w:rPr>
        <w:t xml:space="preserve">  Que es interés de EL </w:t>
      </w:r>
      <w:r w:rsidRPr="44005810">
        <w:rPr>
          <w:rFonts w:ascii="Arial" w:hAnsi="Arial" w:cs="Arial"/>
          <w:color w:val="000000" w:themeColor="text1"/>
          <w:sz w:val="24"/>
          <w:szCs w:val="24"/>
          <w:lang w:eastAsia="es-CO"/>
        </w:rPr>
        <w:t xml:space="preserve">PROPONENTE apoyar la acción del Estado Colombiano y del SENA para fortalecer la transparencia en los procesos de contratación y la responsabilidad de rendir cuentas. </w:t>
      </w:r>
    </w:p>
    <w:p w14:paraId="14E8C5D7" w14:textId="75CEE1AD"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b/>
          <w:bCs/>
          <w:color w:val="000000" w:themeColor="text1"/>
          <w:sz w:val="24"/>
          <w:szCs w:val="24"/>
          <w:u w:val="single"/>
          <w:lang w:eastAsia="es-CO"/>
        </w:rPr>
        <w:t>TERCERO</w:t>
      </w:r>
      <w:r w:rsidRPr="44005810">
        <w:rPr>
          <w:rFonts w:ascii="Arial" w:hAnsi="Arial" w:cs="Arial"/>
          <w:color w:val="000000" w:themeColor="text1"/>
          <w:sz w:val="24"/>
          <w:szCs w:val="24"/>
          <w:lang w:eastAsia="es-CO"/>
        </w:rPr>
        <w:t xml:space="preserve">: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40FA8E1D" w14:textId="590690D0"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b/>
          <w:bCs/>
          <w:color w:val="000000" w:themeColor="text1"/>
          <w:sz w:val="24"/>
          <w:szCs w:val="24"/>
          <w:lang w:eastAsia="es-CO"/>
        </w:rPr>
        <w:t>CLÁUSULA PRIMERA</w:t>
      </w:r>
      <w:r w:rsidR="49269A31" w:rsidRPr="44005810">
        <w:rPr>
          <w:rFonts w:ascii="Arial" w:hAnsi="Arial" w:cs="Arial"/>
          <w:color w:val="000000" w:themeColor="text1"/>
          <w:sz w:val="24"/>
          <w:szCs w:val="24"/>
          <w:lang w:eastAsia="es-CO"/>
        </w:rPr>
        <w:t xml:space="preserve">-. </w:t>
      </w:r>
      <w:r w:rsidRPr="44005810">
        <w:rPr>
          <w:rFonts w:ascii="Arial" w:hAnsi="Arial" w:cs="Arial"/>
          <w:color w:val="000000" w:themeColor="text1"/>
          <w:sz w:val="24"/>
          <w:szCs w:val="24"/>
          <w:lang w:eastAsia="es-CO"/>
        </w:rPr>
        <w:t xml:space="preserve">COMPROMISOS ASUMIDOS </w:t>
      </w:r>
    </w:p>
    <w:p w14:paraId="672AD389" w14:textId="1CB4A40F"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EL PROPONENTE, mediante suscripción del presente documento, asume los siguientes compromisos: </w:t>
      </w:r>
    </w:p>
    <w:p w14:paraId="71022946" w14:textId="77777777"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 </w:t>
      </w:r>
      <w:r w:rsidRPr="44005810">
        <w:rPr>
          <w:rFonts w:ascii="Arial" w:hAnsi="Arial" w:cs="Arial"/>
          <w:b/>
          <w:bCs/>
          <w:color w:val="000000" w:themeColor="text1"/>
          <w:sz w:val="24"/>
          <w:szCs w:val="24"/>
          <w:lang w:eastAsia="es-CO"/>
        </w:rPr>
        <w:t>1.1</w:t>
      </w:r>
      <w:r w:rsidRPr="44005810">
        <w:rPr>
          <w:rFonts w:ascii="Arial" w:hAnsi="Arial" w:cs="Arial"/>
          <w:color w:val="000000" w:themeColor="text1"/>
          <w:sz w:val="24"/>
          <w:szCs w:val="24"/>
          <w:lang w:eastAsia="es-CO"/>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7AF661F4" w14:textId="2092D1BF"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b/>
          <w:bCs/>
          <w:color w:val="000000" w:themeColor="text1"/>
          <w:sz w:val="24"/>
          <w:szCs w:val="24"/>
          <w:lang w:eastAsia="es-CO"/>
        </w:rPr>
        <w:t>1.2</w:t>
      </w:r>
      <w:r w:rsidRPr="44005810">
        <w:rPr>
          <w:rFonts w:ascii="Arial" w:hAnsi="Arial" w:cs="Arial"/>
          <w:color w:val="000000" w:themeColor="text1"/>
          <w:sz w:val="24"/>
          <w:szCs w:val="24"/>
          <w:lang w:eastAsia="es-CO"/>
        </w:rPr>
        <w:t xml:space="preserve">. EL PROPONENTE se compromete a no permitir que nadie, bien sea empleado suyo o un agente comisionista independiente lo haga en su nombre. </w:t>
      </w:r>
    </w:p>
    <w:p w14:paraId="5918D3D6" w14:textId="43A15DA8"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b/>
          <w:bCs/>
          <w:color w:val="000000" w:themeColor="text1"/>
          <w:sz w:val="24"/>
          <w:szCs w:val="24"/>
          <w:lang w:eastAsia="es-CO"/>
        </w:rPr>
        <w:t>1.3.</w:t>
      </w:r>
      <w:r w:rsidRPr="44005810">
        <w:rPr>
          <w:rFonts w:ascii="Arial" w:hAnsi="Arial" w:cs="Arial"/>
          <w:color w:val="000000" w:themeColor="text1"/>
          <w:sz w:val="24"/>
          <w:szCs w:val="24"/>
          <w:lang w:eastAsia="es-CO"/>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SENA  durante  el desarrollo del Contrato. </w:t>
      </w:r>
    </w:p>
    <w:p w14:paraId="28839EDF" w14:textId="1192B11D" w:rsidR="002630C4" w:rsidRPr="0008542A" w:rsidRDefault="3EB533B8" w:rsidP="002630C4">
      <w:pPr>
        <w:spacing w:line="240" w:lineRule="auto"/>
        <w:jc w:val="both"/>
        <w:rPr>
          <w:rFonts w:ascii="Arial" w:hAnsi="Arial" w:cs="Arial"/>
          <w:color w:val="000000"/>
          <w:sz w:val="24"/>
          <w:szCs w:val="24"/>
          <w:lang w:eastAsia="es-CO"/>
        </w:rPr>
      </w:pPr>
      <w:r w:rsidRPr="004B46C4">
        <w:rPr>
          <w:rFonts w:ascii="Arial" w:hAnsi="Arial" w:cs="Arial"/>
          <w:b/>
          <w:bCs/>
          <w:color w:val="000000" w:themeColor="text1"/>
          <w:sz w:val="24"/>
          <w:szCs w:val="24"/>
          <w:lang w:eastAsia="es-CO"/>
        </w:rPr>
        <w:t>1.4.</w:t>
      </w:r>
      <w:r w:rsidR="004B46C4">
        <w:rPr>
          <w:rFonts w:ascii="Arial" w:hAnsi="Arial" w:cs="Arial"/>
          <w:color w:val="000000" w:themeColor="text1"/>
          <w:sz w:val="24"/>
          <w:szCs w:val="24"/>
          <w:lang w:eastAsia="es-CO"/>
        </w:rPr>
        <w:t xml:space="preserve"> </w:t>
      </w:r>
      <w:r w:rsidRPr="44005810">
        <w:rPr>
          <w:rFonts w:ascii="Arial" w:hAnsi="Arial" w:cs="Arial"/>
          <w:color w:val="000000" w:themeColor="text1"/>
          <w:sz w:val="24"/>
          <w:szCs w:val="24"/>
          <w:lang w:eastAsia="es-CO"/>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5C729A97" w14:textId="3B854C73"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b/>
          <w:bCs/>
          <w:color w:val="000000" w:themeColor="text1"/>
          <w:sz w:val="24"/>
          <w:szCs w:val="24"/>
          <w:lang w:eastAsia="es-CO"/>
        </w:rPr>
        <w:lastRenderedPageBreak/>
        <w:t>CLÁUSULA SEGUNDA</w:t>
      </w:r>
      <w:r w:rsidRPr="44005810">
        <w:rPr>
          <w:rFonts w:ascii="Arial" w:hAnsi="Arial" w:cs="Arial"/>
          <w:color w:val="000000" w:themeColor="text1"/>
          <w:sz w:val="24"/>
          <w:szCs w:val="24"/>
          <w:lang w:eastAsia="es-CO"/>
        </w:rPr>
        <w:t xml:space="preserve">-. CONSECUENCIAS DEL INCUMPLIMIENTO </w:t>
      </w:r>
    </w:p>
    <w:p w14:paraId="33A17AEF" w14:textId="77777777"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EL PROPONENTE asume a través de la suscripción del presente compromiso, las consecuencias previstas en el Pliego de Condiciones, si se comprobare el incumplimiento de los compromisos de anticorrupción. </w:t>
      </w:r>
    </w:p>
    <w:p w14:paraId="54F5E1C3" w14:textId="25D0016E"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 En constancia de lo anterior, y como manifestación de la aceptación de los compromisos unilaterales incorporados en el presente documento, se firma el mismo en el municipio de _______</w:t>
      </w:r>
      <w:r w:rsidR="002A0536">
        <w:rPr>
          <w:rFonts w:ascii="Arial" w:hAnsi="Arial" w:cs="Arial"/>
          <w:color w:val="000000" w:themeColor="text1"/>
          <w:sz w:val="24"/>
          <w:szCs w:val="24"/>
          <w:lang w:eastAsia="es-CO"/>
        </w:rPr>
        <w:t>.</w:t>
      </w:r>
    </w:p>
    <w:p w14:paraId="77E2E5DB" w14:textId="77777777" w:rsidR="002630C4" w:rsidRPr="0008542A" w:rsidRDefault="002630C4" w:rsidP="002630C4">
      <w:pPr>
        <w:spacing w:line="240" w:lineRule="auto"/>
        <w:jc w:val="both"/>
        <w:rPr>
          <w:rFonts w:ascii="Arial" w:hAnsi="Arial" w:cs="Arial"/>
          <w:color w:val="000000"/>
          <w:sz w:val="24"/>
          <w:szCs w:val="24"/>
          <w:lang w:eastAsia="es-CO"/>
        </w:rPr>
      </w:pPr>
    </w:p>
    <w:p w14:paraId="5698F19A" w14:textId="77777777"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A los _____________ (FECHA EN LETRAS Y NÚMEROS). </w:t>
      </w:r>
    </w:p>
    <w:p w14:paraId="44798247" w14:textId="77777777"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 </w:t>
      </w:r>
    </w:p>
    <w:p w14:paraId="0487B5C3" w14:textId="77777777"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Firma </w:t>
      </w:r>
    </w:p>
    <w:p w14:paraId="7DF3FDCD" w14:textId="39E7F8A9" w:rsidR="002630C4" w:rsidRPr="0008542A" w:rsidRDefault="3EB533B8" w:rsidP="005F7493">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C.C.   </w:t>
      </w:r>
    </w:p>
    <w:p w14:paraId="744A1C1A" w14:textId="133B2F48" w:rsidR="001310F4" w:rsidRPr="0008542A" w:rsidRDefault="002630C4" w:rsidP="005F7493">
      <w:pPr>
        <w:pBdr>
          <w:top w:val="single" w:sz="4" w:space="1" w:color="auto"/>
          <w:left w:val="single" w:sz="4" w:space="4" w:color="auto"/>
          <w:bottom w:val="single" w:sz="4" w:space="1" w:color="auto"/>
          <w:right w:val="single" w:sz="4" w:space="4" w:color="auto"/>
        </w:pBdr>
        <w:shd w:val="clear" w:color="auto" w:fill="D9D9D9"/>
        <w:spacing w:line="240" w:lineRule="auto"/>
        <w:jc w:val="both"/>
        <w:rPr>
          <w:rFonts w:ascii="Arial" w:hAnsi="Arial" w:cs="Arial"/>
          <w:b/>
          <w:spacing w:val="2"/>
          <w:sz w:val="24"/>
          <w:szCs w:val="24"/>
        </w:rPr>
      </w:pPr>
      <w:r w:rsidRPr="0008542A">
        <w:rPr>
          <w:rFonts w:ascii="Arial" w:hAnsi="Arial" w:cs="Arial"/>
          <w:color w:val="000000"/>
          <w:sz w:val="24"/>
          <w:szCs w:val="24"/>
          <w:lang w:eastAsia="es-CO"/>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 </w:t>
      </w:r>
    </w:p>
    <w:sectPr w:rsidR="001310F4" w:rsidRPr="0008542A"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3B8D87" w14:textId="77777777" w:rsidR="00D61825" w:rsidRDefault="00D61825" w:rsidP="001A74F0">
      <w:pPr>
        <w:spacing w:after="0" w:line="240" w:lineRule="auto"/>
      </w:pPr>
      <w:r>
        <w:separator/>
      </w:r>
    </w:p>
  </w:endnote>
  <w:endnote w:type="continuationSeparator" w:id="0">
    <w:p w14:paraId="3CB19EA2" w14:textId="77777777" w:rsidR="00D61825" w:rsidRDefault="00D61825" w:rsidP="001A74F0">
      <w:pPr>
        <w:spacing w:after="0" w:line="240" w:lineRule="auto"/>
      </w:pPr>
      <w:r>
        <w:continuationSeparator/>
      </w:r>
    </w:p>
  </w:endnote>
  <w:endnote w:type="continuationNotice" w:id="1">
    <w:p w14:paraId="26CC76F9" w14:textId="77777777" w:rsidR="00D61825" w:rsidRDefault="00D618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F578A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2B7CEAEC"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934B9" w:rsidRPr="003934B9">
          <w:rPr>
            <w:rFonts w:ascii="Arial" w:hAnsi="Arial" w:cs="Arial"/>
            <w:noProof/>
            <w:sz w:val="20"/>
            <w:szCs w:val="20"/>
            <w:lang w:val="es-ES"/>
          </w:rPr>
          <w:t>1</w:t>
        </w:r>
        <w:r w:rsidRPr="00A15A42">
          <w:rPr>
            <w:rFonts w:ascii="Arial" w:hAnsi="Arial" w:cs="Arial"/>
            <w:sz w:val="20"/>
            <w:szCs w:val="20"/>
          </w:rPr>
          <w:fldChar w:fldCharType="end"/>
        </w:r>
      </w:p>
      <w:p w14:paraId="3C7F8B46" w14:textId="216C3C50" w:rsidR="00A15A42" w:rsidRPr="00A15A42" w:rsidRDefault="00F578A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13FF9D" w14:textId="77777777" w:rsidR="00D61825" w:rsidRDefault="00D61825" w:rsidP="001A74F0">
      <w:pPr>
        <w:spacing w:after="0" w:line="240" w:lineRule="auto"/>
      </w:pPr>
      <w:r>
        <w:separator/>
      </w:r>
    </w:p>
  </w:footnote>
  <w:footnote w:type="continuationSeparator" w:id="0">
    <w:p w14:paraId="40A36BC5" w14:textId="77777777" w:rsidR="00D61825" w:rsidRDefault="00D61825" w:rsidP="001A74F0">
      <w:pPr>
        <w:spacing w:after="0" w:line="240" w:lineRule="auto"/>
      </w:pPr>
      <w:r>
        <w:continuationSeparator/>
      </w:r>
    </w:p>
  </w:footnote>
  <w:footnote w:type="continuationNotice" w:id="1">
    <w:p w14:paraId="7DAF9B8C" w14:textId="77777777" w:rsidR="00D61825" w:rsidRDefault="00D6182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F578A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val="en-US"/>
      </w:rPr>
      <w:drawing>
        <wp:anchor distT="0" distB="0" distL="114300" distR="114300" simplePos="0" relativeHeight="251658240"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447890241">
    <w:abstractNumId w:val="21"/>
  </w:num>
  <w:num w:numId="2" w16cid:durableId="410812041">
    <w:abstractNumId w:val="18"/>
  </w:num>
  <w:num w:numId="3" w16cid:durableId="740521704">
    <w:abstractNumId w:val="7"/>
  </w:num>
  <w:num w:numId="4" w16cid:durableId="1748335840">
    <w:abstractNumId w:val="6"/>
  </w:num>
  <w:num w:numId="5" w16cid:durableId="644163665">
    <w:abstractNumId w:val="8"/>
  </w:num>
  <w:num w:numId="6" w16cid:durableId="1323119088">
    <w:abstractNumId w:val="5"/>
  </w:num>
  <w:num w:numId="7" w16cid:durableId="1253900389">
    <w:abstractNumId w:val="1"/>
  </w:num>
  <w:num w:numId="8" w16cid:durableId="1505898884">
    <w:abstractNumId w:val="19"/>
  </w:num>
  <w:num w:numId="9" w16cid:durableId="1557082915">
    <w:abstractNumId w:val="2"/>
  </w:num>
  <w:num w:numId="10" w16cid:durableId="2113233236">
    <w:abstractNumId w:val="12"/>
  </w:num>
  <w:num w:numId="11" w16cid:durableId="898057693">
    <w:abstractNumId w:val="14"/>
  </w:num>
  <w:num w:numId="12" w16cid:durableId="658578641">
    <w:abstractNumId w:val="3"/>
  </w:num>
  <w:num w:numId="13" w16cid:durableId="1887838583">
    <w:abstractNumId w:val="22"/>
  </w:num>
  <w:num w:numId="14" w16cid:durableId="832796645">
    <w:abstractNumId w:val="11"/>
  </w:num>
  <w:num w:numId="15" w16cid:durableId="1534268001">
    <w:abstractNumId w:val="16"/>
  </w:num>
  <w:num w:numId="16" w16cid:durableId="1831173871">
    <w:abstractNumId w:val="10"/>
  </w:num>
  <w:num w:numId="17" w16cid:durableId="117190080">
    <w:abstractNumId w:val="15"/>
  </w:num>
  <w:num w:numId="18" w16cid:durableId="704212341">
    <w:abstractNumId w:val="0"/>
  </w:num>
  <w:num w:numId="19" w16cid:durableId="547688878">
    <w:abstractNumId w:val="9"/>
  </w:num>
  <w:num w:numId="20" w16cid:durableId="357121853">
    <w:abstractNumId w:val="4"/>
  </w:num>
  <w:num w:numId="21" w16cid:durableId="213665835">
    <w:abstractNumId w:val="20"/>
  </w:num>
  <w:num w:numId="22" w16cid:durableId="52386255">
    <w:abstractNumId w:val="17"/>
  </w:num>
  <w:num w:numId="23" w16cid:durableId="82231211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4013"/>
    <w:rsid w:val="00015D4B"/>
    <w:rsid w:val="000266D7"/>
    <w:rsid w:val="00030AE0"/>
    <w:rsid w:val="00034BD5"/>
    <w:rsid w:val="00040DF6"/>
    <w:rsid w:val="00053143"/>
    <w:rsid w:val="0008542A"/>
    <w:rsid w:val="00091A2E"/>
    <w:rsid w:val="000A4B89"/>
    <w:rsid w:val="000B0590"/>
    <w:rsid w:val="000C1FF1"/>
    <w:rsid w:val="000C3EDF"/>
    <w:rsid w:val="000C6BA2"/>
    <w:rsid w:val="000E24C8"/>
    <w:rsid w:val="00101F65"/>
    <w:rsid w:val="00114AEC"/>
    <w:rsid w:val="00115DB7"/>
    <w:rsid w:val="00116BF2"/>
    <w:rsid w:val="001310F4"/>
    <w:rsid w:val="001679BE"/>
    <w:rsid w:val="0017667A"/>
    <w:rsid w:val="00184D13"/>
    <w:rsid w:val="001A6548"/>
    <w:rsid w:val="001A74F0"/>
    <w:rsid w:val="001B4382"/>
    <w:rsid w:val="001C51AB"/>
    <w:rsid w:val="001D259E"/>
    <w:rsid w:val="001E5CA9"/>
    <w:rsid w:val="001F45FF"/>
    <w:rsid w:val="001F5FD8"/>
    <w:rsid w:val="00200E87"/>
    <w:rsid w:val="00205012"/>
    <w:rsid w:val="00214FD6"/>
    <w:rsid w:val="00215EBB"/>
    <w:rsid w:val="00237DC2"/>
    <w:rsid w:val="0024049E"/>
    <w:rsid w:val="00242FE7"/>
    <w:rsid w:val="00261E0B"/>
    <w:rsid w:val="002629CF"/>
    <w:rsid w:val="002630C4"/>
    <w:rsid w:val="002645F2"/>
    <w:rsid w:val="0029071C"/>
    <w:rsid w:val="002A0536"/>
    <w:rsid w:val="002B67FB"/>
    <w:rsid w:val="002B7E86"/>
    <w:rsid w:val="002C0B3B"/>
    <w:rsid w:val="002F56E8"/>
    <w:rsid w:val="0030675A"/>
    <w:rsid w:val="00310CD4"/>
    <w:rsid w:val="003167EF"/>
    <w:rsid w:val="003271BC"/>
    <w:rsid w:val="00331DDB"/>
    <w:rsid w:val="00343822"/>
    <w:rsid w:val="00351CF3"/>
    <w:rsid w:val="00352EF2"/>
    <w:rsid w:val="00361EFA"/>
    <w:rsid w:val="00366335"/>
    <w:rsid w:val="00377B95"/>
    <w:rsid w:val="00380F24"/>
    <w:rsid w:val="003934B9"/>
    <w:rsid w:val="003956D9"/>
    <w:rsid w:val="00395A34"/>
    <w:rsid w:val="003A1B93"/>
    <w:rsid w:val="003A354C"/>
    <w:rsid w:val="003A3560"/>
    <w:rsid w:val="003B110D"/>
    <w:rsid w:val="003B4772"/>
    <w:rsid w:val="003B5AC6"/>
    <w:rsid w:val="003B6DE2"/>
    <w:rsid w:val="003D41EE"/>
    <w:rsid w:val="003D6555"/>
    <w:rsid w:val="003E0BC5"/>
    <w:rsid w:val="003F6E39"/>
    <w:rsid w:val="0040402A"/>
    <w:rsid w:val="00404A69"/>
    <w:rsid w:val="0041765B"/>
    <w:rsid w:val="00417A95"/>
    <w:rsid w:val="0042368D"/>
    <w:rsid w:val="00424EFE"/>
    <w:rsid w:val="00433946"/>
    <w:rsid w:val="00435AF8"/>
    <w:rsid w:val="0044211B"/>
    <w:rsid w:val="00453D7C"/>
    <w:rsid w:val="004658BE"/>
    <w:rsid w:val="00474289"/>
    <w:rsid w:val="00481225"/>
    <w:rsid w:val="004B46C4"/>
    <w:rsid w:val="004B47B4"/>
    <w:rsid w:val="004C5F25"/>
    <w:rsid w:val="004C6C8D"/>
    <w:rsid w:val="004D4674"/>
    <w:rsid w:val="004D5C9B"/>
    <w:rsid w:val="004E2D23"/>
    <w:rsid w:val="004F3F2A"/>
    <w:rsid w:val="00511546"/>
    <w:rsid w:val="0051267B"/>
    <w:rsid w:val="005207C9"/>
    <w:rsid w:val="0052670E"/>
    <w:rsid w:val="00537FE7"/>
    <w:rsid w:val="0054095C"/>
    <w:rsid w:val="00541BAA"/>
    <w:rsid w:val="00545412"/>
    <w:rsid w:val="005561A8"/>
    <w:rsid w:val="00574850"/>
    <w:rsid w:val="00582A35"/>
    <w:rsid w:val="00583DA2"/>
    <w:rsid w:val="0058429B"/>
    <w:rsid w:val="005875A4"/>
    <w:rsid w:val="0058760C"/>
    <w:rsid w:val="005911F4"/>
    <w:rsid w:val="005945C8"/>
    <w:rsid w:val="005949A7"/>
    <w:rsid w:val="005A1A61"/>
    <w:rsid w:val="005A3734"/>
    <w:rsid w:val="005A5E30"/>
    <w:rsid w:val="005A6D90"/>
    <w:rsid w:val="005C2AFF"/>
    <w:rsid w:val="005C4749"/>
    <w:rsid w:val="005C4BBB"/>
    <w:rsid w:val="005E62A2"/>
    <w:rsid w:val="005F378C"/>
    <w:rsid w:val="005F7493"/>
    <w:rsid w:val="00623239"/>
    <w:rsid w:val="006269AA"/>
    <w:rsid w:val="00633BEF"/>
    <w:rsid w:val="0064012F"/>
    <w:rsid w:val="00641471"/>
    <w:rsid w:val="00671F45"/>
    <w:rsid w:val="0068472F"/>
    <w:rsid w:val="00685FBC"/>
    <w:rsid w:val="006A05BA"/>
    <w:rsid w:val="006A0B98"/>
    <w:rsid w:val="006A2D47"/>
    <w:rsid w:val="006B63E3"/>
    <w:rsid w:val="006E1A51"/>
    <w:rsid w:val="006E3978"/>
    <w:rsid w:val="006E5215"/>
    <w:rsid w:val="006F3821"/>
    <w:rsid w:val="006F7936"/>
    <w:rsid w:val="00712B58"/>
    <w:rsid w:val="00727A35"/>
    <w:rsid w:val="0073001F"/>
    <w:rsid w:val="00745B31"/>
    <w:rsid w:val="0075241D"/>
    <w:rsid w:val="0075424C"/>
    <w:rsid w:val="00764700"/>
    <w:rsid w:val="00772AA3"/>
    <w:rsid w:val="007979C2"/>
    <w:rsid w:val="007A237D"/>
    <w:rsid w:val="007A57F9"/>
    <w:rsid w:val="007A7593"/>
    <w:rsid w:val="007B56C1"/>
    <w:rsid w:val="007B720B"/>
    <w:rsid w:val="007E7E14"/>
    <w:rsid w:val="00815841"/>
    <w:rsid w:val="00817370"/>
    <w:rsid w:val="0081757D"/>
    <w:rsid w:val="00821888"/>
    <w:rsid w:val="00827CA8"/>
    <w:rsid w:val="008613BB"/>
    <w:rsid w:val="00867FB5"/>
    <w:rsid w:val="00877662"/>
    <w:rsid w:val="00880BA8"/>
    <w:rsid w:val="008B4294"/>
    <w:rsid w:val="008C2BCB"/>
    <w:rsid w:val="008C45B3"/>
    <w:rsid w:val="008D647D"/>
    <w:rsid w:val="008E2283"/>
    <w:rsid w:val="00917654"/>
    <w:rsid w:val="00932A24"/>
    <w:rsid w:val="00936216"/>
    <w:rsid w:val="009503FA"/>
    <w:rsid w:val="0095712C"/>
    <w:rsid w:val="0096518A"/>
    <w:rsid w:val="00966908"/>
    <w:rsid w:val="00970BD6"/>
    <w:rsid w:val="00972A86"/>
    <w:rsid w:val="00976B7D"/>
    <w:rsid w:val="00983C98"/>
    <w:rsid w:val="00984EF9"/>
    <w:rsid w:val="00985661"/>
    <w:rsid w:val="009B48D7"/>
    <w:rsid w:val="009C10E4"/>
    <w:rsid w:val="009E649E"/>
    <w:rsid w:val="00A04641"/>
    <w:rsid w:val="00A15A42"/>
    <w:rsid w:val="00A41334"/>
    <w:rsid w:val="00A51AD9"/>
    <w:rsid w:val="00A7439D"/>
    <w:rsid w:val="00AA2937"/>
    <w:rsid w:val="00AB0A03"/>
    <w:rsid w:val="00AC49BA"/>
    <w:rsid w:val="00AE1C21"/>
    <w:rsid w:val="00B30BEE"/>
    <w:rsid w:val="00B87091"/>
    <w:rsid w:val="00BA3FD2"/>
    <w:rsid w:val="00BB20FB"/>
    <w:rsid w:val="00BB4039"/>
    <w:rsid w:val="00BC3EBF"/>
    <w:rsid w:val="00C04E57"/>
    <w:rsid w:val="00C127EE"/>
    <w:rsid w:val="00C407D4"/>
    <w:rsid w:val="00C47E31"/>
    <w:rsid w:val="00C7136C"/>
    <w:rsid w:val="00C85D86"/>
    <w:rsid w:val="00C86F3C"/>
    <w:rsid w:val="00C90EFC"/>
    <w:rsid w:val="00C91F7D"/>
    <w:rsid w:val="00C94A83"/>
    <w:rsid w:val="00C963EE"/>
    <w:rsid w:val="00C968E6"/>
    <w:rsid w:val="00CA4049"/>
    <w:rsid w:val="00CA4FBC"/>
    <w:rsid w:val="00CC4301"/>
    <w:rsid w:val="00CE5C22"/>
    <w:rsid w:val="00CF413D"/>
    <w:rsid w:val="00D01E49"/>
    <w:rsid w:val="00D123B6"/>
    <w:rsid w:val="00D3202C"/>
    <w:rsid w:val="00D3582F"/>
    <w:rsid w:val="00D41CB2"/>
    <w:rsid w:val="00D471AF"/>
    <w:rsid w:val="00D5177E"/>
    <w:rsid w:val="00D533DD"/>
    <w:rsid w:val="00D53A48"/>
    <w:rsid w:val="00D60C31"/>
    <w:rsid w:val="00D61361"/>
    <w:rsid w:val="00D61825"/>
    <w:rsid w:val="00D71412"/>
    <w:rsid w:val="00DA3204"/>
    <w:rsid w:val="00DA4ECC"/>
    <w:rsid w:val="00DA573E"/>
    <w:rsid w:val="00DA5A40"/>
    <w:rsid w:val="00DA7FED"/>
    <w:rsid w:val="00DC1D2D"/>
    <w:rsid w:val="00DC39A3"/>
    <w:rsid w:val="00DC6D55"/>
    <w:rsid w:val="00DD209B"/>
    <w:rsid w:val="00DD5A8A"/>
    <w:rsid w:val="00DE5034"/>
    <w:rsid w:val="00E13462"/>
    <w:rsid w:val="00E2171C"/>
    <w:rsid w:val="00E24D9E"/>
    <w:rsid w:val="00E34BBD"/>
    <w:rsid w:val="00E517A3"/>
    <w:rsid w:val="00E61FB6"/>
    <w:rsid w:val="00E65576"/>
    <w:rsid w:val="00E81C37"/>
    <w:rsid w:val="00E827BC"/>
    <w:rsid w:val="00E82952"/>
    <w:rsid w:val="00E90CE9"/>
    <w:rsid w:val="00E92F8B"/>
    <w:rsid w:val="00E949B1"/>
    <w:rsid w:val="00EC55FF"/>
    <w:rsid w:val="00EC6704"/>
    <w:rsid w:val="00ED38D2"/>
    <w:rsid w:val="00ED6D30"/>
    <w:rsid w:val="00EF0DAE"/>
    <w:rsid w:val="00EF5EEF"/>
    <w:rsid w:val="00F00C8F"/>
    <w:rsid w:val="00F170BC"/>
    <w:rsid w:val="00F356E7"/>
    <w:rsid w:val="00F37C3D"/>
    <w:rsid w:val="00F44475"/>
    <w:rsid w:val="00F501DA"/>
    <w:rsid w:val="00F50423"/>
    <w:rsid w:val="00F53498"/>
    <w:rsid w:val="00F540BE"/>
    <w:rsid w:val="00F56B9B"/>
    <w:rsid w:val="00F578AD"/>
    <w:rsid w:val="00F811F3"/>
    <w:rsid w:val="00F84C92"/>
    <w:rsid w:val="00FB02FF"/>
    <w:rsid w:val="00FB241C"/>
    <w:rsid w:val="00FB3727"/>
    <w:rsid w:val="00FB6057"/>
    <w:rsid w:val="00FC1E44"/>
    <w:rsid w:val="00FC1EBD"/>
    <w:rsid w:val="00FD2365"/>
    <w:rsid w:val="00FD34D0"/>
    <w:rsid w:val="00FE5D4E"/>
    <w:rsid w:val="00FE6A6E"/>
    <w:rsid w:val="00FE7B3B"/>
    <w:rsid w:val="01BB7638"/>
    <w:rsid w:val="06902852"/>
    <w:rsid w:val="09812508"/>
    <w:rsid w:val="0B1541EA"/>
    <w:rsid w:val="102CE7AF"/>
    <w:rsid w:val="2113E67E"/>
    <w:rsid w:val="258F0433"/>
    <w:rsid w:val="2D23E57D"/>
    <w:rsid w:val="35098276"/>
    <w:rsid w:val="39A169F4"/>
    <w:rsid w:val="3D791D7F"/>
    <w:rsid w:val="3EB533B8"/>
    <w:rsid w:val="44005810"/>
    <w:rsid w:val="47793625"/>
    <w:rsid w:val="49269A31"/>
    <w:rsid w:val="4948C3ED"/>
    <w:rsid w:val="4D18B529"/>
    <w:rsid w:val="53C8BCA0"/>
    <w:rsid w:val="549C758F"/>
    <w:rsid w:val="566F4DFE"/>
    <w:rsid w:val="6F11CE67"/>
    <w:rsid w:val="723A742D"/>
    <w:rsid w:val="7328F860"/>
    <w:rsid w:val="73D03A83"/>
    <w:rsid w:val="77DADE7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D867FC3-1BB9-43DE-9B3A-20F590A44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924005">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355036620">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1758163678">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09400237">
                      <w:marLeft w:val="0"/>
                      <w:marRight w:val="0"/>
                      <w:marTop w:val="0"/>
                      <w:marBottom w:val="0"/>
                      <w:divBdr>
                        <w:top w:val="none" w:sz="0" w:space="0" w:color="auto"/>
                        <w:left w:val="none" w:sz="0" w:space="0" w:color="auto"/>
                        <w:bottom w:val="none" w:sz="0" w:space="0" w:color="auto"/>
                        <w:right w:val="none" w:sz="0" w:space="0" w:color="auto"/>
                      </w:divBdr>
                    </w:div>
                    <w:div w:id="1615284493">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36007592">
                      <w:marLeft w:val="0"/>
                      <w:marRight w:val="0"/>
                      <w:marTop w:val="0"/>
                      <w:marBottom w:val="0"/>
                      <w:divBdr>
                        <w:top w:val="none" w:sz="0" w:space="0" w:color="auto"/>
                        <w:left w:val="none" w:sz="0" w:space="0" w:color="auto"/>
                        <w:bottom w:val="none" w:sz="0" w:space="0" w:color="auto"/>
                        <w:right w:val="none" w:sz="0" w:space="0" w:color="auto"/>
                      </w:divBdr>
                    </w:div>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 w:id="1529176092">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563176044">
                      <w:marLeft w:val="0"/>
                      <w:marRight w:val="0"/>
                      <w:marTop w:val="0"/>
                      <w:marBottom w:val="0"/>
                      <w:divBdr>
                        <w:top w:val="none" w:sz="0" w:space="0" w:color="auto"/>
                        <w:left w:val="none" w:sz="0" w:space="0" w:color="auto"/>
                        <w:bottom w:val="none" w:sz="0" w:space="0" w:color="auto"/>
                        <w:right w:val="none" w:sz="0" w:space="0" w:color="auto"/>
                      </w:divBdr>
                    </w:div>
                    <w:div w:id="903948655">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95258391">
      <w:bodyDiv w:val="1"/>
      <w:marLeft w:val="0"/>
      <w:marRight w:val="0"/>
      <w:marTop w:val="0"/>
      <w:marBottom w:val="0"/>
      <w:divBdr>
        <w:top w:val="none" w:sz="0" w:space="0" w:color="auto"/>
        <w:left w:val="none" w:sz="0" w:space="0" w:color="auto"/>
        <w:bottom w:val="none" w:sz="0" w:space="0" w:color="auto"/>
        <w:right w:val="none" w:sz="0" w:space="0" w:color="auto"/>
      </w:divBdr>
    </w:div>
    <w:div w:id="353308570">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33777971">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004162404">
                      <w:marLeft w:val="0"/>
                      <w:marRight w:val="0"/>
                      <w:marTop w:val="0"/>
                      <w:marBottom w:val="0"/>
                      <w:divBdr>
                        <w:top w:val="none" w:sz="0" w:space="0" w:color="auto"/>
                        <w:left w:val="none" w:sz="0" w:space="0" w:color="auto"/>
                        <w:bottom w:val="none" w:sz="0" w:space="0" w:color="auto"/>
                        <w:right w:val="none" w:sz="0" w:space="0" w:color="auto"/>
                      </w:divBdr>
                    </w:div>
                    <w:div w:id="1417357653">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814565">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1303970273">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1632445566">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51851989">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544412723">
          <w:marLeft w:val="0"/>
          <w:marRight w:val="0"/>
          <w:marTop w:val="0"/>
          <w:marBottom w:val="0"/>
          <w:divBdr>
            <w:top w:val="none" w:sz="0" w:space="0" w:color="auto"/>
            <w:left w:val="none" w:sz="0" w:space="0" w:color="auto"/>
            <w:bottom w:val="none" w:sz="0" w:space="0" w:color="auto"/>
            <w:right w:val="none" w:sz="0" w:space="0" w:color="auto"/>
          </w:divBdr>
          <w:divsChild>
            <w:div w:id="269053195">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1970164945">
              <w:marLeft w:val="0"/>
              <w:marRight w:val="0"/>
              <w:marTop w:val="0"/>
              <w:marBottom w:val="0"/>
              <w:divBdr>
                <w:top w:val="none" w:sz="0" w:space="0" w:color="auto"/>
                <w:left w:val="none" w:sz="0" w:space="0" w:color="auto"/>
                <w:bottom w:val="none" w:sz="0" w:space="0" w:color="auto"/>
                <w:right w:val="none" w:sz="0" w:space="0" w:color="auto"/>
              </w:divBdr>
            </w:div>
          </w:divsChild>
        </w:div>
        <w:div w:id="656345460">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sChild>
        </w:div>
        <w:div w:id="938294202">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564492198">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1225989453">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09277514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64033154">
              <w:marLeft w:val="0"/>
              <w:marRight w:val="0"/>
              <w:marTop w:val="0"/>
              <w:marBottom w:val="0"/>
              <w:divBdr>
                <w:top w:val="none" w:sz="0" w:space="0" w:color="auto"/>
                <w:left w:val="none" w:sz="0" w:space="0" w:color="auto"/>
                <w:bottom w:val="none" w:sz="0" w:space="0" w:color="auto"/>
                <w:right w:val="none" w:sz="0" w:space="0" w:color="auto"/>
              </w:divBdr>
            </w:div>
            <w:div w:id="80030273">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 w:id="1530146237">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sChild>
        </w:div>
        <w:div w:id="134232166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550927325">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1164662338">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sChild>
        </w:div>
        <w:div w:id="195628226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6372717">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46951891">
          <w:marLeft w:val="0"/>
          <w:marRight w:val="0"/>
          <w:marTop w:val="0"/>
          <w:marBottom w:val="0"/>
          <w:divBdr>
            <w:top w:val="none" w:sz="0" w:space="0" w:color="auto"/>
            <w:left w:val="none" w:sz="0" w:space="0" w:color="auto"/>
            <w:bottom w:val="none" w:sz="0" w:space="0" w:color="auto"/>
            <w:right w:val="none" w:sz="0" w:space="0" w:color="auto"/>
          </w:divBdr>
          <w:divsChild>
            <w:div w:id="127167946">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sChild>
        </w:div>
        <w:div w:id="64036380">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94463">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102186825">
          <w:marLeft w:val="0"/>
          <w:marRight w:val="0"/>
          <w:marTop w:val="0"/>
          <w:marBottom w:val="0"/>
          <w:divBdr>
            <w:top w:val="none" w:sz="0" w:space="0" w:color="auto"/>
            <w:left w:val="none" w:sz="0" w:space="0" w:color="auto"/>
            <w:bottom w:val="none" w:sz="0" w:space="0" w:color="auto"/>
            <w:right w:val="none" w:sz="0" w:space="0" w:color="auto"/>
          </w:divBdr>
          <w:divsChild>
            <w:div w:id="333267052">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sChild>
        </w:div>
        <w:div w:id="103579157">
          <w:marLeft w:val="0"/>
          <w:marRight w:val="0"/>
          <w:marTop w:val="0"/>
          <w:marBottom w:val="0"/>
          <w:divBdr>
            <w:top w:val="none" w:sz="0" w:space="0" w:color="auto"/>
            <w:left w:val="none" w:sz="0" w:space="0" w:color="auto"/>
            <w:bottom w:val="none" w:sz="0" w:space="0" w:color="auto"/>
            <w:right w:val="none" w:sz="0" w:space="0" w:color="auto"/>
          </w:divBdr>
        </w:div>
        <w:div w:id="122969032">
          <w:marLeft w:val="0"/>
          <w:marRight w:val="0"/>
          <w:marTop w:val="0"/>
          <w:marBottom w:val="0"/>
          <w:divBdr>
            <w:top w:val="none" w:sz="0" w:space="0" w:color="auto"/>
            <w:left w:val="none" w:sz="0" w:space="0" w:color="auto"/>
            <w:bottom w:val="none" w:sz="0" w:space="0" w:color="auto"/>
            <w:right w:val="none" w:sz="0" w:space="0" w:color="auto"/>
          </w:divBdr>
          <w:divsChild>
            <w:div w:id="967010886">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36344225">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464154469">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407965641">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sChild>
        </w:div>
        <w:div w:id="205333772">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338310790">
                      <w:marLeft w:val="0"/>
                      <w:marRight w:val="0"/>
                      <w:marTop w:val="0"/>
                      <w:marBottom w:val="0"/>
                      <w:divBdr>
                        <w:top w:val="none" w:sz="0" w:space="0" w:color="auto"/>
                        <w:left w:val="none" w:sz="0" w:space="0" w:color="auto"/>
                        <w:bottom w:val="none" w:sz="0" w:space="0" w:color="auto"/>
                        <w:right w:val="none" w:sz="0" w:space="0" w:color="auto"/>
                      </w:divBdr>
                    </w:div>
                    <w:div w:id="483357835">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638015">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577398125">
          <w:marLeft w:val="0"/>
          <w:marRight w:val="0"/>
          <w:marTop w:val="0"/>
          <w:marBottom w:val="0"/>
          <w:divBdr>
            <w:top w:val="none" w:sz="0" w:space="0" w:color="auto"/>
            <w:left w:val="none" w:sz="0" w:space="0" w:color="auto"/>
            <w:bottom w:val="none" w:sz="0" w:space="0" w:color="auto"/>
            <w:right w:val="none" w:sz="0" w:space="0" w:color="auto"/>
          </w:divBdr>
          <w:divsChild>
            <w:div w:id="963463472">
              <w:marLeft w:val="0"/>
              <w:marRight w:val="0"/>
              <w:marTop w:val="0"/>
              <w:marBottom w:val="0"/>
              <w:divBdr>
                <w:top w:val="none" w:sz="0" w:space="0" w:color="auto"/>
                <w:left w:val="none" w:sz="0" w:space="0" w:color="auto"/>
                <w:bottom w:val="none" w:sz="0" w:space="0" w:color="auto"/>
                <w:right w:val="none" w:sz="0" w:space="0" w:color="auto"/>
              </w:divBdr>
            </w:div>
            <w:div w:id="1157649860">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sChild>
        </w:div>
        <w:div w:id="598685941">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 w:id="1121076452">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sChild>
        </w:div>
        <w:div w:id="657078774">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218127356">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868955347">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894851830">
          <w:marLeft w:val="0"/>
          <w:marRight w:val="0"/>
          <w:marTop w:val="0"/>
          <w:marBottom w:val="0"/>
          <w:divBdr>
            <w:top w:val="none" w:sz="0" w:space="0" w:color="auto"/>
            <w:left w:val="none" w:sz="0" w:space="0" w:color="auto"/>
            <w:bottom w:val="none" w:sz="0" w:space="0" w:color="auto"/>
            <w:right w:val="none" w:sz="0" w:space="0" w:color="auto"/>
          </w:divBdr>
          <w:divsChild>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 w:id="1724938665">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sChild>
        </w:div>
        <w:div w:id="896087954">
          <w:marLeft w:val="0"/>
          <w:marRight w:val="0"/>
          <w:marTop w:val="0"/>
          <w:marBottom w:val="0"/>
          <w:divBdr>
            <w:top w:val="none" w:sz="0" w:space="0" w:color="auto"/>
            <w:left w:val="none" w:sz="0" w:space="0" w:color="auto"/>
            <w:bottom w:val="none" w:sz="0" w:space="0" w:color="auto"/>
            <w:right w:val="none" w:sz="0" w:space="0" w:color="auto"/>
          </w:divBdr>
        </w:div>
        <w:div w:id="95736884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49971574">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 w:id="2089497030">
              <w:marLeft w:val="0"/>
              <w:marRight w:val="0"/>
              <w:marTop w:val="0"/>
              <w:marBottom w:val="0"/>
              <w:divBdr>
                <w:top w:val="none" w:sz="0" w:space="0" w:color="auto"/>
                <w:left w:val="none" w:sz="0" w:space="0" w:color="auto"/>
                <w:bottom w:val="none" w:sz="0" w:space="0" w:color="auto"/>
                <w:right w:val="none" w:sz="0" w:space="0" w:color="auto"/>
              </w:divBdr>
            </w:div>
          </w:divsChild>
        </w:div>
        <w:div w:id="1018849322">
          <w:marLeft w:val="0"/>
          <w:marRight w:val="0"/>
          <w:marTop w:val="0"/>
          <w:marBottom w:val="0"/>
          <w:divBdr>
            <w:top w:val="none" w:sz="0" w:space="0" w:color="auto"/>
            <w:left w:val="none" w:sz="0" w:space="0" w:color="auto"/>
            <w:bottom w:val="none" w:sz="0" w:space="0" w:color="auto"/>
            <w:right w:val="none" w:sz="0" w:space="0" w:color="auto"/>
          </w:divBdr>
        </w:div>
        <w:div w:id="10506873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10452115">
              <w:marLeft w:val="0"/>
              <w:marRight w:val="0"/>
              <w:marTop w:val="0"/>
              <w:marBottom w:val="0"/>
              <w:divBdr>
                <w:top w:val="none" w:sz="0" w:space="0" w:color="auto"/>
                <w:left w:val="none" w:sz="0" w:space="0" w:color="auto"/>
                <w:bottom w:val="none" w:sz="0" w:space="0" w:color="auto"/>
                <w:right w:val="none" w:sz="0" w:space="0" w:color="auto"/>
              </w:divBdr>
            </w:div>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102187911">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203760714">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968511807">
              <w:marLeft w:val="0"/>
              <w:marRight w:val="0"/>
              <w:marTop w:val="0"/>
              <w:marBottom w:val="0"/>
              <w:divBdr>
                <w:top w:val="none" w:sz="0" w:space="0" w:color="auto"/>
                <w:left w:val="none" w:sz="0" w:space="0" w:color="auto"/>
                <w:bottom w:val="none" w:sz="0" w:space="0" w:color="auto"/>
                <w:right w:val="none" w:sz="0" w:space="0" w:color="auto"/>
              </w:divBdr>
            </w:div>
          </w:divsChild>
        </w:div>
        <w:div w:id="1325818047">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168954300">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2104035543">
              <w:marLeft w:val="0"/>
              <w:marRight w:val="0"/>
              <w:marTop w:val="0"/>
              <w:marBottom w:val="0"/>
              <w:divBdr>
                <w:top w:val="none" w:sz="0" w:space="0" w:color="auto"/>
                <w:left w:val="none" w:sz="0" w:space="0" w:color="auto"/>
                <w:bottom w:val="none" w:sz="0" w:space="0" w:color="auto"/>
                <w:right w:val="none" w:sz="0" w:space="0" w:color="auto"/>
              </w:divBdr>
            </w:div>
          </w:divsChild>
        </w:div>
        <w:div w:id="1428621696">
          <w:marLeft w:val="0"/>
          <w:marRight w:val="0"/>
          <w:marTop w:val="0"/>
          <w:marBottom w:val="0"/>
          <w:divBdr>
            <w:top w:val="none" w:sz="0" w:space="0" w:color="auto"/>
            <w:left w:val="none" w:sz="0" w:space="0" w:color="auto"/>
            <w:bottom w:val="none" w:sz="0" w:space="0" w:color="auto"/>
            <w:right w:val="none" w:sz="0" w:space="0" w:color="auto"/>
          </w:divBdr>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70009976">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1474518353">
          <w:marLeft w:val="0"/>
          <w:marRight w:val="0"/>
          <w:marTop w:val="0"/>
          <w:marBottom w:val="0"/>
          <w:divBdr>
            <w:top w:val="none" w:sz="0" w:space="0" w:color="auto"/>
            <w:left w:val="none" w:sz="0" w:space="0" w:color="auto"/>
            <w:bottom w:val="none" w:sz="0" w:space="0" w:color="auto"/>
            <w:right w:val="none" w:sz="0" w:space="0" w:color="auto"/>
          </w:divBdr>
        </w:div>
        <w:div w:id="1484395008">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sChild>
        </w:div>
        <w:div w:id="1565408491">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956784871">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079208006">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sChild>
    </w:div>
    <w:div w:id="651062430">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48578791">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007093627">
              <w:marLeft w:val="0"/>
              <w:marRight w:val="0"/>
              <w:marTop w:val="0"/>
              <w:marBottom w:val="0"/>
              <w:divBdr>
                <w:top w:val="none" w:sz="0" w:space="0" w:color="auto"/>
                <w:left w:val="none" w:sz="0" w:space="0" w:color="auto"/>
                <w:bottom w:val="none" w:sz="0" w:space="0" w:color="auto"/>
                <w:right w:val="none" w:sz="0" w:space="0" w:color="auto"/>
              </w:divBdr>
            </w:div>
            <w:div w:id="1545601164">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626744309">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 w:id="108364967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sChild>
        </w:div>
        <w:div w:id="315652788">
          <w:marLeft w:val="0"/>
          <w:marRight w:val="0"/>
          <w:marTop w:val="0"/>
          <w:marBottom w:val="0"/>
          <w:divBdr>
            <w:top w:val="none" w:sz="0" w:space="0" w:color="auto"/>
            <w:left w:val="none" w:sz="0" w:space="0" w:color="auto"/>
            <w:bottom w:val="none" w:sz="0" w:space="0" w:color="auto"/>
            <w:right w:val="none" w:sz="0" w:space="0" w:color="auto"/>
          </w:divBdr>
        </w:div>
        <w:div w:id="360059298">
          <w:marLeft w:val="0"/>
          <w:marRight w:val="0"/>
          <w:marTop w:val="0"/>
          <w:marBottom w:val="0"/>
          <w:divBdr>
            <w:top w:val="none" w:sz="0" w:space="0" w:color="auto"/>
            <w:left w:val="none" w:sz="0" w:space="0" w:color="auto"/>
            <w:bottom w:val="none" w:sz="0" w:space="0" w:color="auto"/>
            <w:right w:val="none" w:sz="0" w:space="0" w:color="auto"/>
          </w:divBdr>
        </w:div>
        <w:div w:id="484978457">
          <w:marLeft w:val="0"/>
          <w:marRight w:val="0"/>
          <w:marTop w:val="0"/>
          <w:marBottom w:val="0"/>
          <w:divBdr>
            <w:top w:val="none" w:sz="0" w:space="0" w:color="auto"/>
            <w:left w:val="none" w:sz="0" w:space="0" w:color="auto"/>
            <w:bottom w:val="none" w:sz="0" w:space="0" w:color="auto"/>
            <w:right w:val="none" w:sz="0" w:space="0" w:color="auto"/>
          </w:divBdr>
          <w:divsChild>
            <w:div w:id="382143117">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1525050276">
              <w:marLeft w:val="0"/>
              <w:marRight w:val="0"/>
              <w:marTop w:val="0"/>
              <w:marBottom w:val="0"/>
              <w:divBdr>
                <w:top w:val="none" w:sz="0" w:space="0" w:color="auto"/>
                <w:left w:val="none" w:sz="0" w:space="0" w:color="auto"/>
                <w:bottom w:val="none" w:sz="0" w:space="0" w:color="auto"/>
                <w:right w:val="none" w:sz="0" w:space="0" w:color="auto"/>
              </w:divBdr>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90662363">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1294675328">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sChild>
        </w:div>
        <w:div w:id="805781334">
          <w:marLeft w:val="0"/>
          <w:marRight w:val="0"/>
          <w:marTop w:val="0"/>
          <w:marBottom w:val="0"/>
          <w:divBdr>
            <w:top w:val="none" w:sz="0" w:space="0" w:color="auto"/>
            <w:left w:val="none" w:sz="0" w:space="0" w:color="auto"/>
            <w:bottom w:val="none" w:sz="0" w:space="0" w:color="auto"/>
            <w:right w:val="none" w:sz="0" w:space="0" w:color="auto"/>
          </w:divBdr>
        </w:div>
        <w:div w:id="849561093">
          <w:marLeft w:val="0"/>
          <w:marRight w:val="0"/>
          <w:marTop w:val="0"/>
          <w:marBottom w:val="0"/>
          <w:divBdr>
            <w:top w:val="none" w:sz="0" w:space="0" w:color="auto"/>
            <w:left w:val="none" w:sz="0" w:space="0" w:color="auto"/>
            <w:bottom w:val="none" w:sz="0" w:space="0" w:color="auto"/>
            <w:right w:val="none" w:sz="0" w:space="0" w:color="auto"/>
          </w:divBdr>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973756838">
                      <w:marLeft w:val="0"/>
                      <w:marRight w:val="0"/>
                      <w:marTop w:val="0"/>
                      <w:marBottom w:val="0"/>
                      <w:divBdr>
                        <w:top w:val="none" w:sz="0" w:space="0" w:color="auto"/>
                        <w:left w:val="none" w:sz="0" w:space="0" w:color="auto"/>
                        <w:bottom w:val="none" w:sz="0" w:space="0" w:color="auto"/>
                        <w:right w:val="none" w:sz="0" w:space="0" w:color="auto"/>
                      </w:divBdr>
                    </w:div>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299454777">
                      <w:marLeft w:val="0"/>
                      <w:marRight w:val="0"/>
                      <w:marTop w:val="0"/>
                      <w:marBottom w:val="0"/>
                      <w:divBdr>
                        <w:top w:val="none" w:sz="0" w:space="0" w:color="auto"/>
                        <w:left w:val="none" w:sz="0" w:space="0" w:color="auto"/>
                        <w:bottom w:val="none" w:sz="0" w:space="0" w:color="auto"/>
                        <w:right w:val="none" w:sz="0" w:space="0" w:color="auto"/>
                      </w:divBdr>
                    </w:div>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481315236">
                      <w:marLeft w:val="0"/>
                      <w:marRight w:val="0"/>
                      <w:marTop w:val="0"/>
                      <w:marBottom w:val="0"/>
                      <w:divBdr>
                        <w:top w:val="none" w:sz="0" w:space="0" w:color="auto"/>
                        <w:left w:val="none" w:sz="0" w:space="0" w:color="auto"/>
                        <w:bottom w:val="none" w:sz="0" w:space="0" w:color="auto"/>
                        <w:right w:val="none" w:sz="0" w:space="0" w:color="auto"/>
                      </w:divBdr>
                    </w:div>
                    <w:div w:id="669453367">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279268669">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1925650136">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181356287">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39274037">
              <w:marLeft w:val="0"/>
              <w:marRight w:val="0"/>
              <w:marTop w:val="0"/>
              <w:marBottom w:val="0"/>
              <w:divBdr>
                <w:top w:val="none" w:sz="0" w:space="0" w:color="auto"/>
                <w:left w:val="none" w:sz="0" w:space="0" w:color="auto"/>
                <w:bottom w:val="none" w:sz="0" w:space="0" w:color="auto"/>
                <w:right w:val="none" w:sz="0" w:space="0" w:color="auto"/>
              </w:divBdr>
            </w:div>
            <w:div w:id="1170951079">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966308631">
              <w:marLeft w:val="0"/>
              <w:marRight w:val="0"/>
              <w:marTop w:val="0"/>
              <w:marBottom w:val="0"/>
              <w:divBdr>
                <w:top w:val="none" w:sz="0" w:space="0" w:color="auto"/>
                <w:left w:val="none" w:sz="0" w:space="0" w:color="auto"/>
                <w:bottom w:val="none" w:sz="0" w:space="0" w:color="auto"/>
                <w:right w:val="none" w:sz="0" w:space="0" w:color="auto"/>
              </w:divBdr>
            </w:div>
          </w:divsChild>
        </w:div>
        <w:div w:id="1327398404">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633904840">
          <w:marLeft w:val="0"/>
          <w:marRight w:val="0"/>
          <w:marTop w:val="0"/>
          <w:marBottom w:val="0"/>
          <w:divBdr>
            <w:top w:val="none" w:sz="0" w:space="0" w:color="auto"/>
            <w:left w:val="none" w:sz="0" w:space="0" w:color="auto"/>
            <w:bottom w:val="none" w:sz="0" w:space="0" w:color="auto"/>
            <w:right w:val="none" w:sz="0" w:space="0" w:color="auto"/>
          </w:divBdr>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sChild>
        </w:div>
        <w:div w:id="1841848230">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122231979">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24943802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23951176">
      <w:bodyDiv w:val="1"/>
      <w:marLeft w:val="0"/>
      <w:marRight w:val="0"/>
      <w:marTop w:val="0"/>
      <w:marBottom w:val="0"/>
      <w:divBdr>
        <w:top w:val="none" w:sz="0" w:space="0" w:color="auto"/>
        <w:left w:val="none" w:sz="0" w:space="0" w:color="auto"/>
        <w:bottom w:val="none" w:sz="0" w:space="0" w:color="auto"/>
        <w:right w:val="none" w:sz="0" w:space="0" w:color="auto"/>
      </w:divBdr>
    </w:div>
    <w:div w:id="1283347947">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24253437">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49755391">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74244">
          <w:marLeft w:val="0"/>
          <w:marRight w:val="0"/>
          <w:marTop w:val="0"/>
          <w:marBottom w:val="0"/>
          <w:divBdr>
            <w:top w:val="none" w:sz="0" w:space="0" w:color="auto"/>
            <w:left w:val="none" w:sz="0" w:space="0" w:color="auto"/>
            <w:bottom w:val="none" w:sz="0" w:space="0" w:color="auto"/>
            <w:right w:val="none" w:sz="0" w:space="0" w:color="auto"/>
          </w:divBdr>
        </w:div>
        <w:div w:id="543758513">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358942341">
              <w:marLeft w:val="0"/>
              <w:marRight w:val="0"/>
              <w:marTop w:val="0"/>
              <w:marBottom w:val="0"/>
              <w:divBdr>
                <w:top w:val="none" w:sz="0" w:space="0" w:color="auto"/>
                <w:left w:val="none" w:sz="0" w:space="0" w:color="auto"/>
                <w:bottom w:val="none" w:sz="0" w:space="0" w:color="auto"/>
                <w:right w:val="none" w:sz="0" w:space="0" w:color="auto"/>
              </w:divBdr>
            </w:div>
            <w:div w:id="408649627">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120186669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503160039">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sChild>
    </w:div>
    <w:div w:id="145582719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14194021">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101851401">
          <w:marLeft w:val="0"/>
          <w:marRight w:val="0"/>
          <w:marTop w:val="0"/>
          <w:marBottom w:val="0"/>
          <w:divBdr>
            <w:top w:val="none" w:sz="0" w:space="0" w:color="auto"/>
            <w:left w:val="none" w:sz="0" w:space="0" w:color="auto"/>
            <w:bottom w:val="none" w:sz="0" w:space="0" w:color="auto"/>
            <w:right w:val="none" w:sz="0" w:space="0" w:color="auto"/>
          </w:divBdr>
          <w:divsChild>
            <w:div w:id="526217596">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1251963969">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123432187">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1014303311">
              <w:marLeft w:val="0"/>
              <w:marRight w:val="0"/>
              <w:marTop w:val="0"/>
              <w:marBottom w:val="0"/>
              <w:divBdr>
                <w:top w:val="none" w:sz="0" w:space="0" w:color="auto"/>
                <w:left w:val="none" w:sz="0" w:space="0" w:color="auto"/>
                <w:bottom w:val="none" w:sz="0" w:space="0" w:color="auto"/>
                <w:right w:val="none" w:sz="0" w:space="0" w:color="auto"/>
              </w:divBdr>
            </w:div>
          </w:divsChild>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563055109">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119108397">
              <w:marLeft w:val="0"/>
              <w:marRight w:val="0"/>
              <w:marTop w:val="0"/>
              <w:marBottom w:val="0"/>
              <w:divBdr>
                <w:top w:val="none" w:sz="0" w:space="0" w:color="auto"/>
                <w:left w:val="none" w:sz="0" w:space="0" w:color="auto"/>
                <w:bottom w:val="none" w:sz="0" w:space="0" w:color="auto"/>
                <w:right w:val="none" w:sz="0" w:space="0" w:color="auto"/>
              </w:divBdr>
            </w:div>
            <w:div w:id="900949054">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287660333">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1874077609">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sChild>
        </w:div>
        <w:div w:id="740830615">
          <w:marLeft w:val="0"/>
          <w:marRight w:val="0"/>
          <w:marTop w:val="0"/>
          <w:marBottom w:val="0"/>
          <w:divBdr>
            <w:top w:val="none" w:sz="0" w:space="0" w:color="auto"/>
            <w:left w:val="none" w:sz="0" w:space="0" w:color="auto"/>
            <w:bottom w:val="none" w:sz="0" w:space="0" w:color="auto"/>
            <w:right w:val="none" w:sz="0" w:space="0" w:color="auto"/>
          </w:divBdr>
        </w:div>
        <w:div w:id="836267011">
          <w:marLeft w:val="0"/>
          <w:marRight w:val="0"/>
          <w:marTop w:val="0"/>
          <w:marBottom w:val="0"/>
          <w:divBdr>
            <w:top w:val="none" w:sz="0" w:space="0" w:color="auto"/>
            <w:left w:val="none" w:sz="0" w:space="0" w:color="auto"/>
            <w:bottom w:val="none" w:sz="0" w:space="0" w:color="auto"/>
            <w:right w:val="none" w:sz="0" w:space="0" w:color="auto"/>
          </w:divBdr>
        </w:div>
        <w:div w:id="958683020">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21442293">
              <w:marLeft w:val="0"/>
              <w:marRight w:val="0"/>
              <w:marTop w:val="0"/>
              <w:marBottom w:val="0"/>
              <w:divBdr>
                <w:top w:val="none" w:sz="0" w:space="0" w:color="auto"/>
                <w:left w:val="none" w:sz="0" w:space="0" w:color="auto"/>
                <w:bottom w:val="none" w:sz="0" w:space="0" w:color="auto"/>
                <w:right w:val="none" w:sz="0" w:space="0" w:color="auto"/>
              </w:divBdr>
            </w:div>
            <w:div w:id="75400878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sChild>
        </w:div>
        <w:div w:id="1049765776">
          <w:marLeft w:val="0"/>
          <w:marRight w:val="0"/>
          <w:marTop w:val="0"/>
          <w:marBottom w:val="0"/>
          <w:divBdr>
            <w:top w:val="none" w:sz="0" w:space="0" w:color="auto"/>
            <w:left w:val="none" w:sz="0" w:space="0" w:color="auto"/>
            <w:bottom w:val="none" w:sz="0" w:space="0" w:color="auto"/>
            <w:right w:val="none" w:sz="0" w:space="0" w:color="auto"/>
          </w:divBdr>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186794962">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 w:id="845746534">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62266966">
                      <w:marLeft w:val="0"/>
                      <w:marRight w:val="0"/>
                      <w:marTop w:val="0"/>
                      <w:marBottom w:val="0"/>
                      <w:divBdr>
                        <w:top w:val="none" w:sz="0" w:space="0" w:color="auto"/>
                        <w:left w:val="none" w:sz="0" w:space="0" w:color="auto"/>
                        <w:bottom w:val="none" w:sz="0" w:space="0" w:color="auto"/>
                        <w:right w:val="none" w:sz="0" w:space="0" w:color="auto"/>
                      </w:divBdr>
                    </w:div>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680549332">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1522820348">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80341">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634753993">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750152401">
          <w:marLeft w:val="0"/>
          <w:marRight w:val="0"/>
          <w:marTop w:val="0"/>
          <w:marBottom w:val="0"/>
          <w:divBdr>
            <w:top w:val="none" w:sz="0" w:space="0" w:color="auto"/>
            <w:left w:val="none" w:sz="0" w:space="0" w:color="auto"/>
            <w:bottom w:val="none" w:sz="0" w:space="0" w:color="auto"/>
            <w:right w:val="none" w:sz="0" w:space="0" w:color="auto"/>
          </w:divBdr>
        </w:div>
        <w:div w:id="1829862842">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D2E72"/>
    <w:rsid w:val="00134049"/>
    <w:rsid w:val="001373C6"/>
    <w:rsid w:val="001411E1"/>
    <w:rsid w:val="00153B6E"/>
    <w:rsid w:val="001E76F2"/>
    <w:rsid w:val="001F45FF"/>
    <w:rsid w:val="002629CF"/>
    <w:rsid w:val="002829D8"/>
    <w:rsid w:val="002A4D3D"/>
    <w:rsid w:val="002B67FB"/>
    <w:rsid w:val="002D4A62"/>
    <w:rsid w:val="0033727B"/>
    <w:rsid w:val="003526EF"/>
    <w:rsid w:val="00367691"/>
    <w:rsid w:val="003A3560"/>
    <w:rsid w:val="003B4772"/>
    <w:rsid w:val="004210E3"/>
    <w:rsid w:val="0044211B"/>
    <w:rsid w:val="00484420"/>
    <w:rsid w:val="004B4534"/>
    <w:rsid w:val="005A3668"/>
    <w:rsid w:val="005C4BBB"/>
    <w:rsid w:val="005D7649"/>
    <w:rsid w:val="00623239"/>
    <w:rsid w:val="0075424C"/>
    <w:rsid w:val="007F36EB"/>
    <w:rsid w:val="008407BD"/>
    <w:rsid w:val="00867FB5"/>
    <w:rsid w:val="00924FDA"/>
    <w:rsid w:val="00941A69"/>
    <w:rsid w:val="00966908"/>
    <w:rsid w:val="009E6A90"/>
    <w:rsid w:val="00A5232C"/>
    <w:rsid w:val="00A8087D"/>
    <w:rsid w:val="00AB6791"/>
    <w:rsid w:val="00AF205E"/>
    <w:rsid w:val="00B05972"/>
    <w:rsid w:val="00B11196"/>
    <w:rsid w:val="00B96D21"/>
    <w:rsid w:val="00BA55BA"/>
    <w:rsid w:val="00BE3E40"/>
    <w:rsid w:val="00BE46C2"/>
    <w:rsid w:val="00BF3CDC"/>
    <w:rsid w:val="00C62120"/>
    <w:rsid w:val="00C90EFC"/>
    <w:rsid w:val="00CC039C"/>
    <w:rsid w:val="00D73C36"/>
    <w:rsid w:val="00E409D8"/>
    <w:rsid w:val="00E4576C"/>
    <w:rsid w:val="00E96B3E"/>
    <w:rsid w:val="00F209D5"/>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CFEE9DB9-C678-46FB-A0F1-09F19BA42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842</Words>
  <Characters>4636</Characters>
  <Application>Microsoft Office Word</Application>
  <DocSecurity>0</DocSecurity>
  <Lines>38</Lines>
  <Paragraphs>10</Paragraphs>
  <ScaleCrop>false</ScaleCrop>
  <Company/>
  <LinksUpToDate>false</LinksUpToDate>
  <CharactersWithSpaces>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Miguel Angel Sotomayor Segrera</cp:lastModifiedBy>
  <cp:revision>53</cp:revision>
  <dcterms:created xsi:type="dcterms:W3CDTF">2022-05-04T03:16:00Z</dcterms:created>
  <dcterms:modified xsi:type="dcterms:W3CDTF">2026-09-29T14:29:00Z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2025-04-09T23:18:03Z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e01eb373-1c56-4799-8a4c-2bd4e08d693f</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