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7F8E1" w14:textId="1CADE0B7" w:rsidR="00874EDA" w:rsidRPr="00CA0756" w:rsidRDefault="009D27A5" w:rsidP="00874EDA">
      <w:pPr>
        <w:jc w:val="center"/>
        <w:rPr>
          <w:rFonts w:asciiTheme="minorHAnsi" w:hAnsiTheme="minorHAnsi" w:cstheme="minorHAnsi"/>
          <w:b/>
          <w:bCs/>
          <w:sz w:val="22"/>
          <w:szCs w:val="22"/>
          <w:u w:val="single"/>
        </w:rPr>
      </w:pPr>
      <w:r w:rsidRPr="00CA0756">
        <w:rPr>
          <w:rFonts w:asciiTheme="minorHAnsi" w:hAnsiTheme="minorHAnsi" w:cstheme="minorHAnsi"/>
          <w:b/>
          <w:bCs/>
          <w:sz w:val="22"/>
          <w:szCs w:val="22"/>
          <w:u w:val="single"/>
        </w:rPr>
        <w:t>ANEXO</w:t>
      </w:r>
      <w:r w:rsidR="00874EDA" w:rsidRPr="00CA0756">
        <w:rPr>
          <w:rFonts w:asciiTheme="minorHAnsi" w:hAnsiTheme="minorHAnsi" w:cstheme="minorHAnsi"/>
          <w:b/>
          <w:bCs/>
          <w:sz w:val="22"/>
          <w:szCs w:val="22"/>
          <w:u w:val="single"/>
        </w:rPr>
        <w:t xml:space="preserve"> No. </w:t>
      </w:r>
      <w:r w:rsidR="00C36922" w:rsidRPr="00CA0756">
        <w:rPr>
          <w:rFonts w:asciiTheme="minorHAnsi" w:hAnsiTheme="minorHAnsi" w:cstheme="minorHAnsi"/>
          <w:b/>
          <w:bCs/>
          <w:sz w:val="22"/>
          <w:szCs w:val="22"/>
          <w:u w:val="single"/>
        </w:rPr>
        <w:t>3</w:t>
      </w:r>
    </w:p>
    <w:p w14:paraId="53F4A0E2" w14:textId="77777777" w:rsidR="004455FA" w:rsidRPr="00CA0756" w:rsidRDefault="004455FA" w:rsidP="00874EDA">
      <w:pPr>
        <w:jc w:val="center"/>
        <w:rPr>
          <w:rFonts w:asciiTheme="minorHAnsi" w:hAnsiTheme="minorHAnsi" w:cstheme="minorHAnsi"/>
          <w:b/>
          <w:bCs/>
          <w:sz w:val="22"/>
          <w:szCs w:val="22"/>
          <w:u w:val="single"/>
        </w:rPr>
      </w:pPr>
    </w:p>
    <w:p w14:paraId="62A382D6" w14:textId="77777777" w:rsidR="00874EDA" w:rsidRPr="00CA0756" w:rsidRDefault="00874EDA" w:rsidP="00874EDA">
      <w:pPr>
        <w:jc w:val="center"/>
        <w:rPr>
          <w:rFonts w:asciiTheme="minorHAnsi" w:hAnsiTheme="minorHAnsi" w:cstheme="minorHAnsi"/>
          <w:b/>
          <w:bCs/>
          <w:sz w:val="22"/>
          <w:szCs w:val="22"/>
          <w:u w:val="single"/>
        </w:rPr>
      </w:pPr>
      <w:r w:rsidRPr="00CA0756">
        <w:rPr>
          <w:rFonts w:asciiTheme="minorHAnsi" w:hAnsiTheme="minorHAnsi" w:cstheme="minorHAnsi"/>
          <w:b/>
          <w:bCs/>
          <w:sz w:val="22"/>
          <w:szCs w:val="22"/>
          <w:u w:val="single"/>
        </w:rPr>
        <w:t>COMPROMISO ANTISOBORNO</w:t>
      </w:r>
    </w:p>
    <w:p w14:paraId="35DF474D" w14:textId="77777777" w:rsidR="00874EDA" w:rsidRPr="00CA0756" w:rsidRDefault="00874EDA" w:rsidP="00874EDA">
      <w:pPr>
        <w:jc w:val="center"/>
        <w:rPr>
          <w:rFonts w:asciiTheme="minorHAnsi" w:hAnsiTheme="minorHAnsi" w:cstheme="minorHAnsi"/>
          <w:sz w:val="22"/>
          <w:szCs w:val="22"/>
        </w:rPr>
      </w:pPr>
    </w:p>
    <w:p w14:paraId="51BF1C9A" w14:textId="77777777" w:rsidR="00874EDA" w:rsidRPr="00CA0756" w:rsidRDefault="00874EDA" w:rsidP="00874EDA">
      <w:pPr>
        <w:jc w:val="both"/>
        <w:rPr>
          <w:rFonts w:asciiTheme="minorHAnsi" w:hAnsiTheme="minorHAnsi" w:cstheme="minorHAnsi"/>
          <w:sz w:val="22"/>
          <w:szCs w:val="22"/>
        </w:rPr>
      </w:pPr>
      <w:r w:rsidRPr="00CA0756">
        <w:rPr>
          <w:rFonts w:asciiTheme="minorHAnsi" w:hAnsiTheme="minorHAnsi" w:cstheme="minorHAnsi"/>
          <w:sz w:val="22"/>
          <w:szCs w:val="22"/>
        </w:rPr>
        <w:t xml:space="preserve">El(los) suscrito(s) a saber: </w:t>
      </w:r>
      <w:r w:rsidRPr="00CA0756">
        <w:rPr>
          <w:rFonts w:asciiTheme="minorHAnsi" w:hAnsiTheme="minorHAnsi" w:cstheme="minorHAnsi"/>
          <w:sz w:val="22"/>
          <w:szCs w:val="22"/>
          <w:u w:val="single"/>
        </w:rPr>
        <w:t>(</w:t>
      </w:r>
      <w:r w:rsidRPr="00CA0756">
        <w:rPr>
          <w:rFonts w:asciiTheme="minorHAnsi" w:hAnsiTheme="minorHAnsi" w:cstheme="minorHAnsi"/>
          <w:sz w:val="22"/>
          <w:szCs w:val="22"/>
        </w:rPr>
        <w:t>indicar nombre del proponente si se trata de una persona o nombre del representante legal de la persona jurídica, proponente, o nombre del representante legal del consorcio o unión temporal proponente) domiciliado en (</w:t>
      </w:r>
      <w:r w:rsidRPr="00CA0756">
        <w:rPr>
          <w:rFonts w:asciiTheme="minorHAnsi" w:hAnsiTheme="minorHAnsi" w:cstheme="minorHAnsi"/>
          <w:sz w:val="22"/>
          <w:szCs w:val="22"/>
          <w:u w:val="single"/>
        </w:rPr>
        <w:t>diligenciar domicilio de la persona firmante)</w:t>
      </w:r>
      <w:r w:rsidRPr="00CA0756">
        <w:rPr>
          <w:rFonts w:asciiTheme="minorHAnsi" w:hAnsiTheme="minorHAnsi" w:cstheme="minorHAnsi"/>
          <w:sz w:val="22"/>
          <w:szCs w:val="22"/>
        </w:rPr>
        <w:t>,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manifiesta su voluntad de asumir, de manera unilateral el presente compromiso, dentro del proceso de selección (indicar el número del proceso) teniendo en cuenta las siguientes consideraciones:</w:t>
      </w:r>
    </w:p>
    <w:p w14:paraId="2BB932A9" w14:textId="77777777" w:rsidR="00874EDA" w:rsidRPr="00CA0756" w:rsidRDefault="00874EDA" w:rsidP="00874EDA">
      <w:pPr>
        <w:jc w:val="both"/>
        <w:rPr>
          <w:rFonts w:asciiTheme="minorHAnsi" w:hAnsiTheme="minorHAnsi" w:cstheme="minorHAnsi"/>
          <w:sz w:val="22"/>
          <w:szCs w:val="22"/>
        </w:rPr>
      </w:pPr>
    </w:p>
    <w:p w14:paraId="7AD95AC0" w14:textId="77777777" w:rsidR="00874EDA" w:rsidRPr="00CA0756" w:rsidRDefault="00874EDA" w:rsidP="00874EDA">
      <w:pPr>
        <w:pStyle w:val="Textoindependiente"/>
        <w:rPr>
          <w:rFonts w:asciiTheme="minorHAnsi" w:hAnsiTheme="minorHAnsi" w:cstheme="minorHAnsi"/>
          <w:b/>
          <w:i/>
          <w:sz w:val="22"/>
          <w:szCs w:val="22"/>
        </w:rPr>
      </w:pPr>
      <w:r w:rsidRPr="00CA0756">
        <w:rPr>
          <w:rFonts w:asciiTheme="minorHAnsi" w:hAnsiTheme="minorHAnsi" w:cstheme="minorHAnsi"/>
          <w:b/>
          <w:sz w:val="22"/>
          <w:szCs w:val="22"/>
        </w:rPr>
        <w:t>PRIMERO</w:t>
      </w:r>
      <w:r w:rsidRPr="00CA0756">
        <w:rPr>
          <w:rFonts w:asciiTheme="minorHAnsi" w:hAnsiTheme="minorHAnsi" w:cstheme="minorHAnsi"/>
          <w:sz w:val="22"/>
          <w:szCs w:val="22"/>
        </w:rPr>
        <w:t xml:space="preserve">: Que la </w:t>
      </w:r>
      <w:bookmarkStart w:id="0" w:name="_Hlk89619600"/>
      <w:r w:rsidRPr="00CA0756">
        <w:rPr>
          <w:rFonts w:asciiTheme="minorHAnsi" w:hAnsiTheme="minorHAnsi" w:cstheme="minorHAnsi"/>
          <w:sz w:val="22"/>
          <w:szCs w:val="22"/>
        </w:rPr>
        <w:t xml:space="preserve">Auditoría General de la República </w:t>
      </w:r>
      <w:bookmarkEnd w:id="0"/>
      <w:r w:rsidRPr="00CA0756">
        <w:rPr>
          <w:rFonts w:asciiTheme="minorHAnsi" w:hAnsiTheme="minorHAnsi" w:cstheme="minorHAnsi"/>
          <w:sz w:val="22"/>
          <w:szCs w:val="22"/>
        </w:rPr>
        <w:t>adelanta un proceso contractual de (</w:t>
      </w:r>
      <w:r w:rsidRPr="00CA0756">
        <w:rPr>
          <w:rFonts w:asciiTheme="minorHAnsi" w:hAnsiTheme="minorHAnsi" w:cstheme="minorHAnsi"/>
          <w:sz w:val="22"/>
          <w:szCs w:val="22"/>
          <w:u w:val="single"/>
        </w:rPr>
        <w:t>indicar el número del proceso)</w:t>
      </w:r>
      <w:r w:rsidRPr="00CA0756">
        <w:rPr>
          <w:rFonts w:asciiTheme="minorHAnsi" w:hAnsiTheme="minorHAnsi" w:cstheme="minorHAnsi"/>
          <w:sz w:val="22"/>
          <w:szCs w:val="22"/>
        </w:rPr>
        <w:t>.</w:t>
      </w:r>
    </w:p>
    <w:p w14:paraId="7F7B8463" w14:textId="77777777" w:rsidR="00874EDA" w:rsidRPr="00CA0756" w:rsidRDefault="00874EDA" w:rsidP="00874EDA">
      <w:pPr>
        <w:ind w:right="-91"/>
        <w:jc w:val="both"/>
        <w:rPr>
          <w:rFonts w:asciiTheme="minorHAnsi" w:hAnsiTheme="minorHAnsi" w:cstheme="minorHAnsi"/>
          <w:sz w:val="22"/>
          <w:szCs w:val="22"/>
        </w:rPr>
      </w:pPr>
    </w:p>
    <w:p w14:paraId="4092C7EB" w14:textId="77777777" w:rsidR="00874EDA" w:rsidRPr="00CA0756" w:rsidRDefault="00874EDA" w:rsidP="00874EDA">
      <w:pPr>
        <w:jc w:val="both"/>
        <w:rPr>
          <w:rFonts w:asciiTheme="minorHAnsi" w:hAnsiTheme="minorHAnsi" w:cstheme="minorHAnsi"/>
          <w:sz w:val="22"/>
          <w:szCs w:val="22"/>
        </w:rPr>
      </w:pPr>
      <w:r w:rsidRPr="00CA0756">
        <w:rPr>
          <w:rFonts w:asciiTheme="minorHAnsi" w:hAnsiTheme="minorHAnsi" w:cstheme="minorHAnsi"/>
          <w:b/>
          <w:sz w:val="22"/>
          <w:szCs w:val="22"/>
        </w:rPr>
        <w:t>SEGUNDO</w:t>
      </w:r>
      <w:r w:rsidRPr="00CA0756">
        <w:rPr>
          <w:rFonts w:asciiTheme="minorHAnsi" w:hAnsiTheme="minorHAnsi" w:cstheme="minorHAnsi"/>
          <w:sz w:val="22"/>
          <w:szCs w:val="22"/>
        </w:rPr>
        <w:t>: Que es interés del proponente apoyar la acción del Estado colombiano y de la Auditoría General de la República, en aras de fortalecer el Sistema de Gestión Antisoborno establecido en la norma ISO 37001:2016, así como la transparencia en los procesos de contratación y la responsabilidad de rendir cuentas.</w:t>
      </w:r>
    </w:p>
    <w:p w14:paraId="5A0C693F" w14:textId="77777777" w:rsidR="00874EDA" w:rsidRPr="00CA0756" w:rsidRDefault="00874EDA" w:rsidP="00874EDA">
      <w:pPr>
        <w:jc w:val="both"/>
        <w:rPr>
          <w:rFonts w:asciiTheme="minorHAnsi" w:hAnsiTheme="minorHAnsi" w:cstheme="minorHAnsi"/>
          <w:sz w:val="22"/>
          <w:szCs w:val="22"/>
        </w:rPr>
      </w:pPr>
    </w:p>
    <w:p w14:paraId="292E7ECA" w14:textId="77777777" w:rsidR="00874EDA" w:rsidRPr="00CA0756" w:rsidRDefault="00874EDA" w:rsidP="00874EDA">
      <w:pPr>
        <w:jc w:val="both"/>
        <w:rPr>
          <w:rFonts w:asciiTheme="minorHAnsi" w:hAnsiTheme="minorHAnsi" w:cstheme="minorHAnsi"/>
          <w:sz w:val="22"/>
          <w:szCs w:val="22"/>
        </w:rPr>
      </w:pPr>
      <w:r w:rsidRPr="00CA0756">
        <w:rPr>
          <w:rFonts w:asciiTheme="minorHAnsi" w:hAnsiTheme="minorHAnsi" w:cstheme="minorHAnsi"/>
          <w:b/>
          <w:sz w:val="22"/>
          <w:szCs w:val="22"/>
        </w:rPr>
        <w:t>TERCERO</w:t>
      </w:r>
      <w:r w:rsidRPr="00CA0756">
        <w:rPr>
          <w:rFonts w:asciiTheme="minorHAnsi" w:hAnsiTheme="minorHAnsi" w:cstheme="minorHAnsi"/>
          <w:sz w:val="22"/>
          <w:szCs w:val="22"/>
        </w:rPr>
        <w:t xml:space="preserve">: Que siendo del interés del proponente participar en el proceso de contratación aludido en el considerando primero precedente, se encuentra dispuesto a suministrar la información propia que resulte necesaria para fortalecer el Sistema de Gestión Antisoborno bajo la norma ISO 37001:2016, la transparencia al proceso, y en tal sentido suscribe el presente compromiso unilateral anticorrupción – </w:t>
      </w:r>
      <w:r w:rsidRPr="00CA0756">
        <w:rPr>
          <w:rFonts w:asciiTheme="minorHAnsi" w:hAnsiTheme="minorHAnsi" w:cstheme="minorHAnsi"/>
          <w:bCs/>
          <w:sz w:val="22"/>
          <w:szCs w:val="22"/>
        </w:rPr>
        <w:t>antisoborno</w:t>
      </w:r>
      <w:r w:rsidRPr="00CA0756">
        <w:rPr>
          <w:rFonts w:asciiTheme="minorHAnsi" w:hAnsiTheme="minorHAnsi" w:cstheme="minorHAnsi"/>
          <w:sz w:val="22"/>
          <w:szCs w:val="22"/>
        </w:rPr>
        <w:t>, que se regirá por las siguientes cláusulas:</w:t>
      </w:r>
    </w:p>
    <w:p w14:paraId="77C2CA3F" w14:textId="77777777" w:rsidR="00874EDA" w:rsidRPr="00CA0756" w:rsidRDefault="00874EDA" w:rsidP="00874EDA">
      <w:pPr>
        <w:jc w:val="both"/>
        <w:rPr>
          <w:rFonts w:asciiTheme="minorHAnsi" w:hAnsiTheme="minorHAnsi" w:cstheme="minorHAnsi"/>
          <w:sz w:val="22"/>
          <w:szCs w:val="22"/>
        </w:rPr>
      </w:pPr>
    </w:p>
    <w:p w14:paraId="06D5BBF1" w14:textId="77777777" w:rsidR="00874EDA" w:rsidRPr="00CA0756" w:rsidRDefault="00874EDA" w:rsidP="00874EDA">
      <w:pPr>
        <w:numPr>
          <w:ilvl w:val="0"/>
          <w:numId w:val="1"/>
        </w:numPr>
        <w:ind w:left="0" w:firstLine="0"/>
        <w:jc w:val="both"/>
        <w:rPr>
          <w:rFonts w:asciiTheme="minorHAnsi" w:hAnsiTheme="minorHAnsi" w:cstheme="minorHAnsi"/>
          <w:sz w:val="22"/>
          <w:szCs w:val="22"/>
        </w:rPr>
      </w:pPr>
      <w:r w:rsidRPr="00CA0756">
        <w:rPr>
          <w:rFonts w:asciiTheme="minorHAnsi" w:hAnsiTheme="minorHAnsi" w:cstheme="minorHAnsi"/>
          <w:sz w:val="22"/>
          <w:szCs w:val="22"/>
        </w:rPr>
        <w:t xml:space="preserve"> El proponente, sus empleados o accionistas, NO ofrecerán, prometerán, entregarán sobornos ni ninguna otra forma de halago a ningún funcionario público en relación con su propuesta, con el proceso de contratación, ni con la ejecución del contrato que pueda celebrarse como resultado de su propuesta;</w:t>
      </w:r>
    </w:p>
    <w:p w14:paraId="5097B323" w14:textId="77777777" w:rsidR="00874EDA" w:rsidRPr="00CA0756" w:rsidRDefault="00874EDA" w:rsidP="00874EDA">
      <w:pPr>
        <w:jc w:val="both"/>
        <w:rPr>
          <w:rFonts w:asciiTheme="minorHAnsi" w:hAnsiTheme="minorHAnsi" w:cstheme="minorHAnsi"/>
          <w:sz w:val="22"/>
          <w:szCs w:val="22"/>
        </w:rPr>
      </w:pPr>
    </w:p>
    <w:p w14:paraId="66C03475" w14:textId="77777777" w:rsidR="00874EDA" w:rsidRPr="00CA0756" w:rsidRDefault="00874EDA" w:rsidP="00874EDA">
      <w:pPr>
        <w:numPr>
          <w:ilvl w:val="0"/>
          <w:numId w:val="2"/>
        </w:numPr>
        <w:tabs>
          <w:tab w:val="left" w:pos="709"/>
        </w:tabs>
        <w:ind w:left="0" w:firstLine="0"/>
        <w:jc w:val="both"/>
        <w:rPr>
          <w:rFonts w:asciiTheme="minorHAnsi" w:hAnsiTheme="minorHAnsi" w:cstheme="minorHAnsi"/>
          <w:sz w:val="22"/>
          <w:szCs w:val="22"/>
        </w:rPr>
      </w:pPr>
      <w:r w:rsidRPr="00CA0756">
        <w:rPr>
          <w:rFonts w:asciiTheme="minorHAnsi" w:hAnsiTheme="minorHAnsi" w:cstheme="minorHAnsi"/>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impondrán las obligaciones de:</w:t>
      </w:r>
    </w:p>
    <w:p w14:paraId="76A9582C" w14:textId="77777777" w:rsidR="00874EDA" w:rsidRPr="00CA0756" w:rsidRDefault="00874EDA" w:rsidP="00874EDA">
      <w:pPr>
        <w:tabs>
          <w:tab w:val="left" w:pos="709"/>
        </w:tabs>
        <w:jc w:val="both"/>
        <w:rPr>
          <w:rFonts w:asciiTheme="minorHAnsi" w:hAnsiTheme="minorHAnsi" w:cstheme="minorHAnsi"/>
          <w:sz w:val="22"/>
          <w:szCs w:val="22"/>
        </w:rPr>
      </w:pPr>
    </w:p>
    <w:p w14:paraId="59A890DC" w14:textId="77777777" w:rsidR="00874EDA" w:rsidRPr="00CA0756" w:rsidRDefault="00874EDA" w:rsidP="00874EDA">
      <w:pPr>
        <w:numPr>
          <w:ilvl w:val="0"/>
          <w:numId w:val="3"/>
        </w:numPr>
        <w:ind w:left="360"/>
        <w:jc w:val="both"/>
        <w:rPr>
          <w:rFonts w:asciiTheme="minorHAnsi" w:hAnsiTheme="minorHAnsi" w:cstheme="minorHAnsi"/>
          <w:sz w:val="22"/>
          <w:szCs w:val="22"/>
        </w:rPr>
      </w:pPr>
      <w:r w:rsidRPr="00CA0756">
        <w:rPr>
          <w:rFonts w:asciiTheme="minorHAnsi" w:hAnsiTheme="minorHAnsi" w:cstheme="minorHAnsi"/>
          <w:sz w:val="22"/>
          <w:szCs w:val="22"/>
        </w:rPr>
        <w:t xml:space="preserve">No ofrecer o pagar sobornos </w:t>
      </w:r>
      <w:bookmarkStart w:id="1" w:name="_Hlk98523680"/>
      <w:r w:rsidRPr="00CA0756">
        <w:rPr>
          <w:rFonts w:asciiTheme="minorHAnsi" w:hAnsiTheme="minorHAnsi" w:cstheme="minorHAnsi"/>
          <w:sz w:val="22"/>
          <w:szCs w:val="22"/>
        </w:rPr>
        <w:t xml:space="preserve">o cualquier halago en dinero o especie a los funcionarios o contratistas de prestación de servicios de la </w:t>
      </w:r>
      <w:bookmarkStart w:id="2" w:name="_Hlk89620776"/>
      <w:r w:rsidRPr="00CA0756">
        <w:rPr>
          <w:rFonts w:asciiTheme="minorHAnsi" w:hAnsiTheme="minorHAnsi" w:cstheme="minorHAnsi"/>
          <w:sz w:val="22"/>
          <w:szCs w:val="22"/>
        </w:rPr>
        <w:t>Auditoría General de la República</w:t>
      </w:r>
      <w:bookmarkEnd w:id="1"/>
      <w:bookmarkEnd w:id="2"/>
      <w:r w:rsidRPr="00CA0756">
        <w:rPr>
          <w:rFonts w:asciiTheme="minorHAnsi" w:hAnsiTheme="minorHAnsi" w:cstheme="minorHAnsi"/>
          <w:sz w:val="22"/>
          <w:szCs w:val="22"/>
        </w:rPr>
        <w:t>, ni a cualquier otro servidor público o privado que pueda influir en la adjudicación de la propuesta, bien sea directa o indirectamente, ni a terceras personas que, por su influencia sobre funcionarios públicos, puedan intervenir sobre la aceptación de la propuesta y adjudicación del proceso de selección;</w:t>
      </w:r>
    </w:p>
    <w:p w14:paraId="32CA31F2" w14:textId="77777777" w:rsidR="00874EDA" w:rsidRPr="00CA0756" w:rsidRDefault="00874EDA" w:rsidP="00874EDA">
      <w:pPr>
        <w:tabs>
          <w:tab w:val="left" w:pos="709"/>
        </w:tabs>
        <w:ind w:left="360"/>
        <w:jc w:val="both"/>
        <w:rPr>
          <w:rFonts w:asciiTheme="minorHAnsi" w:hAnsiTheme="minorHAnsi" w:cstheme="minorHAnsi"/>
          <w:sz w:val="22"/>
          <w:szCs w:val="22"/>
        </w:rPr>
      </w:pPr>
    </w:p>
    <w:p w14:paraId="11EAEB95" w14:textId="77777777" w:rsidR="00874EDA" w:rsidRPr="00CA0756" w:rsidRDefault="00874EDA" w:rsidP="00874EDA">
      <w:pPr>
        <w:numPr>
          <w:ilvl w:val="0"/>
          <w:numId w:val="3"/>
        </w:numPr>
        <w:ind w:left="360"/>
        <w:jc w:val="both"/>
        <w:rPr>
          <w:rFonts w:asciiTheme="minorHAnsi" w:hAnsiTheme="minorHAnsi" w:cstheme="minorHAnsi"/>
          <w:sz w:val="22"/>
          <w:szCs w:val="22"/>
        </w:rPr>
      </w:pPr>
      <w:r w:rsidRPr="00CA0756">
        <w:rPr>
          <w:rFonts w:asciiTheme="minorHAnsi" w:hAnsiTheme="minorHAnsi" w:cstheme="minorHAnsi"/>
          <w:sz w:val="22"/>
          <w:szCs w:val="22"/>
        </w:rPr>
        <w:t>No ofrecer, prometer o entregar pagos o halagos a los funcionarios de la Auditoría General de la República, durante el desarrollo del contrato que se suscriba si les llegase a ser adjudicado el proceso de selección.</w:t>
      </w:r>
    </w:p>
    <w:p w14:paraId="7C5C5E5C" w14:textId="77777777" w:rsidR="00874EDA" w:rsidRPr="00CA0756" w:rsidRDefault="00874EDA" w:rsidP="00874EDA">
      <w:pPr>
        <w:tabs>
          <w:tab w:val="left" w:pos="709"/>
        </w:tabs>
        <w:jc w:val="both"/>
        <w:rPr>
          <w:rFonts w:asciiTheme="minorHAnsi" w:hAnsiTheme="minorHAnsi" w:cstheme="minorHAnsi"/>
          <w:sz w:val="22"/>
          <w:szCs w:val="22"/>
        </w:rPr>
      </w:pPr>
    </w:p>
    <w:p w14:paraId="7E9CE834" w14:textId="77777777" w:rsidR="00874EDA" w:rsidRPr="00CA0756" w:rsidRDefault="00874EDA" w:rsidP="00874EDA">
      <w:pPr>
        <w:numPr>
          <w:ilvl w:val="0"/>
          <w:numId w:val="2"/>
        </w:numPr>
        <w:tabs>
          <w:tab w:val="left" w:pos="709"/>
        </w:tabs>
        <w:ind w:left="0" w:firstLine="0"/>
        <w:jc w:val="both"/>
        <w:rPr>
          <w:rFonts w:asciiTheme="minorHAnsi" w:hAnsiTheme="minorHAnsi" w:cstheme="minorHAnsi"/>
          <w:sz w:val="22"/>
          <w:szCs w:val="22"/>
        </w:rPr>
      </w:pPr>
      <w:r w:rsidRPr="00CA0756">
        <w:rPr>
          <w:rFonts w:asciiTheme="minorHAnsi" w:hAnsiTheme="minorHAnsi" w:cstheme="minorHAnsi"/>
          <w:sz w:val="22"/>
          <w:szCs w:val="22"/>
        </w:rPr>
        <w:t xml:space="preserve"> El proponente se compromete formalmente a no efectuar acuerdos, o realizar actos o conductas que tengan por objeto o como efecto la colusión en el presente proceso de contratación. </w:t>
      </w:r>
    </w:p>
    <w:p w14:paraId="64850B99" w14:textId="77777777" w:rsidR="00874EDA" w:rsidRPr="00CA0756" w:rsidRDefault="00874EDA" w:rsidP="00874EDA">
      <w:pPr>
        <w:tabs>
          <w:tab w:val="left" w:pos="709"/>
        </w:tabs>
        <w:jc w:val="both"/>
        <w:rPr>
          <w:rFonts w:asciiTheme="minorHAnsi" w:hAnsiTheme="minorHAnsi" w:cstheme="minorHAnsi"/>
          <w:sz w:val="22"/>
          <w:szCs w:val="22"/>
        </w:rPr>
      </w:pPr>
    </w:p>
    <w:p w14:paraId="5F1ADE66" w14:textId="77777777" w:rsidR="00874EDA" w:rsidRPr="00CA0756" w:rsidRDefault="00874EDA" w:rsidP="00874EDA">
      <w:pPr>
        <w:numPr>
          <w:ilvl w:val="0"/>
          <w:numId w:val="2"/>
        </w:numPr>
        <w:tabs>
          <w:tab w:val="left" w:pos="709"/>
        </w:tabs>
        <w:ind w:left="0" w:firstLine="0"/>
        <w:jc w:val="both"/>
        <w:rPr>
          <w:rFonts w:asciiTheme="minorHAnsi" w:hAnsiTheme="minorHAnsi" w:cstheme="minorHAnsi"/>
          <w:sz w:val="22"/>
          <w:szCs w:val="22"/>
        </w:rPr>
      </w:pPr>
      <w:r w:rsidRPr="00CA0756">
        <w:rPr>
          <w:rFonts w:asciiTheme="minorHAnsi" w:hAnsiTheme="minorHAnsi" w:cstheme="minorHAnsi"/>
          <w:sz w:val="22"/>
          <w:szCs w:val="22"/>
        </w:rPr>
        <w:t xml:space="preserve"> El oferente se compromete a poner en conocimiento, de manera inmediata, del representante legal de la Auditoría General de la República, la comisión de una infracción a lo dispuesto en el presente documento, por parte de los funcionarios o servidores públicos de la entidad o terceros, durante el desarrollo de los procesos de selección o durante la ejecución o liquidación del contrato que se derive del presente proceso (indicar el número del proceso).</w:t>
      </w:r>
    </w:p>
    <w:p w14:paraId="24D2C586" w14:textId="77777777" w:rsidR="00874EDA" w:rsidRPr="00CA0756" w:rsidRDefault="00874EDA" w:rsidP="00874EDA">
      <w:pPr>
        <w:tabs>
          <w:tab w:val="left" w:pos="709"/>
        </w:tabs>
        <w:jc w:val="both"/>
        <w:rPr>
          <w:rFonts w:asciiTheme="minorHAnsi" w:hAnsiTheme="minorHAnsi" w:cstheme="minorHAnsi"/>
          <w:sz w:val="22"/>
          <w:szCs w:val="22"/>
        </w:rPr>
      </w:pPr>
    </w:p>
    <w:p w14:paraId="44F070AF" w14:textId="77777777" w:rsidR="00874EDA" w:rsidRPr="00CA0756" w:rsidRDefault="00874EDA" w:rsidP="00874EDA">
      <w:pPr>
        <w:numPr>
          <w:ilvl w:val="0"/>
          <w:numId w:val="2"/>
        </w:numPr>
        <w:tabs>
          <w:tab w:val="left" w:pos="709"/>
        </w:tabs>
        <w:ind w:left="0" w:firstLine="0"/>
        <w:jc w:val="both"/>
        <w:rPr>
          <w:rFonts w:asciiTheme="minorHAnsi" w:hAnsiTheme="minorHAnsi" w:cstheme="minorHAnsi"/>
          <w:sz w:val="22"/>
          <w:szCs w:val="22"/>
        </w:rPr>
      </w:pPr>
      <w:r w:rsidRPr="00CA0756">
        <w:rPr>
          <w:rFonts w:asciiTheme="minorHAnsi" w:eastAsia="Calibri" w:hAnsiTheme="minorHAnsi" w:cstheme="minorHAnsi"/>
          <w:sz w:val="22"/>
          <w:szCs w:val="22"/>
          <w:lang w:eastAsia="en-US"/>
        </w:rPr>
        <w:t xml:space="preserve"> El oferente se compromete en todo momento en relación con el contrato, y a lo largo de su vigencia adoptar medidas razonables para asegurarse que sus accionistas, empleados, subcontratistas, agentes u otros terceros sujetos a su control o a su influencia determinante, no ofrezcan, no entreguen o prometan sobornos o beneficios en dinero o especie directa o indirectamente a servidores públicos de la Auditoría General de la República para tener beneficios en relación con el contrato.</w:t>
      </w:r>
    </w:p>
    <w:p w14:paraId="571FBC98" w14:textId="77777777" w:rsidR="00874EDA" w:rsidRPr="00CA0756" w:rsidRDefault="00874EDA" w:rsidP="00874EDA">
      <w:pPr>
        <w:jc w:val="both"/>
        <w:rPr>
          <w:rFonts w:asciiTheme="minorHAnsi" w:hAnsiTheme="minorHAnsi" w:cstheme="minorHAnsi"/>
          <w:sz w:val="22"/>
          <w:szCs w:val="22"/>
        </w:rPr>
      </w:pPr>
    </w:p>
    <w:p w14:paraId="7792F6F2" w14:textId="77777777" w:rsidR="00874EDA" w:rsidRPr="00CA0756" w:rsidRDefault="00874EDA" w:rsidP="00874EDA">
      <w:pPr>
        <w:jc w:val="both"/>
        <w:rPr>
          <w:rFonts w:asciiTheme="minorHAnsi" w:hAnsiTheme="minorHAnsi" w:cstheme="minorHAnsi"/>
          <w:sz w:val="22"/>
          <w:szCs w:val="22"/>
        </w:rPr>
      </w:pPr>
      <w:r w:rsidRPr="00CA0756">
        <w:rPr>
          <w:rFonts w:asciiTheme="minorHAnsi" w:hAnsiTheme="minorHAnsi" w:cstheme="minorHAnsi"/>
          <w:sz w:val="22"/>
          <w:szCs w:val="22"/>
        </w:rPr>
        <w:t>El proponente asume a través de la suscripción del presente compromiso, las consecuencias previstas en los documentos precontractuales del presente proceso de contratación, si se verificare el incumplimiento de los compromisos anticorrupción -antisoborno.</w:t>
      </w:r>
    </w:p>
    <w:p w14:paraId="5C18990C" w14:textId="77777777" w:rsidR="00874EDA" w:rsidRPr="00CA0756" w:rsidRDefault="00874EDA" w:rsidP="00874EDA">
      <w:pPr>
        <w:jc w:val="both"/>
        <w:rPr>
          <w:rFonts w:asciiTheme="minorHAnsi" w:hAnsiTheme="minorHAnsi" w:cstheme="minorHAnsi"/>
          <w:sz w:val="22"/>
          <w:szCs w:val="22"/>
        </w:rPr>
      </w:pPr>
    </w:p>
    <w:p w14:paraId="36B45A5F" w14:textId="77777777" w:rsidR="00874EDA" w:rsidRPr="00CA0756" w:rsidRDefault="00874EDA" w:rsidP="00874EDA">
      <w:pPr>
        <w:jc w:val="both"/>
        <w:rPr>
          <w:rFonts w:asciiTheme="minorHAnsi" w:hAnsiTheme="minorHAnsi" w:cstheme="minorHAnsi"/>
          <w:sz w:val="22"/>
          <w:szCs w:val="22"/>
        </w:rPr>
      </w:pPr>
      <w:r w:rsidRPr="00CA0756">
        <w:rPr>
          <w:rFonts w:asciiTheme="minorHAnsi" w:hAnsiTheme="minorHAnsi" w:cstheme="minorHAnsi"/>
          <w:sz w:val="22"/>
          <w:szCs w:val="22"/>
        </w:rPr>
        <w:t xml:space="preserve">En constancia de lo anterior, y como manifestación de la aceptación de los compromisos unilaterales incorporados en el presente documento, se firma el mismo en la ciudad de </w:t>
      </w:r>
      <w:r w:rsidRPr="00CA0756">
        <w:rPr>
          <w:rFonts w:asciiTheme="minorHAnsi" w:hAnsiTheme="minorHAnsi" w:cstheme="minorHAnsi"/>
          <w:iCs/>
          <w:color w:val="BFBFBF"/>
          <w:sz w:val="22"/>
          <w:szCs w:val="22"/>
        </w:rPr>
        <w:t>(</w:t>
      </w:r>
      <w:r w:rsidRPr="00CA0756">
        <w:rPr>
          <w:rFonts w:asciiTheme="minorHAnsi" w:hAnsiTheme="minorHAnsi" w:cstheme="minorHAnsi"/>
          <w:iCs/>
          <w:color w:val="000000"/>
          <w:sz w:val="22"/>
          <w:szCs w:val="22"/>
        </w:rPr>
        <w:t>ciudad donde se firma el presente documento) a los (días en letras y números, del mes, del año).</w:t>
      </w:r>
      <w:r w:rsidRPr="00CA0756">
        <w:rPr>
          <w:rFonts w:asciiTheme="minorHAnsi" w:hAnsiTheme="minorHAnsi" w:cstheme="minorHAnsi"/>
          <w:color w:val="BFBFBF"/>
          <w:sz w:val="22"/>
          <w:szCs w:val="22"/>
        </w:rPr>
        <w:t> </w:t>
      </w:r>
    </w:p>
    <w:p w14:paraId="3FFBAF66" w14:textId="77777777" w:rsidR="00874EDA" w:rsidRPr="00CA0756" w:rsidRDefault="00874EDA" w:rsidP="00874EDA">
      <w:pPr>
        <w:pStyle w:val="Piedepgina"/>
        <w:tabs>
          <w:tab w:val="left" w:pos="708"/>
        </w:tabs>
        <w:rPr>
          <w:rFonts w:asciiTheme="minorHAnsi" w:hAnsiTheme="minorHAnsi" w:cstheme="minorHAnsi"/>
          <w:sz w:val="22"/>
          <w:szCs w:val="22"/>
        </w:rPr>
      </w:pPr>
    </w:p>
    <w:p w14:paraId="3584C16F" w14:textId="7BB73E27" w:rsidR="00874EDA" w:rsidRPr="00CA0756" w:rsidRDefault="00874EDA" w:rsidP="00874EDA">
      <w:pPr>
        <w:rPr>
          <w:rFonts w:asciiTheme="minorHAnsi" w:hAnsiTheme="minorHAnsi" w:cstheme="minorHAnsi"/>
          <w:b/>
          <w:sz w:val="22"/>
          <w:szCs w:val="22"/>
        </w:rPr>
      </w:pPr>
      <w:r w:rsidRPr="00CA0756">
        <w:rPr>
          <w:rFonts w:asciiTheme="minorHAnsi" w:hAnsiTheme="minorHAnsi" w:cstheme="minorHAnsi"/>
          <w:b/>
          <w:sz w:val="22"/>
          <w:szCs w:val="22"/>
        </w:rPr>
        <w:t>FIRMA DEL REPRESENTANTE LEGAL DEL PROPONENTE</w:t>
      </w:r>
      <w:r w:rsidR="000F24C3" w:rsidRPr="00CA0756">
        <w:rPr>
          <w:rFonts w:asciiTheme="minorHAnsi" w:hAnsiTheme="minorHAnsi" w:cstheme="minorHAnsi"/>
          <w:b/>
          <w:sz w:val="22"/>
          <w:szCs w:val="22"/>
        </w:rPr>
        <w:t xml:space="preserve"> (O PERSONA NATURAL SEGÚN APLIQUE)</w:t>
      </w:r>
      <w:r w:rsidRPr="00CA0756">
        <w:rPr>
          <w:rFonts w:asciiTheme="minorHAnsi" w:hAnsiTheme="minorHAnsi" w:cstheme="minorHAnsi"/>
          <w:b/>
          <w:sz w:val="22"/>
          <w:szCs w:val="22"/>
        </w:rPr>
        <w:t>.</w:t>
      </w:r>
    </w:p>
    <w:p w14:paraId="4DF29C54" w14:textId="77777777" w:rsidR="004455FA" w:rsidRPr="00CA0756" w:rsidRDefault="004455FA" w:rsidP="00874EDA">
      <w:pPr>
        <w:rPr>
          <w:rFonts w:asciiTheme="minorHAnsi" w:hAnsiTheme="minorHAnsi" w:cstheme="minorHAnsi"/>
          <w:b/>
          <w:sz w:val="22"/>
          <w:szCs w:val="22"/>
        </w:rPr>
      </w:pPr>
    </w:p>
    <w:tbl>
      <w:tblPr>
        <w:tblW w:w="8414"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22"/>
        <w:gridCol w:w="2512"/>
        <w:gridCol w:w="3280"/>
      </w:tblGrid>
      <w:tr w:rsidR="00874EDA" w:rsidRPr="00CA0756" w14:paraId="5A8821D6" w14:textId="77777777" w:rsidTr="004455FA">
        <w:trPr>
          <w:cantSplit/>
        </w:trPr>
        <w:tc>
          <w:tcPr>
            <w:tcW w:w="8414" w:type="dxa"/>
            <w:gridSpan w:val="3"/>
            <w:tcMar>
              <w:top w:w="0" w:type="dxa"/>
              <w:left w:w="70" w:type="dxa"/>
              <w:bottom w:w="0" w:type="dxa"/>
              <w:right w:w="70" w:type="dxa"/>
            </w:tcMar>
            <w:hideMark/>
          </w:tcPr>
          <w:p w14:paraId="40FD8FF3" w14:textId="77777777" w:rsidR="00874EDA" w:rsidRPr="00CA0756" w:rsidRDefault="00874EDA" w:rsidP="00ED09BF">
            <w:pPr>
              <w:tabs>
                <w:tab w:val="center" w:pos="4252"/>
                <w:tab w:val="right" w:pos="8504"/>
              </w:tabs>
              <w:rPr>
                <w:rFonts w:asciiTheme="minorHAnsi" w:hAnsiTheme="minorHAnsi" w:cstheme="minorHAnsi"/>
                <w:sz w:val="22"/>
                <w:szCs w:val="22"/>
              </w:rPr>
            </w:pPr>
            <w:r w:rsidRPr="00CA0756">
              <w:rPr>
                <w:rFonts w:asciiTheme="minorHAnsi" w:hAnsiTheme="minorHAnsi" w:cstheme="minorHAnsi"/>
                <w:sz w:val="22"/>
                <w:szCs w:val="22"/>
              </w:rPr>
              <w:t>DATOS DEL REPRESENTANTE LEGAL</w:t>
            </w:r>
          </w:p>
        </w:tc>
      </w:tr>
      <w:tr w:rsidR="00874EDA" w:rsidRPr="00CA0756" w14:paraId="5ABD807B" w14:textId="77777777" w:rsidTr="004455FA">
        <w:trPr>
          <w:cantSplit/>
        </w:trPr>
        <w:tc>
          <w:tcPr>
            <w:tcW w:w="8414" w:type="dxa"/>
            <w:gridSpan w:val="3"/>
            <w:tcMar>
              <w:top w:w="0" w:type="dxa"/>
              <w:left w:w="70" w:type="dxa"/>
              <w:bottom w:w="0" w:type="dxa"/>
              <w:right w:w="70" w:type="dxa"/>
            </w:tcMar>
            <w:hideMark/>
          </w:tcPr>
          <w:p w14:paraId="3386F04D"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 xml:space="preserve">Nombre: </w:t>
            </w:r>
          </w:p>
        </w:tc>
      </w:tr>
      <w:tr w:rsidR="00874EDA" w:rsidRPr="00CA0756" w14:paraId="40077365" w14:textId="77777777" w:rsidTr="004455FA">
        <w:trPr>
          <w:cantSplit/>
        </w:trPr>
        <w:tc>
          <w:tcPr>
            <w:tcW w:w="8414" w:type="dxa"/>
            <w:gridSpan w:val="3"/>
            <w:tcMar>
              <w:top w:w="0" w:type="dxa"/>
              <w:left w:w="70" w:type="dxa"/>
              <w:bottom w:w="0" w:type="dxa"/>
              <w:right w:w="70" w:type="dxa"/>
            </w:tcMar>
            <w:hideMark/>
          </w:tcPr>
          <w:p w14:paraId="32F6C59A"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 xml:space="preserve">CC No.  </w:t>
            </w:r>
          </w:p>
        </w:tc>
      </w:tr>
      <w:tr w:rsidR="00874EDA" w:rsidRPr="00CA0756" w14:paraId="2F799E50" w14:textId="77777777" w:rsidTr="004455FA">
        <w:trPr>
          <w:cantSplit/>
        </w:trPr>
        <w:tc>
          <w:tcPr>
            <w:tcW w:w="8414" w:type="dxa"/>
            <w:gridSpan w:val="3"/>
            <w:tcMar>
              <w:top w:w="0" w:type="dxa"/>
              <w:left w:w="70" w:type="dxa"/>
              <w:bottom w:w="0" w:type="dxa"/>
              <w:right w:w="70" w:type="dxa"/>
            </w:tcMar>
            <w:hideMark/>
          </w:tcPr>
          <w:p w14:paraId="78E2CA59" w14:textId="77777777" w:rsidR="00874EDA" w:rsidRPr="00CA0756" w:rsidRDefault="00874EDA" w:rsidP="00ED09BF">
            <w:pPr>
              <w:tabs>
                <w:tab w:val="center" w:pos="4252"/>
                <w:tab w:val="right" w:pos="8504"/>
              </w:tabs>
              <w:rPr>
                <w:rFonts w:asciiTheme="minorHAnsi" w:hAnsiTheme="minorHAnsi" w:cstheme="minorHAnsi"/>
                <w:sz w:val="22"/>
                <w:szCs w:val="22"/>
              </w:rPr>
            </w:pPr>
            <w:r w:rsidRPr="00CA0756">
              <w:rPr>
                <w:rFonts w:asciiTheme="minorHAnsi" w:hAnsiTheme="minorHAnsi" w:cstheme="minorHAnsi"/>
                <w:sz w:val="22"/>
                <w:szCs w:val="22"/>
              </w:rPr>
              <w:t>DATOS DEL PROPONENTE</w:t>
            </w:r>
          </w:p>
        </w:tc>
      </w:tr>
      <w:tr w:rsidR="00874EDA" w:rsidRPr="00CA0756" w14:paraId="4C94A133" w14:textId="77777777" w:rsidTr="004455FA">
        <w:trPr>
          <w:cantSplit/>
        </w:trPr>
        <w:tc>
          <w:tcPr>
            <w:tcW w:w="5134" w:type="dxa"/>
            <w:gridSpan w:val="2"/>
            <w:tcMar>
              <w:top w:w="0" w:type="dxa"/>
              <w:left w:w="70" w:type="dxa"/>
              <w:bottom w:w="0" w:type="dxa"/>
              <w:right w:w="70" w:type="dxa"/>
            </w:tcMar>
            <w:hideMark/>
          </w:tcPr>
          <w:p w14:paraId="67BB1EC7"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Nombre</w:t>
            </w:r>
          </w:p>
        </w:tc>
        <w:tc>
          <w:tcPr>
            <w:tcW w:w="3280" w:type="dxa"/>
            <w:tcMar>
              <w:top w:w="0" w:type="dxa"/>
              <w:left w:w="70" w:type="dxa"/>
              <w:bottom w:w="0" w:type="dxa"/>
              <w:right w:w="70" w:type="dxa"/>
            </w:tcMar>
            <w:hideMark/>
          </w:tcPr>
          <w:p w14:paraId="1098AF95" w14:textId="77777777" w:rsidR="00874EDA" w:rsidRPr="00CA0756" w:rsidRDefault="00874EDA" w:rsidP="00ED09BF">
            <w:pPr>
              <w:rPr>
                <w:rFonts w:asciiTheme="minorHAnsi" w:hAnsiTheme="minorHAnsi" w:cstheme="minorHAnsi"/>
                <w:sz w:val="22"/>
                <w:szCs w:val="22"/>
              </w:rPr>
            </w:pPr>
            <w:proofErr w:type="spellStart"/>
            <w:r w:rsidRPr="00CA0756">
              <w:rPr>
                <w:rFonts w:asciiTheme="minorHAnsi" w:hAnsiTheme="minorHAnsi" w:cstheme="minorHAnsi"/>
                <w:sz w:val="22"/>
                <w:szCs w:val="22"/>
              </w:rPr>
              <w:t>Nit</w:t>
            </w:r>
            <w:proofErr w:type="spellEnd"/>
            <w:r w:rsidRPr="00CA0756">
              <w:rPr>
                <w:rFonts w:asciiTheme="minorHAnsi" w:hAnsiTheme="minorHAnsi" w:cstheme="minorHAnsi"/>
                <w:sz w:val="22"/>
                <w:szCs w:val="22"/>
              </w:rPr>
              <w:t>:</w:t>
            </w:r>
          </w:p>
        </w:tc>
      </w:tr>
      <w:tr w:rsidR="00874EDA" w:rsidRPr="00CA0756" w14:paraId="757FC5F3" w14:textId="77777777" w:rsidTr="004455FA">
        <w:trPr>
          <w:cantSplit/>
        </w:trPr>
        <w:tc>
          <w:tcPr>
            <w:tcW w:w="8414" w:type="dxa"/>
            <w:gridSpan w:val="3"/>
            <w:tcMar>
              <w:top w:w="0" w:type="dxa"/>
              <w:left w:w="70" w:type="dxa"/>
              <w:bottom w:w="0" w:type="dxa"/>
              <w:right w:w="70" w:type="dxa"/>
            </w:tcMar>
            <w:hideMark/>
          </w:tcPr>
          <w:p w14:paraId="7CF8F299"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Dirección</w:t>
            </w:r>
          </w:p>
        </w:tc>
      </w:tr>
      <w:tr w:rsidR="00874EDA" w:rsidRPr="00CA0756" w14:paraId="7B2FD911" w14:textId="77777777" w:rsidTr="004455FA">
        <w:tc>
          <w:tcPr>
            <w:tcW w:w="2622" w:type="dxa"/>
            <w:tcMar>
              <w:top w:w="0" w:type="dxa"/>
              <w:left w:w="70" w:type="dxa"/>
              <w:bottom w:w="0" w:type="dxa"/>
              <w:right w:w="70" w:type="dxa"/>
            </w:tcMar>
            <w:hideMark/>
          </w:tcPr>
          <w:p w14:paraId="41D9EA8C"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Ciudad.</w:t>
            </w:r>
          </w:p>
        </w:tc>
        <w:tc>
          <w:tcPr>
            <w:tcW w:w="2512" w:type="dxa"/>
            <w:tcMar>
              <w:top w:w="0" w:type="dxa"/>
              <w:left w:w="70" w:type="dxa"/>
              <w:bottom w:w="0" w:type="dxa"/>
              <w:right w:w="70" w:type="dxa"/>
            </w:tcMar>
            <w:hideMark/>
          </w:tcPr>
          <w:p w14:paraId="6007CCA8"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Teléfono</w:t>
            </w:r>
          </w:p>
        </w:tc>
        <w:tc>
          <w:tcPr>
            <w:tcW w:w="3280" w:type="dxa"/>
            <w:tcMar>
              <w:top w:w="0" w:type="dxa"/>
              <w:left w:w="70" w:type="dxa"/>
              <w:bottom w:w="0" w:type="dxa"/>
              <w:right w:w="70" w:type="dxa"/>
            </w:tcMar>
            <w:hideMark/>
          </w:tcPr>
          <w:p w14:paraId="26433408" w14:textId="77777777" w:rsidR="00874EDA" w:rsidRPr="00CA0756" w:rsidRDefault="00874EDA" w:rsidP="00ED09BF">
            <w:pPr>
              <w:rPr>
                <w:rFonts w:asciiTheme="minorHAnsi" w:hAnsiTheme="minorHAnsi" w:cstheme="minorHAnsi"/>
                <w:sz w:val="22"/>
                <w:szCs w:val="22"/>
              </w:rPr>
            </w:pPr>
            <w:r w:rsidRPr="00CA0756">
              <w:rPr>
                <w:rFonts w:asciiTheme="minorHAnsi" w:hAnsiTheme="minorHAnsi" w:cstheme="minorHAnsi"/>
                <w:sz w:val="22"/>
                <w:szCs w:val="22"/>
              </w:rPr>
              <w:t>Fax</w:t>
            </w:r>
          </w:p>
        </w:tc>
      </w:tr>
    </w:tbl>
    <w:p w14:paraId="124D2A3D" w14:textId="26D9D009" w:rsidR="00A070D2" w:rsidRPr="00CA0756" w:rsidRDefault="00A070D2" w:rsidP="004455FA">
      <w:pPr>
        <w:spacing w:before="240" w:after="240"/>
        <w:rPr>
          <w:rFonts w:asciiTheme="minorHAnsi" w:hAnsiTheme="minorHAnsi" w:cstheme="minorHAnsi"/>
          <w:sz w:val="22"/>
          <w:szCs w:val="22"/>
        </w:rPr>
      </w:pPr>
    </w:p>
    <w:sectPr w:rsidR="00A070D2" w:rsidRPr="00CA0756" w:rsidSect="00626809">
      <w:headerReference w:type="even" r:id="rId7"/>
      <w:headerReference w:type="default" r:id="rId8"/>
      <w:pgSz w:w="12240" w:h="15840" w:code="1"/>
      <w:pgMar w:top="1985" w:right="1701" w:bottom="1276" w:left="1701" w:header="567"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82CE" w14:textId="77777777" w:rsidR="00E35432" w:rsidRDefault="00E35432" w:rsidP="00057D8D">
      <w:r>
        <w:separator/>
      </w:r>
    </w:p>
  </w:endnote>
  <w:endnote w:type="continuationSeparator" w:id="0">
    <w:p w14:paraId="1DBDA471" w14:textId="77777777" w:rsidR="00E35432" w:rsidRDefault="00E35432" w:rsidP="00057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985BF" w14:textId="77777777" w:rsidR="00E35432" w:rsidRDefault="00E35432" w:rsidP="00057D8D">
      <w:r>
        <w:separator/>
      </w:r>
    </w:p>
  </w:footnote>
  <w:footnote w:type="continuationSeparator" w:id="0">
    <w:p w14:paraId="4CE377F0" w14:textId="77777777" w:rsidR="00E35432" w:rsidRDefault="00E35432" w:rsidP="00057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9954F" w14:textId="77777777" w:rsidR="00CC7733" w:rsidRDefault="00B2440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5</w:t>
    </w:r>
    <w:r>
      <w:rPr>
        <w:color w:val="000000"/>
      </w:rPr>
      <w:fldChar w:fldCharType="end"/>
    </w:r>
  </w:p>
  <w:p w14:paraId="2AE1D49D" w14:textId="77777777" w:rsidR="00CC7733" w:rsidRDefault="00CC7733">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1E9BE" w14:textId="77777777" w:rsidR="00CC7733" w:rsidRDefault="00B2440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2E446301" wp14:editId="1096EE5D">
          <wp:extent cx="3009900" cy="807720"/>
          <wp:effectExtent l="0" t="0" r="0" b="0"/>
          <wp:docPr id="414820861" name="Imagen 414820861" descr="AGR-A&amp;D-Logo-H--01"/>
          <wp:cNvGraphicFramePr/>
          <a:graphic xmlns:a="http://schemas.openxmlformats.org/drawingml/2006/main">
            <a:graphicData uri="http://schemas.openxmlformats.org/drawingml/2006/picture">
              <pic:pic xmlns:pic="http://schemas.openxmlformats.org/drawingml/2006/picture">
                <pic:nvPicPr>
                  <pic:cNvPr id="0" name="image1.jpg" descr="AGR-A&amp;D-Logo-H--01"/>
                  <pic:cNvPicPr preferRelativeResize="0"/>
                </pic:nvPicPr>
                <pic:blipFill>
                  <a:blip r:embed="rId1"/>
                  <a:srcRect/>
                  <a:stretch>
                    <a:fillRect/>
                  </a:stretch>
                </pic:blipFill>
                <pic:spPr>
                  <a:xfrm>
                    <a:off x="0" y="0"/>
                    <a:ext cx="3009900" cy="8077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DD7C35"/>
    <w:multiLevelType w:val="hybridMultilevel"/>
    <w:tmpl w:val="E4E6C954"/>
    <w:lvl w:ilvl="0" w:tplc="240A0017">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1843" w:hanging="283"/>
      </w:pPr>
      <w:rPr>
        <w:b/>
        <w:i w:val="0"/>
        <w:strike w:val="0"/>
        <w:dstrike w:val="0"/>
        <w:u w:val="none"/>
        <w:effect w:val="none"/>
      </w:rPr>
    </w:lvl>
  </w:abstractNum>
  <w:num w:numId="1" w16cid:durableId="1094320796">
    <w:abstractNumId w:val="1"/>
    <w:lvlOverride w:ilvl="0">
      <w:startOverride w:val="1"/>
    </w:lvlOverride>
  </w:num>
  <w:num w:numId="2" w16cid:durableId="1358963565">
    <w:abstractNumId w:val="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1558860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DA"/>
    <w:rsid w:val="00057D8D"/>
    <w:rsid w:val="000F24C3"/>
    <w:rsid w:val="004455FA"/>
    <w:rsid w:val="00626809"/>
    <w:rsid w:val="006435EA"/>
    <w:rsid w:val="00727B7C"/>
    <w:rsid w:val="00874EDA"/>
    <w:rsid w:val="00926092"/>
    <w:rsid w:val="009D27A5"/>
    <w:rsid w:val="00A070D2"/>
    <w:rsid w:val="00B24408"/>
    <w:rsid w:val="00C16D9D"/>
    <w:rsid w:val="00C36922"/>
    <w:rsid w:val="00CA0756"/>
    <w:rsid w:val="00CC7733"/>
    <w:rsid w:val="00E35432"/>
    <w:rsid w:val="00EB31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8BD9"/>
  <w15:chartTrackingRefBased/>
  <w15:docId w15:val="{703608E7-74F8-4DCD-A2CA-A3853664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EDA"/>
    <w:pPr>
      <w:spacing w:after="0" w:line="240" w:lineRule="auto"/>
    </w:pPr>
    <w:rPr>
      <w:rFonts w:ascii="Times New Roman" w:eastAsia="Times New Roman" w:hAnsi="Times New Roman" w:cs="Times New Roman"/>
      <w:kern w:val="0"/>
      <w:sz w:val="20"/>
      <w:szCs w:val="20"/>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ooter odd,footer odd1,footer odd2,footer odd3,footer odd4,footer odd5,footer"/>
    <w:basedOn w:val="Normal"/>
    <w:link w:val="PiedepginaCar1"/>
    <w:rsid w:val="00874EDA"/>
    <w:pPr>
      <w:tabs>
        <w:tab w:val="center" w:pos="4252"/>
        <w:tab w:val="right" w:pos="8504"/>
      </w:tabs>
    </w:pPr>
  </w:style>
  <w:style w:type="character" w:customStyle="1" w:styleId="PiedepginaCar">
    <w:name w:val="Pie de página Car"/>
    <w:basedOn w:val="Fuentedeprrafopredeter"/>
    <w:uiPriority w:val="99"/>
    <w:semiHidden/>
    <w:rsid w:val="00874EDA"/>
    <w:rPr>
      <w:rFonts w:ascii="Times New Roman" w:eastAsia="Times New Roman" w:hAnsi="Times New Roman" w:cs="Times New Roman"/>
      <w:kern w:val="0"/>
      <w:sz w:val="20"/>
      <w:szCs w:val="20"/>
      <w:lang w:eastAsia="es-CO"/>
      <w14:ligatures w14:val="none"/>
    </w:rPr>
  </w:style>
  <w:style w:type="paragraph" w:styleId="Textoindependiente">
    <w:name w:val="Body Text"/>
    <w:basedOn w:val="Normal"/>
    <w:link w:val="TextoindependienteCar"/>
    <w:rsid w:val="00874EDA"/>
    <w:pPr>
      <w:spacing w:after="120"/>
    </w:pPr>
  </w:style>
  <w:style w:type="character" w:customStyle="1" w:styleId="TextoindependienteCar">
    <w:name w:val="Texto independiente Car"/>
    <w:basedOn w:val="Fuentedeprrafopredeter"/>
    <w:link w:val="Textoindependiente"/>
    <w:rsid w:val="00874EDA"/>
    <w:rPr>
      <w:rFonts w:ascii="Times New Roman" w:eastAsia="Times New Roman" w:hAnsi="Times New Roman" w:cs="Times New Roman"/>
      <w:kern w:val="0"/>
      <w:sz w:val="20"/>
      <w:szCs w:val="20"/>
      <w:lang w:eastAsia="es-CO"/>
      <w14:ligatures w14:val="none"/>
    </w:rPr>
  </w:style>
  <w:style w:type="paragraph" w:customStyle="1" w:styleId="Default">
    <w:name w:val="Default"/>
    <w:link w:val="DefaultCar"/>
    <w:rsid w:val="00874EDA"/>
    <w:pPr>
      <w:autoSpaceDE w:val="0"/>
      <w:autoSpaceDN w:val="0"/>
      <w:adjustRightInd w:val="0"/>
      <w:spacing w:after="0" w:line="240" w:lineRule="auto"/>
    </w:pPr>
    <w:rPr>
      <w:rFonts w:ascii="Verdana" w:eastAsia="Times New Roman" w:hAnsi="Verdana" w:cs="Verdana"/>
      <w:color w:val="000000"/>
      <w:kern w:val="0"/>
      <w:sz w:val="24"/>
      <w:szCs w:val="24"/>
      <w:lang w:eastAsia="es-CO"/>
      <w14:ligatures w14:val="none"/>
    </w:rPr>
  </w:style>
  <w:style w:type="character" w:customStyle="1" w:styleId="DefaultCar">
    <w:name w:val="Default Car"/>
    <w:link w:val="Default"/>
    <w:locked/>
    <w:rsid w:val="00874EDA"/>
    <w:rPr>
      <w:rFonts w:ascii="Verdana" w:eastAsia="Times New Roman" w:hAnsi="Verdana" w:cs="Verdana"/>
      <w:color w:val="000000"/>
      <w:kern w:val="0"/>
      <w:sz w:val="24"/>
      <w:szCs w:val="24"/>
      <w:lang w:eastAsia="es-CO"/>
      <w14:ligatures w14:val="none"/>
    </w:rPr>
  </w:style>
  <w:style w:type="character" w:customStyle="1" w:styleId="PiedepginaCar1">
    <w:name w:val="Pie de página Car1"/>
    <w:aliases w:val="footer odd Car,footer odd1 Car,footer odd2 Car,footer odd3 Car,footer odd4 Car,footer odd5 Car,footer Car"/>
    <w:basedOn w:val="Fuentedeprrafopredeter"/>
    <w:link w:val="Piedepgina"/>
    <w:rsid w:val="00874EDA"/>
    <w:rPr>
      <w:rFonts w:ascii="Times New Roman" w:eastAsia="Times New Roman" w:hAnsi="Times New Roman" w:cs="Times New Roman"/>
      <w:kern w:val="0"/>
      <w:sz w:val="20"/>
      <w:szCs w:val="20"/>
      <w:lang w:eastAsia="es-CO"/>
      <w14:ligatures w14:val="none"/>
    </w:rPr>
  </w:style>
  <w:style w:type="paragraph" w:styleId="Encabezado">
    <w:name w:val="header"/>
    <w:basedOn w:val="Normal"/>
    <w:link w:val="EncabezadoCar"/>
    <w:uiPriority w:val="99"/>
    <w:unhideWhenUsed/>
    <w:rsid w:val="00057D8D"/>
    <w:pPr>
      <w:tabs>
        <w:tab w:val="center" w:pos="4419"/>
        <w:tab w:val="right" w:pos="8838"/>
      </w:tabs>
    </w:pPr>
  </w:style>
  <w:style w:type="character" w:customStyle="1" w:styleId="EncabezadoCar">
    <w:name w:val="Encabezado Car"/>
    <w:basedOn w:val="Fuentedeprrafopredeter"/>
    <w:link w:val="Encabezado"/>
    <w:uiPriority w:val="99"/>
    <w:rsid w:val="00057D8D"/>
    <w:rPr>
      <w:rFonts w:ascii="Times New Roman" w:eastAsia="Times New Roman" w:hAnsi="Times New Roman" w:cs="Times New Roman"/>
      <w:kern w:val="0"/>
      <w:sz w:val="20"/>
      <w:szCs w:val="2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70a94b7-ad08-4c2c-999a-80c171ef8492}" enabled="0" method="" siteId="{170a94b7-ad08-4c2c-999a-80c171ef8492}"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780</Words>
  <Characters>4291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Andres Olarte Huguet</dc:creator>
  <cp:keywords/>
  <dc:description/>
  <cp:lastModifiedBy>Ana Milena Doneys Trujillo</cp:lastModifiedBy>
  <cp:revision>6</cp:revision>
  <cp:lastPrinted>2023-12-28T20:00:00Z</cp:lastPrinted>
  <dcterms:created xsi:type="dcterms:W3CDTF">2023-09-06T16:17:00Z</dcterms:created>
  <dcterms:modified xsi:type="dcterms:W3CDTF">2026-08-06T15:30:00Z</dcterms:modified>
</cp:coreProperties>
</file>