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C25B" w14:textId="77777777" w:rsidR="000B5DD2" w:rsidRDefault="00777CE6" w:rsidP="000B5DD2">
      <w:pPr>
        <w:jc w:val="center"/>
        <w:rPr>
          <w:b/>
          <w:bCs/>
          <w:lang w:val="es-MX"/>
        </w:rPr>
      </w:pPr>
      <w:r w:rsidRPr="000B5DD2">
        <w:rPr>
          <w:b/>
          <w:bCs/>
          <w:lang w:val="es-MX"/>
        </w:rPr>
        <w:t>ANEXO</w:t>
      </w:r>
      <w:r w:rsidR="000B5DD2">
        <w:rPr>
          <w:b/>
          <w:bCs/>
          <w:lang w:val="es-MX"/>
        </w:rPr>
        <w:t>:</w:t>
      </w:r>
    </w:p>
    <w:p w14:paraId="481F634E" w14:textId="7A81195D" w:rsidR="009B263F" w:rsidRPr="000B5DD2" w:rsidRDefault="00777CE6" w:rsidP="000B5DD2">
      <w:pPr>
        <w:jc w:val="center"/>
        <w:rPr>
          <w:b/>
          <w:bCs/>
          <w:lang w:val="es-MX"/>
        </w:rPr>
      </w:pPr>
      <w:r w:rsidRPr="000B5DD2">
        <w:rPr>
          <w:b/>
          <w:bCs/>
          <w:lang w:val="es-MX"/>
        </w:rPr>
        <w:t>OFRECIMIENTO ECONOMICO</w:t>
      </w:r>
    </w:p>
    <w:p w14:paraId="628DEA4A" w14:textId="5B303C12" w:rsidR="00777CE6" w:rsidRDefault="00777CE6" w:rsidP="00432B99">
      <w:pPr>
        <w:jc w:val="both"/>
        <w:rPr>
          <w:b/>
          <w:bCs/>
          <w:lang w:val="es-MX"/>
        </w:rPr>
      </w:pPr>
      <w:r w:rsidRPr="000B5DD2">
        <w:rPr>
          <w:b/>
          <w:bCs/>
          <w:lang w:val="es-MX"/>
        </w:rPr>
        <w:t xml:space="preserve">OBJETO: </w:t>
      </w:r>
      <w:r w:rsidR="00432B99" w:rsidRPr="00432B99">
        <w:rPr>
          <w:b/>
          <w:bCs/>
          <w:lang w:val="es-MX"/>
        </w:rPr>
        <w:t>ADQUISICIÓN DE REACTIVOS PARA EL PROCESAMIENTO MUESTRAS DEL ÁREA DE VIROLOGÍA Y MICROBIOLOGÍA CLÍNICA, PARA EL FORTALECIMIENTO DE LA OPERACIÓN DEL LABORATORIO DE SALUD PÚBLICA DEL DEPARTAMENTO DEL ATLÁNTICO</w:t>
      </w:r>
    </w:p>
    <w:tbl>
      <w:tblPr>
        <w:tblW w:w="8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7"/>
        <w:gridCol w:w="2991"/>
        <w:gridCol w:w="2586"/>
        <w:gridCol w:w="979"/>
        <w:gridCol w:w="1581"/>
        <w:gridCol w:w="146"/>
      </w:tblGrid>
      <w:tr w:rsidR="005852CE" w:rsidRPr="005852CE" w14:paraId="46357403" w14:textId="77777777" w:rsidTr="00432B99">
        <w:trPr>
          <w:gridAfter w:val="1"/>
          <w:wAfter w:w="146" w:type="dxa"/>
          <w:trHeight w:val="499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B387C4B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ITEM</w:t>
            </w:r>
          </w:p>
        </w:tc>
        <w:tc>
          <w:tcPr>
            <w:tcW w:w="2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1053B49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NOMBRE PRODUCTO</w:t>
            </w:r>
          </w:p>
        </w:tc>
        <w:tc>
          <w:tcPr>
            <w:tcW w:w="2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0C04B0A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UNIDAD DE MEDIDA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C0BB1A6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 xml:space="preserve">CANTIDAD </w:t>
            </w: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7AB0041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VALOR UNITARIO INLCUIDO IVA Y TODOS LOS IMPUESTOS QUE APLIQUE</w:t>
            </w:r>
          </w:p>
        </w:tc>
      </w:tr>
      <w:tr w:rsidR="005852CE" w:rsidRPr="005852CE" w14:paraId="441BE54B" w14:textId="77777777" w:rsidTr="00432B99">
        <w:trPr>
          <w:trHeight w:val="102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6BFD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</w:p>
        </w:tc>
        <w:tc>
          <w:tcPr>
            <w:tcW w:w="2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74AC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</w:p>
        </w:tc>
        <w:tc>
          <w:tcPr>
            <w:tcW w:w="2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7A0F5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B2DE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BCA6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0984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</w:p>
        </w:tc>
      </w:tr>
      <w:tr w:rsidR="005852CE" w:rsidRPr="005852CE" w14:paraId="0FECD010" w14:textId="77777777" w:rsidTr="00432B99">
        <w:trPr>
          <w:trHeight w:val="22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4E00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1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55B72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 xml:space="preserve"> DENGUE EARLY ELISA.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21195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KIT X 96 PRUEBAS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973FF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3C2A6" w14:textId="77777777" w:rsidR="005852CE" w:rsidRPr="005852CE" w:rsidRDefault="005852CE" w:rsidP="00585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D7F18F1" w14:textId="77777777" w:rsidR="005852CE" w:rsidRPr="005852CE" w:rsidRDefault="005852CE" w:rsidP="005852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419"/>
                <w14:ligatures w14:val="none"/>
              </w:rPr>
            </w:pPr>
          </w:p>
        </w:tc>
      </w:tr>
      <w:tr w:rsidR="005852CE" w:rsidRPr="005852CE" w14:paraId="3A41AF3D" w14:textId="77777777" w:rsidTr="00432B99">
        <w:trPr>
          <w:trHeight w:val="22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A8B1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2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24E97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DENGUE IGM CAPTURA ELISA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DCAD9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KIT X 96 PRUEBAS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BD86D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A8F29" w14:textId="77777777" w:rsidR="005852CE" w:rsidRPr="005852CE" w:rsidRDefault="005852CE" w:rsidP="00585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F22EF43" w14:textId="77777777" w:rsidR="005852CE" w:rsidRPr="005852CE" w:rsidRDefault="005852CE" w:rsidP="005852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419"/>
                <w14:ligatures w14:val="none"/>
              </w:rPr>
            </w:pPr>
          </w:p>
        </w:tc>
      </w:tr>
      <w:tr w:rsidR="005852CE" w:rsidRPr="005852CE" w14:paraId="4FF66CBC" w14:textId="77777777" w:rsidTr="00432B99">
        <w:trPr>
          <w:trHeight w:val="22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7F18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3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47D94" w14:textId="77777777" w:rsidR="005852CE" w:rsidRPr="005852CE" w:rsidRDefault="005852CE" w:rsidP="005852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PRUEBA RAPIDA HIV-1/2 4ta generación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28A02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KIT X 20, 25 y/o 30 CASSETTES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5304A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kern w:val="0"/>
                <w:sz w:val="16"/>
                <w:szCs w:val="16"/>
                <w:lang w:eastAsia="es-419"/>
                <w14:ligatures w14:val="none"/>
              </w:rPr>
              <w:t>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A5E40" w14:textId="77777777" w:rsidR="005852CE" w:rsidRPr="005852CE" w:rsidRDefault="005852CE" w:rsidP="00585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9EE8F25" w14:textId="77777777" w:rsidR="005852CE" w:rsidRPr="005852CE" w:rsidRDefault="005852CE" w:rsidP="005852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419"/>
                <w14:ligatures w14:val="none"/>
              </w:rPr>
            </w:pPr>
          </w:p>
        </w:tc>
      </w:tr>
      <w:tr w:rsidR="005852CE" w:rsidRPr="005852CE" w14:paraId="047D0538" w14:textId="77777777" w:rsidTr="00432B99">
        <w:trPr>
          <w:trHeight w:val="225"/>
        </w:trPr>
        <w:tc>
          <w:tcPr>
            <w:tcW w:w="7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B65086" w14:textId="77777777" w:rsidR="005852CE" w:rsidRPr="005852CE" w:rsidRDefault="005852CE" w:rsidP="005852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VALOR TOTAL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14:paraId="5C3BF18E" w14:textId="77777777" w:rsidR="005852CE" w:rsidRPr="005852CE" w:rsidRDefault="005852CE" w:rsidP="005852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</w:pPr>
            <w:r w:rsidRPr="005852C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s-419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02AEBC5E" w14:textId="77777777" w:rsidR="005852CE" w:rsidRPr="005852CE" w:rsidRDefault="005852CE" w:rsidP="005852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419"/>
                <w14:ligatures w14:val="none"/>
              </w:rPr>
            </w:pPr>
          </w:p>
        </w:tc>
      </w:tr>
    </w:tbl>
    <w:p w14:paraId="13215F64" w14:textId="77777777" w:rsidR="00777CE6" w:rsidRPr="00777CE6" w:rsidRDefault="00777CE6" w:rsidP="00861BA2">
      <w:pPr>
        <w:jc w:val="center"/>
        <w:rPr>
          <w:lang w:val="es-MX"/>
        </w:rPr>
      </w:pPr>
    </w:p>
    <w:sectPr w:rsidR="00777CE6" w:rsidRPr="00777C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223"/>
    <w:rsid w:val="000B5DD2"/>
    <w:rsid w:val="000C364A"/>
    <w:rsid w:val="00304223"/>
    <w:rsid w:val="00432B99"/>
    <w:rsid w:val="005852CE"/>
    <w:rsid w:val="006836EC"/>
    <w:rsid w:val="00777CE6"/>
    <w:rsid w:val="00861BA2"/>
    <w:rsid w:val="008D4C8B"/>
    <w:rsid w:val="009B263F"/>
    <w:rsid w:val="00CA0CEF"/>
    <w:rsid w:val="00E141BF"/>
    <w:rsid w:val="00F0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41CF4"/>
  <w15:chartTrackingRefBased/>
  <w15:docId w15:val="{48F9B24B-B1EA-4051-8E94-7F9C2FA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419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04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4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42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42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42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42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42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42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42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42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42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42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42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422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42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42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42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42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42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4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42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4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42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422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42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422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42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422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42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90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467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Mildreth Pacheco Del Rio</dc:creator>
  <cp:keywords/>
  <dc:description/>
  <cp:lastModifiedBy>Daniela Esther Vergara Safady</cp:lastModifiedBy>
  <cp:revision>7</cp:revision>
  <dcterms:created xsi:type="dcterms:W3CDTF">2026-08-13T20:07:00Z</dcterms:created>
  <dcterms:modified xsi:type="dcterms:W3CDTF">2026-09-25T15:55:00Z</dcterms:modified>
</cp:coreProperties>
</file>