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0891B" w14:textId="77777777" w:rsidR="008856FA" w:rsidRPr="008856FA" w:rsidRDefault="008856FA" w:rsidP="008856FA">
      <w:pPr>
        <w:pStyle w:val="InviasNormal"/>
        <w:contextualSpacing/>
        <w:rPr>
          <w:b/>
          <w:sz w:val="20"/>
          <w:szCs w:val="20"/>
          <w:highlight w:val="lightGray"/>
        </w:rPr>
      </w:pPr>
      <w:r w:rsidRPr="008856FA">
        <w:rPr>
          <w:b/>
          <w:sz w:val="20"/>
          <w:szCs w:val="20"/>
          <w:highlight w:val="lightGray"/>
        </w:rPr>
        <w:t xml:space="preserve">AMA-CMA-001-2026 </w:t>
      </w:r>
    </w:p>
    <w:p w14:paraId="4DCFD546" w14:textId="2E96DEDD" w:rsidR="0065270B" w:rsidRPr="008856FA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</w:rPr>
      </w:pP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AF39F4" w14:textId="77777777" w:rsidR="00231A24" w:rsidRDefault="00231A24" w:rsidP="00A10899">
      <w:r>
        <w:separator/>
      </w:r>
    </w:p>
  </w:endnote>
  <w:endnote w:type="continuationSeparator" w:id="0">
    <w:p w14:paraId="489A58D3" w14:textId="77777777" w:rsidR="00231A24" w:rsidRDefault="00231A24" w:rsidP="00A10899">
      <w:r>
        <w:continuationSeparator/>
      </w:r>
    </w:p>
  </w:endnote>
  <w:endnote w:type="continuationNotice" w:id="1">
    <w:p w14:paraId="2F35EF58" w14:textId="77777777" w:rsidR="00231A24" w:rsidRDefault="00231A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Pr="00FC4DCE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C4D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1254D704" w:rsidR="006A2B07" w:rsidRPr="00FC4DCE" w:rsidRDefault="005315EC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21666F">
            <w:rPr>
              <w:rFonts w:eastAsia="Arial" w:cs="Arial"/>
              <w:sz w:val="16"/>
              <w:szCs w:val="16"/>
              <w:lang w:eastAsia="es-CO"/>
            </w:rPr>
            <w:t>138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4217090E" w:rsidR="006A2B07" w:rsidRDefault="005D13A4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33C9FC" w14:textId="77777777" w:rsidR="00231A24" w:rsidRDefault="00231A24" w:rsidP="00A10899">
      <w:r>
        <w:separator/>
      </w:r>
    </w:p>
  </w:footnote>
  <w:footnote w:type="continuationSeparator" w:id="0">
    <w:p w14:paraId="092337F5" w14:textId="77777777" w:rsidR="00231A24" w:rsidRDefault="00231A24" w:rsidP="00A10899">
      <w:r>
        <w:continuationSeparator/>
      </w:r>
    </w:p>
  </w:footnote>
  <w:footnote w:type="continuationNotice" w:id="1">
    <w:p w14:paraId="07AB2A60" w14:textId="77777777" w:rsidR="00231A24" w:rsidRDefault="00231A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AD14BF" w:rsidR="00D8104A" w:rsidRPr="00D27475" w:rsidRDefault="00D8104A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AA251F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29393413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TRANSPORTE – VERSIÓN </w:t>
          </w:r>
          <w:r w:rsidR="005D13A4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595A45D" w:rsidR="00D8104A" w:rsidRPr="00D27475" w:rsidRDefault="005315EC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cs="Arial"/>
              <w:sz w:val="16"/>
              <w:szCs w:val="16"/>
            </w:rPr>
            <w:t>CCE-EICP-FM-</w:t>
          </w:r>
          <w:r w:rsidR="0021666F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295A6B6A" w:rsidR="00D8104A" w:rsidRPr="00D27475" w:rsidRDefault="005D13A4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4BF91A3" w14:textId="6EC5C223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4FFDE39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FB4FC2E" w:rsidR="00D8104A" w:rsidRPr="00FC4DCE" w:rsidRDefault="008F148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F1486">
            <w:rPr>
              <w:rFonts w:cs="Arial"/>
              <w:sz w:val="16"/>
              <w:szCs w:val="16"/>
            </w:rPr>
            <w:t>CCE-EICP-FM-</w:t>
          </w:r>
          <w:r w:rsidR="005F3656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165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31A24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165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13A4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856FA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3E77A33-8C04-41B5-8826-ABD6BCF575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1738</Words>
  <Characters>9562</Characters>
  <Application>Microsoft Office Word</Application>
  <DocSecurity>0</DocSecurity>
  <Lines>79</Lines>
  <Paragraphs>22</Paragraphs>
  <ScaleCrop>false</ScaleCrop>
  <Company/>
  <LinksUpToDate>false</LinksUpToDate>
  <CharactersWithSpaces>11278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Patricia Cabanzo</cp:lastModifiedBy>
  <cp:revision>2</cp:revision>
  <cp:lastPrinted>2022-07-22T21:59:00Z</cp:lastPrinted>
  <dcterms:created xsi:type="dcterms:W3CDTF">2026-09-28T15:40:00Z</dcterms:created>
  <dcterms:modified xsi:type="dcterms:W3CDTF">2026-09-28T15:40:00Z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