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jc w:val="center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240" w:lineRule="auto"/>
        <w:jc w:val="center"/>
        <w:rPr>
          <w:rFonts w:ascii="Poppins" w:cs="Poppins" w:eastAsia="Poppins" w:hAnsi="Poppins"/>
          <w:b w:val="1"/>
          <w:bCs w:val="1"/>
          <w:sz w:val="20"/>
          <w:szCs w:val="20"/>
          <w:vertAlign w:val="baseline"/>
        </w:rPr>
      </w:pPr>
      <w:r w:rsidDel="00000000" w:rsidR="00000000" w:rsidRPr="00000000">
        <w:rPr>
          <w:rFonts w:ascii="Poppins" w:cs="Poppins" w:eastAsia="Poppins" w:hAnsi="Poppins"/>
          <w:b w:val="1"/>
          <w:bCs w:val="1"/>
          <w:sz w:val="20"/>
          <w:szCs w:val="20"/>
          <w:vertAlign w:val="baseline"/>
          <w:rtl w:val="0"/>
        </w:rPr>
        <w:t xml:space="preserve">ANEXO No. </w:t>
      </w:r>
      <w:r w:rsidDel="00000000" w:rsidR="00000000" w:rsidRPr="00000000">
        <w:rPr>
          <w:rFonts w:ascii="Poppins" w:cs="Poppins" w:eastAsia="Poppins" w:hAnsi="Poppins"/>
          <w:b w:val="1"/>
          <w:bCs w:val="1"/>
          <w:sz w:val="20"/>
          <w:szCs w:val="20"/>
          <w:rtl w:val="0"/>
        </w:rPr>
        <w:t xml:space="preserve">4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240" w:lineRule="auto"/>
        <w:jc w:val="center"/>
        <w:rPr>
          <w:rFonts w:ascii="Poppins" w:cs="Poppins" w:eastAsia="Poppins" w:hAnsi="Poppins"/>
          <w:b w:val="1"/>
          <w:bCs w:val="1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b w:val="1"/>
          <w:bCs w:val="1"/>
          <w:sz w:val="20"/>
          <w:szCs w:val="20"/>
          <w:rtl w:val="0"/>
        </w:rPr>
        <w:t xml:space="preserve">POLÍTICA TRATAMIENTO DE LA INFORMACIÓN</w:t>
      </w:r>
    </w:p>
    <w:p w:rsidR="00000000" w:rsidDel="00000000" w:rsidP="00000000" w:rsidRDefault="00000000" w:rsidRPr="00000000" w14:paraId="00000004">
      <w:pPr>
        <w:spacing w:after="0" w:line="240" w:lineRule="auto"/>
        <w:jc w:val="center"/>
        <w:rPr>
          <w:rFonts w:ascii="Poppins Light" w:cs="Poppins Light" w:eastAsia="Poppins Light" w:hAnsi="Poppins Light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240" w:lineRule="auto"/>
        <w:ind w:right="643.937007874016"/>
        <w:rPr>
          <w:rFonts w:ascii="Poppins Light" w:cs="Poppins Light" w:eastAsia="Poppins Light" w:hAnsi="Poppins Light"/>
          <w:sz w:val="20"/>
          <w:szCs w:val="20"/>
        </w:rPr>
      </w:pPr>
      <w:r w:rsidDel="00000000" w:rsidR="00000000" w:rsidRPr="00000000">
        <w:rPr>
          <w:rFonts w:ascii="Poppins Light" w:cs="Poppins Light" w:eastAsia="Poppins Light" w:hAnsi="Poppins Light"/>
          <w:sz w:val="20"/>
          <w:szCs w:val="20"/>
          <w:rtl w:val="0"/>
        </w:rPr>
        <w:t xml:space="preserve">Señores </w:t>
      </w:r>
    </w:p>
    <w:p w:rsidR="00000000" w:rsidDel="00000000" w:rsidP="00000000" w:rsidRDefault="00000000" w:rsidRPr="00000000" w14:paraId="00000006">
      <w:pPr>
        <w:spacing w:after="0" w:line="240" w:lineRule="auto"/>
        <w:ind w:right="643.937007874016"/>
        <w:rPr>
          <w:rFonts w:ascii="Poppins Light" w:cs="Poppins Light" w:eastAsia="Poppins Light" w:hAnsi="Poppins Light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="240" w:lineRule="auto"/>
        <w:ind w:right="643.937007874016"/>
        <w:rPr>
          <w:rFonts w:ascii="Poppins Light" w:cs="Poppins Light" w:eastAsia="Poppins Light" w:hAnsi="Poppins Light"/>
          <w:sz w:val="20"/>
          <w:szCs w:val="20"/>
        </w:rPr>
      </w:pPr>
      <w:r w:rsidDel="00000000" w:rsidR="00000000" w:rsidRPr="00000000">
        <w:rPr>
          <w:rFonts w:ascii="Poppins Light" w:cs="Poppins Light" w:eastAsia="Poppins Light" w:hAnsi="Poppins Light"/>
          <w:sz w:val="20"/>
          <w:szCs w:val="20"/>
          <w:rtl w:val="0"/>
        </w:rPr>
        <w:t xml:space="preserve">CONSEJO PROFESIONAL DE ADMINISTRACIÓN DE EMPRESAS- CPAE</w:t>
      </w:r>
    </w:p>
    <w:p w:rsidR="00000000" w:rsidDel="00000000" w:rsidP="00000000" w:rsidRDefault="00000000" w:rsidRPr="00000000" w14:paraId="00000008">
      <w:pPr>
        <w:spacing w:after="0" w:line="240" w:lineRule="auto"/>
        <w:ind w:right="643.937007874016"/>
        <w:rPr>
          <w:rFonts w:ascii="Poppins Light" w:cs="Poppins Light" w:eastAsia="Poppins Light" w:hAnsi="Poppins Light"/>
          <w:sz w:val="20"/>
          <w:szCs w:val="20"/>
        </w:rPr>
      </w:pPr>
      <w:r w:rsidDel="00000000" w:rsidR="00000000" w:rsidRPr="00000000">
        <w:rPr>
          <w:rFonts w:ascii="Poppins Light" w:cs="Poppins Light" w:eastAsia="Poppins Light" w:hAnsi="Poppins Light"/>
          <w:sz w:val="20"/>
          <w:szCs w:val="20"/>
          <w:rtl w:val="0"/>
        </w:rPr>
        <w:t xml:space="preserve">Carrera 15 No 88 – 21, Oficina 803 </w:t>
      </w:r>
    </w:p>
    <w:p w:rsidR="00000000" w:rsidDel="00000000" w:rsidP="00000000" w:rsidRDefault="00000000" w:rsidRPr="00000000" w14:paraId="00000009">
      <w:pPr>
        <w:spacing w:after="0" w:line="240" w:lineRule="auto"/>
        <w:ind w:right="643.937007874016"/>
        <w:rPr>
          <w:rFonts w:ascii="Poppins Light" w:cs="Poppins Light" w:eastAsia="Poppins Light" w:hAnsi="Poppins Light"/>
          <w:sz w:val="20"/>
          <w:szCs w:val="20"/>
        </w:rPr>
      </w:pPr>
      <w:r w:rsidDel="00000000" w:rsidR="00000000" w:rsidRPr="00000000">
        <w:rPr>
          <w:rFonts w:ascii="Poppins Light" w:cs="Poppins Light" w:eastAsia="Poppins Light" w:hAnsi="Poppins Light"/>
          <w:sz w:val="20"/>
          <w:szCs w:val="20"/>
          <w:rtl w:val="0"/>
        </w:rPr>
        <w:t xml:space="preserve">Bogotá, D.C.</w:t>
      </w:r>
    </w:p>
    <w:p w:rsidR="00000000" w:rsidDel="00000000" w:rsidP="00000000" w:rsidRDefault="00000000" w:rsidRPr="00000000" w14:paraId="0000000A">
      <w:pPr>
        <w:spacing w:after="0" w:line="240" w:lineRule="auto"/>
        <w:jc w:val="center"/>
        <w:rPr>
          <w:rFonts w:ascii="Poppins Light" w:cs="Poppins Light" w:eastAsia="Poppins Light" w:hAnsi="Poppins Light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line="240" w:lineRule="auto"/>
        <w:ind w:right="643.937007874016"/>
        <w:jc w:val="both"/>
        <w:rPr>
          <w:rFonts w:ascii="Poppins Light" w:cs="Poppins Light" w:eastAsia="Poppins Light" w:hAnsi="Poppins Light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360" w:line="240" w:lineRule="auto"/>
        <w:jc w:val="both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b w:val="1"/>
          <w:bCs w:val="1"/>
          <w:sz w:val="20"/>
          <w:szCs w:val="20"/>
          <w:rtl w:val="0"/>
        </w:rPr>
        <w:t xml:space="preserve">Referencia:</w:t>
      </w:r>
      <w:r w:rsidDel="00000000" w:rsidR="00000000" w:rsidRPr="00000000">
        <w:rPr>
          <w:rFonts w:ascii="Poppins Light" w:cs="Poppins Light" w:eastAsia="Poppins Light" w:hAnsi="Poppins Light"/>
          <w:sz w:val="20"/>
          <w:szCs w:val="20"/>
          <w:rtl w:val="0"/>
        </w:rPr>
        <w:t xml:space="preserve"> Invitación Pública y Términos de Referencia del Proceso de Selección de Mínima Cuantía No. 007 de 2026.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360" w:line="240" w:lineRule="auto"/>
        <w:jc w:val="both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 Light" w:cs="Poppins Light" w:eastAsia="Poppins Light" w:hAnsi="Poppins Light"/>
          <w:sz w:val="20"/>
          <w:szCs w:val="20"/>
          <w:rtl w:val="0"/>
        </w:rPr>
        <w:t xml:space="preserve">POLÍTICA DE TRATAMIENTO DE DATOS PERSONALES – LEY 1581 DE 2012 El suscrito _________________, con C.C.___________, en mi condición de Representante Legal de la (xxxx) ______________ en cumplimiento a lo dispuesto en la Ley 1581 de 2012 y demás normas relacionadas, certifico que cumplo con las disposiciones tendientes a la protección de datos personales, y para el efecto, cuento con una política de protección de datos personales y tratamiento de la información.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360" w:line="240" w:lineRule="auto"/>
        <w:jc w:val="both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 Light" w:cs="Poppins Light" w:eastAsia="Poppins Light" w:hAnsi="Poppins Light"/>
          <w:sz w:val="20"/>
          <w:szCs w:val="20"/>
          <w:rtl w:val="0"/>
        </w:rPr>
        <w:t xml:space="preserve">[Firma] La presente se expide en xxxxxx a los xxx días del mes xxxx del año 2026.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360" w:line="240" w:lineRule="auto"/>
        <w:jc w:val="both"/>
        <w:rPr>
          <w:rFonts w:ascii="Poppins Light" w:cs="Poppins Light" w:eastAsia="Poppins Light" w:hAnsi="Poppins Light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Nombre completo</w:t>
      </w:r>
      <w:r w:rsidDel="00000000" w:rsidR="00000000" w:rsidRPr="00000000">
        <w:rPr>
          <w:rFonts w:ascii="Poppins Light" w:cs="Poppins Light" w:eastAsia="Poppins Light" w:hAnsi="Poppins Light"/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010">
      <w:pPr>
        <w:spacing w:after="360" w:line="240" w:lineRule="auto"/>
        <w:jc w:val="both"/>
        <w:rPr>
          <w:rFonts w:ascii="Poppins Light" w:cs="Poppins Light" w:eastAsia="Poppins Light" w:hAnsi="Poppins Light"/>
          <w:sz w:val="20"/>
          <w:szCs w:val="20"/>
        </w:rPr>
      </w:pPr>
      <w:r w:rsidDel="00000000" w:rsidR="00000000" w:rsidRPr="00000000">
        <w:rPr>
          <w:rFonts w:ascii="Poppins Light" w:cs="Poppins Light" w:eastAsia="Poppins Light" w:hAnsi="Poppins Light"/>
          <w:sz w:val="20"/>
          <w:szCs w:val="20"/>
          <w:rtl w:val="0"/>
        </w:rPr>
        <w:t xml:space="preserve">Representante Legal </w:t>
      </w:r>
    </w:p>
    <w:p w:rsidR="00000000" w:rsidDel="00000000" w:rsidP="00000000" w:rsidRDefault="00000000" w:rsidRPr="00000000" w14:paraId="00000011">
      <w:pPr>
        <w:spacing w:after="360" w:line="240" w:lineRule="auto"/>
        <w:jc w:val="both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 Light" w:cs="Poppins Light" w:eastAsia="Poppins Light" w:hAnsi="Poppins Light"/>
          <w:sz w:val="20"/>
          <w:szCs w:val="20"/>
          <w:rtl w:val="0"/>
        </w:rPr>
        <w:t xml:space="preserve">[Nombre completo de la empresa]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widowControl w:val="0"/>
        <w:spacing w:after="0" w:line="240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720" w:before="360" w:lineRule="auto"/>
        <w:ind w:left="283.46456692913375" w:firstLine="0"/>
        <w:jc w:val="both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pgSz w:h="15840" w:w="12240" w:orient="portrait"/>
      <w:pgMar w:bottom="1418" w:top="1418" w:left="1418" w:right="1744.1338582677172" w:header="709" w:footer="561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Poppins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Montserrat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  <w:font w:name="Poppins Light">
    <w:embedRegular w:fontKey="{00000000-0000-0000-0000-000000000000}" r:id="rId9" w:subsetted="0"/>
    <w:embedBold w:fontKey="{00000000-0000-0000-0000-000000000000}" r:id="rId10" w:subsetted="0"/>
    <w:embedItalic w:fontKey="{00000000-0000-0000-0000-000000000000}" r:id="rId11" w:subsetted="0"/>
    <w:embedBoldItalic w:fontKey="{00000000-0000-0000-0000-000000000000}" r:id="rId1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F">
    <w:pPr>
      <w:widowControl w:val="0"/>
      <w:tabs>
        <w:tab w:val="center" w:leader="none" w:pos="4550"/>
        <w:tab w:val="left" w:leader="none" w:pos="5818"/>
      </w:tabs>
      <w:spacing w:after="0" w:line="240" w:lineRule="auto"/>
      <w:ind w:right="261"/>
      <w:jc w:val="center"/>
      <w:rPr>
        <w:vertAlign w:val="baseline"/>
      </w:rPr>
    </w:pPr>
    <w:r w:rsidDel="00000000" w:rsidR="00000000" w:rsidRPr="00000000">
      <w:rPr>
        <w:vertAlign w:val="baseline"/>
        <w:rtl w:val="0"/>
      </w:rPr>
      <w:t xml:space="preserve">                                                </w:t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-908048</wp:posOffset>
          </wp:positionH>
          <wp:positionV relativeFrom="paragraph">
            <wp:posOffset>223520</wp:posOffset>
          </wp:positionV>
          <wp:extent cx="3664585" cy="551180"/>
          <wp:effectExtent b="0" l="0" r="0" t="0"/>
          <wp:wrapNone/>
          <wp:docPr id="1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3664585" cy="55118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column">
            <wp:posOffset>2846070</wp:posOffset>
          </wp:positionH>
          <wp:positionV relativeFrom="paragraph">
            <wp:posOffset>371475</wp:posOffset>
          </wp:positionV>
          <wp:extent cx="3810000" cy="190500"/>
          <wp:effectExtent b="0" l="0" r="0" t="0"/>
          <wp:wrapNone/>
          <wp:docPr id="13" name="image3.png"/>
          <a:graphic>
            <a:graphicData uri="http://schemas.openxmlformats.org/drawingml/2006/picture">
              <pic:pic>
                <pic:nvPicPr>
                  <pic:cNvPr id="0" name="image3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3810000" cy="19050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20">
    <w:pPr>
      <w:widowControl w:val="0"/>
      <w:tabs>
        <w:tab w:val="center" w:leader="none" w:pos="4550"/>
        <w:tab w:val="left" w:leader="none" w:pos="5818"/>
      </w:tabs>
      <w:spacing w:after="0" w:line="240" w:lineRule="auto"/>
      <w:ind w:right="261"/>
      <w:jc w:val="center"/>
      <w:rPr>
        <w:rFonts w:ascii="Poppins Light" w:cs="Poppins Light" w:eastAsia="Poppins Light" w:hAnsi="Poppins Light"/>
        <w:color w:val="6300ff"/>
        <w:sz w:val="18"/>
        <w:szCs w:val="18"/>
        <w:vertAlign w:val="baseline"/>
      </w:rPr>
    </w:pPr>
    <w:r w:rsidDel="00000000" w:rsidR="00000000" w:rsidRPr="00000000">
      <w:rPr>
        <w:vertAlign w:val="baseline"/>
        <w:rtl w:val="0"/>
      </w:rPr>
      <w:t xml:space="preserve">                                                                                                   </w:t>
    </w:r>
    <w:hyperlink r:id="rId3">
      <w:r w:rsidDel="00000000" w:rsidR="00000000" w:rsidRPr="00000000">
        <w:rPr>
          <w:rFonts w:ascii="Poppins Light" w:cs="Poppins Light" w:eastAsia="Poppins Light" w:hAnsi="Poppins Light"/>
          <w:color w:val="6300ff"/>
          <w:sz w:val="18"/>
          <w:szCs w:val="18"/>
          <w:vertAlign w:val="baseline"/>
          <w:rtl w:val="0"/>
        </w:rPr>
        <w:t xml:space="preserve">www.cpae.gov.co</w:t>
      </w:r>
    </w:hyperlink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4">
    <w:pPr>
      <w:spacing w:after="0" w:line="240" w:lineRule="auto"/>
      <w:rPr>
        <w:rFonts w:ascii="Montserrat" w:cs="Montserrat" w:eastAsia="Montserrat" w:hAnsi="Montserrat"/>
        <w:sz w:val="16"/>
        <w:szCs w:val="16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-890267</wp:posOffset>
          </wp:positionH>
          <wp:positionV relativeFrom="paragraph">
            <wp:posOffset>-436243</wp:posOffset>
          </wp:positionV>
          <wp:extent cx="3667125" cy="190500"/>
          <wp:effectExtent b="0" l="0" r="0" t="0"/>
          <wp:wrapNone/>
          <wp:docPr id="8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3667125" cy="1905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6143625</wp:posOffset>
          </wp:positionH>
          <wp:positionV relativeFrom="paragraph">
            <wp:posOffset>85725</wp:posOffset>
          </wp:positionV>
          <wp:extent cx="190500" cy="190500"/>
          <wp:effectExtent b="0" l="0" r="0" t="0"/>
          <wp:wrapNone/>
          <wp:docPr id="9" name="image7.png"/>
          <a:graphic>
            <a:graphicData uri="http://schemas.openxmlformats.org/drawingml/2006/picture">
              <pic:pic>
                <pic:nvPicPr>
                  <pic:cNvPr id="0" name="image7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90500" cy="19050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5">
    <w:pPr>
      <w:spacing w:after="0" w:line="240" w:lineRule="auto"/>
      <w:ind w:left="5760" w:firstLine="720"/>
      <w:jc w:val="center"/>
      <w:rPr>
        <w:rFonts w:ascii="Montserrat" w:cs="Montserrat" w:eastAsia="Montserrat" w:hAnsi="Montserrat"/>
        <w:color w:val="434343"/>
        <w:sz w:val="16"/>
        <w:szCs w:val="16"/>
        <w:vertAlign w:val="baseline"/>
      </w:rPr>
    </w:pPr>
    <w:r w:rsidDel="00000000" w:rsidR="00000000" w:rsidRPr="00000000">
      <w:rPr>
        <w:rFonts w:ascii="Montserrat" w:cs="Montserrat" w:eastAsia="Montserrat" w:hAnsi="Montserrat"/>
        <w:color w:val="434343"/>
        <w:sz w:val="16"/>
        <w:szCs w:val="16"/>
        <w:vertAlign w:val="baseline"/>
        <w:rtl w:val="0"/>
      </w:rPr>
      <w:t xml:space="preserve">+571 317 4353159 - 601 5140287</w:t>
    </w:r>
  </w:p>
  <w:p w:rsidR="00000000" w:rsidDel="00000000" w:rsidP="00000000" w:rsidRDefault="00000000" w:rsidRPr="00000000" w14:paraId="0000001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0" w:line="240" w:lineRule="auto"/>
      <w:jc w:val="right"/>
      <w:rPr>
        <w:rFonts w:ascii="Montserrat" w:cs="Montserrat" w:eastAsia="Montserrat" w:hAnsi="Montserrat"/>
        <w:sz w:val="16"/>
        <w:szCs w:val="16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6143625</wp:posOffset>
          </wp:positionH>
          <wp:positionV relativeFrom="paragraph">
            <wp:posOffset>85725</wp:posOffset>
          </wp:positionV>
          <wp:extent cx="190500" cy="190500"/>
          <wp:effectExtent b="0" l="0" r="0" t="0"/>
          <wp:wrapNone/>
          <wp:docPr id="10" name="image6.png"/>
          <a:graphic>
            <a:graphicData uri="http://schemas.openxmlformats.org/drawingml/2006/picture">
              <pic:pic>
                <pic:nvPicPr>
                  <pic:cNvPr id="0" name="image6.png"/>
                  <pic:cNvPicPr preferRelativeResize="0"/>
                </pic:nvPicPr>
                <pic:blipFill>
                  <a:blip r:embed="rId3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90500" cy="1905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104778</wp:posOffset>
          </wp:positionH>
          <wp:positionV relativeFrom="paragraph">
            <wp:posOffset>11430</wp:posOffset>
          </wp:positionV>
          <wp:extent cx="1781175" cy="550545"/>
          <wp:effectExtent b="0" l="0" r="0" t="0"/>
          <wp:wrapNone/>
          <wp:docPr id="14" name="image4.png"/>
          <a:graphic>
            <a:graphicData uri="http://schemas.openxmlformats.org/drawingml/2006/picture">
              <pic:pic>
                <pic:nvPicPr>
                  <pic:cNvPr id="0" name="image4.png"/>
                  <pic:cNvPicPr preferRelativeResize="0"/>
                </pic:nvPicPr>
                <pic:blipFill>
                  <a:blip r:embed="rId4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781175" cy="55054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0" w:line="240" w:lineRule="auto"/>
      <w:ind w:left="5040" w:firstLine="720"/>
      <w:jc w:val="center"/>
      <w:rPr>
        <w:rFonts w:ascii="Montserrat" w:cs="Montserrat" w:eastAsia="Montserrat" w:hAnsi="Montserrat"/>
        <w:color w:val="2f3237"/>
        <w:sz w:val="16"/>
        <w:szCs w:val="16"/>
        <w:highlight w:val="white"/>
        <w:vertAlign w:val="baseline"/>
      </w:rPr>
    </w:pPr>
    <w:r w:rsidDel="00000000" w:rsidR="00000000" w:rsidRPr="00000000">
      <w:rPr>
        <w:rFonts w:ascii="Montserrat" w:cs="Montserrat" w:eastAsia="Montserrat" w:hAnsi="Montserrat"/>
        <w:color w:val="2f3237"/>
        <w:sz w:val="16"/>
        <w:szCs w:val="16"/>
        <w:highlight w:val="white"/>
        <w:vertAlign w:val="baseline"/>
        <w:rtl w:val="0"/>
      </w:rPr>
      <w:t xml:space="preserve">Carrera 15 No 88-21 Oficina 803 - Bogotá</w:t>
    </w:r>
  </w:p>
  <w:p w:rsidR="00000000" w:rsidDel="00000000" w:rsidP="00000000" w:rsidRDefault="00000000" w:rsidRPr="00000000" w14:paraId="0000001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0" w:line="240" w:lineRule="auto"/>
      <w:jc w:val="right"/>
      <w:rPr>
        <w:rFonts w:ascii="Montserrat" w:cs="Montserrat" w:eastAsia="Montserrat" w:hAnsi="Montserrat"/>
        <w:color w:val="2f3237"/>
        <w:sz w:val="16"/>
        <w:szCs w:val="16"/>
        <w:highlight w:val="white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6143625</wp:posOffset>
          </wp:positionH>
          <wp:positionV relativeFrom="paragraph">
            <wp:posOffset>95250</wp:posOffset>
          </wp:positionV>
          <wp:extent cx="190500" cy="190500"/>
          <wp:effectExtent b="0" l="0" r="0" t="0"/>
          <wp:wrapNone/>
          <wp:docPr id="11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5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90500" cy="19050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9">
    <w:pPr>
      <w:spacing w:after="0" w:line="240" w:lineRule="auto"/>
      <w:ind w:left="5760" w:firstLine="720"/>
      <w:jc w:val="center"/>
      <w:rPr>
        <w:rFonts w:ascii="Montserrat" w:cs="Montserrat" w:eastAsia="Montserrat" w:hAnsi="Montserrat"/>
        <w:color w:val="2f3237"/>
        <w:sz w:val="16"/>
        <w:szCs w:val="16"/>
        <w:highlight w:val="white"/>
        <w:vertAlign w:val="baseline"/>
      </w:rPr>
    </w:pPr>
    <w:r w:rsidDel="00000000" w:rsidR="00000000" w:rsidRPr="00000000">
      <w:rPr>
        <w:rFonts w:ascii="Montserrat" w:cs="Montserrat" w:eastAsia="Montserrat" w:hAnsi="Montserrat"/>
        <w:color w:val="2f3237"/>
        <w:sz w:val="16"/>
        <w:szCs w:val="16"/>
        <w:highlight w:val="white"/>
        <w:vertAlign w:val="baseline"/>
        <w:rtl w:val="0"/>
      </w:rPr>
      <w:t xml:space="preserve">atencionalusuario@cpae.gov.co</w:t>
    </w:r>
  </w:p>
  <w:p w:rsidR="00000000" w:rsidDel="00000000" w:rsidP="00000000" w:rsidRDefault="00000000" w:rsidRPr="00000000" w14:paraId="0000001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0" w:line="240" w:lineRule="auto"/>
      <w:jc w:val="right"/>
      <w:rPr>
        <w:rFonts w:ascii="Montserrat" w:cs="Montserrat" w:eastAsia="Montserrat" w:hAnsi="Montserrat"/>
        <w:color w:val="2f3237"/>
        <w:sz w:val="16"/>
        <w:szCs w:val="16"/>
        <w:highlight w:val="white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0" w:line="240" w:lineRule="auto"/>
      <w:jc w:val="right"/>
      <w:rPr>
        <w:rFonts w:ascii="Montserrat" w:cs="Montserrat" w:eastAsia="Montserrat" w:hAnsi="Montserrat"/>
        <w:color w:val="2f3237"/>
        <w:sz w:val="16"/>
        <w:szCs w:val="16"/>
        <w:highlight w:val="white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0" w:line="240" w:lineRule="auto"/>
      <w:jc w:val="right"/>
      <w:rPr>
        <w:rFonts w:ascii="Montserrat" w:cs="Montserrat" w:eastAsia="Montserrat" w:hAnsi="Montserrat"/>
        <w:color w:val="2f3237"/>
        <w:sz w:val="16"/>
        <w:szCs w:val="16"/>
        <w:highlight w:val="white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0" w:line="240" w:lineRule="auto"/>
      <w:rPr>
        <w:color w:val="000000"/>
        <w:vertAlign w:val="baseline"/>
      </w:rPr>
    </w:pPr>
    <w:r w:rsidDel="00000000" w:rsidR="00000000" w:rsidRPr="00000000">
      <w:rPr/>
      <w:pict>
        <v:shape id="WordPictureWatermark1" style="position:absolute;width:612.0pt;height:793.0pt;rotation:0;z-index:-503316481;mso-position-horizontal-relative:margin;mso-position-horizontal:center;mso-position-vertical-relative:margin;mso-position-vertical:center;" alt="" type="#_x0000_t75">
          <v:imagedata cropbottom="0f" cropleft="0f" cropright="0f" croptop="0f" r:id="rId1" o:title="image5.jpg"/>
        </v:shape>
      </w:pict>
    </w: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0" w:line="240" w:lineRule="auto"/>
      <w:rPr>
        <w:color w:val="000000"/>
        <w:vertAlign w:val="baseline"/>
      </w:rPr>
    </w:pPr>
    <w:r w:rsidDel="00000000" w:rsidR="00000000" w:rsidRPr="00000000">
      <w:rPr/>
      <w:pict>
        <v:shape id="WordPictureWatermark2" style="position:absolute;width:612.0pt;height:793.0pt;rotation:0;z-index:-503316481;mso-position-horizontal-relative:margin;mso-position-horizontal:center;mso-position-vertical-relative:margin;mso-position-vertical:center;" alt="" type="#_x0000_t75">
          <v:imagedata cropbottom="0f" cropleft="0f" cropright="0f" croptop="0f" r:id="rId1" o:title="image5.jpg"/>
        </v:shape>
      </w:pic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CO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oppins-regular.ttf"/><Relationship Id="rId2" Type="http://schemas.openxmlformats.org/officeDocument/2006/relationships/font" Target="fonts/Poppins-bold.ttf"/><Relationship Id="rId3" Type="http://schemas.openxmlformats.org/officeDocument/2006/relationships/font" Target="fonts/Poppins-italic.ttf"/><Relationship Id="rId4" Type="http://schemas.openxmlformats.org/officeDocument/2006/relationships/font" Target="fonts/Poppins-boldItalic.ttf"/><Relationship Id="rId11" Type="http://schemas.openxmlformats.org/officeDocument/2006/relationships/font" Target="fonts/PoppinsLight-italic.ttf"/><Relationship Id="rId10" Type="http://schemas.openxmlformats.org/officeDocument/2006/relationships/font" Target="fonts/PoppinsLight-bold.ttf"/><Relationship Id="rId12" Type="http://schemas.openxmlformats.org/officeDocument/2006/relationships/font" Target="fonts/PoppinsLight-boldItalic.ttf"/><Relationship Id="rId9" Type="http://schemas.openxmlformats.org/officeDocument/2006/relationships/font" Target="fonts/PoppinsLight-regular.ttf"/><Relationship Id="rId5" Type="http://schemas.openxmlformats.org/officeDocument/2006/relationships/font" Target="fonts/Montserrat-regular.ttf"/><Relationship Id="rId6" Type="http://schemas.openxmlformats.org/officeDocument/2006/relationships/font" Target="fonts/Montserrat-bold.ttf"/><Relationship Id="rId7" Type="http://schemas.openxmlformats.org/officeDocument/2006/relationships/font" Target="fonts/Montserrat-italic.ttf"/><Relationship Id="rId8" Type="http://schemas.openxmlformats.org/officeDocument/2006/relationships/font" Target="fonts/Montserrat-boldItalic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3.png"/><Relationship Id="rId3" Type="http://schemas.openxmlformats.org/officeDocument/2006/relationships/hyperlink" Target="http://www.cpae.gov.co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7.png"/><Relationship Id="rId3" Type="http://schemas.openxmlformats.org/officeDocument/2006/relationships/image" Target="media/image6.png"/><Relationship Id="rId4" Type="http://schemas.openxmlformats.org/officeDocument/2006/relationships/image" Target="media/image4.png"/><Relationship Id="rId5" Type="http://schemas.openxmlformats.org/officeDocument/2006/relationships/image" Target="media/image2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5.jpg"/></Relationships>
</file>

<file path=word/_rels/header3.xml.rels><?xml version="1.0" encoding="UTF-8" standalone="yes"?><Relationships xmlns="http://schemas.openxmlformats.org/package/2006/relationships"><Relationship Id="rId1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T+3hQlV8S4Jbw/R1La5kanvL8FA==">CgMxLjA4AHIhMW8zRnhiX0gtXzJqUDBwUnhodnZHZ3NjS20wWENMUjB3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