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2">
      <w:pPr>
        <w:spacing w:after="0" w:line="240" w:lineRule="auto"/>
        <w:jc w:val="center"/>
        <w:rPr>
          <w:rFonts w:ascii="Poppins" w:cs="Poppins" w:eastAsia="Poppins" w:hAnsi="Poppins"/>
          <w:b w:val="1"/>
          <w:bCs w:val="1"/>
          <w:sz w:val="20"/>
          <w:szCs w:val="20"/>
          <w:vertAlign w:val="baseline"/>
        </w:rPr>
      </w:pPr>
      <w:r w:rsidDel="00000000" w:rsidR="00000000" w:rsidRPr="00000000">
        <w:rPr>
          <w:rFonts w:ascii="Poppins" w:cs="Poppins" w:eastAsia="Poppins" w:hAnsi="Poppins"/>
          <w:b w:val="1"/>
          <w:bCs w:val="1"/>
          <w:sz w:val="20"/>
          <w:szCs w:val="20"/>
          <w:vertAlign w:val="baseline"/>
          <w:rtl w:val="0"/>
        </w:rPr>
        <w:t xml:space="preserve">ANEXO No. </w:t>
      </w:r>
      <w:r w:rsidDel="00000000" w:rsidR="00000000" w:rsidRPr="00000000">
        <w:rPr>
          <w:rFonts w:ascii="Poppins" w:cs="Poppins" w:eastAsia="Poppins" w:hAnsi="Poppins"/>
          <w:b w:val="1"/>
          <w:bCs w:val="1"/>
          <w:sz w:val="20"/>
          <w:szCs w:val="20"/>
          <w:rtl w:val="0"/>
        </w:rPr>
        <w:t xml:space="preserve">2</w:t>
      </w:r>
      <w:r w:rsidDel="00000000" w:rsidR="00000000" w:rsidRPr="00000000">
        <w:rPr>
          <w:rtl w:val="0"/>
        </w:rPr>
      </w:r>
    </w:p>
    <w:p w:rsidR="00000000" w:rsidDel="00000000" w:rsidP="00000000" w:rsidRDefault="00000000" w:rsidRPr="00000000" w14:paraId="00000003">
      <w:pPr>
        <w:spacing w:after="0" w:line="240" w:lineRule="auto"/>
        <w:ind w:hanging="2"/>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CARTA DE PRESENTACIÓN DE LA PROPUESTA</w:t>
      </w:r>
    </w:p>
    <w:p w:rsidR="00000000" w:rsidDel="00000000" w:rsidP="00000000" w:rsidRDefault="00000000" w:rsidRPr="00000000" w14:paraId="00000004">
      <w:pPr>
        <w:spacing w:after="0" w:line="240" w:lineRule="auto"/>
        <w:jc w:val="cente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5">
      <w:pPr>
        <w:spacing w:after="0" w:line="240" w:lineRule="auto"/>
        <w:ind w:left="283.46456692913375" w:right="643.93700787401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Señores </w:t>
      </w:r>
    </w:p>
    <w:p w:rsidR="00000000" w:rsidDel="00000000" w:rsidP="00000000" w:rsidRDefault="00000000" w:rsidRPr="00000000" w14:paraId="00000006">
      <w:pPr>
        <w:spacing w:after="0" w:line="240" w:lineRule="auto"/>
        <w:ind w:left="283.46456692913375" w:right="643.937007874016" w:firstLine="0"/>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7">
      <w:pPr>
        <w:spacing w:after="0" w:line="240" w:lineRule="auto"/>
        <w:ind w:left="283.46456692913375" w:right="643.93700787401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CONSEJO PROFESIONAL DE ADMINISTRACIÓN DE EMPRESAS- CPAE</w:t>
      </w:r>
    </w:p>
    <w:p w:rsidR="00000000" w:rsidDel="00000000" w:rsidP="00000000" w:rsidRDefault="00000000" w:rsidRPr="00000000" w14:paraId="00000008">
      <w:pPr>
        <w:spacing w:after="0" w:line="240" w:lineRule="auto"/>
        <w:ind w:left="283.46456692913375" w:right="643.93700787401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Carrera 15 No 88 – 21, Oficina 803 </w:t>
      </w:r>
    </w:p>
    <w:p w:rsidR="00000000" w:rsidDel="00000000" w:rsidP="00000000" w:rsidRDefault="00000000" w:rsidRPr="00000000" w14:paraId="00000009">
      <w:pPr>
        <w:spacing w:after="0" w:line="240" w:lineRule="auto"/>
        <w:ind w:left="283.46456692913375" w:right="643.93700787401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Bogotá, D.C.</w:t>
      </w:r>
    </w:p>
    <w:p w:rsidR="00000000" w:rsidDel="00000000" w:rsidP="00000000" w:rsidRDefault="00000000" w:rsidRPr="00000000" w14:paraId="0000000A">
      <w:pPr>
        <w:spacing w:after="0" w:line="240" w:lineRule="auto"/>
        <w:jc w:val="cente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B">
      <w:pPr>
        <w:spacing w:after="0" w:line="240" w:lineRule="auto"/>
        <w:ind w:right="643.937007874016"/>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C">
      <w:pPr>
        <w:spacing w:after="360" w:line="24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b w:val="1"/>
          <w:bCs w:val="1"/>
          <w:sz w:val="20"/>
          <w:szCs w:val="20"/>
          <w:rtl w:val="0"/>
        </w:rPr>
        <w:t xml:space="preserve">Referencia:</w:t>
      </w:r>
      <w:r w:rsidDel="00000000" w:rsidR="00000000" w:rsidRPr="00000000">
        <w:rPr>
          <w:rFonts w:ascii="Poppins" w:cs="Poppins" w:eastAsia="Poppins" w:hAnsi="Poppins"/>
          <w:sz w:val="20"/>
          <w:szCs w:val="20"/>
          <w:rtl w:val="0"/>
        </w:rPr>
        <w:t xml:space="preserve"> Invitación Pública y Términos de Referencia del Proceso de Selección de Mínima Cuantía No. 007 de 2026.</w:t>
      </w:r>
    </w:p>
    <w:p w:rsidR="00000000" w:rsidDel="00000000" w:rsidP="00000000" w:rsidRDefault="00000000" w:rsidRPr="00000000" w14:paraId="0000000D">
      <w:pPr>
        <w:spacing w:after="360" w:line="24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Objeto: Prestación de servicios profesionales para los mantenimientos preventivos, la bolsa de repuestos y la bolsa de soporte correctivo de los equipos definidos por el Consejo Profesional de Administración de Empresas, cumpliendo con las especificaciones técnicas establecidas.</w:t>
      </w:r>
    </w:p>
    <w:p w:rsidR="00000000" w:rsidDel="00000000" w:rsidP="00000000" w:rsidRDefault="00000000" w:rsidRPr="00000000" w14:paraId="0000000E">
      <w:pPr>
        <w:spacing w:after="240" w:line="24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suscrito </w:t>
      </w:r>
      <w:r w:rsidDel="00000000" w:rsidR="00000000" w:rsidRPr="00000000">
        <w:rPr>
          <w:rFonts w:ascii="Poppins" w:cs="Poppins" w:eastAsia="Poppins" w:hAnsi="Poppins"/>
          <w:color w:val="9900ff"/>
          <w:sz w:val="20"/>
          <w:szCs w:val="20"/>
          <w:rtl w:val="0"/>
        </w:rPr>
        <w:t xml:space="preserve">Nombre del Representante Legal</w:t>
      </w:r>
      <w:r w:rsidDel="00000000" w:rsidR="00000000" w:rsidRPr="00000000">
        <w:rPr>
          <w:rFonts w:ascii="Poppins" w:cs="Poppins" w:eastAsia="Poppins" w:hAnsi="Poppins"/>
          <w:sz w:val="20"/>
          <w:szCs w:val="20"/>
          <w:rtl w:val="0"/>
        </w:rPr>
        <w:t xml:space="preserve">, identificado con la cédula de ciudadanía No. </w:t>
      </w:r>
      <w:r w:rsidDel="00000000" w:rsidR="00000000" w:rsidRPr="00000000">
        <w:rPr>
          <w:rFonts w:ascii="Poppins" w:cs="Poppins" w:eastAsia="Poppins" w:hAnsi="Poppins"/>
          <w:color w:val="9900ff"/>
          <w:sz w:val="20"/>
          <w:szCs w:val="20"/>
          <w:rtl w:val="0"/>
        </w:rPr>
        <w:t xml:space="preserve">Número de Cédula </w:t>
      </w:r>
      <w:r w:rsidDel="00000000" w:rsidR="00000000" w:rsidRPr="00000000">
        <w:rPr>
          <w:rFonts w:ascii="Poppins" w:cs="Poppins" w:eastAsia="Poppins" w:hAnsi="Poppins"/>
          <w:sz w:val="20"/>
          <w:szCs w:val="20"/>
          <w:rtl w:val="0"/>
        </w:rPr>
        <w:t xml:space="preserve">de </w:t>
      </w:r>
      <w:r w:rsidDel="00000000" w:rsidR="00000000" w:rsidRPr="00000000">
        <w:rPr>
          <w:rFonts w:ascii="Poppins" w:cs="Poppins" w:eastAsia="Poppins" w:hAnsi="Poppins"/>
          <w:color w:val="9900ff"/>
          <w:sz w:val="20"/>
          <w:szCs w:val="20"/>
          <w:rtl w:val="0"/>
        </w:rPr>
        <w:t xml:space="preserve">Lugar de Expedición</w:t>
      </w:r>
      <w:r w:rsidDel="00000000" w:rsidR="00000000" w:rsidRPr="00000000">
        <w:rPr>
          <w:rFonts w:ascii="Poppins" w:cs="Poppins" w:eastAsia="Poppins" w:hAnsi="Poppins"/>
          <w:sz w:val="20"/>
          <w:szCs w:val="20"/>
          <w:rtl w:val="0"/>
        </w:rPr>
        <w:t xml:space="preserve">, actuando en mi calidad de representante legal  de </w:t>
      </w:r>
      <w:r w:rsidDel="00000000" w:rsidR="00000000" w:rsidRPr="00000000">
        <w:rPr>
          <w:rFonts w:ascii="Poppins" w:cs="Poppins" w:eastAsia="Poppins" w:hAnsi="Poppins"/>
          <w:color w:val="9900ff"/>
          <w:sz w:val="20"/>
          <w:szCs w:val="20"/>
          <w:rtl w:val="0"/>
        </w:rPr>
        <w:t xml:space="preserve">Nombre o Razón Social del Oferente,</w:t>
      </w:r>
      <w:r w:rsidDel="00000000" w:rsidR="00000000" w:rsidRPr="00000000">
        <w:rPr>
          <w:rFonts w:ascii="Poppins" w:cs="Poppins" w:eastAsia="Poppins" w:hAnsi="Poppins"/>
          <w:sz w:val="20"/>
          <w:szCs w:val="20"/>
          <w:rtl w:val="0"/>
        </w:rPr>
        <w:t xml:space="preserve"> sociedad constituida bajo las leyes colombianas, con NIT No. </w:t>
      </w:r>
      <w:r w:rsidDel="00000000" w:rsidR="00000000" w:rsidRPr="00000000">
        <w:rPr>
          <w:rFonts w:ascii="Poppins" w:cs="Poppins" w:eastAsia="Poppins" w:hAnsi="Poppins"/>
          <w:color w:val="9900ff"/>
          <w:sz w:val="20"/>
          <w:szCs w:val="20"/>
          <w:rtl w:val="0"/>
        </w:rPr>
        <w:t xml:space="preserve">Número de NIT,</w:t>
      </w:r>
      <w:r w:rsidDel="00000000" w:rsidR="00000000" w:rsidRPr="00000000">
        <w:rPr>
          <w:rFonts w:ascii="Poppins" w:cs="Poppins" w:eastAsia="Poppins" w:hAnsi="Poppins"/>
          <w:sz w:val="20"/>
          <w:szCs w:val="20"/>
          <w:rtl w:val="0"/>
        </w:rPr>
        <w:t xml:space="preserve"> me permito presentar propuesta formal para participar en el proceso de selección de la referencia, de conformidad con las siguientes manifestaciones:</w:t>
      </w:r>
    </w:p>
    <w:p w:rsidR="00000000" w:rsidDel="00000000" w:rsidP="00000000" w:rsidRDefault="00000000" w:rsidRPr="00000000" w14:paraId="0000000F">
      <w:pPr>
        <w:numPr>
          <w:ilvl w:val="0"/>
          <w:numId w:val="1"/>
        </w:numPr>
        <w:spacing w:after="0" w:lineRule="auto"/>
        <w:ind w:left="72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Que conozco, acepto incondicionalmente y me acojo en su totalidad a los términos de la Invitación Pública de Mínima Cuantía No. 006 de 2026, sus Especificaciones Técnicas, Anexos, así como a las Adendas que el Consejo Profesional de Administración de Empresas  publique en el SECOP II durante el desarrollo del proceso.</w:t>
      </w:r>
      <w:r w:rsidDel="00000000" w:rsidR="00000000" w:rsidRPr="00000000">
        <w:rPr>
          <w:rtl w:val="0"/>
        </w:rPr>
      </w:r>
    </w:p>
    <w:p w:rsidR="00000000" w:rsidDel="00000000" w:rsidP="00000000" w:rsidRDefault="00000000" w:rsidRPr="00000000" w14:paraId="00000010">
      <w:pPr>
        <w:numPr>
          <w:ilvl w:val="0"/>
          <w:numId w:val="1"/>
        </w:numPr>
        <w:spacing w:after="0" w:lineRule="auto"/>
        <w:ind w:left="72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Que me comprometo a ejecutar el contrato en estricto cumplimiento de su objeto, de las especificaciones técnicas contenidas en el anexo No. 1 de la invitación pública, y de todas las condiciones contractuales estipuladas por el CPAE.</w:t>
      </w:r>
      <w:r w:rsidDel="00000000" w:rsidR="00000000" w:rsidRPr="00000000">
        <w:rPr>
          <w:rtl w:val="0"/>
        </w:rPr>
      </w:r>
    </w:p>
    <w:p w:rsidR="00000000" w:rsidDel="00000000" w:rsidP="00000000" w:rsidRDefault="00000000" w:rsidRPr="00000000" w14:paraId="00000011">
      <w:pPr>
        <w:numPr>
          <w:ilvl w:val="0"/>
          <w:numId w:val="1"/>
        </w:numPr>
        <w:spacing w:after="0" w:lineRule="auto"/>
        <w:ind w:left="72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Que declaro bajo la gravedad del juramento, el cual se entiende prestado con la firma de la presente carta, que ni mi representada ni yo personalmente, nos encontramos incursos en ninguna de las causales de inhabilidad, incompatibilidad o conflicto de intereses previstas en el Artículo 8º de la Ley 80 de 1993, Ley 1150 de 2007, Ley 1474 de 2011, numeral 4 del artículo 42 de la Ley 1952 de 2019 y demás disposiciones legales aplicables</w:t>
      </w:r>
      <w:r w:rsidDel="00000000" w:rsidR="00000000" w:rsidRPr="00000000">
        <w:rPr>
          <w:rtl w:val="0"/>
        </w:rPr>
      </w:r>
    </w:p>
    <w:p w:rsidR="00000000" w:rsidDel="00000000" w:rsidP="00000000" w:rsidRDefault="00000000" w:rsidRPr="00000000" w14:paraId="00000012">
      <w:pPr>
        <w:numPr>
          <w:ilvl w:val="0"/>
          <w:numId w:val="1"/>
        </w:numPr>
        <w:spacing w:after="0" w:line="240" w:lineRule="auto"/>
        <w:ind w:left="72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Los precios de la propuesta presentada son válidos y se mantendrán vigentes por un periodo mínimo de tres (3) meses contados a partir de la fecha y hora del cierre de la contratación. Si se amplían los plazos, la propuesta continuará vigente por dicha prórroga. </w:t>
      </w:r>
    </w:p>
    <w:p w:rsidR="00000000" w:rsidDel="00000000" w:rsidP="00000000" w:rsidRDefault="00000000" w:rsidRPr="00000000" w14:paraId="00000013">
      <w:pPr>
        <w:numPr>
          <w:ilvl w:val="0"/>
          <w:numId w:val="1"/>
        </w:numPr>
        <w:spacing w:after="0" w:line="240" w:lineRule="auto"/>
        <w:ind w:left="72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Que me comprometo a no ofrecer, dar ni realizar conductas colusorias, de soborno ni de halago a ningún funcionario del Consejo Profesional de Administración de Empresas, en relación con la propuesta o la ejecución del contrato.</w:t>
      </w:r>
    </w:p>
    <w:p w:rsidR="00000000" w:rsidDel="00000000" w:rsidP="00000000" w:rsidRDefault="00000000" w:rsidRPr="00000000" w14:paraId="00000014">
      <w:pPr>
        <w:numPr>
          <w:ilvl w:val="0"/>
          <w:numId w:val="1"/>
        </w:numPr>
        <w:spacing w:after="0" w:line="240" w:lineRule="auto"/>
        <w:ind w:left="72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Que adjunto a la presente propuesta los documentos habilitantes jurídicos, técnicos y económicos requeridos, incluyendo el Anexo No. 3 (Propuesta Económica) debidamente diligenciado, el cual se presenta en archivo PDF y Excel.</w:t>
      </w:r>
    </w:p>
    <w:p w:rsidR="00000000" w:rsidDel="00000000" w:rsidP="00000000" w:rsidRDefault="00000000" w:rsidRPr="00000000" w14:paraId="00000015">
      <w:pPr>
        <w:spacing w:after="0" w:line="240" w:lineRule="auto"/>
        <w:ind w:left="283.46456692913375"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16">
      <w:pPr>
        <w:spacing w:after="0" w:line="24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Atentamente,</w:t>
      </w:r>
    </w:p>
    <w:p w:rsidR="00000000" w:rsidDel="00000000" w:rsidP="00000000" w:rsidRDefault="00000000" w:rsidRPr="00000000" w14:paraId="00000017">
      <w:pPr>
        <w:spacing w:after="80" w:lineRule="auto"/>
        <w:ind w:left="283.46456692913375" w:firstLine="0"/>
        <w:rPr>
          <w:rFonts w:ascii="Poppins" w:cs="Poppins" w:eastAsia="Poppins" w:hAnsi="Poppins"/>
          <w:b w:val="1"/>
          <w:bCs w:val="1"/>
          <w:color w:val="2f5496"/>
          <w:sz w:val="20"/>
          <w:szCs w:val="20"/>
        </w:rPr>
      </w:pPr>
      <w:r w:rsidDel="00000000" w:rsidR="00000000" w:rsidRPr="00000000">
        <w:rPr>
          <w:rtl w:val="0"/>
        </w:rPr>
      </w:r>
    </w:p>
    <w:p w:rsidR="00000000" w:rsidDel="00000000" w:rsidP="00000000" w:rsidRDefault="00000000" w:rsidRPr="00000000" w14:paraId="00000018">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Nombre o Razón Social: </w:t>
      </w:r>
      <w:r w:rsidDel="00000000" w:rsidR="00000000" w:rsidRPr="00000000">
        <w:rPr>
          <w:rtl w:val="0"/>
        </w:rPr>
      </w:r>
    </w:p>
    <w:p w:rsidR="00000000" w:rsidDel="00000000" w:rsidP="00000000" w:rsidRDefault="00000000" w:rsidRPr="00000000" w14:paraId="00000019">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NIT: </w:t>
      </w:r>
      <w:r w:rsidDel="00000000" w:rsidR="00000000" w:rsidRPr="00000000">
        <w:rPr>
          <w:rtl w:val="0"/>
        </w:rPr>
      </w:r>
    </w:p>
    <w:p w:rsidR="00000000" w:rsidDel="00000000" w:rsidP="00000000" w:rsidRDefault="00000000" w:rsidRPr="00000000" w14:paraId="0000001A">
      <w:pPr>
        <w:spacing w:after="80" w:lineRule="auto"/>
        <w:ind w:left="283.46456692913375" w:firstLine="0"/>
        <w:rPr>
          <w:rFonts w:ascii="Poppins" w:cs="Poppins" w:eastAsia="Poppins" w:hAnsi="Poppins"/>
          <w:color w:val="9900ff"/>
          <w:sz w:val="20"/>
          <w:szCs w:val="20"/>
        </w:rPr>
      </w:pPr>
      <w:r w:rsidDel="00000000" w:rsidR="00000000" w:rsidRPr="00000000">
        <w:rPr>
          <w:rFonts w:ascii="Poppins" w:cs="Poppins" w:eastAsia="Poppins" w:hAnsi="Poppins"/>
          <w:b w:val="1"/>
          <w:bCs w:val="1"/>
          <w:sz w:val="20"/>
          <w:szCs w:val="20"/>
          <w:rtl w:val="0"/>
        </w:rPr>
        <w:t xml:space="preserve">Representante Legal: </w:t>
      </w:r>
      <w:r w:rsidDel="00000000" w:rsidR="00000000" w:rsidRPr="00000000">
        <w:rPr>
          <w:rFonts w:ascii="Poppins" w:cs="Poppins" w:eastAsia="Poppins" w:hAnsi="Poppins"/>
          <w:b w:val="1"/>
          <w:bCs w:val="1"/>
          <w:color w:val="9900ff"/>
          <w:sz w:val="20"/>
          <w:szCs w:val="20"/>
          <w:rtl w:val="0"/>
        </w:rPr>
        <w:t xml:space="preserve">firma</w:t>
      </w:r>
      <w:r w:rsidDel="00000000" w:rsidR="00000000" w:rsidRPr="00000000">
        <w:rPr>
          <w:rtl w:val="0"/>
        </w:rPr>
      </w:r>
    </w:p>
    <w:p w:rsidR="00000000" w:rsidDel="00000000" w:rsidP="00000000" w:rsidRDefault="00000000" w:rsidRPr="00000000" w14:paraId="0000001B">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Cédula del Rep. Legal:</w:t>
      </w:r>
      <w:r w:rsidDel="00000000" w:rsidR="00000000" w:rsidRPr="00000000">
        <w:rPr>
          <w:rtl w:val="0"/>
        </w:rPr>
      </w:r>
    </w:p>
    <w:p w:rsidR="00000000" w:rsidDel="00000000" w:rsidP="00000000" w:rsidRDefault="00000000" w:rsidRPr="00000000" w14:paraId="0000001C">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Dirección de Notificación: </w:t>
      </w:r>
      <w:r w:rsidDel="00000000" w:rsidR="00000000" w:rsidRPr="00000000">
        <w:rPr>
          <w:rtl w:val="0"/>
        </w:rPr>
      </w:r>
    </w:p>
    <w:p w:rsidR="00000000" w:rsidDel="00000000" w:rsidP="00000000" w:rsidRDefault="00000000" w:rsidRPr="00000000" w14:paraId="0000001D">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Teléfono / Celular: </w:t>
      </w:r>
      <w:r w:rsidDel="00000000" w:rsidR="00000000" w:rsidRPr="00000000">
        <w:rPr>
          <w:rtl w:val="0"/>
        </w:rPr>
      </w:r>
    </w:p>
    <w:p w:rsidR="00000000" w:rsidDel="00000000" w:rsidP="00000000" w:rsidRDefault="00000000" w:rsidRPr="00000000" w14:paraId="0000001E">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Correo Electrónico:</w:t>
      </w:r>
      <w:r w:rsidDel="00000000" w:rsidR="00000000" w:rsidRPr="00000000">
        <w:rPr>
          <w:rtl w:val="0"/>
        </w:rPr>
      </w:r>
    </w:p>
    <w:p w:rsidR="00000000" w:rsidDel="00000000" w:rsidP="00000000" w:rsidRDefault="00000000" w:rsidRPr="00000000" w14:paraId="0000001F">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Ciudad / Domicilio: </w:t>
      </w:r>
      <w:r w:rsidDel="00000000" w:rsidR="00000000" w:rsidRPr="00000000">
        <w:rPr>
          <w:rtl w:val="0"/>
        </w:rPr>
      </w:r>
    </w:p>
    <w:p w:rsidR="00000000" w:rsidDel="00000000" w:rsidP="00000000" w:rsidRDefault="00000000" w:rsidRPr="00000000" w14:paraId="00000020">
      <w:pPr>
        <w:spacing w:after="720" w:before="36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Para constancia de lo anterior, se suscribe el presente documento en señal de compromiso formal y manifestación de voluntad.</w:t>
      </w:r>
    </w:p>
    <w:sectPr>
      <w:headerReference r:id="rId7" w:type="default"/>
      <w:headerReference r:id="rId8" w:type="first"/>
      <w:headerReference r:id="rId9" w:type="even"/>
      <w:footerReference r:id="rId10" w:type="default"/>
      <w:pgSz w:h="15840" w:w="12240" w:orient="portrait"/>
      <w:pgMar w:bottom="1418" w:top="1418" w:left="1418" w:right="1744.1338582677172" w:header="709" w:footer="56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widowControl w:val="0"/>
      <w:tabs>
        <w:tab w:val="center" w:leader="none" w:pos="4550"/>
        <w:tab w:val="left" w:leader="none" w:pos="5818"/>
      </w:tabs>
      <w:spacing w:after="0" w:line="240" w:lineRule="auto"/>
      <w:ind w:right="261"/>
      <w:jc w:val="center"/>
      <w:rPr>
        <w:vertAlign w:val="baseline"/>
      </w:rPr>
    </w:pPr>
    <w:r w:rsidDel="00000000" w:rsidR="00000000" w:rsidRPr="00000000">
      <w:rP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-908048</wp:posOffset>
          </wp:positionH>
          <wp:positionV relativeFrom="paragraph">
            <wp:posOffset>223520</wp:posOffset>
          </wp:positionV>
          <wp:extent cx="3664585" cy="551180"/>
          <wp:effectExtent b="0" l="0" r="0" t="0"/>
          <wp:wrapNone/>
          <wp:docPr id="12"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3664585" cy="55118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2846070</wp:posOffset>
          </wp:positionH>
          <wp:positionV relativeFrom="paragraph">
            <wp:posOffset>371475</wp:posOffset>
          </wp:positionV>
          <wp:extent cx="3810000" cy="190500"/>
          <wp:effectExtent b="0" l="0" r="0" t="0"/>
          <wp:wrapNone/>
          <wp:docPr id="13"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3810000" cy="190500"/>
                  </a:xfrm>
                  <a:prstGeom prst="rect"/>
                  <a:ln/>
                </pic:spPr>
              </pic:pic>
            </a:graphicData>
          </a:graphic>
        </wp:anchor>
      </w:drawing>
    </w:r>
  </w:p>
  <w:p w:rsidR="00000000" w:rsidDel="00000000" w:rsidP="00000000" w:rsidRDefault="00000000" w:rsidRPr="00000000" w14:paraId="0000002D">
    <w:pPr>
      <w:widowControl w:val="0"/>
      <w:tabs>
        <w:tab w:val="center" w:leader="none" w:pos="4550"/>
        <w:tab w:val="left" w:leader="none" w:pos="5818"/>
      </w:tabs>
      <w:spacing w:after="0" w:line="240" w:lineRule="auto"/>
      <w:ind w:right="261"/>
      <w:jc w:val="center"/>
      <w:rPr>
        <w:rFonts w:ascii="Poppins Light" w:cs="Poppins Light" w:eastAsia="Poppins Light" w:hAnsi="Poppins Light"/>
        <w:color w:val="6300ff"/>
        <w:sz w:val="18"/>
        <w:szCs w:val="18"/>
        <w:vertAlign w:val="baseline"/>
      </w:rPr>
    </w:pPr>
    <w:r w:rsidDel="00000000" w:rsidR="00000000" w:rsidRPr="00000000">
      <w:rPr>
        <w:vertAlign w:val="baseline"/>
        <w:rtl w:val="0"/>
      </w:rPr>
      <w:t xml:space="preserve">                                                                                                   </w:t>
    </w:r>
    <w:hyperlink r:id="rId3">
      <w:r w:rsidDel="00000000" w:rsidR="00000000" w:rsidRPr="00000000">
        <w:rPr>
          <w:rFonts w:ascii="Poppins Light" w:cs="Poppins Light" w:eastAsia="Poppins Light" w:hAnsi="Poppins Light"/>
          <w:color w:val="6300ff"/>
          <w:sz w:val="18"/>
          <w:szCs w:val="18"/>
          <w:vertAlign w:val="baseline"/>
          <w:rtl w:val="0"/>
        </w:rPr>
        <w:t xml:space="preserve">www.cpae.gov.co</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spacing w:after="0" w:line="240" w:lineRule="auto"/>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-890267</wp:posOffset>
          </wp:positionH>
          <wp:positionV relativeFrom="paragraph">
            <wp:posOffset>-436243</wp:posOffset>
          </wp:positionV>
          <wp:extent cx="3667125" cy="190500"/>
          <wp:effectExtent b="0" l="0" r="0" t="0"/>
          <wp:wrapNone/>
          <wp:docPr id="8"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3667125" cy="190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9"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22">
    <w:pPr>
      <w:spacing w:after="0" w:line="240" w:lineRule="auto"/>
      <w:ind w:left="5760" w:firstLine="720"/>
      <w:jc w:val="center"/>
      <w:rPr>
        <w:rFonts w:ascii="Montserrat" w:cs="Montserrat" w:eastAsia="Montserrat" w:hAnsi="Montserrat"/>
        <w:color w:val="434343"/>
        <w:sz w:val="16"/>
        <w:szCs w:val="16"/>
        <w:vertAlign w:val="baseline"/>
      </w:rPr>
    </w:pPr>
    <w:r w:rsidDel="00000000" w:rsidR="00000000" w:rsidRPr="00000000">
      <w:rPr>
        <w:rFonts w:ascii="Montserrat" w:cs="Montserrat" w:eastAsia="Montserrat" w:hAnsi="Montserrat"/>
        <w:color w:val="434343"/>
        <w:sz w:val="16"/>
        <w:szCs w:val="16"/>
        <w:vertAlign w:val="baseline"/>
        <w:rtl w:val="0"/>
      </w:rPr>
      <w:t xml:space="preserve">+571 317 4353159 - 601 5140287</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10"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190500" cy="190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104778</wp:posOffset>
          </wp:positionH>
          <wp:positionV relativeFrom="paragraph">
            <wp:posOffset>11430</wp:posOffset>
          </wp:positionV>
          <wp:extent cx="1781175" cy="550545"/>
          <wp:effectExtent b="0" l="0" r="0" t="0"/>
          <wp:wrapNone/>
          <wp:docPr id="14"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781175" cy="550545"/>
                  </a:xfrm>
                  <a:prstGeom prst="rect"/>
                  <a:ln/>
                </pic:spPr>
              </pic:pic>
            </a:graphicData>
          </a:graphic>
        </wp:anchor>
      </w:drawing>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ind w:left="504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Carrera 15 No 88-21 Oficina 803 - Bogotá</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95250</wp:posOffset>
          </wp:positionV>
          <wp:extent cx="190500" cy="190500"/>
          <wp:effectExtent b="0" l="0" r="0" t="0"/>
          <wp:wrapNone/>
          <wp:docPr id="11" name="image3.png"/>
          <a:graphic>
            <a:graphicData uri="http://schemas.openxmlformats.org/drawingml/2006/picture">
              <pic:pic>
                <pic:nvPicPr>
                  <pic:cNvPr id="0" name="image3.png"/>
                  <pic:cNvPicPr preferRelativeResize="0"/>
                </pic:nvPicPr>
                <pic:blipFill>
                  <a:blip r:embed="rId5"/>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26">
    <w:pPr>
      <w:spacing w:after="0" w:line="240" w:lineRule="auto"/>
      <w:ind w:left="576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atencionalusuario@cpae.gov.co</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1"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7.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2"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7.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1" Type="http://schemas.openxmlformats.org/officeDocument/2006/relationships/font" Target="fonts/PoppinsLight-italic.ttf"/><Relationship Id="rId10" Type="http://schemas.openxmlformats.org/officeDocument/2006/relationships/font" Target="fonts/PoppinsLight-bold.ttf"/><Relationship Id="rId12" Type="http://schemas.openxmlformats.org/officeDocument/2006/relationships/font" Target="fonts/PoppinsLight-boldItalic.ttf"/><Relationship Id="rId9" Type="http://schemas.openxmlformats.org/officeDocument/2006/relationships/font" Target="fonts/PoppinsLight-regular.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4.png"/><Relationship Id="rId3" Type="http://schemas.openxmlformats.org/officeDocument/2006/relationships/hyperlink" Target="http://www.cpa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1.png"/><Relationship Id="rId3" Type="http://schemas.openxmlformats.org/officeDocument/2006/relationships/image" Target="media/image5.png"/><Relationship Id="rId4" Type="http://schemas.openxmlformats.org/officeDocument/2006/relationships/image" Target="media/image2.png"/><Relationship Id="rId5"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header3.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YH47BF1FIfZOUnPmMtZoQRKl/w==">CgMxLjA4AHIhMVlSdU4yU1VUQmxoV0VENzNqc0lpMGh2MTN5ZV9xT05o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