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07952" w:rsidRPr="00D73917" w:rsidRDefault="00B07952" w:rsidP="00B07952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:rsidR="00B07952" w:rsidRPr="00D73917" w:rsidRDefault="00B07952" w:rsidP="00B07952">
      <w:pPr>
        <w:rPr>
          <w:color w:val="000000"/>
          <w:sz w:val="20"/>
          <w:szCs w:val="20"/>
        </w:rPr>
      </w:pPr>
    </w:p>
    <w:p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B07952" w:rsidRDefault="00B07952" w:rsidP="00B07952">
      <w:pPr>
        <w:jc w:val="both"/>
        <w:rPr>
          <w:rFonts w:ascii="Arial" w:hAnsi="Arial"/>
          <w:color w:val="000000"/>
          <w:sz w:val="20"/>
          <w:szCs w:val="20"/>
        </w:rPr>
      </w:pPr>
    </w:p>
    <w:p w:rsidR="00B07952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9F8214" wp14:editId="604E2B01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" filled="f"/>
            </w:pict>
          </mc:Fallback>
        </mc:AlternateConten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FECHA: </w:t>
      </w:r>
      <w:r w:rsidRPr="00485478">
        <w:rPr>
          <w:rFonts w:ascii="Arial" w:hAnsi="Arial"/>
          <w:b/>
          <w:sz w:val="20"/>
          <w:szCs w:val="20"/>
          <w:u w:val="single"/>
        </w:rPr>
        <w:t>FEBRERO DE 2021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Yo </w:t>
      </w:r>
      <w:r w:rsidRPr="00485478">
        <w:rPr>
          <w:rFonts w:ascii="Arial" w:hAnsi="Arial"/>
          <w:b/>
          <w:sz w:val="20"/>
          <w:szCs w:val="20"/>
          <w:u w:val="single"/>
        </w:rPr>
        <w:t>DANIELA CAROLINA GONZALEZ MAHETE</w:t>
      </w:r>
      <w:r w:rsidRPr="00485478">
        <w:rPr>
          <w:rFonts w:ascii="Arial" w:hAnsi="Arial"/>
          <w:b/>
          <w:sz w:val="20"/>
          <w:szCs w:val="20"/>
        </w:rPr>
        <w:t xml:space="preserve">  </w:t>
      </w:r>
      <w:r w:rsidRPr="00485478">
        <w:rPr>
          <w:rFonts w:ascii="Arial" w:hAnsi="Arial"/>
          <w:sz w:val="20"/>
          <w:szCs w:val="20"/>
        </w:rPr>
        <w:t xml:space="preserve">identificada con la cedula de ciudadanía </w:t>
      </w:r>
      <w:r w:rsidRPr="00485478">
        <w:rPr>
          <w:rFonts w:ascii="Arial" w:hAnsi="Arial" w:cs="Arial"/>
          <w:b/>
          <w:sz w:val="20"/>
          <w:szCs w:val="20"/>
        </w:rPr>
        <w:t xml:space="preserve">Nº. </w:t>
      </w:r>
      <w:r w:rsidRPr="00485478">
        <w:rPr>
          <w:rFonts w:ascii="Arial" w:hAnsi="Arial" w:cs="Arial"/>
          <w:b/>
          <w:sz w:val="20"/>
          <w:szCs w:val="20"/>
          <w:u w:val="single"/>
        </w:rPr>
        <w:t>1.077848.124. DE GARZÓN</w:t>
      </w:r>
    </w:p>
    <w:p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485478">
        <w:rPr>
          <w:rFonts w:ascii="Arial" w:hAnsi="Arial"/>
          <w:b/>
          <w:sz w:val="20"/>
          <w:szCs w:val="20"/>
        </w:rPr>
        <w:t>NIT: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  <w:u w:val="single"/>
        </w:rPr>
        <w:t>UN MILLON QUINIENTOS TREINTA Y UN MIL CIEN PESOS M/CTE ($1.531.100.00)</w:t>
      </w: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  <w:u w:val="single"/>
        </w:rPr>
        <w:t>PRESTAR LOS SERVICIOS DE APOYO A LA GESTIÓN EN EL AREA DE FACTURACION DE LA CENAC PERSONAL.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Pr="00485478">
        <w:rPr>
          <w:rFonts w:ascii="Arial" w:hAnsi="Arial" w:cs="Arial"/>
          <w:b/>
          <w:sz w:val="20"/>
          <w:szCs w:val="20"/>
          <w:u w:val="single"/>
        </w:rPr>
        <w:t>(02-02-02-008-003-09)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NOTA:   </w:t>
      </w:r>
      <w:r w:rsidRPr="00485478">
        <w:rPr>
          <w:rFonts w:ascii="Arial" w:hAnsi="Arial" w:cs="Arial"/>
          <w:b/>
          <w:sz w:val="20"/>
          <w:szCs w:val="20"/>
          <w:u w:val="single"/>
        </w:rPr>
        <w:t>BOGOTA D.C.</w:t>
      </w:r>
    </w:p>
    <w:p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Pr="00485478">
        <w:rPr>
          <w:rFonts w:ascii="Arial" w:hAnsi="Arial"/>
          <w:b/>
          <w:sz w:val="20"/>
          <w:szCs w:val="20"/>
          <w:u w:val="single"/>
        </w:rPr>
        <w:t>011 CENAC PERSONAL 2021</w:t>
      </w:r>
      <w:r w:rsidRPr="00485478">
        <w:rPr>
          <w:rFonts w:ascii="Arial" w:hAnsi="Arial"/>
          <w:b/>
          <w:sz w:val="20"/>
          <w:szCs w:val="20"/>
        </w:rPr>
        <w:t xml:space="preserve">. 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>FEBRERO DE 2021</w:t>
      </w: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CONTRATO </w:t>
      </w:r>
      <w:r w:rsidRPr="00485478">
        <w:rPr>
          <w:rFonts w:ascii="Arial" w:hAnsi="Arial"/>
          <w:b/>
          <w:sz w:val="20"/>
          <w:szCs w:val="20"/>
          <w:u w:val="single"/>
        </w:rPr>
        <w:t>$16.842.100,00</w:t>
      </w:r>
    </w:p>
    <w:p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Nombres y apellidos    : </w:t>
      </w:r>
      <w:r w:rsidRPr="00485478">
        <w:rPr>
          <w:rFonts w:ascii="Arial" w:hAnsi="Arial"/>
          <w:b/>
          <w:sz w:val="20"/>
          <w:szCs w:val="20"/>
          <w:u w:val="single"/>
        </w:rPr>
        <w:t>DANIELA CAROLINA GONZALEZ MAHETE</w:t>
      </w: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Identificación                 : </w:t>
      </w:r>
      <w:r w:rsidRPr="00485478">
        <w:rPr>
          <w:rFonts w:ascii="Arial" w:hAnsi="Arial"/>
          <w:b/>
          <w:sz w:val="20"/>
          <w:szCs w:val="20"/>
          <w:u w:val="single"/>
        </w:rPr>
        <w:t>1.077.848.124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Lugar de Residencia    : </w:t>
      </w:r>
      <w:r w:rsidRPr="00485478">
        <w:rPr>
          <w:rFonts w:ascii="Arial" w:hAnsi="Arial"/>
          <w:b/>
          <w:sz w:val="20"/>
          <w:szCs w:val="20"/>
          <w:u w:val="single"/>
        </w:rPr>
        <w:t>CALLE 77B # 129-70 TORRE 2 APTO 1208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>Teléfono</w:t>
      </w:r>
      <w:r w:rsidRPr="00485478">
        <w:rPr>
          <w:rFonts w:ascii="Arial" w:hAnsi="Arial"/>
          <w:sz w:val="20"/>
          <w:szCs w:val="20"/>
        </w:rPr>
        <w:tab/>
        <w:t xml:space="preserve">            :</w:t>
      </w:r>
      <w:r w:rsidRPr="00485478">
        <w:rPr>
          <w:rFonts w:ascii="Arial" w:hAnsi="Arial"/>
          <w:b/>
          <w:sz w:val="20"/>
          <w:szCs w:val="20"/>
        </w:rPr>
        <w:t xml:space="preserve"> </w:t>
      </w:r>
      <w:r w:rsidRPr="00485478">
        <w:rPr>
          <w:rFonts w:ascii="Arial" w:hAnsi="Arial"/>
          <w:b/>
          <w:sz w:val="20"/>
          <w:szCs w:val="20"/>
          <w:u w:val="single"/>
        </w:rPr>
        <w:t>4407044-3504934024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Cuenta de Ahorros </w:t>
      </w:r>
      <w:r w:rsidRPr="00485478">
        <w:rPr>
          <w:rFonts w:ascii="Arial" w:hAnsi="Arial"/>
          <w:sz w:val="20"/>
          <w:szCs w:val="20"/>
        </w:rPr>
        <w:tab/>
        <w:t>:</w:t>
      </w:r>
      <w:r w:rsidRPr="00485478">
        <w:rPr>
          <w:rFonts w:ascii="Arial" w:hAnsi="Arial"/>
          <w:b/>
          <w:sz w:val="20"/>
          <w:szCs w:val="20"/>
        </w:rPr>
        <w:t xml:space="preserve"> </w:t>
      </w:r>
      <w:bookmarkStart w:id="0" w:name="_GoBack"/>
      <w:bookmarkEnd w:id="0"/>
      <w:r w:rsidRPr="00485478">
        <w:rPr>
          <w:rFonts w:ascii="Arial" w:hAnsi="Arial"/>
          <w:b/>
          <w:sz w:val="20"/>
          <w:szCs w:val="20"/>
          <w:u w:val="single"/>
        </w:rPr>
        <w:t>850213091 - (BBVA)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sectPr w:rsidR="00B07952" w:rsidRPr="00485478" w:rsidSect="00DA2AE0">
      <w:footerReference w:type="default" r:id="rId9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8D1" w:rsidRDefault="007128D1">
      <w:r>
        <w:separator/>
      </w:r>
    </w:p>
  </w:endnote>
  <w:endnote w:type="continuationSeparator" w:id="0">
    <w:p w:rsidR="007128D1" w:rsidRDefault="00712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A67E0E3" wp14:editId="6E2B3C94">
          <wp:simplePos x="0" y="0"/>
          <wp:positionH relativeFrom="column">
            <wp:posOffset>4655113</wp:posOffset>
          </wp:positionH>
          <wp:positionV relativeFrom="paragraph">
            <wp:posOffset>56515</wp:posOffset>
          </wp:positionV>
          <wp:extent cx="928386" cy="602810"/>
          <wp:effectExtent l="0" t="0" r="0" b="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0BBFEAFC" wp14:editId="5CA68AB4">
          <wp:simplePos x="0" y="0"/>
          <wp:positionH relativeFrom="column">
            <wp:posOffset>-31825</wp:posOffset>
          </wp:positionH>
          <wp:positionV relativeFrom="paragraph">
            <wp:posOffset>5715</wp:posOffset>
          </wp:positionV>
          <wp:extent cx="2142564" cy="388852"/>
          <wp:effectExtent l="0" t="0" r="381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ab/>
    </w:r>
  </w:p>
  <w:p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87AB9" w:rsidRPr="00B12F03" w:rsidRDefault="00887AB9" w:rsidP="009A036F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s-MX"/>
      </w:rPr>
    </w:pPr>
    <w:r>
      <w:rPr>
        <w:rFonts w:ascii="Arial" w:hAnsi="Arial" w:cs="Arial"/>
        <w:sz w:val="14"/>
        <w:szCs w:val="14"/>
        <w:lang w:val="es-MX"/>
      </w:rPr>
      <w:t>Carrera 46 No. 20b – 99 Bogotá DC, Edificio COPER piso 4</w:t>
    </w:r>
  </w:p>
  <w:p w:rsidR="00887AB9" w:rsidRPr="00887AB9" w:rsidRDefault="00887AB9" w:rsidP="009A036F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4"/>
        <w:lang w:val="en-US"/>
      </w:rPr>
    </w:pPr>
    <w:r w:rsidRPr="00887AB9">
      <w:rPr>
        <w:rFonts w:ascii="Arial" w:hAnsi="Arial" w:cs="Arial"/>
        <w:sz w:val="14"/>
        <w:szCs w:val="14"/>
        <w:lang w:val="en-US"/>
      </w:rPr>
      <w:t>4261426 EXT. 38282</w:t>
    </w:r>
  </w:p>
  <w:p w:rsidR="00887AB9" w:rsidRPr="00887AB9" w:rsidRDefault="00887AB9" w:rsidP="009A036F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bCs/>
        <w:sz w:val="12"/>
        <w:szCs w:val="12"/>
        <w:lang w:val="en-US"/>
      </w:rPr>
    </w:pPr>
    <w:r w:rsidRPr="00887AB9">
      <w:rPr>
        <w:rFonts w:ascii="Arial" w:hAnsi="Arial" w:cs="Arial"/>
        <w:bCs/>
        <w:sz w:val="14"/>
        <w:szCs w:val="14"/>
        <w:lang w:val="en-US"/>
      </w:rPr>
      <w:t xml:space="preserve">mensajeriaCENACCOPER@ejercito.mil.co - </w:t>
    </w:r>
    <w:hyperlink r:id="rId3" w:history="1">
      <w:r w:rsidRPr="00887AB9">
        <w:rPr>
          <w:rStyle w:val="Hipervnculo"/>
          <w:rFonts w:ascii="Arial" w:hAnsi="Arial" w:cs="Arial"/>
          <w:bCs/>
          <w:sz w:val="14"/>
          <w:szCs w:val="14"/>
          <w:lang w:val="en-US"/>
        </w:rPr>
        <w:t>www.ejercito.mil.co</w:t>
      </w:r>
    </w:hyperlink>
  </w:p>
  <w:p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:rsidR="00DA2AE0" w:rsidRPr="00485478" w:rsidRDefault="00DA2AE0" w:rsidP="00887AB9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8D1" w:rsidRDefault="007128D1">
      <w:r>
        <w:separator/>
      </w:r>
    </w:p>
  </w:footnote>
  <w:footnote w:type="continuationSeparator" w:id="0">
    <w:p w:rsidR="007128D1" w:rsidRDefault="00712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51527-7085-43F6-8A89-1D28D62E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Daniela Carolina Gonzalez Mahete</cp:lastModifiedBy>
  <cp:revision>4</cp:revision>
  <cp:lastPrinted>2021-02-10T16:16:00Z</cp:lastPrinted>
  <dcterms:created xsi:type="dcterms:W3CDTF">2021-02-08T17:12:00Z</dcterms:created>
  <dcterms:modified xsi:type="dcterms:W3CDTF">2021-02-10T16:28:00Z</dcterms:modified>
</cp:coreProperties>
</file>