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2233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ANEXO 2</w:t>
      </w:r>
    </w:p>
    <w:p w14:paraId="6E38BC1E" w14:textId="77777777" w:rsidR="00BF70E7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CRONOGRAMA DEL PROCESO</w:t>
      </w:r>
    </w:p>
    <w:p w14:paraId="1195B094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2305"/>
      </w:tblGrid>
      <w:tr w:rsidR="00BF70E7" w:rsidRPr="00193264" w14:paraId="79791480" w14:textId="77777777" w:rsidTr="00766BD9">
        <w:trPr>
          <w:trHeight w:val="522"/>
        </w:trPr>
        <w:tc>
          <w:tcPr>
            <w:tcW w:w="3823" w:type="dxa"/>
            <w:shd w:val="clear" w:color="000000" w:fill="4D4D4D"/>
            <w:vAlign w:val="center"/>
            <w:hideMark/>
          </w:tcPr>
          <w:p w14:paraId="36A3E3F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Actividad</w:t>
            </w:r>
          </w:p>
        </w:tc>
        <w:tc>
          <w:tcPr>
            <w:tcW w:w="3260" w:type="dxa"/>
            <w:shd w:val="clear" w:color="000000" w:fill="4D4D4D"/>
            <w:vAlign w:val="center"/>
            <w:hideMark/>
          </w:tcPr>
          <w:p w14:paraId="486DA8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Fecha</w:t>
            </w:r>
          </w:p>
        </w:tc>
        <w:tc>
          <w:tcPr>
            <w:tcW w:w="2305" w:type="dxa"/>
            <w:shd w:val="clear" w:color="000000" w:fill="4D4D4D"/>
            <w:vAlign w:val="center"/>
            <w:hideMark/>
          </w:tcPr>
          <w:p w14:paraId="31F405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Lugar</w:t>
            </w:r>
          </w:p>
        </w:tc>
      </w:tr>
      <w:tr w:rsidR="00BF70E7" w:rsidRPr="00193264" w14:paraId="12306628" w14:textId="77777777" w:rsidTr="00766BD9">
        <w:trPr>
          <w:trHeight w:val="685"/>
        </w:trPr>
        <w:tc>
          <w:tcPr>
            <w:tcW w:w="3823" w:type="dxa"/>
            <w:vAlign w:val="center"/>
            <w:hideMark/>
          </w:tcPr>
          <w:p w14:paraId="3514669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Estudios y documentos previos e invitación publica</w:t>
            </w:r>
          </w:p>
        </w:tc>
        <w:tc>
          <w:tcPr>
            <w:tcW w:w="3260" w:type="dxa"/>
            <w:vAlign w:val="center"/>
          </w:tcPr>
          <w:p w14:paraId="6AAF8A16" w14:textId="39226D22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2026 </w:t>
            </w:r>
          </w:p>
        </w:tc>
        <w:tc>
          <w:tcPr>
            <w:tcW w:w="2305" w:type="dxa"/>
            <w:vAlign w:val="center"/>
            <w:hideMark/>
          </w:tcPr>
          <w:p w14:paraId="6B515DC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87C22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759CFA40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65CBB60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color w:val="262626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presentar observaciones</w:t>
            </w:r>
          </w:p>
        </w:tc>
        <w:tc>
          <w:tcPr>
            <w:tcW w:w="3260" w:type="dxa"/>
            <w:vAlign w:val="center"/>
          </w:tcPr>
          <w:p w14:paraId="53138F99" w14:textId="01CC22AF" w:rsidR="00BF70E7" w:rsidRPr="00193264" w:rsidRDefault="00D4252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5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2026</w:t>
            </w:r>
          </w:p>
        </w:tc>
        <w:tc>
          <w:tcPr>
            <w:tcW w:w="2305" w:type="dxa"/>
            <w:vAlign w:val="center"/>
          </w:tcPr>
          <w:p w14:paraId="3078C4F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429E0AC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724D5A9F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22396C4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solicitar limitaciones a MiPymes</w:t>
            </w:r>
          </w:p>
        </w:tc>
        <w:tc>
          <w:tcPr>
            <w:tcW w:w="3260" w:type="dxa"/>
            <w:vAlign w:val="center"/>
          </w:tcPr>
          <w:p w14:paraId="0FFC93FA" w14:textId="51EB9058" w:rsidR="00B2301D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Hasta el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 xml:space="preserve"> 5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2026</w:t>
            </w:r>
          </w:p>
        </w:tc>
        <w:tc>
          <w:tcPr>
            <w:tcW w:w="2305" w:type="dxa"/>
            <w:vAlign w:val="center"/>
          </w:tcPr>
          <w:p w14:paraId="67C594A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1E53C7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C094262" w14:textId="77777777" w:rsidTr="00766BD9">
        <w:trPr>
          <w:trHeight w:val="316"/>
        </w:trPr>
        <w:tc>
          <w:tcPr>
            <w:tcW w:w="3823" w:type="dxa"/>
            <w:vAlign w:val="center"/>
            <w:hideMark/>
          </w:tcPr>
          <w:p w14:paraId="1C9A8B3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Respuesta a las observaciones </w:t>
            </w:r>
          </w:p>
        </w:tc>
        <w:tc>
          <w:tcPr>
            <w:tcW w:w="3260" w:type="dxa"/>
            <w:vAlign w:val="center"/>
          </w:tcPr>
          <w:p w14:paraId="6FDB5D6C" w14:textId="514C90B5" w:rsidR="00BF70E7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6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D9BEB0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7194298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12B1E419" w14:textId="77777777" w:rsidTr="00766BD9">
        <w:trPr>
          <w:trHeight w:val="316"/>
        </w:trPr>
        <w:tc>
          <w:tcPr>
            <w:tcW w:w="3823" w:type="dxa"/>
            <w:vAlign w:val="center"/>
          </w:tcPr>
          <w:p w14:paraId="6A4481A4" w14:textId="00FC3ED1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Publicación Aviso sobre Limitación </w:t>
            </w:r>
            <w:r w:rsidR="00B2301D" w:rsidRPr="0019326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193264">
              <w:rPr>
                <w:rFonts w:ascii="Arial" w:hAnsi="Arial" w:cs="Arial"/>
                <w:sz w:val="22"/>
                <w:szCs w:val="22"/>
              </w:rPr>
              <w:t xml:space="preserve">MiPyme </w:t>
            </w:r>
          </w:p>
        </w:tc>
        <w:tc>
          <w:tcPr>
            <w:tcW w:w="3260" w:type="dxa"/>
            <w:vAlign w:val="center"/>
          </w:tcPr>
          <w:p w14:paraId="612E5AD3" w14:textId="11CE42AC" w:rsidR="00BF70E7" w:rsidRPr="00193264" w:rsidRDefault="008D089B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6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octubre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A5F40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32F8FF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243B9756" w14:textId="77777777" w:rsidTr="00766BD9">
        <w:trPr>
          <w:trHeight w:val="478"/>
        </w:trPr>
        <w:tc>
          <w:tcPr>
            <w:tcW w:w="3823" w:type="dxa"/>
            <w:vAlign w:val="center"/>
            <w:hideMark/>
          </w:tcPr>
          <w:p w14:paraId="4D885A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para expedir adendas </w:t>
            </w:r>
          </w:p>
          <w:p w14:paraId="0312AA94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3260" w:type="dxa"/>
            <w:vAlign w:val="center"/>
          </w:tcPr>
          <w:p w14:paraId="7E269E84" w14:textId="55C3966E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Hasta el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6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8D089B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octubre </w:t>
            </w:r>
            <w:r w:rsidR="008D089B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, </w:t>
            </w:r>
            <w:r w:rsidR="009E001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máximo hasta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>las 7:00 pm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305" w:type="dxa"/>
            <w:vAlign w:val="center"/>
          </w:tcPr>
          <w:p w14:paraId="2A9C3B5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69D867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3BA7A092" w14:textId="77777777" w:rsidTr="00766BD9">
        <w:trPr>
          <w:trHeight w:val="698"/>
        </w:trPr>
        <w:tc>
          <w:tcPr>
            <w:tcW w:w="3823" w:type="dxa"/>
            <w:vAlign w:val="center"/>
          </w:tcPr>
          <w:p w14:paraId="1D29828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máximo para presentar ofertas y </w:t>
            </w:r>
            <w:r w:rsidRPr="00193264">
              <w:rPr>
                <w:rFonts w:ascii="Arial" w:hAnsi="Arial" w:cs="Arial"/>
                <w:b/>
                <w:bCs/>
                <w:sz w:val="22"/>
                <w:szCs w:val="22"/>
              </w:rPr>
              <w:t>cierre del proceso</w:t>
            </w:r>
          </w:p>
        </w:tc>
        <w:tc>
          <w:tcPr>
            <w:tcW w:w="3260" w:type="dxa"/>
            <w:vAlign w:val="center"/>
          </w:tcPr>
          <w:p w14:paraId="5C80548C" w14:textId="1A4AF1D2" w:rsidR="00BF70E7" w:rsidRPr="00193264" w:rsidRDefault="00B26C50" w:rsidP="00B26C50">
            <w:pPr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7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8D089B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las 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>11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:00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>a.m.</w:t>
            </w:r>
          </w:p>
        </w:tc>
        <w:tc>
          <w:tcPr>
            <w:tcW w:w="2305" w:type="dxa"/>
            <w:vAlign w:val="center"/>
          </w:tcPr>
          <w:p w14:paraId="423855D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642619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0C1B0604" w14:textId="77777777" w:rsidTr="00766BD9">
        <w:trPr>
          <w:trHeight w:val="552"/>
        </w:trPr>
        <w:tc>
          <w:tcPr>
            <w:tcW w:w="3823" w:type="dxa"/>
            <w:vAlign w:val="center"/>
          </w:tcPr>
          <w:p w14:paraId="28C7E765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informe de evaluación</w:t>
            </w:r>
          </w:p>
        </w:tc>
        <w:tc>
          <w:tcPr>
            <w:tcW w:w="3260" w:type="dxa"/>
            <w:vAlign w:val="center"/>
          </w:tcPr>
          <w:p w14:paraId="1804C5D1" w14:textId="51B4F95B" w:rsidR="00BF70E7" w:rsidRPr="00193264" w:rsidRDefault="009C29C2" w:rsidP="005421B3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5421B3">
              <w:rPr>
                <w:rFonts w:ascii="Arial" w:hAnsi="Arial" w:cs="Arial"/>
                <w:sz w:val="22"/>
                <w:szCs w:val="22"/>
                <w:lang w:eastAsia="es-CO"/>
              </w:rPr>
              <w:t>8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0A25984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5F4F9BDB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</w:tr>
      <w:tr w:rsidR="00BF70E7" w:rsidRPr="00193264" w14:paraId="2A76B439" w14:textId="77777777" w:rsidTr="00766BD9">
        <w:trPr>
          <w:trHeight w:val="814"/>
        </w:trPr>
        <w:tc>
          <w:tcPr>
            <w:tcW w:w="3823" w:type="dxa"/>
            <w:vAlign w:val="center"/>
            <w:hideMark/>
          </w:tcPr>
          <w:p w14:paraId="569C9203" w14:textId="638C1242" w:rsidR="00BF70E7" w:rsidRPr="00193264" w:rsidRDefault="00B2301D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Traslado del informe </w:t>
            </w:r>
            <w:r w:rsidR="00400F61">
              <w:rPr>
                <w:rFonts w:ascii="Arial" w:hAnsi="Arial" w:cs="Arial"/>
                <w:sz w:val="22"/>
                <w:szCs w:val="22"/>
              </w:rPr>
              <w:t xml:space="preserve">preliminar </w:t>
            </w:r>
            <w:r w:rsidRPr="00193264">
              <w:rPr>
                <w:rFonts w:ascii="Arial" w:hAnsi="Arial" w:cs="Arial"/>
                <w:sz w:val="22"/>
                <w:szCs w:val="22"/>
              </w:rPr>
              <w:t>de evaluación (P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r</w:t>
            </w:r>
            <w:r w:rsidRPr="00193264">
              <w:rPr>
                <w:rFonts w:ascii="Arial" w:hAnsi="Arial" w:cs="Arial"/>
                <w:sz w:val="22"/>
                <w:szCs w:val="22"/>
              </w:rPr>
              <w:t>es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e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n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taci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ón de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observaciones al informe de verificación y subsanación de requisitos mínimos habilitantes del proponente.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 xml:space="preserve">Aplican las reglas de subsanabilidad) </w:t>
            </w:r>
          </w:p>
        </w:tc>
        <w:tc>
          <w:tcPr>
            <w:tcW w:w="3260" w:type="dxa"/>
            <w:vAlign w:val="center"/>
          </w:tcPr>
          <w:p w14:paraId="4F9A5F05" w14:textId="65A1CB83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E82677">
              <w:rPr>
                <w:rFonts w:ascii="Arial" w:hAnsi="Arial" w:cs="Arial"/>
                <w:sz w:val="22"/>
                <w:szCs w:val="22"/>
                <w:lang w:eastAsia="es-CO"/>
              </w:rPr>
              <w:t>9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703C2C2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F772FEF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1C9752D" w14:textId="77777777" w:rsidTr="00766BD9">
        <w:trPr>
          <w:trHeight w:val="1349"/>
        </w:trPr>
        <w:tc>
          <w:tcPr>
            <w:tcW w:w="3823" w:type="dxa"/>
            <w:vAlign w:val="center"/>
            <w:hideMark/>
          </w:tcPr>
          <w:p w14:paraId="26ECC4BA" w14:textId="77777777" w:rsidR="00BF70E7" w:rsidRPr="00193264" w:rsidRDefault="00BF70E7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Respuesta a observaciones presentadas al informe de verificación de requisitos habilitantes y publicación del informe definitivo (en caso de ser necesario).</w:t>
            </w:r>
          </w:p>
        </w:tc>
        <w:tc>
          <w:tcPr>
            <w:tcW w:w="3260" w:type="dxa"/>
            <w:vAlign w:val="center"/>
          </w:tcPr>
          <w:p w14:paraId="6443DB20" w14:textId="4AD2BB9C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E82677">
              <w:rPr>
                <w:rFonts w:ascii="Arial" w:hAnsi="Arial" w:cs="Arial"/>
                <w:sz w:val="22"/>
                <w:szCs w:val="22"/>
                <w:lang w:eastAsia="es-CO"/>
              </w:rPr>
              <w:t>13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1A3A4660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8AA8BF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5509A4CA" w14:textId="77777777" w:rsidTr="00766BD9">
        <w:trPr>
          <w:trHeight w:val="471"/>
        </w:trPr>
        <w:tc>
          <w:tcPr>
            <w:tcW w:w="3823" w:type="dxa"/>
            <w:vMerge w:val="restart"/>
            <w:vAlign w:val="center"/>
            <w:hideMark/>
          </w:tcPr>
          <w:p w14:paraId="38A11A63" w14:textId="0FA55E5F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Comunicación de Aceptación de la oferta o Declaración de desierta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14:paraId="177E160B" w14:textId="24D4A87D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E82677">
              <w:rPr>
                <w:rFonts w:ascii="Arial" w:hAnsi="Arial" w:cs="Arial"/>
                <w:sz w:val="22"/>
                <w:szCs w:val="22"/>
                <w:lang w:eastAsia="es-CO"/>
              </w:rPr>
              <w:t>13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400F61">
              <w:rPr>
                <w:rFonts w:ascii="Arial" w:hAnsi="Arial" w:cs="Arial"/>
                <w:sz w:val="22"/>
                <w:szCs w:val="22"/>
                <w:lang w:eastAsia="es-CO"/>
              </w:rPr>
              <w:t>octubre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Merge w:val="restart"/>
            <w:vAlign w:val="center"/>
            <w:hideMark/>
          </w:tcPr>
          <w:p w14:paraId="5B2061D0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4553CC9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101D5840" w14:textId="77777777" w:rsidTr="00766BD9">
        <w:trPr>
          <w:trHeight w:val="471"/>
        </w:trPr>
        <w:tc>
          <w:tcPr>
            <w:tcW w:w="3823" w:type="dxa"/>
            <w:vMerge/>
            <w:vAlign w:val="center"/>
            <w:hideMark/>
          </w:tcPr>
          <w:p w14:paraId="6E03B4F1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1F41806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2EE7DD30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8DB4438" w14:textId="77777777" w:rsidTr="00766BD9">
        <w:trPr>
          <w:trHeight w:val="253"/>
        </w:trPr>
        <w:tc>
          <w:tcPr>
            <w:tcW w:w="3823" w:type="dxa"/>
            <w:vMerge/>
            <w:vAlign w:val="center"/>
            <w:hideMark/>
          </w:tcPr>
          <w:p w14:paraId="50CF529C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3CA10FD3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09E8F3BD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0834070" w14:textId="77777777" w:rsidTr="00766BD9">
        <w:trPr>
          <w:trHeight w:val="432"/>
        </w:trPr>
        <w:tc>
          <w:tcPr>
            <w:tcW w:w="3823" w:type="dxa"/>
            <w:vAlign w:val="center"/>
          </w:tcPr>
          <w:p w14:paraId="1ED4F8C7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Registro presupuestal</w:t>
            </w:r>
          </w:p>
        </w:tc>
        <w:tc>
          <w:tcPr>
            <w:tcW w:w="3260" w:type="dxa"/>
            <w:vAlign w:val="center"/>
          </w:tcPr>
          <w:p w14:paraId="6B58BB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Después de aceptada la oferta</w:t>
            </w:r>
          </w:p>
        </w:tc>
        <w:tc>
          <w:tcPr>
            <w:tcW w:w="2305" w:type="dxa"/>
            <w:vAlign w:val="center"/>
          </w:tcPr>
          <w:p w14:paraId="4618CD2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Secretaría de Hacienda </w:t>
            </w:r>
          </w:p>
        </w:tc>
      </w:tr>
      <w:tr w:rsidR="00193264" w:rsidRPr="00193264" w14:paraId="09FAFD1A" w14:textId="77777777" w:rsidTr="00766BD9">
        <w:trPr>
          <w:trHeight w:val="368"/>
        </w:trPr>
        <w:tc>
          <w:tcPr>
            <w:tcW w:w="3823" w:type="dxa"/>
            <w:vAlign w:val="center"/>
          </w:tcPr>
          <w:p w14:paraId="064BD86A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Entrega de las Garantías, cuando se soliciten </w:t>
            </w:r>
          </w:p>
        </w:tc>
        <w:tc>
          <w:tcPr>
            <w:tcW w:w="3260" w:type="dxa"/>
            <w:vAlign w:val="center"/>
          </w:tcPr>
          <w:p w14:paraId="26BA182D" w14:textId="04C55725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Dentro de los (2) días siguientes a la aceptación de la oferta.</w:t>
            </w:r>
          </w:p>
        </w:tc>
        <w:tc>
          <w:tcPr>
            <w:tcW w:w="2305" w:type="dxa"/>
            <w:vAlign w:val="center"/>
          </w:tcPr>
          <w:p w14:paraId="4C3E3CA1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AA8D4DE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193264" w:rsidRPr="00193264" w14:paraId="735D1831" w14:textId="77777777" w:rsidTr="00766BD9">
        <w:trPr>
          <w:trHeight w:val="481"/>
        </w:trPr>
        <w:tc>
          <w:tcPr>
            <w:tcW w:w="3823" w:type="dxa"/>
            <w:vAlign w:val="center"/>
            <w:hideMark/>
          </w:tcPr>
          <w:p w14:paraId="7CCC879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Aprobación de Garantías</w:t>
            </w:r>
          </w:p>
        </w:tc>
        <w:tc>
          <w:tcPr>
            <w:tcW w:w="3260" w:type="dxa"/>
            <w:vAlign w:val="center"/>
            <w:hideMark/>
          </w:tcPr>
          <w:p w14:paraId="4D7B8294" w14:textId="77777777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Una vez entregadas las garantías</w:t>
            </w:r>
          </w:p>
        </w:tc>
        <w:tc>
          <w:tcPr>
            <w:tcW w:w="2305" w:type="dxa"/>
            <w:noWrap/>
            <w:vAlign w:val="center"/>
            <w:hideMark/>
          </w:tcPr>
          <w:p w14:paraId="164D3B04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DDB4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</w:tbl>
    <w:p w14:paraId="40219B52" w14:textId="77777777" w:rsidR="00F6107B" w:rsidRPr="00BF70E7" w:rsidRDefault="00F6107B" w:rsidP="00BF70E7"/>
    <w:sectPr w:rsidR="00F6107B" w:rsidRPr="00BF70E7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A745A" w14:textId="77777777" w:rsidR="00F64826" w:rsidRDefault="00F64826">
      <w:r>
        <w:separator/>
      </w:r>
    </w:p>
  </w:endnote>
  <w:endnote w:type="continuationSeparator" w:id="0">
    <w:p w14:paraId="39DB7BCB" w14:textId="77777777" w:rsidR="00F64826" w:rsidRDefault="00F64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</w:t>
    </w:r>
    <w:proofErr w:type="spellStart"/>
    <w:r w:rsidRPr="00E23CD0">
      <w:rPr>
        <w:rFonts w:ascii="Arial Narrow" w:hAnsi="Arial Narrow"/>
      </w:rPr>
      <w:t>N°</w:t>
    </w:r>
    <w:proofErr w:type="spellEnd"/>
    <w:r w:rsidRPr="00E23CD0">
      <w:rPr>
        <w:rFonts w:ascii="Arial Narrow" w:hAnsi="Arial Narrow"/>
      </w:rPr>
      <w:t xml:space="preserve"> 3 – 39 Casa de Gobierno. </w:t>
    </w:r>
    <w:proofErr w:type="spellStart"/>
    <w:r w:rsidRPr="00E33F29">
      <w:rPr>
        <w:rFonts w:ascii="Arial Narrow" w:hAnsi="Arial Narrow"/>
        <w:lang w:val="en-US"/>
      </w:rPr>
      <w:t>Celular</w:t>
    </w:r>
    <w:proofErr w:type="spellEnd"/>
    <w:r w:rsidRPr="00E33F29">
      <w:rPr>
        <w:rFonts w:ascii="Arial Narrow" w:hAnsi="Arial Narrow"/>
        <w:lang w:val="en-US"/>
      </w:rPr>
      <w:t xml:space="preserve">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8E69B" w14:textId="77777777" w:rsidR="00F64826" w:rsidRDefault="00F64826">
      <w:r>
        <w:separator/>
      </w:r>
    </w:p>
  </w:footnote>
  <w:footnote w:type="continuationSeparator" w:id="0">
    <w:p w14:paraId="6E9D7333" w14:textId="77777777" w:rsidR="00F64826" w:rsidRDefault="00F64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BA632E8"/>
    <w:multiLevelType w:val="multilevel"/>
    <w:tmpl w:val="488A69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333101">
    <w:abstractNumId w:val="0"/>
  </w:num>
  <w:num w:numId="2" w16cid:durableId="205146615">
    <w:abstractNumId w:val="6"/>
  </w:num>
  <w:num w:numId="3" w16cid:durableId="1533032520">
    <w:abstractNumId w:val="5"/>
  </w:num>
  <w:num w:numId="4" w16cid:durableId="1748187393">
    <w:abstractNumId w:val="3"/>
  </w:num>
  <w:num w:numId="5" w16cid:durableId="1243182408">
    <w:abstractNumId w:val="1"/>
  </w:num>
  <w:num w:numId="6" w16cid:durableId="409037330">
    <w:abstractNumId w:val="2"/>
  </w:num>
  <w:num w:numId="7" w16cid:durableId="111786881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4096" w:nlCheck="1" w:checkStyle="0"/>
  <w:activeWritingStyle w:appName="MSWord" w:lang="en-A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22A9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DB2"/>
    <w:rsid w:val="000D5C12"/>
    <w:rsid w:val="000D64ED"/>
    <w:rsid w:val="000D71F1"/>
    <w:rsid w:val="000E1C78"/>
    <w:rsid w:val="000E1CC5"/>
    <w:rsid w:val="000E1F44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0F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27CD0"/>
    <w:rsid w:val="001304DA"/>
    <w:rsid w:val="001305F0"/>
    <w:rsid w:val="001312A8"/>
    <w:rsid w:val="0013209E"/>
    <w:rsid w:val="001325EB"/>
    <w:rsid w:val="001328A6"/>
    <w:rsid w:val="00133CA8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264"/>
    <w:rsid w:val="00193557"/>
    <w:rsid w:val="00194817"/>
    <w:rsid w:val="00195C8F"/>
    <w:rsid w:val="00195DED"/>
    <w:rsid w:val="001962A5"/>
    <w:rsid w:val="00196B0E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782"/>
    <w:rsid w:val="001C2A7E"/>
    <w:rsid w:val="001C49CA"/>
    <w:rsid w:val="001C5A52"/>
    <w:rsid w:val="001C772B"/>
    <w:rsid w:val="001C797D"/>
    <w:rsid w:val="001C7C46"/>
    <w:rsid w:val="001C7C6C"/>
    <w:rsid w:val="001D15A3"/>
    <w:rsid w:val="001D304F"/>
    <w:rsid w:val="001D4A7D"/>
    <w:rsid w:val="001D4ECB"/>
    <w:rsid w:val="001D576F"/>
    <w:rsid w:val="001D647C"/>
    <w:rsid w:val="001D6609"/>
    <w:rsid w:val="001E2202"/>
    <w:rsid w:val="001E3829"/>
    <w:rsid w:val="001E39FF"/>
    <w:rsid w:val="001E3C97"/>
    <w:rsid w:val="001E42EC"/>
    <w:rsid w:val="001E6DDD"/>
    <w:rsid w:val="001E7143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4237"/>
    <w:rsid w:val="0020476C"/>
    <w:rsid w:val="00210E51"/>
    <w:rsid w:val="0021127E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492C"/>
    <w:rsid w:val="002B6C58"/>
    <w:rsid w:val="002B709B"/>
    <w:rsid w:val="002B757B"/>
    <w:rsid w:val="002B7615"/>
    <w:rsid w:val="002B77B2"/>
    <w:rsid w:val="002C1B39"/>
    <w:rsid w:val="002C3755"/>
    <w:rsid w:val="002C543E"/>
    <w:rsid w:val="002C614F"/>
    <w:rsid w:val="002C6633"/>
    <w:rsid w:val="002C79AD"/>
    <w:rsid w:val="002D1210"/>
    <w:rsid w:val="002D22B2"/>
    <w:rsid w:val="002D24B3"/>
    <w:rsid w:val="002D2ABE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B18"/>
    <w:rsid w:val="0035603B"/>
    <w:rsid w:val="00360C79"/>
    <w:rsid w:val="00361ECD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0ADE"/>
    <w:rsid w:val="003E3B7C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51F7"/>
    <w:rsid w:val="003F5C39"/>
    <w:rsid w:val="003F6494"/>
    <w:rsid w:val="003F72EB"/>
    <w:rsid w:val="00400F61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688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F04"/>
    <w:rsid w:val="00451B5A"/>
    <w:rsid w:val="004527C2"/>
    <w:rsid w:val="0045292C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4BE0"/>
    <w:rsid w:val="004B625D"/>
    <w:rsid w:val="004B7295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21B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5FF3"/>
    <w:rsid w:val="006D79D0"/>
    <w:rsid w:val="006E1D7D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BD9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09BE"/>
    <w:rsid w:val="0079113A"/>
    <w:rsid w:val="007912DB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45335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3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089B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5F78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A81"/>
    <w:rsid w:val="009B645B"/>
    <w:rsid w:val="009B6C63"/>
    <w:rsid w:val="009C0241"/>
    <w:rsid w:val="009C09A9"/>
    <w:rsid w:val="009C0E21"/>
    <w:rsid w:val="009C272A"/>
    <w:rsid w:val="009C29C2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3725"/>
    <w:rsid w:val="009D450D"/>
    <w:rsid w:val="009E001E"/>
    <w:rsid w:val="009E0975"/>
    <w:rsid w:val="009E1E2D"/>
    <w:rsid w:val="009E24FD"/>
    <w:rsid w:val="009E33B4"/>
    <w:rsid w:val="009E434B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01D"/>
    <w:rsid w:val="00B23DFF"/>
    <w:rsid w:val="00B26C50"/>
    <w:rsid w:val="00B31B06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77AA0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D19A2"/>
    <w:rsid w:val="00BD2EED"/>
    <w:rsid w:val="00BD484E"/>
    <w:rsid w:val="00BD7A1E"/>
    <w:rsid w:val="00BE02C1"/>
    <w:rsid w:val="00BE05F0"/>
    <w:rsid w:val="00BE1F39"/>
    <w:rsid w:val="00BE4312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BF70E7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16DF6"/>
    <w:rsid w:val="00C20E69"/>
    <w:rsid w:val="00C224A6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4EAE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1D80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2524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BEB"/>
    <w:rsid w:val="00D733E2"/>
    <w:rsid w:val="00D742CF"/>
    <w:rsid w:val="00D74A6A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0734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376DF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2677"/>
    <w:rsid w:val="00E831C2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305F"/>
    <w:rsid w:val="00EA3D3C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6813"/>
    <w:rsid w:val="00F5732F"/>
    <w:rsid w:val="00F57BBC"/>
    <w:rsid w:val="00F6107B"/>
    <w:rsid w:val="00F62523"/>
    <w:rsid w:val="00F62A24"/>
    <w:rsid w:val="00F631AC"/>
    <w:rsid w:val="00F63435"/>
    <w:rsid w:val="00F64826"/>
    <w:rsid w:val="00F7061B"/>
    <w:rsid w:val="00F71DE8"/>
    <w:rsid w:val="00F72149"/>
    <w:rsid w:val="00F747F1"/>
    <w:rsid w:val="00F75614"/>
    <w:rsid w:val="00F76AC8"/>
    <w:rsid w:val="00F76C22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4749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Fuerte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luis eduardo guzman guayazan</cp:lastModifiedBy>
  <cp:revision>4</cp:revision>
  <cp:lastPrinted>2024-01-30T18:03:00Z</cp:lastPrinted>
  <dcterms:created xsi:type="dcterms:W3CDTF">2026-10-02T15:03:00Z</dcterms:created>
  <dcterms:modified xsi:type="dcterms:W3CDTF">2026-10-02T16:23:00Z</dcterms:modified>
</cp:coreProperties>
</file>