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DFB76C" w14:textId="522626BC" w:rsidR="00762AEB" w:rsidRPr="00157AA1" w:rsidRDefault="00912BC2" w:rsidP="00912BC2">
      <w:pPr>
        <w:rPr>
          <w:rFonts w:asciiTheme="minorBidi" w:hAnsiTheme="minorBidi"/>
          <w:sz w:val="24"/>
          <w:szCs w:val="24"/>
        </w:rPr>
      </w:pPr>
      <w:r>
        <w:rPr>
          <w:rFonts w:asciiTheme="minorBidi" w:hAnsiTheme="minorBidi"/>
          <w:sz w:val="24"/>
          <w:szCs w:val="24"/>
        </w:rPr>
        <w:t>Bucaramanga</w:t>
      </w:r>
      <w:r w:rsidR="00CA737C">
        <w:rPr>
          <w:rFonts w:asciiTheme="minorBidi" w:hAnsiTheme="minorBidi"/>
          <w:sz w:val="24"/>
          <w:szCs w:val="24"/>
        </w:rPr>
        <w:t>,</w:t>
      </w:r>
      <w:r w:rsidR="00565508">
        <w:rPr>
          <w:rFonts w:asciiTheme="minorBidi" w:hAnsiTheme="minorBidi"/>
          <w:sz w:val="24"/>
          <w:szCs w:val="24"/>
        </w:rPr>
        <w:t xml:space="preserve"> </w:t>
      </w:r>
      <w:r w:rsidR="001D5E14">
        <w:rPr>
          <w:rFonts w:asciiTheme="minorBidi" w:hAnsiTheme="minorBidi"/>
          <w:sz w:val="24"/>
          <w:szCs w:val="24"/>
        </w:rPr>
        <w:t>23</w:t>
      </w:r>
      <w:r w:rsidR="00A14AEB" w:rsidRPr="00157AA1">
        <w:rPr>
          <w:rFonts w:asciiTheme="minorBidi" w:hAnsiTheme="minorBidi"/>
          <w:sz w:val="24"/>
          <w:szCs w:val="24"/>
        </w:rPr>
        <w:t xml:space="preserve"> de </w:t>
      </w:r>
      <w:r>
        <w:rPr>
          <w:rFonts w:asciiTheme="minorBidi" w:hAnsiTheme="minorBidi"/>
          <w:sz w:val="24"/>
          <w:szCs w:val="24"/>
        </w:rPr>
        <w:t xml:space="preserve">febrero </w:t>
      </w:r>
      <w:r w:rsidR="001D5E14">
        <w:rPr>
          <w:rFonts w:asciiTheme="minorBidi" w:hAnsiTheme="minorBidi"/>
          <w:sz w:val="24"/>
          <w:szCs w:val="24"/>
        </w:rPr>
        <w:t>de 2021</w:t>
      </w:r>
      <w:r w:rsidR="00E37508" w:rsidRPr="00157AA1">
        <w:rPr>
          <w:rFonts w:asciiTheme="minorBidi" w:hAnsiTheme="minorBidi"/>
          <w:sz w:val="24"/>
          <w:szCs w:val="24"/>
        </w:rPr>
        <w:t>.</w:t>
      </w:r>
    </w:p>
    <w:p w14:paraId="51202BB2" w14:textId="77777777" w:rsidR="00A14AEB" w:rsidRDefault="00A14AEB">
      <w:pPr>
        <w:rPr>
          <w:rFonts w:asciiTheme="minorBidi" w:hAnsiTheme="minorBidi"/>
          <w:sz w:val="24"/>
          <w:szCs w:val="24"/>
        </w:rPr>
      </w:pPr>
    </w:p>
    <w:p w14:paraId="29B5ABCE" w14:textId="77777777" w:rsidR="00D5027C" w:rsidRPr="00157AA1" w:rsidRDefault="00D5027C">
      <w:pPr>
        <w:rPr>
          <w:rFonts w:asciiTheme="minorBidi" w:hAnsiTheme="minorBidi"/>
          <w:sz w:val="24"/>
          <w:szCs w:val="24"/>
        </w:rPr>
      </w:pPr>
    </w:p>
    <w:p w14:paraId="5A391FA8" w14:textId="58A604DC" w:rsidR="00912BC2" w:rsidRDefault="00A14AEB" w:rsidP="00640803">
      <w:pPr>
        <w:rPr>
          <w:rFonts w:ascii="Arial" w:eastAsia="Times New Roman" w:hAnsi="Arial" w:cs="Arial"/>
          <w:color w:val="000000"/>
          <w:sz w:val="18"/>
          <w:szCs w:val="18"/>
          <w:lang w:eastAsia="es-CO"/>
        </w:rPr>
      </w:pPr>
      <w:r w:rsidRPr="00157AA1">
        <w:rPr>
          <w:rFonts w:asciiTheme="minorBidi" w:hAnsiTheme="minorBidi"/>
          <w:b/>
          <w:sz w:val="24"/>
          <w:szCs w:val="24"/>
        </w:rPr>
        <w:t>ASUNTO</w:t>
      </w:r>
      <w:r w:rsidRPr="00157AA1">
        <w:rPr>
          <w:rFonts w:asciiTheme="minorBidi" w:hAnsiTheme="minorBidi"/>
          <w:sz w:val="24"/>
          <w:szCs w:val="24"/>
        </w:rPr>
        <w:t>: Docu</w:t>
      </w:r>
      <w:r w:rsidR="00157AA1" w:rsidRPr="00157AA1">
        <w:rPr>
          <w:rFonts w:asciiTheme="minorBidi" w:hAnsiTheme="minorBidi"/>
          <w:sz w:val="24"/>
          <w:szCs w:val="24"/>
        </w:rPr>
        <w:t xml:space="preserve">mento Aclaratorio </w:t>
      </w:r>
      <w:r w:rsidR="00D5027C">
        <w:rPr>
          <w:rFonts w:asciiTheme="minorBidi" w:hAnsiTheme="minorBidi"/>
          <w:sz w:val="24"/>
          <w:szCs w:val="24"/>
        </w:rPr>
        <w:t>De Planilla Sic Febrero</w:t>
      </w:r>
      <w:r w:rsidR="00912BC2">
        <w:rPr>
          <w:rFonts w:asciiTheme="minorBidi" w:eastAsia="Calibri" w:hAnsiTheme="minorBidi"/>
          <w:color w:val="000000" w:themeColor="text1"/>
          <w:sz w:val="24"/>
          <w:szCs w:val="24"/>
          <w:lang w:val="es-ES"/>
        </w:rPr>
        <w:t xml:space="preserve"> </w:t>
      </w:r>
      <w:r w:rsidR="00347D04">
        <w:rPr>
          <w:rFonts w:asciiTheme="minorBidi" w:eastAsia="Calibri" w:hAnsiTheme="minorBidi"/>
          <w:color w:val="000000" w:themeColor="text1"/>
          <w:sz w:val="24"/>
          <w:szCs w:val="24"/>
          <w:lang w:val="es-ES"/>
        </w:rPr>
        <w:t>de 2021</w:t>
      </w:r>
      <w:bookmarkStart w:id="0" w:name="_GoBack"/>
      <w:bookmarkEnd w:id="0"/>
      <w:r w:rsidR="00912BC2" w:rsidRPr="00912BC2">
        <w:rPr>
          <w:rFonts w:ascii="Arial" w:eastAsia="Times New Roman" w:hAnsi="Arial" w:cs="Arial"/>
          <w:color w:val="000000"/>
          <w:sz w:val="18"/>
          <w:szCs w:val="18"/>
          <w:lang w:eastAsia="es-CO"/>
        </w:rPr>
        <w:br/>
      </w:r>
    </w:p>
    <w:p w14:paraId="53601FED" w14:textId="77777777" w:rsidR="00D5027C" w:rsidRPr="00912BC2" w:rsidRDefault="00D5027C" w:rsidP="00640803">
      <w:pPr>
        <w:rPr>
          <w:rFonts w:ascii="Arial" w:eastAsia="Times New Roman" w:hAnsi="Arial" w:cs="Arial"/>
          <w:color w:val="000000"/>
          <w:sz w:val="18"/>
          <w:szCs w:val="18"/>
          <w:lang w:eastAsia="es-CO"/>
        </w:rPr>
      </w:pPr>
    </w:p>
    <w:p w14:paraId="5C80619F" w14:textId="77777777" w:rsidR="00A14AEB" w:rsidRPr="00157AA1" w:rsidRDefault="00A14AEB" w:rsidP="00912BC2">
      <w:pPr>
        <w:rPr>
          <w:rFonts w:asciiTheme="minorBidi" w:hAnsiTheme="minorBidi"/>
          <w:color w:val="000000"/>
          <w:sz w:val="24"/>
          <w:szCs w:val="24"/>
          <w:shd w:val="clear" w:color="auto" w:fill="FFFFFF"/>
        </w:rPr>
      </w:pPr>
    </w:p>
    <w:p w14:paraId="442DF8B0" w14:textId="58EE7AB7" w:rsidR="00D579C7" w:rsidRPr="00D5027C" w:rsidRDefault="00A14AEB" w:rsidP="00640803">
      <w:pPr>
        <w:pStyle w:val="Sinespaciado"/>
        <w:jc w:val="both"/>
        <w:rPr>
          <w:rFonts w:ascii="Arial" w:hAnsi="Arial" w:cs="Arial"/>
          <w:color w:val="000000"/>
          <w:sz w:val="24"/>
          <w:szCs w:val="24"/>
          <w:shd w:val="clear" w:color="auto" w:fill="FFFFFF"/>
        </w:rPr>
      </w:pPr>
      <w:r w:rsidRPr="00D5027C">
        <w:rPr>
          <w:rFonts w:ascii="Arial" w:hAnsi="Arial" w:cs="Arial"/>
          <w:b/>
          <w:sz w:val="24"/>
          <w:szCs w:val="24"/>
        </w:rPr>
        <w:t>Yo</w:t>
      </w:r>
      <w:r w:rsidRPr="00D5027C">
        <w:rPr>
          <w:rFonts w:ascii="Arial" w:hAnsi="Arial" w:cs="Arial"/>
          <w:sz w:val="24"/>
          <w:szCs w:val="24"/>
        </w:rPr>
        <w:t xml:space="preserve">, </w:t>
      </w:r>
      <w:r w:rsidR="001D5E14" w:rsidRPr="00D5027C">
        <w:rPr>
          <w:rFonts w:ascii="Arial" w:hAnsi="Arial" w:cs="Arial"/>
          <w:sz w:val="24"/>
          <w:szCs w:val="24"/>
        </w:rPr>
        <w:t>Laura Lizeth Pimiento Benavides</w:t>
      </w:r>
      <w:r w:rsidR="00912BC2" w:rsidRPr="00D5027C">
        <w:rPr>
          <w:rFonts w:ascii="Arial" w:hAnsi="Arial" w:cs="Arial"/>
          <w:color w:val="000000"/>
          <w:sz w:val="24"/>
          <w:szCs w:val="24"/>
          <w:shd w:val="clear" w:color="auto" w:fill="FFFFFF"/>
        </w:rPr>
        <w:t>, identificado</w:t>
      </w:r>
      <w:r w:rsidR="00640803" w:rsidRPr="00D5027C">
        <w:rPr>
          <w:rFonts w:ascii="Arial" w:hAnsi="Arial" w:cs="Arial"/>
          <w:color w:val="000000"/>
          <w:sz w:val="24"/>
          <w:szCs w:val="24"/>
          <w:shd w:val="clear" w:color="auto" w:fill="FFFFFF"/>
        </w:rPr>
        <w:t xml:space="preserve"> c</w:t>
      </w:r>
      <w:r w:rsidR="00912BC2" w:rsidRPr="00D5027C">
        <w:rPr>
          <w:rFonts w:ascii="Arial" w:hAnsi="Arial" w:cs="Arial"/>
          <w:color w:val="000000"/>
          <w:sz w:val="24"/>
          <w:szCs w:val="24"/>
          <w:shd w:val="clear" w:color="auto" w:fill="FFFFFF"/>
        </w:rPr>
        <w:t xml:space="preserve">on C. C. </w:t>
      </w:r>
      <w:r w:rsidR="001D5E14" w:rsidRPr="00D5027C">
        <w:rPr>
          <w:rFonts w:ascii="Arial" w:hAnsi="Arial" w:cs="Arial"/>
          <w:color w:val="000000"/>
          <w:sz w:val="24"/>
          <w:szCs w:val="24"/>
          <w:shd w:val="clear" w:color="auto" w:fill="FFFFFF"/>
        </w:rPr>
        <w:t>1.095.941.622</w:t>
      </w:r>
      <w:r w:rsidR="00912BC2" w:rsidRPr="00D5027C">
        <w:rPr>
          <w:rFonts w:ascii="Arial" w:hAnsi="Arial" w:cs="Arial"/>
          <w:color w:val="000000"/>
          <w:sz w:val="24"/>
          <w:szCs w:val="24"/>
          <w:shd w:val="clear" w:color="auto" w:fill="FFFFFF"/>
        </w:rPr>
        <w:t xml:space="preserve"> en calidad de </w:t>
      </w:r>
      <w:r w:rsidR="001D5E14" w:rsidRPr="00D5027C">
        <w:rPr>
          <w:rFonts w:ascii="Arial" w:hAnsi="Arial" w:cs="Arial"/>
          <w:color w:val="000000"/>
          <w:sz w:val="24"/>
          <w:szCs w:val="24"/>
          <w:shd w:val="clear" w:color="auto" w:fill="FFFFFF"/>
        </w:rPr>
        <w:t>Contratista</w:t>
      </w:r>
      <w:r w:rsidR="00912BC2" w:rsidRPr="00D5027C">
        <w:rPr>
          <w:rFonts w:ascii="Arial" w:hAnsi="Arial" w:cs="Arial"/>
          <w:color w:val="000000"/>
          <w:sz w:val="24"/>
          <w:szCs w:val="24"/>
          <w:shd w:val="clear" w:color="auto" w:fill="FFFFFF"/>
        </w:rPr>
        <w:t xml:space="preserve"> del </w:t>
      </w:r>
      <w:r w:rsidR="00030544" w:rsidRPr="00D5027C">
        <w:rPr>
          <w:rFonts w:ascii="Arial" w:eastAsia="Calibri" w:hAnsi="Arial" w:cs="Arial"/>
          <w:color w:val="000000" w:themeColor="text1"/>
          <w:sz w:val="24"/>
          <w:szCs w:val="24"/>
          <w:lang w:val="es-ES"/>
        </w:rPr>
        <w:t xml:space="preserve">CONTRATO No. </w:t>
      </w:r>
      <w:r w:rsidR="00640803" w:rsidRPr="00D5027C">
        <w:rPr>
          <w:rFonts w:ascii="Arial" w:eastAsia="Calibri" w:hAnsi="Arial" w:cs="Arial"/>
          <w:color w:val="000000" w:themeColor="text1"/>
          <w:sz w:val="24"/>
          <w:szCs w:val="24"/>
          <w:lang w:val="es-ES" w:eastAsia="en-US"/>
        </w:rPr>
        <w:t>CO1.PCCNTR.</w:t>
      </w:r>
      <w:r w:rsidR="001D5E14" w:rsidRPr="00D5027C">
        <w:rPr>
          <w:rFonts w:ascii="Arial" w:eastAsia="Calibri" w:hAnsi="Arial" w:cs="Arial"/>
          <w:color w:val="000000" w:themeColor="text1"/>
          <w:sz w:val="24"/>
          <w:szCs w:val="24"/>
          <w:lang w:val="es-ES" w:eastAsia="en-US"/>
        </w:rPr>
        <w:t>2144702</w:t>
      </w:r>
      <w:r w:rsidR="00030544" w:rsidRPr="00D5027C">
        <w:rPr>
          <w:rFonts w:ascii="Arial" w:hAnsi="Arial" w:cs="Arial"/>
          <w:color w:val="000000"/>
          <w:sz w:val="24"/>
          <w:szCs w:val="24"/>
          <w:shd w:val="clear" w:color="auto" w:fill="FFFFFF"/>
        </w:rPr>
        <w:t xml:space="preserve">; manifiesto que </w:t>
      </w:r>
      <w:r w:rsidR="00640803" w:rsidRPr="00D5027C">
        <w:rPr>
          <w:rFonts w:ascii="Arial" w:hAnsi="Arial" w:cs="Arial"/>
          <w:color w:val="000000"/>
          <w:sz w:val="24"/>
          <w:szCs w:val="24"/>
          <w:shd w:val="clear" w:color="auto" w:fill="FFFFFF"/>
        </w:rPr>
        <w:t xml:space="preserve">según circular No. </w:t>
      </w:r>
      <w:r w:rsidR="00D5027C" w:rsidRPr="00D5027C">
        <w:rPr>
          <w:rFonts w:ascii="Arial" w:hAnsi="Arial" w:cs="Arial"/>
          <w:color w:val="231F20"/>
          <w:sz w:val="24"/>
          <w:szCs w:val="24"/>
          <w:bdr w:val="none" w:sz="0" w:space="0" w:color="auto" w:frame="1"/>
          <w:shd w:val="clear" w:color="auto" w:fill="FFFFFF"/>
        </w:rPr>
        <w:t>01-3-2021-000011</w:t>
      </w:r>
      <w:r w:rsidR="00D5027C">
        <w:rPr>
          <w:rFonts w:ascii="Arial" w:hAnsi="Arial" w:cs="Arial"/>
          <w:color w:val="231F20"/>
          <w:sz w:val="20"/>
          <w:szCs w:val="20"/>
          <w:bdr w:val="none" w:sz="0" w:space="0" w:color="auto" w:frame="1"/>
          <w:shd w:val="clear" w:color="auto" w:fill="FFFFFF"/>
        </w:rPr>
        <w:t> </w:t>
      </w:r>
      <w:r w:rsidR="00D5027C">
        <w:rPr>
          <w:rFonts w:ascii="Arial" w:hAnsi="Arial" w:cs="Arial"/>
          <w:color w:val="000000"/>
          <w:sz w:val="24"/>
          <w:szCs w:val="24"/>
          <w:shd w:val="clear" w:color="auto" w:fill="FFFFFF"/>
        </w:rPr>
        <w:t>emitida el 28 de Enero de 2021</w:t>
      </w:r>
      <w:r w:rsidR="00640803" w:rsidRPr="00D5027C">
        <w:rPr>
          <w:rFonts w:ascii="Arial" w:hAnsi="Arial" w:cs="Arial"/>
          <w:color w:val="000000"/>
          <w:sz w:val="24"/>
          <w:szCs w:val="24"/>
          <w:shd w:val="clear" w:color="auto" w:fill="FFFFFF"/>
        </w:rPr>
        <w:t>, indica:</w:t>
      </w:r>
    </w:p>
    <w:p w14:paraId="32AA4F4E" w14:textId="77777777" w:rsidR="00454D73" w:rsidRPr="00D5027C" w:rsidRDefault="00454D73" w:rsidP="00640803">
      <w:pPr>
        <w:pStyle w:val="Sinespaciado"/>
        <w:jc w:val="both"/>
        <w:rPr>
          <w:rFonts w:ascii="Arial" w:hAnsi="Arial" w:cs="Arial"/>
          <w:color w:val="000000"/>
          <w:sz w:val="24"/>
          <w:szCs w:val="24"/>
          <w:shd w:val="clear" w:color="auto" w:fill="FFFFFF"/>
        </w:rPr>
      </w:pPr>
    </w:p>
    <w:p w14:paraId="339CEFA8" w14:textId="33EB83C9" w:rsidR="00640803" w:rsidRPr="00D5027C" w:rsidRDefault="001D5E14" w:rsidP="00E37508">
      <w:pPr>
        <w:pStyle w:val="Sinespaciado"/>
        <w:jc w:val="both"/>
        <w:rPr>
          <w:rFonts w:ascii="Arial" w:hAnsi="Arial" w:cs="Arial"/>
          <w:sz w:val="24"/>
          <w:szCs w:val="24"/>
        </w:rPr>
      </w:pPr>
      <w:bookmarkStart w:id="1" w:name="x_x_x__Hlk64885784"/>
      <w:r w:rsidRPr="00D5027C">
        <w:rPr>
          <w:rFonts w:ascii="Arial" w:hAnsi="Arial" w:cs="Arial"/>
          <w:color w:val="231F20"/>
          <w:sz w:val="24"/>
          <w:szCs w:val="24"/>
          <w:bdr w:val="none" w:sz="0" w:space="0" w:color="auto" w:frame="1"/>
          <w:shd w:val="clear" w:color="auto" w:fill="FFFFFF"/>
        </w:rPr>
        <w:t>Es preciso que se adjunten los soportes que respalden las cifras que disminuyen su base de retención, cumpliendo con lo establecido en la modificación del artículo 388 del estatuto tributario, en este caso debe anexar la Certificación - Formato GRF-F-063– Certificación por Dependientes Contratistas  (descargar de Compromiso) y soportes según corresponda (Registro Civil,  Certificado de Estudios si es mayor de 18 años, o demás documentos soporte dependiendo del caso), que sean legibles y completos</w:t>
      </w:r>
      <w:bookmarkEnd w:id="1"/>
    </w:p>
    <w:p w14:paraId="2567C3AC" w14:textId="77777777" w:rsidR="001D5E14" w:rsidRPr="00D5027C" w:rsidRDefault="001D5E14" w:rsidP="00640803">
      <w:pPr>
        <w:pStyle w:val="Sinespaciado"/>
        <w:jc w:val="both"/>
        <w:rPr>
          <w:rFonts w:ascii="Arial" w:hAnsi="Arial" w:cs="Arial"/>
          <w:sz w:val="24"/>
          <w:szCs w:val="24"/>
        </w:rPr>
      </w:pPr>
    </w:p>
    <w:p w14:paraId="4A774E01" w14:textId="290234FB" w:rsidR="00E37508" w:rsidRPr="00D5027C" w:rsidRDefault="00640803" w:rsidP="00E37508">
      <w:pPr>
        <w:pStyle w:val="Sinespaciado"/>
        <w:jc w:val="both"/>
        <w:rPr>
          <w:rFonts w:ascii="Arial" w:hAnsi="Arial" w:cs="Arial"/>
          <w:sz w:val="24"/>
          <w:szCs w:val="24"/>
        </w:rPr>
      </w:pPr>
      <w:r w:rsidRPr="00D5027C">
        <w:rPr>
          <w:rFonts w:ascii="Arial" w:hAnsi="Arial" w:cs="Arial"/>
          <w:sz w:val="24"/>
          <w:szCs w:val="24"/>
        </w:rPr>
        <w:t xml:space="preserve">De acuerdo a lo anterior, </w:t>
      </w:r>
      <w:r w:rsidR="00454D73" w:rsidRPr="00D5027C">
        <w:rPr>
          <w:rFonts w:ascii="Arial" w:hAnsi="Arial" w:cs="Arial"/>
          <w:sz w:val="24"/>
          <w:szCs w:val="24"/>
        </w:rPr>
        <w:t xml:space="preserve">aclaro </w:t>
      </w:r>
      <w:r w:rsidR="001D5E14" w:rsidRPr="00D5027C">
        <w:rPr>
          <w:rFonts w:ascii="Arial" w:hAnsi="Arial" w:cs="Arial"/>
          <w:sz w:val="24"/>
          <w:szCs w:val="24"/>
        </w:rPr>
        <w:t xml:space="preserve">no son responsable de declaración </w:t>
      </w:r>
      <w:r w:rsidR="00D5027C" w:rsidRPr="00D5027C">
        <w:rPr>
          <w:rFonts w:ascii="Arial" w:hAnsi="Arial" w:cs="Arial"/>
          <w:sz w:val="24"/>
          <w:szCs w:val="24"/>
        </w:rPr>
        <w:t>de renta por lo cual no genero ningún certificado por dependientes, Por</w:t>
      </w:r>
      <w:r w:rsidR="001D5E14" w:rsidRPr="00D5027C">
        <w:rPr>
          <w:rFonts w:ascii="Arial" w:hAnsi="Arial" w:cs="Arial"/>
          <w:sz w:val="24"/>
          <w:szCs w:val="24"/>
        </w:rPr>
        <w:t xml:space="preserve"> error en la planilla sic marque la opción dependientes </w:t>
      </w:r>
      <w:r w:rsidR="00D5027C" w:rsidRPr="00D5027C">
        <w:rPr>
          <w:rFonts w:ascii="Arial" w:hAnsi="Arial" w:cs="Arial"/>
          <w:sz w:val="24"/>
          <w:szCs w:val="24"/>
        </w:rPr>
        <w:t>lo cual modificare en el documento de gestión financiera.</w:t>
      </w:r>
    </w:p>
    <w:p w14:paraId="4859B6BB" w14:textId="77777777" w:rsidR="001D5E14" w:rsidRPr="00D5027C" w:rsidRDefault="001D5E14" w:rsidP="00E37508">
      <w:pPr>
        <w:pStyle w:val="Sinespaciado"/>
        <w:jc w:val="both"/>
        <w:rPr>
          <w:rFonts w:ascii="Arial" w:hAnsi="Arial" w:cs="Arial"/>
          <w:sz w:val="24"/>
          <w:szCs w:val="24"/>
        </w:rPr>
      </w:pPr>
    </w:p>
    <w:p w14:paraId="5DF8633D" w14:textId="77777777" w:rsidR="005678F6" w:rsidRPr="00D5027C" w:rsidRDefault="00E37508" w:rsidP="00640803">
      <w:pPr>
        <w:pStyle w:val="Sinespaciado"/>
        <w:jc w:val="both"/>
        <w:rPr>
          <w:rFonts w:ascii="Arial" w:eastAsia="Calibri" w:hAnsi="Arial" w:cs="Arial"/>
          <w:color w:val="000000" w:themeColor="text1"/>
          <w:sz w:val="24"/>
          <w:szCs w:val="24"/>
          <w:lang w:val="es-ES"/>
        </w:rPr>
      </w:pPr>
      <w:r w:rsidRPr="00D5027C">
        <w:rPr>
          <w:rFonts w:ascii="Arial" w:hAnsi="Arial" w:cs="Arial"/>
          <w:sz w:val="24"/>
          <w:szCs w:val="24"/>
        </w:rPr>
        <w:t>Adjunto este documento aclaratorio para que se realice el tr</w:t>
      </w:r>
      <w:r w:rsidR="00640803" w:rsidRPr="00D5027C">
        <w:rPr>
          <w:rFonts w:ascii="Arial" w:hAnsi="Arial" w:cs="Arial"/>
          <w:sz w:val="24"/>
          <w:szCs w:val="24"/>
        </w:rPr>
        <w:t>ámite de pago correspondiente al mes de febrero</w:t>
      </w:r>
      <w:r w:rsidRPr="00D5027C">
        <w:rPr>
          <w:rFonts w:ascii="Arial" w:hAnsi="Arial" w:cs="Arial"/>
          <w:sz w:val="24"/>
          <w:szCs w:val="24"/>
        </w:rPr>
        <w:t>, en cumplimiento de mis funciones establecidas de acuerdo con el manu</w:t>
      </w:r>
      <w:r w:rsidR="00640803" w:rsidRPr="00D5027C">
        <w:rPr>
          <w:rFonts w:ascii="Arial" w:hAnsi="Arial" w:cs="Arial"/>
          <w:sz w:val="24"/>
          <w:szCs w:val="24"/>
        </w:rPr>
        <w:t>al de Supervisión de la entidad.</w:t>
      </w:r>
    </w:p>
    <w:p w14:paraId="1D040410" w14:textId="77777777" w:rsidR="005678F6" w:rsidRPr="00157AA1" w:rsidRDefault="005678F6" w:rsidP="005678F6">
      <w:pPr>
        <w:rPr>
          <w:rFonts w:asciiTheme="minorBidi" w:hAnsiTheme="minorBidi"/>
          <w:sz w:val="24"/>
          <w:szCs w:val="24"/>
          <w:lang w:val="es-ES" w:eastAsia="es-CO"/>
        </w:rPr>
      </w:pPr>
    </w:p>
    <w:p w14:paraId="3E1C98AE" w14:textId="1A5F9537" w:rsidR="005678F6" w:rsidRDefault="005678F6" w:rsidP="005678F6">
      <w:pPr>
        <w:rPr>
          <w:rFonts w:asciiTheme="minorBidi" w:hAnsiTheme="minorBidi"/>
          <w:sz w:val="24"/>
          <w:szCs w:val="24"/>
          <w:lang w:val="es-ES" w:eastAsia="es-CO"/>
        </w:rPr>
      </w:pPr>
    </w:p>
    <w:p w14:paraId="74B79D45" w14:textId="5FEC0F15" w:rsidR="00D5027C" w:rsidRDefault="00D5027C" w:rsidP="005678F6">
      <w:pPr>
        <w:rPr>
          <w:rFonts w:asciiTheme="minorBidi" w:hAnsiTheme="minorBidi"/>
          <w:sz w:val="24"/>
          <w:szCs w:val="24"/>
          <w:lang w:val="es-ES" w:eastAsia="es-CO"/>
        </w:rPr>
      </w:pPr>
      <w:r>
        <w:rPr>
          <w:rFonts w:asciiTheme="minorBidi" w:hAnsiTheme="minorBidi"/>
          <w:noProof/>
          <w:sz w:val="24"/>
          <w:szCs w:val="24"/>
          <w:lang w:eastAsia="es-CO"/>
        </w:rPr>
        <w:drawing>
          <wp:anchor distT="0" distB="0" distL="114300" distR="114300" simplePos="0" relativeHeight="251658240" behindDoc="0" locked="0" layoutInCell="1" allowOverlap="1" wp14:anchorId="0BB35D1B" wp14:editId="4256979D">
            <wp:simplePos x="0" y="0"/>
            <wp:positionH relativeFrom="column">
              <wp:posOffset>91440</wp:posOffset>
            </wp:positionH>
            <wp:positionV relativeFrom="paragraph">
              <wp:posOffset>32385</wp:posOffset>
            </wp:positionV>
            <wp:extent cx="1143000" cy="552450"/>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FINAL.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43000" cy="552450"/>
                    </a:xfrm>
                    <a:prstGeom prst="rect">
                      <a:avLst/>
                    </a:prstGeom>
                  </pic:spPr>
                </pic:pic>
              </a:graphicData>
            </a:graphic>
            <wp14:sizeRelH relativeFrom="page">
              <wp14:pctWidth>0</wp14:pctWidth>
            </wp14:sizeRelH>
            <wp14:sizeRelV relativeFrom="page">
              <wp14:pctHeight>0</wp14:pctHeight>
            </wp14:sizeRelV>
          </wp:anchor>
        </w:drawing>
      </w:r>
    </w:p>
    <w:p w14:paraId="43194B84" w14:textId="77777777" w:rsidR="00D5027C" w:rsidRDefault="00D5027C" w:rsidP="005678F6">
      <w:pPr>
        <w:rPr>
          <w:rFonts w:asciiTheme="minorBidi" w:hAnsiTheme="minorBidi"/>
          <w:sz w:val="24"/>
          <w:szCs w:val="24"/>
          <w:lang w:val="es-ES" w:eastAsia="es-CO"/>
        </w:rPr>
      </w:pPr>
    </w:p>
    <w:p w14:paraId="6A1A0DE5" w14:textId="77777777" w:rsidR="007B2DDB" w:rsidRPr="00157AA1" w:rsidRDefault="007B2DDB" w:rsidP="005678F6">
      <w:pPr>
        <w:pStyle w:val="Sinespaciado"/>
        <w:rPr>
          <w:rFonts w:asciiTheme="minorBidi" w:hAnsiTheme="minorBidi"/>
          <w:b/>
          <w:color w:val="000000" w:themeColor="text1"/>
          <w:sz w:val="24"/>
          <w:szCs w:val="24"/>
        </w:rPr>
      </w:pPr>
    </w:p>
    <w:p w14:paraId="0493FD5C" w14:textId="29711893" w:rsidR="00454D73" w:rsidRPr="00454D73" w:rsidRDefault="00D5027C" w:rsidP="00CA737C">
      <w:pPr>
        <w:pStyle w:val="Sinespaciado"/>
        <w:jc w:val="both"/>
        <w:rPr>
          <w:rFonts w:asciiTheme="minorBidi" w:hAnsiTheme="minorBidi"/>
          <w:b/>
          <w:bCs/>
          <w:color w:val="000000" w:themeColor="text1"/>
          <w:sz w:val="24"/>
          <w:szCs w:val="24"/>
        </w:rPr>
      </w:pPr>
      <w:r>
        <w:rPr>
          <w:rFonts w:asciiTheme="minorBidi" w:hAnsiTheme="minorBidi"/>
          <w:b/>
          <w:bCs/>
          <w:sz w:val="24"/>
          <w:szCs w:val="24"/>
        </w:rPr>
        <w:t>Laura Lizeth Pimiento Benavides</w:t>
      </w:r>
    </w:p>
    <w:p w14:paraId="3C6B6CDE" w14:textId="7E5A52C4" w:rsidR="005678F6" w:rsidRDefault="005678F6" w:rsidP="00454D73">
      <w:pPr>
        <w:pStyle w:val="Sinespaciado"/>
        <w:jc w:val="both"/>
        <w:rPr>
          <w:rFonts w:asciiTheme="minorBidi" w:eastAsia="Calibri" w:hAnsiTheme="minorBidi"/>
          <w:b/>
          <w:bCs/>
          <w:color w:val="000000" w:themeColor="text1"/>
          <w:sz w:val="24"/>
          <w:szCs w:val="24"/>
          <w:lang w:val="es-ES" w:eastAsia="en-US"/>
        </w:rPr>
      </w:pPr>
      <w:r w:rsidRPr="00454D73">
        <w:rPr>
          <w:rFonts w:asciiTheme="minorBidi" w:hAnsiTheme="minorBidi"/>
          <w:b/>
          <w:bCs/>
          <w:color w:val="000000" w:themeColor="text1"/>
          <w:sz w:val="24"/>
          <w:szCs w:val="24"/>
        </w:rPr>
        <w:t xml:space="preserve">Contrato </w:t>
      </w:r>
      <w:r w:rsidR="00454D73" w:rsidRPr="00454D73">
        <w:rPr>
          <w:rFonts w:asciiTheme="minorBidi" w:eastAsia="Calibri" w:hAnsiTheme="minorBidi"/>
          <w:b/>
          <w:bCs/>
          <w:color w:val="000000" w:themeColor="text1"/>
          <w:sz w:val="24"/>
          <w:szCs w:val="24"/>
          <w:lang w:val="es-ES" w:eastAsia="en-US"/>
        </w:rPr>
        <w:t>CO1.PCCNTR.</w:t>
      </w:r>
      <w:r w:rsidR="00D5027C" w:rsidRPr="00D5027C">
        <w:rPr>
          <w:rFonts w:asciiTheme="minorBidi" w:eastAsia="Calibri" w:hAnsiTheme="minorBidi"/>
          <w:color w:val="000000" w:themeColor="text1"/>
          <w:sz w:val="24"/>
          <w:szCs w:val="24"/>
          <w:lang w:val="es-ES" w:eastAsia="en-US"/>
        </w:rPr>
        <w:t xml:space="preserve"> </w:t>
      </w:r>
      <w:r w:rsidR="00D5027C" w:rsidRPr="00D5027C">
        <w:rPr>
          <w:rFonts w:asciiTheme="minorBidi" w:eastAsia="Calibri" w:hAnsiTheme="minorBidi"/>
          <w:b/>
          <w:color w:val="000000" w:themeColor="text1"/>
          <w:sz w:val="24"/>
          <w:szCs w:val="24"/>
          <w:lang w:val="es-ES" w:eastAsia="en-US"/>
        </w:rPr>
        <w:t>2144702</w:t>
      </w:r>
      <w:r w:rsidR="00454D73" w:rsidRPr="00454D73">
        <w:rPr>
          <w:rFonts w:asciiTheme="minorBidi" w:eastAsia="Calibri" w:hAnsiTheme="minorBidi"/>
          <w:b/>
          <w:bCs/>
          <w:color w:val="000000" w:themeColor="text1"/>
          <w:sz w:val="24"/>
          <w:szCs w:val="24"/>
          <w:lang w:val="es-ES" w:eastAsia="en-US"/>
        </w:rPr>
        <w:t xml:space="preserve"> de 2021</w:t>
      </w:r>
    </w:p>
    <w:p w14:paraId="7E6D468C" w14:textId="77777777" w:rsidR="006D117C" w:rsidRDefault="006D117C" w:rsidP="00454D73">
      <w:pPr>
        <w:pStyle w:val="Sinespaciado"/>
        <w:jc w:val="both"/>
        <w:rPr>
          <w:rFonts w:asciiTheme="minorBidi" w:eastAsia="Calibri" w:hAnsiTheme="minorBidi"/>
          <w:b/>
          <w:bCs/>
          <w:color w:val="000000" w:themeColor="text1"/>
          <w:sz w:val="24"/>
          <w:szCs w:val="24"/>
          <w:lang w:val="es-ES" w:eastAsia="en-US"/>
        </w:rPr>
      </w:pPr>
    </w:p>
    <w:p w14:paraId="413851FC" w14:textId="77777777" w:rsidR="006D117C" w:rsidRPr="00454D73" w:rsidRDefault="006D117C" w:rsidP="00454D73">
      <w:pPr>
        <w:pStyle w:val="Sinespaciado"/>
        <w:jc w:val="both"/>
        <w:rPr>
          <w:rFonts w:asciiTheme="minorBidi" w:hAnsiTheme="minorBidi"/>
          <w:b/>
          <w:bCs/>
          <w:color w:val="000000" w:themeColor="text1"/>
          <w:sz w:val="24"/>
          <w:szCs w:val="24"/>
        </w:rPr>
      </w:pPr>
    </w:p>
    <w:sectPr w:rsidR="006D117C" w:rsidRPr="00454D7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A021D"/>
    <w:multiLevelType w:val="hybridMultilevel"/>
    <w:tmpl w:val="875C42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35971447"/>
    <w:multiLevelType w:val="hybridMultilevel"/>
    <w:tmpl w:val="20B29F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CB83BB1"/>
    <w:multiLevelType w:val="hybridMultilevel"/>
    <w:tmpl w:val="DBD2C6C4"/>
    <w:lvl w:ilvl="0" w:tplc="F454CA2E">
      <w:start w:val="16"/>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AEB"/>
    <w:rsid w:val="00030544"/>
    <w:rsid w:val="000608CC"/>
    <w:rsid w:val="00157AA1"/>
    <w:rsid w:val="001D5E14"/>
    <w:rsid w:val="00290F90"/>
    <w:rsid w:val="002D1872"/>
    <w:rsid w:val="00347D04"/>
    <w:rsid w:val="00454D73"/>
    <w:rsid w:val="004B3E37"/>
    <w:rsid w:val="00507797"/>
    <w:rsid w:val="00565508"/>
    <w:rsid w:val="005678F6"/>
    <w:rsid w:val="005722EB"/>
    <w:rsid w:val="00640803"/>
    <w:rsid w:val="006D117C"/>
    <w:rsid w:val="00762AEB"/>
    <w:rsid w:val="007B2DDB"/>
    <w:rsid w:val="007B5EC3"/>
    <w:rsid w:val="00912BC2"/>
    <w:rsid w:val="00945780"/>
    <w:rsid w:val="00977E8A"/>
    <w:rsid w:val="00A14AEB"/>
    <w:rsid w:val="00AF0125"/>
    <w:rsid w:val="00B00F29"/>
    <w:rsid w:val="00B12CD7"/>
    <w:rsid w:val="00C209E1"/>
    <w:rsid w:val="00C270C5"/>
    <w:rsid w:val="00C46146"/>
    <w:rsid w:val="00CA737C"/>
    <w:rsid w:val="00D265B6"/>
    <w:rsid w:val="00D5027C"/>
    <w:rsid w:val="00D579C7"/>
    <w:rsid w:val="00E37508"/>
    <w:rsid w:val="00EC07F4"/>
    <w:rsid w:val="00ED4D5F"/>
    <w:rsid w:val="00EF7D8D"/>
    <w:rsid w:val="00FA00C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D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4AEB"/>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A14AEB"/>
    <w:rPr>
      <w:rFonts w:eastAsiaTheme="minorEastAsia"/>
      <w:lang w:eastAsia="es-CO"/>
    </w:rPr>
  </w:style>
  <w:style w:type="character" w:customStyle="1" w:styleId="vortalspan">
    <w:name w:val="vortalspan"/>
    <w:basedOn w:val="Fuentedeprrafopredeter"/>
    <w:rsid w:val="00912BC2"/>
  </w:style>
  <w:style w:type="character" w:customStyle="1" w:styleId="markhdmfvcyqf">
    <w:name w:val="markhdmfvcyqf"/>
    <w:basedOn w:val="Fuentedeprrafopredeter"/>
    <w:rsid w:val="00912BC2"/>
  </w:style>
  <w:style w:type="character" w:customStyle="1" w:styleId="mark7y1lnkf47">
    <w:name w:val="mark7y1lnkf47"/>
    <w:basedOn w:val="Fuentedeprrafopredeter"/>
    <w:rsid w:val="00912BC2"/>
  </w:style>
  <w:style w:type="paragraph" w:styleId="Textodeglobo">
    <w:name w:val="Balloon Text"/>
    <w:basedOn w:val="Normal"/>
    <w:link w:val="TextodegloboCar"/>
    <w:uiPriority w:val="99"/>
    <w:semiHidden/>
    <w:unhideWhenUsed/>
    <w:rsid w:val="00D502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502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4AEB"/>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A14AEB"/>
    <w:rPr>
      <w:rFonts w:eastAsiaTheme="minorEastAsia"/>
      <w:lang w:eastAsia="es-CO"/>
    </w:rPr>
  </w:style>
  <w:style w:type="character" w:customStyle="1" w:styleId="vortalspan">
    <w:name w:val="vortalspan"/>
    <w:basedOn w:val="Fuentedeprrafopredeter"/>
    <w:rsid w:val="00912BC2"/>
  </w:style>
  <w:style w:type="character" w:customStyle="1" w:styleId="markhdmfvcyqf">
    <w:name w:val="markhdmfvcyqf"/>
    <w:basedOn w:val="Fuentedeprrafopredeter"/>
    <w:rsid w:val="00912BC2"/>
  </w:style>
  <w:style w:type="character" w:customStyle="1" w:styleId="mark7y1lnkf47">
    <w:name w:val="mark7y1lnkf47"/>
    <w:basedOn w:val="Fuentedeprrafopredeter"/>
    <w:rsid w:val="00912BC2"/>
  </w:style>
  <w:style w:type="paragraph" w:styleId="Textodeglobo">
    <w:name w:val="Balloon Text"/>
    <w:basedOn w:val="Normal"/>
    <w:link w:val="TextodegloboCar"/>
    <w:uiPriority w:val="99"/>
    <w:semiHidden/>
    <w:unhideWhenUsed/>
    <w:rsid w:val="00D502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502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55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1164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ferney laguna amado</dc:creator>
  <cp:lastModifiedBy>Usuario</cp:lastModifiedBy>
  <cp:revision>3</cp:revision>
  <cp:lastPrinted>2020-12-15T03:28:00Z</cp:lastPrinted>
  <dcterms:created xsi:type="dcterms:W3CDTF">2021-02-23T16:30:00Z</dcterms:created>
  <dcterms:modified xsi:type="dcterms:W3CDTF">2021-02-23T16:31:00Z</dcterms:modified>
</cp:coreProperties>
</file>