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C4E" w:rsidRPr="00C06CC0" w:rsidRDefault="00C06CC0" w:rsidP="00785076">
      <w:pPr>
        <w:jc w:val="center"/>
        <w:rPr>
          <w:rFonts w:ascii="Arial" w:hAnsi="Arial" w:cs="Arial"/>
          <w:b/>
          <w:sz w:val="20"/>
          <w:szCs w:val="20"/>
        </w:rPr>
      </w:pPr>
      <w:r w:rsidRPr="00C06CC0">
        <w:rPr>
          <w:rFonts w:ascii="Arial" w:hAnsi="Arial" w:cs="Arial"/>
          <w:b/>
          <w:sz w:val="20"/>
          <w:szCs w:val="20"/>
        </w:rPr>
        <w:t>FORMATO</w:t>
      </w:r>
      <w:r w:rsidR="00171C4E" w:rsidRPr="00C06CC0">
        <w:rPr>
          <w:rFonts w:ascii="Arial" w:hAnsi="Arial" w:cs="Arial"/>
          <w:b/>
          <w:sz w:val="20"/>
          <w:szCs w:val="20"/>
        </w:rPr>
        <w:t xml:space="preserve"> No. </w:t>
      </w:r>
      <w:r w:rsidR="0081561C">
        <w:rPr>
          <w:rFonts w:ascii="Arial" w:hAnsi="Arial" w:cs="Arial"/>
          <w:b/>
          <w:sz w:val="20"/>
          <w:szCs w:val="20"/>
        </w:rPr>
        <w:t>3</w:t>
      </w:r>
    </w:p>
    <w:p w:rsidR="00171C4E" w:rsidRPr="00C06CC0" w:rsidRDefault="00171C4E" w:rsidP="00171C4E">
      <w:pPr>
        <w:rPr>
          <w:rFonts w:ascii="Arial" w:hAnsi="Arial" w:cs="Arial"/>
          <w:b/>
          <w:sz w:val="20"/>
          <w:szCs w:val="20"/>
        </w:rPr>
      </w:pPr>
      <w:r w:rsidRPr="00C06CC0">
        <w:rPr>
          <w:rFonts w:ascii="Arial" w:hAnsi="Arial" w:cs="Arial"/>
          <w:b/>
          <w:sz w:val="20"/>
          <w:szCs w:val="20"/>
        </w:rPr>
        <w:t>PAGOS DE SEGURIDAD SOCIAL Y APORTES LEGALES</w:t>
      </w:r>
    </w:p>
    <w:p w:rsidR="00171C4E" w:rsidRPr="00C259B3" w:rsidRDefault="00171C4E" w:rsidP="00171C4E">
      <w:pPr>
        <w:rPr>
          <w:rFonts w:ascii="Arial" w:hAnsi="Arial" w:cs="Arial"/>
          <w:sz w:val="20"/>
          <w:szCs w:val="20"/>
        </w:rPr>
      </w:pPr>
      <w:r w:rsidRPr="00C259B3">
        <w:rPr>
          <w:rFonts w:ascii="Arial" w:hAnsi="Arial" w:cs="Arial"/>
          <w:sz w:val="20"/>
          <w:szCs w:val="20"/>
        </w:rPr>
        <w:t>ARTÍCULO 50 LEY 789 DE 2002</w:t>
      </w:r>
    </w:p>
    <w:p w:rsidR="00171C4E" w:rsidRPr="00C06CC0" w:rsidRDefault="00171C4E" w:rsidP="00171C4E">
      <w:pPr>
        <w:rPr>
          <w:rFonts w:ascii="Arial" w:hAnsi="Arial" w:cs="Arial"/>
          <w:b/>
          <w:sz w:val="20"/>
          <w:szCs w:val="20"/>
        </w:rPr>
      </w:pPr>
      <w:r w:rsidRPr="00C06CC0">
        <w:rPr>
          <w:rFonts w:ascii="Arial" w:hAnsi="Arial" w:cs="Arial"/>
          <w:b/>
          <w:sz w:val="20"/>
          <w:szCs w:val="20"/>
        </w:rPr>
        <w:t>(</w:t>
      </w:r>
      <w:r w:rsidRPr="00C06CC0">
        <w:rPr>
          <w:rFonts w:ascii="Arial" w:hAnsi="Arial" w:cs="Arial"/>
          <w:b/>
          <w:sz w:val="20"/>
          <w:szCs w:val="20"/>
          <w:highlight w:val="lightGray"/>
        </w:rPr>
        <w:t>PERSONAS JURÍDICAS</w:t>
      </w:r>
      <w:r w:rsidRPr="00C06CC0">
        <w:rPr>
          <w:rFonts w:ascii="Arial" w:hAnsi="Arial" w:cs="Arial"/>
          <w:b/>
          <w:sz w:val="20"/>
          <w:szCs w:val="20"/>
        </w:rPr>
        <w:t>)</w:t>
      </w:r>
    </w:p>
    <w:p w:rsidR="00171C4E" w:rsidRPr="00C259B3" w:rsidRDefault="00171C4E" w:rsidP="00171C4E">
      <w:pPr>
        <w:rPr>
          <w:rFonts w:ascii="Arial" w:hAnsi="Arial" w:cs="Arial"/>
          <w:sz w:val="20"/>
          <w:szCs w:val="20"/>
        </w:rPr>
      </w:pPr>
      <w:r w:rsidRPr="00C259B3">
        <w:rPr>
          <w:rFonts w:ascii="Arial" w:hAnsi="Arial" w:cs="Arial"/>
          <w:sz w:val="20"/>
          <w:szCs w:val="20"/>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rsidR="00171C4E" w:rsidRPr="00C259B3" w:rsidRDefault="00171C4E" w:rsidP="00171C4E">
      <w:pPr>
        <w:rPr>
          <w:rFonts w:ascii="Arial" w:hAnsi="Arial" w:cs="Arial"/>
          <w:sz w:val="20"/>
          <w:szCs w:val="20"/>
        </w:rPr>
      </w:pPr>
      <w:r w:rsidRPr="00C259B3">
        <w:rPr>
          <w:rFonts w:ascii="Arial"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dela fecha de cierre del presente proceso de selección. Lo anterior, en cumplimiento de lo dispuesto en el artículo 50 de la Ley 789 de 2002. </w:t>
      </w:r>
    </w:p>
    <w:p w:rsidR="00171C4E" w:rsidRPr="00C259B3" w:rsidRDefault="00171C4E" w:rsidP="00171C4E">
      <w:pPr>
        <w:rPr>
          <w:rFonts w:ascii="Arial" w:hAnsi="Arial" w:cs="Arial"/>
          <w:sz w:val="20"/>
          <w:szCs w:val="20"/>
          <w:highlight w:val="lightGray"/>
        </w:rPr>
      </w:pPr>
      <w:r w:rsidRPr="00C259B3">
        <w:rPr>
          <w:rFonts w:ascii="Arial" w:hAnsi="Arial" w:cs="Arial"/>
          <w:sz w:val="20"/>
          <w:szCs w:val="20"/>
          <w:highlight w:val="lightGray"/>
        </w:rPr>
        <w:t xml:space="preserve">[En el evento en que la sociedad no tenga más de seis (6) meses de constituida, deberá acreditar los pagos a partir de la fecha de su constitución como sigue: </w:t>
      </w:r>
    </w:p>
    <w:p w:rsidR="00171C4E" w:rsidRPr="00C259B3" w:rsidRDefault="00171C4E" w:rsidP="00171C4E">
      <w:pPr>
        <w:rPr>
          <w:rFonts w:ascii="Arial" w:hAnsi="Arial" w:cs="Arial"/>
          <w:sz w:val="20"/>
          <w:szCs w:val="20"/>
          <w:highlight w:val="lightGray"/>
        </w:rPr>
      </w:pPr>
      <w:r w:rsidRPr="00C259B3">
        <w:rPr>
          <w:rFonts w:ascii="Arial" w:hAnsi="Arial" w:cs="Arial"/>
          <w:sz w:val="20"/>
          <w:szCs w:val="20"/>
          <w:highlight w:val="lightGray"/>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rsidR="00171C4E" w:rsidRPr="00C259B3" w:rsidRDefault="00171C4E" w:rsidP="00171C4E">
      <w:pPr>
        <w:rPr>
          <w:rFonts w:ascii="Arial" w:hAnsi="Arial" w:cs="Arial"/>
          <w:sz w:val="20"/>
          <w:szCs w:val="20"/>
        </w:rPr>
      </w:pPr>
      <w:r w:rsidRPr="00C259B3">
        <w:rPr>
          <w:rFonts w:ascii="Arial" w:hAnsi="Arial" w:cs="Arial"/>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rsidR="00171C4E" w:rsidRPr="00C259B3" w:rsidRDefault="00171C4E" w:rsidP="00171C4E">
      <w:pPr>
        <w:rPr>
          <w:rFonts w:ascii="Arial" w:hAnsi="Arial" w:cs="Arial"/>
          <w:sz w:val="20"/>
          <w:szCs w:val="20"/>
        </w:rPr>
      </w:pPr>
      <w:r w:rsidRPr="00C259B3">
        <w:rPr>
          <w:rFonts w:ascii="Arial" w:hAnsi="Arial" w:cs="Arial"/>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171C4E" w:rsidRPr="00C259B3" w:rsidRDefault="00171C4E" w:rsidP="00171C4E">
      <w:pPr>
        <w:rPr>
          <w:rFonts w:ascii="Arial" w:hAnsi="Arial" w:cs="Arial"/>
          <w:sz w:val="20"/>
          <w:szCs w:val="20"/>
        </w:rPr>
      </w:pPr>
      <w:r w:rsidRPr="00C259B3">
        <w:rPr>
          <w:rFonts w:ascii="Arial" w:hAnsi="Arial" w:cs="Arial"/>
          <w:sz w:val="20"/>
          <w:szCs w:val="20"/>
        </w:rPr>
        <w:t>LA ANTERIOR PREVISIÓN APLICA PARA LAS PERSONAS JURÍDICAS EXTRANJERAS CON DOMICILIO O SUCURSAL EN COLOMBIA LAS CUALES DEBERÁN ACREDITAR ESTE REQUISITO RESPECTO DEL PERSONAL VINCULADO EN COLOMBIA.</w:t>
      </w:r>
    </w:p>
    <w:p w:rsidR="00171C4E" w:rsidRPr="00C259B3" w:rsidRDefault="00171C4E" w:rsidP="00171C4E">
      <w:pPr>
        <w:rPr>
          <w:rFonts w:ascii="Arial" w:hAnsi="Arial" w:cs="Arial"/>
          <w:sz w:val="20"/>
          <w:szCs w:val="20"/>
        </w:rPr>
      </w:pPr>
      <w:r w:rsidRPr="00C259B3">
        <w:rPr>
          <w:rFonts w:ascii="Arial" w:hAnsi="Arial" w:cs="Arial"/>
          <w:sz w:val="20"/>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171C4E" w:rsidRPr="00C259B3" w:rsidRDefault="00171C4E" w:rsidP="00171C4E">
      <w:pPr>
        <w:rPr>
          <w:rFonts w:ascii="Arial" w:hAnsi="Arial" w:cs="Arial"/>
          <w:sz w:val="20"/>
          <w:szCs w:val="20"/>
        </w:rPr>
      </w:pPr>
      <w:r w:rsidRPr="00C259B3">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171C4E" w:rsidRPr="00C259B3" w:rsidRDefault="00171C4E" w:rsidP="00171C4E">
      <w:pPr>
        <w:rPr>
          <w:rFonts w:ascii="Arial" w:hAnsi="Arial" w:cs="Arial"/>
          <w:sz w:val="20"/>
          <w:szCs w:val="20"/>
        </w:rPr>
      </w:pPr>
      <w:r w:rsidRPr="00C259B3">
        <w:rPr>
          <w:rFonts w:ascii="Arial" w:hAnsi="Arial" w:cs="Arial"/>
          <w:sz w:val="20"/>
          <w:szCs w:val="20"/>
        </w:rPr>
        <w:t xml:space="preserve">Dada en ______, a los ( XX) _________ del mes de __________ de ________ </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r w:rsidRPr="00C259B3">
        <w:rPr>
          <w:rFonts w:ascii="Arial" w:hAnsi="Arial" w:cs="Arial"/>
          <w:sz w:val="20"/>
          <w:szCs w:val="20"/>
        </w:rPr>
        <w:t xml:space="preserve">FIRMA ----------------------------------------------------------- </w:t>
      </w:r>
    </w:p>
    <w:p w:rsidR="00171C4E" w:rsidRPr="00C259B3" w:rsidRDefault="00171C4E" w:rsidP="00171C4E">
      <w:pPr>
        <w:rPr>
          <w:rFonts w:ascii="Arial" w:hAnsi="Arial" w:cs="Arial"/>
          <w:sz w:val="20"/>
          <w:szCs w:val="20"/>
        </w:rPr>
      </w:pPr>
      <w:r w:rsidRPr="00C259B3">
        <w:rPr>
          <w:rFonts w:ascii="Arial" w:hAnsi="Arial" w:cs="Arial"/>
          <w:sz w:val="20"/>
          <w:szCs w:val="20"/>
        </w:rPr>
        <w:t>NOMBRE DE QUIEN CERTIFICA ___________________________________</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C06CC0" w:rsidRDefault="00C06CC0" w:rsidP="00171C4E">
      <w:pPr>
        <w:rPr>
          <w:rFonts w:ascii="Arial" w:hAnsi="Arial" w:cs="Arial"/>
          <w:sz w:val="20"/>
          <w:szCs w:val="20"/>
        </w:rPr>
      </w:pPr>
    </w:p>
    <w:p w:rsidR="00DF4C14" w:rsidRDefault="00DF4C14" w:rsidP="00171C4E">
      <w:pPr>
        <w:rPr>
          <w:rFonts w:ascii="Arial" w:hAnsi="Arial" w:cs="Arial"/>
          <w:sz w:val="20"/>
          <w:szCs w:val="20"/>
        </w:rPr>
      </w:pPr>
    </w:p>
    <w:p w:rsidR="00DF4C14" w:rsidRDefault="00DF4C14" w:rsidP="00171C4E">
      <w:pPr>
        <w:rPr>
          <w:rFonts w:ascii="Arial" w:hAnsi="Arial" w:cs="Arial"/>
          <w:sz w:val="20"/>
          <w:szCs w:val="20"/>
        </w:rPr>
      </w:pPr>
    </w:p>
    <w:p w:rsidR="00DF4C14" w:rsidRDefault="00DF4C14" w:rsidP="00171C4E">
      <w:pPr>
        <w:rPr>
          <w:rFonts w:ascii="Arial" w:hAnsi="Arial" w:cs="Arial"/>
          <w:sz w:val="20"/>
          <w:szCs w:val="20"/>
        </w:rPr>
      </w:pPr>
    </w:p>
    <w:p w:rsidR="00171C4E" w:rsidRPr="00C06CC0" w:rsidRDefault="00171C4E" w:rsidP="00171C4E">
      <w:pPr>
        <w:rPr>
          <w:rFonts w:ascii="Arial" w:hAnsi="Arial" w:cs="Arial"/>
          <w:b/>
          <w:sz w:val="20"/>
          <w:szCs w:val="20"/>
        </w:rPr>
      </w:pPr>
      <w:r w:rsidRPr="00C06CC0">
        <w:rPr>
          <w:rFonts w:ascii="Arial" w:hAnsi="Arial" w:cs="Arial"/>
          <w:b/>
          <w:sz w:val="20"/>
          <w:szCs w:val="20"/>
        </w:rPr>
        <w:lastRenderedPageBreak/>
        <w:t>PAGOS DE SEGURIDAD SOCIAL Y APORTES LEGALES</w:t>
      </w:r>
    </w:p>
    <w:p w:rsidR="00171C4E" w:rsidRPr="00C259B3" w:rsidRDefault="00171C4E" w:rsidP="00171C4E">
      <w:pPr>
        <w:rPr>
          <w:rFonts w:ascii="Arial" w:hAnsi="Arial" w:cs="Arial"/>
          <w:sz w:val="20"/>
          <w:szCs w:val="20"/>
        </w:rPr>
      </w:pPr>
      <w:r w:rsidRPr="00C259B3">
        <w:rPr>
          <w:rFonts w:ascii="Arial" w:hAnsi="Arial" w:cs="Arial"/>
          <w:sz w:val="20"/>
          <w:szCs w:val="20"/>
        </w:rPr>
        <w:t>ARTICULO 9 LEY 828 DE 2003</w:t>
      </w:r>
    </w:p>
    <w:p w:rsidR="00171C4E" w:rsidRPr="00C06CC0" w:rsidRDefault="00171C4E" w:rsidP="00171C4E">
      <w:pPr>
        <w:rPr>
          <w:rFonts w:ascii="Arial" w:hAnsi="Arial" w:cs="Arial"/>
          <w:b/>
          <w:sz w:val="20"/>
          <w:szCs w:val="20"/>
        </w:rPr>
      </w:pPr>
      <w:r w:rsidRPr="00C06CC0">
        <w:rPr>
          <w:rFonts w:ascii="Arial" w:hAnsi="Arial" w:cs="Arial"/>
          <w:b/>
          <w:sz w:val="20"/>
          <w:szCs w:val="20"/>
        </w:rPr>
        <w:t>(</w:t>
      </w:r>
      <w:r w:rsidRPr="00C06CC0">
        <w:rPr>
          <w:rFonts w:ascii="Arial" w:hAnsi="Arial" w:cs="Arial"/>
          <w:b/>
          <w:sz w:val="20"/>
          <w:szCs w:val="20"/>
          <w:highlight w:val="lightGray"/>
        </w:rPr>
        <w:t>PERSONAS NATURALES</w:t>
      </w:r>
      <w:r w:rsidRPr="00C06CC0">
        <w:rPr>
          <w:rFonts w:ascii="Arial" w:hAnsi="Arial" w:cs="Arial"/>
          <w:b/>
          <w:sz w:val="20"/>
          <w:szCs w:val="20"/>
        </w:rPr>
        <w:t>)</w:t>
      </w:r>
    </w:p>
    <w:p w:rsidR="00171C4E" w:rsidRPr="00C259B3" w:rsidRDefault="00C06CC0" w:rsidP="00171C4E">
      <w:pPr>
        <w:rPr>
          <w:rFonts w:ascii="Arial" w:hAnsi="Arial" w:cs="Arial"/>
          <w:sz w:val="20"/>
          <w:szCs w:val="20"/>
        </w:rPr>
      </w:pPr>
      <w:r>
        <w:rPr>
          <w:rFonts w:ascii="Arial" w:hAnsi="Arial" w:cs="Arial"/>
          <w:sz w:val="20"/>
          <w:szCs w:val="20"/>
        </w:rPr>
        <w:t>Yo</w:t>
      </w:r>
      <w:r w:rsidR="00171C4E" w:rsidRPr="00C259B3">
        <w:rPr>
          <w:rFonts w:ascii="Arial" w:hAnsi="Arial" w:cs="Arial"/>
          <w:sz w:val="20"/>
          <w:szCs w:val="20"/>
        </w:rPr>
        <w:t xml:space="preserve">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rsidR="00171C4E" w:rsidRPr="00C259B3" w:rsidRDefault="00171C4E" w:rsidP="00171C4E">
      <w:pPr>
        <w:rPr>
          <w:rFonts w:ascii="Arial" w:hAnsi="Arial" w:cs="Arial"/>
          <w:sz w:val="20"/>
          <w:szCs w:val="20"/>
        </w:rPr>
      </w:pPr>
      <w:r w:rsidRPr="00C259B3">
        <w:rPr>
          <w:rFonts w:ascii="Arial" w:hAnsi="Arial" w:cs="Arial"/>
          <w:sz w:val="20"/>
          <w:szCs w:val="20"/>
          <w:highlight w:val="lightGray"/>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171C4E" w:rsidRPr="00C259B3" w:rsidRDefault="00171C4E" w:rsidP="00171C4E">
      <w:pPr>
        <w:rPr>
          <w:rFonts w:ascii="Arial" w:hAnsi="Arial" w:cs="Arial"/>
          <w:sz w:val="20"/>
          <w:szCs w:val="20"/>
        </w:rPr>
      </w:pPr>
      <w:r w:rsidRPr="00C259B3">
        <w:rPr>
          <w:rFonts w:ascii="Arial" w:hAnsi="Arial" w:cs="Arial"/>
          <w:sz w:val="20"/>
          <w:szCs w:val="20"/>
        </w:rPr>
        <w:t>ESTA PREVISIONES APLICAN PARA LAS PERSONAS NATURALES EXTRANJERAS CON DOMICILIO EN COLOMBIA LAS CUALES DEBERÁN ACREDITAR ESTE REQUISITO RESPECTO DEL PERSONAL VINCULADO EN COLOMBIA.</w:t>
      </w:r>
    </w:p>
    <w:p w:rsidR="00171C4E" w:rsidRPr="00C259B3" w:rsidRDefault="00171C4E" w:rsidP="00171C4E">
      <w:pPr>
        <w:rPr>
          <w:rFonts w:ascii="Arial" w:hAnsi="Arial" w:cs="Arial"/>
          <w:sz w:val="20"/>
          <w:szCs w:val="20"/>
        </w:rPr>
      </w:pPr>
      <w:r w:rsidRPr="00C259B3">
        <w:rPr>
          <w:rFonts w:ascii="Arial" w:hAnsi="Arial" w:cs="Arial"/>
          <w:sz w:val="20"/>
          <w:szCs w:val="20"/>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171C4E" w:rsidRPr="00C259B3" w:rsidRDefault="00171C4E" w:rsidP="00171C4E">
      <w:pPr>
        <w:rPr>
          <w:rFonts w:ascii="Arial" w:hAnsi="Arial" w:cs="Arial"/>
          <w:sz w:val="20"/>
          <w:szCs w:val="20"/>
        </w:rPr>
      </w:pPr>
      <w:r w:rsidRPr="00C259B3">
        <w:rPr>
          <w:rFonts w:ascii="Arial" w:hAnsi="Arial" w:cs="Arial"/>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r w:rsidRPr="00C259B3">
        <w:rPr>
          <w:rFonts w:ascii="Arial" w:hAnsi="Arial" w:cs="Arial"/>
          <w:sz w:val="20"/>
          <w:szCs w:val="20"/>
        </w:rPr>
        <w:t>Dada en ______ a los ( ) __________ del mes de __________ de _______</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r w:rsidRPr="00C259B3">
        <w:rPr>
          <w:rFonts w:ascii="Arial" w:hAnsi="Arial" w:cs="Arial"/>
          <w:sz w:val="20"/>
          <w:szCs w:val="20"/>
        </w:rPr>
        <w:t>FIRMA -----------------------------------------------------------</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r w:rsidRPr="00C259B3">
        <w:rPr>
          <w:rFonts w:ascii="Arial" w:hAnsi="Arial" w:cs="Arial"/>
          <w:sz w:val="20"/>
          <w:szCs w:val="20"/>
        </w:rPr>
        <w:lastRenderedPageBreak/>
        <w:t>NOMBRE DE QUIEN DECLARA ________________________________</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r w:rsidRPr="00C259B3">
        <w:rPr>
          <w:rFonts w:ascii="Arial" w:hAnsi="Arial" w:cs="Arial"/>
          <w:sz w:val="20"/>
          <w:szCs w:val="20"/>
        </w:rPr>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p w:rsidR="00171C4E" w:rsidRPr="00C259B3" w:rsidRDefault="00171C4E" w:rsidP="00171C4E">
      <w:pPr>
        <w:rPr>
          <w:rFonts w:ascii="Arial" w:hAnsi="Arial" w:cs="Arial"/>
          <w:sz w:val="20"/>
          <w:szCs w:val="20"/>
        </w:rPr>
      </w:pPr>
    </w:p>
    <w:sectPr w:rsidR="00171C4E" w:rsidRPr="00C259B3" w:rsidSect="00F34A84">
      <w:headerReference w:type="even" r:id="rId6"/>
      <w:headerReference w:type="default" r:id="rId7"/>
      <w:footerReference w:type="even" r:id="rId8"/>
      <w:footerReference w:type="default" r:id="rId9"/>
      <w:headerReference w:type="first" r:id="rId10"/>
      <w:footerReference w:type="first" r:id="rId11"/>
      <w:pgSz w:w="12240" w:h="15840" w:code="1"/>
      <w:pgMar w:top="1123" w:right="1134" w:bottom="1418" w:left="1701" w:header="51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1C3" w:rsidRDefault="001241C3" w:rsidP="00ED7EC3">
      <w:pPr>
        <w:spacing w:before="0" w:after="0"/>
      </w:pPr>
      <w:r>
        <w:separator/>
      </w:r>
    </w:p>
  </w:endnote>
  <w:endnote w:type="continuationSeparator" w:id="1">
    <w:p w:rsidR="001241C3" w:rsidRDefault="001241C3" w:rsidP="00ED7EC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F34A84" w:rsidP="00171C4E"/>
  <w:p w:rsidR="00F34A84" w:rsidRPr="00171C4E" w:rsidRDefault="00F34A84" w:rsidP="00171C4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D42E00" w:rsidP="00171C4E">
    <w:r>
      <w:rPr>
        <w:noProof/>
        <w:lang w:eastAsia="es-ES"/>
      </w:rPr>
      <w:drawing>
        <wp:anchor distT="0" distB="0" distL="114300" distR="114300" simplePos="0" relativeHeight="251662336" behindDoc="1" locked="0" layoutInCell="1" allowOverlap="1">
          <wp:simplePos x="0" y="0"/>
          <wp:positionH relativeFrom="column">
            <wp:posOffset>-824230</wp:posOffset>
          </wp:positionH>
          <wp:positionV relativeFrom="paragraph">
            <wp:posOffset>224155</wp:posOffset>
          </wp:positionV>
          <wp:extent cx="7219950" cy="848360"/>
          <wp:effectExtent l="0" t="0" r="0" b="0"/>
          <wp:wrapNone/>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el="http://schemas.microsoft.com/office/2019/extlst" xmlns:wp14="http://schemas.microsoft.com/office/word/2010/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a14="http://schemas.microsoft.com/office/drawing/2010/main" val="0"/>
                      </a:ext>
                    </a:extLst>
                  </a:blip>
                  <a:srcRect/>
                  <a:stretch>
                    <a:fillRect/>
                  </a:stretch>
                </pic:blipFill>
                <pic:spPr bwMode="auto">
                  <a:xfrm>
                    <a:off x="0" y="0"/>
                    <a:ext cx="7219950" cy="848360"/>
                  </a:xfrm>
                  <a:prstGeom prst="rect">
                    <a:avLst/>
                  </a:prstGeom>
                  <a:noFill/>
                  <a:ln>
                    <a:noFill/>
                  </a:ln>
                </pic:spPr>
              </pic:pic>
            </a:graphicData>
          </a:graphic>
        </wp:anchor>
      </w:drawing>
    </w:r>
  </w:p>
  <w:p w:rsidR="00F34A84" w:rsidRPr="00171C4E" w:rsidRDefault="00F34A84" w:rsidP="00171C4E"/>
  <w:p w:rsidR="00F34A84" w:rsidRPr="00171C4E" w:rsidRDefault="00F34A84" w:rsidP="00171C4E">
    <w:r w:rsidRPr="00171C4E">
      <w:t xml:space="preserve">Página </w:t>
    </w:r>
    <w:fldSimple w:instr="PAGE">
      <w:r w:rsidR="00DF4C14">
        <w:rPr>
          <w:noProof/>
        </w:rPr>
        <w:t>1</w:t>
      </w:r>
    </w:fldSimple>
    <w:r w:rsidRPr="00171C4E">
      <w:t xml:space="preserve"> de </w:t>
    </w:r>
    <w:fldSimple w:instr="NUMPAGES">
      <w:r w:rsidR="00DF4C14">
        <w:rPr>
          <w:noProof/>
        </w:rPr>
        <w:t>4</w:t>
      </w:r>
    </w:fldSimple>
  </w:p>
  <w:p w:rsidR="00F34A84" w:rsidRPr="00171C4E" w:rsidRDefault="00F34A84" w:rsidP="00171C4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E00" w:rsidRDefault="00D42E0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1C3" w:rsidRDefault="001241C3" w:rsidP="00ED7EC3">
      <w:pPr>
        <w:spacing w:before="0" w:after="0"/>
      </w:pPr>
      <w:r>
        <w:separator/>
      </w:r>
    </w:p>
  </w:footnote>
  <w:footnote w:type="continuationSeparator" w:id="1">
    <w:p w:rsidR="001241C3" w:rsidRDefault="001241C3" w:rsidP="00ED7EC3">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9B0675" w:rsidP="00171C4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3161" o:spid="_x0000_s1026" type="#_x0000_t75" alt="" style="position:absolute;left:0;text-align:left;margin-left:0;margin-top:0;width:425.15pt;height:487.05pt;z-index:-251655168;mso-wrap-edited:f;mso-position-horizontal:center;mso-position-horizontal-relative:margin;mso-position-vertical:center;mso-position-vertical-relative:margin" o:allowincell="f">
          <v:imagedata r:id="rId1" o:title="mercaderes"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2"/>
      <w:gridCol w:w="1303"/>
      <w:gridCol w:w="3927"/>
      <w:gridCol w:w="1022"/>
      <w:gridCol w:w="1707"/>
    </w:tblGrid>
    <w:tr w:rsidR="00D42E00" w:rsidRPr="006626B2" w:rsidTr="00D07AC3">
      <w:trPr>
        <w:trHeight w:val="283"/>
      </w:trPr>
      <w:tc>
        <w:tcPr>
          <w:tcW w:w="864" w:type="pct"/>
          <w:vMerge w:val="restart"/>
          <w:tcBorders>
            <w:right w:val="single" w:sz="4" w:space="0" w:color="auto"/>
          </w:tcBorders>
          <w:vAlign w:val="center"/>
        </w:tcPr>
        <w:p w:rsidR="00D42E00" w:rsidRPr="006626B2" w:rsidRDefault="00D42E00" w:rsidP="00D07AC3">
          <w:pPr>
            <w:tabs>
              <w:tab w:val="center" w:pos="4252"/>
              <w:tab w:val="right" w:pos="8504"/>
            </w:tabs>
            <w:jc w:val="center"/>
            <w:rPr>
              <w:rFonts w:cstheme="minorHAnsi"/>
              <w:color w:val="000000"/>
              <w:sz w:val="18"/>
              <w:szCs w:val="18"/>
            </w:rPr>
          </w:pPr>
          <w:r w:rsidRPr="006626B2">
            <w:rPr>
              <w:rFonts w:cstheme="minorHAnsi"/>
              <w:noProof/>
              <w:color w:val="000000"/>
              <w:sz w:val="18"/>
              <w:szCs w:val="18"/>
              <w:lang w:eastAsia="es-ES"/>
            </w:rPr>
            <w:drawing>
              <wp:inline distT="0" distB="0" distL="0" distR="0">
                <wp:extent cx="724378" cy="676275"/>
                <wp:effectExtent l="19050" t="0" r="0" b="0"/>
                <wp:docPr id="23" name="0 Imagen" descr="Logo pequeñ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equeño.jpg"/>
                        <pic:cNvPicPr/>
                      </pic:nvPicPr>
                      <pic:blipFill>
                        <a:blip r:embed="rId1"/>
                        <a:stretch>
                          <a:fillRect/>
                        </a:stretch>
                      </pic:blipFill>
                      <pic:spPr>
                        <a:xfrm>
                          <a:off x="0" y="0"/>
                          <a:ext cx="728953" cy="680546"/>
                        </a:xfrm>
                        <a:prstGeom prst="rect">
                          <a:avLst/>
                        </a:prstGeom>
                      </pic:spPr>
                    </pic:pic>
                  </a:graphicData>
                </a:graphic>
              </wp:inline>
            </w:drawing>
          </w:r>
        </w:p>
      </w:tc>
      <w:tc>
        <w:tcPr>
          <w:tcW w:w="677" w:type="pc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color w:val="000000"/>
              <w:sz w:val="18"/>
              <w:szCs w:val="18"/>
            </w:rPr>
            <w:t>Proceso</w:t>
          </w:r>
        </w:p>
      </w:tc>
      <w:tc>
        <w:tcPr>
          <w:tcW w:w="2041" w:type="pct"/>
          <w:tcBorders>
            <w:top w:val="single" w:sz="4" w:space="0" w:color="auto"/>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bCs/>
              <w:sz w:val="18"/>
              <w:szCs w:val="18"/>
            </w:rPr>
          </w:pPr>
          <w:r w:rsidRPr="006626B2">
            <w:rPr>
              <w:rFonts w:cstheme="minorHAnsi"/>
              <w:bCs/>
              <w:sz w:val="18"/>
              <w:szCs w:val="18"/>
            </w:rPr>
            <w:t>DIRECCIONAMIENTO ESTRATEGICO</w:t>
          </w:r>
        </w:p>
      </w:tc>
      <w:tc>
        <w:tcPr>
          <w:tcW w:w="531" w:type="pc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bCs/>
              <w:sz w:val="18"/>
              <w:szCs w:val="18"/>
            </w:rPr>
            <w:t>Código</w:t>
          </w:r>
        </w:p>
      </w:tc>
      <w:tc>
        <w:tcPr>
          <w:tcW w:w="887" w:type="pct"/>
          <w:tcBorders>
            <w:top w:val="single" w:sz="4" w:space="0" w:color="auto"/>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sz w:val="18"/>
              <w:szCs w:val="18"/>
            </w:rPr>
            <w:t>FOR ARM-GD-01</w:t>
          </w:r>
        </w:p>
      </w:tc>
    </w:tr>
    <w:tr w:rsidR="00D42E00" w:rsidRPr="006626B2" w:rsidTr="00D07AC3">
      <w:trPr>
        <w:trHeight w:val="283"/>
      </w:trPr>
      <w:tc>
        <w:tcPr>
          <w:tcW w:w="864" w:type="pct"/>
          <w:vMerge/>
          <w:tcBorders>
            <w:right w:val="single" w:sz="4" w:space="0" w:color="auto"/>
          </w:tcBorders>
        </w:tcPr>
        <w:p w:rsidR="00D42E00" w:rsidRPr="006626B2" w:rsidRDefault="00D42E00" w:rsidP="00D07AC3">
          <w:pPr>
            <w:tabs>
              <w:tab w:val="center" w:pos="4252"/>
              <w:tab w:val="right" w:pos="8504"/>
            </w:tabs>
            <w:jc w:val="both"/>
            <w:rPr>
              <w:rFonts w:cstheme="minorHAnsi"/>
              <w:color w:val="000000"/>
              <w:sz w:val="18"/>
              <w:szCs w:val="18"/>
            </w:rPr>
          </w:pPr>
        </w:p>
      </w:tc>
      <w:tc>
        <w:tcPr>
          <w:tcW w:w="677" w:type="pc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color w:val="000000"/>
              <w:sz w:val="18"/>
              <w:szCs w:val="18"/>
            </w:rPr>
            <w:t>Subproceso</w:t>
          </w:r>
        </w:p>
      </w:tc>
      <w:tc>
        <w:tcPr>
          <w:tcW w:w="2041" w:type="pct"/>
          <w:tcBorders>
            <w:top w:val="single" w:sz="4" w:space="0" w:color="auto"/>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bCs/>
              <w:sz w:val="18"/>
              <w:szCs w:val="18"/>
            </w:rPr>
          </w:pPr>
          <w:r w:rsidRPr="006626B2">
            <w:rPr>
              <w:rFonts w:cstheme="minorHAnsi"/>
              <w:sz w:val="18"/>
              <w:szCs w:val="18"/>
            </w:rPr>
            <w:t>Gerencia</w:t>
          </w:r>
        </w:p>
      </w:tc>
      <w:tc>
        <w:tcPr>
          <w:tcW w:w="531" w:type="pc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sz w:val="18"/>
              <w:szCs w:val="18"/>
            </w:rPr>
          </w:pPr>
          <w:r w:rsidRPr="006626B2">
            <w:rPr>
              <w:rFonts w:cstheme="minorHAnsi"/>
              <w:bCs/>
              <w:sz w:val="18"/>
              <w:szCs w:val="18"/>
            </w:rPr>
            <w:t>Versión</w:t>
          </w:r>
        </w:p>
      </w:tc>
      <w:tc>
        <w:tcPr>
          <w:tcW w:w="887" w:type="pct"/>
          <w:tcBorders>
            <w:top w:val="single" w:sz="4" w:space="0" w:color="auto"/>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color w:val="000000"/>
              <w:sz w:val="18"/>
              <w:szCs w:val="18"/>
            </w:rPr>
            <w:t>2</w:t>
          </w:r>
        </w:p>
      </w:tc>
    </w:tr>
    <w:tr w:rsidR="00D42E00" w:rsidRPr="006626B2" w:rsidTr="00D07AC3">
      <w:trPr>
        <w:trHeight w:val="283"/>
      </w:trPr>
      <w:tc>
        <w:tcPr>
          <w:tcW w:w="864" w:type="pct"/>
          <w:vMerge/>
          <w:tcBorders>
            <w:right w:val="single" w:sz="4" w:space="0" w:color="auto"/>
          </w:tcBorders>
        </w:tcPr>
        <w:p w:rsidR="00D42E00" w:rsidRPr="006626B2" w:rsidRDefault="00D42E00" w:rsidP="00D07AC3">
          <w:pPr>
            <w:tabs>
              <w:tab w:val="center" w:pos="4252"/>
              <w:tab w:val="right" w:pos="8504"/>
            </w:tabs>
            <w:jc w:val="both"/>
            <w:rPr>
              <w:rFonts w:cstheme="minorHAnsi"/>
              <w:color w:val="000000"/>
              <w:sz w:val="18"/>
              <w:szCs w:val="18"/>
            </w:rPr>
          </w:pPr>
        </w:p>
      </w:tc>
      <w:tc>
        <w:tcPr>
          <w:tcW w:w="677" w:type="pct"/>
          <w:vMerge w:val="restar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bCs/>
              <w:color w:val="000000"/>
              <w:sz w:val="18"/>
              <w:szCs w:val="18"/>
            </w:rPr>
          </w:pPr>
          <w:r w:rsidRPr="006626B2">
            <w:rPr>
              <w:rFonts w:cstheme="minorHAnsi"/>
              <w:bCs/>
              <w:sz w:val="18"/>
              <w:szCs w:val="18"/>
            </w:rPr>
            <w:t>Nombre del documento</w:t>
          </w:r>
        </w:p>
      </w:tc>
      <w:tc>
        <w:tcPr>
          <w:tcW w:w="2041" w:type="pct"/>
          <w:vMerge w:val="restart"/>
          <w:tcBorders>
            <w:top w:val="single" w:sz="4" w:space="0" w:color="auto"/>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sz w:val="18"/>
              <w:szCs w:val="18"/>
            </w:rPr>
          </w:pPr>
          <w:r w:rsidRPr="006626B2">
            <w:rPr>
              <w:rFonts w:cstheme="minorHAnsi"/>
              <w:sz w:val="18"/>
              <w:szCs w:val="18"/>
            </w:rPr>
            <w:t>Comunicado</w:t>
          </w:r>
        </w:p>
      </w:tc>
      <w:tc>
        <w:tcPr>
          <w:tcW w:w="531" w:type="pc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sz w:val="18"/>
              <w:szCs w:val="18"/>
            </w:rPr>
            <w:t>Fecha</w:t>
          </w:r>
        </w:p>
      </w:tc>
      <w:tc>
        <w:tcPr>
          <w:tcW w:w="887" w:type="pct"/>
          <w:tcBorders>
            <w:top w:val="single" w:sz="4" w:space="0" w:color="auto"/>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color w:val="000000"/>
              <w:sz w:val="18"/>
              <w:szCs w:val="18"/>
            </w:rPr>
            <w:t>Diciembre 2023</w:t>
          </w:r>
        </w:p>
      </w:tc>
    </w:tr>
    <w:tr w:rsidR="00D42E00" w:rsidRPr="006626B2" w:rsidTr="00D07AC3">
      <w:trPr>
        <w:trHeight w:val="283"/>
      </w:trPr>
      <w:tc>
        <w:tcPr>
          <w:tcW w:w="864" w:type="pct"/>
          <w:vMerge/>
          <w:tcBorders>
            <w:right w:val="single" w:sz="4" w:space="0" w:color="auto"/>
          </w:tcBorders>
        </w:tcPr>
        <w:p w:rsidR="00D42E00" w:rsidRPr="006626B2" w:rsidRDefault="00D42E00" w:rsidP="00D07AC3">
          <w:pPr>
            <w:tabs>
              <w:tab w:val="center" w:pos="4252"/>
              <w:tab w:val="right" w:pos="8504"/>
            </w:tabs>
            <w:jc w:val="both"/>
            <w:rPr>
              <w:rFonts w:cstheme="minorHAnsi"/>
              <w:color w:val="000000"/>
              <w:sz w:val="18"/>
              <w:szCs w:val="18"/>
            </w:rPr>
          </w:pPr>
        </w:p>
      </w:tc>
      <w:tc>
        <w:tcPr>
          <w:tcW w:w="677" w:type="pct"/>
          <w:vMerge/>
          <w:tcBorders>
            <w:top w:val="nil"/>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color w:val="000000"/>
              <w:sz w:val="18"/>
              <w:szCs w:val="18"/>
            </w:rPr>
          </w:pPr>
        </w:p>
      </w:tc>
      <w:tc>
        <w:tcPr>
          <w:tcW w:w="2041" w:type="pct"/>
          <w:vMerge/>
          <w:tcBorders>
            <w:top w:val="nil"/>
            <w:left w:val="nil"/>
            <w:bottom w:val="single" w:sz="4" w:space="0" w:color="auto"/>
            <w:right w:val="single" w:sz="4" w:space="0" w:color="auto"/>
          </w:tcBorders>
          <w:vAlign w:val="center"/>
        </w:tcPr>
        <w:p w:rsidR="00D42E00" w:rsidRPr="006626B2" w:rsidRDefault="00D42E00" w:rsidP="00D07AC3">
          <w:pPr>
            <w:tabs>
              <w:tab w:val="center" w:pos="4252"/>
              <w:tab w:val="right" w:pos="8504"/>
            </w:tabs>
            <w:rPr>
              <w:rFonts w:cstheme="minorHAnsi"/>
              <w:sz w:val="18"/>
              <w:szCs w:val="18"/>
            </w:rPr>
          </w:pPr>
        </w:p>
      </w:tc>
      <w:tc>
        <w:tcPr>
          <w:tcW w:w="531" w:type="pct"/>
          <w:tcBorders>
            <w:top w:val="single" w:sz="4" w:space="0" w:color="auto"/>
            <w:left w:val="single" w:sz="4" w:space="0" w:color="auto"/>
            <w:bottom w:val="single" w:sz="4" w:space="0" w:color="auto"/>
            <w:right w:val="nil"/>
          </w:tcBorders>
          <w:vAlign w:val="center"/>
        </w:tcPr>
        <w:p w:rsidR="00D42E00" w:rsidRPr="006626B2" w:rsidRDefault="00D42E00" w:rsidP="00D07AC3">
          <w:pPr>
            <w:tabs>
              <w:tab w:val="center" w:pos="4252"/>
              <w:tab w:val="right" w:pos="8504"/>
            </w:tabs>
            <w:rPr>
              <w:rFonts w:cstheme="minorHAnsi"/>
              <w:color w:val="000000"/>
              <w:sz w:val="18"/>
              <w:szCs w:val="18"/>
            </w:rPr>
          </w:pPr>
          <w:r w:rsidRPr="006626B2">
            <w:rPr>
              <w:rFonts w:cstheme="minorHAnsi"/>
              <w:sz w:val="18"/>
              <w:szCs w:val="18"/>
            </w:rPr>
            <w:t>Página</w:t>
          </w:r>
        </w:p>
      </w:tc>
      <w:tc>
        <w:tcPr>
          <w:tcW w:w="887" w:type="pct"/>
          <w:tcBorders>
            <w:top w:val="single" w:sz="4" w:space="0" w:color="auto"/>
            <w:left w:val="nil"/>
            <w:bottom w:val="single" w:sz="4" w:space="0" w:color="auto"/>
            <w:right w:val="single" w:sz="4" w:space="0" w:color="auto"/>
          </w:tcBorders>
          <w:vAlign w:val="center"/>
        </w:tcPr>
        <w:p w:rsidR="00D42E00" w:rsidRPr="006626B2" w:rsidRDefault="009B0675" w:rsidP="00D07AC3">
          <w:pPr>
            <w:tabs>
              <w:tab w:val="center" w:pos="4252"/>
              <w:tab w:val="right" w:pos="8504"/>
            </w:tabs>
            <w:rPr>
              <w:rFonts w:cstheme="minorHAnsi"/>
              <w:color w:val="000000"/>
              <w:sz w:val="18"/>
              <w:szCs w:val="18"/>
            </w:rPr>
          </w:pPr>
          <w:r w:rsidRPr="006626B2">
            <w:rPr>
              <w:rFonts w:cstheme="minorHAnsi"/>
              <w:sz w:val="18"/>
              <w:szCs w:val="18"/>
            </w:rPr>
            <w:fldChar w:fldCharType="begin"/>
          </w:r>
          <w:r w:rsidR="00D42E00" w:rsidRPr="006626B2">
            <w:rPr>
              <w:rFonts w:cstheme="minorHAnsi"/>
              <w:sz w:val="18"/>
              <w:szCs w:val="18"/>
            </w:rPr>
            <w:instrText>PAGE  \* Arabic  \* MERGEFORMAT</w:instrText>
          </w:r>
          <w:r w:rsidRPr="006626B2">
            <w:rPr>
              <w:rFonts w:cstheme="minorHAnsi"/>
              <w:sz w:val="18"/>
              <w:szCs w:val="18"/>
            </w:rPr>
            <w:fldChar w:fldCharType="separate"/>
          </w:r>
          <w:r w:rsidR="00DF4C14">
            <w:rPr>
              <w:rFonts w:cstheme="minorHAnsi"/>
              <w:noProof/>
              <w:sz w:val="18"/>
              <w:szCs w:val="18"/>
            </w:rPr>
            <w:t>1</w:t>
          </w:r>
          <w:r w:rsidRPr="006626B2">
            <w:rPr>
              <w:rFonts w:cstheme="minorHAnsi"/>
              <w:sz w:val="18"/>
              <w:szCs w:val="18"/>
            </w:rPr>
            <w:fldChar w:fldCharType="end"/>
          </w:r>
          <w:r w:rsidR="00D42E00" w:rsidRPr="006626B2">
            <w:rPr>
              <w:rFonts w:cstheme="minorHAnsi"/>
              <w:sz w:val="18"/>
              <w:szCs w:val="18"/>
            </w:rPr>
            <w:t xml:space="preserve"> de </w:t>
          </w:r>
          <w:fldSimple w:instr="NUMPAGES  \* Arabic  \* MERGEFORMAT">
            <w:r w:rsidR="00DF4C14" w:rsidRPr="00DF4C14">
              <w:rPr>
                <w:rFonts w:cstheme="minorHAnsi"/>
                <w:noProof/>
                <w:sz w:val="18"/>
                <w:szCs w:val="18"/>
              </w:rPr>
              <w:t>4</w:t>
            </w:r>
          </w:fldSimple>
        </w:p>
      </w:tc>
    </w:tr>
  </w:tbl>
  <w:p w:rsidR="00F34A84" w:rsidRPr="00D42E00" w:rsidRDefault="00F34A84" w:rsidP="00D42E00">
    <w:pPr>
      <w:rPr>
        <w:lang w:val="es-CO"/>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9B0675" w:rsidP="00171C4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3160" o:spid="_x0000_s1025" type="#_x0000_t75" alt="" style="position:absolute;left:0;text-align:left;margin-left:0;margin-top:0;width:425.15pt;height:487.05pt;z-index:-251656192;mso-wrap-edited:f;mso-position-horizontal:center;mso-position-horizontal-relative:margin;mso-position-vertical:center;mso-position-vertical-relative:margin" o:allowincell="f">
          <v:imagedata r:id="rId1" o:title="mercaderes"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9218"/>
    <o:shapelayout v:ext="edit">
      <o:idmap v:ext="edit" data="1"/>
    </o:shapelayout>
  </w:hdrShapeDefaults>
  <w:footnotePr>
    <w:footnote w:id="0"/>
    <w:footnote w:id="1"/>
  </w:footnotePr>
  <w:endnotePr>
    <w:endnote w:id="0"/>
    <w:endnote w:id="1"/>
  </w:endnotePr>
  <w:compat/>
  <w:rsids>
    <w:rsidRoot w:val="00171C4E"/>
    <w:rsid w:val="00093DF4"/>
    <w:rsid w:val="001241C3"/>
    <w:rsid w:val="00171C4E"/>
    <w:rsid w:val="001874EA"/>
    <w:rsid w:val="002949D4"/>
    <w:rsid w:val="00703635"/>
    <w:rsid w:val="00785076"/>
    <w:rsid w:val="0081561C"/>
    <w:rsid w:val="009B0675"/>
    <w:rsid w:val="009D177F"/>
    <w:rsid w:val="00AB6A38"/>
    <w:rsid w:val="00C06CC0"/>
    <w:rsid w:val="00C259B3"/>
    <w:rsid w:val="00C42A66"/>
    <w:rsid w:val="00CF705F"/>
    <w:rsid w:val="00D21B72"/>
    <w:rsid w:val="00D42E00"/>
    <w:rsid w:val="00D6643B"/>
    <w:rsid w:val="00D94531"/>
    <w:rsid w:val="00DF0BAC"/>
    <w:rsid w:val="00DF4C14"/>
    <w:rsid w:val="00E82561"/>
    <w:rsid w:val="00ED7EC3"/>
    <w:rsid w:val="00F34A84"/>
    <w:rsid w:val="00F903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BA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71C4E"/>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1C4E"/>
    <w:rPr>
      <w:rFonts w:ascii="Tahoma" w:hAnsi="Tahoma" w:cs="Tahoma"/>
      <w:sz w:val="16"/>
      <w:szCs w:val="16"/>
    </w:rPr>
  </w:style>
  <w:style w:type="paragraph" w:styleId="Piedepgina">
    <w:name w:val="footer"/>
    <w:basedOn w:val="Normal"/>
    <w:link w:val="PiedepginaCar"/>
    <w:uiPriority w:val="99"/>
    <w:semiHidden/>
    <w:unhideWhenUsed/>
    <w:rsid w:val="00D42E00"/>
    <w:pPr>
      <w:tabs>
        <w:tab w:val="center" w:pos="4252"/>
        <w:tab w:val="right" w:pos="8504"/>
      </w:tabs>
      <w:spacing w:before="0" w:after="0"/>
    </w:pPr>
  </w:style>
  <w:style w:type="character" w:customStyle="1" w:styleId="PiedepginaCar">
    <w:name w:val="Pie de página Car"/>
    <w:basedOn w:val="Fuentedeprrafopredeter"/>
    <w:link w:val="Piedepgina"/>
    <w:uiPriority w:val="99"/>
    <w:semiHidden/>
    <w:rsid w:val="00D42E00"/>
  </w:style>
  <w:style w:type="table" w:styleId="Tablaconcuadrcula">
    <w:name w:val="Table Grid"/>
    <w:basedOn w:val="Tablanormal"/>
    <w:uiPriority w:val="59"/>
    <w:rsid w:val="00D42E00"/>
    <w:pPr>
      <w:spacing w:before="0" w:beforeAutospacing="0" w:after="0" w:afterAutospacing="0"/>
      <w:jc w:val="left"/>
    </w:pPr>
    <w:rPr>
      <w:lang w:val="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1142</Words>
  <Characters>6287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USUARIO-013</dc:creator>
  <cp:lastModifiedBy>USUARIO-013</cp:lastModifiedBy>
  <cp:revision>6</cp:revision>
  <dcterms:created xsi:type="dcterms:W3CDTF">2026-08-05T21:33:00Z</dcterms:created>
  <dcterms:modified xsi:type="dcterms:W3CDTF">2026-08-05T22:01:00Z</dcterms:modified>
</cp:coreProperties>
</file>