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175EE" w14:textId="2A7BAB53" w:rsidR="00630C1D" w:rsidRDefault="0087566C" w:rsidP="0087566C">
      <w:pPr>
        <w:pStyle w:val="InviasNormal"/>
        <w:spacing w:after="120"/>
        <w:jc w:val="center"/>
        <w:rPr>
          <w:rFonts w:ascii="Verdana" w:hAnsi="Verdana"/>
          <w:b/>
          <w:szCs w:val="22"/>
        </w:rPr>
      </w:pPr>
      <w:r w:rsidRPr="0087566C">
        <w:rPr>
          <w:rFonts w:ascii="Verdana" w:hAnsi="Verdana"/>
          <w:b/>
          <w:szCs w:val="22"/>
        </w:rPr>
        <w:t>LAPLATA-OB-LP-00</w:t>
      </w:r>
      <w:r w:rsidR="00A67F80">
        <w:rPr>
          <w:rFonts w:ascii="Verdana" w:hAnsi="Verdana"/>
          <w:b/>
          <w:szCs w:val="22"/>
        </w:rPr>
        <w:t>7</w:t>
      </w:r>
      <w:r w:rsidRPr="0087566C">
        <w:rPr>
          <w:rFonts w:ascii="Verdana" w:hAnsi="Verdana"/>
          <w:b/>
          <w:szCs w:val="22"/>
        </w:rPr>
        <w:t>-2026.</w:t>
      </w:r>
    </w:p>
    <w:p w14:paraId="146D53BA" w14:textId="77777777" w:rsidR="0087566C" w:rsidRPr="00A639E6" w:rsidRDefault="0087566C" w:rsidP="00630C1D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87566C" w:rsidRDefault="00630C1D" w:rsidP="00630C1D">
      <w:pPr>
        <w:pStyle w:val="InviasNormal"/>
        <w:spacing w:before="0" w:after="0"/>
        <w:outlineLvl w:val="0"/>
        <w:rPr>
          <w:rFonts w:ascii="Verdana" w:hAnsi="Verdana"/>
          <w:sz w:val="24"/>
        </w:rPr>
      </w:pPr>
    </w:p>
    <w:p w14:paraId="1F8B5567" w14:textId="77777777" w:rsidR="0087566C" w:rsidRPr="0087566C" w:rsidRDefault="0087566C" w:rsidP="0087566C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87566C">
        <w:rPr>
          <w:rFonts w:ascii="Verdana" w:hAnsi="Verdana"/>
          <w:szCs w:val="22"/>
        </w:rPr>
        <w:t>Señores:</w:t>
      </w:r>
    </w:p>
    <w:p w14:paraId="3F581414" w14:textId="77777777" w:rsidR="0087566C" w:rsidRPr="0087566C" w:rsidRDefault="0087566C" w:rsidP="0087566C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87566C">
        <w:rPr>
          <w:rFonts w:ascii="Verdana" w:hAnsi="Verdana"/>
          <w:b/>
          <w:bCs/>
          <w:szCs w:val="22"/>
        </w:rPr>
        <w:t>ALCALDIA MUNICIPAL DE LA PLATA – HUILA</w:t>
      </w:r>
    </w:p>
    <w:p w14:paraId="31071DEE" w14:textId="77777777" w:rsidR="0087566C" w:rsidRPr="0087566C" w:rsidRDefault="0087566C" w:rsidP="0087566C">
      <w:pPr>
        <w:pStyle w:val="InviasNormal"/>
        <w:spacing w:before="0" w:after="0"/>
        <w:rPr>
          <w:rFonts w:ascii="Verdana" w:hAnsi="Verdana"/>
          <w:szCs w:val="22"/>
        </w:rPr>
      </w:pPr>
      <w:r w:rsidRPr="0087566C">
        <w:rPr>
          <w:rFonts w:ascii="Verdana" w:hAnsi="Verdana"/>
          <w:szCs w:val="22"/>
        </w:rPr>
        <w:t xml:space="preserve">Oficina Asesora Jurídica </w:t>
      </w:r>
    </w:p>
    <w:p w14:paraId="7914050E" w14:textId="77777777" w:rsidR="0087566C" w:rsidRPr="0087566C" w:rsidRDefault="0087566C" w:rsidP="0087566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87566C">
        <w:rPr>
          <w:rFonts w:ascii="Verdana" w:hAnsi="Verdana"/>
          <w:szCs w:val="22"/>
        </w:rPr>
        <w:t>Dirección:</w:t>
      </w:r>
      <w:r w:rsidRPr="0087566C">
        <w:rPr>
          <w:rFonts w:ascii="Verdana" w:hAnsi="Verdana"/>
          <w:b/>
          <w:bCs/>
          <w:szCs w:val="22"/>
        </w:rPr>
        <w:t xml:space="preserve">  </w:t>
      </w:r>
      <w:r w:rsidRPr="0087566C">
        <w:rPr>
          <w:rFonts w:ascii="Verdana" w:hAnsi="Verdana"/>
          <w:szCs w:val="22"/>
        </w:rPr>
        <w:t xml:space="preserve">Carrera 4 </w:t>
      </w:r>
      <w:proofErr w:type="spellStart"/>
      <w:r w:rsidRPr="0087566C">
        <w:rPr>
          <w:rFonts w:ascii="Verdana" w:hAnsi="Verdana"/>
          <w:szCs w:val="22"/>
        </w:rPr>
        <w:t>N°</w:t>
      </w:r>
      <w:proofErr w:type="spellEnd"/>
      <w:r w:rsidRPr="0087566C">
        <w:rPr>
          <w:rFonts w:ascii="Verdana" w:hAnsi="Verdana"/>
          <w:szCs w:val="22"/>
        </w:rPr>
        <w:t xml:space="preserve"> 5-09 La Plata, Huila</w:t>
      </w:r>
    </w:p>
    <w:p w14:paraId="487FDF73" w14:textId="1012E2E0" w:rsidR="00630C1D" w:rsidRPr="0087566C" w:rsidRDefault="0087566C" w:rsidP="0087566C">
      <w:pPr>
        <w:pStyle w:val="InviasNormal"/>
        <w:spacing w:before="0" w:after="0"/>
        <w:rPr>
          <w:rFonts w:ascii="Verdana" w:hAnsi="Verdana"/>
          <w:color w:val="3B3838" w:themeColor="background2" w:themeShade="40"/>
          <w:sz w:val="24"/>
        </w:rPr>
      </w:pPr>
      <w:r w:rsidRPr="0087566C">
        <w:rPr>
          <w:rFonts w:ascii="Verdana" w:hAnsi="Verdana"/>
          <w:szCs w:val="22"/>
        </w:rPr>
        <w:t>La Plata Huila</w:t>
      </w:r>
      <w:r w:rsidR="00630C1D" w:rsidRPr="0087566C">
        <w:rPr>
          <w:rFonts w:ascii="Verdana" w:hAnsi="Verdana"/>
          <w:color w:val="3B3838" w:themeColor="background2" w:themeShade="40"/>
          <w:sz w:val="24"/>
        </w:rPr>
        <w:tab/>
      </w:r>
    </w:p>
    <w:p w14:paraId="6CAC1EC2" w14:textId="77777777" w:rsidR="00630C1D" w:rsidRPr="0087566C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</w:p>
    <w:p w14:paraId="2224EC78" w14:textId="705A37E9" w:rsidR="00630C1D" w:rsidRPr="0087566C" w:rsidRDefault="00630C1D" w:rsidP="0087566C">
      <w:pPr>
        <w:pStyle w:val="InviasNormal"/>
        <w:spacing w:after="120"/>
        <w:rPr>
          <w:rFonts w:ascii="Verdana" w:hAnsi="Verdana"/>
        </w:rPr>
      </w:pPr>
      <w:r w:rsidRPr="0087566C">
        <w:rPr>
          <w:rFonts w:ascii="Verdana" w:hAnsi="Verdana"/>
          <w:b/>
        </w:rPr>
        <w:t>REFERENCIA:</w:t>
      </w:r>
      <w:r w:rsidR="3A780427" w:rsidRPr="0087566C">
        <w:rPr>
          <w:rFonts w:ascii="Verdana" w:hAnsi="Verdana"/>
          <w:b/>
          <w:bCs/>
        </w:rPr>
        <w:t xml:space="preserve"> </w:t>
      </w:r>
      <w:r w:rsidRPr="0087566C">
        <w:rPr>
          <w:rFonts w:ascii="Verdana" w:hAnsi="Verdana"/>
        </w:rPr>
        <w:t xml:space="preserve">Proceso de </w:t>
      </w:r>
      <w:r w:rsidR="00504C81" w:rsidRPr="0087566C">
        <w:rPr>
          <w:rFonts w:ascii="Verdana" w:hAnsi="Verdana"/>
        </w:rPr>
        <w:t>C</w:t>
      </w:r>
      <w:r w:rsidRPr="0087566C">
        <w:rPr>
          <w:rFonts w:ascii="Verdana" w:hAnsi="Verdana"/>
        </w:rPr>
        <w:t>ontratación</w:t>
      </w:r>
      <w:r w:rsidR="0087566C" w:rsidRPr="0087566C">
        <w:rPr>
          <w:rFonts w:ascii="Verdana" w:hAnsi="Verdana"/>
        </w:rPr>
        <w:t xml:space="preserve"> </w:t>
      </w:r>
      <w:r w:rsidR="0087566C" w:rsidRPr="0087566C">
        <w:rPr>
          <w:rFonts w:ascii="Verdana" w:hAnsi="Verdana"/>
          <w:b/>
          <w:szCs w:val="22"/>
        </w:rPr>
        <w:t>LAPLATA-OB-LP-00</w:t>
      </w:r>
      <w:r w:rsidR="00A67F80">
        <w:rPr>
          <w:rFonts w:ascii="Verdana" w:hAnsi="Verdana"/>
          <w:b/>
          <w:szCs w:val="22"/>
        </w:rPr>
        <w:t>7</w:t>
      </w:r>
      <w:r w:rsidR="0087566C" w:rsidRPr="0087566C">
        <w:rPr>
          <w:rFonts w:ascii="Verdana" w:hAnsi="Verdana"/>
          <w:b/>
          <w:szCs w:val="22"/>
        </w:rPr>
        <w:t xml:space="preserve">-2026, </w:t>
      </w:r>
      <w:r w:rsidRPr="0087566C">
        <w:rPr>
          <w:rFonts w:ascii="Verdana" w:hAnsi="Verdana"/>
        </w:rPr>
        <w:t>en adelante el “</w:t>
      </w:r>
      <w:r w:rsidR="00A856E2" w:rsidRPr="0087566C">
        <w:rPr>
          <w:rFonts w:ascii="Verdana" w:hAnsi="Verdana"/>
        </w:rPr>
        <w:t>P</w:t>
      </w:r>
      <w:r w:rsidRPr="0087566C">
        <w:rPr>
          <w:rFonts w:ascii="Verdana" w:hAnsi="Verdana"/>
        </w:rPr>
        <w:t xml:space="preserve">roceso de </w:t>
      </w:r>
      <w:r w:rsidR="00A856E2" w:rsidRPr="0087566C">
        <w:rPr>
          <w:rFonts w:ascii="Verdana" w:hAnsi="Verdana"/>
        </w:rPr>
        <w:t>C</w:t>
      </w:r>
      <w:r w:rsidRPr="0087566C">
        <w:rPr>
          <w:rFonts w:ascii="Verdana" w:hAnsi="Verdana"/>
        </w:rPr>
        <w:t>ontratación”</w:t>
      </w:r>
      <w:r w:rsidR="0087566C" w:rsidRPr="0087566C">
        <w:rPr>
          <w:rFonts w:ascii="Verdana" w:hAnsi="Verdana"/>
        </w:rPr>
        <w:t>.</w:t>
      </w:r>
    </w:p>
    <w:p w14:paraId="1952A90D" w14:textId="77777777" w:rsidR="0087566C" w:rsidRPr="0087566C" w:rsidRDefault="0087566C" w:rsidP="0087566C">
      <w:pPr>
        <w:pStyle w:val="InviasNormal"/>
        <w:spacing w:after="120"/>
        <w:rPr>
          <w:rFonts w:ascii="Verdana" w:hAnsi="Verdana"/>
          <w:b/>
          <w:u w:val="single"/>
        </w:rPr>
      </w:pPr>
    </w:p>
    <w:p w14:paraId="7D9071F6" w14:textId="3B1B8C2B" w:rsidR="00630C1D" w:rsidRPr="0087566C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87566C">
        <w:rPr>
          <w:rFonts w:ascii="Verdana" w:hAnsi="Verdana"/>
          <w:b/>
          <w:szCs w:val="22"/>
        </w:rPr>
        <w:t xml:space="preserve">Objeto: </w:t>
      </w:r>
      <w:r w:rsidR="00A67F80" w:rsidRPr="00C542F6">
        <w:rPr>
          <w:rFonts w:ascii="Verdana" w:hAnsi="Verdana"/>
          <w:b/>
        </w:rPr>
        <w:t>CONSTRUCCIÓN DE CUBIERTA PARA POLIDEPORTIVO EN LA VEREDA BAJO GETZÉN DEL MUNICIPIO DE LA PLATA, DEPARTAMENTO DEL HUILA</w:t>
      </w:r>
      <w:r w:rsidR="0087566C" w:rsidRPr="0087566C">
        <w:rPr>
          <w:rFonts w:ascii="Verdana" w:hAnsi="Verdana"/>
          <w:bCs/>
          <w:color w:val="000000" w:themeColor="text1"/>
          <w:szCs w:val="20"/>
        </w:rPr>
        <w:t>.</w:t>
      </w:r>
    </w:p>
    <w:p w14:paraId="35A74F4B" w14:textId="77777777" w:rsidR="0087566C" w:rsidRPr="00A639E6" w:rsidRDefault="0087566C" w:rsidP="00630C1D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 xml:space="preserve">ntidad cuando los datos </w:t>
      </w:r>
      <w:r w:rsidRPr="00A639E6">
        <w:rPr>
          <w:rFonts w:ascii="Verdana" w:hAnsi="Verdana"/>
          <w:color w:val="000000" w:themeColor="text1"/>
          <w:szCs w:val="22"/>
        </w:rPr>
        <w:lastRenderedPageBreak/>
        <w:t>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</w:t>
      </w:r>
      <w:r w:rsidR="00E61711" w:rsidRPr="00A639E6">
        <w:rPr>
          <w:rFonts w:ascii="Verdana" w:hAnsi="Verdana" w:cs="Arial"/>
          <w:szCs w:val="22"/>
        </w:rPr>
        <w:lastRenderedPageBreak/>
        <w:t>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2C150C1C" w14:textId="4663923C" w:rsidR="00630C1D" w:rsidRPr="00A639E6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 me informaré de todas las etapas y decisiones del </w:t>
      </w:r>
      <w:r w:rsidR="00EA5669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EA5669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3E7E6996" w14:textId="77777777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</w:rPr>
      </w:pPr>
    </w:p>
    <w:p w14:paraId="12A56A0D" w14:textId="71B36180" w:rsidR="00630C1D" w:rsidRPr="00A639E6" w:rsidRDefault="00630C1D" w:rsidP="3D3EF6A4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[Incluir para </w:t>
      </w:r>
      <w:r w:rsidR="009871D6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rocesos de </w:t>
      </w:r>
      <w:r w:rsidR="009871D6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 xml:space="preserve">ontratación adelantados </w:t>
      </w:r>
      <w:r w:rsidR="080EE721" w:rsidRPr="3D3EF6A4">
        <w:rPr>
          <w:rFonts w:ascii="Verdana" w:hAnsi="Verdana" w:cs="Arial"/>
          <w:highlight w:val="lightGray"/>
        </w:rPr>
        <w:t>en el</w:t>
      </w:r>
      <w:r w:rsidRPr="3D3EF6A4">
        <w:rPr>
          <w:rFonts w:ascii="Verdana" w:hAnsi="Verdana" w:cs="Arial"/>
          <w:highlight w:val="lightGray"/>
        </w:rPr>
        <w:t xml:space="preserve"> SECOP II]</w:t>
      </w:r>
    </w:p>
    <w:p w14:paraId="6EE21DEE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73A32FEA" w14:textId="2387C431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76614B98" w:rsidR="00630C1D" w:rsidRPr="00A639E6" w:rsidRDefault="00630C1D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[En caso de que el </w:t>
      </w:r>
      <w:r w:rsidR="00C10593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 de </w:t>
      </w:r>
      <w:r w:rsidR="00C10593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>ontratación se adelante a través del SECOP II deberá incluirse lo siguiente:]</w:t>
      </w:r>
      <w:r w:rsidRPr="3D3EF6A4">
        <w:rPr>
          <w:rFonts w:ascii="Verdana" w:hAnsi="Verdana" w:cs="Arial"/>
        </w:rPr>
        <w:t xml:space="preserve"> He leído y acepto lo establecido en el Manual de Uso y Condiciones  del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854E2" w14:textId="77777777" w:rsidR="00573CBD" w:rsidRDefault="00573CBD" w:rsidP="00D97E04">
      <w:pPr>
        <w:spacing w:before="0" w:after="0"/>
      </w:pPr>
      <w:r>
        <w:separator/>
      </w:r>
    </w:p>
  </w:endnote>
  <w:endnote w:type="continuationSeparator" w:id="0">
    <w:p w14:paraId="44BA5F42" w14:textId="77777777" w:rsidR="00573CBD" w:rsidRDefault="00573CBD" w:rsidP="00D97E04">
      <w:pPr>
        <w:spacing w:before="0" w:after="0"/>
      </w:pPr>
      <w:r>
        <w:continuationSeparator/>
      </w:r>
    </w:p>
  </w:endnote>
  <w:endnote w:type="continuationNotice" w:id="1">
    <w:p w14:paraId="41142DAF" w14:textId="77777777" w:rsidR="00573CBD" w:rsidRDefault="00573CB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B0AA5" w14:textId="263CF5FF" w:rsidR="00015D11" w:rsidRPr="00E91D60" w:rsidRDefault="00E91D60" w:rsidP="00E91D6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17F52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17F52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7BBE3" w14:textId="77777777" w:rsidR="00573CBD" w:rsidRDefault="00573CBD" w:rsidP="00D97E04">
      <w:pPr>
        <w:spacing w:before="0" w:after="0"/>
      </w:pPr>
      <w:r>
        <w:separator/>
      </w:r>
    </w:p>
  </w:footnote>
  <w:footnote w:type="continuationSeparator" w:id="0">
    <w:p w14:paraId="1D40B391" w14:textId="77777777" w:rsidR="00573CBD" w:rsidRDefault="00573CBD" w:rsidP="00D97E04">
      <w:pPr>
        <w:spacing w:before="0" w:after="0"/>
      </w:pPr>
      <w:r>
        <w:continuationSeparator/>
      </w:r>
    </w:p>
  </w:footnote>
  <w:footnote w:type="continuationNotice" w:id="1">
    <w:p w14:paraId="5D299BD6" w14:textId="77777777" w:rsidR="00573CBD" w:rsidRDefault="00573CB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876F8" w14:textId="48116FB5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FORMATO 1 – CARTA DE PRESENTACIÓN DE LA OFERTA</w:t>
    </w:r>
  </w:p>
  <w:p w14:paraId="38AC2F97" w14:textId="028F90E0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LICITACIÓN DE OBRA PÚBLICA DE INFRAESTRUCTURA SOCIAL</w:t>
    </w:r>
  </w:p>
  <w:p w14:paraId="69332108" w14:textId="77777777" w:rsidR="00A639E6" w:rsidRDefault="00A639E6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23988588">
    <w:abstractNumId w:val="0"/>
  </w:num>
  <w:num w:numId="2" w16cid:durableId="938561077">
    <w:abstractNumId w:val="1"/>
  </w:num>
  <w:num w:numId="3" w16cid:durableId="1312363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611106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95F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73CBD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1579C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5D1F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7566C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639E6"/>
    <w:rsid w:val="00A67F80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1EF3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D60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  <w:rPr>
              <w:rFonts w:hint="eastAsia"/>
            </w:rPr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  <w:rPr>
              <w:rFonts w:hint="eastAsia"/>
            </w:rPr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  <w:rPr>
              <w:rFonts w:hint="eastAsia"/>
            </w:rPr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  <w:rPr>
              <w:rFonts w:hint="eastAsia"/>
            </w:rPr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1B2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7D5D1F"/>
    <w:rsid w:val="00835DC4"/>
    <w:rsid w:val="00856EC0"/>
    <w:rsid w:val="008C1A8B"/>
    <w:rsid w:val="009015E2"/>
    <w:rsid w:val="0092480A"/>
    <w:rsid w:val="009771DE"/>
    <w:rsid w:val="009C1F0C"/>
    <w:rsid w:val="009D56DE"/>
    <w:rsid w:val="009E5098"/>
    <w:rsid w:val="00A23180"/>
    <w:rsid w:val="00B3151C"/>
    <w:rsid w:val="00B41661"/>
    <w:rsid w:val="00B64AC5"/>
    <w:rsid w:val="00B875A7"/>
    <w:rsid w:val="00BF5E00"/>
    <w:rsid w:val="00C56F78"/>
    <w:rsid w:val="00C60917"/>
    <w:rsid w:val="00C77E3C"/>
    <w:rsid w:val="00D323D9"/>
    <w:rsid w:val="00D404B4"/>
    <w:rsid w:val="00D41EF3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238EBA1-7FEA-4039-AEAA-3E21FBC0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1404</Words>
  <Characters>7723</Characters>
  <Application>Microsoft Office Word</Application>
  <DocSecurity>0</DocSecurity>
  <Lines>64</Lines>
  <Paragraphs>18</Paragraphs>
  <ScaleCrop>false</ScaleCrop>
  <Company/>
  <LinksUpToDate>false</LinksUpToDate>
  <CharactersWithSpaces>9109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Nicolas Andres Salazar Sanchez</cp:lastModifiedBy>
  <cp:revision>3</cp:revision>
  <cp:lastPrinted>2020-11-14T07:07:00Z</cp:lastPrinted>
  <dcterms:created xsi:type="dcterms:W3CDTF">2026-09-29T19:27:00Z</dcterms:created>
  <dcterms:modified xsi:type="dcterms:W3CDTF">2026-09-29T23:22:00Z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