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6585D11" w14:textId="3E0E7468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22649759" w14:textId="77777777" w:rsidR="00B602EB" w:rsidRPr="005C5649" w:rsidRDefault="00B602EB" w:rsidP="00B602EB">
      <w:pPr>
        <w:pStyle w:val="Sinespaciado"/>
      </w:pPr>
      <w:r w:rsidRPr="005C5649">
        <w:t>Señores</w:t>
      </w:r>
    </w:p>
    <w:p w14:paraId="080EFD9D" w14:textId="77777777" w:rsidR="00B602EB" w:rsidRPr="00B937EB" w:rsidRDefault="00B602EB" w:rsidP="00B602EB">
      <w:pPr>
        <w:pStyle w:val="Sinespaciado"/>
        <w:rPr>
          <w:rFonts w:cs="Arial"/>
          <w:lang w:val="es-MX"/>
        </w:rPr>
      </w:pPr>
      <w:r w:rsidRPr="004977EA">
        <w:rPr>
          <w:rFonts w:cs="Arial"/>
          <w:b/>
          <w:bCs/>
        </w:rPr>
        <w:t>ASOCIACION DE AUTORIDADES ARHUACAS DE LA SIERRA NEVADA</w:t>
      </w:r>
      <w:r w:rsidRPr="004977EA">
        <w:rPr>
          <w:rFonts w:cs="Arial"/>
        </w:rPr>
        <w:t xml:space="preserve"> </w:t>
      </w:r>
      <w:r>
        <w:rPr>
          <w:rFonts w:cs="Arial"/>
        </w:rPr>
        <w:t>–</w:t>
      </w:r>
      <w:r w:rsidRPr="004977EA">
        <w:rPr>
          <w:rFonts w:cs="Arial"/>
        </w:rPr>
        <w:t xml:space="preserve"> </w:t>
      </w:r>
      <w:r w:rsidRPr="004977EA">
        <w:rPr>
          <w:rFonts w:cs="Arial"/>
          <w:b/>
          <w:bCs/>
        </w:rPr>
        <w:t>ASO</w:t>
      </w:r>
      <w:r>
        <w:rPr>
          <w:rFonts w:cs="Arial"/>
          <w:b/>
          <w:bCs/>
        </w:rPr>
        <w:t>-</w:t>
      </w:r>
      <w:r w:rsidRPr="004977EA">
        <w:rPr>
          <w:rFonts w:cs="Arial"/>
          <w:b/>
          <w:bCs/>
        </w:rPr>
        <w:t>CIT</w:t>
      </w:r>
    </w:p>
    <w:p w14:paraId="42242010" w14:textId="77777777" w:rsidR="00B602EB" w:rsidRPr="00226F48" w:rsidRDefault="00B602EB" w:rsidP="00B602EB">
      <w:pPr>
        <w:pStyle w:val="Sinespaciado"/>
      </w:pPr>
      <w:r w:rsidRPr="005C5649">
        <w:rPr>
          <w:highlight w:val="lightGray"/>
        </w:rPr>
        <w:t>[Dirección de la entidad]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b/>
          <w:sz w:val="20"/>
          <w:szCs w:val="20"/>
        </w:rPr>
        <w:t>REFERENCIA:</w:t>
      </w:r>
      <w:r w:rsidRPr="00A46BD6">
        <w:rPr>
          <w:sz w:val="20"/>
          <w:szCs w:val="20"/>
        </w:rPr>
        <w:tab/>
        <w:t xml:space="preserve">Proceso de Contratación No. </w:t>
      </w:r>
      <w:r w:rsidRPr="00FD6F0F">
        <w:rPr>
          <w:sz w:val="20"/>
          <w:szCs w:val="20"/>
          <w:highlight w:val="lightGray"/>
        </w:rPr>
        <w:t>[Incluir número del Proceso de Contratación</w:t>
      </w:r>
      <w:r w:rsidRPr="00A46BD6">
        <w:rPr>
          <w:sz w:val="20"/>
          <w:szCs w:val="20"/>
        </w:rPr>
        <w:t xml:space="preserve">], en adelante el “Proceso de Contratación” </w:t>
      </w:r>
    </w:p>
    <w:p w14:paraId="44E5E53D" w14:textId="611E0A01" w:rsidR="00B6745A" w:rsidRDefault="00B6745A" w:rsidP="00B602EB">
      <w:pPr>
        <w:pStyle w:val="InviasNormal"/>
        <w:tabs>
          <w:tab w:val="left" w:pos="3623"/>
        </w:tabs>
        <w:spacing w:before="0" w:after="0"/>
        <w:outlineLvl w:val="0"/>
        <w:rPr>
          <w:sz w:val="20"/>
          <w:szCs w:val="20"/>
        </w:rPr>
      </w:pPr>
      <w:r w:rsidRPr="00A46BD6">
        <w:rPr>
          <w:sz w:val="20"/>
          <w:szCs w:val="20"/>
        </w:rPr>
        <w:t xml:space="preserve">Objeto: </w:t>
      </w:r>
      <w:r w:rsidR="00B602EB">
        <w:rPr>
          <w:sz w:val="20"/>
          <w:szCs w:val="20"/>
        </w:rPr>
        <w:tab/>
      </w:r>
    </w:p>
    <w:p w14:paraId="618C98F9" w14:textId="77777777" w:rsidR="00B6745A" w:rsidRPr="00A46BD6" w:rsidRDefault="00B6745A" w:rsidP="00B6745A">
      <w:pPr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1D6F652B" w14:textId="0E8A0CE9" w:rsidR="00B6745A" w:rsidRPr="00FD6F0F" w:rsidRDefault="00B6745A" w:rsidP="39A43A63">
      <w:pPr>
        <w:spacing w:after="120"/>
        <w:jc w:val="both"/>
        <w:rPr>
          <w:rFonts w:eastAsia="Yu Mincho"/>
          <w:sz w:val="20"/>
          <w:szCs w:val="20"/>
        </w:rPr>
      </w:pPr>
      <w:r w:rsidRPr="39A43A63">
        <w:rPr>
          <w:rFonts w:eastAsia="Yu Mincho"/>
          <w:sz w:val="20"/>
          <w:szCs w:val="20"/>
          <w:highlight w:val="lightGray"/>
        </w:rPr>
        <w:fldChar w:fldCharType="begin"/>
      </w:r>
      <w:r w:rsidRPr="39A43A63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39A43A63">
        <w:rPr>
          <w:rFonts w:eastAsia="Yu Mincho"/>
          <w:sz w:val="20"/>
          <w:szCs w:val="20"/>
          <w:highlight w:val="lightGray"/>
        </w:rPr>
        <w:fldChar w:fldCharType="end"/>
      </w:r>
      <w:r w:rsidR="0430DEA2" w:rsidRPr="39A43A63">
        <w:rPr>
          <w:rFonts w:eastAsia="Yu Mincho"/>
          <w:sz w:val="20"/>
          <w:szCs w:val="20"/>
        </w:rPr>
        <w:t>E</w:t>
      </w:r>
      <w:r w:rsidRPr="39A43A63">
        <w:rPr>
          <w:rFonts w:eastAsia="Yu Mincho"/>
          <w:sz w:val="20"/>
          <w:szCs w:val="20"/>
        </w:rPr>
        <w:t xml:space="preserve">n mi calidad de Representante Legal de </w:t>
      </w:r>
      <w:r w:rsidRPr="39A43A63">
        <w:rPr>
          <w:rFonts w:eastAsia="Yu Mincho"/>
          <w:sz w:val="20"/>
          <w:szCs w:val="20"/>
          <w:highlight w:val="lightGray"/>
        </w:rPr>
        <w:fldChar w:fldCharType="begin"/>
      </w:r>
      <w:r w:rsidRPr="39A43A63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39A43A63">
        <w:rPr>
          <w:rFonts w:eastAsia="Yu Mincho"/>
          <w:sz w:val="20"/>
          <w:szCs w:val="20"/>
          <w:highlight w:val="lightGray"/>
        </w:rPr>
        <w:fldChar w:fldCharType="end"/>
      </w:r>
      <w:r w:rsidRPr="39A43A63">
        <w:rPr>
          <w:rFonts w:eastAsia="Yu Mincho"/>
          <w:sz w:val="20"/>
          <w:szCs w:val="20"/>
        </w:rPr>
        <w:t xml:space="preserve"> o </w:t>
      </w:r>
      <w:r w:rsidRPr="39A43A63">
        <w:rPr>
          <w:rFonts w:eastAsia="Yu Mincho"/>
          <w:sz w:val="20"/>
          <w:szCs w:val="20"/>
          <w:highlight w:val="lightGray"/>
        </w:rPr>
        <w:t>[ Nombre del Proponente-persona natural]</w:t>
      </w:r>
      <w:r w:rsidRPr="39A43A63">
        <w:rPr>
          <w:sz w:val="20"/>
          <w:szCs w:val="20"/>
        </w:rPr>
        <w:t xml:space="preserve"> </w:t>
      </w:r>
      <w:r w:rsidRPr="39A43A63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39A43A63">
        <w:rPr>
          <w:rFonts w:eastAsia="Yu Mincho"/>
          <w:sz w:val="20"/>
          <w:szCs w:val="20"/>
        </w:rPr>
        <w:t>Criterios</w:t>
      </w:r>
      <w:r w:rsidRPr="39A43A63">
        <w:rPr>
          <w:rFonts w:eastAsia="Yu Mincho"/>
          <w:sz w:val="20"/>
          <w:szCs w:val="20"/>
        </w:rPr>
        <w:t xml:space="preserve"> Ambientales y Sociales”, </w:t>
      </w:r>
      <w:r w:rsidRPr="39A43A63">
        <w:rPr>
          <w:rFonts w:eastAsia="Yu Mincho"/>
          <w:sz w:val="20"/>
          <w:szCs w:val="20"/>
          <w:lang w:val="es-CO"/>
        </w:rPr>
        <w:t xml:space="preserve">descritos en el numeral 4.2.4 del </w:t>
      </w:r>
      <w:r w:rsidR="00B602EB">
        <w:rPr>
          <w:rFonts w:eastAsia="Yu Mincho"/>
          <w:sz w:val="20"/>
          <w:szCs w:val="20"/>
          <w:lang w:val="es-CO"/>
        </w:rPr>
        <w:t xml:space="preserve">pliego de condiciones </w:t>
      </w:r>
      <w:r w:rsidRPr="39A43A63">
        <w:rPr>
          <w:rFonts w:eastAsia="Yu Mincho"/>
          <w:sz w:val="20"/>
          <w:szCs w:val="20"/>
        </w:rPr>
        <w:t>específicos para el proyecto</w:t>
      </w:r>
      <w:r w:rsidR="00B602EB">
        <w:rPr>
          <w:rFonts w:eastAsia="Yu Mincho"/>
          <w:sz w:val="20"/>
          <w:szCs w:val="20"/>
        </w:rPr>
        <w:t>.</w:t>
      </w:r>
    </w:p>
    <w:p w14:paraId="14BED311" w14:textId="3674C083" w:rsidR="39A43A63" w:rsidRDefault="39A43A63" w:rsidP="39A43A63">
      <w:pPr>
        <w:spacing w:after="120"/>
        <w:jc w:val="both"/>
        <w:rPr>
          <w:rFonts w:eastAsia="Yu Mincho"/>
          <w:sz w:val="20"/>
          <w:szCs w:val="20"/>
          <w:lang w:val="es-CO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E77533E" w14:textId="77777777" w:rsidR="007E10AE" w:rsidRDefault="007E10AE" w:rsidP="000616C1">
      <w:r>
        <w:separator/>
      </w:r>
    </w:p>
  </w:endnote>
  <w:endnote w:type="continuationSeparator" w:id="0">
    <w:p w14:paraId="4B24AF96" w14:textId="77777777" w:rsidR="007E10AE" w:rsidRDefault="007E10AE" w:rsidP="000616C1">
      <w:r>
        <w:continuationSeparator/>
      </w:r>
    </w:p>
  </w:endnote>
  <w:endnote w:type="continuationNotice" w:id="1">
    <w:p w14:paraId="5E9ACBB2" w14:textId="77777777" w:rsidR="007E10AE" w:rsidRDefault="007E10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8DD6E40" w14:textId="77777777" w:rsidR="007E10AE" w:rsidRDefault="007E10AE" w:rsidP="000616C1">
      <w:r>
        <w:separator/>
      </w:r>
    </w:p>
  </w:footnote>
  <w:footnote w:type="continuationSeparator" w:id="0">
    <w:p w14:paraId="43E74A63" w14:textId="77777777" w:rsidR="007E10AE" w:rsidRDefault="007E10AE" w:rsidP="000616C1">
      <w:r>
        <w:continuationSeparator/>
      </w:r>
    </w:p>
  </w:footnote>
  <w:footnote w:type="continuationNotice" w:id="1">
    <w:p w14:paraId="5A2169FA" w14:textId="77777777" w:rsidR="007E10AE" w:rsidRDefault="007E10AE"/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0A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9B2081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2EB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30DEA2"/>
    <w:rsid w:val="29F2F2CA"/>
    <w:rsid w:val="39A43A63"/>
    <w:rsid w:val="49FEA25D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paragraph" w:styleId="Sinespaciado">
    <w:name w:val="No Spacing"/>
    <w:uiPriority w:val="1"/>
    <w:qFormat/>
    <w:rsid w:val="00B602EB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MacBook</cp:lastModifiedBy>
  <cp:revision>17</cp:revision>
  <cp:lastPrinted>2022-06-28T19:36:00Z</cp:lastPrinted>
  <dcterms:created xsi:type="dcterms:W3CDTF">2024-06-07T20:17:00Z</dcterms:created>
  <dcterms:modified xsi:type="dcterms:W3CDTF">2026-10-02T10:20:00Z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