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1CA" w:rsidRPr="005C1A3A" w:rsidRDefault="00CC31CA" w:rsidP="00CC31CA">
      <w:pPr>
        <w:jc w:val="both"/>
        <w:rPr>
          <w:rFonts w:ascii="Arial Narrow" w:hAnsi="Arial Narrow"/>
          <w:sz w:val="22"/>
          <w:szCs w:val="22"/>
        </w:rPr>
      </w:pPr>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 xml:space="preserve">ANEXO No. </w:t>
      </w:r>
      <w:r>
        <w:rPr>
          <w:rFonts w:ascii="Arial Narrow" w:hAnsi="Arial Narrow"/>
          <w:b/>
          <w:sz w:val="22"/>
          <w:szCs w:val="22"/>
        </w:rPr>
        <w:t>7</w:t>
      </w:r>
    </w:p>
    <w:p w:rsidR="00CC31CA" w:rsidRPr="005C1A3A" w:rsidRDefault="00CC31CA" w:rsidP="00CC31CA">
      <w:pPr>
        <w:jc w:val="center"/>
        <w:rPr>
          <w:rFonts w:ascii="Arial Narrow" w:hAnsi="Arial Narrow"/>
          <w:b/>
          <w:sz w:val="22"/>
          <w:szCs w:val="22"/>
        </w:rPr>
      </w:pPr>
      <w:r w:rsidRPr="005C1A3A">
        <w:rPr>
          <w:rFonts w:ascii="Arial Narrow" w:hAnsi="Arial Narrow"/>
          <w:b/>
          <w:sz w:val="22"/>
          <w:szCs w:val="22"/>
        </w:rPr>
        <w:t>UNIÓN TEMPORAL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PRIMERA: OBJETO El objeto del presente documento es la integración de una UNIÓN TEMPORAL entre,__________________ y________________________, con el propósito presentar en forma conjunta propuesta, para el </w:t>
      </w:r>
      <w:r w:rsidR="002E2D03" w:rsidRPr="0053316B">
        <w:rPr>
          <w:rFonts w:ascii="Arial Narrow" w:hAnsi="Arial Narrow" w:cs="Arial Narrow"/>
        </w:rPr>
        <w:t xml:space="preserve">Proceso de </w:t>
      </w:r>
      <w:r w:rsidR="0050193C" w:rsidRPr="0050193C">
        <w:rPr>
          <w:rFonts w:ascii="Arial Narrow" w:hAnsi="Arial Narrow" w:cs="Arial Narrow"/>
        </w:rPr>
        <w:t>SEL</w:t>
      </w:r>
      <w:r w:rsidR="00120699">
        <w:rPr>
          <w:rFonts w:ascii="Arial Narrow" w:hAnsi="Arial Narrow" w:cs="Arial Narrow"/>
        </w:rPr>
        <w:t xml:space="preserve">ECCIÓN ABREVIADA LITERAL H Nro.13 </w:t>
      </w:r>
      <w:r w:rsidR="0050193C" w:rsidRPr="0050193C">
        <w:rPr>
          <w:rFonts w:ascii="Arial Narrow" w:hAnsi="Arial Narrow" w:cs="Arial Narrow"/>
        </w:rPr>
        <w:t>de 2018</w:t>
      </w:r>
      <w:r w:rsidR="0050193C">
        <w:rPr>
          <w:rFonts w:ascii="Arial Narrow" w:hAnsi="Arial Narrow" w:cs="Arial Narrow"/>
        </w:rPr>
        <w:t xml:space="preserve"> </w:t>
      </w:r>
      <w:r w:rsidRPr="005C1A3A">
        <w:rPr>
          <w:rFonts w:ascii="Arial Narrow" w:hAnsi="Arial Narrow"/>
          <w:sz w:val="22"/>
          <w:szCs w:val="22"/>
        </w:rPr>
        <w:t>por la Secretaría General de la Alcaldía Mayor de Bogotá D.C  cuyo objeto es:</w:t>
      </w:r>
    </w:p>
    <w:p w:rsidR="0050193C" w:rsidRDefault="0050193C" w:rsidP="00CC31CA">
      <w:pPr>
        <w:jc w:val="both"/>
        <w:rPr>
          <w:rFonts w:ascii="Arial Narrow" w:hAnsi="Arial Narrow"/>
          <w:sz w:val="22"/>
          <w:szCs w:val="22"/>
        </w:rPr>
      </w:pPr>
    </w:p>
    <w:p w:rsidR="00165137" w:rsidRDefault="00165137" w:rsidP="00165137">
      <w:pPr>
        <w:pStyle w:val="Default"/>
      </w:pPr>
    </w:p>
    <w:p w:rsidR="0050193C" w:rsidRDefault="00165137" w:rsidP="00165137">
      <w:pPr>
        <w:jc w:val="both"/>
        <w:rPr>
          <w:rFonts w:ascii="Arial Narrow" w:hAnsi="Arial Narrow"/>
          <w:sz w:val="22"/>
          <w:szCs w:val="22"/>
        </w:rPr>
      </w:pPr>
      <w:r>
        <w:t xml:space="preserve"> </w:t>
      </w:r>
      <w:r>
        <w:t>“</w:t>
      </w:r>
      <w:r>
        <w:rPr>
          <w:sz w:val="22"/>
          <w:szCs w:val="22"/>
        </w:rPr>
        <w:t>Realizar y poner en marcha las estaciones que conforman la exposición museográfica permanente del Centro de Memoria, Paz y Reconciliación</w:t>
      </w:r>
      <w:r>
        <w:rPr>
          <w:sz w:val="22"/>
          <w:szCs w:val="22"/>
        </w:rPr>
        <w:t>”.</w:t>
      </w:r>
      <w:bookmarkStart w:id="0" w:name="_GoBack"/>
      <w:bookmarkEnd w:id="0"/>
    </w:p>
    <w:p w:rsidR="002E2D03" w:rsidRPr="005C1A3A" w:rsidRDefault="002E2D03"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SEGUNDA.  NOMBRE Y DOMICILIO.- La UNIÓN TEMPORAL se denominará ______, y su domicilio será la ciudad de ____________, con dirección en_______________, oficina, ______________, FAX __________, Teléfono 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rsidR="00CC31CA" w:rsidRPr="005C1A3A"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CC31CA" w:rsidRPr="005C1A3A" w:rsidTr="008D5A0B">
        <w:trPr>
          <w:trHeight w:val="720"/>
        </w:trPr>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p w:rsidR="00CC31CA" w:rsidRPr="005C1A3A" w:rsidRDefault="00CC31CA" w:rsidP="008D5A0B">
            <w:pPr>
              <w:jc w:val="both"/>
              <w:rPr>
                <w:rFonts w:ascii="Arial Narrow" w:hAnsi="Arial Narrow"/>
              </w:rPr>
            </w:pPr>
            <w:r w:rsidRPr="005C1A3A">
              <w:rPr>
                <w:rFonts w:ascii="Arial Narrow" w:hAnsi="Arial Narrow"/>
                <w:sz w:val="22"/>
                <w:szCs w:val="22"/>
              </w:rPr>
              <w:t>LABOR A DESARROLLAR EN LA PROPUESTA</w:t>
            </w: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r w:rsidR="00CC31CA" w:rsidRPr="005C1A3A" w:rsidTr="008D5A0B">
        <w:tc>
          <w:tcPr>
            <w:tcW w:w="3291"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5C1A3A"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5C1A3A" w:rsidRDefault="00CC31CA" w:rsidP="008D5A0B">
            <w:pPr>
              <w:jc w:val="both"/>
              <w:rPr>
                <w:rFonts w:ascii="Arial Narrow" w:hAnsi="Arial Narrow"/>
              </w:rPr>
            </w:pPr>
          </w:p>
        </w:tc>
      </w:tr>
    </w:tbl>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lastRenderedPageBreak/>
        <w:t>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QUINTA: DURACIÓN.-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SEXTA: CESIÓN.-  No se podrá ceder en todo o en parte la participación de alguno de los integrantes de la UNIÓN TEMPORAL, entre ellos. Cuando se trate de cesión  a un tercero se requerirá aprobación escrita previa de la Secretaría General de la Alcaldía Mayor de Bogotá D.C, quien se reserva la facultad de aprobar dicha cesión.</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Para constancia y aprobación, el presente documento se firma en la ciudad de __________ a los ______ días del mes de______ de 2017, por quienes intervinieron.</w:t>
      </w:r>
    </w:p>
    <w:p w:rsidR="00CC31CA" w:rsidRPr="005C1A3A"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5C1A3A">
        <w:rPr>
          <w:rFonts w:ascii="Arial Narrow" w:hAnsi="Arial Narrow"/>
          <w:sz w:val="22"/>
          <w:szCs w:val="22"/>
        </w:rPr>
        <w:t xml:space="preserve">NOVENA: FACTURACIÓN. La Unión Temporal  facturará de la siguiente manera: </w:t>
      </w:r>
    </w:p>
    <w:p w:rsidR="00CC31C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Pr>
          <w:rFonts w:ascii="Arial Narrow" w:hAnsi="Arial Narrow"/>
          <w:sz w:val="22"/>
          <w:szCs w:val="22"/>
        </w:rPr>
        <w:t>_________________________________________________________________</w:t>
      </w: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p>
    <w:p w:rsidR="00CC31CA" w:rsidRPr="005C1A3A" w:rsidRDefault="00CC31CA" w:rsidP="00CC31CA">
      <w:pPr>
        <w:jc w:val="both"/>
        <w:rPr>
          <w:rFonts w:ascii="Arial Narrow" w:hAnsi="Arial Narrow"/>
          <w:sz w:val="22"/>
          <w:szCs w:val="22"/>
        </w:rPr>
      </w:pPr>
      <w:r w:rsidRPr="005C1A3A">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5C1A3A" w:rsidTr="008D5A0B">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tc>
        <w:tc>
          <w:tcPr>
            <w:tcW w:w="4348" w:type="dxa"/>
            <w:shd w:val="clear" w:color="auto" w:fill="auto"/>
          </w:tcPr>
          <w:p w:rsidR="00CC31CA" w:rsidRPr="005C1A3A" w:rsidRDefault="00CC31CA" w:rsidP="008D5A0B">
            <w:pPr>
              <w:jc w:val="both"/>
              <w:rPr>
                <w:rFonts w:ascii="Arial Narrow" w:hAnsi="Arial Narrow"/>
              </w:rPr>
            </w:pPr>
            <w:r w:rsidRPr="005C1A3A">
              <w:rPr>
                <w:rFonts w:ascii="Arial Narrow" w:hAnsi="Arial Narrow"/>
                <w:sz w:val="22"/>
                <w:szCs w:val="22"/>
              </w:rPr>
              <w:t>_______________________________</w:t>
            </w:r>
          </w:p>
          <w:p w:rsidR="00CC31CA" w:rsidRPr="005C1A3A" w:rsidRDefault="00CC31CA" w:rsidP="008D5A0B">
            <w:pPr>
              <w:jc w:val="both"/>
              <w:rPr>
                <w:rFonts w:ascii="Arial Narrow" w:hAnsi="Arial Narrow"/>
              </w:rPr>
            </w:pPr>
            <w:r w:rsidRPr="005C1A3A">
              <w:rPr>
                <w:rFonts w:ascii="Arial Narrow" w:hAnsi="Arial Narrow"/>
                <w:sz w:val="22"/>
                <w:szCs w:val="22"/>
              </w:rPr>
              <w:t>Nombre</w:t>
            </w:r>
          </w:p>
          <w:p w:rsidR="00CC31CA" w:rsidRPr="005C1A3A" w:rsidRDefault="00CC31CA" w:rsidP="008D5A0B">
            <w:pPr>
              <w:jc w:val="both"/>
              <w:rPr>
                <w:rFonts w:ascii="Arial Narrow" w:hAnsi="Arial Narrow"/>
              </w:rPr>
            </w:pPr>
            <w:r w:rsidRPr="005C1A3A">
              <w:rPr>
                <w:rFonts w:ascii="Arial Narrow" w:hAnsi="Arial Narrow"/>
                <w:sz w:val="22"/>
                <w:szCs w:val="22"/>
              </w:rPr>
              <w:t>CC</w:t>
            </w:r>
          </w:p>
          <w:p w:rsidR="00CC31CA" w:rsidRPr="005C1A3A" w:rsidRDefault="00CC31CA" w:rsidP="008D5A0B">
            <w:pPr>
              <w:jc w:val="both"/>
              <w:rPr>
                <w:rFonts w:ascii="Arial Narrow" w:hAnsi="Arial Narrow"/>
              </w:rPr>
            </w:pPr>
            <w:r w:rsidRPr="005C1A3A">
              <w:rPr>
                <w:rFonts w:ascii="Arial Narrow" w:hAnsi="Arial Narrow"/>
                <w:sz w:val="22"/>
                <w:szCs w:val="22"/>
              </w:rPr>
              <w:t>Representante Legal                  NIT:</w:t>
            </w:r>
          </w:p>
          <w:p w:rsidR="00CC31CA" w:rsidRPr="005C1A3A" w:rsidRDefault="00CC31CA" w:rsidP="008D5A0B">
            <w:pPr>
              <w:jc w:val="both"/>
              <w:rPr>
                <w:rFonts w:ascii="Arial Narrow" w:hAnsi="Arial Narrow"/>
              </w:rPr>
            </w:pPr>
            <w:r w:rsidRPr="005C1A3A">
              <w:rPr>
                <w:rFonts w:ascii="Arial Narrow" w:hAnsi="Arial Narrow"/>
                <w:sz w:val="22"/>
                <w:szCs w:val="22"/>
              </w:rPr>
              <w:t>Dirección:</w:t>
            </w:r>
            <w:r w:rsidRPr="005C1A3A">
              <w:rPr>
                <w:rFonts w:ascii="Arial Narrow" w:hAnsi="Arial Narrow"/>
                <w:sz w:val="22"/>
                <w:szCs w:val="22"/>
              </w:rPr>
              <w:tab/>
            </w:r>
            <w:r w:rsidRPr="005C1A3A">
              <w:rPr>
                <w:rFonts w:ascii="Arial Narrow" w:hAnsi="Arial Narrow"/>
                <w:sz w:val="22"/>
                <w:szCs w:val="22"/>
              </w:rPr>
              <w:tab/>
            </w:r>
            <w:r w:rsidRPr="005C1A3A">
              <w:rPr>
                <w:rFonts w:ascii="Arial Narrow" w:hAnsi="Arial Narrow"/>
                <w:sz w:val="22"/>
                <w:szCs w:val="22"/>
              </w:rPr>
              <w:tab/>
            </w:r>
          </w:p>
          <w:p w:rsidR="00CC31CA" w:rsidRPr="005C1A3A" w:rsidRDefault="00CC31CA" w:rsidP="008D5A0B">
            <w:pPr>
              <w:jc w:val="both"/>
              <w:rPr>
                <w:rFonts w:ascii="Arial Narrow" w:hAnsi="Arial Narrow"/>
              </w:rPr>
            </w:pPr>
            <w:r w:rsidRPr="005C1A3A">
              <w:rPr>
                <w:rFonts w:ascii="Arial Narrow" w:hAnsi="Arial Narrow"/>
                <w:sz w:val="22"/>
                <w:szCs w:val="22"/>
              </w:rPr>
              <w:t>Teléfono:</w:t>
            </w:r>
          </w:p>
          <w:p w:rsidR="00CC31CA" w:rsidRPr="005C1A3A" w:rsidRDefault="00CC31CA" w:rsidP="008D5A0B">
            <w:pPr>
              <w:jc w:val="both"/>
              <w:rPr>
                <w:rFonts w:ascii="Arial Narrow" w:hAnsi="Arial Narrow"/>
              </w:rPr>
            </w:pPr>
          </w:p>
        </w:tc>
      </w:tr>
    </w:tbl>
    <w:p w:rsidR="00315F1C" w:rsidRDefault="00315F1C"/>
    <w:sectPr w:rsidR="00315F1C"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1CA"/>
    <w:rsid w:val="00120699"/>
    <w:rsid w:val="00165137"/>
    <w:rsid w:val="002E2D03"/>
    <w:rsid w:val="00315F1C"/>
    <w:rsid w:val="004F0A0F"/>
    <w:rsid w:val="0050193C"/>
    <w:rsid w:val="00A17DEF"/>
    <w:rsid w:val="00C90F8D"/>
    <w:rsid w:val="00CC31CA"/>
    <w:rsid w:val="00E952D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6513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6513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2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890</Words>
  <Characters>4896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Alvaro Javier Quintanilla Carvajal</cp:lastModifiedBy>
  <cp:revision>7</cp:revision>
  <dcterms:created xsi:type="dcterms:W3CDTF">2018-03-06T20:05:00Z</dcterms:created>
  <dcterms:modified xsi:type="dcterms:W3CDTF">2018-07-12T21:28:00Z</dcterms:modified>
</cp:coreProperties>
</file>