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ANEXO No 1</w:t>
      </w: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spacing w:after="0" w:line="240" w:lineRule="auto"/>
        <w:jc w:val="center"/>
        <w:rPr>
          <w:rFonts w:ascii="Arial" w:hAnsi="Arial" w:cs="Arial"/>
          <w:b/>
          <w:sz w:val="20"/>
          <w:szCs w:val="20"/>
        </w:rPr>
      </w:pPr>
      <w:r w:rsidRPr="008D1909">
        <w:rPr>
          <w:rFonts w:ascii="Arial" w:eastAsia="Calibri" w:hAnsi="Arial" w:cs="Arial"/>
          <w:b/>
          <w:sz w:val="20"/>
          <w:szCs w:val="20"/>
          <w:lang w:val="es-ES_tradnl"/>
        </w:rPr>
        <w:t>MODELO DE CARTA DE PRESENTACIÓN DE LA PROPUESTA</w:t>
      </w: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REFERENCIA PROCESO DE SELECCIÓN: No._____</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Señores</w:t>
      </w:r>
    </w:p>
    <w:p w:rsidR="000D4CA6" w:rsidRPr="00D73239" w:rsidRDefault="000D4CA6" w:rsidP="000D4CA6">
      <w:pPr>
        <w:spacing w:after="0" w:line="240" w:lineRule="auto"/>
        <w:jc w:val="both"/>
        <w:rPr>
          <w:rFonts w:ascii="Arial" w:eastAsia="Calibri" w:hAnsi="Arial" w:cs="Arial"/>
          <w:b/>
          <w:sz w:val="20"/>
          <w:szCs w:val="20"/>
          <w:lang w:val="es-ES_tradnl"/>
        </w:rPr>
      </w:pPr>
      <w:r w:rsidRPr="008D1909">
        <w:rPr>
          <w:rFonts w:ascii="Arial" w:eastAsia="Calibri" w:hAnsi="Arial" w:cs="Arial"/>
          <w:b/>
          <w:sz w:val="20"/>
          <w:szCs w:val="20"/>
          <w:lang w:val="es-ES_tradnl"/>
        </w:rPr>
        <w:t xml:space="preserve">DEPARTAMENTO DE ANTIOQUIA – </w:t>
      </w:r>
      <w:r w:rsidRPr="00D73239">
        <w:rPr>
          <w:rFonts w:cs="Arial"/>
          <w:b/>
        </w:rPr>
        <w:t>Secretaría Seccional de Salud y Protección Social de Antioquia</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Medellín-Colombia</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 xml:space="preserve">_____________________________ </w:t>
      </w:r>
      <w:proofErr w:type="gramStart"/>
      <w:r w:rsidRPr="008D1909">
        <w:rPr>
          <w:rFonts w:ascii="Arial" w:eastAsia="Calibri" w:hAnsi="Arial" w:cs="Arial"/>
          <w:sz w:val="20"/>
          <w:szCs w:val="20"/>
          <w:lang w:val="es-ES_tradnl"/>
        </w:rPr>
        <w:t>de</w:t>
      </w:r>
      <w:proofErr w:type="gramEnd"/>
      <w:r w:rsidRPr="008D1909">
        <w:rPr>
          <w:rFonts w:ascii="Arial" w:eastAsia="Calibri" w:hAnsi="Arial" w:cs="Arial"/>
          <w:sz w:val="20"/>
          <w:szCs w:val="20"/>
          <w:lang w:val="es-ES_tradnl"/>
        </w:rPr>
        <w:t xml:space="preserve"> acuerdo con la Invitación Pública, presentamos propuesta o </w:t>
      </w:r>
      <w:r w:rsidRPr="008D1909">
        <w:rPr>
          <w:rFonts w:ascii="Arial" w:eastAsia="Calibri" w:hAnsi="Arial" w:cs="Arial"/>
          <w:sz w:val="20"/>
          <w:szCs w:val="20"/>
        </w:rPr>
        <w:t>proyecto de negocio jurídico</w:t>
      </w:r>
      <w:r w:rsidRPr="008D1909">
        <w:rPr>
          <w:rFonts w:ascii="Arial" w:eastAsia="Calibri" w:hAnsi="Arial" w:cs="Arial"/>
          <w:sz w:val="20"/>
          <w:szCs w:val="20"/>
          <w:lang w:val="es-ES_tradnl"/>
        </w:rPr>
        <w:t xml:space="preserve"> (artículo 845 </w:t>
      </w:r>
      <w:proofErr w:type="spellStart"/>
      <w:r w:rsidRPr="008D1909">
        <w:rPr>
          <w:rFonts w:ascii="Arial" w:eastAsia="Calibri" w:hAnsi="Arial" w:cs="Arial"/>
          <w:sz w:val="20"/>
          <w:szCs w:val="20"/>
          <w:lang w:val="es-ES_tradnl"/>
        </w:rPr>
        <w:t>C.Co</w:t>
      </w:r>
      <w:proofErr w:type="spellEnd"/>
      <w:r w:rsidRPr="008D1909">
        <w:rPr>
          <w:rFonts w:ascii="Arial" w:eastAsia="Calibri" w:hAnsi="Arial" w:cs="Arial"/>
          <w:sz w:val="20"/>
          <w:szCs w:val="20"/>
          <w:lang w:val="es-ES_tradnl"/>
        </w:rPr>
        <w:t>.) para el objeto de la referencia y, en caso que nos sea aceptada, nos comprometemos a ejecutar el contrato correspondiente.</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Declaro que ostento capacidad para comprometerme o comprometer la sociedad que represento o la modalidad de asociación.</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ninguna entidad o persona distinta a los firmantes tiene interés comercial en esta propuesta ni en el contrato probable que de ella se derive.</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no nos hallamos incursos en causal alguna de inhabilidad e incompatibilidad señaladas en la Ley y que no nos encontramos en ninguno de los eventos de prohibiciones especiales para contratar.</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tabs>
          <w:tab w:val="left" w:pos="3120"/>
        </w:tabs>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 xml:space="preserve">Que hemos leído los documentos publicados en el portal de contratación relacionados con el presente proceso y que aceptamos su contenido. </w:t>
      </w:r>
    </w:p>
    <w:p w:rsidR="000D4CA6" w:rsidRPr="008D1909" w:rsidRDefault="000D4CA6" w:rsidP="000D4CA6">
      <w:pPr>
        <w:tabs>
          <w:tab w:val="left" w:pos="3120"/>
        </w:tabs>
        <w:spacing w:after="0" w:line="240" w:lineRule="auto"/>
        <w:jc w:val="both"/>
        <w:rPr>
          <w:rFonts w:ascii="Arial" w:eastAsia="Calibri" w:hAnsi="Arial" w:cs="Arial"/>
          <w:sz w:val="20"/>
          <w:szCs w:val="20"/>
          <w:lang w:val="es-ES_tradnl"/>
        </w:rPr>
      </w:pPr>
    </w:p>
    <w:p w:rsidR="000D4CA6" w:rsidRPr="008D1909" w:rsidRDefault="000D4CA6" w:rsidP="000D4CA6">
      <w:pPr>
        <w:tabs>
          <w:tab w:val="left" w:pos="3120"/>
        </w:tabs>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aceptamos la forma de pago estipulada en el documento de invitación pública.</w:t>
      </w:r>
    </w:p>
    <w:p w:rsidR="000D4CA6" w:rsidRPr="008D1909" w:rsidRDefault="000D4CA6" w:rsidP="000D4CA6">
      <w:pPr>
        <w:tabs>
          <w:tab w:val="left" w:pos="3120"/>
        </w:tabs>
        <w:spacing w:after="0" w:line="240" w:lineRule="auto"/>
        <w:jc w:val="both"/>
        <w:rPr>
          <w:rFonts w:ascii="Arial" w:eastAsia="Calibri" w:hAnsi="Arial" w:cs="Arial"/>
          <w:sz w:val="20"/>
          <w:szCs w:val="20"/>
          <w:lang w:val="es-ES_tradnl"/>
        </w:rPr>
      </w:pPr>
    </w:p>
    <w:p w:rsidR="000D4CA6" w:rsidRPr="008D1909" w:rsidRDefault="000D4CA6" w:rsidP="000D4CA6">
      <w:pPr>
        <w:tabs>
          <w:tab w:val="left" w:pos="3120"/>
        </w:tabs>
        <w:spacing w:after="0" w:line="240" w:lineRule="auto"/>
        <w:jc w:val="both"/>
        <w:rPr>
          <w:rFonts w:ascii="Arial" w:eastAsia="Calibri" w:hAnsi="Arial" w:cs="Arial"/>
          <w:sz w:val="20"/>
          <w:szCs w:val="20"/>
        </w:rPr>
      </w:pPr>
      <w:r w:rsidRPr="008D1909">
        <w:rPr>
          <w:rFonts w:ascii="Arial" w:eastAsia="Calibri" w:hAnsi="Arial" w:cs="Arial"/>
          <w:sz w:val="20"/>
          <w:szCs w:val="20"/>
          <w:lang w:val="es-ES_tradnl"/>
        </w:rPr>
        <w:t xml:space="preserve">Que conocemos que para el contrato a celebrarse se </w:t>
      </w:r>
      <w:r w:rsidRPr="008D1909">
        <w:rPr>
          <w:rFonts w:ascii="Arial" w:eastAsia="Calibri" w:hAnsi="Arial" w:cs="Arial"/>
          <w:sz w:val="20"/>
          <w:szCs w:val="20"/>
        </w:rPr>
        <w:t xml:space="preserve">entienden pactadas las cláusulas excepcionales al derecho común, de interpretación, modificación, terminación unilateral y caducidad del contrato, de conformidad con lo establecido en los artículos 15, 16, 17 y 18 de la Ley 80 de 1993.Que durante la ejecución del contrato a celebrarse nos obligamos a permanecer al día en el pago de aportes al Sistema de Seguridad Social Integral, así como los parafiscales (propios del Sena, ICBF y Cajas de Compensación Familiar). </w:t>
      </w:r>
      <w:r w:rsidRPr="008D1909">
        <w:rPr>
          <w:rFonts w:ascii="Arial" w:eastAsia="Calibri" w:hAnsi="Arial" w:cs="Arial"/>
          <w:bCs/>
          <w:sz w:val="20"/>
          <w:szCs w:val="20"/>
        </w:rPr>
        <w:t>Lo anterior</w:t>
      </w:r>
      <w:r w:rsidRPr="008D1909">
        <w:rPr>
          <w:rFonts w:ascii="Arial" w:eastAsia="Calibri" w:hAnsi="Arial" w:cs="Arial"/>
          <w:sz w:val="20"/>
          <w:szCs w:val="20"/>
        </w:rPr>
        <w:t xml:space="preserve"> será acreditado para la realización de cada pago derivado del contrato. </w:t>
      </w:r>
    </w:p>
    <w:p w:rsidR="000D4CA6" w:rsidRPr="008D1909" w:rsidRDefault="000D4CA6" w:rsidP="000D4CA6">
      <w:pPr>
        <w:tabs>
          <w:tab w:val="left" w:pos="3120"/>
        </w:tabs>
        <w:spacing w:after="0" w:line="240" w:lineRule="auto"/>
        <w:jc w:val="both"/>
        <w:rPr>
          <w:rFonts w:ascii="Arial" w:eastAsia="Calibri" w:hAnsi="Arial" w:cs="Arial"/>
          <w:sz w:val="20"/>
          <w:szCs w:val="20"/>
        </w:rPr>
      </w:pPr>
    </w:p>
    <w:p w:rsidR="000D4CA6" w:rsidRPr="008D1909" w:rsidRDefault="000D4CA6" w:rsidP="000D4CA6">
      <w:pPr>
        <w:tabs>
          <w:tab w:val="left" w:pos="3120"/>
        </w:tabs>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rPr>
        <w:t xml:space="preserve">Que en virtud del contrato a celebrarse nos obligamos a mantener indemne a la entidad de cualquier reclamación proveniente de terceros que tenga como causa las actuaciones del futuro </w:t>
      </w:r>
      <w:r w:rsidRPr="008D1909">
        <w:rPr>
          <w:rFonts w:ascii="Arial" w:eastAsia="Calibri" w:hAnsi="Arial" w:cs="Arial"/>
          <w:sz w:val="20"/>
          <w:szCs w:val="20"/>
        </w:rPr>
        <w:lastRenderedPageBreak/>
        <w:t>contratista o de las de sus subcontratistas o dependientes, de conformidad con el artículo 1 del Decreto 931 de 2009.</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de llegar a obtener la adjudicación del contrato, existe compromiso de ejecutar el mismo en el plazo contenido en los Estudios Previos y en la Invitación Pública, y nos obligamos a constituir las pólizas y/o garantías allí requeridas dentro de los TRES (3) días hábiles siguientes a la fecha de publicación de la comunicación de aceptación de la oferta.</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jc w:val="both"/>
        <w:rPr>
          <w:rFonts w:ascii="Arial" w:eastAsia="Calibri" w:hAnsi="Arial" w:cs="Arial"/>
          <w:sz w:val="20"/>
          <w:szCs w:val="20"/>
        </w:rPr>
      </w:pPr>
      <w:r w:rsidRPr="008D1909">
        <w:rPr>
          <w:rFonts w:ascii="Arial" w:eastAsia="Calibri" w:hAnsi="Arial" w:cs="Arial"/>
          <w:sz w:val="20"/>
          <w:szCs w:val="20"/>
          <w:lang w:val="es-ES_tradnl"/>
        </w:rPr>
        <w:t>Que aceptamos que en el evento de presentarse diferencias</w:t>
      </w:r>
      <w:r w:rsidRPr="008D1909">
        <w:rPr>
          <w:rFonts w:ascii="Arial" w:eastAsia="Calibri" w:hAnsi="Arial" w:cs="Arial"/>
          <w:sz w:val="20"/>
          <w:szCs w:val="20"/>
        </w:rPr>
        <w:t xml:space="preserve">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rsidR="000D4CA6" w:rsidRPr="008D1909" w:rsidRDefault="000D4CA6" w:rsidP="000D4CA6">
      <w:pPr>
        <w:spacing w:after="0" w:line="240" w:lineRule="auto"/>
        <w:jc w:val="both"/>
        <w:rPr>
          <w:rFonts w:ascii="Arial" w:eastAsia="Calibri" w:hAnsi="Arial" w:cs="Arial"/>
          <w:sz w:val="20"/>
          <w:szCs w:val="20"/>
        </w:rPr>
      </w:pPr>
    </w:p>
    <w:p w:rsidR="000D4CA6" w:rsidRPr="008D1909" w:rsidRDefault="000D4CA6" w:rsidP="000D4CA6">
      <w:pPr>
        <w:spacing w:after="0" w:line="240" w:lineRule="auto"/>
        <w:jc w:val="both"/>
        <w:rPr>
          <w:rFonts w:ascii="Arial" w:eastAsia="Calibri" w:hAnsi="Arial" w:cs="Arial"/>
          <w:sz w:val="20"/>
          <w:szCs w:val="20"/>
        </w:rPr>
      </w:pPr>
      <w:r w:rsidRPr="008D1909">
        <w:rPr>
          <w:rFonts w:ascii="Arial" w:eastAsia="Calibri" w:hAnsi="Arial" w:cs="Arial"/>
          <w:sz w:val="20"/>
          <w:szCs w:val="20"/>
        </w:rPr>
        <w:t>Que nos comprometemos a no ceder total o parcialmente el contrato que nos sea adjudicado, y a no subcontratar el objeto del mismo con persona alguna, salvo autorización previa por parte del departamento.</w:t>
      </w:r>
    </w:p>
    <w:p w:rsidR="000D4CA6" w:rsidRPr="008D1909" w:rsidRDefault="000D4CA6" w:rsidP="000D4CA6">
      <w:pPr>
        <w:spacing w:after="0" w:line="240" w:lineRule="auto"/>
        <w:jc w:val="both"/>
        <w:rPr>
          <w:rFonts w:ascii="Arial" w:eastAsia="Calibri" w:hAnsi="Arial" w:cs="Arial"/>
          <w:sz w:val="20"/>
          <w:szCs w:val="20"/>
        </w:rPr>
      </w:pPr>
    </w:p>
    <w:p w:rsidR="000D4CA6" w:rsidRPr="008D1909" w:rsidRDefault="000D4CA6" w:rsidP="000D4CA6">
      <w:pPr>
        <w:spacing w:after="0" w:line="240" w:lineRule="auto"/>
        <w:jc w:val="both"/>
        <w:rPr>
          <w:rFonts w:ascii="Arial" w:eastAsia="Calibri" w:hAnsi="Arial" w:cs="Arial"/>
          <w:sz w:val="20"/>
          <w:szCs w:val="20"/>
        </w:rPr>
      </w:pPr>
      <w:r w:rsidRPr="008D1909">
        <w:rPr>
          <w:rFonts w:ascii="Arial" w:eastAsia="Calibri" w:hAnsi="Arial" w:cs="Arial"/>
          <w:sz w:val="20"/>
          <w:szCs w:val="20"/>
        </w:rPr>
        <w:t>Que en caso de que incurramos en incumplimiento total, parcial o en caso de mora, nos acogemos a lo dispuesto en la Invitación Pública sobre la cláusula penal pecuniaria y las multas, las cuales aceptamos de manera expresa.</w:t>
      </w:r>
    </w:p>
    <w:p w:rsidR="000D4CA6" w:rsidRPr="008D1909" w:rsidRDefault="000D4CA6" w:rsidP="000D4CA6">
      <w:pPr>
        <w:spacing w:after="0" w:line="240" w:lineRule="auto"/>
        <w:jc w:val="both"/>
        <w:rPr>
          <w:rFonts w:ascii="Arial" w:eastAsia="Calibri" w:hAnsi="Arial" w:cs="Arial"/>
          <w:sz w:val="20"/>
          <w:szCs w:val="20"/>
        </w:rPr>
      </w:pPr>
    </w:p>
    <w:p w:rsidR="000D4CA6" w:rsidRPr="008D1909" w:rsidRDefault="000D4CA6" w:rsidP="000D4CA6">
      <w:pPr>
        <w:spacing w:after="0" w:line="240" w:lineRule="auto"/>
        <w:jc w:val="both"/>
        <w:rPr>
          <w:rFonts w:ascii="Arial" w:eastAsia="Calibri" w:hAnsi="Arial" w:cs="Arial"/>
          <w:sz w:val="20"/>
          <w:szCs w:val="20"/>
        </w:rPr>
      </w:pPr>
      <w:r w:rsidRPr="008D1909">
        <w:rPr>
          <w:rFonts w:ascii="Arial" w:eastAsia="Calibri" w:hAnsi="Arial" w:cs="Arial"/>
          <w:sz w:val="20"/>
          <w:szCs w:val="20"/>
        </w:rPr>
        <w:t>Que nos comprometemos a efectuar la liquidación del contrato en los términos establecidos en la Invitación Pública.</w:t>
      </w:r>
    </w:p>
    <w:p w:rsidR="000D4CA6" w:rsidRPr="008D1909" w:rsidRDefault="000D4CA6" w:rsidP="000D4CA6">
      <w:pPr>
        <w:spacing w:after="0" w:line="240" w:lineRule="auto"/>
        <w:jc w:val="both"/>
        <w:rPr>
          <w:rFonts w:ascii="Arial" w:eastAsia="Calibri" w:hAnsi="Arial" w:cs="Arial"/>
          <w:sz w:val="20"/>
          <w:szCs w:val="20"/>
        </w:rPr>
      </w:pP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rPr>
        <w:t>Que aceptamos que, para todos los efectos legales en desarrollo del contrato a celebrarse, se fije como domicilio la ciudad de Medellín.</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Que aceptamos los demás términos y exigencias contenidos en la Invitación Pública, la cual junto con los estudios y documentos previos hace parte integral del contrato a celebrarse.</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Atentamente,</w:t>
      </w:r>
    </w:p>
    <w:p w:rsidR="000D4CA6" w:rsidRPr="008D1909" w:rsidRDefault="000D4CA6" w:rsidP="000D4CA6">
      <w:pPr>
        <w:spacing w:after="0" w:line="240" w:lineRule="auto"/>
        <w:jc w:val="both"/>
        <w:rPr>
          <w:rFonts w:ascii="Arial" w:eastAsia="Calibri" w:hAnsi="Arial" w:cs="Arial"/>
          <w:sz w:val="20"/>
          <w:szCs w:val="20"/>
          <w:lang w:val="es-ES_tradnl"/>
        </w:rPr>
      </w:pPr>
    </w:p>
    <w:p w:rsidR="000D4CA6" w:rsidRPr="008D1909" w:rsidRDefault="000D4CA6" w:rsidP="000D4CA6">
      <w:pPr>
        <w:spacing w:after="0" w:line="240" w:lineRule="auto"/>
        <w:rPr>
          <w:rFonts w:ascii="Arial" w:eastAsia="Calibri" w:hAnsi="Arial" w:cs="Arial"/>
          <w:sz w:val="20"/>
          <w:szCs w:val="20"/>
          <w:lang w:val="es-ES_tradnl"/>
        </w:rPr>
      </w:pPr>
      <w:r w:rsidRPr="008D1909">
        <w:rPr>
          <w:rFonts w:ascii="Arial" w:eastAsia="Calibri" w:hAnsi="Arial" w:cs="Arial"/>
          <w:sz w:val="20"/>
          <w:szCs w:val="20"/>
          <w:lang w:val="es-ES_tradnl"/>
        </w:rPr>
        <w:t>Nombre del Representante legal_______________________________________</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C. C. No.</w:t>
      </w:r>
      <w:r w:rsidRPr="008D1909">
        <w:rPr>
          <w:rFonts w:ascii="Arial" w:eastAsia="Calibri" w:hAnsi="Arial" w:cs="Arial"/>
          <w:sz w:val="20"/>
          <w:szCs w:val="20"/>
          <w:lang w:val="es-ES_tradnl"/>
        </w:rPr>
        <w:tab/>
        <w:t xml:space="preserve">_____________________ </w:t>
      </w:r>
      <w:proofErr w:type="gramStart"/>
      <w:r w:rsidRPr="008D1909">
        <w:rPr>
          <w:rFonts w:ascii="Arial" w:eastAsia="Calibri" w:hAnsi="Arial" w:cs="Arial"/>
          <w:sz w:val="20"/>
          <w:szCs w:val="20"/>
          <w:lang w:val="es-ES_tradnl"/>
        </w:rPr>
        <w:t>de</w:t>
      </w:r>
      <w:proofErr w:type="gramEnd"/>
      <w:r w:rsidRPr="008D1909">
        <w:rPr>
          <w:rFonts w:ascii="Arial" w:eastAsia="Calibri" w:hAnsi="Arial" w:cs="Arial"/>
          <w:sz w:val="20"/>
          <w:szCs w:val="20"/>
          <w:lang w:val="es-ES_tradnl"/>
        </w:rPr>
        <w:t xml:space="preserve"> ______________</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Dirección de correo postal _________________________________</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Dirección electrónica</w:t>
      </w:r>
      <w:r w:rsidRPr="008D1909">
        <w:rPr>
          <w:rFonts w:ascii="Arial" w:eastAsia="Calibri" w:hAnsi="Arial" w:cs="Arial"/>
          <w:sz w:val="20"/>
          <w:szCs w:val="20"/>
          <w:lang w:val="es-ES_tradnl"/>
        </w:rPr>
        <w:tab/>
        <w:t>____________________________</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Teléfono</w:t>
      </w:r>
      <w:r w:rsidRPr="008D1909">
        <w:rPr>
          <w:rFonts w:ascii="Arial" w:eastAsia="Calibri" w:hAnsi="Arial" w:cs="Arial"/>
          <w:sz w:val="20"/>
          <w:szCs w:val="20"/>
          <w:lang w:val="es-ES_tradnl"/>
        </w:rPr>
        <w:tab/>
        <w:t>_______________________________________</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Celular ______________________________</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Ciudad</w:t>
      </w:r>
      <w:r w:rsidRPr="008D1909">
        <w:rPr>
          <w:rFonts w:ascii="Arial" w:eastAsia="Calibri" w:hAnsi="Arial" w:cs="Arial"/>
          <w:sz w:val="20"/>
          <w:szCs w:val="20"/>
          <w:lang w:val="es-ES_tradnl"/>
        </w:rPr>
        <w:tab/>
        <w:t>_______________________________________</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________________________________________________</w:t>
      </w:r>
    </w:p>
    <w:p w:rsidR="000D4CA6" w:rsidRPr="008D1909" w:rsidRDefault="000D4CA6" w:rsidP="000D4CA6">
      <w:pPr>
        <w:spacing w:after="0" w:line="240" w:lineRule="auto"/>
        <w:jc w:val="both"/>
        <w:rPr>
          <w:rFonts w:ascii="Arial" w:eastAsia="Calibri" w:hAnsi="Arial" w:cs="Arial"/>
          <w:sz w:val="20"/>
          <w:szCs w:val="20"/>
          <w:lang w:val="es-ES_tradnl"/>
        </w:rPr>
      </w:pPr>
      <w:r w:rsidRPr="008D1909">
        <w:rPr>
          <w:rFonts w:ascii="Arial" w:eastAsia="Calibri" w:hAnsi="Arial" w:cs="Arial"/>
          <w:sz w:val="20"/>
          <w:szCs w:val="20"/>
          <w:lang w:val="es-ES_tradnl"/>
        </w:rPr>
        <w:t>(</w:t>
      </w:r>
      <w:r w:rsidRPr="008D1909">
        <w:rPr>
          <w:rFonts w:ascii="Arial" w:eastAsia="Calibri" w:hAnsi="Arial" w:cs="Arial"/>
          <w:i/>
          <w:sz w:val="20"/>
          <w:szCs w:val="20"/>
          <w:lang w:val="es-ES_tradnl"/>
        </w:rPr>
        <w:t>Firma original del Representante Legal del proponente</w:t>
      </w:r>
      <w:r w:rsidRPr="008D1909">
        <w:rPr>
          <w:rFonts w:ascii="Arial" w:eastAsia="Calibri" w:hAnsi="Arial" w:cs="Arial"/>
          <w:sz w:val="20"/>
          <w:szCs w:val="20"/>
          <w:lang w:val="es-ES_tradnl"/>
        </w:rPr>
        <w:t>)</w:t>
      </w:r>
    </w:p>
    <w:p w:rsidR="000D4CA6" w:rsidRPr="008D1909" w:rsidRDefault="000D4CA6" w:rsidP="000D4CA6">
      <w:pPr>
        <w:spacing w:after="0" w:line="240" w:lineRule="auto"/>
        <w:jc w:val="center"/>
        <w:rPr>
          <w:rFonts w:ascii="Arial" w:eastAsia="Calibri" w:hAnsi="Arial" w:cs="Arial"/>
          <w:b/>
          <w:sz w:val="20"/>
          <w:szCs w:val="20"/>
        </w:rPr>
      </w:pPr>
    </w:p>
    <w:p w:rsidR="000D4CA6" w:rsidRPr="008D1909" w:rsidRDefault="000D4CA6" w:rsidP="000D4CA6">
      <w:pPr>
        <w:spacing w:after="0" w:line="240" w:lineRule="auto"/>
        <w:jc w:val="center"/>
        <w:rPr>
          <w:rFonts w:ascii="Arial" w:eastAsia="Calibri" w:hAnsi="Arial" w:cs="Arial"/>
          <w:b/>
          <w:sz w:val="20"/>
          <w:szCs w:val="20"/>
        </w:rPr>
      </w:pPr>
    </w:p>
    <w:p w:rsidR="000D4CA6" w:rsidRPr="008D1909" w:rsidRDefault="000D4CA6" w:rsidP="000D4CA6">
      <w:pPr>
        <w:spacing w:after="0" w:line="240" w:lineRule="auto"/>
        <w:jc w:val="center"/>
        <w:rPr>
          <w:rFonts w:ascii="Arial" w:eastAsia="Calibri" w:hAnsi="Arial" w:cs="Arial"/>
          <w:b/>
          <w:sz w:val="20"/>
          <w:szCs w:val="20"/>
        </w:rPr>
      </w:pPr>
    </w:p>
    <w:p w:rsidR="000D4CA6" w:rsidRDefault="000D4CA6" w:rsidP="000D4CA6">
      <w:pPr>
        <w:spacing w:after="0" w:line="240" w:lineRule="auto"/>
        <w:rPr>
          <w:rFonts w:ascii="Arial" w:eastAsia="Calibri" w:hAnsi="Arial" w:cs="Arial"/>
          <w:b/>
          <w:bCs/>
          <w:sz w:val="20"/>
          <w:szCs w:val="20"/>
        </w:rPr>
      </w:pPr>
    </w:p>
    <w:p w:rsidR="000D4CA6" w:rsidRDefault="000D4CA6" w:rsidP="000D4CA6">
      <w:pPr>
        <w:spacing w:after="0" w:line="240" w:lineRule="auto"/>
        <w:rPr>
          <w:rFonts w:ascii="Arial" w:eastAsia="Calibri" w:hAnsi="Arial" w:cs="Arial"/>
          <w:b/>
          <w:bCs/>
          <w:sz w:val="20"/>
          <w:szCs w:val="20"/>
        </w:rPr>
      </w:pPr>
    </w:p>
    <w:p w:rsidR="000D4CA6" w:rsidRPr="008D1909" w:rsidRDefault="000D4CA6" w:rsidP="000D4CA6">
      <w:pPr>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lastRenderedPageBreak/>
        <w:t>ANEXO No. 2</w:t>
      </w: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 xml:space="preserve"> DECLARATORIA DE NO INCUMPLIMIENTO CONTRACTUAL</w:t>
      </w:r>
    </w:p>
    <w:p w:rsidR="000D4CA6" w:rsidRPr="008D1909" w:rsidRDefault="000D4CA6" w:rsidP="000D4CA6">
      <w:pPr>
        <w:autoSpaceDE w:val="0"/>
        <w:autoSpaceDN w:val="0"/>
        <w:adjustRightInd w:val="0"/>
        <w:spacing w:after="0" w:line="240" w:lineRule="auto"/>
        <w:jc w:val="center"/>
        <w:rPr>
          <w:rFonts w:ascii="Arial" w:eastAsia="Calibri" w:hAnsi="Arial" w:cs="Arial"/>
          <w:sz w:val="20"/>
          <w:szCs w:val="20"/>
        </w:rPr>
      </w:pPr>
      <w:r w:rsidRPr="008D1909">
        <w:rPr>
          <w:rFonts w:ascii="Arial" w:eastAsia="Calibri" w:hAnsi="Arial" w:cs="Arial"/>
          <w:sz w:val="20"/>
          <w:szCs w:val="20"/>
        </w:rPr>
        <w:t xml:space="preserve"> (No necesita autenticación notarial)</w:t>
      </w:r>
    </w:p>
    <w:p w:rsidR="000D4CA6" w:rsidRPr="008D1909" w:rsidRDefault="000D4CA6" w:rsidP="000D4CA6">
      <w:pPr>
        <w:autoSpaceDE w:val="0"/>
        <w:autoSpaceDN w:val="0"/>
        <w:adjustRightInd w:val="0"/>
        <w:spacing w:after="0" w:line="240" w:lineRule="auto"/>
        <w:jc w:val="center"/>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Señores</w:t>
      </w:r>
    </w:p>
    <w:p w:rsidR="000D4CA6" w:rsidRPr="00D73239" w:rsidRDefault="000D4CA6" w:rsidP="000D4CA6">
      <w:pPr>
        <w:spacing w:after="0" w:line="240" w:lineRule="auto"/>
        <w:jc w:val="both"/>
        <w:rPr>
          <w:rFonts w:ascii="Arial" w:eastAsia="Calibri" w:hAnsi="Arial" w:cs="Arial"/>
          <w:b/>
          <w:sz w:val="20"/>
          <w:szCs w:val="20"/>
          <w:lang w:val="es-ES_tradnl"/>
        </w:rPr>
      </w:pPr>
      <w:r w:rsidRPr="008D1909">
        <w:rPr>
          <w:rFonts w:ascii="Arial" w:eastAsia="Calibri" w:hAnsi="Arial" w:cs="Arial"/>
          <w:b/>
          <w:bCs/>
          <w:sz w:val="20"/>
          <w:szCs w:val="20"/>
        </w:rPr>
        <w:t xml:space="preserve">DEPARTAMENTO DE ANTIOQUIA – </w:t>
      </w:r>
      <w:r w:rsidRPr="00D73239">
        <w:rPr>
          <w:rFonts w:cs="Arial"/>
          <w:b/>
        </w:rPr>
        <w:t>Secretaría Seccional de Salud y Protección Social de Antioquia</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
          <w:sz w:val="20"/>
          <w:szCs w:val="20"/>
        </w:rPr>
        <w:t>Asunto:</w:t>
      </w:r>
      <w:r w:rsidRPr="008D1909">
        <w:rPr>
          <w:rFonts w:ascii="Arial" w:eastAsia="Calibri" w:hAnsi="Arial" w:cs="Arial"/>
          <w:sz w:val="20"/>
          <w:szCs w:val="20"/>
        </w:rPr>
        <w:t xml:space="preserve"> Manifestación de no tener declaratoria de Incumplimiento Contractual.</w:t>
      </w:r>
    </w:p>
    <w:p w:rsidR="000D4CA6" w:rsidRPr="008D1909" w:rsidRDefault="000D4CA6" w:rsidP="000D4CA6">
      <w:pPr>
        <w:autoSpaceDE w:val="0"/>
        <w:autoSpaceDN w:val="0"/>
        <w:adjustRightInd w:val="0"/>
        <w:spacing w:after="0" w:line="240" w:lineRule="auto"/>
        <w:rPr>
          <w:rFonts w:ascii="Arial" w:eastAsia="Calibri" w:hAnsi="Arial" w:cs="Arial"/>
          <w:b/>
          <w:sz w:val="20"/>
          <w:szCs w:val="20"/>
        </w:rPr>
      </w:pPr>
    </w:p>
    <w:p w:rsidR="000D4CA6" w:rsidRPr="008D1909" w:rsidRDefault="000D4CA6" w:rsidP="000D4CA6">
      <w:pPr>
        <w:autoSpaceDE w:val="0"/>
        <w:autoSpaceDN w:val="0"/>
        <w:adjustRightInd w:val="0"/>
        <w:spacing w:after="0" w:line="240" w:lineRule="auto"/>
        <w:rPr>
          <w:rFonts w:ascii="Arial" w:eastAsia="Calibri" w:hAnsi="Arial" w:cs="Arial"/>
          <w:b/>
          <w:bCs/>
          <w:sz w:val="20"/>
          <w:szCs w:val="20"/>
        </w:rPr>
      </w:pPr>
      <w:r w:rsidRPr="008D1909">
        <w:rPr>
          <w:rFonts w:ascii="Arial" w:eastAsia="Calibri" w:hAnsi="Arial" w:cs="Arial"/>
          <w:b/>
          <w:sz w:val="20"/>
          <w:szCs w:val="20"/>
        </w:rPr>
        <w:t xml:space="preserve">Referencia proceso de selección: </w:t>
      </w:r>
      <w:r w:rsidRPr="008D1909">
        <w:rPr>
          <w:rFonts w:ascii="Arial" w:eastAsia="Calibri" w:hAnsi="Arial" w:cs="Arial"/>
          <w:b/>
          <w:bCs/>
          <w:sz w:val="20"/>
          <w:szCs w:val="20"/>
        </w:rPr>
        <w:t>No.______</w:t>
      </w: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El suscrito (Representante Legal) de la Empresa__________________________, certifico que ni la empresa que represento ni yo hemos sido </w:t>
      </w:r>
      <w:r w:rsidRPr="008D1909">
        <w:rPr>
          <w:rFonts w:ascii="Arial" w:eastAsia="Calibri" w:hAnsi="Arial" w:cs="Arial"/>
          <w:bCs/>
          <w:sz w:val="20"/>
          <w:szCs w:val="20"/>
        </w:rPr>
        <w:t>sancionados, ni multados, ni hemos sido objeto de declaratoria de incumplimiento contractual mediante Acto Administrativo ejecutoriado, por ninguna entidad pública, dentro de los últimos cinco (5) años anteriores a la fecha de cierre del proceso de selección.</w:t>
      </w:r>
      <w:r w:rsidRPr="008D1909">
        <w:rPr>
          <w:rFonts w:ascii="Arial" w:eastAsia="Calibri" w:hAnsi="Arial" w:cs="Arial"/>
          <w:sz w:val="20"/>
          <w:szCs w:val="20"/>
        </w:rPr>
        <w:t xml:space="preserve">  </w:t>
      </w:r>
    </w:p>
    <w:p w:rsidR="000D4CA6" w:rsidRPr="008D1909" w:rsidRDefault="000D4CA6" w:rsidP="000D4CA6">
      <w:pPr>
        <w:autoSpaceDE w:val="0"/>
        <w:autoSpaceDN w:val="0"/>
        <w:adjustRightInd w:val="0"/>
        <w:spacing w:after="0" w:line="240" w:lineRule="auto"/>
        <w:jc w:val="both"/>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b/>
          <w:bCs/>
          <w:sz w:val="20"/>
          <w:szCs w:val="20"/>
        </w:rPr>
      </w:pPr>
      <w:r w:rsidRPr="008D1909">
        <w:rPr>
          <w:rFonts w:ascii="Arial" w:eastAsia="Calibri" w:hAnsi="Arial" w:cs="Arial"/>
          <w:b/>
          <w:bCs/>
          <w:sz w:val="20"/>
          <w:szCs w:val="20"/>
        </w:rPr>
        <w:t>(En caso de haber sido sancionado se deberá diligenciar este anexo informando la multa, la sanción o la declaratoria de incumplimiento, con las entidades respectivas; y si se encuentra a paz y salvo o no por cualquier concepto en virtud de ellos.)</w:t>
      </w:r>
    </w:p>
    <w:p w:rsidR="000D4CA6" w:rsidRPr="008D1909" w:rsidRDefault="000D4CA6" w:rsidP="000D4CA6">
      <w:pPr>
        <w:autoSpaceDE w:val="0"/>
        <w:autoSpaceDN w:val="0"/>
        <w:adjustRightInd w:val="0"/>
        <w:spacing w:after="0" w:line="240" w:lineRule="auto"/>
        <w:jc w:val="both"/>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b/>
          <w:bCs/>
          <w:sz w:val="20"/>
          <w:szCs w:val="20"/>
        </w:rPr>
      </w:pPr>
    </w:p>
    <w:p w:rsidR="000D4CA6" w:rsidRPr="008D1909" w:rsidRDefault="000D4CA6" w:rsidP="000D4CA6">
      <w:pPr>
        <w:spacing w:after="0" w:line="240" w:lineRule="auto"/>
        <w:jc w:val="both"/>
        <w:rPr>
          <w:rFonts w:ascii="Arial" w:eastAsia="Calibri" w:hAnsi="Arial" w:cs="Arial"/>
          <w:b/>
          <w:sz w:val="20"/>
          <w:szCs w:val="20"/>
        </w:rPr>
      </w:pPr>
      <w:r w:rsidRPr="008D1909">
        <w:rPr>
          <w:rFonts w:ascii="Arial" w:eastAsia="Calibri" w:hAnsi="Arial" w:cs="Arial"/>
          <w:b/>
          <w:sz w:val="20"/>
          <w:szCs w:val="20"/>
        </w:rPr>
        <w:t>____________________________________________________</w:t>
      </w:r>
    </w:p>
    <w:p w:rsidR="000D4CA6" w:rsidRPr="008D1909" w:rsidRDefault="000D4CA6" w:rsidP="000D4CA6">
      <w:pPr>
        <w:spacing w:after="0" w:line="240" w:lineRule="auto"/>
        <w:jc w:val="both"/>
        <w:rPr>
          <w:rFonts w:ascii="Arial" w:eastAsia="Calibri" w:hAnsi="Arial" w:cs="Arial"/>
          <w:b/>
          <w:sz w:val="20"/>
          <w:szCs w:val="20"/>
        </w:rPr>
      </w:pPr>
      <w:r w:rsidRPr="008D1909">
        <w:rPr>
          <w:rFonts w:ascii="Arial" w:eastAsia="Calibri" w:hAnsi="Arial" w:cs="Arial"/>
          <w:b/>
          <w:sz w:val="20"/>
          <w:szCs w:val="20"/>
        </w:rPr>
        <w:t>NOMBRE Y FIRMA ORIGINAL DEL REPRESENTANTE LEGAL</w:t>
      </w:r>
    </w:p>
    <w:p w:rsidR="000D4CA6" w:rsidRPr="008D1909" w:rsidRDefault="000D4CA6" w:rsidP="000D4CA6">
      <w:pPr>
        <w:autoSpaceDE w:val="0"/>
        <w:autoSpaceDN w:val="0"/>
        <w:adjustRightInd w:val="0"/>
        <w:spacing w:after="0" w:line="240" w:lineRule="auto"/>
        <w:rPr>
          <w:rFonts w:ascii="Arial" w:eastAsia="Calibri" w:hAnsi="Arial" w:cs="Arial"/>
          <w:b/>
          <w:bCs/>
          <w:sz w:val="20"/>
          <w:szCs w:val="20"/>
        </w:rPr>
      </w:pPr>
      <w:r w:rsidRPr="008D1909">
        <w:rPr>
          <w:rFonts w:ascii="Arial" w:eastAsia="Calibri" w:hAnsi="Arial" w:cs="Arial"/>
          <w:b/>
          <w:sz w:val="20"/>
          <w:szCs w:val="20"/>
        </w:rPr>
        <w:t>C.C. Nº</w:t>
      </w: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spacing w:after="0" w:line="240" w:lineRule="auto"/>
        <w:jc w:val="center"/>
        <w:rPr>
          <w:rFonts w:ascii="Arial" w:eastAsia="Calibri" w:hAnsi="Arial" w:cs="Arial"/>
          <w:b/>
          <w:bCs/>
          <w:sz w:val="20"/>
          <w:szCs w:val="20"/>
        </w:rPr>
      </w:pPr>
    </w:p>
    <w:p w:rsidR="000D4CA6" w:rsidRDefault="000D4CA6" w:rsidP="000D4CA6">
      <w:pPr>
        <w:spacing w:after="0" w:line="240" w:lineRule="auto"/>
        <w:jc w:val="center"/>
        <w:rPr>
          <w:rFonts w:ascii="Arial" w:eastAsia="Calibri" w:hAnsi="Arial" w:cs="Arial"/>
          <w:b/>
          <w:bCs/>
          <w:sz w:val="20"/>
          <w:szCs w:val="20"/>
        </w:rPr>
      </w:pPr>
    </w:p>
    <w:p w:rsidR="000D4CA6" w:rsidRDefault="000D4CA6" w:rsidP="000D4CA6">
      <w:pPr>
        <w:spacing w:after="0" w:line="240" w:lineRule="auto"/>
        <w:jc w:val="center"/>
        <w:rPr>
          <w:rFonts w:ascii="Arial" w:eastAsia="Calibri" w:hAnsi="Arial" w:cs="Arial"/>
          <w:b/>
          <w:bCs/>
          <w:sz w:val="20"/>
          <w:szCs w:val="20"/>
        </w:rPr>
      </w:pPr>
    </w:p>
    <w:p w:rsidR="000D4CA6" w:rsidRPr="008D1909" w:rsidRDefault="000D4CA6" w:rsidP="000D4CA6">
      <w:pPr>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lastRenderedPageBreak/>
        <w:t>ANEXO No. 3</w:t>
      </w:r>
    </w:p>
    <w:p w:rsidR="000D4CA6" w:rsidRPr="008D1909" w:rsidRDefault="000D4CA6" w:rsidP="000D4CA6">
      <w:pPr>
        <w:spacing w:after="0" w:line="240" w:lineRule="auto"/>
        <w:jc w:val="center"/>
        <w:rPr>
          <w:rFonts w:ascii="Arial" w:eastAsia="Calibri" w:hAnsi="Arial" w:cs="Arial"/>
          <w:sz w:val="20"/>
          <w:szCs w:val="20"/>
          <w:lang w:eastAsia="x-none"/>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CERTIFICADO DE APORTES AL SISTEMA DE SEGURIDAD SOCIAL INTEGRAL Y APORTES PARAFISCALES</w:t>
      </w: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Paz y salvo de aportes</w:t>
      </w:r>
    </w:p>
    <w:p w:rsidR="000D4CA6" w:rsidRPr="008D1909" w:rsidRDefault="000D4CA6" w:rsidP="000D4CA6">
      <w:pPr>
        <w:autoSpaceDE w:val="0"/>
        <w:autoSpaceDN w:val="0"/>
        <w:adjustRightInd w:val="0"/>
        <w:spacing w:after="0" w:line="240" w:lineRule="auto"/>
        <w:jc w:val="center"/>
        <w:rPr>
          <w:rFonts w:ascii="Arial" w:eastAsia="Calibri" w:hAnsi="Arial" w:cs="Arial"/>
          <w:sz w:val="20"/>
          <w:szCs w:val="20"/>
        </w:rPr>
      </w:pPr>
      <w:r w:rsidRPr="008D1909">
        <w:rPr>
          <w:rFonts w:ascii="Arial" w:eastAsia="Calibri" w:hAnsi="Arial" w:cs="Arial"/>
          <w:sz w:val="20"/>
          <w:szCs w:val="20"/>
        </w:rPr>
        <w:t>(No necesita autenticación notarial)</w:t>
      </w:r>
    </w:p>
    <w:p w:rsidR="000D4CA6" w:rsidRPr="008D1909" w:rsidRDefault="000D4CA6" w:rsidP="000D4CA6">
      <w:pPr>
        <w:autoSpaceDE w:val="0"/>
        <w:autoSpaceDN w:val="0"/>
        <w:adjustRightInd w:val="0"/>
        <w:spacing w:after="0" w:line="240" w:lineRule="auto"/>
        <w:jc w:val="center"/>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Señores</w:t>
      </w:r>
    </w:p>
    <w:p w:rsidR="000D4CA6" w:rsidRPr="00D73239" w:rsidRDefault="000D4CA6" w:rsidP="000D4CA6">
      <w:pPr>
        <w:spacing w:after="0" w:line="240" w:lineRule="auto"/>
        <w:jc w:val="both"/>
        <w:rPr>
          <w:rFonts w:ascii="Arial" w:eastAsia="Calibri" w:hAnsi="Arial" w:cs="Arial"/>
          <w:b/>
          <w:sz w:val="20"/>
          <w:szCs w:val="20"/>
          <w:lang w:val="es-ES_tradnl"/>
        </w:rPr>
      </w:pPr>
      <w:r w:rsidRPr="008D1909">
        <w:rPr>
          <w:rFonts w:ascii="Arial" w:eastAsia="Calibri" w:hAnsi="Arial" w:cs="Arial"/>
          <w:b/>
          <w:bCs/>
          <w:sz w:val="20"/>
          <w:szCs w:val="20"/>
        </w:rPr>
        <w:t xml:space="preserve">DEPARTAMENTO DE ANTIOQUIA – </w:t>
      </w:r>
      <w:r w:rsidRPr="00D73239">
        <w:rPr>
          <w:rFonts w:cs="Arial"/>
          <w:b/>
        </w:rPr>
        <w:t>Secretaría Seccional de Salud y Protección Social de Antioquia</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
          <w:sz w:val="20"/>
          <w:szCs w:val="20"/>
        </w:rPr>
        <w:t>Asunto:</w:t>
      </w:r>
      <w:r w:rsidRPr="008D1909">
        <w:rPr>
          <w:rFonts w:ascii="Arial" w:eastAsia="Calibri" w:hAnsi="Arial" w:cs="Arial"/>
          <w:sz w:val="20"/>
          <w:szCs w:val="20"/>
        </w:rPr>
        <w:t xml:space="preserve"> Carta de Cumplimiento de aportes al Sistema de Seguridad Social Integral y Parafiscales</w:t>
      </w:r>
    </w:p>
    <w:p w:rsidR="000D4CA6" w:rsidRPr="008D1909" w:rsidRDefault="000D4CA6" w:rsidP="000D4CA6">
      <w:pPr>
        <w:autoSpaceDE w:val="0"/>
        <w:autoSpaceDN w:val="0"/>
        <w:adjustRightInd w:val="0"/>
        <w:spacing w:after="0" w:line="240" w:lineRule="auto"/>
        <w:rPr>
          <w:rFonts w:ascii="Arial" w:eastAsia="Calibri" w:hAnsi="Arial" w:cs="Arial"/>
          <w:b/>
          <w:sz w:val="20"/>
          <w:szCs w:val="20"/>
        </w:rPr>
      </w:pPr>
    </w:p>
    <w:p w:rsidR="000D4CA6" w:rsidRPr="008D1909" w:rsidRDefault="000D4CA6" w:rsidP="000D4CA6">
      <w:pPr>
        <w:autoSpaceDE w:val="0"/>
        <w:autoSpaceDN w:val="0"/>
        <w:adjustRightInd w:val="0"/>
        <w:spacing w:after="0" w:line="240" w:lineRule="auto"/>
        <w:rPr>
          <w:rFonts w:ascii="Arial" w:eastAsia="Calibri" w:hAnsi="Arial" w:cs="Arial"/>
          <w:b/>
          <w:bCs/>
          <w:sz w:val="20"/>
          <w:szCs w:val="20"/>
        </w:rPr>
      </w:pPr>
      <w:r w:rsidRPr="008D1909">
        <w:rPr>
          <w:rFonts w:ascii="Arial" w:eastAsia="Calibri" w:hAnsi="Arial" w:cs="Arial"/>
          <w:b/>
          <w:sz w:val="20"/>
          <w:szCs w:val="20"/>
        </w:rPr>
        <w:t xml:space="preserve">Referencia proceso de selección: </w:t>
      </w:r>
      <w:r w:rsidRPr="008D1909">
        <w:rPr>
          <w:rFonts w:ascii="Arial" w:eastAsia="Calibri" w:hAnsi="Arial" w:cs="Arial"/>
          <w:b/>
          <w:bCs/>
          <w:sz w:val="20"/>
          <w:szCs w:val="20"/>
        </w:rPr>
        <w:t>No _______</w:t>
      </w: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El suscrito (Representante Legal o Revisor fiscal) de __________, certifica que ____________ se encuentra PAZ Y SALVO por concepto de aportes a los Sistemas de Salud, Pensión, Riesgos Laborales - ARL (artículo 50 de la Ley 789 de 2002) y a las cajas de compensación familiar.  </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De conformidad con lo establecido a la Ley 1819 del 2016, se deberá diligenciar la siguiente información:</w:t>
      </w:r>
    </w:p>
    <w:p w:rsidR="000D4CA6" w:rsidRPr="008D1909" w:rsidRDefault="000D4CA6" w:rsidP="000D4CA6">
      <w:pPr>
        <w:autoSpaceDE w:val="0"/>
        <w:autoSpaceDN w:val="0"/>
        <w:adjustRightInd w:val="0"/>
        <w:spacing w:after="0" w:line="240" w:lineRule="auto"/>
        <w:jc w:val="both"/>
        <w:rPr>
          <w:rFonts w:ascii="Arial" w:eastAsia="Calibri" w:hAnsi="Arial" w:cs="Arial"/>
          <w:b/>
          <w:sz w:val="20"/>
          <w:szCs w:val="20"/>
        </w:rPr>
      </w:pPr>
    </w:p>
    <w:tbl>
      <w:tblPr>
        <w:tblW w:w="5000" w:type="pct"/>
        <w:jc w:val="center"/>
        <w:tblLook w:val="00A0" w:firstRow="1" w:lastRow="0" w:firstColumn="1" w:lastColumn="0" w:noHBand="0" w:noVBand="0"/>
      </w:tblPr>
      <w:tblGrid>
        <w:gridCol w:w="4583"/>
        <w:gridCol w:w="1054"/>
        <w:gridCol w:w="1134"/>
        <w:gridCol w:w="851"/>
        <w:gridCol w:w="1432"/>
      </w:tblGrid>
      <w:tr w:rsidR="000D4CA6" w:rsidRPr="008D1909" w:rsidTr="007E4560">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rsidR="000D4CA6" w:rsidRPr="008D1909" w:rsidRDefault="000D4CA6" w:rsidP="007E4560">
            <w:pPr>
              <w:autoSpaceDE w:val="0"/>
              <w:autoSpaceDN w:val="0"/>
              <w:adjustRightInd w:val="0"/>
              <w:spacing w:after="0" w:line="240" w:lineRule="auto"/>
              <w:jc w:val="both"/>
              <w:rPr>
                <w:rFonts w:ascii="Arial" w:eastAsia="Calibri" w:hAnsi="Arial" w:cs="Arial"/>
                <w:b/>
                <w:sz w:val="20"/>
                <w:szCs w:val="20"/>
              </w:rPr>
            </w:pPr>
            <w:r w:rsidRPr="008D1909">
              <w:rPr>
                <w:rFonts w:ascii="Arial" w:eastAsia="Calibri" w:hAnsi="Arial" w:cs="Arial"/>
                <w:b/>
                <w:sz w:val="20"/>
                <w:szCs w:val="20"/>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rsidR="000D4CA6" w:rsidRPr="008D1909" w:rsidRDefault="000D4CA6" w:rsidP="007E4560">
            <w:pPr>
              <w:autoSpaceDE w:val="0"/>
              <w:autoSpaceDN w:val="0"/>
              <w:adjustRightInd w:val="0"/>
              <w:spacing w:after="0" w:line="240" w:lineRule="auto"/>
              <w:jc w:val="center"/>
              <w:rPr>
                <w:rFonts w:ascii="Arial" w:eastAsia="Calibri" w:hAnsi="Arial" w:cs="Arial"/>
                <w:b/>
                <w:sz w:val="20"/>
                <w:szCs w:val="20"/>
              </w:rPr>
            </w:pPr>
            <w:r w:rsidRPr="008D1909">
              <w:rPr>
                <w:rFonts w:ascii="Arial" w:eastAsia="Calibri" w:hAnsi="Arial" w:cs="Arial"/>
                <w:b/>
                <w:sz w:val="20"/>
                <w:szCs w:val="20"/>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rsidR="000D4CA6" w:rsidRPr="008D1909" w:rsidRDefault="000D4CA6" w:rsidP="007E4560">
            <w:pPr>
              <w:autoSpaceDE w:val="0"/>
              <w:autoSpaceDN w:val="0"/>
              <w:adjustRightInd w:val="0"/>
              <w:spacing w:after="0" w:line="240" w:lineRule="auto"/>
              <w:jc w:val="center"/>
              <w:rPr>
                <w:rFonts w:ascii="Arial" w:eastAsia="Calibri" w:hAnsi="Arial" w:cs="Arial"/>
                <w:b/>
                <w:sz w:val="20"/>
                <w:szCs w:val="20"/>
              </w:rPr>
            </w:pPr>
            <w:r w:rsidRPr="008D1909">
              <w:rPr>
                <w:rFonts w:ascii="Arial" w:eastAsia="Calibri" w:hAnsi="Arial" w:cs="Arial"/>
                <w:b/>
                <w:sz w:val="20"/>
                <w:szCs w:val="20"/>
              </w:rPr>
              <w:t>PERSONA JURÍDICA</w:t>
            </w:r>
          </w:p>
        </w:tc>
      </w:tr>
      <w:tr w:rsidR="000D4CA6" w:rsidRPr="008D1909" w:rsidTr="007E4560">
        <w:trPr>
          <w:jc w:val="center"/>
        </w:trPr>
        <w:tc>
          <w:tcPr>
            <w:tcW w:w="2531" w:type="pct"/>
            <w:tcBorders>
              <w:top w:val="single" w:sz="6" w:space="0" w:color="000000"/>
              <w:left w:val="single" w:sz="6" w:space="0" w:color="000000"/>
              <w:bottom w:val="single" w:sz="6" w:space="0" w:color="000000"/>
              <w:right w:val="single" w:sz="6" w:space="0" w:color="000000"/>
            </w:tcBorders>
          </w:tcPr>
          <w:p w:rsidR="000D4CA6" w:rsidRPr="008D1909" w:rsidRDefault="000D4CA6" w:rsidP="007E4560">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Exento de los pagos parafiscales de Instituto Colombiano de Bienestar Familiar – ICBF y Servicio Nacional de Aprendizaje SENA de sus empleados </w:t>
            </w:r>
          </w:p>
        </w:tc>
        <w:tc>
          <w:tcPr>
            <w:tcW w:w="582" w:type="pct"/>
            <w:tcBorders>
              <w:top w:val="single" w:sz="6" w:space="0" w:color="000000"/>
              <w:left w:val="single" w:sz="6" w:space="0" w:color="000000"/>
              <w:bottom w:val="single" w:sz="6" w:space="0" w:color="000000"/>
              <w:right w:val="single" w:sz="6" w:space="0" w:color="000000"/>
            </w:tcBorders>
            <w:vAlign w:val="center"/>
          </w:tcPr>
          <w:p w:rsidR="000D4CA6" w:rsidRPr="008D1909" w:rsidRDefault="000D4CA6" w:rsidP="007E4560">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Si (  )</w:t>
            </w:r>
          </w:p>
        </w:tc>
        <w:tc>
          <w:tcPr>
            <w:tcW w:w="626" w:type="pct"/>
            <w:tcBorders>
              <w:top w:val="single" w:sz="6" w:space="0" w:color="000000"/>
              <w:left w:val="single" w:sz="6" w:space="0" w:color="000000"/>
              <w:bottom w:val="single" w:sz="6" w:space="0" w:color="000000"/>
              <w:right w:val="single" w:sz="6" w:space="0" w:color="000000"/>
            </w:tcBorders>
            <w:vAlign w:val="center"/>
          </w:tcPr>
          <w:p w:rsidR="000D4CA6" w:rsidRPr="008D1909" w:rsidRDefault="000D4CA6" w:rsidP="007E4560">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No (   )</w:t>
            </w:r>
          </w:p>
        </w:tc>
        <w:tc>
          <w:tcPr>
            <w:tcW w:w="470" w:type="pct"/>
            <w:tcBorders>
              <w:top w:val="single" w:sz="6" w:space="0" w:color="000000"/>
              <w:left w:val="single" w:sz="6" w:space="0" w:color="000000"/>
              <w:bottom w:val="single" w:sz="6" w:space="0" w:color="000000"/>
              <w:right w:val="single" w:sz="6" w:space="0" w:color="000000"/>
            </w:tcBorders>
            <w:vAlign w:val="center"/>
          </w:tcPr>
          <w:p w:rsidR="000D4CA6" w:rsidRPr="008D1909" w:rsidRDefault="000D4CA6" w:rsidP="007E4560">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Si (  )</w:t>
            </w:r>
          </w:p>
        </w:tc>
        <w:tc>
          <w:tcPr>
            <w:tcW w:w="791" w:type="pct"/>
            <w:tcBorders>
              <w:top w:val="single" w:sz="6" w:space="0" w:color="000000"/>
              <w:left w:val="single" w:sz="6" w:space="0" w:color="000000"/>
              <w:bottom w:val="single" w:sz="6" w:space="0" w:color="000000"/>
              <w:right w:val="single" w:sz="6" w:space="0" w:color="000000"/>
            </w:tcBorders>
            <w:vAlign w:val="center"/>
          </w:tcPr>
          <w:p w:rsidR="000D4CA6" w:rsidRPr="008D1909" w:rsidRDefault="000D4CA6" w:rsidP="007E4560">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No (  )</w:t>
            </w:r>
          </w:p>
        </w:tc>
      </w:tr>
    </w:tbl>
    <w:p w:rsidR="000D4CA6" w:rsidRPr="008D1909" w:rsidRDefault="000D4CA6" w:rsidP="000D4CA6">
      <w:pPr>
        <w:autoSpaceDE w:val="0"/>
        <w:autoSpaceDN w:val="0"/>
        <w:adjustRightInd w:val="0"/>
        <w:spacing w:after="0" w:line="240" w:lineRule="auto"/>
        <w:jc w:val="both"/>
        <w:rPr>
          <w:rFonts w:ascii="Arial" w:eastAsia="Calibri" w:hAnsi="Arial" w:cs="Arial"/>
          <w:b/>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
          <w:sz w:val="20"/>
          <w:szCs w:val="20"/>
        </w:rPr>
        <w:t>NOTA 1:</w:t>
      </w:r>
      <w:r w:rsidRPr="008D1909">
        <w:rPr>
          <w:rFonts w:ascii="Arial" w:eastAsia="Calibri" w:hAnsi="Arial" w:cs="Arial"/>
          <w:sz w:val="20"/>
          <w:szCs w:val="20"/>
        </w:rPr>
        <w:t xml:space="preserve"> </w:t>
      </w:r>
      <w:r w:rsidRPr="008D1909">
        <w:rPr>
          <w:rFonts w:ascii="Arial" w:eastAsia="Calibri" w:hAnsi="Arial" w:cs="Arial"/>
          <w:b/>
          <w:sz w:val="20"/>
          <w:szCs w:val="20"/>
          <w:u w:val="single"/>
        </w:rPr>
        <w:t>En caso que el proponente este obligado a pagar aportes parafiscales del Instituto Colombiano de Bienestar Familiar – ICBF y Servicio Nacional de Aprendizaje SENA, deberá incluir dentro de esta certificación que también se encuentra al día en el pago de tales aportes parafiscales.</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b/>
          <w:sz w:val="20"/>
          <w:szCs w:val="20"/>
        </w:rPr>
        <w:t>NOTA 2:</w:t>
      </w:r>
      <w:r w:rsidRPr="008D1909">
        <w:rPr>
          <w:rFonts w:ascii="Arial" w:eastAsia="Calibri" w:hAnsi="Arial" w:cs="Arial"/>
          <w:sz w:val="20"/>
          <w:szCs w:val="20"/>
        </w:rPr>
        <w:t xml:space="preserve"> Adjuntar con dicho certificado la última planilla de pago de la Seguridad social.</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Cordialmente,</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_________________________________</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Nombre y Apellidos del Revisor Fiscal </w:t>
      </w:r>
    </w:p>
    <w:p w:rsidR="000D4CA6" w:rsidRPr="008D1909" w:rsidRDefault="000D4CA6" w:rsidP="000D4CA6">
      <w:pPr>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C.C. </w:t>
      </w:r>
    </w:p>
    <w:p w:rsidR="000D4CA6" w:rsidRDefault="000D4CA6" w:rsidP="000D4CA6">
      <w:pPr>
        <w:spacing w:after="0" w:line="240" w:lineRule="auto"/>
        <w:jc w:val="both"/>
        <w:rPr>
          <w:rFonts w:ascii="Arial" w:eastAsia="Calibri" w:hAnsi="Arial" w:cs="Arial"/>
          <w:sz w:val="20"/>
          <w:szCs w:val="20"/>
        </w:rPr>
      </w:pPr>
      <w:r w:rsidRPr="008D1909">
        <w:rPr>
          <w:rFonts w:ascii="Arial" w:eastAsia="Calibri" w:hAnsi="Arial" w:cs="Arial"/>
          <w:sz w:val="20"/>
          <w:szCs w:val="20"/>
        </w:rPr>
        <w:t>Tarjeta Profesional No.</w:t>
      </w:r>
    </w:p>
    <w:p w:rsidR="000D4CA6" w:rsidRDefault="000D4CA6" w:rsidP="000D4CA6">
      <w:pPr>
        <w:spacing w:after="0" w:line="240" w:lineRule="auto"/>
        <w:jc w:val="both"/>
        <w:rPr>
          <w:rFonts w:ascii="Arial" w:eastAsia="Calibri" w:hAnsi="Arial" w:cs="Arial"/>
          <w:sz w:val="20"/>
          <w:szCs w:val="20"/>
        </w:rPr>
      </w:pPr>
    </w:p>
    <w:p w:rsidR="000D4CA6" w:rsidRDefault="000D4CA6" w:rsidP="000D4CA6">
      <w:pPr>
        <w:spacing w:after="0" w:line="240" w:lineRule="auto"/>
        <w:jc w:val="both"/>
        <w:rPr>
          <w:rFonts w:ascii="Arial" w:eastAsia="Calibri" w:hAnsi="Arial" w:cs="Arial"/>
          <w:sz w:val="20"/>
          <w:szCs w:val="20"/>
        </w:rPr>
      </w:pPr>
    </w:p>
    <w:p w:rsidR="000D4CA6" w:rsidRPr="008D1909" w:rsidRDefault="000D4CA6" w:rsidP="000D4CA6">
      <w:pPr>
        <w:spacing w:after="0" w:line="240" w:lineRule="auto"/>
        <w:jc w:val="center"/>
        <w:rPr>
          <w:rFonts w:ascii="Arial" w:eastAsia="Calibri" w:hAnsi="Arial" w:cs="Arial"/>
          <w:b/>
          <w:sz w:val="20"/>
          <w:szCs w:val="20"/>
        </w:rPr>
      </w:pPr>
      <w:r w:rsidRPr="008D1909">
        <w:rPr>
          <w:rFonts w:ascii="Arial" w:eastAsia="Calibri" w:hAnsi="Arial" w:cs="Arial"/>
          <w:b/>
          <w:sz w:val="20"/>
          <w:szCs w:val="20"/>
        </w:rPr>
        <w:lastRenderedPageBreak/>
        <w:t>ANEXO No. 4</w:t>
      </w:r>
    </w:p>
    <w:p w:rsidR="000D4CA6" w:rsidRPr="008D1909" w:rsidRDefault="000D4CA6" w:rsidP="000D4CA6">
      <w:pPr>
        <w:spacing w:after="0" w:line="240" w:lineRule="auto"/>
        <w:rPr>
          <w:rFonts w:ascii="Arial" w:eastAsia="Calibri" w:hAnsi="Arial" w:cs="Arial"/>
          <w:vanish/>
          <w:sz w:val="20"/>
          <w:szCs w:val="20"/>
        </w:rPr>
      </w:pPr>
    </w:p>
    <w:p w:rsidR="000D4CA6" w:rsidRPr="008D1909" w:rsidRDefault="000D4CA6" w:rsidP="000D4CA6">
      <w:pPr>
        <w:tabs>
          <w:tab w:val="left" w:pos="860"/>
        </w:tabs>
        <w:spacing w:after="0" w:line="240" w:lineRule="auto"/>
        <w:rPr>
          <w:rFonts w:ascii="Arial" w:eastAsia="Calibri" w:hAnsi="Arial" w:cs="Arial"/>
          <w:b/>
          <w:bCs/>
          <w:sz w:val="20"/>
          <w:szCs w:val="20"/>
        </w:rPr>
      </w:pPr>
    </w:p>
    <w:p w:rsidR="000D4CA6" w:rsidRPr="008D1909" w:rsidRDefault="000D4CA6" w:rsidP="000D4CA6">
      <w:pPr>
        <w:spacing w:after="0" w:line="240" w:lineRule="auto"/>
        <w:jc w:val="center"/>
        <w:rPr>
          <w:rFonts w:ascii="Arial" w:eastAsia="Calibri" w:hAnsi="Arial" w:cs="Arial"/>
          <w:b/>
          <w:sz w:val="20"/>
          <w:szCs w:val="20"/>
        </w:rPr>
      </w:pPr>
      <w:r w:rsidRPr="008D1909">
        <w:rPr>
          <w:rFonts w:ascii="Arial" w:eastAsia="Calibri" w:hAnsi="Arial" w:cs="Arial"/>
          <w:b/>
          <w:sz w:val="20"/>
          <w:szCs w:val="20"/>
        </w:rPr>
        <w:t>MODELO DE CARTA DE CONFORMACIÓN DEL CONSORCIO O UNIÓN TEMPORAL</w:t>
      </w: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REFERENCIA PROCESO DE SELECCIÓN: No. ____</w:t>
      </w:r>
    </w:p>
    <w:p w:rsidR="000D4CA6" w:rsidRPr="008D1909" w:rsidRDefault="000D4CA6" w:rsidP="000D4CA6">
      <w:pPr>
        <w:tabs>
          <w:tab w:val="left" w:pos="720"/>
        </w:tabs>
        <w:spacing w:after="0" w:line="240" w:lineRule="auto"/>
        <w:jc w:val="center"/>
        <w:rPr>
          <w:rFonts w:ascii="Arial" w:eastAsia="Calibri" w:hAnsi="Arial" w:cs="Arial"/>
          <w:sz w:val="20"/>
          <w:szCs w:val="20"/>
        </w:rPr>
      </w:pPr>
    </w:p>
    <w:p w:rsidR="000D4CA6" w:rsidRPr="008D1909" w:rsidRDefault="000D4CA6" w:rsidP="000D4CA6">
      <w:pPr>
        <w:spacing w:after="0" w:line="240" w:lineRule="auto"/>
        <w:jc w:val="both"/>
        <w:rPr>
          <w:rFonts w:ascii="Arial" w:eastAsia="Calibri" w:hAnsi="Arial" w:cs="Arial"/>
          <w:sz w:val="20"/>
          <w:szCs w:val="20"/>
        </w:rPr>
      </w:pPr>
      <w:r w:rsidRPr="008D1909">
        <w:rPr>
          <w:rFonts w:ascii="Arial" w:eastAsia="Calibri" w:hAnsi="Arial" w:cs="Arial"/>
          <w:sz w:val="20"/>
          <w:szCs w:val="20"/>
        </w:rPr>
        <w:t>Señores</w:t>
      </w:r>
    </w:p>
    <w:p w:rsidR="000D4CA6" w:rsidRPr="008D1909" w:rsidRDefault="000D4CA6" w:rsidP="000D4CA6">
      <w:pPr>
        <w:spacing w:after="0" w:line="240" w:lineRule="auto"/>
        <w:jc w:val="both"/>
        <w:rPr>
          <w:rFonts w:ascii="Arial" w:eastAsia="Calibri" w:hAnsi="Arial" w:cs="Arial"/>
          <w:b/>
          <w:sz w:val="20"/>
          <w:szCs w:val="20"/>
        </w:rPr>
      </w:pPr>
      <w:r w:rsidRPr="008D1909">
        <w:rPr>
          <w:rFonts w:ascii="Arial" w:eastAsia="Calibri" w:hAnsi="Arial" w:cs="Arial"/>
          <w:b/>
          <w:sz w:val="20"/>
          <w:szCs w:val="20"/>
        </w:rPr>
        <w:t>DEPARTAMENTO DE ANTIOQUIA</w:t>
      </w:r>
    </w:p>
    <w:p w:rsidR="000D4CA6" w:rsidRPr="008D1909" w:rsidRDefault="000D4CA6" w:rsidP="000D4CA6">
      <w:pPr>
        <w:spacing w:after="0" w:line="240" w:lineRule="auto"/>
        <w:jc w:val="both"/>
        <w:rPr>
          <w:rFonts w:ascii="Arial" w:eastAsia="Calibri" w:hAnsi="Arial" w:cs="Arial"/>
          <w:sz w:val="20"/>
          <w:szCs w:val="20"/>
        </w:rPr>
      </w:pPr>
      <w:r w:rsidRPr="008D1909">
        <w:rPr>
          <w:rFonts w:ascii="Arial" w:eastAsia="Calibri" w:hAnsi="Arial" w:cs="Arial"/>
          <w:sz w:val="20"/>
          <w:szCs w:val="20"/>
        </w:rPr>
        <w:t>Medellín-Colombia</w:t>
      </w:r>
    </w:p>
    <w:p w:rsidR="000D4CA6" w:rsidRPr="008D1909" w:rsidRDefault="000D4CA6" w:rsidP="000D4CA6">
      <w:pPr>
        <w:spacing w:after="0" w:line="240" w:lineRule="auto"/>
        <w:jc w:val="both"/>
        <w:rPr>
          <w:rFonts w:ascii="Arial" w:eastAsia="Calibri" w:hAnsi="Arial" w:cs="Arial"/>
          <w:sz w:val="20"/>
          <w:szCs w:val="20"/>
        </w:rPr>
      </w:pPr>
    </w:p>
    <w:p w:rsidR="000D4CA6" w:rsidRPr="008D1909" w:rsidRDefault="000D4CA6" w:rsidP="000D4CA6">
      <w:pPr>
        <w:spacing w:after="0" w:line="240" w:lineRule="auto"/>
        <w:rPr>
          <w:rFonts w:ascii="Arial" w:eastAsia="Calibri" w:hAnsi="Arial" w:cs="Arial"/>
          <w:sz w:val="20"/>
          <w:szCs w:val="20"/>
        </w:rPr>
      </w:pPr>
      <w:r w:rsidRPr="008D1909">
        <w:rPr>
          <w:rFonts w:ascii="Arial" w:eastAsia="Calibri" w:hAnsi="Arial" w:cs="Arial"/>
          <w:b/>
          <w:sz w:val="20"/>
          <w:szCs w:val="20"/>
        </w:rPr>
        <w:t>REFERENCIA:</w:t>
      </w:r>
    </w:p>
    <w:p w:rsidR="000D4CA6" w:rsidRPr="008D1909" w:rsidRDefault="000D4CA6" w:rsidP="000D4CA6">
      <w:pPr>
        <w:spacing w:after="0" w:line="240" w:lineRule="auto"/>
        <w:rPr>
          <w:rFonts w:ascii="Arial" w:eastAsia="Calibri" w:hAnsi="Arial" w:cs="Arial"/>
          <w:sz w:val="20"/>
          <w:szCs w:val="20"/>
        </w:rPr>
      </w:pPr>
    </w:p>
    <w:p w:rsidR="000D4CA6" w:rsidRPr="008D1909" w:rsidRDefault="000D4CA6" w:rsidP="000D4CA6">
      <w:pPr>
        <w:tabs>
          <w:tab w:val="left" w:pos="720"/>
        </w:tabs>
        <w:spacing w:after="0" w:line="240" w:lineRule="auto"/>
        <w:rPr>
          <w:rFonts w:ascii="Arial" w:eastAsia="Calibri" w:hAnsi="Arial" w:cs="Arial"/>
          <w:sz w:val="20"/>
          <w:szCs w:val="20"/>
        </w:rPr>
      </w:pPr>
      <w:r w:rsidRPr="008D1909">
        <w:rPr>
          <w:rFonts w:ascii="Arial" w:eastAsia="Calibri" w:hAnsi="Arial" w:cs="Arial"/>
          <w:sz w:val="20"/>
          <w:szCs w:val="20"/>
        </w:rPr>
        <w:t>Apreciados señores:</w:t>
      </w:r>
    </w:p>
    <w:p w:rsidR="000D4CA6" w:rsidRPr="008D1909" w:rsidRDefault="000D4CA6" w:rsidP="000D4CA6">
      <w:pPr>
        <w:tabs>
          <w:tab w:val="left" w:pos="720"/>
        </w:tabs>
        <w:spacing w:after="0" w:line="240" w:lineRule="auto"/>
        <w:rPr>
          <w:rFonts w:ascii="Arial" w:eastAsia="Calibri" w:hAnsi="Arial" w:cs="Arial"/>
          <w:sz w:val="20"/>
          <w:szCs w:val="20"/>
        </w:rPr>
      </w:pPr>
    </w:p>
    <w:p w:rsidR="000D4CA6" w:rsidRPr="008D1909" w:rsidRDefault="000D4CA6" w:rsidP="000D4CA6">
      <w:pPr>
        <w:tabs>
          <w:tab w:val="left" w:pos="720"/>
        </w:tabs>
        <w:spacing w:after="0" w:line="240" w:lineRule="auto"/>
        <w:jc w:val="both"/>
        <w:rPr>
          <w:rFonts w:ascii="Arial" w:eastAsia="Calibri" w:hAnsi="Arial" w:cs="Arial"/>
          <w:sz w:val="20"/>
          <w:szCs w:val="20"/>
        </w:rPr>
      </w:pPr>
      <w:r w:rsidRPr="008D1909">
        <w:rPr>
          <w:rFonts w:ascii="Arial" w:eastAsia="Calibri" w:hAnsi="Arial" w:cs="Arial"/>
          <w:sz w:val="20"/>
          <w:szCs w:val="20"/>
        </w:rPr>
        <w:t>Los abajo firmantes manifestamos a través de este documento, que hemos convenido conformar Consorcio ( ) Unión Temporal ( ), para participar en el proceso de la referencia.</w:t>
      </w:r>
    </w:p>
    <w:p w:rsidR="000D4CA6" w:rsidRPr="008D1909" w:rsidRDefault="000D4CA6" w:rsidP="000D4CA6">
      <w:pPr>
        <w:tabs>
          <w:tab w:val="left" w:pos="720"/>
        </w:tabs>
        <w:spacing w:after="0" w:line="240" w:lineRule="auto"/>
        <w:jc w:val="both"/>
        <w:rPr>
          <w:rFonts w:ascii="Arial" w:eastAsia="Calibri" w:hAnsi="Arial" w:cs="Arial"/>
          <w:sz w:val="20"/>
          <w:szCs w:val="20"/>
        </w:rPr>
      </w:pPr>
    </w:p>
    <w:p w:rsidR="000D4CA6" w:rsidRPr="008D1909" w:rsidRDefault="000D4CA6" w:rsidP="000D4CA6">
      <w:pPr>
        <w:tabs>
          <w:tab w:val="left" w:pos="720"/>
        </w:tabs>
        <w:spacing w:after="0" w:line="240" w:lineRule="auto"/>
        <w:jc w:val="both"/>
        <w:rPr>
          <w:rFonts w:ascii="Arial" w:eastAsia="Calibri" w:hAnsi="Arial" w:cs="Arial"/>
          <w:sz w:val="20"/>
          <w:szCs w:val="20"/>
        </w:rPr>
      </w:pPr>
      <w:r w:rsidRPr="008D1909">
        <w:rPr>
          <w:rFonts w:ascii="Arial" w:eastAsia="Calibri" w:hAnsi="Arial" w:cs="Arial"/>
          <w:sz w:val="20"/>
          <w:szCs w:val="20"/>
        </w:rPr>
        <w:t>Por lo anterior, expresamos lo siguiente:</w:t>
      </w:r>
    </w:p>
    <w:p w:rsidR="000D4CA6" w:rsidRPr="008D1909" w:rsidRDefault="000D4CA6" w:rsidP="000D4CA6">
      <w:pPr>
        <w:tabs>
          <w:tab w:val="left" w:pos="720"/>
        </w:tabs>
        <w:spacing w:after="0" w:line="240" w:lineRule="auto"/>
        <w:jc w:val="both"/>
        <w:rPr>
          <w:rFonts w:ascii="Arial" w:eastAsia="Calibri" w:hAnsi="Arial" w:cs="Arial"/>
          <w:sz w:val="20"/>
          <w:szCs w:val="20"/>
        </w:rPr>
      </w:pPr>
    </w:p>
    <w:p w:rsidR="000D4CA6" w:rsidRPr="008D1909" w:rsidRDefault="000D4CA6" w:rsidP="000D4CA6">
      <w:pPr>
        <w:numPr>
          <w:ilvl w:val="0"/>
          <w:numId w:val="3"/>
        </w:numPr>
        <w:tabs>
          <w:tab w:val="num" w:pos="426"/>
        </w:tabs>
        <w:spacing w:after="0" w:line="240" w:lineRule="auto"/>
        <w:ind w:left="0" w:firstLine="0"/>
        <w:jc w:val="both"/>
        <w:rPr>
          <w:rFonts w:ascii="Arial" w:eastAsia="Calibri" w:hAnsi="Arial" w:cs="Arial"/>
          <w:sz w:val="20"/>
          <w:szCs w:val="20"/>
        </w:rPr>
      </w:pPr>
      <w:r w:rsidRPr="008D1909">
        <w:rPr>
          <w:rFonts w:ascii="Arial" w:eastAsia="Calibri" w:hAnsi="Arial" w:cs="Arial"/>
          <w:sz w:val="20"/>
          <w:szCs w:val="20"/>
        </w:rPr>
        <w:t>La duración de este Consorcio ( ) Unión Temporal ( ) será igual a la del término de ejecución y liquidación del contrato y un año más.</w:t>
      </w:r>
    </w:p>
    <w:p w:rsidR="000D4CA6" w:rsidRPr="008D1909" w:rsidRDefault="000D4CA6" w:rsidP="000D4CA6">
      <w:pPr>
        <w:numPr>
          <w:ilvl w:val="0"/>
          <w:numId w:val="3"/>
        </w:numPr>
        <w:tabs>
          <w:tab w:val="num" w:pos="426"/>
        </w:tabs>
        <w:spacing w:after="0" w:line="240" w:lineRule="auto"/>
        <w:ind w:left="0" w:firstLine="0"/>
        <w:jc w:val="both"/>
        <w:rPr>
          <w:rFonts w:ascii="Arial" w:eastAsia="Calibri" w:hAnsi="Arial" w:cs="Arial"/>
          <w:sz w:val="20"/>
          <w:szCs w:val="20"/>
        </w:rPr>
      </w:pPr>
      <w:r w:rsidRPr="008D1909">
        <w:rPr>
          <w:rFonts w:ascii="Arial" w:eastAsia="Calibri" w:hAnsi="Arial" w:cs="Arial"/>
          <w:sz w:val="20"/>
          <w:szCs w:val="20"/>
        </w:rPr>
        <w:t>El Consorcio ( ) Unión Temporal ( ) está integrado por:</w:t>
      </w:r>
    </w:p>
    <w:p w:rsidR="000D4CA6" w:rsidRPr="008D1909" w:rsidRDefault="000D4CA6" w:rsidP="000D4CA6">
      <w:pPr>
        <w:spacing w:after="0" w:line="240" w:lineRule="auto"/>
        <w:jc w:val="both"/>
        <w:rPr>
          <w:rFonts w:ascii="Arial" w:eastAsia="Calibri"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9"/>
        <w:gridCol w:w="2531"/>
        <w:gridCol w:w="1756"/>
        <w:gridCol w:w="2016"/>
      </w:tblGrid>
      <w:tr w:rsidR="000D4CA6" w:rsidRPr="008D1909" w:rsidTr="007E4560">
        <w:trPr>
          <w:trHeight w:val="465"/>
        </w:trPr>
        <w:tc>
          <w:tcPr>
            <w:tcW w:w="2169" w:type="dxa"/>
          </w:tcPr>
          <w:p w:rsidR="000D4CA6" w:rsidRPr="008D1909" w:rsidRDefault="000D4CA6" w:rsidP="007E4560">
            <w:pPr>
              <w:tabs>
                <w:tab w:val="left" w:pos="720"/>
              </w:tabs>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NOMBRE</w:t>
            </w:r>
          </w:p>
        </w:tc>
        <w:tc>
          <w:tcPr>
            <w:tcW w:w="2531" w:type="dxa"/>
          </w:tcPr>
          <w:p w:rsidR="000D4CA6" w:rsidRPr="008D1909" w:rsidRDefault="000D4CA6" w:rsidP="007E4560">
            <w:pPr>
              <w:tabs>
                <w:tab w:val="left" w:pos="720"/>
              </w:tabs>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IDENTIFICACIÓN O NIT</w:t>
            </w:r>
          </w:p>
        </w:tc>
        <w:tc>
          <w:tcPr>
            <w:tcW w:w="1756" w:type="dxa"/>
          </w:tcPr>
          <w:p w:rsidR="000D4CA6" w:rsidRPr="008D1909" w:rsidRDefault="000D4CA6" w:rsidP="007E4560">
            <w:pPr>
              <w:tabs>
                <w:tab w:val="left" w:pos="720"/>
              </w:tabs>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 xml:space="preserve">OBJETOS A REALIZAR </w:t>
            </w:r>
          </w:p>
        </w:tc>
        <w:tc>
          <w:tcPr>
            <w:tcW w:w="2016" w:type="dxa"/>
          </w:tcPr>
          <w:p w:rsidR="000D4CA6" w:rsidRPr="008D1909" w:rsidRDefault="000D4CA6" w:rsidP="007E4560">
            <w:pPr>
              <w:tabs>
                <w:tab w:val="left" w:pos="720"/>
              </w:tabs>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PORCENTAJE DE PARTICIPACIÓN</w:t>
            </w:r>
          </w:p>
        </w:tc>
      </w:tr>
      <w:tr w:rsidR="000D4CA6" w:rsidRPr="008D1909" w:rsidTr="007E4560">
        <w:trPr>
          <w:trHeight w:val="250"/>
        </w:trPr>
        <w:tc>
          <w:tcPr>
            <w:tcW w:w="2169"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2531"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1756"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2016" w:type="dxa"/>
          </w:tcPr>
          <w:p w:rsidR="000D4CA6" w:rsidRPr="008D1909" w:rsidRDefault="000D4CA6" w:rsidP="007E4560">
            <w:pPr>
              <w:tabs>
                <w:tab w:val="left" w:pos="720"/>
              </w:tabs>
              <w:spacing w:after="0" w:line="240" w:lineRule="auto"/>
              <w:rPr>
                <w:rFonts w:ascii="Arial" w:eastAsia="Calibri" w:hAnsi="Arial" w:cs="Arial"/>
                <w:sz w:val="20"/>
                <w:szCs w:val="20"/>
              </w:rPr>
            </w:pPr>
          </w:p>
        </w:tc>
      </w:tr>
      <w:tr w:rsidR="000D4CA6" w:rsidRPr="008D1909" w:rsidTr="007E4560">
        <w:trPr>
          <w:trHeight w:val="250"/>
        </w:trPr>
        <w:tc>
          <w:tcPr>
            <w:tcW w:w="2169"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2531"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1756"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2016" w:type="dxa"/>
          </w:tcPr>
          <w:p w:rsidR="000D4CA6" w:rsidRPr="008D1909" w:rsidRDefault="000D4CA6" w:rsidP="007E4560">
            <w:pPr>
              <w:tabs>
                <w:tab w:val="left" w:pos="720"/>
              </w:tabs>
              <w:spacing w:after="0" w:line="240" w:lineRule="auto"/>
              <w:rPr>
                <w:rFonts w:ascii="Arial" w:eastAsia="Calibri" w:hAnsi="Arial" w:cs="Arial"/>
                <w:sz w:val="20"/>
                <w:szCs w:val="20"/>
              </w:rPr>
            </w:pPr>
          </w:p>
        </w:tc>
      </w:tr>
      <w:tr w:rsidR="000D4CA6" w:rsidRPr="008D1909" w:rsidTr="007E4560">
        <w:trPr>
          <w:trHeight w:val="514"/>
        </w:trPr>
        <w:tc>
          <w:tcPr>
            <w:tcW w:w="2169"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2531"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1756" w:type="dxa"/>
          </w:tcPr>
          <w:p w:rsidR="000D4CA6" w:rsidRPr="008D1909" w:rsidRDefault="000D4CA6" w:rsidP="007E4560">
            <w:pPr>
              <w:tabs>
                <w:tab w:val="left" w:pos="720"/>
              </w:tabs>
              <w:spacing w:after="0" w:line="240" w:lineRule="auto"/>
              <w:rPr>
                <w:rFonts w:ascii="Arial" w:eastAsia="Calibri" w:hAnsi="Arial" w:cs="Arial"/>
                <w:sz w:val="20"/>
                <w:szCs w:val="20"/>
              </w:rPr>
            </w:pPr>
          </w:p>
        </w:tc>
        <w:tc>
          <w:tcPr>
            <w:tcW w:w="2016" w:type="dxa"/>
          </w:tcPr>
          <w:p w:rsidR="000D4CA6" w:rsidRPr="008D1909" w:rsidRDefault="000D4CA6" w:rsidP="007E4560">
            <w:pPr>
              <w:tabs>
                <w:tab w:val="left" w:pos="720"/>
              </w:tabs>
              <w:spacing w:after="0" w:line="240" w:lineRule="auto"/>
              <w:rPr>
                <w:rFonts w:ascii="Arial" w:eastAsia="Calibri" w:hAnsi="Arial" w:cs="Arial"/>
                <w:sz w:val="20"/>
                <w:szCs w:val="20"/>
              </w:rPr>
            </w:pPr>
          </w:p>
        </w:tc>
      </w:tr>
    </w:tbl>
    <w:p w:rsidR="000D4CA6" w:rsidRPr="008D1909" w:rsidRDefault="000D4CA6" w:rsidP="000D4CA6">
      <w:pPr>
        <w:tabs>
          <w:tab w:val="center" w:pos="4252"/>
          <w:tab w:val="right" w:pos="8504"/>
        </w:tabs>
        <w:spacing w:after="0" w:line="240" w:lineRule="auto"/>
        <w:rPr>
          <w:rFonts w:ascii="Arial" w:eastAsia="Calibri" w:hAnsi="Arial" w:cs="Arial"/>
          <w:sz w:val="20"/>
          <w:szCs w:val="20"/>
          <w:lang w:eastAsia="x-none"/>
        </w:rPr>
      </w:pPr>
    </w:p>
    <w:p w:rsidR="000D4CA6" w:rsidRPr="008D1909" w:rsidRDefault="000D4CA6" w:rsidP="000D4CA6">
      <w:pPr>
        <w:numPr>
          <w:ilvl w:val="0"/>
          <w:numId w:val="3"/>
        </w:numPr>
        <w:tabs>
          <w:tab w:val="num" w:pos="426"/>
        </w:tabs>
        <w:spacing w:after="0" w:line="240" w:lineRule="auto"/>
        <w:ind w:left="0" w:firstLine="0"/>
        <w:jc w:val="both"/>
        <w:rPr>
          <w:rFonts w:ascii="Arial" w:eastAsia="Calibri" w:hAnsi="Arial" w:cs="Arial"/>
          <w:sz w:val="20"/>
          <w:szCs w:val="20"/>
          <w:lang w:val="x-none" w:eastAsia="x-none"/>
        </w:rPr>
      </w:pPr>
      <w:r w:rsidRPr="008D1909">
        <w:rPr>
          <w:rFonts w:ascii="Arial" w:eastAsia="Calibri" w:hAnsi="Arial" w:cs="Arial"/>
          <w:sz w:val="20"/>
          <w:szCs w:val="20"/>
          <w:lang w:val="x-none" w:eastAsia="x-none"/>
        </w:rPr>
        <w:t>El representante del Consorcio ( ) Unión Temporal ( ) es ___________________________________, identificado con la cédula de</w:t>
      </w:r>
      <w:r w:rsidRPr="008D1909">
        <w:rPr>
          <w:rFonts w:ascii="Arial" w:eastAsia="Calibri" w:hAnsi="Arial" w:cs="Arial"/>
          <w:color w:val="FF0000"/>
          <w:sz w:val="20"/>
          <w:szCs w:val="20"/>
          <w:lang w:val="x-none" w:eastAsia="x-none"/>
        </w:rPr>
        <w:t xml:space="preserve"> </w:t>
      </w:r>
      <w:r w:rsidRPr="008D1909">
        <w:rPr>
          <w:rFonts w:ascii="Arial" w:eastAsia="Calibri" w:hAnsi="Arial" w:cs="Arial"/>
          <w:sz w:val="20"/>
          <w:szCs w:val="20"/>
          <w:lang w:val="x-none" w:eastAsia="x-none"/>
        </w:rPr>
        <w:t>ciudadanía No._______________, quien está expresamente facultado para firmar el contrato y tomar todas las determinaciones que fuesen necesarias al respecto, con amplias y suficientes facultades.</w:t>
      </w:r>
    </w:p>
    <w:p w:rsidR="000D4CA6" w:rsidRPr="008D1909" w:rsidRDefault="000D4CA6" w:rsidP="000D4CA6">
      <w:pPr>
        <w:numPr>
          <w:ilvl w:val="0"/>
          <w:numId w:val="3"/>
        </w:numPr>
        <w:tabs>
          <w:tab w:val="left" w:pos="360"/>
          <w:tab w:val="num" w:pos="426"/>
        </w:tabs>
        <w:spacing w:after="0" w:line="240" w:lineRule="auto"/>
        <w:ind w:left="0" w:firstLine="0"/>
        <w:jc w:val="both"/>
        <w:rPr>
          <w:rFonts w:ascii="Arial" w:eastAsia="Calibri" w:hAnsi="Arial" w:cs="Arial"/>
          <w:sz w:val="20"/>
          <w:szCs w:val="20"/>
          <w:lang w:val="x-none" w:eastAsia="x-none"/>
        </w:rPr>
      </w:pPr>
      <w:r w:rsidRPr="008D1909">
        <w:rPr>
          <w:rFonts w:ascii="Arial" w:eastAsia="Calibri" w:hAnsi="Arial" w:cs="Arial"/>
          <w:sz w:val="20"/>
          <w:szCs w:val="20"/>
          <w:lang w:val="x-none" w:eastAsia="x-none"/>
        </w:rPr>
        <w:t>La responsabilidad de los integrantes del Consorcio ( ) Unión Temporal (  ) es solidaria.</w:t>
      </w:r>
    </w:p>
    <w:p w:rsidR="000D4CA6" w:rsidRPr="008D1909" w:rsidRDefault="000D4CA6" w:rsidP="000D4CA6">
      <w:pPr>
        <w:tabs>
          <w:tab w:val="left" w:pos="720"/>
          <w:tab w:val="center" w:pos="4252"/>
          <w:tab w:val="right" w:pos="8504"/>
        </w:tabs>
        <w:spacing w:after="0" w:line="240" w:lineRule="auto"/>
        <w:rPr>
          <w:rFonts w:ascii="Arial" w:eastAsia="Calibri" w:hAnsi="Arial" w:cs="Arial"/>
          <w:sz w:val="20"/>
          <w:szCs w:val="20"/>
          <w:lang w:eastAsia="x-none"/>
        </w:rPr>
      </w:pPr>
    </w:p>
    <w:p w:rsidR="000D4CA6" w:rsidRPr="008D1909" w:rsidRDefault="000D4CA6" w:rsidP="000D4CA6">
      <w:pPr>
        <w:tabs>
          <w:tab w:val="left" w:pos="720"/>
          <w:tab w:val="center" w:pos="4252"/>
          <w:tab w:val="right" w:pos="8504"/>
        </w:tabs>
        <w:spacing w:after="0" w:line="240" w:lineRule="auto"/>
        <w:rPr>
          <w:rFonts w:ascii="Arial" w:eastAsia="Calibri" w:hAnsi="Arial" w:cs="Arial"/>
          <w:sz w:val="20"/>
          <w:szCs w:val="20"/>
          <w:lang w:val="x-none" w:eastAsia="x-none"/>
        </w:rPr>
      </w:pPr>
      <w:r w:rsidRPr="008D1909">
        <w:rPr>
          <w:rFonts w:ascii="Arial" w:eastAsia="Calibri" w:hAnsi="Arial" w:cs="Arial"/>
          <w:sz w:val="20"/>
          <w:szCs w:val="20"/>
          <w:lang w:val="x-none" w:eastAsia="x-none"/>
        </w:rPr>
        <w:t>Para constancia se firma en _________________ a los _________ días de 201</w:t>
      </w:r>
      <w:r w:rsidRPr="008D1909">
        <w:rPr>
          <w:rFonts w:ascii="Arial" w:eastAsia="Calibri" w:hAnsi="Arial" w:cs="Arial"/>
          <w:sz w:val="20"/>
          <w:szCs w:val="20"/>
          <w:lang w:eastAsia="x-none"/>
        </w:rPr>
        <w:t>8</w:t>
      </w:r>
      <w:r w:rsidRPr="008D1909">
        <w:rPr>
          <w:rFonts w:ascii="Arial" w:eastAsia="Calibri" w:hAnsi="Arial" w:cs="Arial"/>
          <w:sz w:val="20"/>
          <w:szCs w:val="20"/>
          <w:lang w:val="x-none" w:eastAsia="x-none"/>
        </w:rPr>
        <w:t>.</w:t>
      </w:r>
    </w:p>
    <w:p w:rsidR="000D4CA6" w:rsidRPr="008D1909" w:rsidRDefault="000D4CA6" w:rsidP="000D4CA6">
      <w:pPr>
        <w:tabs>
          <w:tab w:val="left" w:pos="720"/>
          <w:tab w:val="center" w:pos="4252"/>
          <w:tab w:val="right" w:pos="8504"/>
        </w:tabs>
        <w:spacing w:after="0" w:line="240" w:lineRule="auto"/>
        <w:rPr>
          <w:rFonts w:ascii="Arial" w:eastAsia="Calibri" w:hAnsi="Arial" w:cs="Arial"/>
          <w:sz w:val="20"/>
          <w:szCs w:val="20"/>
          <w:lang w:eastAsia="x-none"/>
        </w:rPr>
      </w:pPr>
    </w:p>
    <w:p w:rsidR="000D4CA6" w:rsidRPr="008D1909" w:rsidRDefault="000D4CA6" w:rsidP="000D4CA6">
      <w:pPr>
        <w:tabs>
          <w:tab w:val="left" w:pos="720"/>
          <w:tab w:val="center" w:pos="4252"/>
          <w:tab w:val="right" w:pos="8504"/>
        </w:tabs>
        <w:spacing w:after="0" w:line="240" w:lineRule="auto"/>
        <w:rPr>
          <w:rFonts w:ascii="Arial" w:eastAsia="Calibri" w:hAnsi="Arial" w:cs="Arial"/>
          <w:sz w:val="20"/>
          <w:szCs w:val="20"/>
          <w:lang w:val="x-none" w:eastAsia="x-none"/>
        </w:rPr>
      </w:pPr>
      <w:r w:rsidRPr="008D1909">
        <w:rPr>
          <w:rFonts w:ascii="Arial" w:eastAsia="Calibri" w:hAnsi="Arial" w:cs="Arial"/>
          <w:sz w:val="20"/>
          <w:szCs w:val="20"/>
          <w:lang w:val="x-none" w:eastAsia="x-none"/>
        </w:rPr>
        <w:t xml:space="preserve">Atentamente, </w:t>
      </w:r>
    </w:p>
    <w:p w:rsidR="000D4CA6" w:rsidRPr="008D1909" w:rsidRDefault="000D4CA6" w:rsidP="000D4CA6">
      <w:pPr>
        <w:tabs>
          <w:tab w:val="left" w:pos="720"/>
          <w:tab w:val="center" w:pos="4252"/>
          <w:tab w:val="right" w:pos="8504"/>
        </w:tabs>
        <w:spacing w:after="0" w:line="240" w:lineRule="auto"/>
        <w:rPr>
          <w:rFonts w:ascii="Arial" w:eastAsia="Calibri" w:hAnsi="Arial" w:cs="Arial"/>
          <w:sz w:val="20"/>
          <w:szCs w:val="20"/>
          <w:lang w:eastAsia="x-none"/>
        </w:rPr>
      </w:pPr>
    </w:p>
    <w:p w:rsidR="000D4CA6" w:rsidRPr="008D1909" w:rsidRDefault="000D4CA6" w:rsidP="000D4CA6">
      <w:pPr>
        <w:tabs>
          <w:tab w:val="left" w:pos="720"/>
          <w:tab w:val="center" w:pos="4252"/>
          <w:tab w:val="right" w:pos="8504"/>
        </w:tabs>
        <w:spacing w:after="0" w:line="240" w:lineRule="auto"/>
        <w:rPr>
          <w:rFonts w:ascii="Arial" w:eastAsia="Calibri" w:hAnsi="Arial" w:cs="Arial"/>
          <w:b/>
          <w:sz w:val="20"/>
          <w:szCs w:val="20"/>
          <w:lang w:eastAsia="x-none"/>
        </w:rPr>
      </w:pPr>
    </w:p>
    <w:p w:rsidR="000D4CA6" w:rsidRDefault="000D4CA6" w:rsidP="000D4CA6">
      <w:pPr>
        <w:tabs>
          <w:tab w:val="left" w:pos="720"/>
          <w:tab w:val="center" w:pos="4252"/>
          <w:tab w:val="right" w:pos="8504"/>
        </w:tabs>
        <w:spacing w:after="0" w:line="240" w:lineRule="auto"/>
        <w:jc w:val="both"/>
        <w:rPr>
          <w:rFonts w:ascii="Arial" w:eastAsia="Calibri" w:hAnsi="Arial" w:cs="Arial"/>
          <w:b/>
          <w:sz w:val="20"/>
          <w:szCs w:val="20"/>
          <w:lang w:val="x-none" w:eastAsia="x-none"/>
        </w:rPr>
      </w:pPr>
      <w:r w:rsidRPr="008D1909">
        <w:rPr>
          <w:rFonts w:ascii="Arial" w:eastAsia="Calibri" w:hAnsi="Arial" w:cs="Arial"/>
          <w:b/>
          <w:sz w:val="20"/>
          <w:szCs w:val="20"/>
          <w:lang w:val="x-none" w:eastAsia="x-none"/>
        </w:rPr>
        <w:t>(Deberá ser firmado por los integrantes y por la persona que será el representante del consorcio o unión temporal).</w:t>
      </w:r>
    </w:p>
    <w:p w:rsidR="000D4CA6" w:rsidRDefault="000D4CA6" w:rsidP="000D4CA6">
      <w:pPr>
        <w:tabs>
          <w:tab w:val="left" w:pos="720"/>
          <w:tab w:val="center" w:pos="4252"/>
          <w:tab w:val="right" w:pos="8504"/>
        </w:tabs>
        <w:spacing w:after="0" w:line="240" w:lineRule="auto"/>
        <w:jc w:val="both"/>
        <w:rPr>
          <w:rFonts w:ascii="Arial" w:eastAsia="Calibri" w:hAnsi="Arial" w:cs="Arial"/>
          <w:b/>
          <w:sz w:val="20"/>
          <w:szCs w:val="20"/>
          <w:lang w:val="x-none" w:eastAsia="x-none"/>
        </w:rPr>
      </w:pPr>
    </w:p>
    <w:p w:rsidR="000D4CA6" w:rsidRDefault="000D4CA6" w:rsidP="000D4CA6">
      <w:pPr>
        <w:tabs>
          <w:tab w:val="left" w:pos="720"/>
          <w:tab w:val="center" w:pos="4252"/>
          <w:tab w:val="right" w:pos="8504"/>
        </w:tabs>
        <w:spacing w:after="0" w:line="240" w:lineRule="auto"/>
        <w:jc w:val="both"/>
        <w:rPr>
          <w:rFonts w:ascii="Arial" w:eastAsia="Calibri" w:hAnsi="Arial" w:cs="Arial"/>
          <w:b/>
          <w:sz w:val="20"/>
          <w:szCs w:val="20"/>
          <w:lang w:val="x-none" w:eastAsia="x-none"/>
        </w:rPr>
      </w:pPr>
    </w:p>
    <w:p w:rsidR="000D4CA6" w:rsidRPr="008D1909" w:rsidRDefault="000D4CA6" w:rsidP="000D4CA6">
      <w:pPr>
        <w:spacing w:after="0" w:line="240" w:lineRule="auto"/>
        <w:jc w:val="center"/>
        <w:rPr>
          <w:rFonts w:ascii="Arial" w:eastAsia="Calibri" w:hAnsi="Arial" w:cs="Arial"/>
          <w:b/>
          <w:bCs/>
          <w:snapToGrid w:val="0"/>
          <w:sz w:val="20"/>
          <w:szCs w:val="20"/>
        </w:rPr>
      </w:pPr>
      <w:r w:rsidRPr="008D1909">
        <w:rPr>
          <w:rFonts w:ascii="Arial" w:eastAsia="Calibri" w:hAnsi="Arial" w:cs="Arial"/>
          <w:b/>
          <w:sz w:val="20"/>
          <w:szCs w:val="20"/>
        </w:rPr>
        <w:lastRenderedPageBreak/>
        <w:t>ANEXO No. 5</w:t>
      </w:r>
    </w:p>
    <w:p w:rsidR="000D4CA6" w:rsidRPr="008D1909" w:rsidRDefault="000D4CA6" w:rsidP="000D4CA6">
      <w:pPr>
        <w:autoSpaceDE w:val="0"/>
        <w:autoSpaceDN w:val="0"/>
        <w:adjustRightInd w:val="0"/>
        <w:spacing w:after="0" w:line="240" w:lineRule="auto"/>
        <w:rPr>
          <w:rFonts w:ascii="Arial" w:eastAsia="Calibri" w:hAnsi="Arial" w:cs="Arial"/>
          <w:b/>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sz w:val="20"/>
          <w:szCs w:val="20"/>
        </w:rPr>
      </w:pPr>
      <w:r w:rsidRPr="008D1909">
        <w:rPr>
          <w:rFonts w:ascii="Arial" w:eastAsia="Calibri" w:hAnsi="Arial" w:cs="Arial"/>
          <w:b/>
          <w:sz w:val="20"/>
          <w:szCs w:val="20"/>
        </w:rPr>
        <w:t>CERTIFICADO DE INHABILIDADES E INCOMPATIBILIDADES</w:t>
      </w:r>
    </w:p>
    <w:p w:rsidR="000D4CA6" w:rsidRPr="008D1909" w:rsidRDefault="000D4CA6" w:rsidP="000D4CA6">
      <w:pPr>
        <w:autoSpaceDE w:val="0"/>
        <w:autoSpaceDN w:val="0"/>
        <w:adjustRightInd w:val="0"/>
        <w:spacing w:after="0" w:line="240" w:lineRule="auto"/>
        <w:jc w:val="center"/>
        <w:rPr>
          <w:rFonts w:ascii="Arial" w:eastAsia="Calibri" w:hAnsi="Arial" w:cs="Arial"/>
          <w:b/>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sz w:val="20"/>
          <w:szCs w:val="20"/>
        </w:rPr>
      </w:pPr>
      <w:r w:rsidRPr="008D1909">
        <w:rPr>
          <w:rFonts w:ascii="Arial" w:eastAsia="Calibri" w:hAnsi="Arial" w:cs="Arial"/>
          <w:sz w:val="20"/>
          <w:szCs w:val="20"/>
        </w:rPr>
        <w:t>El suscrito declara que:</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Conozco las causales de inhabilidad e incompatibilidad para contratar con las entidades estatales de conformidad con las Leyes: 80 de 1993, 1150 de 2007, y demás normas sobre la materia. </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Así como las sanciones establecidas por transgresión a las mismas en los artículos 26 numeral 7 y 52, y los efectos legales consagrados en el artículo 44 numeral 1 del Estatuto General Contractual. </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Declaro bajo la gravedad del juramento que se entiende prestado con la firma del presente documento, que no me encuentro incurso en ninguna de ellas, ni mis socios, ni tampoco la sociedad que represento. </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Dado en el Municipio de _______________ a los ____ del mes ___________del 20 ___.</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 xml:space="preserve">_______________________________________ </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Nombre y firma original del Representante Legal</w:t>
      </w:r>
    </w:p>
    <w:p w:rsidR="000D4CA6" w:rsidRPr="008D1909" w:rsidRDefault="000D4CA6" w:rsidP="000D4CA6">
      <w:pPr>
        <w:autoSpaceDE w:val="0"/>
        <w:autoSpaceDN w:val="0"/>
        <w:adjustRightInd w:val="0"/>
        <w:spacing w:after="0" w:line="240" w:lineRule="auto"/>
        <w:jc w:val="both"/>
        <w:rPr>
          <w:rFonts w:ascii="Arial" w:eastAsia="Calibri" w:hAnsi="Arial" w:cs="Arial"/>
          <w:sz w:val="20"/>
          <w:szCs w:val="20"/>
        </w:rPr>
      </w:pPr>
      <w:r w:rsidRPr="008D1909">
        <w:rPr>
          <w:rFonts w:ascii="Arial" w:eastAsia="Calibri" w:hAnsi="Arial" w:cs="Arial"/>
          <w:sz w:val="20"/>
          <w:szCs w:val="20"/>
        </w:rPr>
        <w:t>Razón social</w:t>
      </w:r>
    </w:p>
    <w:p w:rsidR="000D4CA6" w:rsidRPr="008D1909" w:rsidRDefault="000D4CA6" w:rsidP="000D4CA6">
      <w:pPr>
        <w:autoSpaceDE w:val="0"/>
        <w:autoSpaceDN w:val="0"/>
        <w:adjustRightInd w:val="0"/>
        <w:spacing w:after="0" w:line="240" w:lineRule="auto"/>
        <w:jc w:val="both"/>
        <w:rPr>
          <w:rFonts w:ascii="Arial" w:eastAsia="Calibri" w:hAnsi="Arial" w:cs="Arial"/>
          <w:b/>
          <w:bCs/>
          <w:sz w:val="20"/>
          <w:szCs w:val="20"/>
        </w:rPr>
      </w:pPr>
      <w:r w:rsidRPr="008D1909">
        <w:rPr>
          <w:rFonts w:ascii="Arial" w:eastAsia="Calibri" w:hAnsi="Arial" w:cs="Arial"/>
          <w:sz w:val="20"/>
          <w:szCs w:val="20"/>
        </w:rPr>
        <w:t>Cédula de ciudadanía</w:t>
      </w:r>
    </w:p>
    <w:p w:rsidR="000D4CA6" w:rsidRPr="008D1909" w:rsidRDefault="000D4CA6" w:rsidP="000D4CA6">
      <w:pPr>
        <w:spacing w:line="240" w:lineRule="auto"/>
        <w:rPr>
          <w:rFonts w:ascii="Arial"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8D1909" w:rsidRDefault="000D4CA6" w:rsidP="000D4CA6">
      <w:pPr>
        <w:autoSpaceDE w:val="0"/>
        <w:autoSpaceDN w:val="0"/>
        <w:adjustRightInd w:val="0"/>
        <w:spacing w:after="0" w:line="240" w:lineRule="auto"/>
        <w:rPr>
          <w:rFonts w:ascii="Arial" w:eastAsia="Calibri" w:hAnsi="Arial" w:cs="Arial"/>
          <w:sz w:val="20"/>
          <w:szCs w:val="20"/>
        </w:rPr>
      </w:pPr>
    </w:p>
    <w:p w:rsidR="000D4CA6" w:rsidRPr="0049274C" w:rsidRDefault="000D4CA6" w:rsidP="000D4CA6">
      <w:pPr>
        <w:autoSpaceDE w:val="0"/>
        <w:autoSpaceDN w:val="0"/>
        <w:adjustRightInd w:val="0"/>
        <w:spacing w:after="0" w:line="240" w:lineRule="auto"/>
        <w:jc w:val="center"/>
        <w:rPr>
          <w:rFonts w:ascii="Arial" w:eastAsia="Calibri" w:hAnsi="Arial" w:cs="Arial"/>
          <w:b/>
          <w:bCs/>
          <w:sz w:val="20"/>
          <w:szCs w:val="20"/>
        </w:rPr>
      </w:pPr>
      <w:r w:rsidRPr="0049274C">
        <w:rPr>
          <w:rFonts w:ascii="Arial" w:eastAsia="Calibri" w:hAnsi="Arial" w:cs="Arial"/>
          <w:b/>
          <w:sz w:val="20"/>
          <w:szCs w:val="20"/>
        </w:rPr>
        <w:lastRenderedPageBreak/>
        <w:t>ANEXO No. 6</w:t>
      </w:r>
    </w:p>
    <w:p w:rsidR="000D4CA6" w:rsidRPr="0049274C" w:rsidRDefault="000D4CA6" w:rsidP="000D4CA6">
      <w:pPr>
        <w:spacing w:after="0" w:line="240" w:lineRule="auto"/>
        <w:rPr>
          <w:rFonts w:ascii="Arial" w:eastAsia="Calibri" w:hAnsi="Arial" w:cs="Arial"/>
          <w:b/>
          <w:sz w:val="20"/>
          <w:szCs w:val="20"/>
        </w:rPr>
      </w:pPr>
    </w:p>
    <w:p w:rsidR="000D4CA6" w:rsidRPr="0049274C" w:rsidRDefault="000D4CA6" w:rsidP="000D4CA6">
      <w:pPr>
        <w:autoSpaceDE w:val="0"/>
        <w:autoSpaceDN w:val="0"/>
        <w:adjustRightInd w:val="0"/>
        <w:spacing w:after="0" w:line="240" w:lineRule="auto"/>
        <w:jc w:val="center"/>
        <w:rPr>
          <w:rFonts w:ascii="Arial" w:eastAsia="Calibri" w:hAnsi="Arial" w:cs="Arial"/>
          <w:b/>
          <w:bCs/>
          <w:sz w:val="20"/>
          <w:szCs w:val="20"/>
        </w:rPr>
      </w:pPr>
      <w:r w:rsidRPr="0049274C">
        <w:rPr>
          <w:rFonts w:ascii="Arial" w:eastAsia="Calibri" w:hAnsi="Arial" w:cs="Arial"/>
          <w:b/>
          <w:bCs/>
          <w:sz w:val="20"/>
          <w:szCs w:val="20"/>
        </w:rPr>
        <w:t>REFERENCIA PROCESO DE SELECCIÓN: No. ________</w:t>
      </w:r>
    </w:p>
    <w:p w:rsidR="000D4CA6" w:rsidRPr="0049274C"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49274C" w:rsidRDefault="000D4CA6" w:rsidP="000D4CA6">
      <w:pPr>
        <w:autoSpaceDE w:val="0"/>
        <w:autoSpaceDN w:val="0"/>
        <w:adjustRightInd w:val="0"/>
        <w:spacing w:after="0" w:line="240" w:lineRule="auto"/>
        <w:jc w:val="center"/>
        <w:rPr>
          <w:rFonts w:ascii="Arial" w:eastAsia="Calibri" w:hAnsi="Arial" w:cs="Arial"/>
          <w:b/>
          <w:bCs/>
          <w:sz w:val="20"/>
          <w:szCs w:val="20"/>
        </w:rPr>
      </w:pPr>
      <w:r w:rsidRPr="0049274C">
        <w:rPr>
          <w:rFonts w:ascii="Arial" w:eastAsia="Calibri" w:hAnsi="Arial" w:cs="Arial"/>
          <w:b/>
          <w:bCs/>
          <w:sz w:val="20"/>
          <w:szCs w:val="20"/>
        </w:rPr>
        <w:t xml:space="preserve">FORMATO DE PROPUESTA ECONÓMICA. </w:t>
      </w:r>
    </w:p>
    <w:p w:rsidR="000D4CA6" w:rsidRPr="0049274C"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49274C" w:rsidRDefault="000D4CA6" w:rsidP="000D4CA6">
      <w:pPr>
        <w:pStyle w:val="Textoindependiente"/>
        <w:jc w:val="both"/>
        <w:rPr>
          <w:rFonts w:cs="Arial"/>
          <w:color w:val="000000"/>
          <w:sz w:val="20"/>
          <w:shd w:val="clear" w:color="auto" w:fill="FFFFFF"/>
        </w:rPr>
      </w:pPr>
      <w:r w:rsidRPr="0049274C">
        <w:rPr>
          <w:rFonts w:cs="Arial"/>
          <w:b/>
          <w:sz w:val="20"/>
          <w:lang w:val="es-CO"/>
        </w:rPr>
        <w:t>PROPUESTA ECONÓMICA PARA:</w:t>
      </w:r>
      <w:r w:rsidRPr="0049274C">
        <w:rPr>
          <w:rFonts w:cs="Arial"/>
          <w:color w:val="000000"/>
          <w:sz w:val="20"/>
          <w:shd w:val="clear" w:color="auto" w:fill="FFFFFF"/>
        </w:rPr>
        <w:t xml:space="preserve"> </w:t>
      </w:r>
    </w:p>
    <w:p w:rsidR="000D4CA6" w:rsidRPr="0049274C" w:rsidRDefault="000D4CA6" w:rsidP="000D4CA6">
      <w:pPr>
        <w:pStyle w:val="Textoindependiente"/>
        <w:jc w:val="both"/>
        <w:rPr>
          <w:rFonts w:cs="Arial"/>
          <w:color w:val="000000"/>
          <w:szCs w:val="22"/>
          <w:shd w:val="clear" w:color="auto" w:fill="FFFFFF"/>
        </w:rPr>
      </w:pPr>
    </w:p>
    <w:p w:rsidR="0068774B" w:rsidRDefault="0068774B" w:rsidP="0068774B">
      <w:pPr>
        <w:pStyle w:val="Textoindependiente"/>
        <w:ind w:right="80"/>
        <w:jc w:val="both"/>
        <w:rPr>
          <w:rFonts w:cs="Arial"/>
          <w:szCs w:val="22"/>
        </w:rPr>
      </w:pPr>
      <w:r w:rsidRPr="00C06066">
        <w:rPr>
          <w:rFonts w:cs="Arial"/>
          <w:szCs w:val="22"/>
        </w:rPr>
        <w:t xml:space="preserve">Realizar el mantenimiento preventivo, correctivo, </w:t>
      </w:r>
      <w:r>
        <w:rPr>
          <w:rFonts w:cs="Arial"/>
          <w:szCs w:val="22"/>
        </w:rPr>
        <w:t>calibración,</w:t>
      </w:r>
      <w:r w:rsidRPr="006F6E4D">
        <w:rPr>
          <w:rFonts w:cs="Arial"/>
          <w:szCs w:val="22"/>
        </w:rPr>
        <w:t xml:space="preserve"> suministro de equipos y repuestos para la cadena de frío del Programa Ampliado de Inmunizaciones de la Secretaria Seccional de Salud y Protección social de Antioquia.</w:t>
      </w:r>
    </w:p>
    <w:p w:rsidR="000D4CA6" w:rsidRPr="0068774B" w:rsidRDefault="000D4CA6" w:rsidP="000D4CA6">
      <w:pPr>
        <w:pStyle w:val="Textoindependiente"/>
        <w:ind w:right="80"/>
        <w:jc w:val="both"/>
        <w:rPr>
          <w:rFonts w:cs="Arial"/>
          <w:sz w:val="20"/>
        </w:rPr>
      </w:pPr>
    </w:p>
    <w:p w:rsidR="000D4CA6" w:rsidRPr="0049274C" w:rsidRDefault="000D4CA6" w:rsidP="000D4CA6">
      <w:pPr>
        <w:pStyle w:val="Textoindependiente"/>
        <w:ind w:right="80"/>
        <w:jc w:val="both"/>
        <w:rPr>
          <w:rFonts w:cs="Arial"/>
          <w:color w:val="000000"/>
          <w:szCs w:val="22"/>
        </w:rPr>
      </w:pPr>
      <w:r w:rsidRPr="0049274C">
        <w:rPr>
          <w:rFonts w:cs="Arial"/>
          <w:b/>
          <w:color w:val="000000"/>
          <w:sz w:val="20"/>
        </w:rPr>
        <w:t xml:space="preserve">PLAZO: </w:t>
      </w:r>
      <w:r w:rsidR="0068774B">
        <w:rPr>
          <w:rFonts w:cs="Arial"/>
          <w:color w:val="000000"/>
          <w:szCs w:val="22"/>
        </w:rPr>
        <w:t xml:space="preserve">Diez </w:t>
      </w:r>
      <w:r w:rsidR="0068774B" w:rsidRPr="00C06066">
        <w:rPr>
          <w:rFonts w:cs="Arial"/>
          <w:szCs w:val="22"/>
          <w:lang w:val="es-CO"/>
        </w:rPr>
        <w:t>(</w:t>
      </w:r>
      <w:r w:rsidR="0068774B">
        <w:rPr>
          <w:rFonts w:cs="Arial"/>
          <w:szCs w:val="22"/>
          <w:lang w:val="es-CO"/>
        </w:rPr>
        <w:t>10</w:t>
      </w:r>
      <w:r w:rsidR="0068774B">
        <w:rPr>
          <w:rFonts w:cs="Arial"/>
          <w:szCs w:val="22"/>
        </w:rPr>
        <w:t>) meses</w:t>
      </w:r>
      <w:r w:rsidR="0068774B" w:rsidRPr="00C06066">
        <w:rPr>
          <w:rFonts w:cs="Arial"/>
          <w:szCs w:val="22"/>
        </w:rPr>
        <w:t xml:space="preserve"> contados a partir de la suscripción del Acta de</w:t>
      </w:r>
      <w:r w:rsidR="0068774B">
        <w:rPr>
          <w:rFonts w:cs="Arial"/>
          <w:szCs w:val="22"/>
        </w:rPr>
        <w:t xml:space="preserve"> Inicio, sin que supere el 30</w:t>
      </w:r>
      <w:r w:rsidR="0068774B" w:rsidRPr="0063419E">
        <w:rPr>
          <w:rFonts w:cs="Arial"/>
          <w:color w:val="000000"/>
          <w:szCs w:val="22"/>
        </w:rPr>
        <w:t xml:space="preserve"> </w:t>
      </w:r>
      <w:r w:rsidR="0068774B" w:rsidRPr="0063419E">
        <w:rPr>
          <w:rFonts w:cs="Arial"/>
          <w:szCs w:val="22"/>
        </w:rPr>
        <w:t>de diciembre de 202</w:t>
      </w:r>
      <w:r w:rsidR="0068774B">
        <w:rPr>
          <w:rFonts w:cs="Arial"/>
          <w:szCs w:val="22"/>
        </w:rPr>
        <w:t>1</w:t>
      </w:r>
      <w:r w:rsidR="0068774B" w:rsidRPr="0063419E">
        <w:rPr>
          <w:rFonts w:cs="Arial"/>
          <w:szCs w:val="22"/>
        </w:rPr>
        <w:t>.</w:t>
      </w:r>
    </w:p>
    <w:p w:rsidR="000D4CA6" w:rsidRPr="0049274C" w:rsidRDefault="000D4CA6" w:rsidP="000D4CA6">
      <w:pPr>
        <w:autoSpaceDE w:val="0"/>
        <w:autoSpaceDN w:val="0"/>
        <w:adjustRightInd w:val="0"/>
        <w:spacing w:after="0" w:line="240" w:lineRule="auto"/>
        <w:jc w:val="both"/>
        <w:rPr>
          <w:rFonts w:ascii="Arial" w:hAnsi="Arial" w:cs="Arial"/>
          <w:lang w:val="es-ES"/>
        </w:rPr>
      </w:pPr>
    </w:p>
    <w:tbl>
      <w:tblPr>
        <w:tblW w:w="10134" w:type="dxa"/>
        <w:tblLayout w:type="fixed"/>
        <w:tblCellMar>
          <w:left w:w="70" w:type="dxa"/>
          <w:right w:w="70" w:type="dxa"/>
        </w:tblCellMar>
        <w:tblLook w:val="04A0" w:firstRow="1" w:lastRow="0" w:firstColumn="1" w:lastColumn="0" w:noHBand="0" w:noVBand="1"/>
      </w:tblPr>
      <w:tblGrid>
        <w:gridCol w:w="570"/>
        <w:gridCol w:w="3044"/>
        <w:gridCol w:w="1134"/>
        <w:gridCol w:w="992"/>
        <w:gridCol w:w="1276"/>
        <w:gridCol w:w="1559"/>
        <w:gridCol w:w="1559"/>
      </w:tblGrid>
      <w:tr w:rsidR="00DB4ED3" w:rsidRPr="0049274C" w:rsidTr="00DB4ED3">
        <w:trPr>
          <w:trHeight w:val="575"/>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4ED3" w:rsidRPr="0049274C" w:rsidRDefault="00DB4ED3" w:rsidP="005531FA">
            <w:pPr>
              <w:spacing w:after="0" w:line="240" w:lineRule="auto"/>
              <w:jc w:val="center"/>
              <w:rPr>
                <w:rFonts w:ascii="Arial" w:eastAsia="Times New Roman" w:hAnsi="Arial" w:cs="Arial"/>
                <w:b/>
                <w:bCs/>
                <w:sz w:val="18"/>
                <w:szCs w:val="18"/>
                <w:lang w:eastAsia="es-CO"/>
              </w:rPr>
            </w:pPr>
            <w:r w:rsidRPr="0049274C">
              <w:rPr>
                <w:rFonts w:ascii="Arial" w:eastAsia="Times New Roman" w:hAnsi="Arial" w:cs="Arial"/>
                <w:b/>
                <w:bCs/>
                <w:sz w:val="18"/>
                <w:szCs w:val="18"/>
                <w:lang w:eastAsia="es-CO"/>
              </w:rPr>
              <w:t>ÍTEM</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rsidR="00DB4ED3" w:rsidRPr="0049274C" w:rsidRDefault="00DB4ED3" w:rsidP="005531FA">
            <w:pPr>
              <w:spacing w:after="0" w:line="240" w:lineRule="auto"/>
              <w:jc w:val="center"/>
              <w:rPr>
                <w:rFonts w:ascii="Arial" w:eastAsia="Times New Roman" w:hAnsi="Arial" w:cs="Arial"/>
                <w:b/>
                <w:bCs/>
                <w:sz w:val="18"/>
                <w:szCs w:val="18"/>
                <w:lang w:eastAsia="es-CO"/>
              </w:rPr>
            </w:pPr>
            <w:r w:rsidRPr="0049274C">
              <w:rPr>
                <w:rFonts w:ascii="Arial" w:eastAsia="Times New Roman" w:hAnsi="Arial" w:cs="Arial"/>
                <w:b/>
                <w:bCs/>
                <w:sz w:val="18"/>
                <w:szCs w:val="18"/>
                <w:lang w:eastAsia="es-CO"/>
              </w:rPr>
              <w:t>DESCRIPCION DEL PRODUCTO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B4ED3" w:rsidRPr="0049274C" w:rsidRDefault="00DB4ED3" w:rsidP="005531FA">
            <w:pPr>
              <w:spacing w:after="0" w:line="240" w:lineRule="auto"/>
              <w:jc w:val="center"/>
              <w:rPr>
                <w:rFonts w:ascii="Arial" w:eastAsia="Times New Roman" w:hAnsi="Arial" w:cs="Arial"/>
                <w:b/>
                <w:bCs/>
                <w:sz w:val="18"/>
                <w:szCs w:val="18"/>
                <w:lang w:eastAsia="es-CO"/>
              </w:rPr>
            </w:pPr>
            <w:r w:rsidRPr="0049274C">
              <w:rPr>
                <w:rFonts w:ascii="Arial" w:eastAsia="Times New Roman" w:hAnsi="Arial" w:cs="Arial"/>
                <w:b/>
                <w:bCs/>
                <w:sz w:val="18"/>
                <w:szCs w:val="18"/>
                <w:lang w:eastAsia="es-CO"/>
              </w:rPr>
              <w:t>CANTIDAD PEDIDA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B4ED3" w:rsidRPr="0049274C" w:rsidRDefault="00DB4ED3" w:rsidP="005531FA">
            <w:pPr>
              <w:spacing w:after="0" w:line="240" w:lineRule="auto"/>
              <w:jc w:val="center"/>
              <w:rPr>
                <w:rFonts w:ascii="Arial" w:eastAsia="Times New Roman" w:hAnsi="Arial" w:cs="Arial"/>
                <w:b/>
                <w:bCs/>
                <w:color w:val="000000"/>
                <w:sz w:val="18"/>
                <w:szCs w:val="18"/>
                <w:lang w:eastAsia="es-CO"/>
              </w:rPr>
            </w:pPr>
            <w:r w:rsidRPr="0049274C">
              <w:rPr>
                <w:rFonts w:ascii="Arial" w:eastAsia="Times New Roman" w:hAnsi="Arial" w:cs="Arial"/>
                <w:b/>
                <w:bCs/>
                <w:color w:val="000000"/>
                <w:sz w:val="18"/>
                <w:szCs w:val="18"/>
                <w:lang w:eastAsia="es-CO"/>
              </w:rPr>
              <w:t xml:space="preserve"> Valor Unitario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B4ED3" w:rsidRPr="0049274C" w:rsidRDefault="00DB4ED3" w:rsidP="005531FA">
            <w:pPr>
              <w:spacing w:after="0" w:line="240" w:lineRule="auto"/>
              <w:jc w:val="center"/>
              <w:rPr>
                <w:rFonts w:ascii="Arial" w:eastAsia="Times New Roman" w:hAnsi="Arial" w:cs="Arial"/>
                <w:b/>
                <w:bCs/>
                <w:color w:val="000000"/>
                <w:sz w:val="18"/>
                <w:szCs w:val="18"/>
                <w:lang w:eastAsia="es-CO"/>
              </w:rPr>
            </w:pPr>
            <w:r w:rsidRPr="0049274C">
              <w:rPr>
                <w:rFonts w:ascii="Arial" w:eastAsia="Times New Roman" w:hAnsi="Arial" w:cs="Arial"/>
                <w:b/>
                <w:bCs/>
                <w:color w:val="000000"/>
                <w:sz w:val="18"/>
                <w:szCs w:val="18"/>
                <w:lang w:eastAsia="es-CO"/>
              </w:rPr>
              <w:t xml:space="preserve"> IVA </w:t>
            </w:r>
          </w:p>
        </w:tc>
        <w:tc>
          <w:tcPr>
            <w:tcW w:w="1559" w:type="dxa"/>
            <w:tcBorders>
              <w:top w:val="single" w:sz="4" w:space="0" w:color="auto"/>
              <w:left w:val="nil"/>
              <w:bottom w:val="single" w:sz="4" w:space="0" w:color="auto"/>
              <w:right w:val="single" w:sz="12" w:space="0" w:color="auto"/>
            </w:tcBorders>
            <w:shd w:val="clear" w:color="auto" w:fill="auto"/>
            <w:vAlign w:val="center"/>
            <w:hideMark/>
          </w:tcPr>
          <w:p w:rsidR="00DB4ED3" w:rsidRPr="0049274C" w:rsidRDefault="00DB4ED3" w:rsidP="005531FA">
            <w:pPr>
              <w:spacing w:after="0" w:line="240" w:lineRule="auto"/>
              <w:jc w:val="center"/>
              <w:rPr>
                <w:rFonts w:ascii="Arial" w:eastAsia="Times New Roman" w:hAnsi="Arial" w:cs="Arial"/>
                <w:b/>
                <w:bCs/>
                <w:color w:val="000000"/>
                <w:sz w:val="18"/>
                <w:szCs w:val="18"/>
                <w:lang w:eastAsia="es-CO"/>
              </w:rPr>
            </w:pPr>
            <w:r w:rsidRPr="0049274C">
              <w:rPr>
                <w:rFonts w:ascii="Arial" w:eastAsia="Times New Roman" w:hAnsi="Arial" w:cs="Arial"/>
                <w:b/>
                <w:bCs/>
                <w:color w:val="000000"/>
                <w:sz w:val="18"/>
                <w:szCs w:val="18"/>
                <w:lang w:eastAsia="es-CO"/>
              </w:rPr>
              <w:t xml:space="preserve"> Valor Total con IVA </w:t>
            </w:r>
          </w:p>
        </w:tc>
        <w:tc>
          <w:tcPr>
            <w:tcW w:w="1559" w:type="dxa"/>
            <w:tcBorders>
              <w:top w:val="single" w:sz="4" w:space="0" w:color="auto"/>
              <w:left w:val="nil"/>
              <w:bottom w:val="single" w:sz="4" w:space="0" w:color="auto"/>
              <w:right w:val="single" w:sz="12" w:space="0" w:color="auto"/>
            </w:tcBorders>
          </w:tcPr>
          <w:p w:rsidR="00DB4ED3" w:rsidRPr="0049274C" w:rsidRDefault="00DB4ED3" w:rsidP="005531FA">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total 10 meses</w:t>
            </w:r>
          </w:p>
        </w:tc>
      </w:tr>
      <w:tr w:rsidR="00DB4ED3" w:rsidRPr="0049274C" w:rsidTr="00DB4ED3">
        <w:trPr>
          <w:trHeight w:val="906"/>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DB4ED3" w:rsidRPr="0049274C" w:rsidRDefault="00DB4ED3" w:rsidP="005531FA">
            <w:pPr>
              <w:spacing w:after="0" w:line="240" w:lineRule="auto"/>
              <w:jc w:val="center"/>
              <w:rPr>
                <w:rFonts w:ascii="Arial" w:eastAsia="Times New Roman" w:hAnsi="Arial" w:cs="Arial"/>
                <w:b/>
                <w:bCs/>
                <w:color w:val="000000"/>
                <w:sz w:val="18"/>
                <w:szCs w:val="18"/>
                <w:lang w:eastAsia="es-CO"/>
              </w:rPr>
            </w:pPr>
            <w:r w:rsidRPr="0049274C">
              <w:rPr>
                <w:rFonts w:ascii="Arial" w:eastAsia="Times New Roman" w:hAnsi="Arial" w:cs="Arial"/>
                <w:b/>
                <w:bCs/>
                <w:color w:val="000000"/>
                <w:sz w:val="18"/>
                <w:szCs w:val="18"/>
                <w:lang w:eastAsia="es-CO"/>
              </w:rPr>
              <w:t>1</w:t>
            </w:r>
          </w:p>
        </w:tc>
        <w:tc>
          <w:tcPr>
            <w:tcW w:w="3044" w:type="dxa"/>
            <w:tcBorders>
              <w:top w:val="nil"/>
              <w:left w:val="nil"/>
              <w:bottom w:val="single" w:sz="4" w:space="0" w:color="auto"/>
              <w:right w:val="single" w:sz="4" w:space="0" w:color="auto"/>
            </w:tcBorders>
            <w:shd w:val="clear" w:color="auto" w:fill="auto"/>
            <w:vAlign w:val="center"/>
          </w:tcPr>
          <w:p w:rsidR="00DB4ED3" w:rsidRPr="00684EA0" w:rsidRDefault="00DB4ED3" w:rsidP="005531FA">
            <w:pPr>
              <w:spacing w:after="0" w:line="240" w:lineRule="auto"/>
              <w:rPr>
                <w:rFonts w:ascii="Arial" w:eastAsia="Times New Roman" w:hAnsi="Arial" w:cs="Arial"/>
                <w:b/>
                <w:bCs/>
                <w:color w:val="000000"/>
                <w:sz w:val="18"/>
                <w:szCs w:val="18"/>
                <w:lang w:val="es-ES" w:eastAsia="es-CO"/>
              </w:rPr>
            </w:pPr>
            <w:r w:rsidRPr="00684EA0">
              <w:rPr>
                <w:rFonts w:ascii="Arial" w:eastAsia="Times New Roman" w:hAnsi="Arial" w:cs="Arial"/>
                <w:b/>
                <w:bCs/>
                <w:color w:val="000000"/>
                <w:sz w:val="18"/>
                <w:szCs w:val="18"/>
                <w:lang w:val="es-ES" w:eastAsia="es-CO"/>
              </w:rPr>
              <w:t>Cavas (6)</w:t>
            </w:r>
          </w:p>
          <w:p w:rsidR="00DB4ED3" w:rsidRPr="00684EA0" w:rsidRDefault="00DB4ED3" w:rsidP="005531FA">
            <w:pPr>
              <w:spacing w:after="0" w:line="240" w:lineRule="auto"/>
              <w:rPr>
                <w:rFonts w:ascii="Arial" w:eastAsia="Times New Roman" w:hAnsi="Arial" w:cs="Arial"/>
                <w:b/>
                <w:bCs/>
                <w:color w:val="000000"/>
                <w:sz w:val="18"/>
                <w:szCs w:val="18"/>
                <w:lang w:val="es-ES" w:eastAsia="es-CO"/>
              </w:rPr>
            </w:pP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 parámetros según fabricante.</w:t>
            </w: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 empaques y sistemas de cierre.</w:t>
            </w: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del estado de ventiladores, sistemas de descongelamiento.</w:t>
            </w: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Limpieza de interruptores, fusibles, tableros y controles eléctricos. </w:t>
            </w: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Lectura de voltajes y amperajes en motores de todo el sistema.</w:t>
            </w: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 drenajes.</w:t>
            </w: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Revisión de iluminación interna de los equipos.</w:t>
            </w: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Limpieza general interna y externa y de todos los componentes y accesorios del sistema de refrigeración.</w:t>
            </w:r>
          </w:p>
          <w:p w:rsidR="00DB4ED3" w:rsidRPr="00684EA0" w:rsidRDefault="00DB4ED3" w:rsidP="005531FA">
            <w:pPr>
              <w:spacing w:after="0" w:line="240" w:lineRule="auto"/>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Revisión general del aislamiento térmico interior y exterior de las tuberías de los equipos.</w:t>
            </w:r>
          </w:p>
          <w:p w:rsidR="00DB4ED3" w:rsidRPr="0049274C" w:rsidRDefault="00DB4ED3" w:rsidP="005531FA">
            <w:pPr>
              <w:spacing w:after="0" w:line="240" w:lineRule="auto"/>
              <w:rPr>
                <w:rFonts w:ascii="Arial" w:eastAsia="Times New Roman" w:hAnsi="Arial" w:cs="Arial"/>
                <w:color w:val="000000"/>
                <w:sz w:val="18"/>
                <w:szCs w:val="18"/>
                <w:lang w:eastAsia="es-CO"/>
              </w:rPr>
            </w:pPr>
            <w:r w:rsidRPr="00684EA0">
              <w:rPr>
                <w:rFonts w:ascii="Arial" w:eastAsia="Times New Roman" w:hAnsi="Arial" w:cs="Arial"/>
                <w:bCs/>
                <w:color w:val="000000"/>
                <w:sz w:val="18"/>
                <w:szCs w:val="18"/>
                <w:lang w:val="es-ES" w:eastAsia="es-CO"/>
              </w:rPr>
              <w:t>De acuerdo a la situación encontrada se debe definir reparación o el cambio si es necesario.</w:t>
            </w:r>
          </w:p>
        </w:tc>
        <w:tc>
          <w:tcPr>
            <w:tcW w:w="1134"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6</w:t>
            </w:r>
          </w:p>
        </w:tc>
        <w:tc>
          <w:tcPr>
            <w:tcW w:w="992" w:type="dxa"/>
            <w:tcBorders>
              <w:top w:val="nil"/>
              <w:left w:val="nil"/>
              <w:bottom w:val="single" w:sz="4" w:space="0" w:color="auto"/>
              <w:right w:val="single" w:sz="4" w:space="0" w:color="auto"/>
            </w:tcBorders>
            <w:shd w:val="clear" w:color="auto" w:fill="auto"/>
            <w:noWrap/>
            <w:vAlign w:val="center"/>
            <w:hideMark/>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r w:rsidRPr="0049274C">
              <w:rPr>
                <w:rFonts w:ascii="Arial" w:eastAsia="Times New Roman" w:hAnsi="Arial" w:cs="Arial"/>
                <w:color w:val="000000"/>
                <w:sz w:val="18"/>
                <w:szCs w:val="18"/>
                <w:lang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r w:rsidRPr="0049274C">
              <w:rPr>
                <w:rFonts w:ascii="Arial" w:eastAsia="Times New Roman" w:hAnsi="Arial" w:cs="Arial"/>
                <w:color w:val="000000"/>
                <w:sz w:val="18"/>
                <w:szCs w:val="18"/>
                <w:lang w:eastAsia="es-CO"/>
              </w:rPr>
              <w:t> </w:t>
            </w:r>
          </w:p>
        </w:tc>
        <w:tc>
          <w:tcPr>
            <w:tcW w:w="1559" w:type="dxa"/>
            <w:tcBorders>
              <w:top w:val="nil"/>
              <w:left w:val="nil"/>
              <w:bottom w:val="single" w:sz="4" w:space="0" w:color="auto"/>
              <w:right w:val="single" w:sz="12" w:space="0" w:color="auto"/>
            </w:tcBorders>
            <w:shd w:val="clear" w:color="auto" w:fill="auto"/>
            <w:noWrap/>
            <w:vAlign w:val="center"/>
            <w:hideMark/>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r w:rsidRPr="0049274C">
              <w:rPr>
                <w:rFonts w:ascii="Arial" w:eastAsia="Times New Roman" w:hAnsi="Arial" w:cs="Arial"/>
                <w:color w:val="000000"/>
                <w:sz w:val="18"/>
                <w:szCs w:val="18"/>
                <w:lang w:eastAsia="es-CO"/>
              </w:rPr>
              <w:t> </w:t>
            </w:r>
          </w:p>
        </w:tc>
        <w:tc>
          <w:tcPr>
            <w:tcW w:w="1559" w:type="dxa"/>
            <w:tcBorders>
              <w:top w:val="nil"/>
              <w:left w:val="nil"/>
              <w:bottom w:val="single" w:sz="4" w:space="0" w:color="auto"/>
              <w:right w:val="single" w:sz="12" w:space="0" w:color="auto"/>
            </w:tcBorders>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r>
      <w:tr w:rsidR="00DB4ED3" w:rsidRPr="0049274C" w:rsidTr="00DB4ED3">
        <w:trPr>
          <w:trHeight w:val="906"/>
        </w:trPr>
        <w:tc>
          <w:tcPr>
            <w:tcW w:w="570" w:type="dxa"/>
            <w:tcBorders>
              <w:top w:val="nil"/>
              <w:left w:val="single" w:sz="4" w:space="0" w:color="auto"/>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lastRenderedPageBreak/>
              <w:t>2</w:t>
            </w:r>
          </w:p>
        </w:tc>
        <w:tc>
          <w:tcPr>
            <w:tcW w:w="3044" w:type="dxa"/>
            <w:tcBorders>
              <w:top w:val="nil"/>
              <w:left w:val="nil"/>
              <w:bottom w:val="single" w:sz="4" w:space="0" w:color="auto"/>
              <w:right w:val="single" w:sz="4" w:space="0" w:color="auto"/>
            </w:tcBorders>
            <w:shd w:val="clear" w:color="auto" w:fill="auto"/>
            <w:vAlign w:val="center"/>
          </w:tcPr>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Compresores de Cavas (6)</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 parámetros según fabricante</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Lubricación y ajustes mecánicos</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Limpieza de sistemas de condensación y evaporación.</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 presiones (alta, baja).</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Revisión de presión de gas refrigerante. </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Lecturas de corrientes de motor (Amperaje)</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Mantenimiento de cableado y tableros de control.</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Revisión del aislamiento eléctrico de los motores. </w:t>
            </w:r>
          </w:p>
          <w:p w:rsidR="00DB4ED3" w:rsidRPr="00684EA0" w:rsidRDefault="00DB4ED3" w:rsidP="005531FA">
            <w:pPr>
              <w:spacing w:after="0" w:line="240" w:lineRule="auto"/>
              <w:jc w:val="both"/>
              <w:rPr>
                <w:rFonts w:ascii="Arial" w:eastAsia="Times New Roman" w:hAnsi="Arial" w:cs="Arial"/>
                <w:b/>
                <w:bCs/>
                <w:color w:val="000000"/>
                <w:sz w:val="18"/>
                <w:szCs w:val="18"/>
                <w:lang w:val="es-ES" w:eastAsia="es-CO"/>
              </w:rPr>
            </w:pPr>
            <w:r w:rsidRPr="00684EA0">
              <w:rPr>
                <w:rFonts w:ascii="Arial" w:eastAsia="Times New Roman" w:hAnsi="Arial" w:cs="Arial"/>
                <w:bCs/>
                <w:color w:val="000000"/>
                <w:sz w:val="18"/>
                <w:szCs w:val="18"/>
                <w:lang w:val="es-ES" w:eastAsia="es-CO"/>
              </w:rPr>
              <w:t>Limpieza de interruptores, fusibles, tableros y controles eléctricos.</w:t>
            </w:r>
          </w:p>
        </w:tc>
        <w:tc>
          <w:tcPr>
            <w:tcW w:w="1134" w:type="dxa"/>
            <w:tcBorders>
              <w:top w:val="nil"/>
              <w:left w:val="nil"/>
              <w:bottom w:val="single" w:sz="4" w:space="0" w:color="auto"/>
              <w:right w:val="single" w:sz="4" w:space="0" w:color="auto"/>
            </w:tcBorders>
            <w:shd w:val="clear" w:color="auto" w:fill="auto"/>
            <w:noWrap/>
            <w:vAlign w:val="center"/>
          </w:tcPr>
          <w:p w:rsidR="00DB4ED3" w:rsidRDefault="00DB4ED3" w:rsidP="005531F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6</w:t>
            </w:r>
          </w:p>
        </w:tc>
        <w:tc>
          <w:tcPr>
            <w:tcW w:w="992"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276"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r>
      <w:tr w:rsidR="00DB4ED3" w:rsidRPr="0049274C" w:rsidTr="00DB4ED3">
        <w:trPr>
          <w:trHeight w:val="906"/>
        </w:trPr>
        <w:tc>
          <w:tcPr>
            <w:tcW w:w="570" w:type="dxa"/>
            <w:tcBorders>
              <w:top w:val="nil"/>
              <w:left w:val="single" w:sz="4" w:space="0" w:color="auto"/>
              <w:bottom w:val="single" w:sz="4" w:space="0" w:color="auto"/>
              <w:right w:val="single" w:sz="4" w:space="0" w:color="auto"/>
            </w:tcBorders>
            <w:shd w:val="clear" w:color="auto" w:fill="auto"/>
            <w:noWrap/>
            <w:vAlign w:val="center"/>
          </w:tcPr>
          <w:p w:rsidR="00DB4ED3" w:rsidRPr="00684EA0" w:rsidRDefault="00DB4ED3" w:rsidP="005531FA">
            <w:pPr>
              <w:spacing w:after="0" w:line="240" w:lineRule="auto"/>
              <w:jc w:val="center"/>
              <w:rPr>
                <w:rFonts w:ascii="Arial" w:eastAsia="Times New Roman" w:hAnsi="Arial" w:cs="Arial"/>
                <w:b/>
                <w:bCs/>
                <w:color w:val="000000"/>
                <w:sz w:val="18"/>
                <w:szCs w:val="18"/>
                <w:lang w:eastAsia="es-CO"/>
              </w:rPr>
            </w:pPr>
            <w:r w:rsidRPr="00684EA0">
              <w:rPr>
                <w:rFonts w:ascii="Arial" w:eastAsia="Times New Roman" w:hAnsi="Arial" w:cs="Arial"/>
                <w:b/>
                <w:bCs/>
                <w:color w:val="000000"/>
                <w:sz w:val="18"/>
                <w:szCs w:val="18"/>
                <w:lang w:eastAsia="es-CO"/>
              </w:rPr>
              <w:t>3</w:t>
            </w:r>
          </w:p>
        </w:tc>
        <w:tc>
          <w:tcPr>
            <w:tcW w:w="3044" w:type="dxa"/>
            <w:tcBorders>
              <w:top w:val="nil"/>
              <w:left w:val="nil"/>
              <w:bottom w:val="single" w:sz="4" w:space="0" w:color="auto"/>
              <w:right w:val="single" w:sz="4" w:space="0" w:color="auto"/>
            </w:tcBorders>
            <w:shd w:val="clear" w:color="auto" w:fill="auto"/>
            <w:vAlign w:val="center"/>
          </w:tcPr>
          <w:p w:rsidR="00DB4ED3" w:rsidRPr="00684EA0" w:rsidRDefault="00DB4ED3" w:rsidP="005531FA">
            <w:pPr>
              <w:spacing w:after="0" w:line="240" w:lineRule="auto"/>
              <w:jc w:val="both"/>
              <w:rPr>
                <w:rFonts w:ascii="Arial" w:eastAsia="Times New Roman" w:hAnsi="Arial" w:cs="Arial"/>
                <w:b/>
                <w:bCs/>
                <w:color w:val="000000"/>
                <w:sz w:val="18"/>
                <w:szCs w:val="18"/>
                <w:lang w:val="es-ES" w:eastAsia="es-CO"/>
              </w:rPr>
            </w:pPr>
            <w:r w:rsidRPr="00684EA0">
              <w:rPr>
                <w:rFonts w:ascii="Arial" w:eastAsia="Times New Roman" w:hAnsi="Arial" w:cs="Arial"/>
                <w:b/>
                <w:bCs/>
                <w:color w:val="000000"/>
                <w:sz w:val="18"/>
                <w:szCs w:val="18"/>
                <w:lang w:val="es-ES" w:eastAsia="es-CO"/>
              </w:rPr>
              <w:t>Refrigeradores (6) y Congeladores Horizontales (4)</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 parámetros según fabricante.</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 empaques y sistemas de cierre.</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Lecturas de corrientes de motor.</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Verificación de instalaciones eléctricas de los equipos de cadena de frío a la red eléctrica. </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Verificación de instalación de estabilizador de voltaje en cada equipo. </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Limpieza interior y exterior de los equipos en todas sus partes.</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Revisión, ajuste y limpieza de termostatos, arrancadores magnéticos y controles automáticos.</w:t>
            </w:r>
          </w:p>
        </w:tc>
        <w:tc>
          <w:tcPr>
            <w:tcW w:w="1134" w:type="dxa"/>
            <w:tcBorders>
              <w:top w:val="nil"/>
              <w:left w:val="nil"/>
              <w:bottom w:val="single" w:sz="4" w:space="0" w:color="auto"/>
              <w:right w:val="single" w:sz="4" w:space="0" w:color="auto"/>
            </w:tcBorders>
            <w:shd w:val="clear" w:color="auto" w:fill="auto"/>
            <w:noWrap/>
            <w:vAlign w:val="center"/>
          </w:tcPr>
          <w:p w:rsidR="00DB4ED3" w:rsidRDefault="00DB4ED3" w:rsidP="005531F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6 y 4</w:t>
            </w:r>
          </w:p>
        </w:tc>
        <w:tc>
          <w:tcPr>
            <w:tcW w:w="992"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276"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r>
      <w:tr w:rsidR="00DB4ED3" w:rsidRPr="0049274C" w:rsidTr="00DB4ED3">
        <w:trPr>
          <w:trHeight w:val="366"/>
        </w:trPr>
        <w:tc>
          <w:tcPr>
            <w:tcW w:w="570" w:type="dxa"/>
            <w:tcBorders>
              <w:top w:val="nil"/>
              <w:left w:val="single" w:sz="4" w:space="0" w:color="auto"/>
              <w:bottom w:val="single" w:sz="4" w:space="0" w:color="auto"/>
              <w:right w:val="single" w:sz="4" w:space="0" w:color="auto"/>
            </w:tcBorders>
            <w:shd w:val="clear" w:color="auto" w:fill="auto"/>
            <w:noWrap/>
            <w:vAlign w:val="center"/>
          </w:tcPr>
          <w:p w:rsidR="00DB4ED3" w:rsidRPr="00684EA0" w:rsidRDefault="00DB4ED3" w:rsidP="005531FA">
            <w:pPr>
              <w:spacing w:after="0" w:line="240" w:lineRule="auto"/>
              <w:jc w:val="center"/>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4</w:t>
            </w:r>
          </w:p>
        </w:tc>
        <w:tc>
          <w:tcPr>
            <w:tcW w:w="3044" w:type="dxa"/>
            <w:tcBorders>
              <w:top w:val="nil"/>
              <w:left w:val="nil"/>
              <w:bottom w:val="single" w:sz="4" w:space="0" w:color="auto"/>
              <w:right w:val="single" w:sz="4" w:space="0" w:color="auto"/>
            </w:tcBorders>
            <w:shd w:val="clear" w:color="auto" w:fill="auto"/>
            <w:vAlign w:val="center"/>
          </w:tcPr>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Termómetros (16)</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Realizar la calibración de los termómetros mensualmente, durante el mantenimiento preventivo de los equipos de cadena de frio, disponer de termómetros repuesto para mantener la medición de la temperatura, cuando se realice la calibración de los termómetros </w:t>
            </w:r>
            <w:r w:rsidRPr="00684EA0">
              <w:rPr>
                <w:rFonts w:ascii="Arial" w:eastAsia="Times New Roman" w:hAnsi="Arial" w:cs="Arial"/>
                <w:bCs/>
                <w:color w:val="000000"/>
                <w:sz w:val="18"/>
                <w:szCs w:val="18"/>
                <w:lang w:val="es-ES" w:eastAsia="es-CO"/>
              </w:rPr>
              <w:lastRenderedPageBreak/>
              <w:t>propios de la SSSA.</w:t>
            </w:r>
          </w:p>
        </w:tc>
        <w:tc>
          <w:tcPr>
            <w:tcW w:w="1134" w:type="dxa"/>
            <w:tcBorders>
              <w:top w:val="nil"/>
              <w:left w:val="nil"/>
              <w:bottom w:val="single" w:sz="4" w:space="0" w:color="auto"/>
              <w:right w:val="single" w:sz="4" w:space="0" w:color="auto"/>
            </w:tcBorders>
            <w:shd w:val="clear" w:color="auto" w:fill="auto"/>
            <w:noWrap/>
            <w:vAlign w:val="center"/>
          </w:tcPr>
          <w:p w:rsidR="00DB4ED3" w:rsidRDefault="00DB4ED3" w:rsidP="005531F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lastRenderedPageBreak/>
              <w:t>16</w:t>
            </w:r>
          </w:p>
        </w:tc>
        <w:tc>
          <w:tcPr>
            <w:tcW w:w="992"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276"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r>
      <w:tr w:rsidR="00DB4ED3" w:rsidRPr="0049274C" w:rsidTr="00DB4ED3">
        <w:trPr>
          <w:trHeight w:val="366"/>
        </w:trPr>
        <w:tc>
          <w:tcPr>
            <w:tcW w:w="570" w:type="dxa"/>
            <w:tcBorders>
              <w:top w:val="nil"/>
              <w:left w:val="single" w:sz="4" w:space="0" w:color="auto"/>
              <w:bottom w:val="single" w:sz="4" w:space="0" w:color="auto"/>
              <w:right w:val="single" w:sz="4" w:space="0" w:color="auto"/>
            </w:tcBorders>
            <w:shd w:val="clear" w:color="auto" w:fill="auto"/>
            <w:noWrap/>
            <w:vAlign w:val="center"/>
          </w:tcPr>
          <w:p w:rsidR="00DB4ED3" w:rsidRPr="00684EA0" w:rsidRDefault="00DB4ED3" w:rsidP="005531FA">
            <w:pPr>
              <w:spacing w:after="0" w:line="240" w:lineRule="auto"/>
              <w:jc w:val="center"/>
              <w:rPr>
                <w:rFonts w:ascii="Arial" w:eastAsia="Times New Roman" w:hAnsi="Arial" w:cs="Arial"/>
                <w:b/>
                <w:bCs/>
                <w:color w:val="000000"/>
                <w:sz w:val="18"/>
                <w:szCs w:val="18"/>
                <w:lang w:eastAsia="es-CO"/>
              </w:rPr>
            </w:pPr>
            <w:r w:rsidRPr="00684EA0">
              <w:rPr>
                <w:rFonts w:ascii="Arial" w:eastAsia="Times New Roman" w:hAnsi="Arial" w:cs="Arial"/>
                <w:b/>
                <w:bCs/>
                <w:color w:val="000000"/>
                <w:sz w:val="18"/>
                <w:szCs w:val="18"/>
                <w:lang w:eastAsia="es-CO"/>
              </w:rPr>
              <w:lastRenderedPageBreak/>
              <w:t>5</w:t>
            </w:r>
          </w:p>
        </w:tc>
        <w:tc>
          <w:tcPr>
            <w:tcW w:w="3044" w:type="dxa"/>
            <w:tcBorders>
              <w:top w:val="nil"/>
              <w:left w:val="nil"/>
              <w:bottom w:val="single" w:sz="4" w:space="0" w:color="auto"/>
              <w:right w:val="single" w:sz="4" w:space="0" w:color="auto"/>
            </w:tcBorders>
            <w:shd w:val="clear" w:color="auto" w:fill="auto"/>
            <w:vAlign w:val="center"/>
          </w:tcPr>
          <w:p w:rsidR="00DB4ED3" w:rsidRPr="00684EA0" w:rsidRDefault="00DB4ED3" w:rsidP="005531FA">
            <w:pPr>
              <w:spacing w:after="0" w:line="240" w:lineRule="auto"/>
              <w:jc w:val="both"/>
              <w:rPr>
                <w:rFonts w:ascii="Arial" w:eastAsia="Times New Roman" w:hAnsi="Arial" w:cs="Arial"/>
                <w:b/>
                <w:bCs/>
                <w:color w:val="000000"/>
                <w:sz w:val="18"/>
                <w:szCs w:val="18"/>
                <w:lang w:val="es-ES" w:eastAsia="es-CO"/>
              </w:rPr>
            </w:pPr>
            <w:r w:rsidRPr="00684EA0">
              <w:rPr>
                <w:rFonts w:ascii="Arial" w:eastAsia="Times New Roman" w:hAnsi="Arial" w:cs="Arial"/>
                <w:b/>
                <w:bCs/>
                <w:color w:val="000000"/>
                <w:sz w:val="18"/>
                <w:szCs w:val="18"/>
                <w:lang w:val="es-ES" w:eastAsia="es-CO"/>
              </w:rPr>
              <w:t>Aires Acondicionados (5)</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Verificación de parámetros según fabricante. </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Revisar todos los componentes, eléctricos, rejillas, ventiladores y controles. </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de instalaciones eléctricas de los equipos de aire acondicionado a la red eléctrica.</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Mantenimiento de evaporadores y ventiladores.</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Limpieza general interior y exterior de todas las paredes de los equipos.</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Revisión general de toda la estructura de los equipos.</w:t>
            </w:r>
          </w:p>
        </w:tc>
        <w:tc>
          <w:tcPr>
            <w:tcW w:w="1134" w:type="dxa"/>
            <w:tcBorders>
              <w:top w:val="nil"/>
              <w:left w:val="nil"/>
              <w:bottom w:val="single" w:sz="4" w:space="0" w:color="auto"/>
              <w:right w:val="single" w:sz="4" w:space="0" w:color="auto"/>
            </w:tcBorders>
            <w:shd w:val="clear" w:color="auto" w:fill="auto"/>
            <w:noWrap/>
            <w:vAlign w:val="center"/>
          </w:tcPr>
          <w:p w:rsidR="00DB4ED3" w:rsidRDefault="00DB4ED3" w:rsidP="005531F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5</w:t>
            </w:r>
          </w:p>
        </w:tc>
        <w:tc>
          <w:tcPr>
            <w:tcW w:w="992"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276"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r>
      <w:tr w:rsidR="00DB4ED3" w:rsidRPr="0049274C" w:rsidTr="00DB4ED3">
        <w:trPr>
          <w:trHeight w:val="366"/>
        </w:trPr>
        <w:tc>
          <w:tcPr>
            <w:tcW w:w="570" w:type="dxa"/>
            <w:tcBorders>
              <w:top w:val="nil"/>
              <w:left w:val="single" w:sz="4" w:space="0" w:color="auto"/>
              <w:bottom w:val="single" w:sz="4" w:space="0" w:color="auto"/>
              <w:right w:val="single" w:sz="4" w:space="0" w:color="auto"/>
            </w:tcBorders>
            <w:shd w:val="clear" w:color="auto" w:fill="auto"/>
            <w:noWrap/>
            <w:vAlign w:val="center"/>
          </w:tcPr>
          <w:p w:rsidR="00DB4ED3" w:rsidRPr="00684EA0" w:rsidRDefault="00DB4ED3" w:rsidP="005531FA">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6</w:t>
            </w:r>
          </w:p>
        </w:tc>
        <w:tc>
          <w:tcPr>
            <w:tcW w:w="3044" w:type="dxa"/>
            <w:tcBorders>
              <w:top w:val="nil"/>
              <w:left w:val="nil"/>
              <w:bottom w:val="single" w:sz="4" w:space="0" w:color="auto"/>
              <w:right w:val="single" w:sz="4" w:space="0" w:color="auto"/>
            </w:tcBorders>
            <w:shd w:val="clear" w:color="auto" w:fill="auto"/>
            <w:vAlign w:val="center"/>
          </w:tcPr>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Planta Eléctrica (1)</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 xml:space="preserve">Verificación de parámetros según fabricante. </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Verificación niveles de fluidos: aceite, combustible y agua, detección de fugas y cambios.</w:t>
            </w:r>
          </w:p>
          <w:p w:rsidR="00DB4ED3" w:rsidRPr="00684EA0" w:rsidRDefault="00DB4ED3" w:rsidP="005531FA">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Cambiar filtros de aire, aceite, combustible de acuerdo al uso y cambio de aceite cada 250 horas de operación o anualmente.</w:t>
            </w:r>
          </w:p>
          <w:p w:rsidR="00DB4ED3" w:rsidRPr="00684EA0" w:rsidRDefault="00DB4ED3" w:rsidP="005531FA">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Limpieza de tableros, verificación de interruptores, fusibles y controles eléctricos.</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Verificar la carga de batería y revisión de los niveles del líquido de batería.</w:t>
            </w:r>
          </w:p>
          <w:p w:rsidR="00DB4ED3" w:rsidRPr="00684EA0" w:rsidRDefault="00DB4ED3" w:rsidP="005531FA">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Verificación del encendido periódico de la planta eléctrica y el registro correspondiente. </w:t>
            </w:r>
          </w:p>
          <w:p w:rsidR="00DB4ED3" w:rsidRPr="00684EA0" w:rsidRDefault="00DB4ED3" w:rsidP="005531FA">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Revisión y ajuste del sistema de arranque. </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eastAsia="es-CO"/>
              </w:rPr>
              <w:t>Correcta operación de la transferencia automática.</w:t>
            </w:r>
            <w:r w:rsidRPr="00684EA0">
              <w:rPr>
                <w:rFonts w:ascii="Arial" w:eastAsia="Times New Roman" w:hAnsi="Arial" w:cs="Arial"/>
                <w:bCs/>
                <w:color w:val="000000"/>
                <w:sz w:val="18"/>
                <w:szCs w:val="18"/>
                <w:lang w:val="es-ES" w:eastAsia="es-CO"/>
              </w:rPr>
              <w:t xml:space="preserve"> </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Arranque del equipo con carga. En este procedimiento se evalúan los sistemas de arranque y protección eléctrica, además de ruidos mecánicos.</w:t>
            </w:r>
          </w:p>
          <w:p w:rsidR="00DB4ED3" w:rsidRPr="00684EA0" w:rsidRDefault="00DB4ED3" w:rsidP="005531FA">
            <w:pPr>
              <w:spacing w:after="0" w:line="240" w:lineRule="auto"/>
              <w:jc w:val="both"/>
              <w:rPr>
                <w:rFonts w:ascii="Arial" w:eastAsia="Times New Roman" w:hAnsi="Arial" w:cs="Arial"/>
                <w:bCs/>
                <w:color w:val="000000"/>
                <w:sz w:val="18"/>
                <w:szCs w:val="18"/>
                <w:lang w:val="es-ES" w:eastAsia="es-CO"/>
              </w:rPr>
            </w:pPr>
            <w:r w:rsidRPr="00684EA0">
              <w:rPr>
                <w:rFonts w:ascii="Arial" w:eastAsia="Times New Roman" w:hAnsi="Arial" w:cs="Arial"/>
                <w:bCs/>
                <w:color w:val="000000"/>
                <w:sz w:val="18"/>
                <w:szCs w:val="18"/>
                <w:lang w:val="es-ES" w:eastAsia="es-CO"/>
              </w:rPr>
              <w:t>Revisión del estado de correas, ventilador y alternador.</w:t>
            </w:r>
          </w:p>
          <w:p w:rsidR="00DB4ED3" w:rsidRPr="00684EA0" w:rsidRDefault="00DB4ED3" w:rsidP="005531FA">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lastRenderedPageBreak/>
              <w:t xml:space="preserve">Revisión del estado de las líneas de fuerza eléctrica de la acometida entre </w:t>
            </w:r>
            <w:proofErr w:type="spellStart"/>
            <w:r w:rsidRPr="00684EA0">
              <w:rPr>
                <w:rFonts w:ascii="Arial" w:eastAsia="Times New Roman" w:hAnsi="Arial" w:cs="Arial"/>
                <w:bCs/>
                <w:color w:val="000000"/>
                <w:sz w:val="18"/>
                <w:szCs w:val="18"/>
                <w:lang w:eastAsia="es-CO"/>
              </w:rPr>
              <w:t>breakers</w:t>
            </w:r>
            <w:proofErr w:type="spellEnd"/>
            <w:r w:rsidRPr="00684EA0">
              <w:rPr>
                <w:rFonts w:ascii="Arial" w:eastAsia="Times New Roman" w:hAnsi="Arial" w:cs="Arial"/>
                <w:bCs/>
                <w:color w:val="000000"/>
                <w:sz w:val="18"/>
                <w:szCs w:val="18"/>
                <w:lang w:eastAsia="es-CO"/>
              </w:rPr>
              <w:t xml:space="preserve"> y motores de las unidades del sistema. </w:t>
            </w:r>
          </w:p>
          <w:p w:rsidR="00DB4ED3" w:rsidRPr="00684EA0" w:rsidRDefault="00DB4ED3" w:rsidP="005531FA">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val="es-ES" w:eastAsia="es-CO"/>
              </w:rPr>
              <w:t>Revisión de sistema eléctrico.</w:t>
            </w:r>
            <w:r w:rsidRPr="00684EA0">
              <w:rPr>
                <w:rFonts w:ascii="Arial" w:eastAsia="Times New Roman" w:hAnsi="Arial" w:cs="Arial"/>
                <w:bCs/>
                <w:color w:val="000000"/>
                <w:sz w:val="18"/>
                <w:szCs w:val="18"/>
                <w:lang w:eastAsia="es-CO"/>
              </w:rPr>
              <w:t xml:space="preserve"> </w:t>
            </w:r>
          </w:p>
          <w:p w:rsidR="00DB4ED3" w:rsidRPr="00684EA0" w:rsidRDefault="00DB4ED3" w:rsidP="005531FA">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Suministrar, envasar y mantener el tanque de almacenamiento de la planta eléctrica lleno con ACPM manteniendo por lo menos el 80% de su capacidad máxima. Drenaje del tanque de combustible Medición del voltaje y amperaje de operación. </w:t>
            </w:r>
          </w:p>
          <w:p w:rsidR="00DB4ED3" w:rsidRPr="00684EA0" w:rsidRDefault="00DB4ED3" w:rsidP="005531FA">
            <w:pPr>
              <w:spacing w:after="0" w:line="240" w:lineRule="auto"/>
              <w:jc w:val="both"/>
              <w:rPr>
                <w:rFonts w:ascii="Arial" w:eastAsia="Times New Roman" w:hAnsi="Arial" w:cs="Arial"/>
                <w:b/>
                <w:bCs/>
                <w:color w:val="000000"/>
                <w:sz w:val="18"/>
                <w:szCs w:val="18"/>
                <w:lang w:val="es-ES" w:eastAsia="es-CO"/>
              </w:rPr>
            </w:pPr>
            <w:r w:rsidRPr="00684EA0">
              <w:rPr>
                <w:rFonts w:ascii="Arial" w:eastAsia="Times New Roman" w:hAnsi="Arial" w:cs="Arial"/>
                <w:bCs/>
                <w:color w:val="000000"/>
                <w:sz w:val="18"/>
                <w:szCs w:val="18"/>
                <w:lang w:val="es-ES" w:eastAsia="es-CO"/>
              </w:rPr>
              <w:t>Limpieza general interior y exterior de todas las paredes.</w:t>
            </w:r>
          </w:p>
        </w:tc>
        <w:tc>
          <w:tcPr>
            <w:tcW w:w="1134" w:type="dxa"/>
            <w:tcBorders>
              <w:top w:val="nil"/>
              <w:left w:val="nil"/>
              <w:bottom w:val="single" w:sz="4" w:space="0" w:color="auto"/>
              <w:right w:val="single" w:sz="4" w:space="0" w:color="auto"/>
            </w:tcBorders>
            <w:shd w:val="clear" w:color="auto" w:fill="auto"/>
            <w:noWrap/>
            <w:vAlign w:val="center"/>
          </w:tcPr>
          <w:p w:rsidR="00DB4ED3" w:rsidRDefault="00DB4ED3" w:rsidP="005531F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lastRenderedPageBreak/>
              <w:t>1</w:t>
            </w:r>
          </w:p>
        </w:tc>
        <w:tc>
          <w:tcPr>
            <w:tcW w:w="992"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276" w:type="dxa"/>
            <w:tcBorders>
              <w:top w:val="nil"/>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nil"/>
              <w:left w:val="nil"/>
              <w:bottom w:val="single" w:sz="4" w:space="0" w:color="auto"/>
              <w:right w:val="single" w:sz="12" w:space="0" w:color="auto"/>
            </w:tcBorders>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r>
      <w:tr w:rsidR="00DB4ED3" w:rsidRPr="0049274C" w:rsidTr="00DB4ED3">
        <w:trPr>
          <w:trHeight w:val="339"/>
        </w:trPr>
        <w:tc>
          <w:tcPr>
            <w:tcW w:w="574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lastRenderedPageBreak/>
              <w:t>Recargo 45%</w:t>
            </w:r>
            <w:bookmarkStart w:id="0" w:name="_GoBack"/>
            <w:bookmarkEnd w:id="0"/>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single" w:sz="4" w:space="0" w:color="auto"/>
              <w:left w:val="nil"/>
              <w:bottom w:val="single" w:sz="4" w:space="0" w:color="auto"/>
              <w:right w:val="single" w:sz="4" w:space="0" w:color="auto"/>
            </w:tcBorders>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r>
      <w:tr w:rsidR="00DB4ED3" w:rsidRPr="0049274C" w:rsidTr="00DB4ED3">
        <w:trPr>
          <w:trHeight w:val="339"/>
        </w:trPr>
        <w:tc>
          <w:tcPr>
            <w:tcW w:w="574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r w:rsidRPr="0049274C">
              <w:rPr>
                <w:rFonts w:ascii="Arial" w:eastAsia="Times New Roman" w:hAnsi="Arial" w:cs="Arial"/>
                <w:color w:val="000000"/>
                <w:sz w:val="18"/>
                <w:szCs w:val="18"/>
                <w:lang w:eastAsia="es-CO"/>
              </w:rPr>
              <w:t>TOTAL</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c>
          <w:tcPr>
            <w:tcW w:w="1559" w:type="dxa"/>
            <w:tcBorders>
              <w:top w:val="single" w:sz="4" w:space="0" w:color="auto"/>
              <w:left w:val="nil"/>
              <w:bottom w:val="single" w:sz="4" w:space="0" w:color="auto"/>
              <w:right w:val="single" w:sz="4" w:space="0" w:color="auto"/>
            </w:tcBorders>
          </w:tcPr>
          <w:p w:rsidR="00DB4ED3" w:rsidRPr="0049274C" w:rsidRDefault="00DB4ED3" w:rsidP="005531FA">
            <w:pPr>
              <w:spacing w:after="0" w:line="240" w:lineRule="auto"/>
              <w:jc w:val="center"/>
              <w:rPr>
                <w:rFonts w:ascii="Arial" w:eastAsia="Times New Roman" w:hAnsi="Arial" w:cs="Arial"/>
                <w:color w:val="000000"/>
                <w:sz w:val="18"/>
                <w:szCs w:val="18"/>
                <w:lang w:eastAsia="es-CO"/>
              </w:rPr>
            </w:pPr>
          </w:p>
        </w:tc>
      </w:tr>
    </w:tbl>
    <w:p w:rsidR="000D4CA6" w:rsidRDefault="000D4CA6" w:rsidP="000D4CA6">
      <w:pPr>
        <w:pStyle w:val="Textoindependiente"/>
        <w:jc w:val="both"/>
        <w:rPr>
          <w:noProof/>
          <w:lang w:val="es-CO" w:eastAsia="es-CO"/>
        </w:rPr>
      </w:pPr>
    </w:p>
    <w:p w:rsidR="000B11F0" w:rsidRPr="00684EA0" w:rsidRDefault="000B11F0" w:rsidP="000B11F0">
      <w:pPr>
        <w:numPr>
          <w:ilvl w:val="0"/>
          <w:numId w:val="23"/>
        </w:numPr>
        <w:spacing w:after="0" w:line="240" w:lineRule="auto"/>
        <w:jc w:val="both"/>
        <w:rPr>
          <w:rFonts w:ascii="Arial" w:eastAsia="Times New Roman" w:hAnsi="Arial" w:cs="Arial"/>
          <w:bCs/>
          <w:color w:val="000000"/>
          <w:sz w:val="18"/>
          <w:szCs w:val="18"/>
          <w:lang w:eastAsia="es-CO"/>
        </w:rPr>
      </w:pPr>
      <w:r>
        <w:rPr>
          <w:noProof/>
          <w:lang w:eastAsia="es-CO"/>
        </w:rPr>
        <w:t xml:space="preserve">IMPORTANTE: </w:t>
      </w:r>
      <w:r w:rsidRPr="00684EA0">
        <w:rPr>
          <w:rFonts w:ascii="Arial" w:eastAsia="Times New Roman" w:hAnsi="Arial" w:cs="Arial"/>
          <w:bCs/>
          <w:color w:val="000000"/>
          <w:sz w:val="18"/>
          <w:szCs w:val="18"/>
          <w:lang w:eastAsia="es-CO"/>
        </w:rPr>
        <w:t xml:space="preserve">El servicio de mantenimiento preventivo y la calibración de los equipos se requieren mínimo una vez al mes. </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numPr>
          <w:ilvl w:val="0"/>
          <w:numId w:val="23"/>
        </w:num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Es importante dejar evidencia fotográfica y/o video de algunos mantenimientos realizados a los diferentes equipos y entregarlos con los informes respectivos. </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numPr>
          <w:ilvl w:val="0"/>
          <w:numId w:val="23"/>
        </w:num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En la propuesta económica se debe detallar el valor mensual del mantenimiento preventivo de cada equipo con el IVA incluido.</w:t>
      </w:r>
    </w:p>
    <w:p w:rsidR="000B11F0" w:rsidRPr="00684EA0" w:rsidRDefault="000B11F0" w:rsidP="000B11F0">
      <w:pPr>
        <w:spacing w:after="0" w:line="240" w:lineRule="auto"/>
        <w:jc w:val="both"/>
        <w:rPr>
          <w:rFonts w:ascii="Arial" w:eastAsia="Times New Roman" w:hAnsi="Arial" w:cs="Arial"/>
          <w:b/>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
          <w:bCs/>
          <w:color w:val="000000"/>
          <w:sz w:val="18"/>
          <w:szCs w:val="18"/>
          <w:lang w:eastAsia="es-CO"/>
        </w:rPr>
      </w:pPr>
      <w:r w:rsidRPr="00684EA0">
        <w:rPr>
          <w:rFonts w:ascii="Arial" w:eastAsia="Times New Roman" w:hAnsi="Arial" w:cs="Arial"/>
          <w:b/>
          <w:bCs/>
          <w:color w:val="000000"/>
          <w:sz w:val="18"/>
          <w:szCs w:val="18"/>
          <w:lang w:eastAsia="es-CO"/>
        </w:rPr>
        <w:t>MANTENIMIENTO CORRECTIVO</w:t>
      </w:r>
    </w:p>
    <w:p w:rsidR="000B11F0" w:rsidRPr="00684EA0" w:rsidRDefault="000B11F0" w:rsidP="000B11F0">
      <w:pPr>
        <w:spacing w:after="0" w:line="240" w:lineRule="auto"/>
        <w:jc w:val="both"/>
        <w:rPr>
          <w:rFonts w:ascii="Arial" w:eastAsia="Times New Roman" w:hAnsi="Arial" w:cs="Arial"/>
          <w:b/>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Incluye reparar daños o situaciones de emergencia en la cadena de frío del Programa Ampliado de Inmunizaciones departamental, con respuesta en un periodo no mayor a 2 horas a partir del llamado realizado por el funcionario de vigilancia del Almacén y/o funcionario de la Secretaria Seccional de Salud y Protección Social de Antioquia.</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Entrega de equipos y los repuestos que se requieran para el correcto funcionamiento de la cadena de frío del Programa Ampliado de Inmunizaciones de la Secretaria Seccional de Salud y Protección Social de Antioquia, entre los cuales se encuentran repuestos para termómetros, condensadores, motores, </w:t>
      </w:r>
      <w:proofErr w:type="spellStart"/>
      <w:r w:rsidRPr="00684EA0">
        <w:rPr>
          <w:rFonts w:ascii="Arial" w:eastAsia="Times New Roman" w:hAnsi="Arial" w:cs="Arial"/>
          <w:bCs/>
          <w:color w:val="000000"/>
          <w:sz w:val="18"/>
          <w:szCs w:val="18"/>
          <w:lang w:eastAsia="es-CO"/>
        </w:rPr>
        <w:t>termocuplas</w:t>
      </w:r>
      <w:proofErr w:type="spellEnd"/>
      <w:r w:rsidRPr="00684EA0">
        <w:rPr>
          <w:rFonts w:ascii="Arial" w:eastAsia="Times New Roman" w:hAnsi="Arial" w:cs="Arial"/>
          <w:bCs/>
          <w:color w:val="000000"/>
          <w:sz w:val="18"/>
          <w:szCs w:val="18"/>
          <w:lang w:eastAsia="es-CO"/>
        </w:rPr>
        <w:t>, acondicionadores de aire, termostatos, ventiladores, bombas de inyección entre otros,</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Contar con la herramienta, insumos y equipos necesarios para ejecutar las adecuadas prácticas de mantenimiento, incluye bomba de vacío de doble etapa, </w:t>
      </w:r>
      <w:proofErr w:type="spellStart"/>
      <w:r w:rsidRPr="00684EA0">
        <w:rPr>
          <w:rFonts w:ascii="Arial" w:eastAsia="Times New Roman" w:hAnsi="Arial" w:cs="Arial"/>
          <w:bCs/>
          <w:color w:val="000000"/>
          <w:sz w:val="18"/>
          <w:szCs w:val="18"/>
          <w:lang w:eastAsia="es-CO"/>
        </w:rPr>
        <w:t>vacuómetro</w:t>
      </w:r>
      <w:proofErr w:type="spellEnd"/>
      <w:r w:rsidRPr="00684EA0">
        <w:rPr>
          <w:rFonts w:ascii="Arial" w:eastAsia="Times New Roman" w:hAnsi="Arial" w:cs="Arial"/>
          <w:bCs/>
          <w:color w:val="000000"/>
          <w:sz w:val="18"/>
          <w:szCs w:val="18"/>
          <w:lang w:eastAsia="es-CO"/>
        </w:rPr>
        <w:t xml:space="preserve">, </w:t>
      </w:r>
      <w:proofErr w:type="spellStart"/>
      <w:r w:rsidRPr="00684EA0">
        <w:rPr>
          <w:rFonts w:ascii="Arial" w:eastAsia="Times New Roman" w:hAnsi="Arial" w:cs="Arial"/>
          <w:bCs/>
          <w:color w:val="000000"/>
          <w:sz w:val="18"/>
          <w:szCs w:val="18"/>
          <w:lang w:eastAsia="es-CO"/>
        </w:rPr>
        <w:t>manifold</w:t>
      </w:r>
      <w:proofErr w:type="spellEnd"/>
      <w:r w:rsidRPr="00684EA0">
        <w:rPr>
          <w:rFonts w:ascii="Arial" w:eastAsia="Times New Roman" w:hAnsi="Arial" w:cs="Arial"/>
          <w:bCs/>
          <w:color w:val="000000"/>
          <w:sz w:val="18"/>
          <w:szCs w:val="18"/>
          <w:lang w:eastAsia="es-CO"/>
        </w:rPr>
        <w:t xml:space="preserve">, nitrógeno, equipo de soldadura oxiacetilénica, </w:t>
      </w:r>
      <w:proofErr w:type="spellStart"/>
      <w:r w:rsidRPr="00684EA0">
        <w:rPr>
          <w:rFonts w:ascii="Arial" w:eastAsia="Times New Roman" w:hAnsi="Arial" w:cs="Arial"/>
          <w:bCs/>
          <w:color w:val="000000"/>
          <w:sz w:val="18"/>
          <w:szCs w:val="18"/>
          <w:lang w:eastAsia="es-CO"/>
        </w:rPr>
        <w:t>abocardador</w:t>
      </w:r>
      <w:proofErr w:type="spellEnd"/>
      <w:r w:rsidRPr="00684EA0">
        <w:rPr>
          <w:rFonts w:ascii="Arial" w:eastAsia="Times New Roman" w:hAnsi="Arial" w:cs="Arial"/>
          <w:bCs/>
          <w:color w:val="000000"/>
          <w:sz w:val="18"/>
          <w:szCs w:val="18"/>
          <w:lang w:eastAsia="es-CO"/>
        </w:rPr>
        <w:t xml:space="preserve">, </w:t>
      </w:r>
      <w:proofErr w:type="spellStart"/>
      <w:r w:rsidRPr="00684EA0">
        <w:rPr>
          <w:rFonts w:ascii="Arial" w:eastAsia="Times New Roman" w:hAnsi="Arial" w:cs="Arial"/>
          <w:bCs/>
          <w:color w:val="000000"/>
          <w:sz w:val="18"/>
          <w:szCs w:val="18"/>
          <w:lang w:eastAsia="es-CO"/>
        </w:rPr>
        <w:t>expansores</w:t>
      </w:r>
      <w:proofErr w:type="spellEnd"/>
      <w:r w:rsidRPr="00684EA0">
        <w:rPr>
          <w:rFonts w:ascii="Arial" w:eastAsia="Times New Roman" w:hAnsi="Arial" w:cs="Arial"/>
          <w:bCs/>
          <w:color w:val="000000"/>
          <w:sz w:val="18"/>
          <w:szCs w:val="18"/>
          <w:lang w:eastAsia="es-CO"/>
        </w:rPr>
        <w:t xml:space="preserve">, corta tubo, pinza </w:t>
      </w:r>
      <w:proofErr w:type="spellStart"/>
      <w:r w:rsidRPr="00684EA0">
        <w:rPr>
          <w:rFonts w:ascii="Arial" w:eastAsia="Times New Roman" w:hAnsi="Arial" w:cs="Arial"/>
          <w:bCs/>
          <w:color w:val="000000"/>
          <w:sz w:val="18"/>
          <w:szCs w:val="18"/>
          <w:lang w:eastAsia="es-CO"/>
        </w:rPr>
        <w:t>voltiamperimétrica</w:t>
      </w:r>
      <w:proofErr w:type="spellEnd"/>
      <w:r w:rsidRPr="00684EA0">
        <w:rPr>
          <w:rFonts w:ascii="Arial" w:eastAsia="Times New Roman" w:hAnsi="Arial" w:cs="Arial"/>
          <w:bCs/>
          <w:color w:val="000000"/>
          <w:sz w:val="18"/>
          <w:szCs w:val="18"/>
          <w:lang w:eastAsia="es-CO"/>
        </w:rPr>
        <w:t xml:space="preserve"> calibrada, </w:t>
      </w:r>
      <w:proofErr w:type="spellStart"/>
      <w:r w:rsidRPr="00684EA0">
        <w:rPr>
          <w:rFonts w:ascii="Arial" w:eastAsia="Times New Roman" w:hAnsi="Arial" w:cs="Arial"/>
          <w:bCs/>
          <w:color w:val="000000"/>
          <w:sz w:val="18"/>
          <w:szCs w:val="18"/>
          <w:lang w:eastAsia="es-CO"/>
        </w:rPr>
        <w:t>hidrolavadora</w:t>
      </w:r>
      <w:proofErr w:type="spellEnd"/>
      <w:r w:rsidRPr="00684EA0">
        <w:rPr>
          <w:rFonts w:ascii="Arial" w:eastAsia="Times New Roman" w:hAnsi="Arial" w:cs="Arial"/>
          <w:bCs/>
          <w:color w:val="000000"/>
          <w:sz w:val="18"/>
          <w:szCs w:val="18"/>
          <w:lang w:eastAsia="es-CO"/>
        </w:rPr>
        <w:t>, recuperadora de gas refrigerante y herramienta básica.</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Todas las demás que se requieran para un correcto mantenimiento correctivo.</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Reposición e instalación de los equipos y repuestos que se requieran para el correcto funcionamiento de la cadena de frío.</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lastRenderedPageBreak/>
        <w:t>Revisión y reparación de las instalaciones eléctricas a las que se conecten los equipos de la cadena de frío.</w:t>
      </w:r>
    </w:p>
    <w:p w:rsidR="000B11F0" w:rsidRPr="00684EA0" w:rsidRDefault="000B11F0" w:rsidP="000B11F0">
      <w:pPr>
        <w:spacing w:after="0" w:line="240" w:lineRule="auto"/>
        <w:jc w:val="both"/>
        <w:rPr>
          <w:rFonts w:ascii="Arial" w:eastAsia="Times New Roman" w:hAnsi="Arial" w:cs="Arial"/>
          <w:b/>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
          <w:bCs/>
          <w:color w:val="000000"/>
          <w:sz w:val="18"/>
          <w:szCs w:val="18"/>
          <w:lang w:eastAsia="es-CO"/>
        </w:rPr>
        <w:t>NOTA</w:t>
      </w:r>
      <w:r w:rsidRPr="00684EA0">
        <w:rPr>
          <w:rFonts w:ascii="Arial" w:eastAsia="Times New Roman" w:hAnsi="Arial" w:cs="Arial"/>
          <w:bCs/>
          <w:color w:val="000000"/>
          <w:sz w:val="18"/>
          <w:szCs w:val="18"/>
          <w:lang w:eastAsia="es-CO"/>
        </w:rPr>
        <w:t xml:space="preserve">: </w:t>
      </w:r>
      <w:r w:rsidRPr="00684EA0">
        <w:rPr>
          <w:rFonts w:ascii="Arial" w:eastAsia="Times New Roman" w:hAnsi="Arial" w:cs="Arial"/>
          <w:b/>
          <w:bCs/>
          <w:color w:val="000000"/>
          <w:sz w:val="18"/>
          <w:szCs w:val="18"/>
          <w:lang w:eastAsia="es-CO"/>
        </w:rPr>
        <w:t>El valor total de la propuesta debe incluir un recargo del 45% más IVA, para equipos y repuestos requeridos en los mantenimientos, este valor será cancelado únicamente cuando se requieran los mismos y previa justificación, ante el supervisor que es quien debe dar la autorización</w:t>
      </w:r>
      <w:r w:rsidRPr="00684EA0">
        <w:rPr>
          <w:rFonts w:ascii="Arial" w:eastAsia="Times New Roman" w:hAnsi="Arial" w:cs="Arial"/>
          <w:bCs/>
          <w:color w:val="000000"/>
          <w:sz w:val="18"/>
          <w:szCs w:val="18"/>
          <w:lang w:eastAsia="es-CO"/>
        </w:rPr>
        <w:t>.</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El servicio del </w:t>
      </w:r>
      <w:r w:rsidRPr="00684EA0">
        <w:rPr>
          <w:rFonts w:ascii="Arial" w:eastAsia="Times New Roman" w:hAnsi="Arial" w:cs="Arial"/>
          <w:bCs/>
          <w:color w:val="000000"/>
          <w:sz w:val="18"/>
          <w:szCs w:val="18"/>
          <w:u w:val="single"/>
          <w:lang w:eastAsia="es-CO"/>
        </w:rPr>
        <w:t>mantenimiento correctivo</w:t>
      </w:r>
      <w:r w:rsidRPr="00684EA0">
        <w:rPr>
          <w:rFonts w:ascii="Arial" w:eastAsia="Times New Roman" w:hAnsi="Arial" w:cs="Arial"/>
          <w:bCs/>
          <w:color w:val="000000"/>
          <w:sz w:val="18"/>
          <w:szCs w:val="18"/>
          <w:lang w:eastAsia="es-CO"/>
        </w:rPr>
        <w:t xml:space="preserve"> de los equipos de cadena de frío se requiere en forma permanente, cada vez que ocurra un daño o evento de alteración en la medición o funcionamiento anormal de la cadena de frío y debe tener mínimo una garantía de seis (6) meses, desde su ejecución, la garantía no tendrá ningún costo adicional, debe incluir los equipos y repuestos requeridos, será verificado por la entidad, dichos equipos y repuestos deberán contar con la garantía comercial correspondiente.</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Si los equipos y/o repuestos son importados, se cancelará al contratista el valor de los equipos y/o repuestos más el costo de importación de los mismos, los cuales se deben especificar en las facturas y presentar los soportes.</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La empresa seleccionada debe contar con sede en la ciudad de Medellín, que garantice que responde en máximo dos horas, ante los eventos de daños o alteración del funcionamiento de la cadena de frío. </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Se debe contar con personal disponible para solucionar cualquier eventualidad.</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El tiempo de respuesta para los requerimientos realizados por la Secretaría Seccional de Salud y Protección Social de Antioquia no deben exceder las dos (2) horas, para garantizar la cadena de frio a los biológicos.</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La empresa seleccionada debe contar con personal calificado en áreas como refrigeración, electricidad, electrónica, metrología, temperatura e instrumentación, además conocimiento de plantas </w:t>
      </w:r>
      <w:proofErr w:type="spellStart"/>
      <w:r w:rsidRPr="00684EA0">
        <w:rPr>
          <w:rFonts w:ascii="Arial" w:eastAsia="Times New Roman" w:hAnsi="Arial" w:cs="Arial"/>
          <w:bCs/>
          <w:color w:val="000000"/>
          <w:sz w:val="18"/>
          <w:szCs w:val="18"/>
          <w:lang w:eastAsia="es-CO"/>
        </w:rPr>
        <w:t>Diesel</w:t>
      </w:r>
      <w:proofErr w:type="spellEnd"/>
      <w:r w:rsidRPr="00684EA0">
        <w:rPr>
          <w:rFonts w:ascii="Arial" w:eastAsia="Times New Roman" w:hAnsi="Arial" w:cs="Arial"/>
          <w:bCs/>
          <w:color w:val="000000"/>
          <w:sz w:val="18"/>
          <w:szCs w:val="18"/>
          <w:lang w:eastAsia="es-CO"/>
        </w:rPr>
        <w:t>. Lo cual se deberá acreditar con la presentación de los diplomas y certificados correspondientes.</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 xml:space="preserve">El personal calificado en metrología y temperatura debe acreditar la pasantía en dichas áreas, mediante </w:t>
      </w:r>
      <w:r w:rsidRPr="00684EA0">
        <w:rPr>
          <w:rFonts w:ascii="Arial" w:eastAsia="Times New Roman" w:hAnsi="Arial" w:cs="Arial"/>
          <w:b/>
          <w:bCs/>
          <w:color w:val="000000"/>
          <w:sz w:val="18"/>
          <w:szCs w:val="18"/>
          <w:lang w:eastAsia="es-CO"/>
        </w:rPr>
        <w:t>certificación expedida por los entes autorizados</w:t>
      </w:r>
      <w:r w:rsidRPr="00684EA0">
        <w:rPr>
          <w:rFonts w:ascii="Arial" w:eastAsia="Times New Roman" w:hAnsi="Arial" w:cs="Arial"/>
          <w:bCs/>
          <w:color w:val="000000"/>
          <w:sz w:val="18"/>
          <w:szCs w:val="18"/>
          <w:lang w:eastAsia="es-CO"/>
        </w:rPr>
        <w:t>.</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r w:rsidRPr="00684EA0">
        <w:rPr>
          <w:rFonts w:ascii="Arial" w:eastAsia="Times New Roman" w:hAnsi="Arial" w:cs="Arial"/>
          <w:bCs/>
          <w:color w:val="000000"/>
          <w:sz w:val="18"/>
          <w:szCs w:val="18"/>
          <w:lang w:eastAsia="es-CO"/>
        </w:rPr>
        <w:t>La empresa seleccionada debe contar con los instrumentos, equipos y herramientas necesarias para la correcta prestación del servicio.</w:t>
      </w:r>
    </w:p>
    <w:p w:rsidR="000B11F0" w:rsidRPr="00684EA0" w:rsidRDefault="000B11F0" w:rsidP="000B11F0">
      <w:pPr>
        <w:spacing w:after="0" w:line="240" w:lineRule="auto"/>
        <w:jc w:val="both"/>
        <w:rPr>
          <w:rFonts w:ascii="Arial" w:eastAsia="Times New Roman" w:hAnsi="Arial" w:cs="Arial"/>
          <w:bCs/>
          <w:color w:val="000000"/>
          <w:sz w:val="18"/>
          <w:szCs w:val="18"/>
          <w:lang w:eastAsia="es-CO"/>
        </w:rPr>
      </w:pPr>
    </w:p>
    <w:p w:rsidR="000B11F0" w:rsidRPr="000B11F0" w:rsidRDefault="000B11F0" w:rsidP="000D4CA6">
      <w:pPr>
        <w:pStyle w:val="Textoindependiente"/>
        <w:jc w:val="both"/>
        <w:rPr>
          <w:noProof/>
          <w:lang w:eastAsia="es-CO"/>
        </w:rPr>
      </w:pPr>
      <w:r w:rsidRPr="00684EA0">
        <w:rPr>
          <w:rFonts w:cs="Arial"/>
          <w:bCs/>
          <w:color w:val="000000"/>
          <w:sz w:val="18"/>
          <w:szCs w:val="18"/>
          <w:lang w:eastAsia="es-CO"/>
        </w:rPr>
        <w:t>El contrato se desarrollará en el almacén de la Secretaría Seccional de Salud y Protección Social de Antioquia, en la calle 20 No 65 G 57 del barrio Antioquia en la ciudad de Medellín, lugar donde se encuentran los equipos de cadena de frío.</w:t>
      </w:r>
    </w:p>
    <w:p w:rsidR="000B11F0" w:rsidRPr="0049274C" w:rsidRDefault="000B11F0" w:rsidP="000D4CA6">
      <w:pPr>
        <w:pStyle w:val="Textoindependiente"/>
        <w:jc w:val="both"/>
        <w:rPr>
          <w:noProof/>
          <w:lang w:val="es-CO" w:eastAsia="es-CO"/>
        </w:rPr>
      </w:pPr>
    </w:p>
    <w:p w:rsidR="000D4CA6" w:rsidRPr="0049274C" w:rsidRDefault="000D4CA6" w:rsidP="000D4CA6">
      <w:pPr>
        <w:autoSpaceDE w:val="0"/>
        <w:autoSpaceDN w:val="0"/>
        <w:adjustRightInd w:val="0"/>
        <w:spacing w:after="0" w:line="240" w:lineRule="auto"/>
        <w:jc w:val="both"/>
        <w:rPr>
          <w:rFonts w:ascii="Arial" w:eastAsia="Calibri" w:hAnsi="Arial" w:cs="Arial"/>
        </w:rPr>
      </w:pPr>
      <w:r w:rsidRPr="0049274C">
        <w:rPr>
          <w:rFonts w:ascii="Arial" w:eastAsia="Calibri" w:hAnsi="Arial" w:cs="Arial"/>
          <w:b/>
        </w:rPr>
        <w:t>Nota:</w:t>
      </w:r>
      <w:r w:rsidRPr="0049274C">
        <w:rPr>
          <w:rFonts w:ascii="Arial" w:eastAsia="Calibri" w:hAnsi="Arial" w:cs="Arial"/>
          <w:b/>
        </w:rPr>
        <w:tab/>
        <w:t>El oferente se responsabiliza de identificar los insumos y/o productos que se encuentren gravados con el Impuesto del IVA</w:t>
      </w:r>
      <w:r w:rsidRPr="0049274C">
        <w:rPr>
          <w:rFonts w:ascii="Arial" w:eastAsia="Calibri" w:hAnsi="Arial" w:cs="Arial"/>
        </w:rPr>
        <w:t>.</w:t>
      </w:r>
    </w:p>
    <w:p w:rsidR="000D4CA6" w:rsidRPr="0049274C" w:rsidRDefault="000D4CA6" w:rsidP="000D4CA6">
      <w:pPr>
        <w:autoSpaceDE w:val="0"/>
        <w:autoSpaceDN w:val="0"/>
        <w:adjustRightInd w:val="0"/>
        <w:spacing w:after="0" w:line="240" w:lineRule="auto"/>
        <w:jc w:val="both"/>
        <w:rPr>
          <w:rFonts w:ascii="Arial" w:eastAsia="Calibri" w:hAnsi="Arial" w:cs="Arial"/>
        </w:rPr>
      </w:pPr>
    </w:p>
    <w:p w:rsidR="000D4CA6" w:rsidRPr="0049274C" w:rsidRDefault="000D4CA6" w:rsidP="000D4CA6">
      <w:pPr>
        <w:autoSpaceDE w:val="0"/>
        <w:autoSpaceDN w:val="0"/>
        <w:adjustRightInd w:val="0"/>
        <w:spacing w:after="0" w:line="240" w:lineRule="auto"/>
        <w:jc w:val="both"/>
        <w:rPr>
          <w:rFonts w:ascii="Arial" w:eastAsia="Calibri" w:hAnsi="Arial" w:cs="Arial"/>
          <w:b/>
        </w:rPr>
      </w:pPr>
      <w:r w:rsidRPr="0049274C">
        <w:rPr>
          <w:rFonts w:ascii="Arial" w:eastAsia="Calibri" w:hAnsi="Arial" w:cs="Arial"/>
        </w:rPr>
        <w:t>Según la tabla anterior, nuestra propuesta económica asciende a la suma de</w:t>
      </w:r>
      <w:r w:rsidRPr="0049274C">
        <w:rPr>
          <w:rFonts w:ascii="Arial" w:eastAsia="Calibri" w:hAnsi="Arial" w:cs="Arial"/>
          <w:b/>
        </w:rPr>
        <w:t xml:space="preserve">: (valor en letras y valor en números) </w:t>
      </w:r>
    </w:p>
    <w:p w:rsidR="000D4CA6" w:rsidRPr="0049274C" w:rsidRDefault="000D4CA6" w:rsidP="000D4CA6">
      <w:pPr>
        <w:autoSpaceDE w:val="0"/>
        <w:autoSpaceDN w:val="0"/>
        <w:adjustRightInd w:val="0"/>
        <w:spacing w:after="0" w:line="240" w:lineRule="auto"/>
        <w:jc w:val="both"/>
        <w:rPr>
          <w:rFonts w:ascii="Arial" w:eastAsia="Calibri" w:hAnsi="Arial" w:cs="Arial"/>
          <w:b/>
        </w:rPr>
      </w:pPr>
    </w:p>
    <w:p w:rsidR="000D4CA6" w:rsidRPr="0049274C" w:rsidRDefault="000D4CA6" w:rsidP="000D4CA6">
      <w:pPr>
        <w:ind w:right="193"/>
        <w:jc w:val="both"/>
        <w:rPr>
          <w:rFonts w:ascii="Arial" w:hAnsi="Arial" w:cs="Arial"/>
          <w:b/>
          <w:u w:val="single"/>
        </w:rPr>
      </w:pPr>
      <w:r w:rsidRPr="0049274C">
        <w:rPr>
          <w:rFonts w:ascii="Arial" w:hAnsi="Arial" w:cs="Arial"/>
          <w:b/>
          <w:bCs/>
          <w:u w:val="single"/>
        </w:rPr>
        <w:t>Valores en números enteros sin decimales.</w:t>
      </w:r>
    </w:p>
    <w:p w:rsidR="000D4CA6" w:rsidRPr="0049274C" w:rsidRDefault="000D4CA6" w:rsidP="000D4CA6">
      <w:pPr>
        <w:autoSpaceDE w:val="0"/>
        <w:autoSpaceDN w:val="0"/>
        <w:adjustRightInd w:val="0"/>
        <w:spacing w:after="0" w:line="240" w:lineRule="auto"/>
        <w:jc w:val="both"/>
        <w:rPr>
          <w:rFonts w:ascii="Arial" w:eastAsia="Calibri" w:hAnsi="Arial" w:cs="Arial"/>
          <w:b/>
          <w:sz w:val="20"/>
          <w:szCs w:val="20"/>
        </w:rPr>
      </w:pPr>
      <w:r w:rsidRPr="0049274C">
        <w:rPr>
          <w:rFonts w:ascii="Arial" w:eastAsia="Calibri" w:hAnsi="Arial" w:cs="Arial"/>
          <w:b/>
          <w:sz w:val="20"/>
          <w:szCs w:val="20"/>
        </w:rPr>
        <w:t>_________________________________________________</w:t>
      </w:r>
    </w:p>
    <w:p w:rsidR="000D4CA6" w:rsidRPr="0049274C" w:rsidRDefault="000D4CA6" w:rsidP="000D4CA6">
      <w:pPr>
        <w:spacing w:after="0" w:line="240" w:lineRule="auto"/>
        <w:jc w:val="both"/>
        <w:rPr>
          <w:rFonts w:ascii="Arial" w:eastAsia="Calibri" w:hAnsi="Arial" w:cs="Arial"/>
          <w:b/>
          <w:sz w:val="20"/>
          <w:szCs w:val="20"/>
        </w:rPr>
      </w:pPr>
      <w:r w:rsidRPr="0049274C">
        <w:rPr>
          <w:rFonts w:ascii="Arial" w:eastAsia="Calibri" w:hAnsi="Arial" w:cs="Arial"/>
          <w:b/>
          <w:sz w:val="20"/>
          <w:szCs w:val="20"/>
        </w:rPr>
        <w:t>NOMBRE Y FIRMA ORIGINAL DEL REPRESENTANTE LEGAL</w:t>
      </w:r>
    </w:p>
    <w:p w:rsidR="000D4CA6" w:rsidRDefault="000D4CA6" w:rsidP="000D4CA6">
      <w:pPr>
        <w:spacing w:after="0" w:line="240" w:lineRule="auto"/>
        <w:jc w:val="both"/>
        <w:rPr>
          <w:rFonts w:ascii="Arial" w:eastAsia="Calibri" w:hAnsi="Arial" w:cs="Arial"/>
          <w:b/>
          <w:sz w:val="20"/>
          <w:szCs w:val="20"/>
        </w:rPr>
      </w:pPr>
      <w:r w:rsidRPr="0049274C">
        <w:rPr>
          <w:rFonts w:ascii="Arial" w:eastAsia="Calibri" w:hAnsi="Arial" w:cs="Arial"/>
          <w:b/>
          <w:sz w:val="20"/>
          <w:szCs w:val="20"/>
        </w:rPr>
        <w:lastRenderedPageBreak/>
        <w:t>C.C. Nº</w:t>
      </w:r>
    </w:p>
    <w:p w:rsidR="000B11F0" w:rsidRPr="008D1909" w:rsidRDefault="000B11F0" w:rsidP="000D4CA6">
      <w:pPr>
        <w:spacing w:after="0" w:line="240" w:lineRule="auto"/>
        <w:jc w:val="both"/>
        <w:rPr>
          <w:rFonts w:ascii="Arial" w:eastAsia="Calibri" w:hAnsi="Arial" w:cs="Arial"/>
          <w:b/>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ANEXO No 7</w:t>
      </w: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p>
    <w:p w:rsidR="000D4CA6" w:rsidRPr="008D1909" w:rsidRDefault="000D4CA6" w:rsidP="000D4CA6">
      <w:pPr>
        <w:autoSpaceDE w:val="0"/>
        <w:autoSpaceDN w:val="0"/>
        <w:adjustRightInd w:val="0"/>
        <w:spacing w:after="0" w:line="240" w:lineRule="auto"/>
        <w:jc w:val="center"/>
        <w:rPr>
          <w:rFonts w:ascii="Arial" w:eastAsia="Calibri" w:hAnsi="Arial" w:cs="Arial"/>
          <w:b/>
          <w:bCs/>
          <w:sz w:val="20"/>
          <w:szCs w:val="20"/>
        </w:rPr>
      </w:pPr>
      <w:r w:rsidRPr="008D1909">
        <w:rPr>
          <w:rFonts w:ascii="Arial" w:eastAsia="Calibri" w:hAnsi="Arial" w:cs="Arial"/>
          <w:b/>
          <w:bCs/>
          <w:sz w:val="20"/>
          <w:szCs w:val="20"/>
        </w:rPr>
        <w:t>CARTA DE ACEPTACIÓN DE LA OFERTA</w:t>
      </w:r>
    </w:p>
    <w:p w:rsidR="000D4CA6" w:rsidRDefault="000D4CA6" w:rsidP="000D4CA6">
      <w:pPr>
        <w:spacing w:after="0" w:line="240" w:lineRule="auto"/>
        <w:jc w:val="center"/>
        <w:rPr>
          <w:rFonts w:ascii="Arial" w:eastAsia="Calibri" w:hAnsi="Arial" w:cs="Arial"/>
          <w:bCs/>
          <w:sz w:val="18"/>
          <w:szCs w:val="18"/>
        </w:rPr>
      </w:pPr>
    </w:p>
    <w:p w:rsidR="000D4CA6" w:rsidRPr="002F44F9" w:rsidRDefault="000D4CA6" w:rsidP="000D4CA6">
      <w:pPr>
        <w:autoSpaceDE w:val="0"/>
        <w:autoSpaceDN w:val="0"/>
        <w:adjustRightInd w:val="0"/>
        <w:jc w:val="right"/>
        <w:rPr>
          <w:rFonts w:ascii="Arial" w:hAnsi="Arial" w:cs="Arial"/>
          <w:b/>
          <w:bCs/>
        </w:rPr>
      </w:pPr>
      <w:r w:rsidRPr="002F44F9">
        <w:rPr>
          <w:rFonts w:ascii="Arial" w:hAnsi="Arial" w:cs="Arial"/>
          <w:b/>
          <w:bCs/>
        </w:rPr>
        <w:t xml:space="preserve">CONTRATO NUMERO </w:t>
      </w:r>
      <w:r w:rsidRPr="002F44F9">
        <w:rPr>
          <w:rFonts w:ascii="Arial" w:hAnsi="Arial" w:cs="Arial"/>
          <w:b/>
          <w:bCs/>
          <w:highlight w:val="yellow"/>
        </w:rPr>
        <w:t>XXXX</w:t>
      </w:r>
    </w:p>
    <w:p w:rsidR="000D4CA6" w:rsidRPr="002F44F9" w:rsidRDefault="000D4CA6" w:rsidP="000D4CA6">
      <w:pPr>
        <w:autoSpaceDE w:val="0"/>
        <w:autoSpaceDN w:val="0"/>
        <w:adjustRightInd w:val="0"/>
        <w:rPr>
          <w:rFonts w:ascii="Arial" w:hAnsi="Arial" w:cs="Arial"/>
          <w:bCs/>
        </w:rPr>
      </w:pPr>
    </w:p>
    <w:p w:rsidR="000D4CA6" w:rsidRPr="0049274C" w:rsidRDefault="000D4CA6" w:rsidP="000D4CA6">
      <w:pPr>
        <w:autoSpaceDE w:val="0"/>
        <w:autoSpaceDN w:val="0"/>
        <w:adjustRightInd w:val="0"/>
        <w:rPr>
          <w:rFonts w:ascii="Arial" w:hAnsi="Arial" w:cs="Arial"/>
          <w:bCs/>
        </w:rPr>
      </w:pPr>
      <w:r w:rsidRPr="0049274C">
        <w:rPr>
          <w:rFonts w:ascii="Arial" w:hAnsi="Arial" w:cs="Arial"/>
          <w:bCs/>
        </w:rPr>
        <w:t>Fecha, (</w:t>
      </w:r>
      <w:proofErr w:type="spellStart"/>
      <w:r w:rsidRPr="0049274C">
        <w:rPr>
          <w:rFonts w:ascii="Arial" w:hAnsi="Arial" w:cs="Arial"/>
          <w:bCs/>
        </w:rPr>
        <w:t>dd</w:t>
      </w:r>
      <w:proofErr w:type="spellEnd"/>
      <w:r w:rsidRPr="0049274C">
        <w:rPr>
          <w:rFonts w:ascii="Arial" w:hAnsi="Arial" w:cs="Arial"/>
          <w:bCs/>
        </w:rPr>
        <w:t>/mm/</w:t>
      </w:r>
      <w:proofErr w:type="spellStart"/>
      <w:r w:rsidRPr="0049274C">
        <w:rPr>
          <w:rFonts w:ascii="Arial" w:hAnsi="Arial" w:cs="Arial"/>
          <w:bCs/>
        </w:rPr>
        <w:t>aaaa</w:t>
      </w:r>
      <w:proofErr w:type="spellEnd"/>
      <w:r w:rsidRPr="0049274C">
        <w:rPr>
          <w:rFonts w:ascii="Arial" w:hAnsi="Arial" w:cs="Arial"/>
          <w:bCs/>
        </w:rPr>
        <w:t>)</w:t>
      </w:r>
    </w:p>
    <w:p w:rsidR="000D4CA6" w:rsidRPr="0049274C" w:rsidRDefault="000D4CA6" w:rsidP="000D4CA6">
      <w:pPr>
        <w:autoSpaceDE w:val="0"/>
        <w:autoSpaceDN w:val="0"/>
        <w:adjustRightInd w:val="0"/>
        <w:rPr>
          <w:rFonts w:ascii="Arial" w:hAnsi="Arial" w:cs="Arial"/>
          <w:bCs/>
        </w:rPr>
      </w:pPr>
    </w:p>
    <w:p w:rsidR="000D4CA6" w:rsidRPr="0049274C" w:rsidRDefault="000D4CA6" w:rsidP="000D4CA6">
      <w:pPr>
        <w:jc w:val="both"/>
        <w:rPr>
          <w:rFonts w:ascii="Arial" w:hAnsi="Arial" w:cs="Arial"/>
        </w:rPr>
      </w:pPr>
      <w:r w:rsidRPr="0049274C">
        <w:rPr>
          <w:rFonts w:ascii="Arial" w:hAnsi="Arial" w:cs="Arial"/>
        </w:rPr>
        <w:t>Señor</w:t>
      </w:r>
    </w:p>
    <w:p w:rsidR="000D4CA6" w:rsidRPr="0049274C" w:rsidRDefault="000D4CA6" w:rsidP="000D4CA6">
      <w:pPr>
        <w:jc w:val="both"/>
        <w:rPr>
          <w:rFonts w:ascii="Arial" w:hAnsi="Arial" w:cs="Arial"/>
          <w:b/>
        </w:rPr>
      </w:pPr>
      <w:r w:rsidRPr="0049274C">
        <w:rPr>
          <w:rFonts w:ascii="Arial" w:hAnsi="Arial" w:cs="Arial"/>
          <w:b/>
        </w:rPr>
        <w:t>XXXXXX</w:t>
      </w:r>
    </w:p>
    <w:p w:rsidR="000D4CA6" w:rsidRPr="0049274C" w:rsidRDefault="000D4CA6" w:rsidP="000D4CA6">
      <w:pPr>
        <w:jc w:val="both"/>
        <w:rPr>
          <w:rFonts w:ascii="Arial" w:hAnsi="Arial" w:cs="Arial"/>
        </w:rPr>
      </w:pPr>
      <w:r w:rsidRPr="0049274C">
        <w:rPr>
          <w:rFonts w:ascii="Arial" w:hAnsi="Arial" w:cs="Arial"/>
        </w:rPr>
        <w:t>C.C XXXXXX</w:t>
      </w:r>
    </w:p>
    <w:p w:rsidR="000D4CA6" w:rsidRPr="0049274C" w:rsidRDefault="000D4CA6" w:rsidP="000D4CA6">
      <w:pPr>
        <w:jc w:val="both"/>
        <w:rPr>
          <w:rFonts w:ascii="Arial" w:hAnsi="Arial" w:cs="Arial"/>
        </w:rPr>
      </w:pPr>
      <w:r w:rsidRPr="0049274C">
        <w:rPr>
          <w:rFonts w:ascii="Arial" w:hAnsi="Arial" w:cs="Arial"/>
        </w:rPr>
        <w:t xml:space="preserve">Representante Legal </w:t>
      </w:r>
    </w:p>
    <w:p w:rsidR="000D4CA6" w:rsidRPr="0049274C" w:rsidRDefault="000D4CA6" w:rsidP="000D4CA6">
      <w:pPr>
        <w:jc w:val="both"/>
        <w:rPr>
          <w:rFonts w:ascii="Arial" w:hAnsi="Arial" w:cs="Arial"/>
          <w:b/>
        </w:rPr>
      </w:pPr>
      <w:r w:rsidRPr="0049274C">
        <w:rPr>
          <w:rFonts w:ascii="Arial" w:hAnsi="Arial" w:cs="Arial"/>
        </w:rPr>
        <w:t xml:space="preserve">Nombre de la Empresa </w:t>
      </w:r>
      <w:r w:rsidRPr="0049274C">
        <w:rPr>
          <w:rFonts w:ascii="Arial" w:hAnsi="Arial" w:cs="Arial"/>
          <w:b/>
        </w:rPr>
        <w:t>XXXX</w:t>
      </w:r>
    </w:p>
    <w:p w:rsidR="000D4CA6" w:rsidRPr="0049274C" w:rsidRDefault="000D4CA6" w:rsidP="000D4CA6">
      <w:pPr>
        <w:jc w:val="both"/>
        <w:rPr>
          <w:rFonts w:ascii="Arial" w:hAnsi="Arial" w:cs="Arial"/>
        </w:rPr>
      </w:pPr>
      <w:r w:rsidRPr="0049274C">
        <w:rPr>
          <w:rFonts w:ascii="Arial" w:hAnsi="Arial" w:cs="Arial"/>
        </w:rPr>
        <w:t>Nit 900.XXXX</w:t>
      </w:r>
    </w:p>
    <w:p w:rsidR="000D4CA6" w:rsidRPr="0049274C" w:rsidRDefault="000D4CA6" w:rsidP="000D4CA6">
      <w:pPr>
        <w:jc w:val="both"/>
        <w:rPr>
          <w:rFonts w:ascii="Arial" w:hAnsi="Arial" w:cs="Arial"/>
        </w:rPr>
      </w:pPr>
      <w:r w:rsidRPr="0049274C">
        <w:rPr>
          <w:rFonts w:ascii="Arial" w:hAnsi="Arial" w:cs="Arial"/>
        </w:rPr>
        <w:t>Teléfono: XXXXXXX</w:t>
      </w:r>
    </w:p>
    <w:p w:rsidR="000D4CA6" w:rsidRPr="0049274C" w:rsidRDefault="000D4CA6" w:rsidP="000D4CA6">
      <w:pPr>
        <w:jc w:val="both"/>
        <w:rPr>
          <w:rFonts w:ascii="Arial" w:hAnsi="Arial" w:cs="Arial"/>
        </w:rPr>
      </w:pPr>
      <w:r w:rsidRPr="0049274C">
        <w:rPr>
          <w:rFonts w:ascii="Arial" w:hAnsi="Arial" w:cs="Arial"/>
        </w:rPr>
        <w:t>Correo electrónico: XXXXXXXX</w:t>
      </w:r>
    </w:p>
    <w:p w:rsidR="000D4CA6" w:rsidRPr="0049274C" w:rsidRDefault="000D4CA6" w:rsidP="000D4CA6">
      <w:pPr>
        <w:jc w:val="both"/>
        <w:rPr>
          <w:rFonts w:ascii="Arial" w:hAnsi="Arial" w:cs="Arial"/>
        </w:rPr>
      </w:pPr>
      <w:r w:rsidRPr="0049274C">
        <w:rPr>
          <w:rFonts w:ascii="Arial" w:hAnsi="Arial" w:cs="Arial"/>
        </w:rPr>
        <w:t>Medellín, Antioquia</w:t>
      </w:r>
    </w:p>
    <w:p w:rsidR="000D4CA6" w:rsidRPr="0049274C" w:rsidRDefault="000D4CA6" w:rsidP="000D4CA6">
      <w:pPr>
        <w:jc w:val="both"/>
        <w:rPr>
          <w:rFonts w:ascii="Arial" w:hAnsi="Arial" w:cs="Arial"/>
        </w:rPr>
      </w:pPr>
      <w:r w:rsidRPr="0049274C">
        <w:rPr>
          <w:rFonts w:ascii="Arial" w:hAnsi="Arial" w:cs="Arial"/>
        </w:rPr>
        <w:t>Referencia. Aceptación de la Oferta en el marco de la Invitación Pública No. XXXXX</w:t>
      </w:r>
    </w:p>
    <w:p w:rsidR="000D4CA6" w:rsidRPr="0049274C" w:rsidRDefault="000D4CA6" w:rsidP="000D4CA6">
      <w:pPr>
        <w:autoSpaceDE w:val="0"/>
        <w:autoSpaceDN w:val="0"/>
        <w:adjustRightInd w:val="0"/>
        <w:jc w:val="both"/>
        <w:rPr>
          <w:rFonts w:ascii="Arial" w:hAnsi="Arial" w:cs="Arial"/>
        </w:rPr>
      </w:pPr>
      <w:r w:rsidRPr="0049274C">
        <w:rPr>
          <w:rFonts w:ascii="Arial" w:hAnsi="Arial" w:cs="Arial"/>
          <w:bCs/>
        </w:rPr>
        <w:t>Respetado señor XXXXXXX</w:t>
      </w:r>
    </w:p>
    <w:p w:rsidR="000D4CA6" w:rsidRPr="0049274C" w:rsidRDefault="000D4CA6" w:rsidP="000D4CA6">
      <w:pPr>
        <w:pStyle w:val="Encabezado"/>
        <w:jc w:val="both"/>
        <w:rPr>
          <w:rFonts w:ascii="Arial" w:hAnsi="Arial" w:cs="Arial"/>
          <w:bCs/>
        </w:rPr>
      </w:pPr>
    </w:p>
    <w:p w:rsidR="000D4CA6" w:rsidRPr="0049274C" w:rsidRDefault="000D4CA6" w:rsidP="000D4CA6">
      <w:pPr>
        <w:jc w:val="both"/>
        <w:rPr>
          <w:rFonts w:ascii="Arial" w:hAnsi="Arial" w:cs="Arial"/>
        </w:rPr>
      </w:pPr>
      <w:r w:rsidRPr="0049274C">
        <w:rPr>
          <w:rFonts w:ascii="Arial" w:hAnsi="Arial" w:cs="Arial"/>
        </w:rPr>
        <w:t xml:space="preserve">De conformidad con el literal d) del numeral 5º del artículo 2º de la Ley 1150 de 2007 y la Subsección 5 del artículo 2.2.1.2.1.5.2 del Decreto 1082 de 2015 y en calidad de ORDENADOR DEL GASTO Secretaria Seccional de Salud y Protección Social de Antioquia del Departamento de Antioquia, según  Acto Administrativo de nombramiento No. xx del xx de XXX de XXXX, y acta de posesión No. XXXX de XXX fecha XXX, </w:t>
      </w:r>
      <w:r w:rsidRPr="0049274C">
        <w:rPr>
          <w:rFonts w:ascii="Arial" w:hAnsi="Arial" w:cs="Arial"/>
        </w:rPr>
        <w:lastRenderedPageBreak/>
        <w:t xml:space="preserve">facultado para celebrar la presente aceptación de oferta, según Decreto de Delegación No XXXXXX y de conformidad con la Ley 80 de 1993, atentamente le comunico que la oferta presentada el día xx de xxx de 202X por usted, en calidad de ( Representante Legal  o con las facultades necesarias para ello) de la empresa </w:t>
      </w:r>
      <w:r w:rsidRPr="0049274C">
        <w:rPr>
          <w:rFonts w:ascii="Arial" w:hAnsi="Arial" w:cs="Arial"/>
          <w:b/>
        </w:rPr>
        <w:t xml:space="preserve">XXXXXXX </w:t>
      </w:r>
      <w:r w:rsidRPr="0049274C">
        <w:rPr>
          <w:rFonts w:ascii="Arial" w:hAnsi="Arial" w:cs="Arial"/>
        </w:rPr>
        <w:t xml:space="preserve">identificada con Nit No. </w:t>
      </w:r>
      <w:proofErr w:type="spellStart"/>
      <w:r w:rsidRPr="0049274C">
        <w:rPr>
          <w:rFonts w:ascii="Arial" w:hAnsi="Arial" w:cs="Arial"/>
        </w:rPr>
        <w:t>xxxxxxxxxxxxxx</w:t>
      </w:r>
      <w:proofErr w:type="spellEnd"/>
      <w:r w:rsidRPr="0049274C">
        <w:rPr>
          <w:rFonts w:ascii="Arial" w:hAnsi="Arial" w:cs="Arial"/>
        </w:rPr>
        <w:t>, dentro del Proceso de Mínima Cuantía No. XXXXX, se acepta de manera expresa en los términos que se describen a continuación y los aceptados en la etapa de selección:</w:t>
      </w:r>
    </w:p>
    <w:p w:rsidR="000D4CA6" w:rsidRPr="0049274C" w:rsidRDefault="000D4CA6" w:rsidP="000D4CA6">
      <w:pPr>
        <w:numPr>
          <w:ilvl w:val="0"/>
          <w:numId w:val="20"/>
        </w:numPr>
        <w:spacing w:after="0" w:line="240" w:lineRule="auto"/>
        <w:ind w:left="567" w:hanging="567"/>
        <w:jc w:val="both"/>
        <w:rPr>
          <w:rFonts w:ascii="Arial" w:hAnsi="Arial" w:cs="Arial"/>
        </w:rPr>
      </w:pPr>
      <w:r w:rsidRPr="0049274C">
        <w:rPr>
          <w:rFonts w:ascii="Arial" w:hAnsi="Arial" w:cs="Arial"/>
          <w:b/>
        </w:rPr>
        <w:t>OBJETO</w:t>
      </w:r>
      <w:r w:rsidRPr="0049274C">
        <w:rPr>
          <w:rFonts w:ascii="Arial" w:hAnsi="Arial" w:cs="Arial"/>
        </w:rPr>
        <w:t>: XXXXXX (Incluir el objeto tal cual se definió en la invitación pública).</w:t>
      </w:r>
    </w:p>
    <w:p w:rsidR="000D4CA6" w:rsidRPr="0049274C" w:rsidRDefault="000D4CA6" w:rsidP="000D4CA6">
      <w:pPr>
        <w:ind w:left="567" w:hanging="567"/>
        <w:jc w:val="both"/>
        <w:rPr>
          <w:rFonts w:ascii="Arial" w:hAnsi="Arial" w:cs="Arial"/>
        </w:rPr>
      </w:pPr>
    </w:p>
    <w:p w:rsidR="000D4CA6" w:rsidRPr="0049274C" w:rsidRDefault="000D4CA6" w:rsidP="000D4CA6">
      <w:pPr>
        <w:numPr>
          <w:ilvl w:val="0"/>
          <w:numId w:val="20"/>
        </w:numPr>
        <w:spacing w:after="0" w:line="240" w:lineRule="auto"/>
        <w:ind w:left="567" w:hanging="567"/>
        <w:jc w:val="both"/>
        <w:rPr>
          <w:rFonts w:ascii="Arial" w:hAnsi="Arial" w:cs="Arial"/>
        </w:rPr>
      </w:pPr>
      <w:r w:rsidRPr="0049274C">
        <w:rPr>
          <w:rFonts w:ascii="Arial" w:hAnsi="Arial" w:cs="Arial"/>
          <w:b/>
        </w:rPr>
        <w:t>VALOR TOTAL DEL CONTRATO</w:t>
      </w:r>
      <w:r w:rsidRPr="0049274C">
        <w:rPr>
          <w:rFonts w:ascii="Arial" w:hAnsi="Arial" w:cs="Arial"/>
        </w:rPr>
        <w:t xml:space="preserve">: El valor del presente contrato es (Diligencie el valor del contrato indicando si incluye o no IVA) incluyendo costos directos e indirectos </w:t>
      </w:r>
      <w:r w:rsidRPr="0049274C">
        <w:rPr>
          <w:rFonts w:ascii="Arial" w:hAnsi="Arial" w:cs="Arial"/>
          <w:bCs/>
        </w:rPr>
        <w:t>a que hubiera lugar, los cuales se ejecutaran de acuerdo a los requerimientos de la entidad,</w:t>
      </w:r>
      <w:r w:rsidRPr="0049274C">
        <w:rPr>
          <w:rFonts w:ascii="Arial" w:hAnsi="Arial" w:cs="Arial"/>
        </w:rPr>
        <w:t xml:space="preserve"> el cual se encuentra respaldado por el Certificado de Disponibilidad Presupuestal y Registro Presupuestal, descritos a continuación:</w:t>
      </w:r>
    </w:p>
    <w:p w:rsidR="000D4CA6" w:rsidRPr="0049274C" w:rsidRDefault="000D4CA6" w:rsidP="000D4CA6">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4012"/>
        <w:gridCol w:w="1690"/>
        <w:gridCol w:w="1642"/>
      </w:tblGrid>
      <w:tr w:rsidR="000D4CA6" w:rsidRPr="0049274C" w:rsidTr="007E4560">
        <w:trPr>
          <w:trHeight w:val="291"/>
          <w:jc w:val="center"/>
        </w:trPr>
        <w:tc>
          <w:tcPr>
            <w:tcW w:w="1885" w:type="dxa"/>
            <w:shd w:val="clear" w:color="auto" w:fill="D9D9D9"/>
            <w:vAlign w:val="center"/>
          </w:tcPr>
          <w:p w:rsidR="000D4CA6" w:rsidRPr="0049274C" w:rsidRDefault="000D4CA6" w:rsidP="007E4560">
            <w:pPr>
              <w:jc w:val="center"/>
              <w:rPr>
                <w:rFonts w:ascii="Arial" w:hAnsi="Arial" w:cs="Arial"/>
                <w:b/>
                <w:bCs/>
                <w:noProof/>
                <w:sz w:val="16"/>
                <w:szCs w:val="16"/>
              </w:rPr>
            </w:pPr>
            <w:r w:rsidRPr="0049274C">
              <w:rPr>
                <w:rFonts w:ascii="Arial" w:hAnsi="Arial" w:cs="Arial"/>
                <w:b/>
                <w:bCs/>
                <w:noProof/>
                <w:sz w:val="16"/>
                <w:szCs w:val="16"/>
              </w:rPr>
              <w:t>No. CDP</w:t>
            </w:r>
          </w:p>
        </w:tc>
        <w:tc>
          <w:tcPr>
            <w:tcW w:w="4542" w:type="dxa"/>
            <w:shd w:val="clear" w:color="auto" w:fill="D9D9D9"/>
            <w:vAlign w:val="center"/>
          </w:tcPr>
          <w:p w:rsidR="000D4CA6" w:rsidRPr="0049274C" w:rsidRDefault="000D4CA6" w:rsidP="007E4560">
            <w:pPr>
              <w:jc w:val="center"/>
              <w:rPr>
                <w:rFonts w:ascii="Arial" w:hAnsi="Arial" w:cs="Arial"/>
                <w:bCs/>
                <w:noProof/>
                <w:sz w:val="16"/>
                <w:szCs w:val="16"/>
              </w:rPr>
            </w:pPr>
            <w:r w:rsidRPr="0049274C">
              <w:rPr>
                <w:rFonts w:ascii="Arial" w:hAnsi="Arial" w:cs="Arial"/>
                <w:bCs/>
                <w:noProof/>
                <w:sz w:val="16"/>
                <w:szCs w:val="16"/>
              </w:rPr>
              <w:t>RUBRO</w:t>
            </w:r>
          </w:p>
        </w:tc>
        <w:tc>
          <w:tcPr>
            <w:tcW w:w="1785" w:type="dxa"/>
            <w:shd w:val="clear" w:color="auto" w:fill="D9D9D9"/>
          </w:tcPr>
          <w:p w:rsidR="000D4CA6" w:rsidRPr="0049274C" w:rsidRDefault="000D4CA6" w:rsidP="007E4560">
            <w:pPr>
              <w:jc w:val="center"/>
              <w:rPr>
                <w:rFonts w:ascii="Arial" w:hAnsi="Arial" w:cs="Arial"/>
                <w:b/>
                <w:bCs/>
                <w:noProof/>
                <w:sz w:val="16"/>
                <w:szCs w:val="16"/>
              </w:rPr>
            </w:pPr>
            <w:r w:rsidRPr="0049274C">
              <w:rPr>
                <w:rFonts w:ascii="Arial" w:hAnsi="Arial" w:cs="Arial"/>
                <w:b/>
                <w:bCs/>
                <w:noProof/>
                <w:sz w:val="16"/>
                <w:szCs w:val="16"/>
              </w:rPr>
              <w:t>FECHA DE IMPRESIÓN</w:t>
            </w:r>
          </w:p>
        </w:tc>
        <w:tc>
          <w:tcPr>
            <w:tcW w:w="1785" w:type="dxa"/>
            <w:shd w:val="clear" w:color="auto" w:fill="D9D9D9"/>
            <w:vAlign w:val="center"/>
          </w:tcPr>
          <w:p w:rsidR="000D4CA6" w:rsidRPr="0049274C" w:rsidRDefault="000D4CA6" w:rsidP="007E4560">
            <w:pPr>
              <w:jc w:val="center"/>
              <w:rPr>
                <w:rFonts w:ascii="Arial" w:hAnsi="Arial" w:cs="Arial"/>
                <w:b/>
                <w:bCs/>
                <w:noProof/>
                <w:sz w:val="16"/>
                <w:szCs w:val="16"/>
              </w:rPr>
            </w:pPr>
            <w:r w:rsidRPr="0049274C">
              <w:rPr>
                <w:rFonts w:ascii="Arial" w:hAnsi="Arial" w:cs="Arial"/>
                <w:b/>
                <w:bCs/>
                <w:noProof/>
                <w:sz w:val="16"/>
                <w:szCs w:val="16"/>
              </w:rPr>
              <w:t>VALOR</w:t>
            </w:r>
          </w:p>
        </w:tc>
      </w:tr>
      <w:tr w:rsidR="000D4CA6" w:rsidRPr="0049274C" w:rsidTr="007E4560">
        <w:trPr>
          <w:jc w:val="center"/>
        </w:trPr>
        <w:tc>
          <w:tcPr>
            <w:tcW w:w="1885" w:type="dxa"/>
            <w:shd w:val="clear" w:color="auto" w:fill="auto"/>
            <w:vAlign w:val="center"/>
          </w:tcPr>
          <w:p w:rsidR="000D4CA6" w:rsidRPr="0049274C" w:rsidRDefault="000D4CA6" w:rsidP="007E4560">
            <w:pPr>
              <w:jc w:val="center"/>
              <w:rPr>
                <w:rFonts w:ascii="Arial" w:hAnsi="Arial" w:cs="Arial"/>
                <w:b/>
                <w:bCs/>
                <w:noProof/>
                <w:sz w:val="16"/>
                <w:szCs w:val="16"/>
              </w:rPr>
            </w:pPr>
            <w:r w:rsidRPr="0049274C">
              <w:rPr>
                <w:rFonts w:ascii="Arial" w:hAnsi="Arial" w:cs="Arial"/>
                <w:b/>
                <w:bCs/>
                <w:noProof/>
                <w:sz w:val="16"/>
                <w:szCs w:val="16"/>
              </w:rPr>
              <w:t>XXXX</w:t>
            </w:r>
          </w:p>
        </w:tc>
        <w:tc>
          <w:tcPr>
            <w:tcW w:w="4542" w:type="dxa"/>
            <w:shd w:val="clear" w:color="auto" w:fill="auto"/>
            <w:vAlign w:val="center"/>
          </w:tcPr>
          <w:p w:rsidR="000D4CA6" w:rsidRPr="0049274C" w:rsidRDefault="000D4CA6" w:rsidP="007E4560">
            <w:pPr>
              <w:jc w:val="both"/>
              <w:rPr>
                <w:rFonts w:ascii="Arial" w:hAnsi="Arial" w:cs="Arial"/>
                <w:noProof/>
                <w:sz w:val="16"/>
                <w:szCs w:val="16"/>
              </w:rPr>
            </w:pPr>
            <w:r w:rsidRPr="0049274C">
              <w:rPr>
                <w:rFonts w:ascii="Arial" w:hAnsi="Arial" w:cs="Arial"/>
                <w:noProof/>
                <w:sz w:val="16"/>
                <w:szCs w:val="16"/>
              </w:rPr>
              <w:t>XXX</w:t>
            </w:r>
          </w:p>
        </w:tc>
        <w:tc>
          <w:tcPr>
            <w:tcW w:w="1785" w:type="dxa"/>
          </w:tcPr>
          <w:p w:rsidR="000D4CA6" w:rsidRPr="0049274C" w:rsidRDefault="000D4CA6" w:rsidP="007E4560">
            <w:pPr>
              <w:jc w:val="right"/>
              <w:rPr>
                <w:rFonts w:ascii="Arial" w:hAnsi="Arial" w:cs="Arial"/>
                <w:noProof/>
                <w:sz w:val="16"/>
                <w:szCs w:val="16"/>
              </w:rPr>
            </w:pPr>
          </w:p>
        </w:tc>
        <w:tc>
          <w:tcPr>
            <w:tcW w:w="1785" w:type="dxa"/>
            <w:shd w:val="clear" w:color="auto" w:fill="auto"/>
            <w:vAlign w:val="center"/>
          </w:tcPr>
          <w:p w:rsidR="000D4CA6" w:rsidRPr="0049274C" w:rsidRDefault="000D4CA6" w:rsidP="007E4560">
            <w:pPr>
              <w:jc w:val="right"/>
              <w:rPr>
                <w:rFonts w:ascii="Arial" w:hAnsi="Arial" w:cs="Arial"/>
                <w:noProof/>
                <w:sz w:val="16"/>
                <w:szCs w:val="16"/>
              </w:rPr>
            </w:pPr>
            <w:r w:rsidRPr="0049274C">
              <w:rPr>
                <w:rFonts w:ascii="Arial" w:hAnsi="Arial" w:cs="Arial"/>
                <w:noProof/>
                <w:sz w:val="16"/>
                <w:szCs w:val="16"/>
              </w:rPr>
              <w:t>$XXXX</w:t>
            </w:r>
          </w:p>
        </w:tc>
      </w:tr>
    </w:tbl>
    <w:p w:rsidR="000D4CA6" w:rsidRPr="0049274C" w:rsidRDefault="000D4CA6" w:rsidP="000D4CA6">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4012"/>
        <w:gridCol w:w="1690"/>
        <w:gridCol w:w="1642"/>
      </w:tblGrid>
      <w:tr w:rsidR="000D4CA6" w:rsidRPr="0049274C" w:rsidTr="007E4560">
        <w:trPr>
          <w:trHeight w:val="291"/>
          <w:jc w:val="center"/>
        </w:trPr>
        <w:tc>
          <w:tcPr>
            <w:tcW w:w="1885" w:type="dxa"/>
            <w:shd w:val="clear" w:color="auto" w:fill="D9D9D9"/>
            <w:vAlign w:val="center"/>
          </w:tcPr>
          <w:p w:rsidR="000D4CA6" w:rsidRPr="0049274C" w:rsidRDefault="000D4CA6" w:rsidP="007E4560">
            <w:pPr>
              <w:jc w:val="center"/>
              <w:rPr>
                <w:rFonts w:ascii="Arial" w:hAnsi="Arial" w:cs="Arial"/>
                <w:b/>
                <w:bCs/>
                <w:noProof/>
                <w:sz w:val="16"/>
                <w:szCs w:val="16"/>
              </w:rPr>
            </w:pPr>
            <w:r w:rsidRPr="0049274C">
              <w:rPr>
                <w:rFonts w:ascii="Arial" w:hAnsi="Arial" w:cs="Arial"/>
                <w:b/>
                <w:bCs/>
                <w:noProof/>
                <w:sz w:val="16"/>
                <w:szCs w:val="16"/>
              </w:rPr>
              <w:t>No. RP</w:t>
            </w:r>
          </w:p>
        </w:tc>
        <w:tc>
          <w:tcPr>
            <w:tcW w:w="4542" w:type="dxa"/>
            <w:shd w:val="clear" w:color="auto" w:fill="D9D9D9"/>
            <w:vAlign w:val="center"/>
          </w:tcPr>
          <w:p w:rsidR="000D4CA6" w:rsidRPr="0049274C" w:rsidRDefault="000D4CA6" w:rsidP="007E4560">
            <w:pPr>
              <w:jc w:val="center"/>
              <w:rPr>
                <w:rFonts w:ascii="Arial" w:hAnsi="Arial" w:cs="Arial"/>
                <w:bCs/>
                <w:noProof/>
                <w:sz w:val="16"/>
                <w:szCs w:val="16"/>
              </w:rPr>
            </w:pPr>
            <w:r w:rsidRPr="0049274C">
              <w:rPr>
                <w:rFonts w:ascii="Arial" w:hAnsi="Arial" w:cs="Arial"/>
                <w:bCs/>
                <w:noProof/>
                <w:sz w:val="16"/>
                <w:szCs w:val="16"/>
              </w:rPr>
              <w:t>RUBRO</w:t>
            </w:r>
          </w:p>
        </w:tc>
        <w:tc>
          <w:tcPr>
            <w:tcW w:w="1785" w:type="dxa"/>
            <w:shd w:val="clear" w:color="auto" w:fill="D9D9D9"/>
          </w:tcPr>
          <w:p w:rsidR="000D4CA6" w:rsidRPr="0049274C" w:rsidRDefault="000D4CA6" w:rsidP="007E4560">
            <w:pPr>
              <w:jc w:val="center"/>
              <w:rPr>
                <w:rFonts w:ascii="Arial" w:hAnsi="Arial" w:cs="Arial"/>
                <w:b/>
                <w:bCs/>
                <w:noProof/>
                <w:sz w:val="16"/>
                <w:szCs w:val="16"/>
              </w:rPr>
            </w:pPr>
            <w:r w:rsidRPr="0049274C">
              <w:rPr>
                <w:rFonts w:ascii="Arial" w:hAnsi="Arial" w:cs="Arial"/>
                <w:b/>
                <w:bCs/>
                <w:noProof/>
                <w:sz w:val="16"/>
                <w:szCs w:val="16"/>
              </w:rPr>
              <w:t>FECHA DE IMPRESIÓN</w:t>
            </w:r>
          </w:p>
        </w:tc>
        <w:tc>
          <w:tcPr>
            <w:tcW w:w="1785" w:type="dxa"/>
            <w:shd w:val="clear" w:color="auto" w:fill="D9D9D9"/>
            <w:vAlign w:val="center"/>
          </w:tcPr>
          <w:p w:rsidR="000D4CA6" w:rsidRPr="0049274C" w:rsidRDefault="000D4CA6" w:rsidP="007E4560">
            <w:pPr>
              <w:jc w:val="center"/>
              <w:rPr>
                <w:rFonts w:ascii="Arial" w:hAnsi="Arial" w:cs="Arial"/>
                <w:b/>
                <w:bCs/>
                <w:noProof/>
                <w:sz w:val="16"/>
                <w:szCs w:val="16"/>
              </w:rPr>
            </w:pPr>
            <w:r w:rsidRPr="0049274C">
              <w:rPr>
                <w:rFonts w:ascii="Arial" w:hAnsi="Arial" w:cs="Arial"/>
                <w:b/>
                <w:bCs/>
                <w:noProof/>
                <w:sz w:val="16"/>
                <w:szCs w:val="16"/>
              </w:rPr>
              <w:t>VALOR</w:t>
            </w:r>
          </w:p>
        </w:tc>
      </w:tr>
      <w:tr w:rsidR="000D4CA6" w:rsidRPr="0049274C" w:rsidTr="007E4560">
        <w:trPr>
          <w:jc w:val="center"/>
        </w:trPr>
        <w:tc>
          <w:tcPr>
            <w:tcW w:w="1885" w:type="dxa"/>
            <w:shd w:val="clear" w:color="auto" w:fill="auto"/>
            <w:vAlign w:val="center"/>
          </w:tcPr>
          <w:p w:rsidR="000D4CA6" w:rsidRPr="0049274C" w:rsidRDefault="000D4CA6" w:rsidP="007E4560">
            <w:pPr>
              <w:jc w:val="center"/>
              <w:rPr>
                <w:rFonts w:ascii="Arial" w:hAnsi="Arial" w:cs="Arial"/>
                <w:b/>
                <w:bCs/>
                <w:noProof/>
                <w:sz w:val="16"/>
                <w:szCs w:val="16"/>
              </w:rPr>
            </w:pPr>
            <w:r w:rsidRPr="0049274C">
              <w:rPr>
                <w:rFonts w:ascii="Arial" w:hAnsi="Arial" w:cs="Arial"/>
                <w:b/>
                <w:bCs/>
                <w:noProof/>
                <w:sz w:val="16"/>
                <w:szCs w:val="16"/>
              </w:rPr>
              <w:t>XXXX</w:t>
            </w:r>
          </w:p>
        </w:tc>
        <w:tc>
          <w:tcPr>
            <w:tcW w:w="4542" w:type="dxa"/>
            <w:shd w:val="clear" w:color="auto" w:fill="auto"/>
            <w:vAlign w:val="center"/>
          </w:tcPr>
          <w:p w:rsidR="000D4CA6" w:rsidRPr="0049274C" w:rsidRDefault="000D4CA6" w:rsidP="007E4560">
            <w:pPr>
              <w:jc w:val="both"/>
              <w:rPr>
                <w:rFonts w:ascii="Arial" w:hAnsi="Arial" w:cs="Arial"/>
                <w:noProof/>
                <w:sz w:val="16"/>
                <w:szCs w:val="16"/>
              </w:rPr>
            </w:pPr>
            <w:r w:rsidRPr="0049274C">
              <w:rPr>
                <w:rFonts w:ascii="Arial" w:hAnsi="Arial" w:cs="Arial"/>
                <w:noProof/>
                <w:sz w:val="16"/>
                <w:szCs w:val="16"/>
              </w:rPr>
              <w:t>XXX</w:t>
            </w:r>
          </w:p>
        </w:tc>
        <w:tc>
          <w:tcPr>
            <w:tcW w:w="1785" w:type="dxa"/>
          </w:tcPr>
          <w:p w:rsidR="000D4CA6" w:rsidRPr="0049274C" w:rsidRDefault="000D4CA6" w:rsidP="007E4560">
            <w:pPr>
              <w:jc w:val="right"/>
              <w:rPr>
                <w:rFonts w:ascii="Arial" w:hAnsi="Arial" w:cs="Arial"/>
                <w:noProof/>
                <w:sz w:val="16"/>
                <w:szCs w:val="16"/>
              </w:rPr>
            </w:pPr>
          </w:p>
        </w:tc>
        <w:tc>
          <w:tcPr>
            <w:tcW w:w="1785" w:type="dxa"/>
            <w:shd w:val="clear" w:color="auto" w:fill="auto"/>
            <w:vAlign w:val="center"/>
          </w:tcPr>
          <w:p w:rsidR="000D4CA6" w:rsidRPr="0049274C" w:rsidRDefault="000D4CA6" w:rsidP="007E4560">
            <w:pPr>
              <w:jc w:val="right"/>
              <w:rPr>
                <w:rFonts w:ascii="Arial" w:hAnsi="Arial" w:cs="Arial"/>
                <w:noProof/>
                <w:sz w:val="16"/>
                <w:szCs w:val="16"/>
              </w:rPr>
            </w:pPr>
            <w:r w:rsidRPr="0049274C">
              <w:rPr>
                <w:rFonts w:ascii="Arial" w:hAnsi="Arial" w:cs="Arial"/>
                <w:noProof/>
                <w:sz w:val="16"/>
                <w:szCs w:val="16"/>
              </w:rPr>
              <w:t>$XXXX</w:t>
            </w:r>
          </w:p>
        </w:tc>
      </w:tr>
    </w:tbl>
    <w:p w:rsidR="000D4CA6" w:rsidRPr="0049274C" w:rsidRDefault="000D4CA6" w:rsidP="000D4CA6">
      <w:pPr>
        <w:pStyle w:val="Encabezado"/>
        <w:jc w:val="both"/>
        <w:rPr>
          <w:rFonts w:ascii="Arial" w:hAnsi="Arial" w:cs="Arial"/>
          <w:bCs/>
        </w:rPr>
      </w:pPr>
    </w:p>
    <w:p w:rsidR="000D4CA6" w:rsidRPr="0049274C" w:rsidRDefault="000D4CA6" w:rsidP="000D4CA6">
      <w:pPr>
        <w:pStyle w:val="Encabezado"/>
        <w:jc w:val="both"/>
        <w:rPr>
          <w:rFonts w:ascii="Arial" w:hAnsi="Arial" w:cs="Arial"/>
          <w:bCs/>
        </w:rPr>
      </w:pPr>
    </w:p>
    <w:p w:rsidR="000D4CA6" w:rsidRPr="0049274C" w:rsidRDefault="000D4CA6" w:rsidP="000D4CA6">
      <w:pPr>
        <w:numPr>
          <w:ilvl w:val="0"/>
          <w:numId w:val="20"/>
        </w:numPr>
        <w:spacing w:after="0" w:line="240" w:lineRule="auto"/>
        <w:ind w:left="567" w:hanging="567"/>
        <w:jc w:val="both"/>
        <w:rPr>
          <w:rFonts w:ascii="Arial Narrow" w:hAnsi="Arial Narrow"/>
        </w:rPr>
      </w:pPr>
      <w:r w:rsidRPr="0049274C">
        <w:rPr>
          <w:rFonts w:ascii="Arial Narrow" w:hAnsi="Arial Narrow"/>
          <w:b/>
        </w:rPr>
        <w:t>PLAZO DE EJECUCIÓN</w:t>
      </w:r>
      <w:proofErr w:type="gramStart"/>
      <w:r w:rsidRPr="0049274C">
        <w:rPr>
          <w:rFonts w:ascii="Arial Narrow" w:hAnsi="Arial Narrow"/>
          <w:b/>
        </w:rPr>
        <w:t xml:space="preserve">: </w:t>
      </w:r>
      <w:r w:rsidRPr="0049274C">
        <w:rPr>
          <w:rFonts w:ascii="Arial Narrow" w:hAnsi="Arial Narrow"/>
        </w:rPr>
        <w:t xml:space="preserve"> El</w:t>
      </w:r>
      <w:proofErr w:type="gramEnd"/>
      <w:r w:rsidRPr="0049274C">
        <w:rPr>
          <w:rFonts w:ascii="Arial Narrow" w:hAnsi="Arial Narrow"/>
        </w:rPr>
        <w:t xml:space="preserve"> plazo de ejecución será ( Diligencie el plazo de ejecución o hasta agotar los recursos, lo primero que ocurra) contado a partir de la suscripción del acta de inicio del contrato suscrita entre el contratista y el supervisor designado por el DEPARTAMENTO, previo cumplimiento de los requisitos de perfeccionamiento y ejecución del contrato.</w:t>
      </w:r>
    </w:p>
    <w:p w:rsidR="000D4CA6" w:rsidRPr="0049274C" w:rsidRDefault="000D4CA6" w:rsidP="000D4CA6">
      <w:pPr>
        <w:numPr>
          <w:ilvl w:val="0"/>
          <w:numId w:val="20"/>
        </w:numPr>
        <w:spacing w:after="0" w:line="240" w:lineRule="auto"/>
        <w:ind w:left="567" w:hanging="567"/>
        <w:jc w:val="both"/>
        <w:rPr>
          <w:rFonts w:ascii="Arial Narrow" w:hAnsi="Arial Narrow"/>
        </w:rPr>
      </w:pPr>
      <w:r w:rsidRPr="0049274C">
        <w:rPr>
          <w:rFonts w:ascii="Arial Narrow" w:hAnsi="Arial Narrow"/>
          <w:b/>
        </w:rPr>
        <w:t>LUGAR DE EJECUCION:</w:t>
      </w:r>
      <w:r w:rsidRPr="0049274C">
        <w:rPr>
          <w:rFonts w:ascii="Arial Narrow" w:hAnsi="Arial Narrow"/>
        </w:rPr>
        <w:t xml:space="preserve"> Las actividades derivadas de la ejecución del contrato se desarrollarán en (Diligencie el lugar de ejecución del contrato)</w:t>
      </w:r>
    </w:p>
    <w:p w:rsidR="000D4CA6" w:rsidRPr="0049274C" w:rsidRDefault="000D4CA6" w:rsidP="000D4CA6">
      <w:pPr>
        <w:numPr>
          <w:ilvl w:val="0"/>
          <w:numId w:val="20"/>
        </w:numPr>
        <w:spacing w:after="0" w:line="240" w:lineRule="auto"/>
        <w:ind w:left="567" w:hanging="567"/>
        <w:jc w:val="both"/>
        <w:rPr>
          <w:rFonts w:ascii="Arial" w:hAnsi="Arial" w:cs="Arial"/>
          <w:bCs/>
        </w:rPr>
      </w:pPr>
      <w:r w:rsidRPr="0049274C">
        <w:rPr>
          <w:rFonts w:ascii="Arial Narrow" w:hAnsi="Arial Narrow"/>
          <w:b/>
        </w:rPr>
        <w:t xml:space="preserve">FORMA DE PAGO: </w:t>
      </w:r>
      <w:r w:rsidRPr="0049274C">
        <w:rPr>
          <w:rFonts w:ascii="Arial Narrow" w:hAnsi="Arial Narrow" w:cs="Arial"/>
        </w:rPr>
        <w:t>La Secretaria XXXXXXX d</w:t>
      </w:r>
      <w:r w:rsidRPr="0049274C">
        <w:rPr>
          <w:rFonts w:ascii="Arial Narrow" w:hAnsi="Arial Narrow"/>
        </w:rPr>
        <w:t>el DEPARTAMENTO</w:t>
      </w:r>
      <w:r w:rsidRPr="0049274C">
        <w:rPr>
          <w:rFonts w:ascii="Arial Narrow" w:hAnsi="Arial Narrow" w:cs="Arial"/>
        </w:rPr>
        <w:t xml:space="preserve"> pagará al Contratista el valor del contrato </w:t>
      </w:r>
      <w:r w:rsidRPr="0049274C">
        <w:rPr>
          <w:rFonts w:ascii="Arial Narrow" w:hAnsi="Arial Narrow"/>
        </w:rPr>
        <w:t>(Diligencie forma de pago)</w:t>
      </w:r>
      <w:r w:rsidRPr="0049274C">
        <w:rPr>
          <w:rFonts w:ascii="Arial Narrow" w:hAnsi="Arial Narrow" w:cs="Arial"/>
        </w:rPr>
        <w:t xml:space="preserve"> conforme a la Disponibilidad del P.A.C.</w:t>
      </w:r>
    </w:p>
    <w:p w:rsidR="000D4CA6" w:rsidRPr="0049274C" w:rsidRDefault="000D4CA6" w:rsidP="000D4CA6">
      <w:pPr>
        <w:pStyle w:val="Prrafodelista"/>
        <w:rPr>
          <w:rFonts w:ascii="Arial" w:hAnsi="Arial" w:cs="Arial"/>
          <w:bCs/>
        </w:rPr>
      </w:pPr>
    </w:p>
    <w:p w:rsidR="000D4CA6" w:rsidRPr="0049274C" w:rsidRDefault="000D4CA6" w:rsidP="000D4CA6">
      <w:pPr>
        <w:numPr>
          <w:ilvl w:val="0"/>
          <w:numId w:val="20"/>
        </w:numPr>
        <w:spacing w:after="0" w:line="240" w:lineRule="auto"/>
        <w:ind w:left="567" w:hanging="567"/>
        <w:jc w:val="both"/>
        <w:rPr>
          <w:rFonts w:ascii="Arial Narrow" w:hAnsi="Arial Narrow"/>
        </w:rPr>
      </w:pPr>
      <w:r w:rsidRPr="0049274C">
        <w:rPr>
          <w:rFonts w:ascii="Arial Narrow" w:hAnsi="Arial Narrow"/>
          <w:b/>
        </w:rPr>
        <w:lastRenderedPageBreak/>
        <w:t xml:space="preserve">GARANTIA: </w:t>
      </w:r>
      <w:r w:rsidRPr="0049274C">
        <w:rPr>
          <w:rFonts w:ascii="Arial Narrow" w:hAnsi="Arial Narrow"/>
        </w:rPr>
        <w:t xml:space="preserve">El contratista se obliga a constituir a favor del DEPARTAMENTO, identificado con Nit 890.984.882-0; de acuerdo con lo previsto en el artículo 7 de la Ley 1150 de 2007 y en el artículo 2.2.1.2.1.5.4 del Decreto 1082 de 2015, y en los términos dispuestos en la invitación pública: </w:t>
      </w:r>
    </w:p>
    <w:p w:rsidR="000D4CA6" w:rsidRPr="0049274C" w:rsidRDefault="000D4CA6" w:rsidP="000D4CA6">
      <w:pPr>
        <w:jc w:val="both"/>
        <w:rPr>
          <w:rFonts w:ascii="Arial Narrow" w:hAnsi="Arial Narrow"/>
        </w:rPr>
      </w:pPr>
    </w:p>
    <w:tbl>
      <w:tblPr>
        <w:tblW w:w="8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2693"/>
        <w:gridCol w:w="3169"/>
      </w:tblGrid>
      <w:tr w:rsidR="000D4CA6" w:rsidRPr="0049274C" w:rsidTr="007E4560">
        <w:trPr>
          <w:trHeight w:val="332"/>
          <w:jc w:val="center"/>
        </w:trPr>
        <w:tc>
          <w:tcPr>
            <w:tcW w:w="2838" w:type="dxa"/>
            <w:shd w:val="clear" w:color="auto" w:fill="D9D9D9"/>
          </w:tcPr>
          <w:p w:rsidR="000D4CA6" w:rsidRPr="0049274C" w:rsidRDefault="000D4CA6" w:rsidP="007E4560">
            <w:pPr>
              <w:pStyle w:val="Default0"/>
              <w:jc w:val="center"/>
              <w:rPr>
                <w:rFonts w:ascii="Arial Narrow" w:hAnsi="Arial Narrow"/>
                <w:b/>
                <w:bCs/>
                <w:color w:val="auto"/>
                <w:sz w:val="22"/>
                <w:szCs w:val="22"/>
              </w:rPr>
            </w:pPr>
            <w:r w:rsidRPr="0049274C">
              <w:rPr>
                <w:rFonts w:ascii="Arial Narrow" w:hAnsi="Arial Narrow"/>
                <w:b/>
                <w:bCs/>
                <w:color w:val="auto"/>
                <w:sz w:val="22"/>
                <w:szCs w:val="22"/>
              </w:rPr>
              <w:t>AMPAROS</w:t>
            </w:r>
          </w:p>
        </w:tc>
        <w:tc>
          <w:tcPr>
            <w:tcW w:w="2693" w:type="dxa"/>
            <w:shd w:val="clear" w:color="auto" w:fill="D9D9D9"/>
          </w:tcPr>
          <w:p w:rsidR="000D4CA6" w:rsidRPr="0049274C" w:rsidRDefault="000D4CA6" w:rsidP="007E4560">
            <w:pPr>
              <w:pStyle w:val="Default0"/>
              <w:jc w:val="center"/>
              <w:rPr>
                <w:rFonts w:ascii="Arial Narrow" w:hAnsi="Arial Narrow"/>
                <w:b/>
                <w:bCs/>
                <w:color w:val="auto"/>
                <w:sz w:val="22"/>
                <w:szCs w:val="22"/>
              </w:rPr>
            </w:pPr>
            <w:r w:rsidRPr="0049274C">
              <w:rPr>
                <w:rFonts w:ascii="Arial Narrow" w:hAnsi="Arial Narrow"/>
                <w:b/>
                <w:bCs/>
                <w:color w:val="auto"/>
                <w:sz w:val="22"/>
                <w:szCs w:val="22"/>
              </w:rPr>
              <w:t>% SOBRE EL VALOR</w:t>
            </w:r>
          </w:p>
        </w:tc>
        <w:tc>
          <w:tcPr>
            <w:tcW w:w="3169" w:type="dxa"/>
            <w:shd w:val="clear" w:color="auto" w:fill="D9D9D9"/>
          </w:tcPr>
          <w:p w:rsidR="000D4CA6" w:rsidRPr="0049274C" w:rsidRDefault="000D4CA6" w:rsidP="007E4560">
            <w:pPr>
              <w:pStyle w:val="Default0"/>
              <w:jc w:val="center"/>
              <w:rPr>
                <w:rFonts w:ascii="Arial Narrow" w:hAnsi="Arial Narrow"/>
                <w:b/>
                <w:bCs/>
                <w:color w:val="auto"/>
                <w:sz w:val="22"/>
                <w:szCs w:val="22"/>
              </w:rPr>
            </w:pPr>
            <w:r w:rsidRPr="0049274C">
              <w:rPr>
                <w:rFonts w:ascii="Arial Narrow" w:hAnsi="Arial Narrow"/>
                <w:b/>
                <w:bCs/>
                <w:color w:val="auto"/>
                <w:sz w:val="22"/>
                <w:szCs w:val="22"/>
              </w:rPr>
              <w:t>VIGENCIA</w:t>
            </w:r>
          </w:p>
        </w:tc>
      </w:tr>
      <w:tr w:rsidR="000D4CA6" w:rsidRPr="0049274C" w:rsidTr="007E4560">
        <w:trPr>
          <w:trHeight w:val="634"/>
          <w:jc w:val="center"/>
        </w:trPr>
        <w:tc>
          <w:tcPr>
            <w:tcW w:w="2838" w:type="dxa"/>
            <w:shd w:val="clear" w:color="auto" w:fill="auto"/>
            <w:vAlign w:val="center"/>
          </w:tcPr>
          <w:p w:rsidR="000D4CA6" w:rsidRPr="0049274C" w:rsidRDefault="000D4CA6" w:rsidP="007E4560">
            <w:pPr>
              <w:pStyle w:val="Default0"/>
              <w:rPr>
                <w:rFonts w:ascii="Arial Narrow" w:hAnsi="Arial Narrow"/>
                <w:color w:val="auto"/>
                <w:sz w:val="22"/>
                <w:szCs w:val="22"/>
              </w:rPr>
            </w:pPr>
            <w:r w:rsidRPr="0049274C">
              <w:rPr>
                <w:rFonts w:ascii="Arial Narrow" w:hAnsi="Arial Narrow"/>
                <w:color w:val="auto"/>
                <w:sz w:val="22"/>
                <w:szCs w:val="22"/>
              </w:rPr>
              <w:t>XXXXXXXXXXX</w:t>
            </w:r>
          </w:p>
        </w:tc>
        <w:tc>
          <w:tcPr>
            <w:tcW w:w="2693" w:type="dxa"/>
            <w:shd w:val="clear" w:color="auto" w:fill="auto"/>
            <w:vAlign w:val="center"/>
          </w:tcPr>
          <w:p w:rsidR="000D4CA6" w:rsidRPr="0049274C" w:rsidRDefault="000D4CA6" w:rsidP="007E4560">
            <w:pPr>
              <w:pStyle w:val="Default0"/>
              <w:rPr>
                <w:rFonts w:ascii="Arial Narrow" w:hAnsi="Arial Narrow"/>
                <w:color w:val="auto"/>
                <w:sz w:val="22"/>
                <w:szCs w:val="22"/>
              </w:rPr>
            </w:pPr>
            <w:r w:rsidRPr="0049274C">
              <w:rPr>
                <w:rFonts w:ascii="Arial Narrow" w:hAnsi="Arial Narrow"/>
                <w:color w:val="auto"/>
                <w:sz w:val="22"/>
                <w:szCs w:val="22"/>
              </w:rPr>
              <w:t>XXXXXXXXXXXXXXXX</w:t>
            </w:r>
          </w:p>
        </w:tc>
        <w:tc>
          <w:tcPr>
            <w:tcW w:w="3169" w:type="dxa"/>
            <w:shd w:val="clear" w:color="auto" w:fill="auto"/>
            <w:vAlign w:val="center"/>
          </w:tcPr>
          <w:p w:rsidR="000D4CA6" w:rsidRPr="0049274C" w:rsidRDefault="000D4CA6" w:rsidP="007E4560">
            <w:pPr>
              <w:pStyle w:val="Default0"/>
              <w:rPr>
                <w:rFonts w:ascii="Arial Narrow" w:hAnsi="Arial Narrow"/>
                <w:color w:val="auto"/>
                <w:sz w:val="22"/>
                <w:szCs w:val="22"/>
              </w:rPr>
            </w:pPr>
            <w:r w:rsidRPr="0049274C">
              <w:rPr>
                <w:rFonts w:ascii="Arial Narrow" w:hAnsi="Arial Narrow"/>
                <w:color w:val="auto"/>
                <w:sz w:val="22"/>
                <w:szCs w:val="22"/>
              </w:rPr>
              <w:t>XXXXXXXXXXXXXXX</w:t>
            </w:r>
          </w:p>
        </w:tc>
      </w:tr>
      <w:tr w:rsidR="000D4CA6" w:rsidRPr="0049274C" w:rsidTr="007E4560">
        <w:trPr>
          <w:trHeight w:val="802"/>
          <w:jc w:val="center"/>
        </w:trPr>
        <w:tc>
          <w:tcPr>
            <w:tcW w:w="2838" w:type="dxa"/>
            <w:shd w:val="clear" w:color="auto" w:fill="auto"/>
            <w:vAlign w:val="center"/>
          </w:tcPr>
          <w:p w:rsidR="000D4CA6" w:rsidRPr="0049274C" w:rsidRDefault="000D4CA6" w:rsidP="007E4560">
            <w:pPr>
              <w:pStyle w:val="Default0"/>
              <w:rPr>
                <w:rFonts w:ascii="Arial Narrow" w:hAnsi="Arial Narrow"/>
                <w:color w:val="auto"/>
                <w:sz w:val="22"/>
                <w:szCs w:val="22"/>
              </w:rPr>
            </w:pPr>
          </w:p>
        </w:tc>
        <w:tc>
          <w:tcPr>
            <w:tcW w:w="2693" w:type="dxa"/>
            <w:shd w:val="clear" w:color="auto" w:fill="auto"/>
            <w:vAlign w:val="center"/>
          </w:tcPr>
          <w:p w:rsidR="000D4CA6" w:rsidRPr="0049274C" w:rsidRDefault="000D4CA6" w:rsidP="007E4560">
            <w:pPr>
              <w:pStyle w:val="Default0"/>
              <w:rPr>
                <w:rFonts w:ascii="Arial Narrow" w:hAnsi="Arial Narrow"/>
                <w:color w:val="auto"/>
                <w:sz w:val="22"/>
                <w:szCs w:val="22"/>
              </w:rPr>
            </w:pPr>
            <w:r w:rsidRPr="0049274C">
              <w:rPr>
                <w:rFonts w:ascii="Arial Narrow" w:hAnsi="Arial Narrow"/>
                <w:color w:val="auto"/>
                <w:sz w:val="22"/>
                <w:szCs w:val="22"/>
              </w:rPr>
              <w:t>(Diligencia y agregue las líneas que sean necesarias conforme a la estructuración del proceso)</w:t>
            </w:r>
          </w:p>
        </w:tc>
        <w:tc>
          <w:tcPr>
            <w:tcW w:w="3169" w:type="dxa"/>
            <w:shd w:val="clear" w:color="auto" w:fill="auto"/>
            <w:vAlign w:val="center"/>
          </w:tcPr>
          <w:p w:rsidR="000D4CA6" w:rsidRPr="0049274C" w:rsidRDefault="000D4CA6" w:rsidP="007E4560">
            <w:pPr>
              <w:pStyle w:val="Default0"/>
              <w:rPr>
                <w:rFonts w:ascii="Arial Narrow" w:hAnsi="Arial Narrow"/>
                <w:color w:val="auto"/>
                <w:sz w:val="22"/>
                <w:szCs w:val="22"/>
              </w:rPr>
            </w:pPr>
          </w:p>
        </w:tc>
      </w:tr>
    </w:tbl>
    <w:p w:rsidR="000D4CA6" w:rsidRPr="0049274C" w:rsidRDefault="000D4CA6" w:rsidP="000D4CA6">
      <w:pPr>
        <w:jc w:val="both"/>
        <w:rPr>
          <w:rFonts w:ascii="Arial Narrow" w:hAnsi="Arial Narrow"/>
        </w:rPr>
      </w:pPr>
    </w:p>
    <w:p w:rsidR="000D4CA6" w:rsidRPr="0049274C" w:rsidRDefault="000D4CA6" w:rsidP="000D4CA6">
      <w:pPr>
        <w:numPr>
          <w:ilvl w:val="0"/>
          <w:numId w:val="20"/>
        </w:numPr>
        <w:spacing w:after="0" w:line="240" w:lineRule="auto"/>
        <w:ind w:left="360"/>
        <w:jc w:val="both"/>
        <w:rPr>
          <w:rFonts w:ascii="Arial Narrow" w:hAnsi="Arial Narrow"/>
        </w:rPr>
      </w:pPr>
      <w:r w:rsidRPr="0049274C">
        <w:rPr>
          <w:rFonts w:ascii="Arial Narrow" w:hAnsi="Arial Narrow"/>
          <w:b/>
        </w:rPr>
        <w:t>SUPERVISION:</w:t>
      </w:r>
      <w:r w:rsidRPr="0049274C">
        <w:rPr>
          <w:rFonts w:ascii="Arial Narrow" w:hAnsi="Arial Narrow"/>
        </w:rPr>
        <w:t xml:space="preserve"> El DEPARTAMENTO supervisará y controlará la correcta ejecución del presente contrato por intermedio del funcionario (s) (Indique el nombre del supervisor) o por quien el Ordenador del Gasto designe, lo cual deberá constar por escrito, quienes asumen la responsabilidad por el seguimiento y control del contrato, así como la correcta y cabal ejecución del mismo</w:t>
      </w:r>
    </w:p>
    <w:p w:rsidR="000D4CA6" w:rsidRPr="0049274C" w:rsidRDefault="000D4CA6" w:rsidP="000D4CA6">
      <w:pPr>
        <w:jc w:val="both"/>
        <w:rPr>
          <w:rFonts w:ascii="Arial Narrow" w:hAnsi="Arial Narrow"/>
        </w:rPr>
      </w:pPr>
      <w:r w:rsidRPr="0049274C">
        <w:rPr>
          <w:rFonts w:ascii="Arial Narrow" w:hAnsi="Arial Narrow"/>
        </w:rPr>
        <w:t>El supervisor tendrá además de las funciones que por índole y naturaleza del contrato le son propias, las consagradas en la Ley 1474 del 2011 y las siguientes:</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Certificar el cumplimiento del objeto contratado, dentro de las condiciones exigidas;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Revisar y aprobar los informes de actividades que deba rendir EL CONTRATISTA;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Autorizar con su firma los pagos que deban efectuarse a EL CONTRATISTA.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Levantar y firmar las actas respectivas;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Informar oportunamente a LA DEPARTAMENTO sobre el desarrollo del presente contrato y sobre cualquier incumplimiento en que pueda incurrir EL CONTRATISTA;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Informar y solicitar oportunamente al ordenador del gasto del DEPARTAMENTO la modificación o terminación unilateral, siempre y cuando tales hechos estén plenamente justificados;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Impartir las órdenes y sugerencias por escrito y formular las observaciones que estime conveniente sobre el desarrollo del contrato;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Verificar como requisito para cada pago, que EL CONTRATISTA se encuentre al día en el pago de sus aportes al sistema general de seguridad social en pensión, salud y riesgos laborales, para lo cual se deberán anexar las certificaciones expedidas por las entidades en las cuales se realizan dichos aportes.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 xml:space="preserve">Enviar mensualmente los informes originales durante la ejecución del contrato al archivo de gestión donde se ubique el expediente contractual físico, con el fin de que todos aquellos documentos que corresponden a la ejecución reposen en la carpeta original del contrato.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Calificar la calidad del servicio, cuando EL CONTRATISTA lo solicite y cuando esto aplique.</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lastRenderedPageBreak/>
        <w:t>Verificar, para las modificaciones contractuales, el cumplimiento de los requisitos de ejecución contractualmente pactados, incluido el de la afiliación a la ARL en estado “activo”. </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Crear su usuario en el SECOP II y solicitar acceso a la cuenta del contrato (equipo) cuando esto sea necesario, para la verificación de los contratos asociados a su supervisión.</w:t>
      </w:r>
    </w:p>
    <w:p w:rsidR="000D4CA6" w:rsidRPr="0049274C" w:rsidRDefault="000D4CA6" w:rsidP="000D4CA6">
      <w:pPr>
        <w:numPr>
          <w:ilvl w:val="1"/>
          <w:numId w:val="22"/>
        </w:numPr>
        <w:spacing w:after="0" w:line="240" w:lineRule="auto"/>
        <w:ind w:left="567" w:hanging="567"/>
        <w:jc w:val="both"/>
        <w:rPr>
          <w:rFonts w:ascii="Arial Narrow" w:hAnsi="Arial Narrow"/>
        </w:rPr>
      </w:pPr>
      <w:r w:rsidRPr="0049274C">
        <w:rPr>
          <w:rFonts w:ascii="Arial Narrow" w:hAnsi="Arial Narrow"/>
        </w:rPr>
        <w:t>Subir mensualmente al aplicativo SECOP II, en el expediente contractual digital respectivo y previo visto bueno, los informes y anexos que presente EL CONTRATISTA en desarrollo de la ejecución contractual. </w:t>
      </w:r>
    </w:p>
    <w:p w:rsidR="000D4CA6" w:rsidRPr="0049274C" w:rsidRDefault="000D4CA6" w:rsidP="000D4CA6">
      <w:pPr>
        <w:jc w:val="both"/>
        <w:rPr>
          <w:rFonts w:ascii="Arial Narrow" w:hAnsi="Arial Narrow"/>
          <w:b/>
        </w:rPr>
      </w:pPr>
    </w:p>
    <w:p w:rsidR="000D4CA6" w:rsidRPr="0049274C" w:rsidRDefault="000D4CA6" w:rsidP="000D4CA6">
      <w:pPr>
        <w:jc w:val="both"/>
        <w:rPr>
          <w:rFonts w:ascii="Arial Narrow" w:hAnsi="Arial Narrow"/>
        </w:rPr>
      </w:pPr>
      <w:r w:rsidRPr="0049274C">
        <w:rPr>
          <w:rFonts w:ascii="Arial Narrow" w:hAnsi="Arial Narrow"/>
          <w:b/>
        </w:rPr>
        <w:t>Nota:</w:t>
      </w:r>
      <w:r w:rsidRPr="0049274C">
        <w:rPr>
          <w:rFonts w:ascii="Arial Narrow" w:hAnsi="Arial Narrow"/>
        </w:rPr>
        <w:t xml:space="preserve"> En el evento de cambio del supervisor, no será necesario modificar el presente contrato y la designación se efectuará mediante comunicación escrita suscrita por el Ordenador del Gasto.</w:t>
      </w:r>
    </w:p>
    <w:p w:rsidR="000D4CA6" w:rsidRPr="0049274C" w:rsidRDefault="000D4CA6" w:rsidP="000D4CA6">
      <w:pPr>
        <w:numPr>
          <w:ilvl w:val="0"/>
          <w:numId w:val="20"/>
        </w:numPr>
        <w:spacing w:after="0" w:line="240" w:lineRule="auto"/>
        <w:ind w:left="567" w:hanging="567"/>
        <w:jc w:val="both"/>
        <w:rPr>
          <w:rFonts w:ascii="Arial Narrow" w:hAnsi="Arial Narrow"/>
          <w:b/>
        </w:rPr>
      </w:pPr>
      <w:r w:rsidRPr="0049274C">
        <w:rPr>
          <w:rFonts w:ascii="Arial Narrow" w:hAnsi="Arial Narrow"/>
          <w:b/>
        </w:rPr>
        <w:t xml:space="preserve">INDEMNIDAD: </w:t>
      </w:r>
      <w:r w:rsidRPr="0049274C">
        <w:rPr>
          <w:rFonts w:ascii="Arial Narrow" w:hAnsi="Arial Narrow"/>
        </w:rPr>
        <w:t>El contratista mantendrá libre al DEPARTAMENTO de cualquier daño o perjuicio originado en reclamaciones de terceros que se generen de sus actuaciones o de las de sus subcontratistas o dependientes, derivadas del objeto y cumplimiento las obligaciones contenidas en la presente comunicación de aceptación de oferta.</w:t>
      </w:r>
    </w:p>
    <w:p w:rsidR="000D4CA6" w:rsidRPr="0049274C" w:rsidRDefault="000D4CA6" w:rsidP="000D4CA6">
      <w:pPr>
        <w:numPr>
          <w:ilvl w:val="0"/>
          <w:numId w:val="20"/>
        </w:numPr>
        <w:spacing w:after="0" w:line="240" w:lineRule="auto"/>
        <w:ind w:left="567" w:hanging="567"/>
        <w:jc w:val="both"/>
        <w:rPr>
          <w:rFonts w:ascii="Arial Narrow" w:hAnsi="Arial Narrow"/>
          <w:b/>
        </w:rPr>
      </w:pPr>
      <w:r w:rsidRPr="0049274C">
        <w:rPr>
          <w:rFonts w:ascii="Arial Narrow" w:hAnsi="Arial Narrow"/>
          <w:b/>
        </w:rPr>
        <w:t xml:space="preserve">MULTAS: </w:t>
      </w:r>
      <w:r w:rsidRPr="0049274C">
        <w:rPr>
          <w:rFonts w:ascii="Arial Narrow" w:hAnsi="Arial Narrow"/>
        </w:rPr>
        <w:t xml:space="preserve">En caso de mora o incumplimiento parcial de las obligaciones adquiridas por el contratista, al DEPARTAMENTO podrá cobrar multas diarias y sucesivas equivalentes al XXX por XXX (XXX%) del valor total de este contrato, porcada día de retardo o incumplimiento, sin que el monto total de la multa exceda el XXX por ciento (XX%) de su valor total. </w:t>
      </w:r>
      <w:r w:rsidRPr="0049274C">
        <w:rPr>
          <w:rFonts w:ascii="Arial Narrow" w:hAnsi="Arial Narrow"/>
          <w:b/>
        </w:rPr>
        <w:t xml:space="preserve">PARAGRAFO PRIMERO:  PROCEDIMIENTO PARA LA APLICACIÓN DE MULTAS: </w:t>
      </w:r>
      <w:r w:rsidRPr="0049274C">
        <w:rPr>
          <w:rFonts w:ascii="Arial Narrow" w:hAnsi="Arial Narrow"/>
        </w:rPr>
        <w:t xml:space="preserve">El procedimiento para la aplicación de las multas previstas en la presente clausula, será el establecido en el artículo 17 de la Ley 1150 de 2007 y en el artículo 86 de la Ley 1474 de 2011 y demás normas concordantes en la materia. </w:t>
      </w:r>
      <w:r w:rsidRPr="0049274C">
        <w:rPr>
          <w:rFonts w:ascii="Arial Narrow" w:hAnsi="Arial Narrow"/>
          <w:b/>
        </w:rPr>
        <w:t>PARAGRAFO SEGUNDO</w:t>
      </w:r>
      <w:r w:rsidRPr="0049274C">
        <w:rPr>
          <w:rFonts w:ascii="Arial Narrow" w:hAnsi="Arial Narrow"/>
        </w:rPr>
        <w:t>: Estas multas será acumulables y se contabilizarán separadamente para cada una de las obligaciones incumplidas y que se causen por el simple retraso y los perjuicios que se ocasionen al DEPARTAMENTO por este aspecto, se harán efectivos en forma separada, sin detrimento de la indemnización de perjuicios a que haya lugar y de la cláusula penal pecuniaria.</w:t>
      </w:r>
    </w:p>
    <w:p w:rsidR="000D4CA6" w:rsidRPr="0049274C" w:rsidRDefault="000D4CA6" w:rsidP="000D4CA6">
      <w:pPr>
        <w:numPr>
          <w:ilvl w:val="0"/>
          <w:numId w:val="20"/>
        </w:numPr>
        <w:spacing w:after="0" w:line="240" w:lineRule="auto"/>
        <w:ind w:left="567" w:hanging="567"/>
        <w:jc w:val="both"/>
        <w:rPr>
          <w:rFonts w:ascii="Arial Narrow" w:hAnsi="Arial Narrow"/>
          <w:b/>
        </w:rPr>
      </w:pPr>
      <w:r w:rsidRPr="0049274C">
        <w:rPr>
          <w:rFonts w:ascii="Arial Narrow" w:hAnsi="Arial Narrow"/>
          <w:b/>
        </w:rPr>
        <w:t>CLAUSULA PENAL PECUNIARIA</w:t>
      </w:r>
      <w:r w:rsidRPr="0049274C">
        <w:rPr>
          <w:rFonts w:ascii="Arial Narrow" w:hAnsi="Arial Narrow"/>
        </w:rPr>
        <w:t xml:space="preserve">: EL CONTRATISTA se obliga para con al DEPARTAMENTO a pagar una suma equivalente al XXX por ciento (XX%) del valor del contrato, a título de estimación anticipada de los perjuicios que éste llegare a sufrir en caso de incumplimiento total o parcial de las obligaciones que por medio del presente documento adquiere. El valor de cláusula penal pecuniaria que se haga efectiva se considerará como pago parcial pero no definitivo de los perjuicios causados. </w:t>
      </w:r>
      <w:r w:rsidRPr="0049274C">
        <w:rPr>
          <w:rFonts w:ascii="Arial Narrow" w:hAnsi="Arial Narrow"/>
          <w:b/>
        </w:rPr>
        <w:t>PARÁGRAFO PRIMERO</w:t>
      </w:r>
      <w:r w:rsidRPr="0049274C">
        <w:rPr>
          <w:rFonts w:ascii="Arial Narrow" w:hAnsi="Arial Narrow"/>
        </w:rPr>
        <w:t xml:space="preserve">: El procedimiento para hacer efectiva la presente cláusula, será el establecido en el Código de Procedimiento Administrativo, en el artículo 17 de la Ley 1150 de 2007 y en el artículo 86 de la Ley 1474 de 2011 y demás normas concordantes con la materia. </w:t>
      </w:r>
      <w:r w:rsidRPr="0049274C">
        <w:rPr>
          <w:rFonts w:ascii="Arial Narrow" w:hAnsi="Arial Narrow"/>
          <w:b/>
        </w:rPr>
        <w:t>PARÁGRAFO SEGUNDO</w:t>
      </w:r>
      <w:r w:rsidRPr="0049274C">
        <w:rPr>
          <w:rFonts w:ascii="Arial Narrow" w:hAnsi="Arial Narrow"/>
        </w:rPr>
        <w:t xml:space="preserve">: EL CONTRATISTA autoriza expresamente a LA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 </w:t>
      </w:r>
    </w:p>
    <w:p w:rsidR="000D4CA6" w:rsidRPr="0049274C" w:rsidRDefault="000D4CA6" w:rsidP="000D4CA6">
      <w:pPr>
        <w:jc w:val="both"/>
        <w:rPr>
          <w:rFonts w:ascii="Arial Narrow" w:hAnsi="Arial Narrow"/>
          <w:b/>
        </w:rPr>
      </w:pPr>
    </w:p>
    <w:p w:rsidR="000D4CA6" w:rsidRPr="0049274C" w:rsidRDefault="000D4CA6" w:rsidP="000D4CA6">
      <w:pPr>
        <w:jc w:val="both"/>
        <w:rPr>
          <w:rFonts w:ascii="Arial Narrow" w:hAnsi="Arial Narrow"/>
          <w:b/>
        </w:rPr>
      </w:pPr>
      <w:r w:rsidRPr="0049274C">
        <w:rPr>
          <w:rFonts w:ascii="Arial Narrow" w:hAnsi="Arial Narrow"/>
          <w:b/>
        </w:rPr>
        <w:lastRenderedPageBreak/>
        <w:t>(LAS CLAUSULAS 8, 9 Y 10, SE DILIGENCIARÁN DE ACUERDO A LA ESTRUCTURACIÓN DE CADA UNO DE LOS PROCESOS)</w:t>
      </w:r>
    </w:p>
    <w:p w:rsidR="000D4CA6" w:rsidRPr="0049274C" w:rsidRDefault="000D4CA6" w:rsidP="000D4CA6">
      <w:pPr>
        <w:numPr>
          <w:ilvl w:val="0"/>
          <w:numId w:val="20"/>
        </w:numPr>
        <w:spacing w:after="0" w:line="240" w:lineRule="auto"/>
        <w:ind w:left="567" w:hanging="567"/>
        <w:jc w:val="both"/>
        <w:rPr>
          <w:rFonts w:ascii="Arial Narrow" w:hAnsi="Arial Narrow"/>
          <w:b/>
        </w:rPr>
      </w:pPr>
      <w:r w:rsidRPr="0049274C">
        <w:rPr>
          <w:rFonts w:ascii="Arial Narrow" w:hAnsi="Arial Narrow"/>
          <w:b/>
        </w:rPr>
        <w:t xml:space="preserve">DIRECCIÓN PARA NOTIFICACIONES: </w:t>
      </w:r>
      <w:r w:rsidRPr="0049274C">
        <w:rPr>
          <w:rFonts w:ascii="Arial Narrow" w:hAnsi="Arial Narrow"/>
        </w:rPr>
        <w:t>EL DEPARTAMENTO y el supervisor designado recibirán notificaciones en XXXXXXXXX, en la ciudad de Medellín, correo electrónico: XXXXX.</w:t>
      </w:r>
    </w:p>
    <w:p w:rsidR="000D4CA6" w:rsidRPr="0049274C" w:rsidRDefault="000D4CA6" w:rsidP="000D4CA6">
      <w:pPr>
        <w:numPr>
          <w:ilvl w:val="0"/>
          <w:numId w:val="20"/>
        </w:numPr>
        <w:spacing w:after="0" w:line="240" w:lineRule="auto"/>
        <w:ind w:left="567" w:hanging="567"/>
        <w:jc w:val="both"/>
        <w:rPr>
          <w:rFonts w:ascii="Arial Narrow" w:hAnsi="Arial Narrow"/>
          <w:b/>
        </w:rPr>
      </w:pPr>
      <w:r w:rsidRPr="0049274C">
        <w:rPr>
          <w:rFonts w:ascii="Arial Narrow" w:hAnsi="Arial Narrow"/>
          <w:b/>
        </w:rPr>
        <w:t>CLÁUSULAS EXORBITANTES</w:t>
      </w:r>
      <w:r w:rsidRPr="0049274C">
        <w:rPr>
          <w:rFonts w:ascii="Arial Narrow" w:hAnsi="Arial Narrow"/>
        </w:rPr>
        <w:t xml:space="preserve">: (Diligencia esta cláusula de conformidad con el tipo de contrato según si las cláusulas exorbitantes son facultativas u obligatorias de conformidad con el artículo 14 de la Ley 80). </w:t>
      </w:r>
    </w:p>
    <w:p w:rsidR="000D4CA6" w:rsidRPr="0049274C" w:rsidRDefault="000D4CA6" w:rsidP="000D4CA6">
      <w:pPr>
        <w:numPr>
          <w:ilvl w:val="0"/>
          <w:numId w:val="20"/>
        </w:numPr>
        <w:spacing w:after="0" w:line="240" w:lineRule="auto"/>
        <w:ind w:left="567" w:hanging="567"/>
        <w:jc w:val="both"/>
        <w:rPr>
          <w:rFonts w:ascii="Arial Narrow" w:hAnsi="Arial Narrow"/>
          <w:b/>
        </w:rPr>
      </w:pPr>
      <w:r w:rsidRPr="0049274C">
        <w:rPr>
          <w:rFonts w:ascii="Arial Narrow" w:hAnsi="Arial Narrow"/>
          <w:b/>
        </w:rPr>
        <w:t xml:space="preserve">REQUISITOS DE PERFECCIONAMIENTO Y EJECUCION DE LA COMUNICACIÓN DE ACEPTACION: </w:t>
      </w:r>
      <w:r w:rsidRPr="0049274C">
        <w:rPr>
          <w:rFonts w:ascii="Arial Narrow" w:hAnsi="Arial Narrow"/>
        </w:rPr>
        <w:t xml:space="preserve">La presente comunicación de aceptación, junto con la oferta aceptada y la invitación No. XXXXX constituyen para todos los efectos el contrato celebrado. Para la ejecución del mismo se requiere el respectivo registro presupuestal, la aprobación de la garantía única pactada según lo dispuesto en el artículo 2.2.1.2.1.5.2 del Decreto 1082 de 2015,  y acta de inicio. </w:t>
      </w:r>
    </w:p>
    <w:p w:rsidR="000D4CA6" w:rsidRPr="0049274C" w:rsidRDefault="000D4CA6" w:rsidP="000D4CA6">
      <w:pPr>
        <w:numPr>
          <w:ilvl w:val="0"/>
          <w:numId w:val="20"/>
        </w:numPr>
        <w:spacing w:after="0" w:line="240" w:lineRule="auto"/>
        <w:ind w:left="567" w:hanging="567"/>
        <w:jc w:val="both"/>
        <w:rPr>
          <w:rFonts w:ascii="Arial Narrow" w:hAnsi="Arial Narrow"/>
          <w:b/>
        </w:rPr>
      </w:pPr>
      <w:r w:rsidRPr="0049274C">
        <w:rPr>
          <w:rFonts w:ascii="Arial Narrow" w:hAnsi="Arial Narrow"/>
          <w:b/>
        </w:rPr>
        <w:t xml:space="preserve">DOCUMENTOS: </w:t>
      </w:r>
      <w:r w:rsidRPr="0049274C">
        <w:rPr>
          <w:rFonts w:ascii="Arial Narrow" w:hAnsi="Arial Narrow"/>
        </w:rPr>
        <w:t>Forman parte integral del presente documento y obligan jurídicamente a las partes:</w:t>
      </w:r>
    </w:p>
    <w:p w:rsidR="000D4CA6" w:rsidRPr="0049274C" w:rsidRDefault="000D4CA6" w:rsidP="000D4CA6">
      <w:pPr>
        <w:pStyle w:val="Prrafodelista"/>
        <w:ind w:left="567" w:hanging="567"/>
        <w:jc w:val="both"/>
        <w:rPr>
          <w:rFonts w:ascii="Arial Narrow" w:hAnsi="Arial Narrow"/>
          <w:b/>
        </w:rPr>
      </w:pPr>
    </w:p>
    <w:p w:rsidR="000D4CA6" w:rsidRPr="0049274C" w:rsidRDefault="000D4CA6" w:rsidP="000D4CA6">
      <w:pPr>
        <w:numPr>
          <w:ilvl w:val="0"/>
          <w:numId w:val="21"/>
        </w:numPr>
        <w:spacing w:after="0" w:line="240" w:lineRule="auto"/>
        <w:jc w:val="both"/>
        <w:rPr>
          <w:rFonts w:ascii="Arial Narrow" w:hAnsi="Arial Narrow"/>
        </w:rPr>
      </w:pPr>
      <w:r w:rsidRPr="0049274C">
        <w:rPr>
          <w:rFonts w:ascii="Arial Narrow" w:hAnsi="Arial Narrow"/>
        </w:rPr>
        <w:t>Estudios Previos No. XXX</w:t>
      </w:r>
    </w:p>
    <w:p w:rsidR="000D4CA6" w:rsidRPr="0049274C" w:rsidRDefault="000D4CA6" w:rsidP="000D4CA6">
      <w:pPr>
        <w:numPr>
          <w:ilvl w:val="0"/>
          <w:numId w:val="21"/>
        </w:numPr>
        <w:spacing w:after="0" w:line="240" w:lineRule="auto"/>
        <w:jc w:val="both"/>
        <w:rPr>
          <w:rFonts w:ascii="Arial Narrow" w:hAnsi="Arial Narrow"/>
        </w:rPr>
      </w:pPr>
      <w:r w:rsidRPr="0049274C">
        <w:rPr>
          <w:rFonts w:ascii="Arial Narrow" w:hAnsi="Arial Narrow"/>
        </w:rPr>
        <w:t>Invitación Publica No. XXXXX de la XXXX</w:t>
      </w:r>
    </w:p>
    <w:p w:rsidR="000D4CA6" w:rsidRPr="0049274C" w:rsidRDefault="000D4CA6" w:rsidP="000D4CA6">
      <w:pPr>
        <w:numPr>
          <w:ilvl w:val="0"/>
          <w:numId w:val="21"/>
        </w:numPr>
        <w:spacing w:after="0" w:line="240" w:lineRule="auto"/>
        <w:jc w:val="both"/>
        <w:rPr>
          <w:rFonts w:ascii="Arial Narrow" w:hAnsi="Arial Narrow"/>
        </w:rPr>
      </w:pPr>
      <w:r w:rsidRPr="0049274C">
        <w:rPr>
          <w:rFonts w:ascii="Arial Narrow" w:hAnsi="Arial Narrow"/>
        </w:rPr>
        <w:t>Propuesta presentada con los anexos respectivos y subsanaciones.</w:t>
      </w:r>
    </w:p>
    <w:p w:rsidR="000D4CA6" w:rsidRPr="0049274C" w:rsidRDefault="000D4CA6" w:rsidP="000D4CA6">
      <w:pPr>
        <w:numPr>
          <w:ilvl w:val="0"/>
          <w:numId w:val="21"/>
        </w:numPr>
        <w:spacing w:after="0" w:line="240" w:lineRule="auto"/>
        <w:jc w:val="both"/>
        <w:rPr>
          <w:rFonts w:ascii="Arial Narrow" w:hAnsi="Arial Narrow"/>
        </w:rPr>
      </w:pPr>
      <w:r w:rsidRPr="0049274C">
        <w:rPr>
          <w:rFonts w:ascii="Arial Narrow" w:hAnsi="Arial Narrow"/>
        </w:rPr>
        <w:t>Certificado de Disponibilidad Presupuestal No. XXXX</w:t>
      </w:r>
    </w:p>
    <w:p w:rsidR="000D4CA6" w:rsidRPr="0049274C" w:rsidRDefault="000D4CA6" w:rsidP="000D4CA6">
      <w:pPr>
        <w:numPr>
          <w:ilvl w:val="0"/>
          <w:numId w:val="21"/>
        </w:numPr>
        <w:spacing w:after="0" w:line="240" w:lineRule="auto"/>
        <w:jc w:val="both"/>
        <w:rPr>
          <w:rFonts w:ascii="Arial Narrow" w:hAnsi="Arial Narrow"/>
        </w:rPr>
      </w:pPr>
      <w:r w:rsidRPr="0049274C">
        <w:rPr>
          <w:rFonts w:ascii="Arial Narrow" w:hAnsi="Arial Narrow"/>
        </w:rPr>
        <w:t xml:space="preserve">Registro presupuestal No. </w:t>
      </w:r>
      <w:proofErr w:type="spellStart"/>
      <w:r w:rsidRPr="0049274C">
        <w:rPr>
          <w:rFonts w:ascii="Arial Narrow" w:hAnsi="Arial Narrow"/>
        </w:rPr>
        <w:t>Xxxx</w:t>
      </w:r>
      <w:proofErr w:type="spellEnd"/>
    </w:p>
    <w:p w:rsidR="000D4CA6" w:rsidRPr="0049274C" w:rsidRDefault="000D4CA6" w:rsidP="000D4CA6">
      <w:pPr>
        <w:numPr>
          <w:ilvl w:val="0"/>
          <w:numId w:val="21"/>
        </w:numPr>
        <w:spacing w:after="0" w:line="240" w:lineRule="auto"/>
        <w:jc w:val="both"/>
        <w:rPr>
          <w:rFonts w:ascii="Arial Narrow" w:hAnsi="Arial Narrow"/>
        </w:rPr>
      </w:pPr>
      <w:r w:rsidRPr="0049274C">
        <w:rPr>
          <w:rFonts w:ascii="Arial Narrow" w:hAnsi="Arial Narrow"/>
        </w:rPr>
        <w:t>Los demás documentos que surjan con ocasión de la celebración y ejecución de la comunicación de la aceptación de la oferta.</w:t>
      </w:r>
    </w:p>
    <w:p w:rsidR="000D4CA6" w:rsidRPr="0049274C" w:rsidRDefault="000D4CA6" w:rsidP="000D4CA6">
      <w:pPr>
        <w:jc w:val="both"/>
        <w:rPr>
          <w:rFonts w:ascii="Arial Narrow" w:hAnsi="Arial Narrow"/>
        </w:rPr>
      </w:pPr>
    </w:p>
    <w:p w:rsidR="000D4CA6" w:rsidRPr="0049274C" w:rsidRDefault="000D4CA6" w:rsidP="000D4CA6">
      <w:pPr>
        <w:jc w:val="both"/>
        <w:rPr>
          <w:rFonts w:ascii="Arial Narrow" w:hAnsi="Arial Narrow"/>
        </w:rPr>
      </w:pPr>
      <w:r w:rsidRPr="0049274C">
        <w:rPr>
          <w:rFonts w:ascii="Arial Narrow" w:hAnsi="Arial Narrow"/>
        </w:rPr>
        <w:t>Con la publicación de la presente comunicación en el SECOP II el proponente seleccionado quedará informado de la aceptación de la oferta.</w:t>
      </w:r>
    </w:p>
    <w:p w:rsidR="000D4CA6" w:rsidRPr="0049274C" w:rsidRDefault="000D4CA6" w:rsidP="000D4CA6">
      <w:pPr>
        <w:spacing w:after="0" w:line="240" w:lineRule="auto"/>
        <w:jc w:val="center"/>
        <w:rPr>
          <w:rFonts w:ascii="Arial" w:eastAsia="Calibri" w:hAnsi="Arial" w:cs="Arial"/>
          <w:bCs/>
          <w:sz w:val="18"/>
          <w:szCs w:val="18"/>
        </w:rPr>
      </w:pPr>
    </w:p>
    <w:p w:rsidR="000D4CA6" w:rsidRPr="0049274C" w:rsidRDefault="000D4CA6" w:rsidP="000D4CA6">
      <w:pPr>
        <w:spacing w:after="0" w:line="240" w:lineRule="auto"/>
        <w:jc w:val="center"/>
        <w:rPr>
          <w:rFonts w:ascii="Arial" w:eastAsia="Calibri" w:hAnsi="Arial" w:cs="Arial"/>
          <w:bCs/>
          <w:sz w:val="18"/>
          <w:szCs w:val="18"/>
        </w:rPr>
      </w:pPr>
    </w:p>
    <w:p w:rsidR="000D4CA6" w:rsidRPr="0049274C" w:rsidRDefault="000D4CA6" w:rsidP="000D4CA6">
      <w:pPr>
        <w:spacing w:after="0" w:line="240" w:lineRule="auto"/>
        <w:jc w:val="center"/>
        <w:rPr>
          <w:rFonts w:ascii="Arial" w:eastAsia="Calibri" w:hAnsi="Arial" w:cs="Arial"/>
          <w:bCs/>
          <w:sz w:val="18"/>
          <w:szCs w:val="18"/>
        </w:rPr>
      </w:pPr>
    </w:p>
    <w:p w:rsidR="000D4CA6" w:rsidRPr="0049274C" w:rsidRDefault="000D4CA6" w:rsidP="000D4CA6">
      <w:pPr>
        <w:spacing w:after="0" w:line="240" w:lineRule="auto"/>
        <w:jc w:val="center"/>
        <w:rPr>
          <w:rFonts w:ascii="Arial" w:eastAsia="Calibri" w:hAnsi="Arial" w:cs="Arial"/>
          <w:b/>
        </w:rPr>
      </w:pPr>
      <w:r w:rsidRPr="0049274C">
        <w:rPr>
          <w:rFonts w:ascii="Arial" w:eastAsia="Calibri" w:hAnsi="Arial" w:cs="Arial"/>
          <w:b/>
        </w:rPr>
        <w:t>LINA MARÍA BUSTAMANTE SÁNCHEZ</w:t>
      </w:r>
    </w:p>
    <w:p w:rsidR="000D4CA6" w:rsidRPr="008D1909" w:rsidRDefault="000D4CA6" w:rsidP="000D4CA6">
      <w:pPr>
        <w:spacing w:after="0" w:line="240" w:lineRule="auto"/>
        <w:jc w:val="center"/>
        <w:rPr>
          <w:rFonts w:ascii="Arial" w:eastAsia="Calibri" w:hAnsi="Arial" w:cs="Arial"/>
        </w:rPr>
      </w:pPr>
      <w:r w:rsidRPr="0049274C">
        <w:rPr>
          <w:rFonts w:ascii="Arial" w:eastAsia="Calibri" w:hAnsi="Arial" w:cs="Arial"/>
        </w:rPr>
        <w:t>Secretaria Seccional de Salud y Protección Social de Antioquia</w:t>
      </w:r>
    </w:p>
    <w:p w:rsidR="000D4CA6" w:rsidRDefault="000D4CA6" w:rsidP="000D4CA6">
      <w:pPr>
        <w:autoSpaceDE w:val="0"/>
        <w:autoSpaceDN w:val="0"/>
        <w:adjustRightInd w:val="0"/>
        <w:spacing w:after="0" w:line="240" w:lineRule="auto"/>
        <w:jc w:val="center"/>
      </w:pPr>
    </w:p>
    <w:p w:rsidR="00BC7106" w:rsidRDefault="00BC7106"/>
    <w:sectPr w:rsidR="00BC7106" w:rsidSect="00072CAF">
      <w:headerReference w:type="default" r:id="rId8"/>
      <w:footerReference w:type="default" r:id="rId9"/>
      <w:pgSz w:w="12240" w:h="15840" w:code="1"/>
      <w:pgMar w:top="2268" w:right="1701" w:bottom="1134" w:left="1701" w:header="567" w:footer="33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A46" w:rsidRDefault="00BB2A46">
      <w:pPr>
        <w:spacing w:after="0" w:line="240" w:lineRule="auto"/>
      </w:pPr>
      <w:r>
        <w:separator/>
      </w:r>
    </w:p>
  </w:endnote>
  <w:endnote w:type="continuationSeparator" w:id="0">
    <w:p w:rsidR="00BB2A46" w:rsidRDefault="00BB2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C02" w:rsidRPr="00C33B4C" w:rsidRDefault="000D4CA6" w:rsidP="00B945A9">
    <w:pPr>
      <w:tabs>
        <w:tab w:val="right" w:pos="8504"/>
      </w:tabs>
      <w:spacing w:after="0" w:line="240" w:lineRule="auto"/>
      <w:ind w:left="4111"/>
      <w:rPr>
        <w:rFonts w:eastAsiaTheme="minorHAnsi"/>
        <w:lang w:val="es-ES"/>
      </w:rPr>
    </w:pPr>
    <w:r w:rsidRPr="00C33B4C">
      <w:rPr>
        <w:rFonts w:eastAsiaTheme="minorHAnsi"/>
        <w:sz w:val="18"/>
        <w:szCs w:val="18"/>
        <w:lang w:val="es-ES"/>
      </w:rPr>
      <w:t xml:space="preserve">  </w:t>
    </w:r>
  </w:p>
  <w:p w:rsidR="002F2C02" w:rsidRDefault="000D4CA6" w:rsidP="00B945A9">
    <w:pPr>
      <w:pStyle w:val="Piedepgina"/>
      <w:jc w:val="center"/>
      <w:rPr>
        <w:rFonts w:ascii="Arial Narrow" w:hAnsi="Arial Narrow"/>
        <w:sz w:val="18"/>
        <w:szCs w:val="18"/>
      </w:rPr>
    </w:pPr>
    <w:r>
      <w:rPr>
        <w:noProof/>
        <w:lang w:eastAsia="es-CO"/>
      </w:rPr>
      <w:drawing>
        <wp:anchor distT="0" distB="0" distL="114300" distR="114300" simplePos="0" relativeHeight="251659264" behindDoc="0" locked="0" layoutInCell="1" allowOverlap="1" wp14:anchorId="77116897" wp14:editId="71E65067">
          <wp:simplePos x="0" y="0"/>
          <wp:positionH relativeFrom="column">
            <wp:posOffset>4520565</wp:posOffset>
          </wp:positionH>
          <wp:positionV relativeFrom="paragraph">
            <wp:posOffset>10160</wp:posOffset>
          </wp:positionV>
          <wp:extent cx="1842770" cy="719455"/>
          <wp:effectExtent l="0" t="0" r="508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nuevos icontec 2013.png"/>
                  <pic:cNvPicPr/>
                </pic:nvPicPr>
                <pic:blipFill>
                  <a:blip r:embed="rId1" cstate="print">
                    <a:extLst>
                      <a:ext uri="{BEBA8EAE-BF5A-486C-A8C5-ECC9F3942E4B}">
                        <a14:imgProps xmlns:a14="http://schemas.microsoft.com/office/drawing/2010/main">
                          <a14:imgLayer r:embed="rId2">
                            <a14:imgEffect>
                              <a14:sharpenSoften amount="45000"/>
                            </a14:imgEffect>
                          </a14:imgLayer>
                        </a14:imgProps>
                      </a:ext>
                      <a:ext uri="{28A0092B-C50C-407E-A947-70E740481C1C}">
                        <a14:useLocalDpi xmlns:a14="http://schemas.microsoft.com/office/drawing/2010/main" val="0"/>
                      </a:ext>
                    </a:extLst>
                  </a:blip>
                  <a:stretch>
                    <a:fillRect/>
                  </a:stretch>
                </pic:blipFill>
                <pic:spPr>
                  <a:xfrm>
                    <a:off x="0" y="0"/>
                    <a:ext cx="1842770" cy="719455"/>
                  </a:xfrm>
                  <a:prstGeom prst="rect">
                    <a:avLst/>
                  </a:prstGeom>
                </pic:spPr>
              </pic:pic>
            </a:graphicData>
          </a:graphic>
        </wp:anchor>
      </w:drawing>
    </w:r>
    <w:r w:rsidRPr="00BD10B8">
      <w:rPr>
        <w:noProof/>
        <w:lang w:eastAsia="es-CO"/>
      </w:rPr>
      <w:drawing>
        <wp:inline distT="0" distB="0" distL="0" distR="0" wp14:anchorId="2BA780AC" wp14:editId="540006B2">
          <wp:extent cx="4717256" cy="933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717256" cy="9334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A46" w:rsidRDefault="00BB2A46">
      <w:pPr>
        <w:spacing w:after="0" w:line="240" w:lineRule="auto"/>
      </w:pPr>
      <w:r>
        <w:separator/>
      </w:r>
    </w:p>
  </w:footnote>
  <w:footnote w:type="continuationSeparator" w:id="0">
    <w:p w:rsidR="00BB2A46" w:rsidRDefault="00BB2A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C02" w:rsidRDefault="000D4CA6" w:rsidP="00B945A9">
    <w:pPr>
      <w:pStyle w:val="Encabezado"/>
      <w:jc w:val="center"/>
    </w:pPr>
    <w:r>
      <w:rPr>
        <w:noProof/>
        <w:lang w:eastAsia="es-CO"/>
      </w:rPr>
      <w:drawing>
        <wp:inline distT="0" distB="0" distL="0" distR="0" wp14:anchorId="1557539B" wp14:editId="522F2E56">
          <wp:extent cx="2286000" cy="1419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419225"/>
                  </a:xfrm>
                  <a:prstGeom prst="rect">
                    <a:avLst/>
                  </a:prstGeom>
                  <a:noFill/>
                  <a:ln>
                    <a:noFill/>
                  </a:ln>
                </pic:spPr>
              </pic:pic>
            </a:graphicData>
          </a:graphic>
        </wp:inline>
      </w:drawing>
    </w:r>
  </w:p>
  <w:p w:rsidR="002F2C02" w:rsidRPr="007D56CF" w:rsidRDefault="00BB2A46" w:rsidP="00B945A9">
    <w:pPr>
      <w:autoSpaceDE w:val="0"/>
      <w:autoSpaceDN w:val="0"/>
      <w:adjustRightInd w:val="0"/>
      <w:spacing w:after="0" w:line="240" w:lineRule="auto"/>
      <w:jc w:val="center"/>
      <w:rPr>
        <w:rFonts w:ascii="Arial" w:eastAsiaTheme="minorHAnsi" w:hAnsi="Arial" w:cs="Arial"/>
        <w:sz w:val="20"/>
        <w:szCs w:val="20"/>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B1E2B99"/>
    <w:multiLevelType w:val="hybridMultilevel"/>
    <w:tmpl w:val="872415BE"/>
    <w:lvl w:ilvl="0" w:tplc="6F8EF2A4">
      <w:start w:val="1"/>
      <w:numFmt w:val="decimal"/>
      <w:lvlText w:val="%1."/>
      <w:lvlJc w:val="left"/>
      <w:pPr>
        <w:ind w:left="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320B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19CC0E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082DF3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11A494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99C81A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D369FE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7E84B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349DB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nsid w:val="0DD43197"/>
    <w:multiLevelType w:val="hybridMultilevel"/>
    <w:tmpl w:val="3080FA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198A07E7"/>
    <w:multiLevelType w:val="multilevel"/>
    <w:tmpl w:val="F87EA066"/>
    <w:lvl w:ilvl="0">
      <w:start w:val="3"/>
      <w:numFmt w:val="decimal"/>
      <w:lvlText w:val="%1."/>
      <w:lvlJc w:val="left"/>
      <w:pPr>
        <w:ind w:left="360" w:hanging="360"/>
      </w:pPr>
      <w:rPr>
        <w:rFonts w:hint="default"/>
      </w:rPr>
    </w:lvl>
    <w:lvl w:ilvl="1">
      <w:start w:val="1"/>
      <w:numFmt w:val="decimal"/>
      <w:isLgl/>
      <w:lvlText w:val="%1.%2."/>
      <w:lvlJc w:val="left"/>
      <w:pPr>
        <w:ind w:left="735" w:hanging="735"/>
      </w:pPr>
      <w:rPr>
        <w:rFonts w:hint="default"/>
        <w:b/>
      </w:rPr>
    </w:lvl>
    <w:lvl w:ilvl="2">
      <w:start w:val="2"/>
      <w:numFmt w:val="decimal"/>
      <w:isLgl/>
      <w:lvlText w:val="%1.%2.%3."/>
      <w:lvlJc w:val="left"/>
      <w:pPr>
        <w:ind w:left="735" w:hanging="735"/>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nsid w:val="19C2619F"/>
    <w:multiLevelType w:val="hybridMultilevel"/>
    <w:tmpl w:val="C7443296"/>
    <w:lvl w:ilvl="0" w:tplc="F6CCB99E">
      <w:start w:val="1"/>
      <w:numFmt w:val="decimal"/>
      <w:lvlText w:val="%1."/>
      <w:lvlJc w:val="left"/>
      <w:pPr>
        <w:ind w:left="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6ED73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124F4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140840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AE87C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0BC956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D00B44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A414C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0A250E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nsid w:val="227E7DB7"/>
    <w:multiLevelType w:val="hybridMultilevel"/>
    <w:tmpl w:val="BD66939E"/>
    <w:lvl w:ilvl="0" w:tplc="875EC4CC">
      <w:start w:val="1"/>
      <w:numFmt w:val="lowerLetter"/>
      <w:lvlText w:val="%1)"/>
      <w:lvlJc w:val="left"/>
      <w:pPr>
        <w:ind w:left="720" w:hanging="360"/>
      </w:pPr>
      <w:rPr>
        <w:rFonts w:ascii="Arial" w:eastAsia="Calibri" w:hAnsi="Arial" w:cs="Arial"/>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54136B"/>
    <w:multiLevelType w:val="hybridMultilevel"/>
    <w:tmpl w:val="69FA3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85D2EED"/>
    <w:multiLevelType w:val="multilevel"/>
    <w:tmpl w:val="7916E6B4"/>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9">
    <w:nsid w:val="2A6F1ABD"/>
    <w:multiLevelType w:val="hybridMultilevel"/>
    <w:tmpl w:val="788C0E24"/>
    <w:lvl w:ilvl="0" w:tplc="125EE51A">
      <w:start w:val="1"/>
      <w:numFmt w:val="decimal"/>
      <w:lvlText w:val="%1."/>
      <w:lvlJc w:val="left"/>
      <w:pPr>
        <w:ind w:left="720" w:hanging="360"/>
      </w:pPr>
      <w:rPr>
        <w:rFonts w:hint="default"/>
        <w:b w:val="0"/>
      </w:rPr>
    </w:lvl>
    <w:lvl w:ilvl="1" w:tplc="C8B2EFA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3E9394C"/>
    <w:multiLevelType w:val="hybridMultilevel"/>
    <w:tmpl w:val="8F32E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8D86EE9"/>
    <w:multiLevelType w:val="multilevel"/>
    <w:tmpl w:val="62689312"/>
    <w:lvl w:ilvl="0">
      <w:start w:val="1"/>
      <w:numFmt w:val="decimal"/>
      <w:lvlText w:val="%1."/>
      <w:lvlJc w:val="left"/>
      <w:pPr>
        <w:ind w:left="-207" w:hanging="360"/>
      </w:pPr>
      <w:rPr>
        <w:rFonts w:ascii="Arial" w:eastAsia="Times New Roman" w:hAnsi="Arial" w:cs="Arial" w:hint="default"/>
      </w:rPr>
    </w:lvl>
    <w:lvl w:ilvl="1">
      <w:start w:val="1"/>
      <w:numFmt w:val="decimal"/>
      <w:isLgl/>
      <w:lvlText w:val="%2."/>
      <w:lvlJc w:val="left"/>
      <w:pPr>
        <w:ind w:left="720" w:hanging="720"/>
      </w:pPr>
      <w:rPr>
        <w:rFonts w:ascii="Arial" w:eastAsia="Calibri" w:hAnsi="Arial" w:cs="Arial"/>
        <w:b/>
      </w:rPr>
    </w:lvl>
    <w:lvl w:ilvl="2">
      <w:start w:val="1"/>
      <w:numFmt w:val="decimal"/>
      <w:isLgl/>
      <w:lvlText w:val="%1.%2.%3."/>
      <w:lvlJc w:val="left"/>
      <w:pPr>
        <w:ind w:left="1287"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708" w:hanging="1440"/>
      </w:pPr>
      <w:rPr>
        <w:rFonts w:hint="default"/>
      </w:rPr>
    </w:lvl>
    <w:lvl w:ilvl="6">
      <w:start w:val="1"/>
      <w:numFmt w:val="decimal"/>
      <w:isLgl/>
      <w:lvlText w:val="%1.%2.%3.%4.%5.%6.%7."/>
      <w:lvlJc w:val="left"/>
      <w:pPr>
        <w:ind w:left="4275" w:hanging="1440"/>
      </w:pPr>
      <w:rPr>
        <w:rFonts w:hint="default"/>
      </w:rPr>
    </w:lvl>
    <w:lvl w:ilvl="7">
      <w:start w:val="1"/>
      <w:numFmt w:val="decimal"/>
      <w:isLgl/>
      <w:lvlText w:val="%1.%2.%3.%4.%5.%6.%7.%8."/>
      <w:lvlJc w:val="left"/>
      <w:pPr>
        <w:ind w:left="5202" w:hanging="1800"/>
      </w:pPr>
      <w:rPr>
        <w:rFonts w:hint="default"/>
      </w:rPr>
    </w:lvl>
    <w:lvl w:ilvl="8">
      <w:start w:val="1"/>
      <w:numFmt w:val="decimal"/>
      <w:isLgl/>
      <w:lvlText w:val="%1.%2.%3.%4.%5.%6.%7.%8.%9."/>
      <w:lvlJc w:val="left"/>
      <w:pPr>
        <w:ind w:left="6129" w:hanging="2160"/>
      </w:pPr>
      <w:rPr>
        <w:rFonts w:hint="default"/>
      </w:rPr>
    </w:lvl>
  </w:abstractNum>
  <w:abstractNum w:abstractNumId="12">
    <w:nsid w:val="3C025130"/>
    <w:multiLevelType w:val="hybridMultilevel"/>
    <w:tmpl w:val="0EB80232"/>
    <w:lvl w:ilvl="0" w:tplc="45A4FC5C">
      <w:start w:val="8"/>
      <w:numFmt w:val="decimal"/>
      <w:lvlText w:val="%1."/>
      <w:lvlJc w:val="left"/>
      <w:pPr>
        <w:tabs>
          <w:tab w:val="num" w:pos="810"/>
        </w:tabs>
        <w:ind w:left="810" w:hanging="360"/>
      </w:pPr>
      <w:rPr>
        <w:rFonts w:cs="Times New Roman" w:hint="default"/>
        <w:b/>
      </w:rPr>
    </w:lvl>
    <w:lvl w:ilvl="1" w:tplc="B50AC992">
      <w:start w:val="1"/>
      <w:numFmt w:val="lowerLetter"/>
      <w:lvlText w:val="%2."/>
      <w:lvlJc w:val="left"/>
      <w:pPr>
        <w:tabs>
          <w:tab w:val="num" w:pos="360"/>
        </w:tabs>
        <w:ind w:left="360" w:hanging="360"/>
      </w:pPr>
      <w:rPr>
        <w:rFonts w:cs="Times New Roman"/>
        <w:b/>
      </w:rPr>
    </w:lvl>
    <w:lvl w:ilvl="2" w:tplc="98A8CBEE">
      <w:start w:val="1"/>
      <w:numFmt w:val="lowerLetter"/>
      <w:lvlText w:val="%3)"/>
      <w:lvlJc w:val="left"/>
      <w:pPr>
        <w:tabs>
          <w:tab w:val="num" w:pos="2430"/>
        </w:tabs>
        <w:ind w:left="2430" w:hanging="360"/>
      </w:pPr>
      <w:rPr>
        <w:rFonts w:hint="default"/>
      </w:rPr>
    </w:lvl>
    <w:lvl w:ilvl="3" w:tplc="0C0A000F" w:tentative="1">
      <w:start w:val="1"/>
      <w:numFmt w:val="decimal"/>
      <w:lvlText w:val="%4."/>
      <w:lvlJc w:val="left"/>
      <w:pPr>
        <w:tabs>
          <w:tab w:val="num" w:pos="2970"/>
        </w:tabs>
        <w:ind w:left="2970" w:hanging="360"/>
      </w:pPr>
      <w:rPr>
        <w:rFonts w:cs="Times New Roman"/>
      </w:rPr>
    </w:lvl>
    <w:lvl w:ilvl="4" w:tplc="0C0A0019" w:tentative="1">
      <w:start w:val="1"/>
      <w:numFmt w:val="lowerLetter"/>
      <w:lvlText w:val="%5."/>
      <w:lvlJc w:val="left"/>
      <w:pPr>
        <w:tabs>
          <w:tab w:val="num" w:pos="3690"/>
        </w:tabs>
        <w:ind w:left="3690" w:hanging="360"/>
      </w:pPr>
      <w:rPr>
        <w:rFonts w:cs="Times New Roman"/>
      </w:rPr>
    </w:lvl>
    <w:lvl w:ilvl="5" w:tplc="0C0A001B" w:tentative="1">
      <w:start w:val="1"/>
      <w:numFmt w:val="lowerRoman"/>
      <w:lvlText w:val="%6."/>
      <w:lvlJc w:val="right"/>
      <w:pPr>
        <w:tabs>
          <w:tab w:val="num" w:pos="4410"/>
        </w:tabs>
        <w:ind w:left="4410" w:hanging="180"/>
      </w:pPr>
      <w:rPr>
        <w:rFonts w:cs="Times New Roman"/>
      </w:rPr>
    </w:lvl>
    <w:lvl w:ilvl="6" w:tplc="0C0A000F" w:tentative="1">
      <w:start w:val="1"/>
      <w:numFmt w:val="decimal"/>
      <w:lvlText w:val="%7."/>
      <w:lvlJc w:val="left"/>
      <w:pPr>
        <w:tabs>
          <w:tab w:val="num" w:pos="5130"/>
        </w:tabs>
        <w:ind w:left="5130" w:hanging="360"/>
      </w:pPr>
      <w:rPr>
        <w:rFonts w:cs="Times New Roman"/>
      </w:rPr>
    </w:lvl>
    <w:lvl w:ilvl="7" w:tplc="0C0A0019" w:tentative="1">
      <w:start w:val="1"/>
      <w:numFmt w:val="lowerLetter"/>
      <w:lvlText w:val="%8."/>
      <w:lvlJc w:val="left"/>
      <w:pPr>
        <w:tabs>
          <w:tab w:val="num" w:pos="5850"/>
        </w:tabs>
        <w:ind w:left="5850" w:hanging="360"/>
      </w:pPr>
      <w:rPr>
        <w:rFonts w:cs="Times New Roman"/>
      </w:rPr>
    </w:lvl>
    <w:lvl w:ilvl="8" w:tplc="0C0A001B" w:tentative="1">
      <w:start w:val="1"/>
      <w:numFmt w:val="lowerRoman"/>
      <w:lvlText w:val="%9."/>
      <w:lvlJc w:val="right"/>
      <w:pPr>
        <w:tabs>
          <w:tab w:val="num" w:pos="6570"/>
        </w:tabs>
        <w:ind w:left="6570" w:hanging="180"/>
      </w:pPr>
      <w:rPr>
        <w:rFonts w:cs="Times New Roman"/>
      </w:rPr>
    </w:lvl>
  </w:abstractNum>
  <w:abstractNum w:abstractNumId="13">
    <w:nsid w:val="3FB42097"/>
    <w:multiLevelType w:val="hybridMultilevel"/>
    <w:tmpl w:val="13EA5FFC"/>
    <w:lvl w:ilvl="0" w:tplc="E804934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4CA50E57"/>
    <w:multiLevelType w:val="hybridMultilevel"/>
    <w:tmpl w:val="A1861B38"/>
    <w:lvl w:ilvl="0" w:tplc="B038EB8A">
      <w:start w:val="1"/>
      <w:numFmt w:val="lowerLetter"/>
      <w:lvlText w:val="%1)"/>
      <w:lvlJc w:val="left"/>
      <w:pPr>
        <w:ind w:left="1080" w:hanging="360"/>
      </w:pPr>
      <w:rPr>
        <w:rFonts w:ascii="Arial Narrow" w:eastAsia="Times New Roman" w:hAnsi="Arial Narrow" w:cs="Times New Roman"/>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516254BD"/>
    <w:multiLevelType w:val="hybridMultilevel"/>
    <w:tmpl w:val="01B8578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6">
    <w:nsid w:val="5336072D"/>
    <w:multiLevelType w:val="hybridMultilevel"/>
    <w:tmpl w:val="707E020A"/>
    <w:lvl w:ilvl="0" w:tplc="C512D81E">
      <w:start w:val="4"/>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56EF4A62"/>
    <w:multiLevelType w:val="hybridMultilevel"/>
    <w:tmpl w:val="7B586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B8D415E"/>
    <w:multiLevelType w:val="hybridMultilevel"/>
    <w:tmpl w:val="37C045F6"/>
    <w:lvl w:ilvl="0" w:tplc="4E7EA68E">
      <w:start w:val="1"/>
      <w:numFmt w:val="lowerLetter"/>
      <w:lvlText w:val="%1."/>
      <w:lvlJc w:val="left"/>
      <w:pPr>
        <w:ind w:left="1426" w:hanging="360"/>
      </w:pPr>
      <w:rPr>
        <w:b/>
      </w:rPr>
    </w:lvl>
    <w:lvl w:ilvl="1" w:tplc="240A0019" w:tentative="1">
      <w:start w:val="1"/>
      <w:numFmt w:val="lowerLetter"/>
      <w:lvlText w:val="%2."/>
      <w:lvlJc w:val="left"/>
      <w:pPr>
        <w:ind w:left="2146" w:hanging="360"/>
      </w:pPr>
    </w:lvl>
    <w:lvl w:ilvl="2" w:tplc="240A001B" w:tentative="1">
      <w:start w:val="1"/>
      <w:numFmt w:val="lowerRoman"/>
      <w:lvlText w:val="%3."/>
      <w:lvlJc w:val="right"/>
      <w:pPr>
        <w:ind w:left="2866" w:hanging="180"/>
      </w:pPr>
    </w:lvl>
    <w:lvl w:ilvl="3" w:tplc="240A000F" w:tentative="1">
      <w:start w:val="1"/>
      <w:numFmt w:val="decimal"/>
      <w:lvlText w:val="%4."/>
      <w:lvlJc w:val="left"/>
      <w:pPr>
        <w:ind w:left="3586" w:hanging="360"/>
      </w:pPr>
    </w:lvl>
    <w:lvl w:ilvl="4" w:tplc="240A0019" w:tentative="1">
      <w:start w:val="1"/>
      <w:numFmt w:val="lowerLetter"/>
      <w:lvlText w:val="%5."/>
      <w:lvlJc w:val="left"/>
      <w:pPr>
        <w:ind w:left="4306" w:hanging="360"/>
      </w:pPr>
    </w:lvl>
    <w:lvl w:ilvl="5" w:tplc="240A001B" w:tentative="1">
      <w:start w:val="1"/>
      <w:numFmt w:val="lowerRoman"/>
      <w:lvlText w:val="%6."/>
      <w:lvlJc w:val="right"/>
      <w:pPr>
        <w:ind w:left="5026" w:hanging="180"/>
      </w:pPr>
    </w:lvl>
    <w:lvl w:ilvl="6" w:tplc="240A000F" w:tentative="1">
      <w:start w:val="1"/>
      <w:numFmt w:val="decimal"/>
      <w:lvlText w:val="%7."/>
      <w:lvlJc w:val="left"/>
      <w:pPr>
        <w:ind w:left="5746" w:hanging="360"/>
      </w:pPr>
    </w:lvl>
    <w:lvl w:ilvl="7" w:tplc="240A0019" w:tentative="1">
      <w:start w:val="1"/>
      <w:numFmt w:val="lowerLetter"/>
      <w:lvlText w:val="%8."/>
      <w:lvlJc w:val="left"/>
      <w:pPr>
        <w:ind w:left="6466" w:hanging="360"/>
      </w:pPr>
    </w:lvl>
    <w:lvl w:ilvl="8" w:tplc="240A001B" w:tentative="1">
      <w:start w:val="1"/>
      <w:numFmt w:val="lowerRoman"/>
      <w:lvlText w:val="%9."/>
      <w:lvlJc w:val="right"/>
      <w:pPr>
        <w:ind w:left="7186" w:hanging="180"/>
      </w:pPr>
    </w:lvl>
  </w:abstractNum>
  <w:abstractNum w:abstractNumId="19">
    <w:nsid w:val="72B02746"/>
    <w:multiLevelType w:val="hybridMultilevel"/>
    <w:tmpl w:val="1C900B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74D73EAC"/>
    <w:multiLevelType w:val="multilevel"/>
    <w:tmpl w:val="34504716"/>
    <w:lvl w:ilvl="0">
      <w:start w:val="1"/>
      <w:numFmt w:val="bullet"/>
      <w:lvlText w:val=""/>
      <w:lvlJc w:val="left"/>
      <w:pPr>
        <w:tabs>
          <w:tab w:val="num" w:pos="360"/>
        </w:tabs>
        <w:ind w:left="360" w:hanging="360"/>
      </w:pPr>
      <w:rPr>
        <w:rFonts w:ascii="Symbol" w:hAnsi="Symbol" w:hint="default"/>
        <w:b/>
        <w:lang w:val="es-ES"/>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1080"/>
        </w:tabs>
        <w:ind w:left="10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b/>
      </w:rPr>
    </w:lvl>
    <w:lvl w:ilvl="7">
      <w:start w:val="1"/>
      <w:numFmt w:val="decimal"/>
      <w:isLgl/>
      <w:lvlText w:val="%1.%2.%3.%4.%5.%6.%7.%8"/>
      <w:lvlJc w:val="left"/>
      <w:pPr>
        <w:tabs>
          <w:tab w:val="num" w:pos="1440"/>
        </w:tabs>
        <w:ind w:left="1440" w:hanging="1440"/>
      </w:pPr>
      <w:rPr>
        <w:rFonts w:cs="Times New Roman" w:hint="default"/>
        <w:b/>
      </w:rPr>
    </w:lvl>
    <w:lvl w:ilvl="8">
      <w:start w:val="1"/>
      <w:numFmt w:val="decimal"/>
      <w:isLgl/>
      <w:lvlText w:val="%1.%2.%3.%4.%5.%6.%7.%8.%9"/>
      <w:lvlJc w:val="left"/>
      <w:pPr>
        <w:tabs>
          <w:tab w:val="num" w:pos="1800"/>
        </w:tabs>
        <w:ind w:left="1800" w:hanging="1800"/>
      </w:pPr>
      <w:rPr>
        <w:rFonts w:cs="Times New Roman" w:hint="default"/>
        <w:b/>
      </w:rPr>
    </w:lvl>
  </w:abstractNum>
  <w:abstractNum w:abstractNumId="21">
    <w:nsid w:val="74E014E8"/>
    <w:multiLevelType w:val="hybridMultilevel"/>
    <w:tmpl w:val="6144011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7996E0B"/>
    <w:multiLevelType w:val="hybridMultilevel"/>
    <w:tmpl w:val="BBE007F0"/>
    <w:lvl w:ilvl="0" w:tplc="840C2E9E">
      <w:start w:val="1"/>
      <w:numFmt w:val="bullet"/>
      <w:lvlText w:val="-"/>
      <w:lvlJc w:val="left"/>
      <w:pPr>
        <w:ind w:left="360" w:hanging="360"/>
      </w:pPr>
      <w:rPr>
        <w:rFonts w:ascii="Arial" w:hAnsi="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0"/>
  </w:num>
  <w:num w:numId="2">
    <w:abstractNumId w:val="12"/>
  </w:num>
  <w:num w:numId="3">
    <w:abstractNumId w:val="15"/>
  </w:num>
  <w:num w:numId="4">
    <w:abstractNumId w:val="11"/>
  </w:num>
  <w:num w:numId="5">
    <w:abstractNumId w:val="18"/>
  </w:num>
  <w:num w:numId="6">
    <w:abstractNumId w:val="1"/>
  </w:num>
  <w:num w:numId="7">
    <w:abstractNumId w:val="0"/>
  </w:num>
  <w:num w:numId="8">
    <w:abstractNumId w:val="17"/>
  </w:num>
  <w:num w:numId="9">
    <w:abstractNumId w:val="8"/>
  </w:num>
  <w:num w:numId="10">
    <w:abstractNumId w:val="13"/>
  </w:num>
  <w:num w:numId="11">
    <w:abstractNumId w:val="7"/>
  </w:num>
  <w:num w:numId="12">
    <w:abstractNumId w:val="10"/>
  </w:num>
  <w:num w:numId="13">
    <w:abstractNumId w:val="16"/>
  </w:num>
  <w:num w:numId="14">
    <w:abstractNumId w:val="6"/>
  </w:num>
  <w:num w:numId="15">
    <w:abstractNumId w:val="4"/>
  </w:num>
  <w:num w:numId="16">
    <w:abstractNumId w:val="5"/>
  </w:num>
  <w:num w:numId="17">
    <w:abstractNumId w:val="2"/>
  </w:num>
  <w:num w:numId="18">
    <w:abstractNumId w:val="3"/>
  </w:num>
  <w:num w:numId="19">
    <w:abstractNumId w:val="22"/>
  </w:num>
  <w:num w:numId="20">
    <w:abstractNumId w:val="9"/>
  </w:num>
  <w:num w:numId="21">
    <w:abstractNumId w:val="14"/>
  </w:num>
  <w:num w:numId="22">
    <w:abstractNumId w:val="2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CA6"/>
    <w:rsid w:val="0000731D"/>
    <w:rsid w:val="00007682"/>
    <w:rsid w:val="000077C0"/>
    <w:rsid w:val="00010BFC"/>
    <w:rsid w:val="00011621"/>
    <w:rsid w:val="00012355"/>
    <w:rsid w:val="00013BD8"/>
    <w:rsid w:val="00014975"/>
    <w:rsid w:val="00016775"/>
    <w:rsid w:val="00020962"/>
    <w:rsid w:val="00024A65"/>
    <w:rsid w:val="00030501"/>
    <w:rsid w:val="000306DC"/>
    <w:rsid w:val="00032006"/>
    <w:rsid w:val="000327D3"/>
    <w:rsid w:val="00034B7B"/>
    <w:rsid w:val="000402E3"/>
    <w:rsid w:val="0004064E"/>
    <w:rsid w:val="00040956"/>
    <w:rsid w:val="00042B7D"/>
    <w:rsid w:val="00043772"/>
    <w:rsid w:val="000447AF"/>
    <w:rsid w:val="000459F0"/>
    <w:rsid w:val="000478E4"/>
    <w:rsid w:val="00050B8E"/>
    <w:rsid w:val="00051FD5"/>
    <w:rsid w:val="000533D2"/>
    <w:rsid w:val="000542F5"/>
    <w:rsid w:val="00055FC8"/>
    <w:rsid w:val="00057AB8"/>
    <w:rsid w:val="00060225"/>
    <w:rsid w:val="0006095D"/>
    <w:rsid w:val="00060F56"/>
    <w:rsid w:val="00061402"/>
    <w:rsid w:val="00062069"/>
    <w:rsid w:val="00064389"/>
    <w:rsid w:val="00066F94"/>
    <w:rsid w:val="0006769D"/>
    <w:rsid w:val="00071CD3"/>
    <w:rsid w:val="000721EB"/>
    <w:rsid w:val="00076649"/>
    <w:rsid w:val="0007747F"/>
    <w:rsid w:val="0008404B"/>
    <w:rsid w:val="00084375"/>
    <w:rsid w:val="000850AC"/>
    <w:rsid w:val="00092234"/>
    <w:rsid w:val="00092AA3"/>
    <w:rsid w:val="0009476E"/>
    <w:rsid w:val="00095136"/>
    <w:rsid w:val="00095748"/>
    <w:rsid w:val="00097EDE"/>
    <w:rsid w:val="000A0A91"/>
    <w:rsid w:val="000A6585"/>
    <w:rsid w:val="000A7A5F"/>
    <w:rsid w:val="000B0324"/>
    <w:rsid w:val="000B050D"/>
    <w:rsid w:val="000B0750"/>
    <w:rsid w:val="000B08DD"/>
    <w:rsid w:val="000B11F0"/>
    <w:rsid w:val="000B17DC"/>
    <w:rsid w:val="000B223D"/>
    <w:rsid w:val="000B37D4"/>
    <w:rsid w:val="000B4488"/>
    <w:rsid w:val="000B6C66"/>
    <w:rsid w:val="000B779D"/>
    <w:rsid w:val="000B7D6C"/>
    <w:rsid w:val="000C45DD"/>
    <w:rsid w:val="000C5D4D"/>
    <w:rsid w:val="000C7DE9"/>
    <w:rsid w:val="000D1177"/>
    <w:rsid w:val="000D2307"/>
    <w:rsid w:val="000D4CA6"/>
    <w:rsid w:val="000D53A1"/>
    <w:rsid w:val="000D6C9C"/>
    <w:rsid w:val="000D72BE"/>
    <w:rsid w:val="000D7DB1"/>
    <w:rsid w:val="000E1E70"/>
    <w:rsid w:val="000E28FC"/>
    <w:rsid w:val="000E4673"/>
    <w:rsid w:val="000E6D32"/>
    <w:rsid w:val="000F1A1F"/>
    <w:rsid w:val="000F26A7"/>
    <w:rsid w:val="000F3A0D"/>
    <w:rsid w:val="000F41A7"/>
    <w:rsid w:val="000F7F8E"/>
    <w:rsid w:val="00101E27"/>
    <w:rsid w:val="00102C00"/>
    <w:rsid w:val="00102FCF"/>
    <w:rsid w:val="001046A1"/>
    <w:rsid w:val="00112106"/>
    <w:rsid w:val="00113035"/>
    <w:rsid w:val="00113317"/>
    <w:rsid w:val="00115DA7"/>
    <w:rsid w:val="0011614D"/>
    <w:rsid w:val="001210BA"/>
    <w:rsid w:val="00123792"/>
    <w:rsid w:val="00123E4A"/>
    <w:rsid w:val="00125F7C"/>
    <w:rsid w:val="00126F2D"/>
    <w:rsid w:val="0012751F"/>
    <w:rsid w:val="00130837"/>
    <w:rsid w:val="00130C17"/>
    <w:rsid w:val="00130FAA"/>
    <w:rsid w:val="001310A0"/>
    <w:rsid w:val="0013126D"/>
    <w:rsid w:val="001313BE"/>
    <w:rsid w:val="00132FB3"/>
    <w:rsid w:val="00133C18"/>
    <w:rsid w:val="00135BD0"/>
    <w:rsid w:val="001360B7"/>
    <w:rsid w:val="001369DA"/>
    <w:rsid w:val="00140919"/>
    <w:rsid w:val="00141AD7"/>
    <w:rsid w:val="00142DFF"/>
    <w:rsid w:val="001438FB"/>
    <w:rsid w:val="00144A94"/>
    <w:rsid w:val="0014581A"/>
    <w:rsid w:val="0014632A"/>
    <w:rsid w:val="001474F1"/>
    <w:rsid w:val="00147AEA"/>
    <w:rsid w:val="00151B4A"/>
    <w:rsid w:val="00153781"/>
    <w:rsid w:val="001550CB"/>
    <w:rsid w:val="00155655"/>
    <w:rsid w:val="001574F9"/>
    <w:rsid w:val="00165590"/>
    <w:rsid w:val="001714AE"/>
    <w:rsid w:val="00172001"/>
    <w:rsid w:val="00172724"/>
    <w:rsid w:val="001734FE"/>
    <w:rsid w:val="0017375F"/>
    <w:rsid w:val="00175ADB"/>
    <w:rsid w:val="00176E5E"/>
    <w:rsid w:val="001774A1"/>
    <w:rsid w:val="00180059"/>
    <w:rsid w:val="00180895"/>
    <w:rsid w:val="00181855"/>
    <w:rsid w:val="001820E8"/>
    <w:rsid w:val="001825E0"/>
    <w:rsid w:val="00184F77"/>
    <w:rsid w:val="00185E57"/>
    <w:rsid w:val="001869EB"/>
    <w:rsid w:val="00187046"/>
    <w:rsid w:val="00187281"/>
    <w:rsid w:val="0019008C"/>
    <w:rsid w:val="001912F7"/>
    <w:rsid w:val="00191875"/>
    <w:rsid w:val="0019399C"/>
    <w:rsid w:val="001946F6"/>
    <w:rsid w:val="00195B11"/>
    <w:rsid w:val="001A266F"/>
    <w:rsid w:val="001A345D"/>
    <w:rsid w:val="001A3D2E"/>
    <w:rsid w:val="001A5F59"/>
    <w:rsid w:val="001A6665"/>
    <w:rsid w:val="001A68A3"/>
    <w:rsid w:val="001A7DAC"/>
    <w:rsid w:val="001B33BC"/>
    <w:rsid w:val="001B3559"/>
    <w:rsid w:val="001B3F62"/>
    <w:rsid w:val="001B6964"/>
    <w:rsid w:val="001C0236"/>
    <w:rsid w:val="001D471D"/>
    <w:rsid w:val="001E1ACF"/>
    <w:rsid w:val="001E1D82"/>
    <w:rsid w:val="001E230C"/>
    <w:rsid w:val="001E3673"/>
    <w:rsid w:val="001F028B"/>
    <w:rsid w:val="001F0D50"/>
    <w:rsid w:val="001F10D4"/>
    <w:rsid w:val="001F128E"/>
    <w:rsid w:val="001F188B"/>
    <w:rsid w:val="001F25A4"/>
    <w:rsid w:val="001F5EF8"/>
    <w:rsid w:val="001F5FF7"/>
    <w:rsid w:val="001F6298"/>
    <w:rsid w:val="002016E7"/>
    <w:rsid w:val="00205CC9"/>
    <w:rsid w:val="002067D5"/>
    <w:rsid w:val="00207565"/>
    <w:rsid w:val="0021014D"/>
    <w:rsid w:val="0021239B"/>
    <w:rsid w:val="00215039"/>
    <w:rsid w:val="002174D8"/>
    <w:rsid w:val="00221AA5"/>
    <w:rsid w:val="0022214A"/>
    <w:rsid w:val="00222899"/>
    <w:rsid w:val="00227024"/>
    <w:rsid w:val="002306E0"/>
    <w:rsid w:val="002321E5"/>
    <w:rsid w:val="0023315A"/>
    <w:rsid w:val="00233CA8"/>
    <w:rsid w:val="00234CBD"/>
    <w:rsid w:val="002359DC"/>
    <w:rsid w:val="002400ED"/>
    <w:rsid w:val="0024027D"/>
    <w:rsid w:val="00240380"/>
    <w:rsid w:val="00241AAC"/>
    <w:rsid w:val="00243B9B"/>
    <w:rsid w:val="0024710F"/>
    <w:rsid w:val="00252A44"/>
    <w:rsid w:val="00252E35"/>
    <w:rsid w:val="00253A33"/>
    <w:rsid w:val="00257449"/>
    <w:rsid w:val="00257980"/>
    <w:rsid w:val="002624E6"/>
    <w:rsid w:val="00263B71"/>
    <w:rsid w:val="00264D08"/>
    <w:rsid w:val="00267C3B"/>
    <w:rsid w:val="002719E3"/>
    <w:rsid w:val="00271B20"/>
    <w:rsid w:val="00271FF1"/>
    <w:rsid w:val="00272CA0"/>
    <w:rsid w:val="0027395D"/>
    <w:rsid w:val="00277036"/>
    <w:rsid w:val="00277D93"/>
    <w:rsid w:val="002827C9"/>
    <w:rsid w:val="00282A78"/>
    <w:rsid w:val="00283F69"/>
    <w:rsid w:val="0029205C"/>
    <w:rsid w:val="00292CD6"/>
    <w:rsid w:val="00293B24"/>
    <w:rsid w:val="00294363"/>
    <w:rsid w:val="002957E2"/>
    <w:rsid w:val="00295E60"/>
    <w:rsid w:val="00296A4B"/>
    <w:rsid w:val="00296DE8"/>
    <w:rsid w:val="002970B7"/>
    <w:rsid w:val="0029726B"/>
    <w:rsid w:val="002A1238"/>
    <w:rsid w:val="002A1769"/>
    <w:rsid w:val="002A610E"/>
    <w:rsid w:val="002A6E1D"/>
    <w:rsid w:val="002B1428"/>
    <w:rsid w:val="002B7513"/>
    <w:rsid w:val="002C4D29"/>
    <w:rsid w:val="002C5AB4"/>
    <w:rsid w:val="002C6185"/>
    <w:rsid w:val="002C6B74"/>
    <w:rsid w:val="002C6FF1"/>
    <w:rsid w:val="002C78F4"/>
    <w:rsid w:val="002D01BB"/>
    <w:rsid w:val="002D04EC"/>
    <w:rsid w:val="002D07F5"/>
    <w:rsid w:val="002D1DCB"/>
    <w:rsid w:val="002D266D"/>
    <w:rsid w:val="002D5CA7"/>
    <w:rsid w:val="002D630A"/>
    <w:rsid w:val="002E1EC3"/>
    <w:rsid w:val="002E204F"/>
    <w:rsid w:val="002E20EE"/>
    <w:rsid w:val="002E3A44"/>
    <w:rsid w:val="002E5217"/>
    <w:rsid w:val="002E63C4"/>
    <w:rsid w:val="002F288A"/>
    <w:rsid w:val="002F5F44"/>
    <w:rsid w:val="002F7AA7"/>
    <w:rsid w:val="00300895"/>
    <w:rsid w:val="0030154F"/>
    <w:rsid w:val="00301B53"/>
    <w:rsid w:val="00301D43"/>
    <w:rsid w:val="003029A3"/>
    <w:rsid w:val="00302A2E"/>
    <w:rsid w:val="00303998"/>
    <w:rsid w:val="00303A03"/>
    <w:rsid w:val="0030543B"/>
    <w:rsid w:val="00305660"/>
    <w:rsid w:val="0030711E"/>
    <w:rsid w:val="00307396"/>
    <w:rsid w:val="003107F4"/>
    <w:rsid w:val="00310E49"/>
    <w:rsid w:val="00310F06"/>
    <w:rsid w:val="0031357A"/>
    <w:rsid w:val="0031486C"/>
    <w:rsid w:val="003164A7"/>
    <w:rsid w:val="003220B4"/>
    <w:rsid w:val="00322456"/>
    <w:rsid w:val="0032267B"/>
    <w:rsid w:val="003263A8"/>
    <w:rsid w:val="00330B37"/>
    <w:rsid w:val="00331E1A"/>
    <w:rsid w:val="00333BB1"/>
    <w:rsid w:val="003344BE"/>
    <w:rsid w:val="0033458D"/>
    <w:rsid w:val="003349F8"/>
    <w:rsid w:val="003364F5"/>
    <w:rsid w:val="00337104"/>
    <w:rsid w:val="0034167D"/>
    <w:rsid w:val="0034495D"/>
    <w:rsid w:val="00346679"/>
    <w:rsid w:val="00347016"/>
    <w:rsid w:val="00347E78"/>
    <w:rsid w:val="00353A29"/>
    <w:rsid w:val="00354152"/>
    <w:rsid w:val="003546B4"/>
    <w:rsid w:val="0035766B"/>
    <w:rsid w:val="00357A0A"/>
    <w:rsid w:val="00357A26"/>
    <w:rsid w:val="00360A6C"/>
    <w:rsid w:val="00362472"/>
    <w:rsid w:val="00362FB9"/>
    <w:rsid w:val="00363805"/>
    <w:rsid w:val="00363DC4"/>
    <w:rsid w:val="00364153"/>
    <w:rsid w:val="00366426"/>
    <w:rsid w:val="003678FB"/>
    <w:rsid w:val="00374259"/>
    <w:rsid w:val="0037485D"/>
    <w:rsid w:val="003749B9"/>
    <w:rsid w:val="00375804"/>
    <w:rsid w:val="00375F28"/>
    <w:rsid w:val="0037722C"/>
    <w:rsid w:val="0037777F"/>
    <w:rsid w:val="00377FB4"/>
    <w:rsid w:val="0038076F"/>
    <w:rsid w:val="00385105"/>
    <w:rsid w:val="00386991"/>
    <w:rsid w:val="00390A8F"/>
    <w:rsid w:val="00392B4B"/>
    <w:rsid w:val="0039566C"/>
    <w:rsid w:val="00395DDE"/>
    <w:rsid w:val="003966F1"/>
    <w:rsid w:val="00397C9E"/>
    <w:rsid w:val="003A06AA"/>
    <w:rsid w:val="003A3337"/>
    <w:rsid w:val="003A5C85"/>
    <w:rsid w:val="003A6964"/>
    <w:rsid w:val="003A72E9"/>
    <w:rsid w:val="003A7852"/>
    <w:rsid w:val="003A7F4F"/>
    <w:rsid w:val="003B0DA3"/>
    <w:rsid w:val="003B14DA"/>
    <w:rsid w:val="003B4458"/>
    <w:rsid w:val="003B52BC"/>
    <w:rsid w:val="003B5A7C"/>
    <w:rsid w:val="003B6904"/>
    <w:rsid w:val="003C1582"/>
    <w:rsid w:val="003C20D4"/>
    <w:rsid w:val="003C766B"/>
    <w:rsid w:val="003D4C09"/>
    <w:rsid w:val="003D673D"/>
    <w:rsid w:val="003D681E"/>
    <w:rsid w:val="003E0D6B"/>
    <w:rsid w:val="003E425F"/>
    <w:rsid w:val="003E6F1A"/>
    <w:rsid w:val="003E724A"/>
    <w:rsid w:val="003E7CDA"/>
    <w:rsid w:val="003F2ED3"/>
    <w:rsid w:val="003F4883"/>
    <w:rsid w:val="003F4D28"/>
    <w:rsid w:val="003F5713"/>
    <w:rsid w:val="003F599C"/>
    <w:rsid w:val="003F5A72"/>
    <w:rsid w:val="003F728D"/>
    <w:rsid w:val="004000B9"/>
    <w:rsid w:val="00400911"/>
    <w:rsid w:val="004009FB"/>
    <w:rsid w:val="0040237E"/>
    <w:rsid w:val="00402671"/>
    <w:rsid w:val="00403EE2"/>
    <w:rsid w:val="00404CC5"/>
    <w:rsid w:val="00404D9C"/>
    <w:rsid w:val="0040550A"/>
    <w:rsid w:val="00407E4C"/>
    <w:rsid w:val="00411044"/>
    <w:rsid w:val="00412022"/>
    <w:rsid w:val="00415A04"/>
    <w:rsid w:val="00415A5D"/>
    <w:rsid w:val="0041624E"/>
    <w:rsid w:val="004205F9"/>
    <w:rsid w:val="00421812"/>
    <w:rsid w:val="00421A64"/>
    <w:rsid w:val="00421AB8"/>
    <w:rsid w:val="0042250E"/>
    <w:rsid w:val="00422E14"/>
    <w:rsid w:val="00422E22"/>
    <w:rsid w:val="0042374E"/>
    <w:rsid w:val="00423DB6"/>
    <w:rsid w:val="004243DF"/>
    <w:rsid w:val="004244F9"/>
    <w:rsid w:val="0042503B"/>
    <w:rsid w:val="00432289"/>
    <w:rsid w:val="004333A0"/>
    <w:rsid w:val="0043437B"/>
    <w:rsid w:val="004345BF"/>
    <w:rsid w:val="004361B7"/>
    <w:rsid w:val="00437CF3"/>
    <w:rsid w:val="00437D7E"/>
    <w:rsid w:val="0044386A"/>
    <w:rsid w:val="00444239"/>
    <w:rsid w:val="004444B5"/>
    <w:rsid w:val="00445B30"/>
    <w:rsid w:val="00447F9B"/>
    <w:rsid w:val="004502E4"/>
    <w:rsid w:val="00453338"/>
    <w:rsid w:val="004537B3"/>
    <w:rsid w:val="0045686E"/>
    <w:rsid w:val="004602DF"/>
    <w:rsid w:val="00460810"/>
    <w:rsid w:val="00465CA2"/>
    <w:rsid w:val="00466064"/>
    <w:rsid w:val="0046636D"/>
    <w:rsid w:val="00466FC8"/>
    <w:rsid w:val="00467E4B"/>
    <w:rsid w:val="00473394"/>
    <w:rsid w:val="004756CE"/>
    <w:rsid w:val="00475C58"/>
    <w:rsid w:val="004778C6"/>
    <w:rsid w:val="00483E23"/>
    <w:rsid w:val="0048544E"/>
    <w:rsid w:val="004854DB"/>
    <w:rsid w:val="004858B8"/>
    <w:rsid w:val="00486368"/>
    <w:rsid w:val="0049044A"/>
    <w:rsid w:val="00490912"/>
    <w:rsid w:val="00491DDA"/>
    <w:rsid w:val="00492796"/>
    <w:rsid w:val="00493530"/>
    <w:rsid w:val="00497490"/>
    <w:rsid w:val="004A1D49"/>
    <w:rsid w:val="004A2A21"/>
    <w:rsid w:val="004A3262"/>
    <w:rsid w:val="004A39F4"/>
    <w:rsid w:val="004A5A4C"/>
    <w:rsid w:val="004A707A"/>
    <w:rsid w:val="004A7E74"/>
    <w:rsid w:val="004B0572"/>
    <w:rsid w:val="004B064B"/>
    <w:rsid w:val="004B0E9E"/>
    <w:rsid w:val="004B18FF"/>
    <w:rsid w:val="004B3A4B"/>
    <w:rsid w:val="004B3BC8"/>
    <w:rsid w:val="004B3BD1"/>
    <w:rsid w:val="004B5FB6"/>
    <w:rsid w:val="004B622E"/>
    <w:rsid w:val="004B72E4"/>
    <w:rsid w:val="004C15C2"/>
    <w:rsid w:val="004C18EB"/>
    <w:rsid w:val="004C3F4C"/>
    <w:rsid w:val="004D22B8"/>
    <w:rsid w:val="004D4299"/>
    <w:rsid w:val="004D54EE"/>
    <w:rsid w:val="004D54FB"/>
    <w:rsid w:val="004D594B"/>
    <w:rsid w:val="004D5CC6"/>
    <w:rsid w:val="004D68B4"/>
    <w:rsid w:val="004E04BE"/>
    <w:rsid w:val="004E3F36"/>
    <w:rsid w:val="004E50B0"/>
    <w:rsid w:val="004E535C"/>
    <w:rsid w:val="004E6220"/>
    <w:rsid w:val="004E6D93"/>
    <w:rsid w:val="004E74DB"/>
    <w:rsid w:val="004F0313"/>
    <w:rsid w:val="004F1684"/>
    <w:rsid w:val="004F65B0"/>
    <w:rsid w:val="004F70E5"/>
    <w:rsid w:val="004F73F3"/>
    <w:rsid w:val="004F77FD"/>
    <w:rsid w:val="00500100"/>
    <w:rsid w:val="005007D2"/>
    <w:rsid w:val="00500D5F"/>
    <w:rsid w:val="005014E7"/>
    <w:rsid w:val="005015F8"/>
    <w:rsid w:val="005046C5"/>
    <w:rsid w:val="00507DAC"/>
    <w:rsid w:val="0051209C"/>
    <w:rsid w:val="00515991"/>
    <w:rsid w:val="00515D2C"/>
    <w:rsid w:val="00517BB0"/>
    <w:rsid w:val="00520603"/>
    <w:rsid w:val="00522E7F"/>
    <w:rsid w:val="00525B32"/>
    <w:rsid w:val="00526378"/>
    <w:rsid w:val="00530DDC"/>
    <w:rsid w:val="005338B1"/>
    <w:rsid w:val="00535B2E"/>
    <w:rsid w:val="00536389"/>
    <w:rsid w:val="00536660"/>
    <w:rsid w:val="00536837"/>
    <w:rsid w:val="00542A3E"/>
    <w:rsid w:val="00545AE0"/>
    <w:rsid w:val="005503CF"/>
    <w:rsid w:val="005505F6"/>
    <w:rsid w:val="0055222E"/>
    <w:rsid w:val="005578E8"/>
    <w:rsid w:val="00560246"/>
    <w:rsid w:val="0056087A"/>
    <w:rsid w:val="00560C67"/>
    <w:rsid w:val="005626A6"/>
    <w:rsid w:val="00563922"/>
    <w:rsid w:val="00563E32"/>
    <w:rsid w:val="00567514"/>
    <w:rsid w:val="0057080B"/>
    <w:rsid w:val="005719BF"/>
    <w:rsid w:val="00571ABD"/>
    <w:rsid w:val="00571EA7"/>
    <w:rsid w:val="0057201C"/>
    <w:rsid w:val="0057330B"/>
    <w:rsid w:val="00575EEB"/>
    <w:rsid w:val="00576922"/>
    <w:rsid w:val="00576B55"/>
    <w:rsid w:val="00577AFE"/>
    <w:rsid w:val="0058140D"/>
    <w:rsid w:val="00582662"/>
    <w:rsid w:val="005826F8"/>
    <w:rsid w:val="00582751"/>
    <w:rsid w:val="005829BA"/>
    <w:rsid w:val="00582FE9"/>
    <w:rsid w:val="00585924"/>
    <w:rsid w:val="00585D80"/>
    <w:rsid w:val="00586C15"/>
    <w:rsid w:val="00587A35"/>
    <w:rsid w:val="005907C1"/>
    <w:rsid w:val="00590CBD"/>
    <w:rsid w:val="005917F1"/>
    <w:rsid w:val="0059361B"/>
    <w:rsid w:val="005939FF"/>
    <w:rsid w:val="00594246"/>
    <w:rsid w:val="00594DB5"/>
    <w:rsid w:val="00595FA6"/>
    <w:rsid w:val="00596818"/>
    <w:rsid w:val="005A06F5"/>
    <w:rsid w:val="005A0AD7"/>
    <w:rsid w:val="005A1A8B"/>
    <w:rsid w:val="005A1F35"/>
    <w:rsid w:val="005A2096"/>
    <w:rsid w:val="005A2843"/>
    <w:rsid w:val="005A3F46"/>
    <w:rsid w:val="005A4220"/>
    <w:rsid w:val="005A54DD"/>
    <w:rsid w:val="005A5ADB"/>
    <w:rsid w:val="005A6ED4"/>
    <w:rsid w:val="005B1E64"/>
    <w:rsid w:val="005B3801"/>
    <w:rsid w:val="005B407F"/>
    <w:rsid w:val="005B4268"/>
    <w:rsid w:val="005B5176"/>
    <w:rsid w:val="005B6FBB"/>
    <w:rsid w:val="005C09A3"/>
    <w:rsid w:val="005C1C2C"/>
    <w:rsid w:val="005C2E3A"/>
    <w:rsid w:val="005D3221"/>
    <w:rsid w:val="005D3FBC"/>
    <w:rsid w:val="005D5066"/>
    <w:rsid w:val="005E1175"/>
    <w:rsid w:val="005E200B"/>
    <w:rsid w:val="005E2240"/>
    <w:rsid w:val="005E2EA9"/>
    <w:rsid w:val="005E3332"/>
    <w:rsid w:val="005E45AF"/>
    <w:rsid w:val="005E4697"/>
    <w:rsid w:val="005E48F0"/>
    <w:rsid w:val="005E503B"/>
    <w:rsid w:val="005F2245"/>
    <w:rsid w:val="005F3A5C"/>
    <w:rsid w:val="005F3F62"/>
    <w:rsid w:val="005F3FDF"/>
    <w:rsid w:val="005F54B8"/>
    <w:rsid w:val="005F7378"/>
    <w:rsid w:val="005F7E41"/>
    <w:rsid w:val="00600DED"/>
    <w:rsid w:val="00602D2E"/>
    <w:rsid w:val="006032C6"/>
    <w:rsid w:val="00604522"/>
    <w:rsid w:val="00606C4A"/>
    <w:rsid w:val="00606DB2"/>
    <w:rsid w:val="006077F4"/>
    <w:rsid w:val="00610E8A"/>
    <w:rsid w:val="00611207"/>
    <w:rsid w:val="00615F6C"/>
    <w:rsid w:val="0061756B"/>
    <w:rsid w:val="00617C7A"/>
    <w:rsid w:val="00617D93"/>
    <w:rsid w:val="006203ED"/>
    <w:rsid w:val="00621380"/>
    <w:rsid w:val="00622799"/>
    <w:rsid w:val="00625379"/>
    <w:rsid w:val="00627824"/>
    <w:rsid w:val="00631165"/>
    <w:rsid w:val="006324E2"/>
    <w:rsid w:val="00632DEE"/>
    <w:rsid w:val="00637BFC"/>
    <w:rsid w:val="00643482"/>
    <w:rsid w:val="006442CB"/>
    <w:rsid w:val="00644E1C"/>
    <w:rsid w:val="00645680"/>
    <w:rsid w:val="0064618C"/>
    <w:rsid w:val="00646856"/>
    <w:rsid w:val="00647B27"/>
    <w:rsid w:val="00650F69"/>
    <w:rsid w:val="00651DBE"/>
    <w:rsid w:val="006532B6"/>
    <w:rsid w:val="00653EA5"/>
    <w:rsid w:val="0065416F"/>
    <w:rsid w:val="0065681E"/>
    <w:rsid w:val="00657519"/>
    <w:rsid w:val="006608EE"/>
    <w:rsid w:val="00660C31"/>
    <w:rsid w:val="0066344F"/>
    <w:rsid w:val="006654AC"/>
    <w:rsid w:val="00667A1F"/>
    <w:rsid w:val="00670A36"/>
    <w:rsid w:val="00671440"/>
    <w:rsid w:val="00673055"/>
    <w:rsid w:val="006746D7"/>
    <w:rsid w:val="00674974"/>
    <w:rsid w:val="0068128A"/>
    <w:rsid w:val="00681B9D"/>
    <w:rsid w:val="00683BC8"/>
    <w:rsid w:val="00684017"/>
    <w:rsid w:val="00684512"/>
    <w:rsid w:val="00686265"/>
    <w:rsid w:val="0068774B"/>
    <w:rsid w:val="00687A00"/>
    <w:rsid w:val="00692019"/>
    <w:rsid w:val="00693777"/>
    <w:rsid w:val="00695154"/>
    <w:rsid w:val="006965C7"/>
    <w:rsid w:val="006971AB"/>
    <w:rsid w:val="006976DE"/>
    <w:rsid w:val="00697CA5"/>
    <w:rsid w:val="00697F5B"/>
    <w:rsid w:val="006A00A2"/>
    <w:rsid w:val="006A0AD0"/>
    <w:rsid w:val="006A25B9"/>
    <w:rsid w:val="006A2E75"/>
    <w:rsid w:val="006A430F"/>
    <w:rsid w:val="006B29B9"/>
    <w:rsid w:val="006B2E69"/>
    <w:rsid w:val="006B3057"/>
    <w:rsid w:val="006B3FB3"/>
    <w:rsid w:val="006B690F"/>
    <w:rsid w:val="006B6E1D"/>
    <w:rsid w:val="006C3685"/>
    <w:rsid w:val="006C4267"/>
    <w:rsid w:val="006C63B6"/>
    <w:rsid w:val="006C6BC7"/>
    <w:rsid w:val="006C7D6E"/>
    <w:rsid w:val="006D220A"/>
    <w:rsid w:val="006D5474"/>
    <w:rsid w:val="006E0CD8"/>
    <w:rsid w:val="006E4566"/>
    <w:rsid w:val="006E5903"/>
    <w:rsid w:val="006E7D7D"/>
    <w:rsid w:val="006F12EE"/>
    <w:rsid w:val="006F2100"/>
    <w:rsid w:val="006F2DF9"/>
    <w:rsid w:val="006F478E"/>
    <w:rsid w:val="006F4AAC"/>
    <w:rsid w:val="006F5AA2"/>
    <w:rsid w:val="006F6CBC"/>
    <w:rsid w:val="006F7A20"/>
    <w:rsid w:val="007001E4"/>
    <w:rsid w:val="0070100F"/>
    <w:rsid w:val="0070249F"/>
    <w:rsid w:val="007123BD"/>
    <w:rsid w:val="007126EF"/>
    <w:rsid w:val="00712C75"/>
    <w:rsid w:val="0071308F"/>
    <w:rsid w:val="007133CC"/>
    <w:rsid w:val="0071377D"/>
    <w:rsid w:val="0071409F"/>
    <w:rsid w:val="007144BE"/>
    <w:rsid w:val="007148C0"/>
    <w:rsid w:val="00715494"/>
    <w:rsid w:val="007167FF"/>
    <w:rsid w:val="00717887"/>
    <w:rsid w:val="0072119C"/>
    <w:rsid w:val="007223CC"/>
    <w:rsid w:val="0072245F"/>
    <w:rsid w:val="0072321E"/>
    <w:rsid w:val="007241DA"/>
    <w:rsid w:val="00725747"/>
    <w:rsid w:val="00727962"/>
    <w:rsid w:val="007279DF"/>
    <w:rsid w:val="0073014D"/>
    <w:rsid w:val="007302AF"/>
    <w:rsid w:val="007310F3"/>
    <w:rsid w:val="007320D7"/>
    <w:rsid w:val="00732782"/>
    <w:rsid w:val="00734637"/>
    <w:rsid w:val="00734D11"/>
    <w:rsid w:val="00735558"/>
    <w:rsid w:val="00735CBC"/>
    <w:rsid w:val="0073708B"/>
    <w:rsid w:val="007370F3"/>
    <w:rsid w:val="00737721"/>
    <w:rsid w:val="00737B3F"/>
    <w:rsid w:val="0074014C"/>
    <w:rsid w:val="00741858"/>
    <w:rsid w:val="007432E2"/>
    <w:rsid w:val="0074358C"/>
    <w:rsid w:val="00743F47"/>
    <w:rsid w:val="007463BD"/>
    <w:rsid w:val="00746DEB"/>
    <w:rsid w:val="007506F9"/>
    <w:rsid w:val="00752212"/>
    <w:rsid w:val="00753E8B"/>
    <w:rsid w:val="00757D2F"/>
    <w:rsid w:val="00765001"/>
    <w:rsid w:val="00765C06"/>
    <w:rsid w:val="007704D8"/>
    <w:rsid w:val="007728BB"/>
    <w:rsid w:val="00772CD7"/>
    <w:rsid w:val="007735F8"/>
    <w:rsid w:val="00774C54"/>
    <w:rsid w:val="00781E87"/>
    <w:rsid w:val="007831E6"/>
    <w:rsid w:val="007875C5"/>
    <w:rsid w:val="00791309"/>
    <w:rsid w:val="00791988"/>
    <w:rsid w:val="0079344D"/>
    <w:rsid w:val="007942F9"/>
    <w:rsid w:val="0079515C"/>
    <w:rsid w:val="00796F1C"/>
    <w:rsid w:val="0079728C"/>
    <w:rsid w:val="007975E1"/>
    <w:rsid w:val="007A0FC3"/>
    <w:rsid w:val="007A20F1"/>
    <w:rsid w:val="007A2C05"/>
    <w:rsid w:val="007A785E"/>
    <w:rsid w:val="007A78AA"/>
    <w:rsid w:val="007B0210"/>
    <w:rsid w:val="007B6900"/>
    <w:rsid w:val="007C06C4"/>
    <w:rsid w:val="007C082D"/>
    <w:rsid w:val="007C2AB9"/>
    <w:rsid w:val="007C30A0"/>
    <w:rsid w:val="007C52B5"/>
    <w:rsid w:val="007C60A2"/>
    <w:rsid w:val="007C7CC9"/>
    <w:rsid w:val="007D0375"/>
    <w:rsid w:val="007D0E82"/>
    <w:rsid w:val="007D34B7"/>
    <w:rsid w:val="007D3DEB"/>
    <w:rsid w:val="007D42AF"/>
    <w:rsid w:val="007D5210"/>
    <w:rsid w:val="007D6A46"/>
    <w:rsid w:val="007D7413"/>
    <w:rsid w:val="007D75EF"/>
    <w:rsid w:val="007E10D2"/>
    <w:rsid w:val="007E215D"/>
    <w:rsid w:val="007E2AA1"/>
    <w:rsid w:val="007E6151"/>
    <w:rsid w:val="007F1D44"/>
    <w:rsid w:val="007F21FD"/>
    <w:rsid w:val="007F2C5D"/>
    <w:rsid w:val="007F54BC"/>
    <w:rsid w:val="007F5FF5"/>
    <w:rsid w:val="007F6909"/>
    <w:rsid w:val="007F7047"/>
    <w:rsid w:val="008029E6"/>
    <w:rsid w:val="00803121"/>
    <w:rsid w:val="008121AD"/>
    <w:rsid w:val="00812935"/>
    <w:rsid w:val="00813706"/>
    <w:rsid w:val="00820212"/>
    <w:rsid w:val="00820366"/>
    <w:rsid w:val="00820725"/>
    <w:rsid w:val="0082214D"/>
    <w:rsid w:val="00824AE6"/>
    <w:rsid w:val="00824DDD"/>
    <w:rsid w:val="00826399"/>
    <w:rsid w:val="008270C5"/>
    <w:rsid w:val="00831EDA"/>
    <w:rsid w:val="00833D09"/>
    <w:rsid w:val="00835CF2"/>
    <w:rsid w:val="00836EC4"/>
    <w:rsid w:val="008420F4"/>
    <w:rsid w:val="008422A2"/>
    <w:rsid w:val="0084409E"/>
    <w:rsid w:val="008449CD"/>
    <w:rsid w:val="00845047"/>
    <w:rsid w:val="00845E74"/>
    <w:rsid w:val="008469F3"/>
    <w:rsid w:val="0084709A"/>
    <w:rsid w:val="008473BB"/>
    <w:rsid w:val="008473BC"/>
    <w:rsid w:val="00850E5A"/>
    <w:rsid w:val="00854360"/>
    <w:rsid w:val="008544F9"/>
    <w:rsid w:val="008558DA"/>
    <w:rsid w:val="0085700F"/>
    <w:rsid w:val="008576FB"/>
    <w:rsid w:val="008608BE"/>
    <w:rsid w:val="00863F9E"/>
    <w:rsid w:val="0087093E"/>
    <w:rsid w:val="008730A7"/>
    <w:rsid w:val="00874451"/>
    <w:rsid w:val="00875670"/>
    <w:rsid w:val="00876186"/>
    <w:rsid w:val="00876C90"/>
    <w:rsid w:val="0087790B"/>
    <w:rsid w:val="00880813"/>
    <w:rsid w:val="008812A4"/>
    <w:rsid w:val="00882F0E"/>
    <w:rsid w:val="00883865"/>
    <w:rsid w:val="00883F65"/>
    <w:rsid w:val="008854DA"/>
    <w:rsid w:val="00885782"/>
    <w:rsid w:val="008912F2"/>
    <w:rsid w:val="00893667"/>
    <w:rsid w:val="008A4EDE"/>
    <w:rsid w:val="008A50CC"/>
    <w:rsid w:val="008A7E47"/>
    <w:rsid w:val="008B02F6"/>
    <w:rsid w:val="008B0B1F"/>
    <w:rsid w:val="008B2D54"/>
    <w:rsid w:val="008B3189"/>
    <w:rsid w:val="008B392C"/>
    <w:rsid w:val="008B477B"/>
    <w:rsid w:val="008B4ED3"/>
    <w:rsid w:val="008B69C6"/>
    <w:rsid w:val="008B6E08"/>
    <w:rsid w:val="008B7554"/>
    <w:rsid w:val="008C0ACE"/>
    <w:rsid w:val="008C1A23"/>
    <w:rsid w:val="008C32EF"/>
    <w:rsid w:val="008C39FB"/>
    <w:rsid w:val="008C3F1B"/>
    <w:rsid w:val="008C605C"/>
    <w:rsid w:val="008D1EF9"/>
    <w:rsid w:val="008D2B2D"/>
    <w:rsid w:val="008D2CAD"/>
    <w:rsid w:val="008D2EAF"/>
    <w:rsid w:val="008D3B17"/>
    <w:rsid w:val="008D3E95"/>
    <w:rsid w:val="008D5A6F"/>
    <w:rsid w:val="008E209A"/>
    <w:rsid w:val="008E38F5"/>
    <w:rsid w:val="008E3D0C"/>
    <w:rsid w:val="008E50F3"/>
    <w:rsid w:val="008F2173"/>
    <w:rsid w:val="008F2751"/>
    <w:rsid w:val="008F2EAD"/>
    <w:rsid w:val="008F3C02"/>
    <w:rsid w:val="008F45F0"/>
    <w:rsid w:val="008F6AB3"/>
    <w:rsid w:val="008F7112"/>
    <w:rsid w:val="009008D1"/>
    <w:rsid w:val="0090140E"/>
    <w:rsid w:val="00901CE8"/>
    <w:rsid w:val="0090627C"/>
    <w:rsid w:val="00912445"/>
    <w:rsid w:val="00915A54"/>
    <w:rsid w:val="00922747"/>
    <w:rsid w:val="00922EED"/>
    <w:rsid w:val="0092469B"/>
    <w:rsid w:val="009265DD"/>
    <w:rsid w:val="009273FD"/>
    <w:rsid w:val="00932A3A"/>
    <w:rsid w:val="00934C9B"/>
    <w:rsid w:val="00935B3F"/>
    <w:rsid w:val="00940F75"/>
    <w:rsid w:val="00942C55"/>
    <w:rsid w:val="009437BA"/>
    <w:rsid w:val="0094647D"/>
    <w:rsid w:val="00951F5C"/>
    <w:rsid w:val="00954716"/>
    <w:rsid w:val="009564D0"/>
    <w:rsid w:val="0095668D"/>
    <w:rsid w:val="009605FF"/>
    <w:rsid w:val="0096378A"/>
    <w:rsid w:val="00964FBB"/>
    <w:rsid w:val="009714FE"/>
    <w:rsid w:val="009719FC"/>
    <w:rsid w:val="00971BB6"/>
    <w:rsid w:val="00971C72"/>
    <w:rsid w:val="00974458"/>
    <w:rsid w:val="00975582"/>
    <w:rsid w:val="009761F0"/>
    <w:rsid w:val="00980BAA"/>
    <w:rsid w:val="00981F16"/>
    <w:rsid w:val="00982172"/>
    <w:rsid w:val="00982C2E"/>
    <w:rsid w:val="00983941"/>
    <w:rsid w:val="00985D8D"/>
    <w:rsid w:val="009865C7"/>
    <w:rsid w:val="00986B7C"/>
    <w:rsid w:val="00986D11"/>
    <w:rsid w:val="00991B3B"/>
    <w:rsid w:val="0099285F"/>
    <w:rsid w:val="009928F5"/>
    <w:rsid w:val="00992DBC"/>
    <w:rsid w:val="009947C9"/>
    <w:rsid w:val="00996914"/>
    <w:rsid w:val="009969A4"/>
    <w:rsid w:val="00996D85"/>
    <w:rsid w:val="00996F1F"/>
    <w:rsid w:val="00997C9A"/>
    <w:rsid w:val="009A1015"/>
    <w:rsid w:val="009A2B42"/>
    <w:rsid w:val="009A708B"/>
    <w:rsid w:val="009A7CBE"/>
    <w:rsid w:val="009B2512"/>
    <w:rsid w:val="009B28CD"/>
    <w:rsid w:val="009B2A2C"/>
    <w:rsid w:val="009B518F"/>
    <w:rsid w:val="009B5E29"/>
    <w:rsid w:val="009B5E52"/>
    <w:rsid w:val="009B6F8A"/>
    <w:rsid w:val="009C188C"/>
    <w:rsid w:val="009C24AF"/>
    <w:rsid w:val="009C3970"/>
    <w:rsid w:val="009C5D44"/>
    <w:rsid w:val="009D1C80"/>
    <w:rsid w:val="009D21E4"/>
    <w:rsid w:val="009D30A4"/>
    <w:rsid w:val="009D55AE"/>
    <w:rsid w:val="009D5F96"/>
    <w:rsid w:val="009D6819"/>
    <w:rsid w:val="009E06D9"/>
    <w:rsid w:val="009E1244"/>
    <w:rsid w:val="009E363D"/>
    <w:rsid w:val="009E4E4A"/>
    <w:rsid w:val="009E4FF6"/>
    <w:rsid w:val="009E5ECC"/>
    <w:rsid w:val="009F1FDF"/>
    <w:rsid w:val="009F5B72"/>
    <w:rsid w:val="009F6D98"/>
    <w:rsid w:val="009F71CA"/>
    <w:rsid w:val="009F7C10"/>
    <w:rsid w:val="00A002E6"/>
    <w:rsid w:val="00A00731"/>
    <w:rsid w:val="00A016B1"/>
    <w:rsid w:val="00A0278C"/>
    <w:rsid w:val="00A02BDE"/>
    <w:rsid w:val="00A02D4F"/>
    <w:rsid w:val="00A0400C"/>
    <w:rsid w:val="00A1405C"/>
    <w:rsid w:val="00A141BB"/>
    <w:rsid w:val="00A15FD6"/>
    <w:rsid w:val="00A177BC"/>
    <w:rsid w:val="00A20022"/>
    <w:rsid w:val="00A20424"/>
    <w:rsid w:val="00A208AF"/>
    <w:rsid w:val="00A21C5A"/>
    <w:rsid w:val="00A237EE"/>
    <w:rsid w:val="00A25060"/>
    <w:rsid w:val="00A26348"/>
    <w:rsid w:val="00A26CC1"/>
    <w:rsid w:val="00A2708B"/>
    <w:rsid w:val="00A2724E"/>
    <w:rsid w:val="00A32F03"/>
    <w:rsid w:val="00A340EB"/>
    <w:rsid w:val="00A35AF5"/>
    <w:rsid w:val="00A41092"/>
    <w:rsid w:val="00A446C1"/>
    <w:rsid w:val="00A458E4"/>
    <w:rsid w:val="00A47D32"/>
    <w:rsid w:val="00A50245"/>
    <w:rsid w:val="00A503E5"/>
    <w:rsid w:val="00A50EA0"/>
    <w:rsid w:val="00A5145A"/>
    <w:rsid w:val="00A54924"/>
    <w:rsid w:val="00A56A22"/>
    <w:rsid w:val="00A627C0"/>
    <w:rsid w:val="00A62CC6"/>
    <w:rsid w:val="00A631D1"/>
    <w:rsid w:val="00A63266"/>
    <w:rsid w:val="00A64FFD"/>
    <w:rsid w:val="00A66AF7"/>
    <w:rsid w:val="00A679C2"/>
    <w:rsid w:val="00A67B2B"/>
    <w:rsid w:val="00A724A8"/>
    <w:rsid w:val="00A730C9"/>
    <w:rsid w:val="00A73CE3"/>
    <w:rsid w:val="00A77078"/>
    <w:rsid w:val="00A808A6"/>
    <w:rsid w:val="00A81522"/>
    <w:rsid w:val="00A83114"/>
    <w:rsid w:val="00A83FA8"/>
    <w:rsid w:val="00A84159"/>
    <w:rsid w:val="00A84168"/>
    <w:rsid w:val="00A85BBB"/>
    <w:rsid w:val="00A90456"/>
    <w:rsid w:val="00A90DE4"/>
    <w:rsid w:val="00A91494"/>
    <w:rsid w:val="00A949DE"/>
    <w:rsid w:val="00A97B19"/>
    <w:rsid w:val="00AA0B21"/>
    <w:rsid w:val="00AA1847"/>
    <w:rsid w:val="00AA18DA"/>
    <w:rsid w:val="00AA1DC3"/>
    <w:rsid w:val="00AA1FA6"/>
    <w:rsid w:val="00AA3EA2"/>
    <w:rsid w:val="00AA63D5"/>
    <w:rsid w:val="00AB23AA"/>
    <w:rsid w:val="00AB2B00"/>
    <w:rsid w:val="00AB5855"/>
    <w:rsid w:val="00AB6135"/>
    <w:rsid w:val="00AB67B4"/>
    <w:rsid w:val="00AB6C0E"/>
    <w:rsid w:val="00AB7761"/>
    <w:rsid w:val="00AC02DE"/>
    <w:rsid w:val="00AC4618"/>
    <w:rsid w:val="00AC5588"/>
    <w:rsid w:val="00AD004A"/>
    <w:rsid w:val="00AD0184"/>
    <w:rsid w:val="00AD37BC"/>
    <w:rsid w:val="00AD4C76"/>
    <w:rsid w:val="00AD5BA1"/>
    <w:rsid w:val="00AD72F8"/>
    <w:rsid w:val="00AE1759"/>
    <w:rsid w:val="00AE2419"/>
    <w:rsid w:val="00AE2784"/>
    <w:rsid w:val="00AE2D52"/>
    <w:rsid w:val="00AE2EB0"/>
    <w:rsid w:val="00AE3EDC"/>
    <w:rsid w:val="00AE4207"/>
    <w:rsid w:val="00AE590B"/>
    <w:rsid w:val="00AE6C18"/>
    <w:rsid w:val="00AE6FAE"/>
    <w:rsid w:val="00AE7CD0"/>
    <w:rsid w:val="00AF4D6E"/>
    <w:rsid w:val="00AF6652"/>
    <w:rsid w:val="00B01C1B"/>
    <w:rsid w:val="00B03980"/>
    <w:rsid w:val="00B03F0A"/>
    <w:rsid w:val="00B04425"/>
    <w:rsid w:val="00B10070"/>
    <w:rsid w:val="00B103EE"/>
    <w:rsid w:val="00B107AB"/>
    <w:rsid w:val="00B11919"/>
    <w:rsid w:val="00B120CF"/>
    <w:rsid w:val="00B1340A"/>
    <w:rsid w:val="00B14237"/>
    <w:rsid w:val="00B20A0D"/>
    <w:rsid w:val="00B21464"/>
    <w:rsid w:val="00B22CD7"/>
    <w:rsid w:val="00B2435C"/>
    <w:rsid w:val="00B24A4E"/>
    <w:rsid w:val="00B25D82"/>
    <w:rsid w:val="00B262BA"/>
    <w:rsid w:val="00B26E6D"/>
    <w:rsid w:val="00B30841"/>
    <w:rsid w:val="00B33F5D"/>
    <w:rsid w:val="00B34A6D"/>
    <w:rsid w:val="00B34D65"/>
    <w:rsid w:val="00B36FEB"/>
    <w:rsid w:val="00B37490"/>
    <w:rsid w:val="00B40E3B"/>
    <w:rsid w:val="00B415F3"/>
    <w:rsid w:val="00B429FE"/>
    <w:rsid w:val="00B43A40"/>
    <w:rsid w:val="00B44E9B"/>
    <w:rsid w:val="00B46B41"/>
    <w:rsid w:val="00B52E16"/>
    <w:rsid w:val="00B532BF"/>
    <w:rsid w:val="00B547C6"/>
    <w:rsid w:val="00B55032"/>
    <w:rsid w:val="00B643F9"/>
    <w:rsid w:val="00B64C92"/>
    <w:rsid w:val="00B64F8B"/>
    <w:rsid w:val="00B65C05"/>
    <w:rsid w:val="00B67C7C"/>
    <w:rsid w:val="00B67ECA"/>
    <w:rsid w:val="00B700AB"/>
    <w:rsid w:val="00B755F2"/>
    <w:rsid w:val="00B80A79"/>
    <w:rsid w:val="00B847AF"/>
    <w:rsid w:val="00B84B8E"/>
    <w:rsid w:val="00B86EF6"/>
    <w:rsid w:val="00BA02BF"/>
    <w:rsid w:val="00BA2B1F"/>
    <w:rsid w:val="00BA3A3A"/>
    <w:rsid w:val="00BA3FE4"/>
    <w:rsid w:val="00BA61A1"/>
    <w:rsid w:val="00BB2214"/>
    <w:rsid w:val="00BB2A46"/>
    <w:rsid w:val="00BB3349"/>
    <w:rsid w:val="00BB348B"/>
    <w:rsid w:val="00BB4AE2"/>
    <w:rsid w:val="00BB60C4"/>
    <w:rsid w:val="00BB664A"/>
    <w:rsid w:val="00BB6889"/>
    <w:rsid w:val="00BB6922"/>
    <w:rsid w:val="00BB6BCF"/>
    <w:rsid w:val="00BC0C45"/>
    <w:rsid w:val="00BC1735"/>
    <w:rsid w:val="00BC1C10"/>
    <w:rsid w:val="00BC1E9C"/>
    <w:rsid w:val="00BC4E93"/>
    <w:rsid w:val="00BC5884"/>
    <w:rsid w:val="00BC7106"/>
    <w:rsid w:val="00BC7163"/>
    <w:rsid w:val="00BC7B7F"/>
    <w:rsid w:val="00BD6144"/>
    <w:rsid w:val="00BD6EC2"/>
    <w:rsid w:val="00BD7141"/>
    <w:rsid w:val="00BD74E9"/>
    <w:rsid w:val="00BE1EE4"/>
    <w:rsid w:val="00BE4F2C"/>
    <w:rsid w:val="00BE5EC5"/>
    <w:rsid w:val="00BE734E"/>
    <w:rsid w:val="00BF0B86"/>
    <w:rsid w:val="00BF194F"/>
    <w:rsid w:val="00BF3267"/>
    <w:rsid w:val="00BF4011"/>
    <w:rsid w:val="00BF49CB"/>
    <w:rsid w:val="00BF5C67"/>
    <w:rsid w:val="00BF7880"/>
    <w:rsid w:val="00C01616"/>
    <w:rsid w:val="00C01741"/>
    <w:rsid w:val="00C01F45"/>
    <w:rsid w:val="00C02816"/>
    <w:rsid w:val="00C06081"/>
    <w:rsid w:val="00C0611B"/>
    <w:rsid w:val="00C07A6B"/>
    <w:rsid w:val="00C13168"/>
    <w:rsid w:val="00C132B1"/>
    <w:rsid w:val="00C145EE"/>
    <w:rsid w:val="00C15418"/>
    <w:rsid w:val="00C156E5"/>
    <w:rsid w:val="00C16F96"/>
    <w:rsid w:val="00C2078E"/>
    <w:rsid w:val="00C2118F"/>
    <w:rsid w:val="00C2186B"/>
    <w:rsid w:val="00C22445"/>
    <w:rsid w:val="00C25614"/>
    <w:rsid w:val="00C26D18"/>
    <w:rsid w:val="00C27C56"/>
    <w:rsid w:val="00C301CF"/>
    <w:rsid w:val="00C326AF"/>
    <w:rsid w:val="00C400CB"/>
    <w:rsid w:val="00C40344"/>
    <w:rsid w:val="00C415EF"/>
    <w:rsid w:val="00C42C63"/>
    <w:rsid w:val="00C446D9"/>
    <w:rsid w:val="00C44A0E"/>
    <w:rsid w:val="00C47086"/>
    <w:rsid w:val="00C50B29"/>
    <w:rsid w:val="00C51761"/>
    <w:rsid w:val="00C52164"/>
    <w:rsid w:val="00C52423"/>
    <w:rsid w:val="00C5517C"/>
    <w:rsid w:val="00C60B82"/>
    <w:rsid w:val="00C61002"/>
    <w:rsid w:val="00C6178D"/>
    <w:rsid w:val="00C62BDA"/>
    <w:rsid w:val="00C64132"/>
    <w:rsid w:val="00C651E7"/>
    <w:rsid w:val="00C663EA"/>
    <w:rsid w:val="00C670C1"/>
    <w:rsid w:val="00C70006"/>
    <w:rsid w:val="00C70153"/>
    <w:rsid w:val="00C70324"/>
    <w:rsid w:val="00C70D62"/>
    <w:rsid w:val="00C71672"/>
    <w:rsid w:val="00C71815"/>
    <w:rsid w:val="00C71C9C"/>
    <w:rsid w:val="00C7322D"/>
    <w:rsid w:val="00C73745"/>
    <w:rsid w:val="00C75CD2"/>
    <w:rsid w:val="00C80B95"/>
    <w:rsid w:val="00C82208"/>
    <w:rsid w:val="00C82829"/>
    <w:rsid w:val="00C82BB1"/>
    <w:rsid w:val="00C8375D"/>
    <w:rsid w:val="00C84324"/>
    <w:rsid w:val="00C84F0D"/>
    <w:rsid w:val="00C87E12"/>
    <w:rsid w:val="00C92631"/>
    <w:rsid w:val="00C933D9"/>
    <w:rsid w:val="00C93C9D"/>
    <w:rsid w:val="00C94D0E"/>
    <w:rsid w:val="00C95EE5"/>
    <w:rsid w:val="00C96EF6"/>
    <w:rsid w:val="00C972FC"/>
    <w:rsid w:val="00CA317B"/>
    <w:rsid w:val="00CA34EA"/>
    <w:rsid w:val="00CA3A41"/>
    <w:rsid w:val="00CA3AFC"/>
    <w:rsid w:val="00CA3CEE"/>
    <w:rsid w:val="00CA5A94"/>
    <w:rsid w:val="00CA5C02"/>
    <w:rsid w:val="00CA5DD9"/>
    <w:rsid w:val="00CA6273"/>
    <w:rsid w:val="00CB17A1"/>
    <w:rsid w:val="00CB269A"/>
    <w:rsid w:val="00CB3871"/>
    <w:rsid w:val="00CB4271"/>
    <w:rsid w:val="00CB582E"/>
    <w:rsid w:val="00CB7D18"/>
    <w:rsid w:val="00CB7EEF"/>
    <w:rsid w:val="00CC0704"/>
    <w:rsid w:val="00CC0CA3"/>
    <w:rsid w:val="00CC40F5"/>
    <w:rsid w:val="00CC58E0"/>
    <w:rsid w:val="00CC7670"/>
    <w:rsid w:val="00CC7C83"/>
    <w:rsid w:val="00CD0121"/>
    <w:rsid w:val="00CD0ABE"/>
    <w:rsid w:val="00CD1D3D"/>
    <w:rsid w:val="00CD380D"/>
    <w:rsid w:val="00CD3DBE"/>
    <w:rsid w:val="00CD5024"/>
    <w:rsid w:val="00CD5110"/>
    <w:rsid w:val="00CD7F3B"/>
    <w:rsid w:val="00CE32C4"/>
    <w:rsid w:val="00CE35DD"/>
    <w:rsid w:val="00CE4DE5"/>
    <w:rsid w:val="00CE6280"/>
    <w:rsid w:val="00CE79C2"/>
    <w:rsid w:val="00CF2A4F"/>
    <w:rsid w:val="00CF2C1A"/>
    <w:rsid w:val="00CF4764"/>
    <w:rsid w:val="00CF6242"/>
    <w:rsid w:val="00CF6B44"/>
    <w:rsid w:val="00CF7914"/>
    <w:rsid w:val="00CF7B92"/>
    <w:rsid w:val="00D022ED"/>
    <w:rsid w:val="00D04566"/>
    <w:rsid w:val="00D06055"/>
    <w:rsid w:val="00D0605B"/>
    <w:rsid w:val="00D071CB"/>
    <w:rsid w:val="00D1245D"/>
    <w:rsid w:val="00D1337B"/>
    <w:rsid w:val="00D13593"/>
    <w:rsid w:val="00D140E8"/>
    <w:rsid w:val="00D15F9D"/>
    <w:rsid w:val="00D167BA"/>
    <w:rsid w:val="00D17796"/>
    <w:rsid w:val="00D20F00"/>
    <w:rsid w:val="00D21184"/>
    <w:rsid w:val="00D22AA5"/>
    <w:rsid w:val="00D23BF8"/>
    <w:rsid w:val="00D25190"/>
    <w:rsid w:val="00D27326"/>
    <w:rsid w:val="00D27FF5"/>
    <w:rsid w:val="00D30FA4"/>
    <w:rsid w:val="00D31264"/>
    <w:rsid w:val="00D313A2"/>
    <w:rsid w:val="00D35194"/>
    <w:rsid w:val="00D36955"/>
    <w:rsid w:val="00D414F7"/>
    <w:rsid w:val="00D41ECA"/>
    <w:rsid w:val="00D4332A"/>
    <w:rsid w:val="00D444E9"/>
    <w:rsid w:val="00D44ABF"/>
    <w:rsid w:val="00D44E68"/>
    <w:rsid w:val="00D45A7D"/>
    <w:rsid w:val="00D46D8A"/>
    <w:rsid w:val="00D47B45"/>
    <w:rsid w:val="00D47ECC"/>
    <w:rsid w:val="00D5042F"/>
    <w:rsid w:val="00D50662"/>
    <w:rsid w:val="00D51B1E"/>
    <w:rsid w:val="00D521E3"/>
    <w:rsid w:val="00D52830"/>
    <w:rsid w:val="00D531F8"/>
    <w:rsid w:val="00D5373F"/>
    <w:rsid w:val="00D537BE"/>
    <w:rsid w:val="00D53B80"/>
    <w:rsid w:val="00D56406"/>
    <w:rsid w:val="00D566D1"/>
    <w:rsid w:val="00D57675"/>
    <w:rsid w:val="00D57DE2"/>
    <w:rsid w:val="00D6083B"/>
    <w:rsid w:val="00D63255"/>
    <w:rsid w:val="00D638FE"/>
    <w:rsid w:val="00D63F53"/>
    <w:rsid w:val="00D6464B"/>
    <w:rsid w:val="00D67147"/>
    <w:rsid w:val="00D71CA7"/>
    <w:rsid w:val="00D7314F"/>
    <w:rsid w:val="00D73E89"/>
    <w:rsid w:val="00D75CB0"/>
    <w:rsid w:val="00D805A8"/>
    <w:rsid w:val="00D82AD3"/>
    <w:rsid w:val="00D82B8A"/>
    <w:rsid w:val="00D840EB"/>
    <w:rsid w:val="00D87CCC"/>
    <w:rsid w:val="00D91A3B"/>
    <w:rsid w:val="00D92EC4"/>
    <w:rsid w:val="00D94331"/>
    <w:rsid w:val="00D947B3"/>
    <w:rsid w:val="00D9527D"/>
    <w:rsid w:val="00D952C2"/>
    <w:rsid w:val="00DA3FC3"/>
    <w:rsid w:val="00DA4E20"/>
    <w:rsid w:val="00DB19F1"/>
    <w:rsid w:val="00DB3DC3"/>
    <w:rsid w:val="00DB4ED3"/>
    <w:rsid w:val="00DB5A46"/>
    <w:rsid w:val="00DB6373"/>
    <w:rsid w:val="00DB76BF"/>
    <w:rsid w:val="00DB7C5D"/>
    <w:rsid w:val="00DC1534"/>
    <w:rsid w:val="00DC22B5"/>
    <w:rsid w:val="00DC33EE"/>
    <w:rsid w:val="00DC3F50"/>
    <w:rsid w:val="00DC61F9"/>
    <w:rsid w:val="00DD04C0"/>
    <w:rsid w:val="00DD1CCA"/>
    <w:rsid w:val="00DD2D20"/>
    <w:rsid w:val="00DD328B"/>
    <w:rsid w:val="00DD3C18"/>
    <w:rsid w:val="00DD6CD1"/>
    <w:rsid w:val="00DE14A4"/>
    <w:rsid w:val="00DE35C7"/>
    <w:rsid w:val="00DE44CE"/>
    <w:rsid w:val="00DE54C6"/>
    <w:rsid w:val="00DE5874"/>
    <w:rsid w:val="00DF0635"/>
    <w:rsid w:val="00DF0866"/>
    <w:rsid w:val="00DF2180"/>
    <w:rsid w:val="00DF3D04"/>
    <w:rsid w:val="00DF56B2"/>
    <w:rsid w:val="00DF57A4"/>
    <w:rsid w:val="00DF764C"/>
    <w:rsid w:val="00DF7A81"/>
    <w:rsid w:val="00E02334"/>
    <w:rsid w:val="00E02B24"/>
    <w:rsid w:val="00E0388A"/>
    <w:rsid w:val="00E03B00"/>
    <w:rsid w:val="00E04780"/>
    <w:rsid w:val="00E10050"/>
    <w:rsid w:val="00E1186C"/>
    <w:rsid w:val="00E11CCD"/>
    <w:rsid w:val="00E136A0"/>
    <w:rsid w:val="00E13BDF"/>
    <w:rsid w:val="00E17343"/>
    <w:rsid w:val="00E2244F"/>
    <w:rsid w:val="00E26615"/>
    <w:rsid w:val="00E30690"/>
    <w:rsid w:val="00E3075E"/>
    <w:rsid w:val="00E30BAA"/>
    <w:rsid w:val="00E324BF"/>
    <w:rsid w:val="00E335BB"/>
    <w:rsid w:val="00E33619"/>
    <w:rsid w:val="00E33789"/>
    <w:rsid w:val="00E33A08"/>
    <w:rsid w:val="00E404B5"/>
    <w:rsid w:val="00E407DC"/>
    <w:rsid w:val="00E42E0E"/>
    <w:rsid w:val="00E449F5"/>
    <w:rsid w:val="00E44AFA"/>
    <w:rsid w:val="00E526ED"/>
    <w:rsid w:val="00E577C4"/>
    <w:rsid w:val="00E60DDA"/>
    <w:rsid w:val="00E62256"/>
    <w:rsid w:val="00E63B9C"/>
    <w:rsid w:val="00E65AE7"/>
    <w:rsid w:val="00E66C67"/>
    <w:rsid w:val="00E67496"/>
    <w:rsid w:val="00E70CEE"/>
    <w:rsid w:val="00E7133D"/>
    <w:rsid w:val="00E715BC"/>
    <w:rsid w:val="00E73732"/>
    <w:rsid w:val="00E7569A"/>
    <w:rsid w:val="00E75F5F"/>
    <w:rsid w:val="00E763D0"/>
    <w:rsid w:val="00E76987"/>
    <w:rsid w:val="00E848FC"/>
    <w:rsid w:val="00E850E7"/>
    <w:rsid w:val="00E8752E"/>
    <w:rsid w:val="00E913BF"/>
    <w:rsid w:val="00E91FD9"/>
    <w:rsid w:val="00E93540"/>
    <w:rsid w:val="00E94FDB"/>
    <w:rsid w:val="00E95000"/>
    <w:rsid w:val="00EA0C28"/>
    <w:rsid w:val="00EA4123"/>
    <w:rsid w:val="00EA5158"/>
    <w:rsid w:val="00EA5D5E"/>
    <w:rsid w:val="00EA6AEE"/>
    <w:rsid w:val="00EA7CAF"/>
    <w:rsid w:val="00EB17A7"/>
    <w:rsid w:val="00EB37B7"/>
    <w:rsid w:val="00EB5A04"/>
    <w:rsid w:val="00EB6693"/>
    <w:rsid w:val="00EB7E38"/>
    <w:rsid w:val="00EB7E61"/>
    <w:rsid w:val="00EC217A"/>
    <w:rsid w:val="00EC2A2C"/>
    <w:rsid w:val="00EC3B99"/>
    <w:rsid w:val="00EC3D0E"/>
    <w:rsid w:val="00EC3FFF"/>
    <w:rsid w:val="00ED0327"/>
    <w:rsid w:val="00ED1494"/>
    <w:rsid w:val="00ED14D5"/>
    <w:rsid w:val="00ED41BA"/>
    <w:rsid w:val="00ED4367"/>
    <w:rsid w:val="00ED7644"/>
    <w:rsid w:val="00EE2FAC"/>
    <w:rsid w:val="00EE30DE"/>
    <w:rsid w:val="00EE52AF"/>
    <w:rsid w:val="00EE5B61"/>
    <w:rsid w:val="00EE6BAE"/>
    <w:rsid w:val="00EE707C"/>
    <w:rsid w:val="00EF18AC"/>
    <w:rsid w:val="00EF1BF9"/>
    <w:rsid w:val="00EF2574"/>
    <w:rsid w:val="00EF29C2"/>
    <w:rsid w:val="00EF5807"/>
    <w:rsid w:val="00EF5909"/>
    <w:rsid w:val="00EF79E7"/>
    <w:rsid w:val="00F034DB"/>
    <w:rsid w:val="00F0355E"/>
    <w:rsid w:val="00F03A5D"/>
    <w:rsid w:val="00F03B9D"/>
    <w:rsid w:val="00F066CC"/>
    <w:rsid w:val="00F07062"/>
    <w:rsid w:val="00F07078"/>
    <w:rsid w:val="00F07A3D"/>
    <w:rsid w:val="00F11F0A"/>
    <w:rsid w:val="00F12DBC"/>
    <w:rsid w:val="00F130B9"/>
    <w:rsid w:val="00F139A2"/>
    <w:rsid w:val="00F16284"/>
    <w:rsid w:val="00F17A5D"/>
    <w:rsid w:val="00F23F63"/>
    <w:rsid w:val="00F25138"/>
    <w:rsid w:val="00F2531C"/>
    <w:rsid w:val="00F30A04"/>
    <w:rsid w:val="00F3105A"/>
    <w:rsid w:val="00F3308E"/>
    <w:rsid w:val="00F3327B"/>
    <w:rsid w:val="00F33437"/>
    <w:rsid w:val="00F3527A"/>
    <w:rsid w:val="00F40650"/>
    <w:rsid w:val="00F4433B"/>
    <w:rsid w:val="00F5062E"/>
    <w:rsid w:val="00F52E5B"/>
    <w:rsid w:val="00F54A45"/>
    <w:rsid w:val="00F560C8"/>
    <w:rsid w:val="00F568E4"/>
    <w:rsid w:val="00F6014C"/>
    <w:rsid w:val="00F66A4B"/>
    <w:rsid w:val="00F70C6D"/>
    <w:rsid w:val="00F74E3F"/>
    <w:rsid w:val="00F751B8"/>
    <w:rsid w:val="00F76BB9"/>
    <w:rsid w:val="00F81B7C"/>
    <w:rsid w:val="00F81FA2"/>
    <w:rsid w:val="00F85297"/>
    <w:rsid w:val="00F85411"/>
    <w:rsid w:val="00F860B8"/>
    <w:rsid w:val="00F861A2"/>
    <w:rsid w:val="00F861EC"/>
    <w:rsid w:val="00F874C1"/>
    <w:rsid w:val="00F90B57"/>
    <w:rsid w:val="00F92D6A"/>
    <w:rsid w:val="00F92EF5"/>
    <w:rsid w:val="00F94185"/>
    <w:rsid w:val="00F94778"/>
    <w:rsid w:val="00F96733"/>
    <w:rsid w:val="00F96A6F"/>
    <w:rsid w:val="00FA1F77"/>
    <w:rsid w:val="00FA271E"/>
    <w:rsid w:val="00FA2ACA"/>
    <w:rsid w:val="00FA2D09"/>
    <w:rsid w:val="00FA4044"/>
    <w:rsid w:val="00FB10F2"/>
    <w:rsid w:val="00FB234C"/>
    <w:rsid w:val="00FB25E3"/>
    <w:rsid w:val="00FB26E2"/>
    <w:rsid w:val="00FB7705"/>
    <w:rsid w:val="00FC0D42"/>
    <w:rsid w:val="00FC1BE6"/>
    <w:rsid w:val="00FC3F36"/>
    <w:rsid w:val="00FC5E63"/>
    <w:rsid w:val="00FD1857"/>
    <w:rsid w:val="00FD4745"/>
    <w:rsid w:val="00FD537C"/>
    <w:rsid w:val="00FD5574"/>
    <w:rsid w:val="00FD6037"/>
    <w:rsid w:val="00FD6AFC"/>
    <w:rsid w:val="00FE04E0"/>
    <w:rsid w:val="00FE15BB"/>
    <w:rsid w:val="00FE23A0"/>
    <w:rsid w:val="00FE4DB0"/>
    <w:rsid w:val="00FE5565"/>
    <w:rsid w:val="00FE69A2"/>
    <w:rsid w:val="00FE6CDD"/>
    <w:rsid w:val="00FF23B2"/>
    <w:rsid w:val="00FF31A1"/>
    <w:rsid w:val="00FF608E"/>
    <w:rsid w:val="00FF6515"/>
    <w:rsid w:val="00FF7D72"/>
    <w:rsid w:val="00FF7D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nhideWhenUsed="0" w:qFormat="1"/>
    <w:lsdException w:name="Default Paragraph Font" w:uiPriority="1"/>
    <w:lsdException w:name="Body Text" w:uiPriority="0"/>
    <w:lsdException w:name="List Continue" w:uiPriority="0"/>
    <w:lsdException w:name="Subtitle" w:semiHidden="0" w:uiPriority="11" w:unhideWhenUsed="0" w:qFormat="1"/>
    <w:lsdException w:name="Salutation" w:uiPriority="0"/>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CA6"/>
    <w:rPr>
      <w:rFonts w:eastAsiaTheme="minorEastAsia"/>
    </w:rPr>
  </w:style>
  <w:style w:type="paragraph" w:styleId="Ttulo1">
    <w:name w:val="heading 1"/>
    <w:basedOn w:val="Normal"/>
    <w:next w:val="Normal"/>
    <w:link w:val="Ttulo1Car"/>
    <w:uiPriority w:val="99"/>
    <w:qFormat/>
    <w:rsid w:val="000D4CA6"/>
    <w:pPr>
      <w:keepNext/>
      <w:spacing w:after="0" w:line="240" w:lineRule="auto"/>
      <w:jc w:val="both"/>
      <w:outlineLvl w:val="0"/>
    </w:pPr>
    <w:rPr>
      <w:rFonts w:ascii="Arial" w:eastAsia="Times New Roman" w:hAnsi="Arial" w:cs="Times New Roman"/>
      <w:b/>
      <w:noProof/>
      <w:sz w:val="14"/>
      <w:szCs w:val="20"/>
      <w:lang w:val="es-ES_tradnl" w:eastAsia="es-ES"/>
    </w:rPr>
  </w:style>
  <w:style w:type="paragraph" w:styleId="Ttulo2">
    <w:name w:val="heading 2"/>
    <w:basedOn w:val="Normal"/>
    <w:next w:val="Normal"/>
    <w:link w:val="Ttulo2Car"/>
    <w:uiPriority w:val="9"/>
    <w:semiHidden/>
    <w:unhideWhenUsed/>
    <w:qFormat/>
    <w:rsid w:val="000D4C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uiPriority w:val="9"/>
    <w:semiHidden/>
    <w:unhideWhenUsed/>
    <w:qFormat/>
    <w:rsid w:val="000D4CA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0D4CA6"/>
    <w:rPr>
      <w:rFonts w:ascii="Arial" w:eastAsia="Times New Roman" w:hAnsi="Arial" w:cs="Times New Roman"/>
      <w:b/>
      <w:noProof/>
      <w:sz w:val="14"/>
      <w:szCs w:val="20"/>
      <w:lang w:val="es-ES_tradnl" w:eastAsia="es-ES"/>
    </w:rPr>
  </w:style>
  <w:style w:type="character" w:customStyle="1" w:styleId="Ttulo2Car">
    <w:name w:val="Título 2 Car"/>
    <w:basedOn w:val="Fuentedeprrafopredeter"/>
    <w:link w:val="Ttulo2"/>
    <w:uiPriority w:val="9"/>
    <w:semiHidden/>
    <w:rsid w:val="000D4CA6"/>
    <w:rPr>
      <w:rFonts w:asciiTheme="majorHAnsi" w:eastAsiaTheme="majorEastAsia" w:hAnsiTheme="majorHAnsi" w:cstheme="majorBidi"/>
      <w:color w:val="365F91" w:themeColor="accent1" w:themeShade="BF"/>
      <w:sz w:val="26"/>
      <w:szCs w:val="26"/>
    </w:rPr>
  </w:style>
  <w:style w:type="character" w:customStyle="1" w:styleId="Ttulo6Car">
    <w:name w:val="Título 6 Car"/>
    <w:basedOn w:val="Fuentedeprrafopredeter"/>
    <w:link w:val="Ttulo6"/>
    <w:uiPriority w:val="9"/>
    <w:semiHidden/>
    <w:rsid w:val="000D4CA6"/>
    <w:rPr>
      <w:rFonts w:asciiTheme="majorHAnsi" w:eastAsiaTheme="majorEastAsia" w:hAnsiTheme="majorHAnsi" w:cstheme="majorBidi"/>
      <w:i/>
      <w:iCs/>
      <w:color w:val="243F60" w:themeColor="accent1" w:themeShade="7F"/>
    </w:rPr>
  </w:style>
  <w:style w:type="paragraph" w:customStyle="1" w:styleId="Normal0">
    <w:name w:val="[Normal]"/>
    <w:rsid w:val="000D4CA6"/>
    <w:pPr>
      <w:widowControl w:val="0"/>
      <w:autoSpaceDE w:val="0"/>
      <w:autoSpaceDN w:val="0"/>
      <w:adjustRightInd w:val="0"/>
      <w:spacing w:after="0" w:line="240" w:lineRule="auto"/>
    </w:pPr>
    <w:rPr>
      <w:rFonts w:ascii="Arial" w:eastAsiaTheme="minorEastAsia" w:hAnsi="Arial" w:cs="Arial"/>
      <w:sz w:val="24"/>
      <w:szCs w:val="24"/>
      <w:lang w:val="en-US" w:eastAsia="es-CO"/>
    </w:rPr>
  </w:style>
  <w:style w:type="paragraph" w:styleId="Piedepgina">
    <w:name w:val="footer"/>
    <w:basedOn w:val="Normal"/>
    <w:link w:val="PiedepginaCar"/>
    <w:uiPriority w:val="99"/>
    <w:unhideWhenUsed/>
    <w:rsid w:val="000D4CA6"/>
    <w:pPr>
      <w:tabs>
        <w:tab w:val="center" w:pos="4419"/>
        <w:tab w:val="right" w:pos="8838"/>
      </w:tabs>
    </w:pPr>
  </w:style>
  <w:style w:type="character" w:customStyle="1" w:styleId="PiedepginaCar">
    <w:name w:val="Pie de página Car"/>
    <w:basedOn w:val="Fuentedeprrafopredeter"/>
    <w:link w:val="Piedepgina"/>
    <w:uiPriority w:val="99"/>
    <w:rsid w:val="000D4CA6"/>
    <w:rPr>
      <w:rFonts w:eastAsiaTheme="minorEastAsia"/>
    </w:rPr>
  </w:style>
  <w:style w:type="paragraph" w:styleId="Textodeglobo">
    <w:name w:val="Balloon Text"/>
    <w:basedOn w:val="Normal"/>
    <w:link w:val="TextodegloboCar"/>
    <w:uiPriority w:val="99"/>
    <w:semiHidden/>
    <w:unhideWhenUsed/>
    <w:rsid w:val="000D4C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4CA6"/>
    <w:rPr>
      <w:rFonts w:ascii="Tahoma" w:eastAsiaTheme="minorEastAsia" w:hAnsi="Tahoma" w:cs="Tahoma"/>
      <w:sz w:val="16"/>
      <w:szCs w:val="16"/>
    </w:rPr>
  </w:style>
  <w:style w:type="paragraph" w:styleId="Encabezado">
    <w:name w:val="header"/>
    <w:basedOn w:val="Normal"/>
    <w:link w:val="EncabezadoCar"/>
    <w:uiPriority w:val="99"/>
    <w:unhideWhenUsed/>
    <w:rsid w:val="000D4CA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4CA6"/>
    <w:rPr>
      <w:rFonts w:eastAsiaTheme="minorEastAsia"/>
    </w:rPr>
  </w:style>
  <w:style w:type="character" w:customStyle="1" w:styleId="apple-converted-space">
    <w:name w:val="apple-converted-space"/>
    <w:basedOn w:val="Fuentedeprrafopredeter"/>
    <w:rsid w:val="000D4CA6"/>
  </w:style>
  <w:style w:type="character" w:customStyle="1" w:styleId="il">
    <w:name w:val="il"/>
    <w:basedOn w:val="Fuentedeprrafopredeter"/>
    <w:rsid w:val="000D4CA6"/>
  </w:style>
  <w:style w:type="table" w:styleId="Tablaconcuadrcula">
    <w:name w:val="Table Grid"/>
    <w:basedOn w:val="Tablanormal"/>
    <w:rsid w:val="000D4CA6"/>
    <w:pPr>
      <w:spacing w:after="0" w:line="240" w:lineRule="auto"/>
    </w:pPr>
    <w:rPr>
      <w:rFonts w:eastAsiaTheme="minorEastAsia"/>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0D4CA6"/>
  </w:style>
  <w:style w:type="paragraph" w:styleId="Mapadeldocumento">
    <w:name w:val="Document Map"/>
    <w:basedOn w:val="Normal"/>
    <w:link w:val="MapadeldocumentoCar"/>
    <w:semiHidden/>
    <w:rsid w:val="000D4CA6"/>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0D4CA6"/>
    <w:rPr>
      <w:rFonts w:ascii="Tahoma" w:eastAsia="Times New Roman" w:hAnsi="Tahoma" w:cs="Times New Roman"/>
      <w:sz w:val="20"/>
      <w:szCs w:val="20"/>
      <w:shd w:val="clear" w:color="auto" w:fill="000080"/>
      <w:lang w:val="es-ES_tradnl" w:eastAsia="es-ES"/>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List Paragraph1"/>
    <w:basedOn w:val="Normal"/>
    <w:link w:val="PrrafodelistaCar"/>
    <w:uiPriority w:val="34"/>
    <w:qFormat/>
    <w:rsid w:val="000D4CA6"/>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0D4CA6"/>
    <w:rPr>
      <w:rFonts w:ascii="Calibri" w:eastAsia="Times New Roman" w:hAnsi="Calibri" w:cs="Times New Roman"/>
      <w:sz w:val="20"/>
      <w:szCs w:val="20"/>
      <w:lang w:val="es-ES" w:eastAsia="es-ES"/>
    </w:rPr>
  </w:style>
  <w:style w:type="character" w:customStyle="1" w:styleId="TextonotapieCar">
    <w:name w:val="Texto nota pie Car"/>
    <w:basedOn w:val="Fuentedeprrafopredeter"/>
    <w:link w:val="Textonotapie"/>
    <w:uiPriority w:val="99"/>
    <w:semiHidden/>
    <w:rsid w:val="000D4CA6"/>
    <w:rPr>
      <w:rFonts w:ascii="Calibri" w:eastAsia="Times New Roman" w:hAnsi="Calibri" w:cs="Times New Roman"/>
      <w:sz w:val="20"/>
      <w:szCs w:val="20"/>
      <w:lang w:val="es-ES" w:eastAsia="es-ES"/>
    </w:rPr>
  </w:style>
  <w:style w:type="character" w:styleId="Refdenotaalpie">
    <w:name w:val="footnote reference"/>
    <w:uiPriority w:val="99"/>
    <w:semiHidden/>
    <w:unhideWhenUsed/>
    <w:rsid w:val="000D4CA6"/>
    <w:rPr>
      <w:vertAlign w:val="superscript"/>
    </w:rPr>
  </w:style>
  <w:style w:type="paragraph" w:styleId="NormalWeb">
    <w:name w:val="Normal (Web)"/>
    <w:basedOn w:val="Normal"/>
    <w:unhideWhenUsed/>
    <w:rsid w:val="000D4C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0D4CA6"/>
    <w:rPr>
      <w:color w:val="0000FF"/>
      <w:u w:val="single"/>
    </w:rPr>
  </w:style>
  <w:style w:type="paragraph" w:styleId="Textoindependiente">
    <w:name w:val="Body Text"/>
    <w:aliases w:val="Body Text Char"/>
    <w:basedOn w:val="Normal"/>
    <w:link w:val="TextoindependienteCar"/>
    <w:rsid w:val="000D4CA6"/>
    <w:pPr>
      <w:spacing w:after="0" w:line="240" w:lineRule="auto"/>
      <w:ind w:right="72"/>
    </w:pPr>
    <w:rPr>
      <w:rFonts w:ascii="Arial" w:eastAsia="Times New Roman" w:hAnsi="Arial" w:cs="Times New Roman"/>
      <w:szCs w:val="20"/>
      <w:lang w:val="es-ES" w:eastAsia="es-ES"/>
    </w:rPr>
  </w:style>
  <w:style w:type="character" w:customStyle="1" w:styleId="TextoindependienteCar">
    <w:name w:val="Texto independiente Car"/>
    <w:aliases w:val="Body Text Char Car"/>
    <w:basedOn w:val="Fuentedeprrafopredeter"/>
    <w:link w:val="Textoindependiente"/>
    <w:rsid w:val="000D4CA6"/>
    <w:rPr>
      <w:rFonts w:ascii="Arial" w:eastAsia="Times New Roman" w:hAnsi="Arial" w:cs="Times New Roman"/>
      <w:szCs w:val="20"/>
      <w:lang w:val="es-ES" w:eastAsia="es-ES"/>
    </w:rPr>
  </w:style>
  <w:style w:type="paragraph" w:customStyle="1" w:styleId="default">
    <w:name w:val="default"/>
    <w:basedOn w:val="Normal"/>
    <w:rsid w:val="000D4CA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rsid w:val="000D4C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uiPriority w:val="1"/>
    <w:qFormat/>
    <w:rsid w:val="000D4CA6"/>
    <w:pPr>
      <w:spacing w:after="0" w:line="240" w:lineRule="auto"/>
    </w:pPr>
    <w:rPr>
      <w:rFonts w:ascii="Calibri" w:eastAsia="Calibri" w:hAnsi="Calibri" w:cs="Times New Roman"/>
    </w:rPr>
  </w:style>
  <w:style w:type="paragraph" w:customStyle="1" w:styleId="BodyText21">
    <w:name w:val="Body Text 21"/>
    <w:basedOn w:val="Normal"/>
    <w:rsid w:val="000D4CA6"/>
    <w:pPr>
      <w:overflowPunct w:val="0"/>
      <w:autoSpaceDE w:val="0"/>
      <w:autoSpaceDN w:val="0"/>
      <w:adjustRightInd w:val="0"/>
      <w:spacing w:after="0" w:line="480" w:lineRule="auto"/>
      <w:jc w:val="both"/>
    </w:pPr>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unhideWhenUsed/>
    <w:rsid w:val="000D4CA6"/>
    <w:pPr>
      <w:spacing w:after="120" w:line="480" w:lineRule="auto"/>
    </w:pPr>
    <w:rPr>
      <w:rFonts w:ascii="Calibri" w:eastAsia="Times New Roman" w:hAnsi="Calibri" w:cs="Times New Roman"/>
      <w:lang w:val="es-ES" w:eastAsia="es-ES"/>
    </w:rPr>
  </w:style>
  <w:style w:type="character" w:customStyle="1" w:styleId="Textoindependiente2Car">
    <w:name w:val="Texto independiente 2 Car"/>
    <w:basedOn w:val="Fuentedeprrafopredeter"/>
    <w:link w:val="Textoindependiente2"/>
    <w:rsid w:val="000D4CA6"/>
    <w:rPr>
      <w:rFonts w:ascii="Calibri" w:eastAsia="Times New Roman" w:hAnsi="Calibri" w:cs="Times New Roman"/>
      <w:lang w:val="es-ES" w:eastAsia="es-ES"/>
    </w:rPr>
  </w:style>
  <w:style w:type="numbering" w:customStyle="1" w:styleId="Sinlista11">
    <w:name w:val="Sin lista11"/>
    <w:next w:val="Sinlista"/>
    <w:uiPriority w:val="99"/>
    <w:semiHidden/>
    <w:unhideWhenUsed/>
    <w:rsid w:val="000D4CA6"/>
  </w:style>
  <w:style w:type="paragraph" w:customStyle="1" w:styleId="Prrafodelista1">
    <w:name w:val="Párrafo de lista1"/>
    <w:basedOn w:val="Normal"/>
    <w:uiPriority w:val="99"/>
    <w:rsid w:val="000D4CA6"/>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tulo">
    <w:name w:val="Title"/>
    <w:basedOn w:val="Normal"/>
    <w:link w:val="TtuloCar"/>
    <w:uiPriority w:val="99"/>
    <w:qFormat/>
    <w:rsid w:val="000D4CA6"/>
    <w:pPr>
      <w:spacing w:before="100" w:beforeAutospacing="1" w:after="100" w:afterAutospacing="1" w:line="240" w:lineRule="auto"/>
      <w:jc w:val="center"/>
    </w:pPr>
    <w:rPr>
      <w:rFonts w:ascii="Arial" w:eastAsia="Calibri" w:hAnsi="Arial" w:cs="Times New Roman"/>
      <w:color w:val="000000"/>
      <w:sz w:val="24"/>
      <w:szCs w:val="24"/>
      <w:lang w:val="x-none" w:eastAsia="es-ES"/>
    </w:rPr>
  </w:style>
  <w:style w:type="character" w:customStyle="1" w:styleId="TtuloCar">
    <w:name w:val="Título Car"/>
    <w:basedOn w:val="Fuentedeprrafopredeter"/>
    <w:link w:val="Ttulo"/>
    <w:uiPriority w:val="99"/>
    <w:rsid w:val="000D4CA6"/>
    <w:rPr>
      <w:rFonts w:ascii="Arial" w:eastAsia="Calibri" w:hAnsi="Arial" w:cs="Times New Roman"/>
      <w:color w:val="000000"/>
      <w:sz w:val="24"/>
      <w:szCs w:val="24"/>
      <w:lang w:val="x-none" w:eastAsia="es-ES"/>
    </w:rPr>
  </w:style>
  <w:style w:type="paragraph" w:customStyle="1" w:styleId="cuerpotexto">
    <w:name w:val="cuerpotexto"/>
    <w:basedOn w:val="Normal"/>
    <w:rsid w:val="000D4CA6"/>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centrar">
    <w:name w:val="centrar"/>
    <w:basedOn w:val="Normal"/>
    <w:rsid w:val="000D4CA6"/>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presidente">
    <w:name w:val="presidente"/>
    <w:basedOn w:val="Normal"/>
    <w:rsid w:val="000D4CA6"/>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character" w:styleId="Textoennegrita">
    <w:name w:val="Strong"/>
    <w:uiPriority w:val="22"/>
    <w:qFormat/>
    <w:rsid w:val="000D4CA6"/>
    <w:rPr>
      <w:rFonts w:cs="Times New Roman"/>
      <w:b/>
      <w:bCs/>
    </w:rPr>
  </w:style>
  <w:style w:type="paragraph" w:customStyle="1" w:styleId="Default0">
    <w:name w:val="Default"/>
    <w:link w:val="DefaultCar"/>
    <w:qFormat/>
    <w:rsid w:val="000D4CA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CarCar10">
    <w:name w:val="Car Car10"/>
    <w:locked/>
    <w:rsid w:val="000D4CA6"/>
    <w:rPr>
      <w:rFonts w:cs="Times New Roman"/>
      <w:lang w:val="es-ES_tradnl" w:eastAsia="es-ES" w:bidi="ar-SA"/>
    </w:rPr>
  </w:style>
  <w:style w:type="paragraph" w:styleId="Textoindependiente3">
    <w:name w:val="Body Text 3"/>
    <w:basedOn w:val="Normal"/>
    <w:link w:val="Textoindependiente3Car"/>
    <w:rsid w:val="000D4CA6"/>
    <w:pPr>
      <w:spacing w:after="0" w:line="240" w:lineRule="auto"/>
      <w:jc w:val="both"/>
    </w:pPr>
    <w:rPr>
      <w:rFonts w:ascii="Calibri" w:eastAsia="Calibri"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0D4CA6"/>
    <w:rPr>
      <w:rFonts w:ascii="Calibri" w:eastAsia="Calibri" w:hAnsi="Calibri" w:cs="Times New Roman"/>
      <w:sz w:val="16"/>
      <w:szCs w:val="16"/>
      <w:lang w:val="es-ES" w:eastAsia="es-ES"/>
    </w:rPr>
  </w:style>
  <w:style w:type="paragraph" w:customStyle="1" w:styleId="pa39">
    <w:name w:val="pa39"/>
    <w:basedOn w:val="Normal"/>
    <w:uiPriority w:val="99"/>
    <w:rsid w:val="000D4CA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Prrafodelista11">
    <w:name w:val="Párrafo de lista11"/>
    <w:basedOn w:val="Normal"/>
    <w:uiPriority w:val="99"/>
    <w:rsid w:val="000D4CA6"/>
    <w:pPr>
      <w:spacing w:after="0" w:line="240" w:lineRule="auto"/>
      <w:ind w:left="708"/>
    </w:pPr>
    <w:rPr>
      <w:rFonts w:ascii="Times New Roman" w:eastAsia="Times New Roman" w:hAnsi="Times New Roman" w:cs="Times New Roman"/>
      <w:sz w:val="24"/>
      <w:szCs w:val="24"/>
      <w:lang w:val="es-ES" w:eastAsia="es-ES"/>
    </w:rPr>
  </w:style>
  <w:style w:type="paragraph" w:customStyle="1" w:styleId="BodyText22">
    <w:name w:val="Body Text 22"/>
    <w:basedOn w:val="Normal"/>
    <w:rsid w:val="000D4CA6"/>
    <w:pPr>
      <w:widowControl w:val="0"/>
      <w:spacing w:after="0" w:line="240" w:lineRule="auto"/>
      <w:jc w:val="both"/>
    </w:pPr>
    <w:rPr>
      <w:rFonts w:ascii="Arial" w:eastAsia="Times New Roman" w:hAnsi="Arial" w:cs="Times New Roman"/>
      <w:sz w:val="24"/>
      <w:szCs w:val="20"/>
      <w:lang w:val="es-ES_tradnl" w:eastAsia="es-MX"/>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34"/>
    <w:qFormat/>
    <w:locked/>
    <w:rsid w:val="000D4CA6"/>
    <w:rPr>
      <w:rFonts w:ascii="Calibri" w:eastAsia="Calibri" w:hAnsi="Calibri" w:cs="Times New Roman"/>
    </w:rPr>
  </w:style>
  <w:style w:type="paragraph" w:customStyle="1" w:styleId="western">
    <w:name w:val="western"/>
    <w:basedOn w:val="Normal"/>
    <w:rsid w:val="000D4C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llowtextselection">
    <w:name w:val="allowtextselection"/>
    <w:basedOn w:val="Fuentedeprrafopredeter"/>
    <w:rsid w:val="000D4CA6"/>
  </w:style>
  <w:style w:type="table" w:customStyle="1" w:styleId="Tablaconcuadrcula2">
    <w:name w:val="Tabla con cuadrícula2"/>
    <w:basedOn w:val="Tablanormal"/>
    <w:next w:val="Tablaconcuadrcula"/>
    <w:uiPriority w:val="59"/>
    <w:rsid w:val="000D4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0D4CA6"/>
    <w:rPr>
      <w:sz w:val="16"/>
      <w:szCs w:val="16"/>
    </w:rPr>
  </w:style>
  <w:style w:type="paragraph" w:styleId="Textocomentario">
    <w:name w:val="annotation text"/>
    <w:basedOn w:val="Normal"/>
    <w:link w:val="TextocomentarioCar"/>
    <w:uiPriority w:val="99"/>
    <w:unhideWhenUsed/>
    <w:rsid w:val="000D4CA6"/>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0D4CA6"/>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0D4CA6"/>
    <w:rPr>
      <w:b/>
      <w:bCs/>
    </w:rPr>
  </w:style>
  <w:style w:type="character" w:customStyle="1" w:styleId="AsuntodelcomentarioCar">
    <w:name w:val="Asunto del comentario Car"/>
    <w:basedOn w:val="TextocomentarioCar"/>
    <w:link w:val="Asuntodelcomentario"/>
    <w:uiPriority w:val="99"/>
    <w:semiHidden/>
    <w:rsid w:val="000D4CA6"/>
    <w:rPr>
      <w:rFonts w:ascii="Calibri" w:eastAsia="Calibri" w:hAnsi="Calibri" w:cs="Times New Roman"/>
      <w:b/>
      <w:bCs/>
      <w:sz w:val="20"/>
      <w:szCs w:val="20"/>
    </w:rPr>
  </w:style>
  <w:style w:type="character" w:styleId="nfasis">
    <w:name w:val="Emphasis"/>
    <w:basedOn w:val="Fuentedeprrafopredeter"/>
    <w:uiPriority w:val="20"/>
    <w:qFormat/>
    <w:rsid w:val="000D4CA6"/>
    <w:rPr>
      <w:i/>
      <w:iCs/>
    </w:rPr>
  </w:style>
  <w:style w:type="paragraph" w:customStyle="1" w:styleId="toa">
    <w:name w:val="toa"/>
    <w:basedOn w:val="Normal"/>
    <w:uiPriority w:val="99"/>
    <w:rsid w:val="000D4CA6"/>
    <w:pPr>
      <w:tabs>
        <w:tab w:val="left" w:pos="0"/>
        <w:tab w:val="left" w:pos="9000"/>
        <w:tab w:val="right" w:pos="9360"/>
      </w:tabs>
      <w:suppressAutoHyphens/>
      <w:spacing w:after="0" w:line="240" w:lineRule="auto"/>
      <w:jc w:val="both"/>
    </w:pPr>
    <w:rPr>
      <w:rFonts w:ascii="Arial" w:eastAsia="Calibri" w:hAnsi="Arial" w:cs="Times New Roman"/>
      <w:spacing w:val="-2"/>
      <w:sz w:val="24"/>
      <w:szCs w:val="20"/>
      <w:lang w:eastAsia="es-MX"/>
    </w:rPr>
  </w:style>
  <w:style w:type="paragraph" w:styleId="Saludo">
    <w:name w:val="Salutation"/>
    <w:basedOn w:val="Normal"/>
    <w:next w:val="Normal"/>
    <w:link w:val="SaludoCar"/>
    <w:rsid w:val="000D4CA6"/>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0D4CA6"/>
    <w:rPr>
      <w:rFonts w:ascii="Times New Roman" w:eastAsia="Times New Roman" w:hAnsi="Times New Roman" w:cs="Times New Roman"/>
      <w:sz w:val="24"/>
      <w:szCs w:val="24"/>
      <w:lang w:val="es-ES" w:eastAsia="es-ES"/>
    </w:rPr>
  </w:style>
  <w:style w:type="paragraph" w:customStyle="1" w:styleId="xmsonormal">
    <w:name w:val="x_msonormal"/>
    <w:basedOn w:val="Normal"/>
    <w:rsid w:val="000D4C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0D4CA6"/>
  </w:style>
  <w:style w:type="character" w:customStyle="1" w:styleId="TextocomentarioCar1">
    <w:name w:val="Texto comentario Car1"/>
    <w:uiPriority w:val="99"/>
    <w:semiHidden/>
    <w:rsid w:val="000D4CA6"/>
    <w:rPr>
      <w:lang w:val="es-ES" w:eastAsia="zh-CN"/>
    </w:rPr>
  </w:style>
  <w:style w:type="character" w:customStyle="1" w:styleId="FontStyle14">
    <w:name w:val="Font Style14"/>
    <w:uiPriority w:val="99"/>
    <w:rsid w:val="000D4CA6"/>
    <w:rPr>
      <w:rFonts w:ascii="Arial" w:hAnsi="Arial" w:cs="Arial"/>
      <w:color w:val="000000"/>
      <w:sz w:val="22"/>
      <w:szCs w:val="22"/>
    </w:rPr>
  </w:style>
  <w:style w:type="paragraph" w:styleId="Continuarlista">
    <w:name w:val="List Continue"/>
    <w:basedOn w:val="Normal"/>
    <w:rsid w:val="000D4CA6"/>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autoRedefine/>
    <w:uiPriority w:val="99"/>
    <w:rsid w:val="000D4CA6"/>
    <w:pPr>
      <w:tabs>
        <w:tab w:val="num" w:pos="643"/>
      </w:tabs>
      <w:spacing w:after="0" w:line="240" w:lineRule="auto"/>
      <w:ind w:left="360" w:hanging="360"/>
    </w:pPr>
    <w:rPr>
      <w:rFonts w:ascii="Times New Roman" w:eastAsia="Calibri" w:hAnsi="Times New Roman" w:cs="Times New Roman"/>
      <w:sz w:val="20"/>
      <w:szCs w:val="20"/>
      <w:lang w:val="es-ES" w:eastAsia="es-ES"/>
    </w:rPr>
  </w:style>
  <w:style w:type="paragraph" w:styleId="Lista2">
    <w:name w:val="List 2"/>
    <w:basedOn w:val="Normal"/>
    <w:rsid w:val="000D4CA6"/>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customStyle="1" w:styleId="DefaultCar">
    <w:name w:val="Default Car"/>
    <w:link w:val="Default0"/>
    <w:locked/>
    <w:rsid w:val="000D4CA6"/>
    <w:rPr>
      <w:rFonts w:ascii="Arial" w:eastAsia="Times New Roman" w:hAnsi="Arial" w:cs="Arial"/>
      <w:color w:val="000000"/>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nhideWhenUsed="0" w:qFormat="1"/>
    <w:lsdException w:name="Default Paragraph Font" w:uiPriority="1"/>
    <w:lsdException w:name="Body Text" w:uiPriority="0"/>
    <w:lsdException w:name="List Continue" w:uiPriority="0"/>
    <w:lsdException w:name="Subtitle" w:semiHidden="0" w:uiPriority="11" w:unhideWhenUsed="0" w:qFormat="1"/>
    <w:lsdException w:name="Salutation" w:uiPriority="0"/>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CA6"/>
    <w:rPr>
      <w:rFonts w:eastAsiaTheme="minorEastAsia"/>
    </w:rPr>
  </w:style>
  <w:style w:type="paragraph" w:styleId="Ttulo1">
    <w:name w:val="heading 1"/>
    <w:basedOn w:val="Normal"/>
    <w:next w:val="Normal"/>
    <w:link w:val="Ttulo1Car"/>
    <w:uiPriority w:val="99"/>
    <w:qFormat/>
    <w:rsid w:val="000D4CA6"/>
    <w:pPr>
      <w:keepNext/>
      <w:spacing w:after="0" w:line="240" w:lineRule="auto"/>
      <w:jc w:val="both"/>
      <w:outlineLvl w:val="0"/>
    </w:pPr>
    <w:rPr>
      <w:rFonts w:ascii="Arial" w:eastAsia="Times New Roman" w:hAnsi="Arial" w:cs="Times New Roman"/>
      <w:b/>
      <w:noProof/>
      <w:sz w:val="14"/>
      <w:szCs w:val="20"/>
      <w:lang w:val="es-ES_tradnl" w:eastAsia="es-ES"/>
    </w:rPr>
  </w:style>
  <w:style w:type="paragraph" w:styleId="Ttulo2">
    <w:name w:val="heading 2"/>
    <w:basedOn w:val="Normal"/>
    <w:next w:val="Normal"/>
    <w:link w:val="Ttulo2Car"/>
    <w:uiPriority w:val="9"/>
    <w:semiHidden/>
    <w:unhideWhenUsed/>
    <w:qFormat/>
    <w:rsid w:val="000D4C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uiPriority w:val="9"/>
    <w:semiHidden/>
    <w:unhideWhenUsed/>
    <w:qFormat/>
    <w:rsid w:val="000D4CA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0D4CA6"/>
    <w:rPr>
      <w:rFonts w:ascii="Arial" w:eastAsia="Times New Roman" w:hAnsi="Arial" w:cs="Times New Roman"/>
      <w:b/>
      <w:noProof/>
      <w:sz w:val="14"/>
      <w:szCs w:val="20"/>
      <w:lang w:val="es-ES_tradnl" w:eastAsia="es-ES"/>
    </w:rPr>
  </w:style>
  <w:style w:type="character" w:customStyle="1" w:styleId="Ttulo2Car">
    <w:name w:val="Título 2 Car"/>
    <w:basedOn w:val="Fuentedeprrafopredeter"/>
    <w:link w:val="Ttulo2"/>
    <w:uiPriority w:val="9"/>
    <w:semiHidden/>
    <w:rsid w:val="000D4CA6"/>
    <w:rPr>
      <w:rFonts w:asciiTheme="majorHAnsi" w:eastAsiaTheme="majorEastAsia" w:hAnsiTheme="majorHAnsi" w:cstheme="majorBidi"/>
      <w:color w:val="365F91" w:themeColor="accent1" w:themeShade="BF"/>
      <w:sz w:val="26"/>
      <w:szCs w:val="26"/>
    </w:rPr>
  </w:style>
  <w:style w:type="character" w:customStyle="1" w:styleId="Ttulo6Car">
    <w:name w:val="Título 6 Car"/>
    <w:basedOn w:val="Fuentedeprrafopredeter"/>
    <w:link w:val="Ttulo6"/>
    <w:uiPriority w:val="9"/>
    <w:semiHidden/>
    <w:rsid w:val="000D4CA6"/>
    <w:rPr>
      <w:rFonts w:asciiTheme="majorHAnsi" w:eastAsiaTheme="majorEastAsia" w:hAnsiTheme="majorHAnsi" w:cstheme="majorBidi"/>
      <w:i/>
      <w:iCs/>
      <w:color w:val="243F60" w:themeColor="accent1" w:themeShade="7F"/>
    </w:rPr>
  </w:style>
  <w:style w:type="paragraph" w:customStyle="1" w:styleId="Normal0">
    <w:name w:val="[Normal]"/>
    <w:rsid w:val="000D4CA6"/>
    <w:pPr>
      <w:widowControl w:val="0"/>
      <w:autoSpaceDE w:val="0"/>
      <w:autoSpaceDN w:val="0"/>
      <w:adjustRightInd w:val="0"/>
      <w:spacing w:after="0" w:line="240" w:lineRule="auto"/>
    </w:pPr>
    <w:rPr>
      <w:rFonts w:ascii="Arial" w:eastAsiaTheme="minorEastAsia" w:hAnsi="Arial" w:cs="Arial"/>
      <w:sz w:val="24"/>
      <w:szCs w:val="24"/>
      <w:lang w:val="en-US" w:eastAsia="es-CO"/>
    </w:rPr>
  </w:style>
  <w:style w:type="paragraph" w:styleId="Piedepgina">
    <w:name w:val="footer"/>
    <w:basedOn w:val="Normal"/>
    <w:link w:val="PiedepginaCar"/>
    <w:uiPriority w:val="99"/>
    <w:unhideWhenUsed/>
    <w:rsid w:val="000D4CA6"/>
    <w:pPr>
      <w:tabs>
        <w:tab w:val="center" w:pos="4419"/>
        <w:tab w:val="right" w:pos="8838"/>
      </w:tabs>
    </w:pPr>
  </w:style>
  <w:style w:type="character" w:customStyle="1" w:styleId="PiedepginaCar">
    <w:name w:val="Pie de página Car"/>
    <w:basedOn w:val="Fuentedeprrafopredeter"/>
    <w:link w:val="Piedepgina"/>
    <w:uiPriority w:val="99"/>
    <w:rsid w:val="000D4CA6"/>
    <w:rPr>
      <w:rFonts w:eastAsiaTheme="minorEastAsia"/>
    </w:rPr>
  </w:style>
  <w:style w:type="paragraph" w:styleId="Textodeglobo">
    <w:name w:val="Balloon Text"/>
    <w:basedOn w:val="Normal"/>
    <w:link w:val="TextodegloboCar"/>
    <w:uiPriority w:val="99"/>
    <w:semiHidden/>
    <w:unhideWhenUsed/>
    <w:rsid w:val="000D4C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4CA6"/>
    <w:rPr>
      <w:rFonts w:ascii="Tahoma" w:eastAsiaTheme="minorEastAsia" w:hAnsi="Tahoma" w:cs="Tahoma"/>
      <w:sz w:val="16"/>
      <w:szCs w:val="16"/>
    </w:rPr>
  </w:style>
  <w:style w:type="paragraph" w:styleId="Encabezado">
    <w:name w:val="header"/>
    <w:basedOn w:val="Normal"/>
    <w:link w:val="EncabezadoCar"/>
    <w:uiPriority w:val="99"/>
    <w:unhideWhenUsed/>
    <w:rsid w:val="000D4CA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4CA6"/>
    <w:rPr>
      <w:rFonts w:eastAsiaTheme="minorEastAsia"/>
    </w:rPr>
  </w:style>
  <w:style w:type="character" w:customStyle="1" w:styleId="apple-converted-space">
    <w:name w:val="apple-converted-space"/>
    <w:basedOn w:val="Fuentedeprrafopredeter"/>
    <w:rsid w:val="000D4CA6"/>
  </w:style>
  <w:style w:type="character" w:customStyle="1" w:styleId="il">
    <w:name w:val="il"/>
    <w:basedOn w:val="Fuentedeprrafopredeter"/>
    <w:rsid w:val="000D4CA6"/>
  </w:style>
  <w:style w:type="table" w:styleId="Tablaconcuadrcula">
    <w:name w:val="Table Grid"/>
    <w:basedOn w:val="Tablanormal"/>
    <w:rsid w:val="000D4CA6"/>
    <w:pPr>
      <w:spacing w:after="0" w:line="240" w:lineRule="auto"/>
    </w:pPr>
    <w:rPr>
      <w:rFonts w:eastAsiaTheme="minorEastAsia"/>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0D4CA6"/>
  </w:style>
  <w:style w:type="paragraph" w:styleId="Mapadeldocumento">
    <w:name w:val="Document Map"/>
    <w:basedOn w:val="Normal"/>
    <w:link w:val="MapadeldocumentoCar"/>
    <w:semiHidden/>
    <w:rsid w:val="000D4CA6"/>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0D4CA6"/>
    <w:rPr>
      <w:rFonts w:ascii="Tahoma" w:eastAsia="Times New Roman" w:hAnsi="Tahoma" w:cs="Times New Roman"/>
      <w:sz w:val="20"/>
      <w:szCs w:val="20"/>
      <w:shd w:val="clear" w:color="auto" w:fill="000080"/>
      <w:lang w:val="es-ES_tradnl" w:eastAsia="es-ES"/>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List Paragraph1"/>
    <w:basedOn w:val="Normal"/>
    <w:link w:val="PrrafodelistaCar"/>
    <w:uiPriority w:val="34"/>
    <w:qFormat/>
    <w:rsid w:val="000D4CA6"/>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0D4CA6"/>
    <w:rPr>
      <w:rFonts w:ascii="Calibri" w:eastAsia="Times New Roman" w:hAnsi="Calibri" w:cs="Times New Roman"/>
      <w:sz w:val="20"/>
      <w:szCs w:val="20"/>
      <w:lang w:val="es-ES" w:eastAsia="es-ES"/>
    </w:rPr>
  </w:style>
  <w:style w:type="character" w:customStyle="1" w:styleId="TextonotapieCar">
    <w:name w:val="Texto nota pie Car"/>
    <w:basedOn w:val="Fuentedeprrafopredeter"/>
    <w:link w:val="Textonotapie"/>
    <w:uiPriority w:val="99"/>
    <w:semiHidden/>
    <w:rsid w:val="000D4CA6"/>
    <w:rPr>
      <w:rFonts w:ascii="Calibri" w:eastAsia="Times New Roman" w:hAnsi="Calibri" w:cs="Times New Roman"/>
      <w:sz w:val="20"/>
      <w:szCs w:val="20"/>
      <w:lang w:val="es-ES" w:eastAsia="es-ES"/>
    </w:rPr>
  </w:style>
  <w:style w:type="character" w:styleId="Refdenotaalpie">
    <w:name w:val="footnote reference"/>
    <w:uiPriority w:val="99"/>
    <w:semiHidden/>
    <w:unhideWhenUsed/>
    <w:rsid w:val="000D4CA6"/>
    <w:rPr>
      <w:vertAlign w:val="superscript"/>
    </w:rPr>
  </w:style>
  <w:style w:type="paragraph" w:styleId="NormalWeb">
    <w:name w:val="Normal (Web)"/>
    <w:basedOn w:val="Normal"/>
    <w:unhideWhenUsed/>
    <w:rsid w:val="000D4C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0D4CA6"/>
    <w:rPr>
      <w:color w:val="0000FF"/>
      <w:u w:val="single"/>
    </w:rPr>
  </w:style>
  <w:style w:type="paragraph" w:styleId="Textoindependiente">
    <w:name w:val="Body Text"/>
    <w:aliases w:val="Body Text Char"/>
    <w:basedOn w:val="Normal"/>
    <w:link w:val="TextoindependienteCar"/>
    <w:rsid w:val="000D4CA6"/>
    <w:pPr>
      <w:spacing w:after="0" w:line="240" w:lineRule="auto"/>
      <w:ind w:right="72"/>
    </w:pPr>
    <w:rPr>
      <w:rFonts w:ascii="Arial" w:eastAsia="Times New Roman" w:hAnsi="Arial" w:cs="Times New Roman"/>
      <w:szCs w:val="20"/>
      <w:lang w:val="es-ES" w:eastAsia="es-ES"/>
    </w:rPr>
  </w:style>
  <w:style w:type="character" w:customStyle="1" w:styleId="TextoindependienteCar">
    <w:name w:val="Texto independiente Car"/>
    <w:aliases w:val="Body Text Char Car"/>
    <w:basedOn w:val="Fuentedeprrafopredeter"/>
    <w:link w:val="Textoindependiente"/>
    <w:rsid w:val="000D4CA6"/>
    <w:rPr>
      <w:rFonts w:ascii="Arial" w:eastAsia="Times New Roman" w:hAnsi="Arial" w:cs="Times New Roman"/>
      <w:szCs w:val="20"/>
      <w:lang w:val="es-ES" w:eastAsia="es-ES"/>
    </w:rPr>
  </w:style>
  <w:style w:type="paragraph" w:customStyle="1" w:styleId="default">
    <w:name w:val="default"/>
    <w:basedOn w:val="Normal"/>
    <w:rsid w:val="000D4CA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rsid w:val="000D4C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uiPriority w:val="1"/>
    <w:qFormat/>
    <w:rsid w:val="000D4CA6"/>
    <w:pPr>
      <w:spacing w:after="0" w:line="240" w:lineRule="auto"/>
    </w:pPr>
    <w:rPr>
      <w:rFonts w:ascii="Calibri" w:eastAsia="Calibri" w:hAnsi="Calibri" w:cs="Times New Roman"/>
    </w:rPr>
  </w:style>
  <w:style w:type="paragraph" w:customStyle="1" w:styleId="BodyText21">
    <w:name w:val="Body Text 21"/>
    <w:basedOn w:val="Normal"/>
    <w:rsid w:val="000D4CA6"/>
    <w:pPr>
      <w:overflowPunct w:val="0"/>
      <w:autoSpaceDE w:val="0"/>
      <w:autoSpaceDN w:val="0"/>
      <w:adjustRightInd w:val="0"/>
      <w:spacing w:after="0" w:line="480" w:lineRule="auto"/>
      <w:jc w:val="both"/>
    </w:pPr>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unhideWhenUsed/>
    <w:rsid w:val="000D4CA6"/>
    <w:pPr>
      <w:spacing w:after="120" w:line="480" w:lineRule="auto"/>
    </w:pPr>
    <w:rPr>
      <w:rFonts w:ascii="Calibri" w:eastAsia="Times New Roman" w:hAnsi="Calibri" w:cs="Times New Roman"/>
      <w:lang w:val="es-ES" w:eastAsia="es-ES"/>
    </w:rPr>
  </w:style>
  <w:style w:type="character" w:customStyle="1" w:styleId="Textoindependiente2Car">
    <w:name w:val="Texto independiente 2 Car"/>
    <w:basedOn w:val="Fuentedeprrafopredeter"/>
    <w:link w:val="Textoindependiente2"/>
    <w:rsid w:val="000D4CA6"/>
    <w:rPr>
      <w:rFonts w:ascii="Calibri" w:eastAsia="Times New Roman" w:hAnsi="Calibri" w:cs="Times New Roman"/>
      <w:lang w:val="es-ES" w:eastAsia="es-ES"/>
    </w:rPr>
  </w:style>
  <w:style w:type="numbering" w:customStyle="1" w:styleId="Sinlista11">
    <w:name w:val="Sin lista11"/>
    <w:next w:val="Sinlista"/>
    <w:uiPriority w:val="99"/>
    <w:semiHidden/>
    <w:unhideWhenUsed/>
    <w:rsid w:val="000D4CA6"/>
  </w:style>
  <w:style w:type="paragraph" w:customStyle="1" w:styleId="Prrafodelista1">
    <w:name w:val="Párrafo de lista1"/>
    <w:basedOn w:val="Normal"/>
    <w:uiPriority w:val="99"/>
    <w:rsid w:val="000D4CA6"/>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tulo">
    <w:name w:val="Title"/>
    <w:basedOn w:val="Normal"/>
    <w:link w:val="TtuloCar"/>
    <w:uiPriority w:val="99"/>
    <w:qFormat/>
    <w:rsid w:val="000D4CA6"/>
    <w:pPr>
      <w:spacing w:before="100" w:beforeAutospacing="1" w:after="100" w:afterAutospacing="1" w:line="240" w:lineRule="auto"/>
      <w:jc w:val="center"/>
    </w:pPr>
    <w:rPr>
      <w:rFonts w:ascii="Arial" w:eastAsia="Calibri" w:hAnsi="Arial" w:cs="Times New Roman"/>
      <w:color w:val="000000"/>
      <w:sz w:val="24"/>
      <w:szCs w:val="24"/>
      <w:lang w:val="x-none" w:eastAsia="es-ES"/>
    </w:rPr>
  </w:style>
  <w:style w:type="character" w:customStyle="1" w:styleId="TtuloCar">
    <w:name w:val="Título Car"/>
    <w:basedOn w:val="Fuentedeprrafopredeter"/>
    <w:link w:val="Ttulo"/>
    <w:uiPriority w:val="99"/>
    <w:rsid w:val="000D4CA6"/>
    <w:rPr>
      <w:rFonts w:ascii="Arial" w:eastAsia="Calibri" w:hAnsi="Arial" w:cs="Times New Roman"/>
      <w:color w:val="000000"/>
      <w:sz w:val="24"/>
      <w:szCs w:val="24"/>
      <w:lang w:val="x-none" w:eastAsia="es-ES"/>
    </w:rPr>
  </w:style>
  <w:style w:type="paragraph" w:customStyle="1" w:styleId="cuerpotexto">
    <w:name w:val="cuerpotexto"/>
    <w:basedOn w:val="Normal"/>
    <w:rsid w:val="000D4CA6"/>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centrar">
    <w:name w:val="centrar"/>
    <w:basedOn w:val="Normal"/>
    <w:rsid w:val="000D4CA6"/>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presidente">
    <w:name w:val="presidente"/>
    <w:basedOn w:val="Normal"/>
    <w:rsid w:val="000D4CA6"/>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character" w:styleId="Textoennegrita">
    <w:name w:val="Strong"/>
    <w:uiPriority w:val="22"/>
    <w:qFormat/>
    <w:rsid w:val="000D4CA6"/>
    <w:rPr>
      <w:rFonts w:cs="Times New Roman"/>
      <w:b/>
      <w:bCs/>
    </w:rPr>
  </w:style>
  <w:style w:type="paragraph" w:customStyle="1" w:styleId="Default0">
    <w:name w:val="Default"/>
    <w:link w:val="DefaultCar"/>
    <w:qFormat/>
    <w:rsid w:val="000D4CA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CarCar10">
    <w:name w:val="Car Car10"/>
    <w:locked/>
    <w:rsid w:val="000D4CA6"/>
    <w:rPr>
      <w:rFonts w:cs="Times New Roman"/>
      <w:lang w:val="es-ES_tradnl" w:eastAsia="es-ES" w:bidi="ar-SA"/>
    </w:rPr>
  </w:style>
  <w:style w:type="paragraph" w:styleId="Textoindependiente3">
    <w:name w:val="Body Text 3"/>
    <w:basedOn w:val="Normal"/>
    <w:link w:val="Textoindependiente3Car"/>
    <w:rsid w:val="000D4CA6"/>
    <w:pPr>
      <w:spacing w:after="0" w:line="240" w:lineRule="auto"/>
      <w:jc w:val="both"/>
    </w:pPr>
    <w:rPr>
      <w:rFonts w:ascii="Calibri" w:eastAsia="Calibri"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0D4CA6"/>
    <w:rPr>
      <w:rFonts w:ascii="Calibri" w:eastAsia="Calibri" w:hAnsi="Calibri" w:cs="Times New Roman"/>
      <w:sz w:val="16"/>
      <w:szCs w:val="16"/>
      <w:lang w:val="es-ES" w:eastAsia="es-ES"/>
    </w:rPr>
  </w:style>
  <w:style w:type="paragraph" w:customStyle="1" w:styleId="pa39">
    <w:name w:val="pa39"/>
    <w:basedOn w:val="Normal"/>
    <w:uiPriority w:val="99"/>
    <w:rsid w:val="000D4CA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Prrafodelista11">
    <w:name w:val="Párrafo de lista11"/>
    <w:basedOn w:val="Normal"/>
    <w:uiPriority w:val="99"/>
    <w:rsid w:val="000D4CA6"/>
    <w:pPr>
      <w:spacing w:after="0" w:line="240" w:lineRule="auto"/>
      <w:ind w:left="708"/>
    </w:pPr>
    <w:rPr>
      <w:rFonts w:ascii="Times New Roman" w:eastAsia="Times New Roman" w:hAnsi="Times New Roman" w:cs="Times New Roman"/>
      <w:sz w:val="24"/>
      <w:szCs w:val="24"/>
      <w:lang w:val="es-ES" w:eastAsia="es-ES"/>
    </w:rPr>
  </w:style>
  <w:style w:type="paragraph" w:customStyle="1" w:styleId="BodyText22">
    <w:name w:val="Body Text 22"/>
    <w:basedOn w:val="Normal"/>
    <w:rsid w:val="000D4CA6"/>
    <w:pPr>
      <w:widowControl w:val="0"/>
      <w:spacing w:after="0" w:line="240" w:lineRule="auto"/>
      <w:jc w:val="both"/>
    </w:pPr>
    <w:rPr>
      <w:rFonts w:ascii="Arial" w:eastAsia="Times New Roman" w:hAnsi="Arial" w:cs="Times New Roman"/>
      <w:sz w:val="24"/>
      <w:szCs w:val="20"/>
      <w:lang w:val="es-ES_tradnl" w:eastAsia="es-MX"/>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34"/>
    <w:qFormat/>
    <w:locked/>
    <w:rsid w:val="000D4CA6"/>
    <w:rPr>
      <w:rFonts w:ascii="Calibri" w:eastAsia="Calibri" w:hAnsi="Calibri" w:cs="Times New Roman"/>
    </w:rPr>
  </w:style>
  <w:style w:type="paragraph" w:customStyle="1" w:styleId="western">
    <w:name w:val="western"/>
    <w:basedOn w:val="Normal"/>
    <w:rsid w:val="000D4C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llowtextselection">
    <w:name w:val="allowtextselection"/>
    <w:basedOn w:val="Fuentedeprrafopredeter"/>
    <w:rsid w:val="000D4CA6"/>
  </w:style>
  <w:style w:type="table" w:customStyle="1" w:styleId="Tablaconcuadrcula2">
    <w:name w:val="Tabla con cuadrícula2"/>
    <w:basedOn w:val="Tablanormal"/>
    <w:next w:val="Tablaconcuadrcula"/>
    <w:uiPriority w:val="59"/>
    <w:rsid w:val="000D4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0D4CA6"/>
    <w:rPr>
      <w:sz w:val="16"/>
      <w:szCs w:val="16"/>
    </w:rPr>
  </w:style>
  <w:style w:type="paragraph" w:styleId="Textocomentario">
    <w:name w:val="annotation text"/>
    <w:basedOn w:val="Normal"/>
    <w:link w:val="TextocomentarioCar"/>
    <w:uiPriority w:val="99"/>
    <w:unhideWhenUsed/>
    <w:rsid w:val="000D4CA6"/>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0D4CA6"/>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0D4CA6"/>
    <w:rPr>
      <w:b/>
      <w:bCs/>
    </w:rPr>
  </w:style>
  <w:style w:type="character" w:customStyle="1" w:styleId="AsuntodelcomentarioCar">
    <w:name w:val="Asunto del comentario Car"/>
    <w:basedOn w:val="TextocomentarioCar"/>
    <w:link w:val="Asuntodelcomentario"/>
    <w:uiPriority w:val="99"/>
    <w:semiHidden/>
    <w:rsid w:val="000D4CA6"/>
    <w:rPr>
      <w:rFonts w:ascii="Calibri" w:eastAsia="Calibri" w:hAnsi="Calibri" w:cs="Times New Roman"/>
      <w:b/>
      <w:bCs/>
      <w:sz w:val="20"/>
      <w:szCs w:val="20"/>
    </w:rPr>
  </w:style>
  <w:style w:type="character" w:styleId="nfasis">
    <w:name w:val="Emphasis"/>
    <w:basedOn w:val="Fuentedeprrafopredeter"/>
    <w:uiPriority w:val="20"/>
    <w:qFormat/>
    <w:rsid w:val="000D4CA6"/>
    <w:rPr>
      <w:i/>
      <w:iCs/>
    </w:rPr>
  </w:style>
  <w:style w:type="paragraph" w:customStyle="1" w:styleId="toa">
    <w:name w:val="toa"/>
    <w:basedOn w:val="Normal"/>
    <w:uiPriority w:val="99"/>
    <w:rsid w:val="000D4CA6"/>
    <w:pPr>
      <w:tabs>
        <w:tab w:val="left" w:pos="0"/>
        <w:tab w:val="left" w:pos="9000"/>
        <w:tab w:val="right" w:pos="9360"/>
      </w:tabs>
      <w:suppressAutoHyphens/>
      <w:spacing w:after="0" w:line="240" w:lineRule="auto"/>
      <w:jc w:val="both"/>
    </w:pPr>
    <w:rPr>
      <w:rFonts w:ascii="Arial" w:eastAsia="Calibri" w:hAnsi="Arial" w:cs="Times New Roman"/>
      <w:spacing w:val="-2"/>
      <w:sz w:val="24"/>
      <w:szCs w:val="20"/>
      <w:lang w:eastAsia="es-MX"/>
    </w:rPr>
  </w:style>
  <w:style w:type="paragraph" w:styleId="Saludo">
    <w:name w:val="Salutation"/>
    <w:basedOn w:val="Normal"/>
    <w:next w:val="Normal"/>
    <w:link w:val="SaludoCar"/>
    <w:rsid w:val="000D4CA6"/>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0D4CA6"/>
    <w:rPr>
      <w:rFonts w:ascii="Times New Roman" w:eastAsia="Times New Roman" w:hAnsi="Times New Roman" w:cs="Times New Roman"/>
      <w:sz w:val="24"/>
      <w:szCs w:val="24"/>
      <w:lang w:val="es-ES" w:eastAsia="es-ES"/>
    </w:rPr>
  </w:style>
  <w:style w:type="paragraph" w:customStyle="1" w:styleId="xmsonormal">
    <w:name w:val="x_msonormal"/>
    <w:basedOn w:val="Normal"/>
    <w:rsid w:val="000D4C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0D4CA6"/>
  </w:style>
  <w:style w:type="character" w:customStyle="1" w:styleId="TextocomentarioCar1">
    <w:name w:val="Texto comentario Car1"/>
    <w:uiPriority w:val="99"/>
    <w:semiHidden/>
    <w:rsid w:val="000D4CA6"/>
    <w:rPr>
      <w:lang w:val="es-ES" w:eastAsia="zh-CN"/>
    </w:rPr>
  </w:style>
  <w:style w:type="character" w:customStyle="1" w:styleId="FontStyle14">
    <w:name w:val="Font Style14"/>
    <w:uiPriority w:val="99"/>
    <w:rsid w:val="000D4CA6"/>
    <w:rPr>
      <w:rFonts w:ascii="Arial" w:hAnsi="Arial" w:cs="Arial"/>
      <w:color w:val="000000"/>
      <w:sz w:val="22"/>
      <w:szCs w:val="22"/>
    </w:rPr>
  </w:style>
  <w:style w:type="paragraph" w:styleId="Continuarlista">
    <w:name w:val="List Continue"/>
    <w:basedOn w:val="Normal"/>
    <w:rsid w:val="000D4CA6"/>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autoRedefine/>
    <w:uiPriority w:val="99"/>
    <w:rsid w:val="000D4CA6"/>
    <w:pPr>
      <w:tabs>
        <w:tab w:val="num" w:pos="643"/>
      </w:tabs>
      <w:spacing w:after="0" w:line="240" w:lineRule="auto"/>
      <w:ind w:left="360" w:hanging="360"/>
    </w:pPr>
    <w:rPr>
      <w:rFonts w:ascii="Times New Roman" w:eastAsia="Calibri" w:hAnsi="Times New Roman" w:cs="Times New Roman"/>
      <w:sz w:val="20"/>
      <w:szCs w:val="20"/>
      <w:lang w:val="es-ES" w:eastAsia="es-ES"/>
    </w:rPr>
  </w:style>
  <w:style w:type="paragraph" w:styleId="Lista2">
    <w:name w:val="List 2"/>
    <w:basedOn w:val="Normal"/>
    <w:rsid w:val="000D4CA6"/>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customStyle="1" w:styleId="DefaultCar">
    <w:name w:val="Default Car"/>
    <w:link w:val="Default0"/>
    <w:locked/>
    <w:rsid w:val="000D4CA6"/>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4313</Words>
  <Characters>23724</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GUILLERMO ROA PINZON</dc:creator>
  <cp:lastModifiedBy>JOHAN SEBASTIAN AGUDELO GONZALEZ</cp:lastModifiedBy>
  <cp:revision>6</cp:revision>
  <dcterms:created xsi:type="dcterms:W3CDTF">2021-02-09T11:53:00Z</dcterms:created>
  <dcterms:modified xsi:type="dcterms:W3CDTF">2021-02-22T19:00:00Z</dcterms:modified>
</cp:coreProperties>
</file>