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C7D44" w14:textId="01AE3645" w:rsidR="00D45A69" w:rsidRPr="00D45A69" w:rsidRDefault="00D45A69" w:rsidP="00D45A69">
      <w:pPr>
        <w:pStyle w:val="Ttulo2"/>
        <w:spacing w:before="0" w:line="240" w:lineRule="auto"/>
        <w:jc w:val="center"/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</w:pPr>
      <w:r w:rsidRPr="00D45A69"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  <w:t>ANEXO No. 15</w:t>
      </w:r>
    </w:p>
    <w:p w14:paraId="21EE7B43" w14:textId="77777777" w:rsidR="00D45A69" w:rsidRPr="008856F6" w:rsidRDefault="00D45A69" w:rsidP="00D45A69">
      <w:pPr>
        <w:jc w:val="center"/>
        <w:rPr>
          <w:rFonts w:ascii="Arial Narrow" w:hAnsi="Arial Narrow"/>
          <w:b/>
          <w:noProof/>
          <w:lang w:val="es-CO"/>
        </w:rPr>
      </w:pPr>
      <w:r w:rsidRPr="008856F6">
        <w:rPr>
          <w:rFonts w:ascii="Arial Narrow" w:hAnsi="Arial Narrow"/>
          <w:b/>
          <w:noProof/>
          <w:lang w:val="es-CO"/>
        </w:rPr>
        <w:t>DECLARACION JURAMENTADA DE AUSENCIA DE INHABLIDADES, INCOMPATIBILIDADES, CONFLICTO DE INTERÉS</w:t>
      </w:r>
    </w:p>
    <w:p w14:paraId="54FB7FD9" w14:textId="77777777" w:rsidR="00D45A69" w:rsidRPr="008856F6" w:rsidRDefault="00D45A69" w:rsidP="00D45A69">
      <w:pPr>
        <w:jc w:val="both"/>
        <w:rPr>
          <w:rFonts w:ascii="Arial Narrow" w:hAnsi="Arial Narrow"/>
          <w:b/>
          <w:noProof/>
          <w:lang w:val="es-CO"/>
        </w:rPr>
      </w:pPr>
    </w:p>
    <w:p w14:paraId="4F647EC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Bogotá, D.C.</w:t>
      </w:r>
    </w:p>
    <w:p w14:paraId="5D5F5A3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Señores</w:t>
      </w:r>
    </w:p>
    <w:p w14:paraId="2E14373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FISCALÍA GENERAL DE LA NACIÓN</w:t>
      </w:r>
    </w:p>
    <w:p w14:paraId="5895EC0D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Ciudad</w:t>
      </w:r>
    </w:p>
    <w:p w14:paraId="0A8D90BC" w14:textId="77777777" w:rsidR="00D45A69" w:rsidRPr="008856F6" w:rsidRDefault="00D45A69" w:rsidP="00D45A69">
      <w:pPr>
        <w:spacing w:after="0" w:line="240" w:lineRule="auto"/>
        <w:ind w:firstLine="720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F61FE3" w14:textId="3CDE20E2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Ref.: Proceso de Contratación – </w:t>
      </w:r>
      <w:r w:rsidR="00AB550B" w:rsidRPr="00F8279A">
        <w:rPr>
          <w:rFonts w:ascii="Arial Narrow" w:hAnsi="Arial Narrow" w:cs="Arial"/>
          <w:b/>
          <w:bCs/>
          <w:color w:val="000000" w:themeColor="text1"/>
          <w:spacing w:val="3"/>
          <w:sz w:val="24"/>
          <w:szCs w:val="24"/>
        </w:rPr>
        <w:t>FGN-NC-MC-</w:t>
      </w:r>
      <w:r w:rsidR="00AB550B">
        <w:rPr>
          <w:rFonts w:ascii="Arial Narrow" w:hAnsi="Arial Narrow" w:cs="Arial"/>
          <w:b/>
          <w:bCs/>
          <w:sz w:val="24"/>
          <w:szCs w:val="24"/>
        </w:rPr>
        <w:t>0066</w:t>
      </w:r>
      <w:r w:rsidR="00AB550B" w:rsidRPr="00F8279A">
        <w:rPr>
          <w:rFonts w:ascii="Arial Narrow" w:hAnsi="Arial Narrow" w:cs="Arial"/>
          <w:b/>
          <w:bCs/>
          <w:color w:val="000000" w:themeColor="text1"/>
          <w:spacing w:val="3"/>
          <w:sz w:val="24"/>
          <w:szCs w:val="24"/>
        </w:rPr>
        <w:t>-2025</w:t>
      </w:r>
    </w:p>
    <w:p w14:paraId="44322C05" w14:textId="77777777" w:rsidR="00D45A69" w:rsidRPr="00B42024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53CF8CAA" w14:textId="3B3D2D90" w:rsidR="00D45A69" w:rsidRPr="00B42024" w:rsidRDefault="00D45A69" w:rsidP="00B42024">
      <w:pPr>
        <w:widowControl w:val="0"/>
        <w:autoSpaceDE w:val="0"/>
        <w:autoSpaceDN w:val="0"/>
        <w:ind w:right="6"/>
        <w:jc w:val="both"/>
        <w:rPr>
          <w:rFonts w:ascii="Arial Narrow" w:hAnsi="Arial Narrow" w:cs="Arial"/>
          <w:b/>
          <w:sz w:val="12"/>
        </w:rPr>
      </w:pPr>
      <w:r w:rsidRPr="00B42024">
        <w:rPr>
          <w:rFonts w:ascii="Arial Narrow" w:eastAsia="Arial Narrow" w:hAnsi="Arial Narrow" w:cs="Arial Narrow"/>
          <w:b/>
          <w:i/>
          <w:noProof/>
          <w:lang w:val="es-CO"/>
        </w:rPr>
        <w:t>Objeto: “</w:t>
      </w:r>
      <w:r w:rsidR="00B42024" w:rsidRPr="00B42024">
        <w:rPr>
          <w:rFonts w:ascii="Arial Narrow" w:eastAsia="Arial" w:hAnsi="Arial Narrow" w:cs="Arial"/>
          <w:bCs/>
        </w:rPr>
        <w:t>ADQUISICIÓN DE ELEMENTOS DE LABORATORIO PARA EXTRACCIÓN DE ADN Y PCR CON DESTINO AL GRUPO GENÉTICA DEL CUERPO TÉCNICO DE INVESTIGACIÓN - CTI DE LA FISCALÍA GENERAL DE LA NACIÓN</w:t>
      </w:r>
      <w:r w:rsidRPr="00B42024">
        <w:rPr>
          <w:rFonts w:ascii="Arial Narrow" w:eastAsia="Arial Narrow" w:hAnsi="Arial Narrow" w:cs="Arial Narrow"/>
          <w:b/>
          <w:i/>
          <w:noProof/>
          <w:lang w:val="es-CO"/>
        </w:rPr>
        <w:t>.”</w:t>
      </w:r>
    </w:p>
    <w:p w14:paraId="5C542F39" w14:textId="77777777" w:rsidR="00D45A69" w:rsidRPr="00B42024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4A472E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B42024">
        <w:rPr>
          <w:rFonts w:ascii="Arial Narrow" w:eastAsia="Arial Narrow" w:hAnsi="Arial Narrow" w:cs="Arial Narrow"/>
          <w:noProof/>
          <w:lang w:val="es-CO"/>
        </w:rPr>
        <w:t>[Nombre del representante legal</w:t>
      </w:r>
      <w:r w:rsidRPr="008856F6">
        <w:rPr>
          <w:rFonts w:ascii="Arial Narrow" w:eastAsia="Arial Narrow" w:hAnsi="Arial Narrow" w:cs="Arial Narrow"/>
          <w:noProof/>
          <w:lang w:val="es-CO"/>
        </w:rPr>
        <w:t xml:space="preserve"> o de la persona natural Proponente], identificado como aparece al pie de mi firma, [obrando en mi propio nombre o en mi calidad de representante legal de [nombre del Proponente],</w:t>
      </w:r>
      <w:r w:rsidRPr="008856F6">
        <w:rPr>
          <w:rFonts w:ascii="Arial Narrow" w:eastAsia="Arial Narrow" w:hAnsi="Arial Narrow" w:cs="Arial Narrow"/>
          <w:noProof/>
          <w:shd w:val="clear" w:color="auto" w:fill="D9D9D9"/>
          <w:lang w:val="es-CO"/>
        </w:rPr>
        <w:t xml:space="preserve"> </w:t>
      </w:r>
      <w:r w:rsidRPr="008856F6">
        <w:rPr>
          <w:rFonts w:ascii="Arial Narrow" w:eastAsia="Arial Narrow" w:hAnsi="Arial Narrow" w:cs="Arial Narrow"/>
          <w:noProof/>
          <w:lang w:val="es-CO"/>
        </w:rPr>
        <w:t>declaro bajo la gravedad de juramento que:</w:t>
      </w:r>
    </w:p>
    <w:p w14:paraId="53D8CF8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3F9F209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1. Conozco las políticas estatales para la prevención, control, detención y mitigación de riesgos asociados con el lavado de activos, financiación del terrorismo, financiación de la proliferación de armas de destrucción masiva, corrupción, fraude, los riesgos asociados a transparencia e integridad, inhabilidades, incompatibilidades y conflicto de interés.</w:t>
      </w:r>
    </w:p>
    <w:p w14:paraId="56B184C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3F131D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2. Que no existen hechos o circunstancias, pasadas o presentes, o que puedan surgir en un futuro previsible que pudieran poner en cuestión mi independencia frente a los procesos que adelante la FGN.</w:t>
      </w:r>
    </w:p>
    <w:p w14:paraId="55CD3D6A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3. Me comprometo a informar de inmediato, si descubro o si se constata en el transcurso de los procesos adelantados por la FGN en alguna de sus fases que tal conflicto existe o ha surgido.</w:t>
      </w:r>
    </w:p>
    <w:p w14:paraId="3DB9EB57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20864EA9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De acuerdo con lo anterior, autorizo y doy mi consentimiento expreso y voluntario a la FGN para hacer las consultas sobre información corporativa, comercial, financiera ante centrales de riesgo del sector financiero, o antecedentes de cualquier tipo o cualquiera otra entidad que maneje o administre base de datos públicos o privados. </w:t>
      </w:r>
    </w:p>
    <w:p w14:paraId="22558CEB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Cordialmente,</w:t>
      </w:r>
    </w:p>
    <w:p w14:paraId="470BE14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DCEF6DA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_______________________________</w:t>
      </w:r>
    </w:p>
    <w:p w14:paraId="77E0E5A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Nombre y firma del representante legal</w:t>
      </w:r>
    </w:p>
    <w:p w14:paraId="471F1B14" w14:textId="65D53D90" w:rsidR="00E46777" w:rsidRDefault="00D45A69" w:rsidP="00D45A69">
      <w:pPr>
        <w:spacing w:after="0" w:line="240" w:lineRule="auto"/>
        <w:jc w:val="both"/>
      </w:pPr>
      <w:r w:rsidRPr="008856F6">
        <w:rPr>
          <w:rFonts w:ascii="Arial Narrow" w:eastAsia="Arial Narrow" w:hAnsi="Arial Narrow" w:cs="Arial Narrow"/>
          <w:noProof/>
          <w:lang w:val="es-CO"/>
        </w:rPr>
        <w:t>CC</w:t>
      </w:r>
    </w:p>
    <w:sectPr w:rsidR="00E46777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51ACB" w14:textId="77777777" w:rsidR="009E26D0" w:rsidRDefault="009E26D0" w:rsidP="00D45A69">
      <w:pPr>
        <w:spacing w:after="0" w:line="240" w:lineRule="auto"/>
      </w:pPr>
      <w:r>
        <w:separator/>
      </w:r>
    </w:p>
  </w:endnote>
  <w:endnote w:type="continuationSeparator" w:id="0">
    <w:p w14:paraId="440B8E17" w14:textId="77777777" w:rsidR="009E26D0" w:rsidRDefault="009E26D0" w:rsidP="00D45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7E833" w14:textId="77777777" w:rsidR="009E26D0" w:rsidRDefault="009E26D0" w:rsidP="00D45A69">
      <w:pPr>
        <w:spacing w:after="0" w:line="240" w:lineRule="auto"/>
      </w:pPr>
      <w:r>
        <w:separator/>
      </w:r>
    </w:p>
  </w:footnote>
  <w:footnote w:type="continuationSeparator" w:id="0">
    <w:p w14:paraId="4AFF0AA4" w14:textId="77777777" w:rsidR="009E26D0" w:rsidRDefault="009E26D0" w:rsidP="00D45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23605" w14:textId="77298D9F" w:rsidR="00D45A69" w:rsidRDefault="00D45A69" w:rsidP="00D45A69">
    <w:pPr>
      <w:pStyle w:val="Encabezado"/>
      <w:jc w:val="center"/>
    </w:pPr>
    <w:r>
      <w:rPr>
        <w:rFonts w:ascii="Arial Narrow" w:eastAsia="Arial Narrow" w:hAnsi="Arial Narrow" w:cs="Arial Narrow"/>
        <w:noProof/>
        <w:sz w:val="16"/>
        <w:szCs w:val="16"/>
        <w:lang w:val="es-CO"/>
      </w:rPr>
      <w:drawing>
        <wp:inline distT="0" distB="0" distL="0" distR="0" wp14:anchorId="102B0E77" wp14:editId="5ED6AEE4">
          <wp:extent cx="702362" cy="827013"/>
          <wp:effectExtent l="0" t="0" r="0" b="0"/>
          <wp:docPr id="1254632321" name="image1.png" descr="Icon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con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2362" cy="8270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FDFCC04" w14:textId="77777777" w:rsidR="00D45A69" w:rsidRDefault="00D45A69" w:rsidP="00D45A69">
    <w:pPr>
      <w:pStyle w:val="Encabezado"/>
      <w:jc w:val="center"/>
    </w:pPr>
  </w:p>
  <w:p w14:paraId="544AE728" w14:textId="2DBE37EE" w:rsidR="00D45A69" w:rsidRDefault="00000000" w:rsidP="00D45A69">
    <w:pPr>
      <w:jc w:val="center"/>
      <w:rPr>
        <w:rFonts w:ascii="Arial Narrow" w:eastAsia="Arial Narrow" w:hAnsi="Arial Narrow" w:cs="Arial Narrow"/>
      </w:rPr>
    </w:pPr>
    <w:r>
      <w:pict w14:anchorId="23DF9B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1025" type="#_x0000_t136" style="position:absolute;left:0;text-align:left;margin-left:22.35pt;margin-top:253.35pt;width:442.05pt;height:221pt;rotation:315;z-index:-251658752;visibility:visible;mso-position-horizontal-relative:margin;mso-position-vertical-relative:margin" fillcolor="silver" stroked="f">
          <v:fill opacity=".5"/>
          <v:textpath style="font-family:&quot;&amp;quot&quot;;font-size:1pt" string="ANEXOS"/>
          <w10:wrap anchorx="margin" anchory="margin"/>
        </v:shape>
      </w:pict>
    </w:r>
    <w:r w:rsidR="00D45A69">
      <w:rPr>
        <w:rFonts w:ascii="Arial Narrow" w:eastAsia="Arial Narrow" w:hAnsi="Arial Narrow" w:cs="Arial Narrow"/>
        <w:b/>
      </w:rPr>
      <w:t>NÚMERO DE PROCESO FGN-NC-MC-</w:t>
    </w:r>
    <w:r w:rsidR="00AB550B">
      <w:rPr>
        <w:rFonts w:ascii="Arial Narrow" w:eastAsia="Arial Narrow" w:hAnsi="Arial Narrow" w:cs="Arial Narrow"/>
        <w:b/>
      </w:rPr>
      <w:t>0066</w:t>
    </w:r>
    <w:r w:rsidR="00D45A69">
      <w:rPr>
        <w:rFonts w:ascii="Arial Narrow" w:eastAsia="Arial Narrow" w:hAnsi="Arial Narrow" w:cs="Arial Narrow"/>
        <w:b/>
      </w:rPr>
      <w:t>-2026</w:t>
    </w:r>
  </w:p>
  <w:p w14:paraId="4F7A5A1B" w14:textId="77777777" w:rsidR="00D45A69" w:rsidRDefault="00D45A69" w:rsidP="00D45A69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A69"/>
    <w:rsid w:val="001434E3"/>
    <w:rsid w:val="00585021"/>
    <w:rsid w:val="005E5865"/>
    <w:rsid w:val="009E26D0"/>
    <w:rsid w:val="00A650DC"/>
    <w:rsid w:val="00AB550B"/>
    <w:rsid w:val="00B42024"/>
    <w:rsid w:val="00CA7BC3"/>
    <w:rsid w:val="00D45A69"/>
    <w:rsid w:val="00E46777"/>
    <w:rsid w:val="00FB3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DB7C96"/>
  <w15:chartTrackingRefBased/>
  <w15:docId w15:val="{5610EE38-2B08-4DA3-B23E-F013FD52A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5A69"/>
    <w:pPr>
      <w:spacing w:line="259" w:lineRule="auto"/>
    </w:pPr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45A6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D45A6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5A6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5A6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5A6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5A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5A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5A6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5A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5A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5A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5A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5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45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5A69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45A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5A69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45A6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5A69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45A6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5A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5A6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5A6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Pilar Alvarez Mora</dc:creator>
  <cp:keywords/>
  <dc:description/>
  <cp:lastModifiedBy>Wendy Catherine Herrera Muñoz</cp:lastModifiedBy>
  <cp:revision>3</cp:revision>
  <dcterms:created xsi:type="dcterms:W3CDTF">2026-04-25T23:33:00Z</dcterms:created>
  <dcterms:modified xsi:type="dcterms:W3CDTF">2026-10-01T15:17:00Z</dcterms:modified>
</cp:coreProperties>
</file>