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25B0A7D2" w:rsidR="00B84AD8" w:rsidRPr="00CD71EA" w:rsidRDefault="007140BF"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EE67B6F" w:rsidR="00BC4786" w:rsidRDefault="00786DEB">
      <w:r>
        <w:t xml:space="preserve">Asunto: Presentación oferta – Proceso de contratación </w:t>
      </w:r>
      <w:r w:rsidR="007140BF">
        <w:t>nro.</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540DAB71"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condiciones establecidas en</w:t>
      </w:r>
      <w:r w:rsidR="007140BF">
        <w:rPr>
          <w:color w:val="000000"/>
        </w:rPr>
        <w:t xml:space="preserve"> los Términos de referencia</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36FCE9B0"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w:t>
      </w:r>
      <w:r w:rsidR="00B941B7">
        <w:rPr>
          <w:color w:val="000000"/>
        </w:rPr>
        <w:t xml:space="preserve">los Términos de referencia </w:t>
      </w:r>
      <w:r>
        <w:rPr>
          <w:color w:val="000000"/>
        </w:rPr>
        <w:t xml:space="preserve">y demás documentos del proceso. En consecuencia, asumo la responsabilidad derivada de la obligación de haber realizado todas las </w:t>
      </w:r>
      <w:r w:rsidR="00B941B7">
        <w:rPr>
          <w:color w:val="000000"/>
        </w:rPr>
        <w:t>verificaciones</w:t>
      </w:r>
      <w:r>
        <w:rPr>
          <w:color w:val="000000"/>
        </w:rPr>
        <w:t xml:space="preserve">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w:t>
      </w:r>
      <w:r w:rsidR="00B941B7">
        <w:rPr>
          <w:color w:val="000000"/>
        </w:rPr>
        <w:t xml:space="preserve">los Términos de referencia </w:t>
      </w:r>
      <w:r>
        <w:rPr>
          <w:color w:val="000000"/>
        </w:rPr>
        <w:t>y demás documentos del proceso.</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73E23CF6" w14:textId="77777777" w:rsidR="004F0C30" w:rsidRDefault="00786DEB" w:rsidP="004F0C30">
      <w:pPr>
        <w:numPr>
          <w:ilvl w:val="0"/>
          <w:numId w:val="1"/>
        </w:numPr>
        <w:pBdr>
          <w:top w:val="nil"/>
          <w:left w:val="nil"/>
          <w:bottom w:val="nil"/>
          <w:right w:val="nil"/>
          <w:between w:val="nil"/>
        </w:pBdr>
        <w:ind w:left="426" w:hanging="426"/>
        <w:jc w:val="both"/>
        <w:rPr>
          <w:color w:val="000000"/>
        </w:rPr>
      </w:pPr>
      <w:r w:rsidRPr="004F0C30">
        <w:rPr>
          <w:color w:val="000000"/>
        </w:rPr>
        <w:t xml:space="preserve">Se realizarán los trámites necesarios para el perfeccionamiento del contrato dentro del término asignado para ello por la Entidad según lo consignado en </w:t>
      </w:r>
      <w:r w:rsidR="004F0C30">
        <w:rPr>
          <w:color w:val="000000"/>
        </w:rPr>
        <w:t>los Términos de referencia.</w:t>
      </w:r>
    </w:p>
    <w:p w14:paraId="65234CFF" w14:textId="494995F0" w:rsidR="00BC4786" w:rsidRPr="004F0C30" w:rsidRDefault="00786DEB" w:rsidP="004F0C30">
      <w:pPr>
        <w:numPr>
          <w:ilvl w:val="0"/>
          <w:numId w:val="1"/>
        </w:numPr>
        <w:pBdr>
          <w:top w:val="nil"/>
          <w:left w:val="nil"/>
          <w:bottom w:val="nil"/>
          <w:right w:val="nil"/>
          <w:between w:val="nil"/>
        </w:pBdr>
        <w:ind w:left="426" w:hanging="426"/>
        <w:jc w:val="both"/>
        <w:rPr>
          <w:color w:val="000000"/>
        </w:rPr>
      </w:pPr>
      <w:r w:rsidRPr="004F0C30">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lastRenderedPageBreak/>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sidP="004F0C30">
            <w:pPr>
              <w:jc w:val="both"/>
            </w:pPr>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3145559A"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ser adjudicatario del contrato derivado del presente proceso, me comprometo a suscribir y legalizar las respectivas garantías contractuales del contrato e iniciar la ejecución del contrato, en los plazos previstos en</w:t>
      </w:r>
      <w:r w:rsidR="00FD0B21">
        <w:rPr>
          <w:color w:val="000000"/>
        </w:rPr>
        <w:t xml:space="preserve"> los Términos de referencia.</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15ADF3FF" w:rsidR="00BC4786" w:rsidRDefault="00786DEB">
      <w:pPr>
        <w:numPr>
          <w:ilvl w:val="0"/>
          <w:numId w:val="6"/>
        </w:numPr>
        <w:pBdr>
          <w:top w:val="nil"/>
          <w:left w:val="nil"/>
          <w:bottom w:val="nil"/>
          <w:right w:val="nil"/>
          <w:between w:val="nil"/>
        </w:pBdr>
        <w:ind w:left="426" w:hanging="426"/>
        <w:jc w:val="both"/>
        <w:rPr>
          <w:color w:val="000000"/>
        </w:rPr>
      </w:pPr>
      <w:r>
        <w:rPr>
          <w:color w:val="000000"/>
        </w:rPr>
        <w:t>E</w:t>
      </w:r>
      <w:r w:rsidR="0050452F">
        <w:rPr>
          <w:color w:val="000000"/>
        </w:rPr>
        <w:t xml:space="preserve">n mi calidad de </w:t>
      </w:r>
      <w:r>
        <w:rPr>
          <w:color w:val="000000"/>
        </w:rPr>
        <w:t>proponente da cumplimiento a las normas y regulaciones colombianas relacionadas con la prevención y control al lavado de activos y financiamiento del terrorismo que le son aplicables.</w:t>
      </w:r>
    </w:p>
    <w:p w14:paraId="3845F7A5" w14:textId="58957654" w:rsidR="00BC4786" w:rsidRDefault="0050452F">
      <w:pPr>
        <w:numPr>
          <w:ilvl w:val="0"/>
          <w:numId w:val="6"/>
        </w:numPr>
        <w:pBdr>
          <w:top w:val="nil"/>
          <w:left w:val="nil"/>
          <w:bottom w:val="nil"/>
          <w:right w:val="nil"/>
          <w:between w:val="nil"/>
        </w:pBdr>
        <w:ind w:left="426" w:hanging="426"/>
        <w:jc w:val="both"/>
        <w:rPr>
          <w:color w:val="000000"/>
        </w:rPr>
      </w:pPr>
      <w:r>
        <w:rPr>
          <w:color w:val="000000"/>
        </w:rPr>
        <w:t>C</w:t>
      </w:r>
      <w:r w:rsidR="00786DEB">
        <w:rPr>
          <w:color w:val="000000"/>
        </w:rPr>
        <w:t>uent</w:t>
      </w:r>
      <w:r>
        <w:rPr>
          <w:color w:val="000000"/>
        </w:rPr>
        <w:t>o</w:t>
      </w:r>
      <w:r w:rsidR="00786DEB">
        <w:rPr>
          <w:color w:val="000000"/>
        </w:rPr>
        <w:t xml:space="preserve"> con adecuadas políticas, manuales y procedimientos de prevención y control al lavado de activos y administración del terrorismo, que dan cabal cumplimiento a las regulaciones vigentes que le son aplicables.</w:t>
      </w:r>
    </w:p>
    <w:p w14:paraId="6F3A4915" w14:textId="4149B5D3" w:rsidR="00BC4786" w:rsidRDefault="0050452F">
      <w:pPr>
        <w:numPr>
          <w:ilvl w:val="0"/>
          <w:numId w:val="6"/>
        </w:numPr>
        <w:pBdr>
          <w:top w:val="nil"/>
          <w:left w:val="nil"/>
          <w:bottom w:val="nil"/>
          <w:right w:val="nil"/>
          <w:between w:val="nil"/>
        </w:pBdr>
        <w:ind w:left="426" w:hanging="426"/>
        <w:jc w:val="both"/>
        <w:rPr>
          <w:color w:val="000000"/>
        </w:rPr>
      </w:pPr>
      <w:r>
        <w:rPr>
          <w:color w:val="000000"/>
        </w:rPr>
        <w:t xml:space="preserve">En mi calidad de </w:t>
      </w:r>
      <w:r w:rsidR="00786DEB">
        <w:rPr>
          <w:color w:val="000000"/>
        </w:rPr>
        <w:t>proponente</w:t>
      </w:r>
      <w:r w:rsidR="000C6948">
        <w:rPr>
          <w:color w:val="000000"/>
        </w:rPr>
        <w:t xml:space="preserve">, incluyendo los </w:t>
      </w:r>
      <w:r w:rsidR="00786DEB">
        <w:rPr>
          <w:color w:val="000000"/>
        </w:rPr>
        <w:t>integrantes en caso de proponentes plurales</w:t>
      </w:r>
      <w:r w:rsidR="000C6948">
        <w:rPr>
          <w:color w:val="000000"/>
        </w:rPr>
        <w:t>,</w:t>
      </w:r>
      <w:r w:rsidR="00786DEB">
        <w:rPr>
          <w:color w:val="000000"/>
        </w:rPr>
        <w:t xml:space="preserve"> </w:t>
      </w:r>
      <w:r w:rsidR="00786DEB" w:rsidRPr="000E2C99">
        <w:rPr>
          <w:color w:val="C00000"/>
        </w:rPr>
        <w:t>[SÍ/NO]</w:t>
      </w:r>
      <w:r w:rsidR="00786DEB">
        <w:rPr>
          <w:color w:val="000000"/>
        </w:rPr>
        <w:t xml:space="preserve"> </w:t>
      </w:r>
      <w:r w:rsidR="000C6948">
        <w:rPr>
          <w:color w:val="000000"/>
        </w:rPr>
        <w:t>n he sido (</w:t>
      </w:r>
      <w:r w:rsidR="00786DEB">
        <w:rPr>
          <w:color w:val="000000"/>
        </w:rPr>
        <w:t>han sido sancionados</w:t>
      </w:r>
      <w:r w:rsidR="000C6948">
        <w:rPr>
          <w:color w:val="000000"/>
        </w:rPr>
        <w:t>)</w:t>
      </w:r>
      <w:r w:rsidR="00786DEB">
        <w:rPr>
          <w:color w:val="000000"/>
        </w:rPr>
        <w:t xml:space="preserve">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3873F7FD" w:rsidR="00BC4786" w:rsidRDefault="00786DEB">
      <w:pPr>
        <w:pBdr>
          <w:top w:val="nil"/>
          <w:left w:val="nil"/>
          <w:bottom w:val="nil"/>
          <w:right w:val="nil"/>
          <w:between w:val="nil"/>
        </w:pBdr>
        <w:jc w:val="both"/>
        <w:rPr>
          <w:color w:val="000000"/>
        </w:rPr>
      </w:pPr>
      <w:r>
        <w:rPr>
          <w:color w:val="000000"/>
        </w:rPr>
        <w:t>Por lo expuesto, autoriz</w:t>
      </w:r>
      <w:r w:rsidR="000C6948">
        <w:rPr>
          <w:color w:val="000000"/>
        </w:rPr>
        <w:t>o</w:t>
      </w:r>
      <w:r>
        <w:rPr>
          <w:color w:val="000000"/>
        </w:rPr>
        <w:t xml:space="preserve">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47F27E3C"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w:t>
      </w:r>
      <w:r w:rsidR="00653426">
        <w:rPr>
          <w:color w:val="000000"/>
        </w:rPr>
        <w:t xml:space="preserve"> los Términos de referencia definitivos </w:t>
      </w:r>
      <w:r>
        <w:rPr>
          <w:color w:val="000000"/>
        </w:rPr>
        <w:t xml:space="preserve">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3E15219C"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Solicitar u ofrecer cualquier información utilizando los procedimientos previstos en </w:t>
      </w:r>
      <w:r w:rsidR="00653426">
        <w:rPr>
          <w:color w:val="000000"/>
        </w:rPr>
        <w:t>los Términos de referencia|</w:t>
      </w:r>
      <w:r>
        <w:rPr>
          <w:color w:val="000000"/>
        </w:rPr>
        <w:t>.</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4C7AE98D"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w:t>
      </w:r>
      <w:r w:rsidR="00653426">
        <w:rPr>
          <w:color w:val="000000"/>
        </w:rPr>
        <w:t>los Términos de referencia</w:t>
      </w:r>
      <w:r>
        <w:rPr>
          <w:color w:val="000000"/>
        </w:rPr>
        <w:t>,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71392173" w14:textId="77777777" w:rsidR="00BC4786" w:rsidRDefault="00BC4786" w:rsidP="0065342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C5584" w14:textId="77777777" w:rsidR="00B222D9" w:rsidRDefault="00B222D9">
      <w:pPr>
        <w:spacing w:line="240" w:lineRule="auto"/>
      </w:pPr>
      <w:r>
        <w:separator/>
      </w:r>
    </w:p>
  </w:endnote>
  <w:endnote w:type="continuationSeparator" w:id="0">
    <w:p w14:paraId="7E5F0994" w14:textId="77777777" w:rsidR="00B222D9" w:rsidRDefault="00B222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85350" w14:textId="77777777" w:rsidR="00B222D9" w:rsidRDefault="00B222D9">
      <w:pPr>
        <w:spacing w:line="240" w:lineRule="auto"/>
      </w:pPr>
      <w:r>
        <w:separator/>
      </w:r>
    </w:p>
  </w:footnote>
  <w:footnote w:type="continuationSeparator" w:id="0">
    <w:p w14:paraId="1AAFCC86" w14:textId="77777777" w:rsidR="00B222D9" w:rsidRDefault="00B222D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2ADED" w14:textId="77777777" w:rsidR="00080C87" w:rsidRDefault="00080C87" w:rsidP="00080C87">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4C39FA00" wp14:editId="6738A77E">
          <wp:simplePos x="0" y="0"/>
          <wp:positionH relativeFrom="margin">
            <wp:align>center</wp:align>
          </wp:positionH>
          <wp:positionV relativeFrom="paragraph">
            <wp:posOffset>-170815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p w14:paraId="15572BDA" w14:textId="77777777" w:rsidR="00080C87" w:rsidRDefault="00080C87" w:rsidP="00080C87">
    <w:pPr>
      <w:pStyle w:val="Encabezado"/>
    </w:pPr>
  </w:p>
  <w:p w14:paraId="050D2558" w14:textId="77777777" w:rsidR="00080C87" w:rsidRDefault="00080C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80401"/>
    <w:rsid w:val="00080C87"/>
    <w:rsid w:val="000B5213"/>
    <w:rsid w:val="000C6948"/>
    <w:rsid w:val="000E2C99"/>
    <w:rsid w:val="001A5F08"/>
    <w:rsid w:val="001A6DBA"/>
    <w:rsid w:val="001E17F1"/>
    <w:rsid w:val="002A5008"/>
    <w:rsid w:val="002B4A83"/>
    <w:rsid w:val="00350F81"/>
    <w:rsid w:val="003B3FA5"/>
    <w:rsid w:val="003C7DDE"/>
    <w:rsid w:val="003D27A7"/>
    <w:rsid w:val="003F1A29"/>
    <w:rsid w:val="004C4BDF"/>
    <w:rsid w:val="004C721B"/>
    <w:rsid w:val="004F0C30"/>
    <w:rsid w:val="0050452F"/>
    <w:rsid w:val="0052313B"/>
    <w:rsid w:val="00563F32"/>
    <w:rsid w:val="00590AC6"/>
    <w:rsid w:val="005A524C"/>
    <w:rsid w:val="005B5E6F"/>
    <w:rsid w:val="005E4623"/>
    <w:rsid w:val="006228EB"/>
    <w:rsid w:val="00653426"/>
    <w:rsid w:val="006946E3"/>
    <w:rsid w:val="007140BF"/>
    <w:rsid w:val="00750DAD"/>
    <w:rsid w:val="00786DEB"/>
    <w:rsid w:val="007B2ECB"/>
    <w:rsid w:val="007F76BF"/>
    <w:rsid w:val="008031FB"/>
    <w:rsid w:val="008150EA"/>
    <w:rsid w:val="0083085B"/>
    <w:rsid w:val="00844A2B"/>
    <w:rsid w:val="008D5C31"/>
    <w:rsid w:val="008E5C01"/>
    <w:rsid w:val="0090396A"/>
    <w:rsid w:val="009115C6"/>
    <w:rsid w:val="00A21321"/>
    <w:rsid w:val="00AD0810"/>
    <w:rsid w:val="00B222D9"/>
    <w:rsid w:val="00B504E0"/>
    <w:rsid w:val="00B553F3"/>
    <w:rsid w:val="00B73C92"/>
    <w:rsid w:val="00B84AD8"/>
    <w:rsid w:val="00B941B7"/>
    <w:rsid w:val="00BA376D"/>
    <w:rsid w:val="00BC4786"/>
    <w:rsid w:val="00C968C9"/>
    <w:rsid w:val="00CA13E2"/>
    <w:rsid w:val="00D318D6"/>
    <w:rsid w:val="00DC0835"/>
    <w:rsid w:val="00E0174B"/>
    <w:rsid w:val="00E627B8"/>
    <w:rsid w:val="00EA7D83"/>
    <w:rsid w:val="00ED6F1E"/>
    <w:rsid w:val="00EF1720"/>
    <w:rsid w:val="00FB5505"/>
    <w:rsid w:val="00FC208C"/>
    <w:rsid w:val="00FD0B21"/>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3827</Words>
  <Characters>21054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OAJ-91</cp:lastModifiedBy>
  <cp:revision>8</cp:revision>
  <dcterms:created xsi:type="dcterms:W3CDTF">2026-04-20T17:37:00Z</dcterms:created>
  <dcterms:modified xsi:type="dcterms:W3CDTF">2026-09-30T20:36:00Z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