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DAC78" w14:textId="28EC4F71" w:rsidR="006333D4" w:rsidRPr="0094389D" w:rsidRDefault="006333D4" w:rsidP="00DB56C9">
      <w:pPr>
        <w:pStyle w:val="Default"/>
        <w:rPr>
          <w:rFonts w:ascii="Tahoma" w:hAnsi="Tahoma" w:cs="Tahoma"/>
          <w:b/>
          <w:bCs/>
          <w:color w:val="auto"/>
          <w:sz w:val="20"/>
          <w:szCs w:val="20"/>
        </w:rPr>
      </w:pPr>
      <w:bookmarkStart w:id="0" w:name="_GoBack"/>
      <w:bookmarkEnd w:id="0"/>
    </w:p>
    <w:p w14:paraId="7F5E51A7" w14:textId="77777777" w:rsidR="006333D4" w:rsidRPr="0094389D" w:rsidRDefault="006333D4" w:rsidP="006333D4">
      <w:pPr>
        <w:pStyle w:val="Default"/>
        <w:jc w:val="center"/>
        <w:rPr>
          <w:rFonts w:ascii="Tahoma" w:hAnsi="Tahoma" w:cs="Tahoma"/>
          <w:b/>
          <w:bCs/>
          <w:color w:val="auto"/>
          <w:sz w:val="20"/>
          <w:szCs w:val="20"/>
        </w:rPr>
      </w:pPr>
      <w:r w:rsidRPr="0094389D">
        <w:rPr>
          <w:rFonts w:ascii="Tahoma" w:hAnsi="Tahoma" w:cs="Tahoma"/>
          <w:b/>
          <w:bCs/>
          <w:color w:val="auto"/>
          <w:sz w:val="20"/>
          <w:szCs w:val="20"/>
        </w:rPr>
        <w:t xml:space="preserve">FORMATO APOYO A LA INDUSTRIA NACIONAL </w:t>
      </w:r>
      <w:r w:rsidRPr="0094389D">
        <w:rPr>
          <w:rFonts w:ascii="Tahoma" w:hAnsi="Tahoma" w:cs="Tahoma"/>
          <w:b/>
          <w:w w:val="105"/>
          <w:sz w:val="20"/>
          <w:szCs w:val="20"/>
        </w:rPr>
        <w:t>(LEY 816 DE 2003)</w:t>
      </w:r>
    </w:p>
    <w:p w14:paraId="606F809B" w14:textId="77777777" w:rsidR="006333D4" w:rsidRPr="0094389D" w:rsidRDefault="006333D4" w:rsidP="006333D4">
      <w:pPr>
        <w:pStyle w:val="Default"/>
        <w:jc w:val="both"/>
        <w:rPr>
          <w:rFonts w:ascii="Tahoma" w:hAnsi="Tahoma" w:cs="Tahoma"/>
          <w:b/>
          <w:bCs/>
          <w:color w:val="auto"/>
          <w:sz w:val="20"/>
          <w:szCs w:val="20"/>
        </w:rPr>
      </w:pPr>
    </w:p>
    <w:p w14:paraId="30A5ADC6" w14:textId="77777777" w:rsidR="006333D4" w:rsidRPr="0094389D" w:rsidRDefault="006333D4" w:rsidP="006333D4">
      <w:pPr>
        <w:pStyle w:val="Default"/>
        <w:jc w:val="both"/>
        <w:rPr>
          <w:rFonts w:ascii="Tahoma" w:hAnsi="Tahoma" w:cs="Tahoma"/>
          <w:color w:val="auto"/>
          <w:sz w:val="20"/>
          <w:szCs w:val="20"/>
        </w:rPr>
      </w:pPr>
      <w:r w:rsidRPr="0094389D">
        <w:rPr>
          <w:rFonts w:ascii="Tahoma" w:hAnsi="Tahoma" w:cs="Tahoma"/>
          <w:color w:val="auto"/>
          <w:sz w:val="20"/>
          <w:szCs w:val="20"/>
        </w:rPr>
        <w:t xml:space="preserve">Lugar y fecha </w:t>
      </w:r>
    </w:p>
    <w:p w14:paraId="5F085B3F" w14:textId="77777777" w:rsidR="006333D4" w:rsidRPr="0094389D" w:rsidRDefault="006333D4" w:rsidP="006333D4">
      <w:pPr>
        <w:pStyle w:val="Default"/>
        <w:jc w:val="both"/>
        <w:rPr>
          <w:rFonts w:ascii="Tahoma" w:hAnsi="Tahoma" w:cs="Tahoma"/>
          <w:color w:val="auto"/>
          <w:sz w:val="20"/>
          <w:szCs w:val="20"/>
        </w:rPr>
      </w:pPr>
    </w:p>
    <w:p w14:paraId="5EA16351" w14:textId="77777777" w:rsidR="006333D4" w:rsidRPr="0094389D" w:rsidRDefault="006333D4" w:rsidP="006333D4">
      <w:pPr>
        <w:pStyle w:val="Default"/>
        <w:jc w:val="both"/>
        <w:rPr>
          <w:rFonts w:ascii="Tahoma" w:hAnsi="Tahoma" w:cs="Tahoma"/>
          <w:b/>
          <w:color w:val="auto"/>
          <w:sz w:val="20"/>
          <w:szCs w:val="20"/>
        </w:rPr>
      </w:pPr>
      <w:r w:rsidRPr="0094389D">
        <w:rPr>
          <w:rFonts w:ascii="Tahoma" w:hAnsi="Tahoma" w:cs="Tahoma"/>
          <w:b/>
          <w:color w:val="auto"/>
          <w:sz w:val="20"/>
          <w:szCs w:val="20"/>
        </w:rPr>
        <w:t xml:space="preserve">Señores </w:t>
      </w:r>
    </w:p>
    <w:p w14:paraId="706BF5B0" w14:textId="77777777" w:rsidR="006333D4" w:rsidRPr="0094389D" w:rsidRDefault="00FC46B5" w:rsidP="006333D4">
      <w:pPr>
        <w:pStyle w:val="Default"/>
        <w:jc w:val="both"/>
        <w:rPr>
          <w:rFonts w:ascii="Tahoma" w:hAnsi="Tahoma" w:cs="Tahoma"/>
          <w:color w:val="auto"/>
          <w:sz w:val="20"/>
          <w:szCs w:val="20"/>
        </w:rPr>
      </w:pPr>
      <w:r w:rsidRPr="0094389D">
        <w:rPr>
          <w:rFonts w:ascii="Tahoma" w:hAnsi="Tahoma" w:cs="Tahoma"/>
          <w:color w:val="auto"/>
          <w:sz w:val="20"/>
          <w:szCs w:val="20"/>
        </w:rPr>
        <w:t>Corporación para el Desarrollo Sostenible del Archipiélago de San Andrés, Providencia y Santa Catalina – CORALINA</w:t>
      </w:r>
    </w:p>
    <w:p w14:paraId="78BD43EA" w14:textId="77777777" w:rsidR="00FC46B5" w:rsidRPr="0094389D" w:rsidRDefault="00FC46B5" w:rsidP="006333D4">
      <w:pPr>
        <w:pStyle w:val="Default"/>
        <w:jc w:val="both"/>
        <w:rPr>
          <w:rFonts w:ascii="Tahoma" w:hAnsi="Tahoma" w:cs="Tahoma"/>
          <w:color w:val="auto"/>
          <w:sz w:val="20"/>
          <w:szCs w:val="20"/>
        </w:rPr>
      </w:pPr>
      <w:r w:rsidRPr="0094389D">
        <w:rPr>
          <w:rFonts w:ascii="Tahoma" w:hAnsi="Tahoma" w:cs="Tahoma"/>
          <w:color w:val="auto"/>
          <w:sz w:val="20"/>
          <w:szCs w:val="20"/>
        </w:rPr>
        <w:t>La Ciudad</w:t>
      </w:r>
    </w:p>
    <w:p w14:paraId="0FE36644" w14:textId="77777777" w:rsidR="00FC46B5" w:rsidRPr="0094389D" w:rsidRDefault="00FC46B5" w:rsidP="006333D4">
      <w:pPr>
        <w:pStyle w:val="Default"/>
        <w:jc w:val="both"/>
        <w:rPr>
          <w:rFonts w:ascii="Tahoma" w:hAnsi="Tahoma" w:cs="Tahoma"/>
          <w:color w:val="auto"/>
          <w:sz w:val="20"/>
          <w:szCs w:val="20"/>
        </w:rPr>
      </w:pPr>
    </w:p>
    <w:p w14:paraId="59B4AA91" w14:textId="77777777" w:rsidR="00E33C42" w:rsidRPr="00E33C42" w:rsidRDefault="006333D4" w:rsidP="00E33C42">
      <w:pPr>
        <w:rPr>
          <w:rFonts w:ascii="Tahoma" w:hAnsi="Tahoma" w:cs="Tahoma"/>
          <w:sz w:val="20"/>
          <w:szCs w:val="20"/>
          <w:lang w:val="es-CO"/>
        </w:rPr>
      </w:pPr>
      <w:r w:rsidRPr="0094389D">
        <w:rPr>
          <w:rFonts w:ascii="Tahoma" w:hAnsi="Tahoma" w:cs="Tahoma"/>
          <w:b/>
          <w:sz w:val="20"/>
          <w:szCs w:val="20"/>
          <w:lang w:val="es-CO"/>
        </w:rPr>
        <w:t>Referencia:</w:t>
      </w:r>
      <w:r w:rsidRPr="0094389D">
        <w:rPr>
          <w:rFonts w:ascii="Tahoma" w:hAnsi="Tahoma" w:cs="Tahoma"/>
          <w:sz w:val="20"/>
          <w:szCs w:val="20"/>
          <w:lang w:val="es-CO"/>
        </w:rPr>
        <w:t xml:space="preserve"> </w:t>
      </w:r>
      <w:r w:rsidRPr="0094389D">
        <w:rPr>
          <w:rFonts w:ascii="Tahoma" w:hAnsi="Tahoma" w:cs="Tahoma"/>
          <w:b/>
          <w:bCs/>
          <w:sz w:val="20"/>
          <w:szCs w:val="20"/>
          <w:lang w:val="es-CO"/>
        </w:rPr>
        <w:t xml:space="preserve">Proceso de Contratación No. </w:t>
      </w:r>
      <w:r w:rsidR="00FC46B5" w:rsidRPr="0094389D">
        <w:rPr>
          <w:rFonts w:ascii="Tahoma" w:hAnsi="Tahoma" w:cs="Tahoma"/>
          <w:b/>
          <w:sz w:val="20"/>
          <w:szCs w:val="20"/>
          <w:lang w:val="es-CO"/>
        </w:rPr>
        <w:t>____________________</w:t>
      </w:r>
      <w:r w:rsidR="00C73DDB" w:rsidRPr="0094389D">
        <w:rPr>
          <w:rFonts w:ascii="Tahoma" w:hAnsi="Tahoma" w:cs="Tahoma"/>
          <w:b/>
          <w:sz w:val="20"/>
          <w:szCs w:val="20"/>
          <w:lang w:val="es-CO"/>
        </w:rPr>
        <w:t xml:space="preserve"> de 20</w:t>
      </w:r>
      <w:r w:rsidR="005C4DE8" w:rsidRPr="0094389D">
        <w:rPr>
          <w:rFonts w:ascii="Tahoma" w:hAnsi="Tahoma" w:cs="Tahoma"/>
          <w:b/>
          <w:sz w:val="20"/>
          <w:szCs w:val="20"/>
          <w:lang w:val="es-CO"/>
        </w:rPr>
        <w:t>2</w:t>
      </w:r>
      <w:r w:rsidR="0094389D">
        <w:rPr>
          <w:rFonts w:ascii="Tahoma" w:hAnsi="Tahoma" w:cs="Tahoma"/>
          <w:b/>
          <w:sz w:val="20"/>
          <w:szCs w:val="20"/>
          <w:lang w:val="es-CO"/>
        </w:rPr>
        <w:t>6</w:t>
      </w:r>
      <w:r w:rsidRPr="0094389D">
        <w:rPr>
          <w:rFonts w:ascii="Tahoma" w:hAnsi="Tahoma" w:cs="Tahoma"/>
          <w:sz w:val="20"/>
          <w:szCs w:val="20"/>
          <w:lang w:val="es-CO"/>
        </w:rPr>
        <w:t>, cuyo objeto es:</w:t>
      </w:r>
      <w:r w:rsidR="0080141E" w:rsidRPr="0094389D">
        <w:rPr>
          <w:rFonts w:ascii="Tahoma" w:hAnsi="Tahoma" w:cs="Tahoma"/>
          <w:sz w:val="20"/>
          <w:szCs w:val="20"/>
          <w:lang w:val="es-CO"/>
        </w:rPr>
        <w:t xml:space="preserve"> </w:t>
      </w:r>
      <w:r w:rsidR="00E33C42" w:rsidRPr="00E33C42">
        <w:rPr>
          <w:rFonts w:ascii="Tahoma" w:hAnsi="Tahoma" w:cs="Tahoma"/>
          <w:sz w:val="20"/>
          <w:szCs w:val="20"/>
          <w:lang w:val="es-CO"/>
        </w:rPr>
        <w:t xml:space="preserve">CONTRATAR A TODO COSTO EL MANTENIMIENTO, MEJORAMIENTO Y REPARACIONES LOCATIVAS DE LA INFRAESTRUCTURA FISICA EXISTENTE EN EL PARQUE REGIONAL JOHNNY CAY” </w:t>
      </w:r>
    </w:p>
    <w:p w14:paraId="4E775BFC" w14:textId="2970713B" w:rsidR="00B84001" w:rsidRPr="00E33C42" w:rsidRDefault="00B84001" w:rsidP="008731D2">
      <w:pPr>
        <w:jc w:val="both"/>
        <w:rPr>
          <w:rFonts w:ascii="Tahoma" w:hAnsi="Tahoma" w:cs="Tahoma"/>
          <w:sz w:val="20"/>
          <w:szCs w:val="20"/>
          <w:lang w:val="es-CO"/>
        </w:rPr>
      </w:pPr>
    </w:p>
    <w:p w14:paraId="5410B946" w14:textId="77777777" w:rsidR="006333D4" w:rsidRPr="0094389D" w:rsidRDefault="006333D4" w:rsidP="006333D4">
      <w:pPr>
        <w:tabs>
          <w:tab w:val="left" w:pos="8271"/>
        </w:tabs>
        <w:jc w:val="both"/>
        <w:rPr>
          <w:rFonts w:ascii="Tahoma" w:hAnsi="Tahoma" w:cs="Tahoma"/>
          <w:sz w:val="20"/>
          <w:szCs w:val="20"/>
          <w:lang w:val="es-CO"/>
        </w:rPr>
      </w:pPr>
      <w:r w:rsidRPr="0094389D">
        <w:rPr>
          <w:rFonts w:ascii="Tahoma" w:hAnsi="Tahoma" w:cs="Tahoma"/>
          <w:sz w:val="20"/>
          <w:szCs w:val="20"/>
          <w:lang w:val="es-CO"/>
        </w:rPr>
        <w:t xml:space="preserve">Estimados señores: </w:t>
      </w:r>
    </w:p>
    <w:p w14:paraId="20A08D65" w14:textId="77777777" w:rsidR="006333D4" w:rsidRPr="0094389D" w:rsidRDefault="006333D4" w:rsidP="00B84001">
      <w:pPr>
        <w:rPr>
          <w:rFonts w:ascii="Tahoma" w:hAnsi="Tahoma" w:cs="Tahoma"/>
          <w:spacing w:val="-49"/>
          <w:sz w:val="20"/>
          <w:szCs w:val="20"/>
          <w:lang w:val="es-CO"/>
        </w:rPr>
      </w:pPr>
    </w:p>
    <w:p w14:paraId="4A5D22CC" w14:textId="77777777" w:rsidR="002C1924" w:rsidRPr="0094389D" w:rsidRDefault="009577C8" w:rsidP="006333D4">
      <w:pPr>
        <w:rPr>
          <w:rFonts w:ascii="Tahoma" w:hAnsi="Tahoma" w:cs="Tahoma"/>
          <w:sz w:val="20"/>
          <w:szCs w:val="20"/>
          <w:lang w:val="es-CO"/>
        </w:rPr>
      </w:pPr>
      <w:r w:rsidRPr="0094389D">
        <w:rPr>
          <w:rFonts w:ascii="Tahoma" w:hAnsi="Tahoma" w:cs="Tahoma"/>
          <w:w w:val="105"/>
          <w:sz w:val="20"/>
          <w:szCs w:val="20"/>
          <w:lang w:val="es-CO"/>
        </w:rPr>
        <w:t>Para efectos de la evaluación del factor referido al apoyo a la industria nacional, me permito indicar el origen del personal ofrecido, así:</w:t>
      </w:r>
    </w:p>
    <w:p w14:paraId="720CD468" w14:textId="77777777" w:rsidR="002C1924" w:rsidRPr="0094389D" w:rsidRDefault="002C1924">
      <w:pPr>
        <w:pStyle w:val="Textoindependiente"/>
        <w:spacing w:before="7"/>
        <w:ind w:left="0"/>
        <w:rPr>
          <w:rFonts w:ascii="Tahoma" w:hAnsi="Tahoma" w:cs="Tahoma"/>
          <w:sz w:val="20"/>
          <w:szCs w:val="20"/>
          <w:lang w:val="es-CO"/>
        </w:rPr>
      </w:pPr>
    </w:p>
    <w:tbl>
      <w:tblPr>
        <w:tblStyle w:val="TableNormal"/>
        <w:tblW w:w="0" w:type="auto"/>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1"/>
        <w:gridCol w:w="1453"/>
      </w:tblGrid>
      <w:tr w:rsidR="002C1924" w:rsidRPr="0094389D" w14:paraId="12E7486E" w14:textId="77777777">
        <w:trPr>
          <w:trHeight w:val="214"/>
        </w:trPr>
        <w:tc>
          <w:tcPr>
            <w:tcW w:w="6491" w:type="dxa"/>
            <w:shd w:val="clear" w:color="auto" w:fill="BFBFBF"/>
          </w:tcPr>
          <w:p w14:paraId="713D93FD" w14:textId="77777777" w:rsidR="002C1924" w:rsidRPr="0094389D" w:rsidRDefault="009577C8">
            <w:pPr>
              <w:pStyle w:val="TableParagraph"/>
              <w:spacing w:before="3" w:line="191" w:lineRule="exact"/>
              <w:ind w:left="971"/>
              <w:rPr>
                <w:rFonts w:ascii="Tahoma" w:hAnsi="Tahoma" w:cs="Tahoma"/>
                <w:b/>
                <w:sz w:val="20"/>
                <w:szCs w:val="20"/>
                <w:lang w:val="es-CO"/>
              </w:rPr>
            </w:pPr>
            <w:r w:rsidRPr="0094389D">
              <w:rPr>
                <w:rFonts w:ascii="Tahoma" w:hAnsi="Tahoma" w:cs="Tahoma"/>
                <w:b/>
                <w:w w:val="105"/>
                <w:sz w:val="20"/>
                <w:szCs w:val="20"/>
                <w:lang w:val="es-CO"/>
              </w:rPr>
              <w:t>LEY 816 2003 APOYO A LA INDUSTRIA NACIONAL</w:t>
            </w:r>
          </w:p>
        </w:tc>
        <w:tc>
          <w:tcPr>
            <w:tcW w:w="1453" w:type="dxa"/>
            <w:shd w:val="clear" w:color="auto" w:fill="BFBFBF"/>
          </w:tcPr>
          <w:p w14:paraId="626334A3" w14:textId="77777777" w:rsidR="002C1924" w:rsidRPr="0094389D" w:rsidRDefault="009577C8">
            <w:pPr>
              <w:pStyle w:val="TableParagraph"/>
              <w:spacing w:before="3" w:line="191" w:lineRule="exact"/>
              <w:ind w:left="80"/>
              <w:rPr>
                <w:rFonts w:ascii="Tahoma" w:hAnsi="Tahoma" w:cs="Tahoma"/>
                <w:b/>
                <w:sz w:val="20"/>
                <w:szCs w:val="20"/>
                <w:lang w:val="es-CO"/>
              </w:rPr>
            </w:pPr>
            <w:r w:rsidRPr="0094389D">
              <w:rPr>
                <w:rFonts w:ascii="Tahoma" w:hAnsi="Tahoma" w:cs="Tahoma"/>
                <w:b/>
                <w:w w:val="105"/>
                <w:sz w:val="20"/>
                <w:szCs w:val="20"/>
                <w:lang w:val="es-CO"/>
              </w:rPr>
              <w:t>Marcar con (x)</w:t>
            </w:r>
          </w:p>
        </w:tc>
      </w:tr>
      <w:tr w:rsidR="002C1924" w:rsidRPr="0094389D" w14:paraId="7FB8D25B" w14:textId="77777777">
        <w:trPr>
          <w:trHeight w:val="216"/>
        </w:trPr>
        <w:tc>
          <w:tcPr>
            <w:tcW w:w="6491" w:type="dxa"/>
          </w:tcPr>
          <w:p w14:paraId="4DD25710" w14:textId="77777777" w:rsidR="002C1924" w:rsidRPr="0094389D" w:rsidRDefault="009577C8" w:rsidP="00FB02BD">
            <w:pPr>
              <w:pStyle w:val="TableParagraph"/>
              <w:spacing w:before="3" w:line="193" w:lineRule="exact"/>
              <w:ind w:left="64"/>
              <w:rPr>
                <w:rFonts w:ascii="Tahoma" w:hAnsi="Tahoma" w:cs="Tahoma"/>
                <w:sz w:val="20"/>
                <w:szCs w:val="20"/>
                <w:lang w:val="es-CO"/>
              </w:rPr>
            </w:pPr>
            <w:r w:rsidRPr="0094389D">
              <w:rPr>
                <w:rFonts w:ascii="Tahoma" w:hAnsi="Tahoma" w:cs="Tahoma"/>
                <w:w w:val="105"/>
                <w:sz w:val="20"/>
                <w:szCs w:val="20"/>
                <w:lang w:val="es-CO"/>
              </w:rPr>
              <w:t xml:space="preserve">* OFRECIMIENTO </w:t>
            </w:r>
            <w:r w:rsidR="00FB02BD" w:rsidRPr="0094389D">
              <w:rPr>
                <w:rFonts w:ascii="Tahoma" w:hAnsi="Tahoma" w:cs="Tahoma"/>
                <w:w w:val="105"/>
                <w:sz w:val="20"/>
                <w:szCs w:val="20"/>
                <w:lang w:val="es-CO"/>
              </w:rPr>
              <w:t>DE BIENES</w:t>
            </w:r>
            <w:r w:rsidRPr="0094389D">
              <w:rPr>
                <w:rFonts w:ascii="Tahoma" w:hAnsi="Tahoma" w:cs="Tahoma"/>
                <w:w w:val="105"/>
                <w:sz w:val="20"/>
                <w:szCs w:val="20"/>
                <w:lang w:val="es-CO"/>
              </w:rPr>
              <w:t xml:space="preserve"> 100% NACIONAL</w:t>
            </w:r>
          </w:p>
        </w:tc>
        <w:tc>
          <w:tcPr>
            <w:tcW w:w="1453" w:type="dxa"/>
          </w:tcPr>
          <w:p w14:paraId="1962D602" w14:textId="77777777" w:rsidR="002C1924" w:rsidRPr="0094389D" w:rsidRDefault="002C1924">
            <w:pPr>
              <w:pStyle w:val="TableParagraph"/>
              <w:rPr>
                <w:rFonts w:ascii="Tahoma" w:hAnsi="Tahoma" w:cs="Tahoma"/>
                <w:sz w:val="20"/>
                <w:szCs w:val="20"/>
                <w:lang w:val="es-CO"/>
              </w:rPr>
            </w:pPr>
          </w:p>
        </w:tc>
      </w:tr>
      <w:tr w:rsidR="002C1924" w:rsidRPr="00DB56C9" w14:paraId="5570B91B" w14:textId="77777777">
        <w:trPr>
          <w:trHeight w:val="214"/>
        </w:trPr>
        <w:tc>
          <w:tcPr>
            <w:tcW w:w="6491" w:type="dxa"/>
            <w:tcBorders>
              <w:bottom w:val="single" w:sz="4" w:space="0" w:color="000000"/>
            </w:tcBorders>
          </w:tcPr>
          <w:p w14:paraId="706ADFC5" w14:textId="77777777" w:rsidR="002C1924" w:rsidRPr="0094389D" w:rsidRDefault="009577C8">
            <w:pPr>
              <w:pStyle w:val="TableParagraph"/>
              <w:spacing w:before="1" w:line="193" w:lineRule="exact"/>
              <w:ind w:left="64"/>
              <w:rPr>
                <w:rFonts w:ascii="Tahoma" w:hAnsi="Tahoma" w:cs="Tahoma"/>
                <w:sz w:val="20"/>
                <w:szCs w:val="20"/>
                <w:lang w:val="es-CO"/>
              </w:rPr>
            </w:pPr>
            <w:r w:rsidRPr="0094389D">
              <w:rPr>
                <w:rFonts w:ascii="Tahoma" w:hAnsi="Tahoma" w:cs="Tahoma"/>
                <w:w w:val="105"/>
                <w:sz w:val="20"/>
                <w:szCs w:val="20"/>
                <w:lang w:val="es-CO"/>
              </w:rPr>
              <w:t xml:space="preserve">* OFRECIMIENTO </w:t>
            </w:r>
            <w:r w:rsidR="00FB02BD" w:rsidRPr="0094389D">
              <w:rPr>
                <w:rFonts w:ascii="Tahoma" w:hAnsi="Tahoma" w:cs="Tahoma"/>
                <w:w w:val="105"/>
                <w:sz w:val="20"/>
                <w:szCs w:val="20"/>
                <w:lang w:val="es-CO"/>
              </w:rPr>
              <w:t>DE BIENES</w:t>
            </w:r>
            <w:r w:rsidRPr="0094389D">
              <w:rPr>
                <w:rFonts w:ascii="Tahoma" w:hAnsi="Tahoma" w:cs="Tahoma"/>
                <w:w w:val="105"/>
                <w:sz w:val="20"/>
                <w:szCs w:val="20"/>
                <w:lang w:val="es-CO"/>
              </w:rPr>
              <w:t xml:space="preserve"> NACIONAL Y EXTRANJERO (Mixto)</w:t>
            </w:r>
          </w:p>
        </w:tc>
        <w:tc>
          <w:tcPr>
            <w:tcW w:w="1453" w:type="dxa"/>
            <w:tcBorders>
              <w:bottom w:val="single" w:sz="4" w:space="0" w:color="000000"/>
            </w:tcBorders>
          </w:tcPr>
          <w:p w14:paraId="4F178C5D" w14:textId="77777777" w:rsidR="002C1924" w:rsidRPr="0094389D" w:rsidRDefault="002C1924">
            <w:pPr>
              <w:pStyle w:val="TableParagraph"/>
              <w:rPr>
                <w:rFonts w:ascii="Tahoma" w:hAnsi="Tahoma" w:cs="Tahoma"/>
                <w:sz w:val="20"/>
                <w:szCs w:val="20"/>
                <w:lang w:val="es-CO"/>
              </w:rPr>
            </w:pPr>
          </w:p>
        </w:tc>
      </w:tr>
      <w:tr w:rsidR="002C1924" w:rsidRPr="0094389D" w14:paraId="5F26EC71" w14:textId="77777777">
        <w:trPr>
          <w:trHeight w:val="215"/>
        </w:trPr>
        <w:tc>
          <w:tcPr>
            <w:tcW w:w="6491" w:type="dxa"/>
            <w:tcBorders>
              <w:top w:val="single" w:sz="4" w:space="0" w:color="000000"/>
              <w:left w:val="single" w:sz="4" w:space="0" w:color="000000"/>
              <w:bottom w:val="single" w:sz="4" w:space="0" w:color="000000"/>
              <w:right w:val="single" w:sz="4" w:space="0" w:color="000000"/>
            </w:tcBorders>
          </w:tcPr>
          <w:p w14:paraId="607A1B2C" w14:textId="77777777" w:rsidR="002C1924" w:rsidRPr="0094389D" w:rsidRDefault="009577C8">
            <w:pPr>
              <w:pStyle w:val="TableParagraph"/>
              <w:spacing w:before="2" w:line="193" w:lineRule="exact"/>
              <w:ind w:left="69"/>
              <w:rPr>
                <w:rFonts w:ascii="Tahoma" w:hAnsi="Tahoma" w:cs="Tahoma"/>
                <w:sz w:val="20"/>
                <w:szCs w:val="20"/>
                <w:lang w:val="es-CO"/>
              </w:rPr>
            </w:pPr>
            <w:r w:rsidRPr="0094389D">
              <w:rPr>
                <w:rFonts w:ascii="Tahoma" w:hAnsi="Tahoma" w:cs="Tahoma"/>
                <w:w w:val="105"/>
                <w:sz w:val="20"/>
                <w:szCs w:val="20"/>
                <w:lang w:val="es-CO"/>
              </w:rPr>
              <w:t xml:space="preserve">* OFRECIMIENTO </w:t>
            </w:r>
            <w:r w:rsidR="00FB02BD" w:rsidRPr="0094389D">
              <w:rPr>
                <w:rFonts w:ascii="Tahoma" w:hAnsi="Tahoma" w:cs="Tahoma"/>
                <w:w w:val="105"/>
                <w:sz w:val="20"/>
                <w:szCs w:val="20"/>
                <w:lang w:val="es-CO"/>
              </w:rPr>
              <w:t xml:space="preserve">DE BIENES </w:t>
            </w:r>
            <w:r w:rsidRPr="0094389D">
              <w:rPr>
                <w:rFonts w:ascii="Tahoma" w:hAnsi="Tahoma" w:cs="Tahoma"/>
                <w:w w:val="105"/>
                <w:sz w:val="20"/>
                <w:szCs w:val="20"/>
                <w:lang w:val="es-CO"/>
              </w:rPr>
              <w:t>100% EXTRANJERO</w:t>
            </w:r>
          </w:p>
        </w:tc>
        <w:tc>
          <w:tcPr>
            <w:tcW w:w="1453" w:type="dxa"/>
            <w:tcBorders>
              <w:top w:val="single" w:sz="4" w:space="0" w:color="000000"/>
              <w:left w:val="single" w:sz="4" w:space="0" w:color="000000"/>
              <w:bottom w:val="single" w:sz="4" w:space="0" w:color="000000"/>
              <w:right w:val="single" w:sz="4" w:space="0" w:color="000000"/>
            </w:tcBorders>
          </w:tcPr>
          <w:p w14:paraId="47714312" w14:textId="77777777" w:rsidR="002C1924" w:rsidRPr="0094389D" w:rsidRDefault="002C1924">
            <w:pPr>
              <w:pStyle w:val="TableParagraph"/>
              <w:rPr>
                <w:rFonts w:ascii="Tahoma" w:hAnsi="Tahoma" w:cs="Tahoma"/>
                <w:sz w:val="20"/>
                <w:szCs w:val="20"/>
                <w:lang w:val="es-CO"/>
              </w:rPr>
            </w:pPr>
          </w:p>
        </w:tc>
      </w:tr>
    </w:tbl>
    <w:p w14:paraId="7349A242" w14:textId="77777777" w:rsidR="002C1924" w:rsidRPr="0094389D" w:rsidRDefault="002C1924">
      <w:pPr>
        <w:pStyle w:val="Textoindependiente"/>
        <w:ind w:left="0"/>
        <w:rPr>
          <w:rFonts w:ascii="Tahoma" w:hAnsi="Tahoma" w:cs="Tahoma"/>
          <w:sz w:val="20"/>
          <w:szCs w:val="20"/>
          <w:lang w:val="es-CO"/>
        </w:rPr>
      </w:pPr>
    </w:p>
    <w:p w14:paraId="6AE2BDCD" w14:textId="77777777" w:rsidR="002C1924" w:rsidRPr="0094389D" w:rsidRDefault="009577C8">
      <w:pPr>
        <w:pStyle w:val="Prrafodelista"/>
        <w:numPr>
          <w:ilvl w:val="0"/>
          <w:numId w:val="1"/>
        </w:numPr>
        <w:tabs>
          <w:tab w:val="left" w:pos="1076"/>
        </w:tabs>
        <w:spacing w:before="1" w:line="249" w:lineRule="auto"/>
        <w:rPr>
          <w:rFonts w:ascii="Tahoma" w:hAnsi="Tahoma" w:cs="Tahoma"/>
          <w:sz w:val="20"/>
          <w:szCs w:val="20"/>
          <w:lang w:val="es-CO"/>
        </w:rPr>
      </w:pPr>
      <w:r w:rsidRPr="0094389D">
        <w:rPr>
          <w:rFonts w:ascii="Tahoma" w:hAnsi="Tahoma" w:cs="Tahoma"/>
          <w:w w:val="105"/>
          <w:sz w:val="20"/>
          <w:szCs w:val="20"/>
          <w:lang w:val="es-CO"/>
        </w:rPr>
        <w:t>Bienes de origen Nacional. Para los efectos del artículo 21 de la Ley 80 de 1993 y demás disposiciones que establezcan condiciones de favorabilidad a las ofertas de bienes de origen Nacional, se tendrán en cuenta los criterios establecidos por el Gobierno Nacional para calificar los bienes Nacionales para el registro de productores de bienes Nacionales establecidos en el decreto 2680 de</w:t>
      </w:r>
      <w:r w:rsidRPr="0094389D">
        <w:rPr>
          <w:rFonts w:ascii="Tahoma" w:hAnsi="Tahoma" w:cs="Tahoma"/>
          <w:spacing w:val="-20"/>
          <w:w w:val="105"/>
          <w:sz w:val="20"/>
          <w:szCs w:val="20"/>
          <w:lang w:val="es-CO"/>
        </w:rPr>
        <w:t xml:space="preserve"> </w:t>
      </w:r>
      <w:r w:rsidRPr="0094389D">
        <w:rPr>
          <w:rFonts w:ascii="Tahoma" w:hAnsi="Tahoma" w:cs="Tahoma"/>
          <w:w w:val="105"/>
          <w:sz w:val="20"/>
          <w:szCs w:val="20"/>
          <w:lang w:val="es-CO"/>
        </w:rPr>
        <w:t>2009.</w:t>
      </w:r>
    </w:p>
    <w:p w14:paraId="17985D2F" w14:textId="77777777" w:rsidR="002C1924" w:rsidRPr="0094389D" w:rsidRDefault="009577C8">
      <w:pPr>
        <w:pStyle w:val="Prrafodelista"/>
        <w:numPr>
          <w:ilvl w:val="0"/>
          <w:numId w:val="1"/>
        </w:numPr>
        <w:tabs>
          <w:tab w:val="left" w:pos="1076"/>
        </w:tabs>
        <w:spacing w:line="249" w:lineRule="auto"/>
        <w:rPr>
          <w:rFonts w:ascii="Tahoma" w:hAnsi="Tahoma" w:cs="Tahoma"/>
          <w:sz w:val="20"/>
          <w:szCs w:val="20"/>
          <w:lang w:val="es-CO"/>
        </w:rPr>
      </w:pPr>
      <w:r w:rsidRPr="0094389D">
        <w:rPr>
          <w:rFonts w:ascii="Tahoma" w:hAnsi="Tahoma" w:cs="Tahoma"/>
          <w:w w:val="105"/>
          <w:sz w:val="20"/>
          <w:szCs w:val="20"/>
          <w:lang w:val="es-CO"/>
        </w:rPr>
        <w:t>Conforme con el Decreto 1510 de 2013 el Artículo 150, a efectos de lo establecido en el parágrafo segundo del artículo 20 de la Ley 80 de 1993 y el parágrafo del artículo 10 de la Ley 816 de 2003 modificado por el artículo 51 del Decreto Ley 019 de 2012, se otorgará tratamiento de bienes nacionales a aquellos de origen extranjero en procesos de selección nacionales, siempre que cumplan con alguna de</w:t>
      </w:r>
      <w:r w:rsidRPr="0094389D">
        <w:rPr>
          <w:rFonts w:ascii="Tahoma" w:hAnsi="Tahoma" w:cs="Tahoma"/>
          <w:spacing w:val="30"/>
          <w:w w:val="105"/>
          <w:sz w:val="20"/>
          <w:szCs w:val="20"/>
          <w:lang w:val="es-CO"/>
        </w:rPr>
        <w:t xml:space="preserve"> </w:t>
      </w:r>
      <w:r w:rsidRPr="0094389D">
        <w:rPr>
          <w:rFonts w:ascii="Tahoma" w:hAnsi="Tahoma" w:cs="Tahoma"/>
          <w:w w:val="105"/>
          <w:sz w:val="20"/>
          <w:szCs w:val="20"/>
          <w:lang w:val="es-CO"/>
        </w:rPr>
        <w:t>estas condiciones:</w:t>
      </w:r>
    </w:p>
    <w:p w14:paraId="4B3B835B" w14:textId="77777777" w:rsidR="00FB02BD" w:rsidRPr="0094389D" w:rsidRDefault="009577C8">
      <w:pPr>
        <w:pStyle w:val="Prrafodelista"/>
        <w:numPr>
          <w:ilvl w:val="0"/>
          <w:numId w:val="1"/>
        </w:numPr>
        <w:tabs>
          <w:tab w:val="left" w:pos="1076"/>
        </w:tabs>
        <w:spacing w:before="4" w:line="249" w:lineRule="auto"/>
        <w:ind w:right="409"/>
        <w:rPr>
          <w:rFonts w:ascii="Tahoma" w:hAnsi="Tahoma" w:cs="Tahoma"/>
          <w:sz w:val="20"/>
          <w:szCs w:val="20"/>
          <w:lang w:val="es-CO"/>
        </w:rPr>
      </w:pPr>
      <w:r w:rsidRPr="0094389D">
        <w:rPr>
          <w:rFonts w:ascii="Tahoma" w:hAnsi="Tahoma" w:cs="Tahoma"/>
          <w:w w:val="105"/>
          <w:sz w:val="20"/>
          <w:szCs w:val="20"/>
          <w:lang w:val="es-CO"/>
        </w:rPr>
        <w:t xml:space="preserve">a) Que Colombia haya negociado trato nacional en materia de compras estatales con dicho país, o </w:t>
      </w:r>
    </w:p>
    <w:p w14:paraId="452B0523" w14:textId="77777777" w:rsidR="002C1924" w:rsidRPr="0094389D" w:rsidRDefault="009577C8">
      <w:pPr>
        <w:pStyle w:val="Prrafodelista"/>
        <w:numPr>
          <w:ilvl w:val="0"/>
          <w:numId w:val="1"/>
        </w:numPr>
        <w:tabs>
          <w:tab w:val="left" w:pos="1076"/>
        </w:tabs>
        <w:spacing w:before="4" w:line="249" w:lineRule="auto"/>
        <w:ind w:right="409"/>
        <w:rPr>
          <w:rFonts w:ascii="Tahoma" w:hAnsi="Tahoma" w:cs="Tahoma"/>
          <w:sz w:val="20"/>
          <w:szCs w:val="20"/>
          <w:lang w:val="es-CO"/>
        </w:rPr>
      </w:pPr>
      <w:r w:rsidRPr="0094389D">
        <w:rPr>
          <w:rFonts w:ascii="Tahoma" w:hAnsi="Tahoma" w:cs="Tahoma"/>
          <w:w w:val="105"/>
          <w:sz w:val="20"/>
          <w:szCs w:val="20"/>
          <w:lang w:val="es-CO"/>
        </w:rPr>
        <w:t xml:space="preserve">b) </w:t>
      </w:r>
      <w:proofErr w:type="gramStart"/>
      <w:r w:rsidRPr="0094389D">
        <w:rPr>
          <w:rFonts w:ascii="Tahoma" w:hAnsi="Tahoma" w:cs="Tahoma"/>
          <w:w w:val="105"/>
          <w:sz w:val="20"/>
          <w:szCs w:val="20"/>
          <w:lang w:val="es-CO"/>
        </w:rPr>
        <w:t>Que</w:t>
      </w:r>
      <w:proofErr w:type="gramEnd"/>
      <w:r w:rsidRPr="0094389D">
        <w:rPr>
          <w:rFonts w:ascii="Tahoma" w:hAnsi="Tahoma" w:cs="Tahoma"/>
          <w:w w:val="105"/>
          <w:sz w:val="20"/>
          <w:szCs w:val="20"/>
          <w:lang w:val="es-CO"/>
        </w:rPr>
        <w:t xml:space="preserve"> en el país del proponente extranjero, con el que no se hubiere negociado trato nacional, las ofertas de bienes colombianas, reciban el mismo tratamiento otorgado a sus bienes nacionales.</w:t>
      </w:r>
    </w:p>
    <w:p w14:paraId="1E70E9B5" w14:textId="77777777" w:rsidR="002C1924" w:rsidRPr="0094389D" w:rsidRDefault="009577C8">
      <w:pPr>
        <w:pStyle w:val="Prrafodelista"/>
        <w:numPr>
          <w:ilvl w:val="0"/>
          <w:numId w:val="1"/>
        </w:numPr>
        <w:tabs>
          <w:tab w:val="left" w:pos="1076"/>
        </w:tabs>
        <w:spacing w:before="1" w:line="249" w:lineRule="auto"/>
        <w:ind w:right="408"/>
        <w:rPr>
          <w:rFonts w:ascii="Tahoma" w:hAnsi="Tahoma" w:cs="Tahoma"/>
          <w:sz w:val="20"/>
          <w:szCs w:val="20"/>
          <w:lang w:val="es-CO"/>
        </w:rPr>
      </w:pPr>
      <w:r w:rsidRPr="0094389D">
        <w:rPr>
          <w:rFonts w:ascii="Tahoma" w:hAnsi="Tahoma" w:cs="Tahoma"/>
          <w:w w:val="105"/>
          <w:sz w:val="20"/>
          <w:szCs w:val="20"/>
          <w:lang w:val="es-CO"/>
        </w:rPr>
        <w:t>Para la acreditación del trato nacional otorgado a bienes en países con los cuales Colombia ha negociado trato nacional en materia de compras públicas el proponente aportará la certificación expedida por el Director de Asuntos Jurídicos Internacionales del Ministerio de Relaciones Exteriores, la cual contendrá lo siguiente:</w:t>
      </w:r>
    </w:p>
    <w:p w14:paraId="6CC27DFF" w14:textId="77777777" w:rsidR="002C1924" w:rsidRPr="0094389D" w:rsidRDefault="009577C8">
      <w:pPr>
        <w:pStyle w:val="Textoindependiente"/>
        <w:spacing w:line="249" w:lineRule="auto"/>
        <w:ind w:left="737" w:right="413"/>
        <w:jc w:val="both"/>
        <w:rPr>
          <w:rFonts w:ascii="Tahoma" w:hAnsi="Tahoma" w:cs="Tahoma"/>
          <w:sz w:val="20"/>
          <w:szCs w:val="20"/>
          <w:lang w:val="es-CO"/>
        </w:rPr>
      </w:pPr>
      <w:r w:rsidRPr="0094389D">
        <w:rPr>
          <w:rFonts w:ascii="Tahoma" w:hAnsi="Tahoma" w:cs="Tahoma"/>
          <w:w w:val="105"/>
          <w:sz w:val="20"/>
          <w:szCs w:val="20"/>
          <w:lang w:val="es-CO"/>
        </w:rPr>
        <w:t>(i)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reciprocidad.</w:t>
      </w:r>
    </w:p>
    <w:p w14:paraId="7C689725" w14:textId="77777777" w:rsidR="002C1924" w:rsidRPr="0094389D" w:rsidRDefault="002C1924">
      <w:pPr>
        <w:pStyle w:val="Textoindependiente"/>
        <w:spacing w:before="10"/>
        <w:ind w:left="0"/>
        <w:rPr>
          <w:rFonts w:ascii="Tahoma" w:hAnsi="Tahoma" w:cs="Tahoma"/>
          <w:sz w:val="20"/>
          <w:szCs w:val="20"/>
          <w:lang w:val="es-CO"/>
        </w:rPr>
      </w:pPr>
    </w:p>
    <w:p w14:paraId="537B5BDA" w14:textId="77777777" w:rsidR="002C1924" w:rsidRPr="0094389D" w:rsidRDefault="009577C8">
      <w:pPr>
        <w:pStyle w:val="Textoindependiente"/>
        <w:rPr>
          <w:rFonts w:ascii="Tahoma" w:hAnsi="Tahoma" w:cs="Tahoma"/>
          <w:sz w:val="20"/>
          <w:szCs w:val="20"/>
          <w:lang w:val="es-CO"/>
        </w:rPr>
      </w:pPr>
      <w:r w:rsidRPr="0094389D">
        <w:rPr>
          <w:rFonts w:ascii="Tahoma" w:hAnsi="Tahoma" w:cs="Tahoma"/>
          <w:w w:val="105"/>
          <w:sz w:val="20"/>
          <w:szCs w:val="20"/>
          <w:lang w:val="es-CO"/>
        </w:rPr>
        <w:t>Atentamente,</w:t>
      </w:r>
    </w:p>
    <w:p w14:paraId="3E7FAC50" w14:textId="77777777" w:rsidR="002C1924" w:rsidRPr="0094389D" w:rsidRDefault="002C1924">
      <w:pPr>
        <w:pStyle w:val="Textoindependiente"/>
        <w:spacing w:before="4"/>
        <w:ind w:left="0"/>
        <w:rPr>
          <w:rFonts w:ascii="Tahoma" w:hAnsi="Tahoma" w:cs="Tahoma"/>
          <w:sz w:val="20"/>
          <w:szCs w:val="20"/>
          <w:lang w:val="es-CO"/>
        </w:rPr>
      </w:pPr>
    </w:p>
    <w:p w14:paraId="4302450A" w14:textId="77777777" w:rsidR="002C1924" w:rsidRPr="0094389D" w:rsidRDefault="009577C8">
      <w:pPr>
        <w:pStyle w:val="Textoindependiente"/>
        <w:tabs>
          <w:tab w:val="left" w:pos="4755"/>
          <w:tab w:val="left" w:pos="4883"/>
          <w:tab w:val="left" w:pos="6429"/>
          <w:tab w:val="left" w:pos="6889"/>
        </w:tabs>
        <w:spacing w:line="249" w:lineRule="auto"/>
        <w:ind w:right="1883"/>
        <w:jc w:val="both"/>
        <w:rPr>
          <w:rFonts w:ascii="Tahoma" w:hAnsi="Tahoma" w:cs="Tahoma"/>
          <w:sz w:val="20"/>
          <w:szCs w:val="20"/>
          <w:lang w:val="es-CO"/>
        </w:rPr>
      </w:pPr>
      <w:r w:rsidRPr="0094389D">
        <w:rPr>
          <w:rFonts w:ascii="Tahoma" w:hAnsi="Tahoma" w:cs="Tahoma"/>
          <w:w w:val="105"/>
          <w:sz w:val="20"/>
          <w:szCs w:val="20"/>
          <w:lang w:val="es-CO"/>
        </w:rPr>
        <w:t>Nombre o Razón Social</w:t>
      </w:r>
      <w:r w:rsidRPr="0094389D">
        <w:rPr>
          <w:rFonts w:ascii="Tahoma" w:hAnsi="Tahoma" w:cs="Tahoma"/>
          <w:spacing w:val="-26"/>
          <w:w w:val="105"/>
          <w:sz w:val="20"/>
          <w:szCs w:val="20"/>
          <w:lang w:val="es-CO"/>
        </w:rPr>
        <w:t xml:space="preserve"> </w:t>
      </w:r>
      <w:r w:rsidRPr="0094389D">
        <w:rPr>
          <w:rFonts w:ascii="Tahoma" w:hAnsi="Tahoma" w:cs="Tahoma"/>
          <w:w w:val="105"/>
          <w:sz w:val="20"/>
          <w:szCs w:val="20"/>
          <w:lang w:val="es-CO"/>
        </w:rPr>
        <w:t>del</w:t>
      </w:r>
      <w:r w:rsidRPr="0094389D">
        <w:rPr>
          <w:rFonts w:ascii="Tahoma" w:hAnsi="Tahoma" w:cs="Tahoma"/>
          <w:spacing w:val="-7"/>
          <w:w w:val="105"/>
          <w:sz w:val="20"/>
          <w:szCs w:val="20"/>
          <w:lang w:val="es-CO"/>
        </w:rPr>
        <w:t xml:space="preserve"> </w:t>
      </w:r>
      <w:r w:rsidRPr="0094389D">
        <w:rPr>
          <w:rFonts w:ascii="Tahoma" w:hAnsi="Tahoma" w:cs="Tahoma"/>
          <w:w w:val="105"/>
          <w:sz w:val="20"/>
          <w:szCs w:val="20"/>
          <w:lang w:val="es-CO"/>
        </w:rPr>
        <w:t>Proponente:</w:t>
      </w:r>
      <w:r w:rsidRPr="0094389D">
        <w:rPr>
          <w:rFonts w:ascii="Tahoma" w:hAnsi="Tahoma" w:cs="Tahoma"/>
          <w:spacing w:val="2"/>
          <w:sz w:val="20"/>
          <w:szCs w:val="20"/>
          <w:lang w:val="es-CO"/>
        </w:rPr>
        <w:t xml:space="preserve"> </w:t>
      </w:r>
      <w:r w:rsidRPr="0094389D">
        <w:rPr>
          <w:rFonts w:ascii="Tahoma" w:hAnsi="Tahoma" w:cs="Tahoma"/>
          <w:w w:val="103"/>
          <w:sz w:val="20"/>
          <w:szCs w:val="20"/>
          <w:u w:val="single"/>
          <w:lang w:val="es-CO"/>
        </w:rPr>
        <w:t xml:space="preserve"> </w:t>
      </w:r>
      <w:r w:rsidRPr="0094389D">
        <w:rPr>
          <w:rFonts w:ascii="Tahoma" w:hAnsi="Tahoma" w:cs="Tahoma"/>
          <w:sz w:val="20"/>
          <w:szCs w:val="20"/>
          <w:u w:val="single"/>
          <w:lang w:val="es-CO"/>
        </w:rPr>
        <w:tab/>
      </w:r>
      <w:r w:rsidRPr="0094389D">
        <w:rPr>
          <w:rFonts w:ascii="Tahoma" w:hAnsi="Tahoma" w:cs="Tahoma"/>
          <w:sz w:val="20"/>
          <w:szCs w:val="20"/>
          <w:u w:val="single"/>
          <w:lang w:val="es-CO"/>
        </w:rPr>
        <w:tab/>
      </w:r>
      <w:r w:rsidRPr="0094389D">
        <w:rPr>
          <w:rFonts w:ascii="Tahoma" w:hAnsi="Tahoma" w:cs="Tahoma"/>
          <w:sz w:val="20"/>
          <w:szCs w:val="20"/>
          <w:u w:val="single"/>
          <w:lang w:val="es-CO"/>
        </w:rPr>
        <w:tab/>
      </w:r>
      <w:r w:rsidRPr="0094389D">
        <w:rPr>
          <w:rFonts w:ascii="Tahoma" w:hAnsi="Tahoma" w:cs="Tahoma"/>
          <w:sz w:val="20"/>
          <w:szCs w:val="20"/>
          <w:u w:val="single"/>
          <w:lang w:val="es-CO"/>
        </w:rPr>
        <w:tab/>
      </w:r>
      <w:r w:rsidRPr="0094389D">
        <w:rPr>
          <w:rFonts w:ascii="Tahoma" w:hAnsi="Tahoma" w:cs="Tahoma"/>
          <w:sz w:val="20"/>
          <w:szCs w:val="20"/>
          <w:lang w:val="es-CO"/>
        </w:rPr>
        <w:t xml:space="preserve"> </w:t>
      </w:r>
      <w:r w:rsidRPr="0094389D">
        <w:rPr>
          <w:rFonts w:ascii="Tahoma" w:hAnsi="Tahoma" w:cs="Tahoma"/>
          <w:w w:val="105"/>
          <w:sz w:val="20"/>
          <w:szCs w:val="20"/>
          <w:lang w:val="es-CO"/>
        </w:rPr>
        <w:t>NIT</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5"/>
          <w:sz w:val="20"/>
          <w:szCs w:val="20"/>
          <w:u w:val="single"/>
          <w:lang w:val="es-CO"/>
        </w:rPr>
        <w:tab/>
      </w:r>
      <w:r w:rsidRPr="0094389D">
        <w:rPr>
          <w:rFonts w:ascii="Tahoma" w:hAnsi="Tahoma" w:cs="Tahoma"/>
          <w:w w:val="105"/>
          <w:sz w:val="20"/>
          <w:szCs w:val="20"/>
          <w:u w:val="single"/>
          <w:lang w:val="es-CO"/>
        </w:rPr>
        <w:tab/>
      </w:r>
      <w:r w:rsidRPr="0094389D">
        <w:rPr>
          <w:rFonts w:ascii="Tahoma" w:hAnsi="Tahoma" w:cs="Tahoma"/>
          <w:w w:val="105"/>
          <w:sz w:val="20"/>
          <w:szCs w:val="20"/>
          <w:lang w:val="es-CO"/>
        </w:rPr>
        <w:t xml:space="preserve"> Firma del Representante</w:t>
      </w:r>
      <w:r w:rsidRPr="0094389D">
        <w:rPr>
          <w:rFonts w:ascii="Tahoma" w:hAnsi="Tahoma" w:cs="Tahoma"/>
          <w:spacing w:val="-12"/>
          <w:w w:val="105"/>
          <w:sz w:val="20"/>
          <w:szCs w:val="20"/>
          <w:lang w:val="es-CO"/>
        </w:rPr>
        <w:t xml:space="preserve"> </w:t>
      </w:r>
      <w:r w:rsidRPr="0094389D">
        <w:rPr>
          <w:rFonts w:ascii="Tahoma" w:hAnsi="Tahoma" w:cs="Tahoma"/>
          <w:w w:val="105"/>
          <w:sz w:val="20"/>
          <w:szCs w:val="20"/>
          <w:lang w:val="es-CO"/>
        </w:rPr>
        <w:t>Legal:</w:t>
      </w:r>
      <w:r w:rsidRPr="0094389D">
        <w:rPr>
          <w:rFonts w:ascii="Tahoma" w:hAnsi="Tahoma" w:cs="Tahoma"/>
          <w:spacing w:val="-6"/>
          <w:w w:val="105"/>
          <w:sz w:val="20"/>
          <w:szCs w:val="20"/>
          <w:lang w:val="es-CO"/>
        </w:rPr>
        <w:t xml:space="preserve"> </w:t>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p>
    <w:p w14:paraId="491F7184" w14:textId="77777777" w:rsidR="002C1924" w:rsidRPr="0094389D" w:rsidRDefault="009577C8">
      <w:pPr>
        <w:pStyle w:val="Textoindependiente"/>
        <w:tabs>
          <w:tab w:val="left" w:pos="2528"/>
          <w:tab w:val="left" w:pos="3365"/>
          <w:tab w:val="left" w:pos="4829"/>
          <w:tab w:val="left" w:pos="6860"/>
        </w:tabs>
        <w:spacing w:before="3"/>
        <w:jc w:val="both"/>
        <w:rPr>
          <w:rFonts w:ascii="Tahoma" w:hAnsi="Tahoma" w:cs="Tahoma"/>
          <w:sz w:val="20"/>
          <w:szCs w:val="20"/>
          <w:lang w:val="es-CO"/>
        </w:rPr>
      </w:pPr>
      <w:r w:rsidRPr="0094389D">
        <w:rPr>
          <w:rFonts w:ascii="Tahoma" w:hAnsi="Tahoma" w:cs="Tahoma"/>
          <w:w w:val="105"/>
          <w:sz w:val="20"/>
          <w:szCs w:val="20"/>
          <w:lang w:val="es-CO"/>
        </w:rPr>
        <w:t>C.C.</w:t>
      </w:r>
      <w:r w:rsidRPr="0094389D">
        <w:rPr>
          <w:rFonts w:ascii="Tahoma" w:hAnsi="Tahoma" w:cs="Tahoma"/>
          <w:spacing w:val="-4"/>
          <w:w w:val="105"/>
          <w:sz w:val="20"/>
          <w:szCs w:val="20"/>
          <w:lang w:val="es-CO"/>
        </w:rPr>
        <w:t xml:space="preserve"> </w:t>
      </w:r>
      <w:r w:rsidRPr="0094389D">
        <w:rPr>
          <w:rFonts w:ascii="Tahoma" w:hAnsi="Tahoma" w:cs="Tahoma"/>
          <w:w w:val="105"/>
          <w:sz w:val="20"/>
          <w:szCs w:val="20"/>
          <w:lang w:val="es-CO"/>
        </w:rPr>
        <w:t>No.</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spacing w:val="-2"/>
          <w:w w:val="105"/>
          <w:sz w:val="20"/>
          <w:szCs w:val="20"/>
          <w:lang w:val="es-CO"/>
        </w:rPr>
        <w:t xml:space="preserve"> </w:t>
      </w:r>
      <w:r w:rsidRPr="0094389D">
        <w:rPr>
          <w:rFonts w:ascii="Tahoma" w:hAnsi="Tahoma" w:cs="Tahoma"/>
          <w:w w:val="105"/>
          <w:sz w:val="20"/>
          <w:szCs w:val="20"/>
          <w:lang w:val="es-CO"/>
        </w:rPr>
        <w:t>de</w:t>
      </w:r>
      <w:r w:rsidRPr="0094389D">
        <w:rPr>
          <w:rFonts w:ascii="Tahoma" w:hAnsi="Tahoma" w:cs="Tahoma"/>
          <w:spacing w:val="-2"/>
          <w:w w:val="105"/>
          <w:sz w:val="20"/>
          <w:szCs w:val="20"/>
          <w:lang w:val="es-CO"/>
        </w:rPr>
        <w:t xml:space="preserve"> </w:t>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3"/>
          <w:sz w:val="20"/>
          <w:szCs w:val="20"/>
          <w:u w:val="single"/>
          <w:lang w:val="es-CO"/>
        </w:rPr>
        <w:t xml:space="preserve"> </w:t>
      </w:r>
      <w:r w:rsidRPr="0094389D">
        <w:rPr>
          <w:rFonts w:ascii="Tahoma" w:hAnsi="Tahoma" w:cs="Tahoma"/>
          <w:sz w:val="20"/>
          <w:szCs w:val="20"/>
          <w:u w:val="single"/>
          <w:lang w:val="es-CO"/>
        </w:rPr>
        <w:tab/>
      </w:r>
    </w:p>
    <w:p w14:paraId="5652A979" w14:textId="77777777" w:rsidR="002C1924" w:rsidRPr="0094389D" w:rsidRDefault="009577C8">
      <w:pPr>
        <w:pStyle w:val="Textoindependiente"/>
        <w:tabs>
          <w:tab w:val="left" w:pos="6752"/>
        </w:tabs>
        <w:spacing w:before="9"/>
        <w:rPr>
          <w:rFonts w:ascii="Tahoma" w:hAnsi="Tahoma" w:cs="Tahoma"/>
          <w:sz w:val="20"/>
          <w:szCs w:val="20"/>
          <w:lang w:val="es-CO"/>
        </w:rPr>
      </w:pPr>
      <w:r w:rsidRPr="0094389D">
        <w:rPr>
          <w:rFonts w:ascii="Tahoma" w:hAnsi="Tahoma" w:cs="Tahoma"/>
          <w:w w:val="105"/>
          <w:sz w:val="20"/>
          <w:szCs w:val="20"/>
          <w:lang w:val="es-CO"/>
        </w:rPr>
        <w:t>Dirección Comercial del</w:t>
      </w:r>
      <w:r w:rsidRPr="0094389D">
        <w:rPr>
          <w:rFonts w:ascii="Tahoma" w:hAnsi="Tahoma" w:cs="Tahoma"/>
          <w:spacing w:val="-14"/>
          <w:w w:val="105"/>
          <w:sz w:val="20"/>
          <w:szCs w:val="20"/>
          <w:lang w:val="es-CO"/>
        </w:rPr>
        <w:t xml:space="preserve"> </w:t>
      </w:r>
      <w:r w:rsidRPr="0094389D">
        <w:rPr>
          <w:rFonts w:ascii="Tahoma" w:hAnsi="Tahoma" w:cs="Tahoma"/>
          <w:w w:val="105"/>
          <w:sz w:val="20"/>
          <w:szCs w:val="20"/>
          <w:lang w:val="es-CO"/>
        </w:rPr>
        <w:t>Proponente</w:t>
      </w:r>
      <w:r w:rsidRPr="0094389D">
        <w:rPr>
          <w:rFonts w:ascii="Tahoma" w:hAnsi="Tahoma" w:cs="Tahoma"/>
          <w:spacing w:val="45"/>
          <w:w w:val="105"/>
          <w:sz w:val="20"/>
          <w:szCs w:val="20"/>
          <w:lang w:val="es-CO"/>
        </w:rPr>
        <w:t xml:space="preserve"> </w:t>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p>
    <w:p w14:paraId="3C3C5C9A" w14:textId="77777777" w:rsidR="002C1924" w:rsidRPr="0094389D" w:rsidRDefault="009577C8">
      <w:pPr>
        <w:pStyle w:val="Textoindependiente"/>
        <w:tabs>
          <w:tab w:val="left" w:pos="2530"/>
          <w:tab w:val="left" w:pos="3640"/>
          <w:tab w:val="left" w:pos="4144"/>
          <w:tab w:val="left" w:pos="6862"/>
        </w:tabs>
        <w:spacing w:before="7" w:line="249" w:lineRule="auto"/>
        <w:ind w:right="1935"/>
        <w:rPr>
          <w:rFonts w:ascii="Tahoma" w:hAnsi="Tahoma" w:cs="Tahoma"/>
          <w:sz w:val="20"/>
          <w:szCs w:val="20"/>
          <w:lang w:val="es-CO"/>
        </w:rPr>
      </w:pPr>
      <w:r w:rsidRPr="0094389D">
        <w:rPr>
          <w:rFonts w:ascii="Tahoma" w:hAnsi="Tahoma" w:cs="Tahoma"/>
          <w:w w:val="105"/>
          <w:sz w:val="20"/>
          <w:szCs w:val="20"/>
          <w:lang w:val="es-CO"/>
        </w:rPr>
        <w:t>Teléfonos</w:t>
      </w:r>
      <w:r w:rsidRPr="0094389D">
        <w:rPr>
          <w:rFonts w:ascii="Tahoma" w:hAnsi="Tahoma" w:cs="Tahoma"/>
          <w:spacing w:val="-5"/>
          <w:w w:val="105"/>
          <w:sz w:val="20"/>
          <w:szCs w:val="20"/>
          <w:lang w:val="es-CO"/>
        </w:rPr>
        <w:t xml:space="preserve"> </w:t>
      </w:r>
      <w:r w:rsidRPr="0094389D">
        <w:rPr>
          <w:rFonts w:ascii="Tahoma" w:hAnsi="Tahoma" w:cs="Tahoma"/>
          <w:w w:val="105"/>
          <w:sz w:val="20"/>
          <w:szCs w:val="20"/>
          <w:lang w:val="es-CO"/>
        </w:rPr>
        <w:t>_</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5"/>
          <w:sz w:val="20"/>
          <w:szCs w:val="20"/>
          <w:u w:val="single"/>
          <w:lang w:val="es-CO"/>
        </w:rPr>
        <w:tab/>
      </w:r>
      <w:r w:rsidRPr="0094389D">
        <w:rPr>
          <w:rFonts w:ascii="Tahoma" w:hAnsi="Tahoma" w:cs="Tahoma"/>
          <w:w w:val="105"/>
          <w:sz w:val="20"/>
          <w:szCs w:val="20"/>
          <w:u w:val="single"/>
          <w:lang w:val="es-CO"/>
        </w:rPr>
        <w:tab/>
      </w:r>
      <w:r w:rsidRPr="0094389D">
        <w:rPr>
          <w:rFonts w:ascii="Tahoma" w:hAnsi="Tahoma" w:cs="Tahoma"/>
          <w:w w:val="105"/>
          <w:sz w:val="20"/>
          <w:szCs w:val="20"/>
          <w:lang w:val="es-CO"/>
        </w:rPr>
        <w:t>Fax</w:t>
      </w:r>
      <w:r w:rsidRPr="0094389D">
        <w:rPr>
          <w:rFonts w:ascii="Tahoma" w:hAnsi="Tahoma" w:cs="Tahoma"/>
          <w:sz w:val="20"/>
          <w:szCs w:val="20"/>
          <w:lang w:val="es-CO"/>
        </w:rPr>
        <w:t xml:space="preserve"> </w:t>
      </w:r>
      <w:r w:rsidRPr="0094389D">
        <w:rPr>
          <w:rFonts w:ascii="Tahoma" w:hAnsi="Tahoma" w:cs="Tahoma"/>
          <w:spacing w:val="5"/>
          <w:sz w:val="20"/>
          <w:szCs w:val="20"/>
          <w:lang w:val="es-CO"/>
        </w:rPr>
        <w:t xml:space="preserve"> </w:t>
      </w:r>
      <w:r w:rsidRPr="0094389D">
        <w:rPr>
          <w:rFonts w:ascii="Tahoma" w:hAnsi="Tahoma" w:cs="Tahoma"/>
          <w:w w:val="103"/>
          <w:sz w:val="20"/>
          <w:szCs w:val="20"/>
          <w:u w:val="single"/>
          <w:lang w:val="es-CO"/>
        </w:rPr>
        <w:t xml:space="preserve"> </w:t>
      </w:r>
      <w:r w:rsidRPr="0094389D">
        <w:rPr>
          <w:rFonts w:ascii="Tahoma" w:hAnsi="Tahoma" w:cs="Tahoma"/>
          <w:sz w:val="20"/>
          <w:szCs w:val="20"/>
          <w:u w:val="single"/>
          <w:lang w:val="es-CO"/>
        </w:rPr>
        <w:tab/>
      </w:r>
      <w:r w:rsidRPr="0094389D">
        <w:rPr>
          <w:rFonts w:ascii="Tahoma" w:hAnsi="Tahoma" w:cs="Tahoma"/>
          <w:sz w:val="20"/>
          <w:szCs w:val="20"/>
          <w:lang w:val="es-CO"/>
        </w:rPr>
        <w:t xml:space="preserve"> </w:t>
      </w:r>
      <w:r w:rsidRPr="0094389D">
        <w:rPr>
          <w:rFonts w:ascii="Tahoma" w:hAnsi="Tahoma" w:cs="Tahoma"/>
          <w:w w:val="105"/>
          <w:sz w:val="20"/>
          <w:szCs w:val="20"/>
          <w:lang w:val="es-CO"/>
        </w:rPr>
        <w:t>FIRMA:</w:t>
      </w:r>
      <w:r w:rsidRPr="0094389D">
        <w:rPr>
          <w:rFonts w:ascii="Tahoma" w:hAnsi="Tahoma" w:cs="Tahoma"/>
          <w:w w:val="105"/>
          <w:sz w:val="20"/>
          <w:szCs w:val="20"/>
          <w:u w:val="single"/>
          <w:lang w:val="es-CO"/>
        </w:rPr>
        <w:t xml:space="preserve"> </w:t>
      </w:r>
      <w:r w:rsidRPr="0094389D">
        <w:rPr>
          <w:rFonts w:ascii="Tahoma" w:hAnsi="Tahoma" w:cs="Tahoma"/>
          <w:w w:val="105"/>
          <w:sz w:val="20"/>
          <w:szCs w:val="20"/>
          <w:u w:val="single"/>
          <w:lang w:val="es-CO"/>
        </w:rPr>
        <w:tab/>
      </w:r>
      <w:r w:rsidRPr="0094389D">
        <w:rPr>
          <w:rFonts w:ascii="Tahoma" w:hAnsi="Tahoma" w:cs="Tahoma"/>
          <w:w w:val="105"/>
          <w:sz w:val="20"/>
          <w:szCs w:val="20"/>
          <w:lang w:val="es-CO"/>
        </w:rPr>
        <w:t>_</w:t>
      </w:r>
      <w:r w:rsidRPr="0094389D">
        <w:rPr>
          <w:rFonts w:ascii="Tahoma" w:hAnsi="Tahoma" w:cs="Tahoma"/>
          <w:w w:val="103"/>
          <w:sz w:val="20"/>
          <w:szCs w:val="20"/>
          <w:u w:val="single"/>
          <w:lang w:val="es-CO"/>
        </w:rPr>
        <w:t xml:space="preserve"> </w:t>
      </w:r>
      <w:r w:rsidRPr="0094389D">
        <w:rPr>
          <w:rFonts w:ascii="Tahoma" w:hAnsi="Tahoma" w:cs="Tahoma"/>
          <w:sz w:val="20"/>
          <w:szCs w:val="20"/>
          <w:u w:val="single"/>
          <w:lang w:val="es-CO"/>
        </w:rPr>
        <w:tab/>
      </w:r>
    </w:p>
    <w:p w14:paraId="72B94B05" w14:textId="77777777" w:rsidR="002C1924" w:rsidRDefault="009577C8">
      <w:pPr>
        <w:pStyle w:val="Textoindependiente"/>
        <w:tabs>
          <w:tab w:val="left" w:pos="5553"/>
        </w:tabs>
        <w:spacing w:before="2"/>
        <w:rPr>
          <w:rFonts w:ascii="Tahoma" w:hAnsi="Tahoma" w:cs="Tahoma"/>
          <w:sz w:val="20"/>
          <w:szCs w:val="20"/>
          <w:u w:val="single"/>
          <w:lang w:val="es-CO"/>
        </w:rPr>
      </w:pPr>
      <w:r w:rsidRPr="0094389D">
        <w:rPr>
          <w:rFonts w:ascii="Tahoma" w:hAnsi="Tahoma" w:cs="Tahoma"/>
          <w:w w:val="105"/>
          <w:sz w:val="20"/>
          <w:szCs w:val="20"/>
          <w:lang w:val="es-CO"/>
        </w:rPr>
        <w:t>Nombre del Representante</w:t>
      </w:r>
      <w:r w:rsidRPr="0094389D">
        <w:rPr>
          <w:rFonts w:ascii="Tahoma" w:hAnsi="Tahoma" w:cs="Tahoma"/>
          <w:spacing w:val="-26"/>
          <w:w w:val="105"/>
          <w:sz w:val="20"/>
          <w:szCs w:val="20"/>
          <w:lang w:val="es-CO"/>
        </w:rPr>
        <w:t xml:space="preserve"> </w:t>
      </w:r>
      <w:r w:rsidRPr="0094389D">
        <w:rPr>
          <w:rFonts w:ascii="Tahoma" w:hAnsi="Tahoma" w:cs="Tahoma"/>
          <w:w w:val="105"/>
          <w:sz w:val="20"/>
          <w:szCs w:val="20"/>
          <w:lang w:val="es-CO"/>
        </w:rPr>
        <w:t>legal:</w:t>
      </w:r>
      <w:r w:rsidRPr="0094389D">
        <w:rPr>
          <w:rFonts w:ascii="Tahoma" w:hAnsi="Tahoma" w:cs="Tahoma"/>
          <w:spacing w:val="2"/>
          <w:sz w:val="20"/>
          <w:szCs w:val="20"/>
          <w:lang w:val="es-CO"/>
        </w:rPr>
        <w:t xml:space="preserve"> </w:t>
      </w:r>
      <w:r w:rsidRPr="0094389D">
        <w:rPr>
          <w:rFonts w:ascii="Tahoma" w:hAnsi="Tahoma" w:cs="Tahoma"/>
          <w:w w:val="103"/>
          <w:sz w:val="20"/>
          <w:szCs w:val="20"/>
          <w:u w:val="single"/>
          <w:lang w:val="es-CO"/>
        </w:rPr>
        <w:t xml:space="preserve"> </w:t>
      </w:r>
      <w:r w:rsidRPr="0094389D">
        <w:rPr>
          <w:rFonts w:ascii="Tahoma" w:hAnsi="Tahoma" w:cs="Tahoma"/>
          <w:sz w:val="20"/>
          <w:szCs w:val="20"/>
          <w:u w:val="single"/>
          <w:lang w:val="es-CO"/>
        </w:rPr>
        <w:tab/>
      </w:r>
    </w:p>
    <w:p w14:paraId="42448EFF" w14:textId="77777777" w:rsidR="009B75B9" w:rsidRDefault="009B75B9">
      <w:pPr>
        <w:pStyle w:val="Textoindependiente"/>
        <w:tabs>
          <w:tab w:val="left" w:pos="5553"/>
        </w:tabs>
        <w:spacing w:before="2"/>
        <w:rPr>
          <w:rFonts w:ascii="Tahoma" w:hAnsi="Tahoma" w:cs="Tahoma"/>
          <w:sz w:val="20"/>
          <w:szCs w:val="20"/>
          <w:u w:val="single"/>
          <w:lang w:val="es-CO"/>
        </w:rPr>
      </w:pPr>
    </w:p>
    <w:p w14:paraId="020AFBFF" w14:textId="77777777" w:rsidR="009B75B9" w:rsidRPr="00C7321E" w:rsidRDefault="009B75B9" w:rsidP="009B75B9">
      <w:pPr>
        <w:pStyle w:val="Sinespaciado"/>
        <w:rPr>
          <w:rFonts w:ascii="Tahoma" w:hAnsi="Tahoma" w:cs="Tahoma"/>
          <w:sz w:val="20"/>
          <w:szCs w:val="20"/>
        </w:rPr>
      </w:pPr>
      <w:r w:rsidRPr="00E33C42">
        <w:rPr>
          <w:rFonts w:ascii="Tahoma" w:hAnsi="Tahoma" w:cs="Tahoma"/>
          <w:sz w:val="20"/>
          <w:szCs w:val="20"/>
          <w:lang w:val="es-CO"/>
        </w:rPr>
        <w:t xml:space="preserve">Nota: Este documento es una mera herramienta de apoyo para el proponente en razón a su naturaleza de formato. </w:t>
      </w:r>
      <w:r>
        <w:rPr>
          <w:rFonts w:ascii="Tahoma" w:hAnsi="Tahoma" w:cs="Tahoma"/>
          <w:sz w:val="20"/>
          <w:szCs w:val="20"/>
        </w:rPr>
        <w:t xml:space="preserve">El </w:t>
      </w:r>
      <w:proofErr w:type="spellStart"/>
      <w:r>
        <w:rPr>
          <w:rFonts w:ascii="Tahoma" w:hAnsi="Tahoma" w:cs="Tahoma"/>
          <w:sz w:val="20"/>
          <w:szCs w:val="20"/>
        </w:rPr>
        <w:t>cual</w:t>
      </w:r>
      <w:proofErr w:type="spellEnd"/>
      <w:r>
        <w:rPr>
          <w:rFonts w:ascii="Tahoma" w:hAnsi="Tahoma" w:cs="Tahoma"/>
          <w:sz w:val="20"/>
          <w:szCs w:val="20"/>
        </w:rPr>
        <w:t xml:space="preserve"> </w:t>
      </w:r>
      <w:proofErr w:type="spellStart"/>
      <w:r>
        <w:rPr>
          <w:rFonts w:ascii="Tahoma" w:hAnsi="Tahoma" w:cs="Tahoma"/>
          <w:sz w:val="20"/>
          <w:szCs w:val="20"/>
        </w:rPr>
        <w:t>podrá</w:t>
      </w:r>
      <w:proofErr w:type="spellEnd"/>
      <w:r>
        <w:rPr>
          <w:rFonts w:ascii="Tahoma" w:hAnsi="Tahoma" w:cs="Tahoma"/>
          <w:sz w:val="20"/>
          <w:szCs w:val="20"/>
        </w:rPr>
        <w:t xml:space="preserve"> </w:t>
      </w:r>
      <w:proofErr w:type="spellStart"/>
      <w:r>
        <w:rPr>
          <w:rFonts w:ascii="Tahoma" w:hAnsi="Tahoma" w:cs="Tahoma"/>
          <w:sz w:val="20"/>
          <w:szCs w:val="20"/>
        </w:rPr>
        <w:t>ser</w:t>
      </w:r>
      <w:proofErr w:type="spellEnd"/>
      <w:r>
        <w:rPr>
          <w:rFonts w:ascii="Tahoma" w:hAnsi="Tahoma" w:cs="Tahoma"/>
          <w:sz w:val="20"/>
          <w:szCs w:val="20"/>
        </w:rPr>
        <w:t xml:space="preserve"> </w:t>
      </w:r>
      <w:proofErr w:type="spellStart"/>
      <w:r>
        <w:rPr>
          <w:rFonts w:ascii="Tahoma" w:hAnsi="Tahoma" w:cs="Tahoma"/>
          <w:sz w:val="20"/>
          <w:szCs w:val="20"/>
        </w:rPr>
        <w:t>modificado</w:t>
      </w:r>
      <w:proofErr w:type="spellEnd"/>
      <w:r>
        <w:rPr>
          <w:rFonts w:ascii="Tahoma" w:hAnsi="Tahoma" w:cs="Tahoma"/>
          <w:sz w:val="20"/>
          <w:szCs w:val="20"/>
        </w:rPr>
        <w:t xml:space="preserve">. </w:t>
      </w:r>
    </w:p>
    <w:p w14:paraId="27EC0589" w14:textId="77777777" w:rsidR="009B75B9" w:rsidRPr="0094389D" w:rsidRDefault="009B75B9">
      <w:pPr>
        <w:pStyle w:val="Textoindependiente"/>
        <w:tabs>
          <w:tab w:val="left" w:pos="5553"/>
        </w:tabs>
        <w:spacing w:before="2"/>
        <w:rPr>
          <w:rFonts w:ascii="Tahoma" w:hAnsi="Tahoma" w:cs="Tahoma"/>
          <w:sz w:val="20"/>
          <w:szCs w:val="20"/>
          <w:lang w:val="es-CO"/>
        </w:rPr>
      </w:pPr>
    </w:p>
    <w:sectPr w:rsidR="009B75B9" w:rsidRPr="0094389D" w:rsidSect="00FC46B5">
      <w:type w:val="continuous"/>
      <w:pgSz w:w="12240" w:h="20160" w:code="5"/>
      <w:pgMar w:top="1500" w:right="1720" w:bottom="280" w:left="1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CD6464"/>
    <w:multiLevelType w:val="hybridMultilevel"/>
    <w:tmpl w:val="4C1E73C2"/>
    <w:lvl w:ilvl="0" w:tplc="7D386892">
      <w:numFmt w:val="bullet"/>
      <w:lvlText w:val=""/>
      <w:lvlJc w:val="left"/>
      <w:pPr>
        <w:ind w:left="339" w:hanging="339"/>
      </w:pPr>
      <w:rPr>
        <w:rFonts w:ascii="Symbol" w:eastAsia="Symbol" w:hAnsi="Symbol" w:cs="Symbol" w:hint="default"/>
        <w:w w:val="103"/>
        <w:sz w:val="18"/>
        <w:szCs w:val="18"/>
      </w:rPr>
    </w:lvl>
    <w:lvl w:ilvl="1" w:tplc="2988A53E">
      <w:numFmt w:val="bullet"/>
      <w:lvlText w:val="•"/>
      <w:lvlJc w:val="left"/>
      <w:pPr>
        <w:ind w:left="1115" w:hanging="339"/>
      </w:pPr>
      <w:rPr>
        <w:rFonts w:hint="default"/>
      </w:rPr>
    </w:lvl>
    <w:lvl w:ilvl="2" w:tplc="AC9ED806">
      <w:numFmt w:val="bullet"/>
      <w:lvlText w:val="•"/>
      <w:lvlJc w:val="left"/>
      <w:pPr>
        <w:ind w:left="1887" w:hanging="339"/>
      </w:pPr>
      <w:rPr>
        <w:rFonts w:hint="default"/>
      </w:rPr>
    </w:lvl>
    <w:lvl w:ilvl="3" w:tplc="13B42532">
      <w:numFmt w:val="bullet"/>
      <w:lvlText w:val="•"/>
      <w:lvlJc w:val="left"/>
      <w:pPr>
        <w:ind w:left="2659" w:hanging="339"/>
      </w:pPr>
      <w:rPr>
        <w:rFonts w:hint="default"/>
      </w:rPr>
    </w:lvl>
    <w:lvl w:ilvl="4" w:tplc="628AC422">
      <w:numFmt w:val="bullet"/>
      <w:lvlText w:val="•"/>
      <w:lvlJc w:val="left"/>
      <w:pPr>
        <w:ind w:left="3431" w:hanging="339"/>
      </w:pPr>
      <w:rPr>
        <w:rFonts w:hint="default"/>
      </w:rPr>
    </w:lvl>
    <w:lvl w:ilvl="5" w:tplc="03A67850">
      <w:numFmt w:val="bullet"/>
      <w:lvlText w:val="•"/>
      <w:lvlJc w:val="left"/>
      <w:pPr>
        <w:ind w:left="4203" w:hanging="339"/>
      </w:pPr>
      <w:rPr>
        <w:rFonts w:hint="default"/>
      </w:rPr>
    </w:lvl>
    <w:lvl w:ilvl="6" w:tplc="F2EA9AA0">
      <w:numFmt w:val="bullet"/>
      <w:lvlText w:val="•"/>
      <w:lvlJc w:val="left"/>
      <w:pPr>
        <w:ind w:left="4975" w:hanging="339"/>
      </w:pPr>
      <w:rPr>
        <w:rFonts w:hint="default"/>
      </w:rPr>
    </w:lvl>
    <w:lvl w:ilvl="7" w:tplc="9C3082E4">
      <w:numFmt w:val="bullet"/>
      <w:lvlText w:val="•"/>
      <w:lvlJc w:val="left"/>
      <w:pPr>
        <w:ind w:left="5747" w:hanging="339"/>
      </w:pPr>
      <w:rPr>
        <w:rFonts w:hint="default"/>
      </w:rPr>
    </w:lvl>
    <w:lvl w:ilvl="8" w:tplc="C89239E0">
      <w:numFmt w:val="bullet"/>
      <w:lvlText w:val="•"/>
      <w:lvlJc w:val="left"/>
      <w:pPr>
        <w:ind w:left="6519" w:hanging="339"/>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924"/>
    <w:rsid w:val="00070E73"/>
    <w:rsid w:val="002C1924"/>
    <w:rsid w:val="005C4DE8"/>
    <w:rsid w:val="006333D4"/>
    <w:rsid w:val="0067699A"/>
    <w:rsid w:val="00711DAB"/>
    <w:rsid w:val="00793D62"/>
    <w:rsid w:val="0080141E"/>
    <w:rsid w:val="008731D2"/>
    <w:rsid w:val="00887939"/>
    <w:rsid w:val="0094389D"/>
    <w:rsid w:val="009577C8"/>
    <w:rsid w:val="009B75B9"/>
    <w:rsid w:val="009D2E98"/>
    <w:rsid w:val="00B84001"/>
    <w:rsid w:val="00BC769A"/>
    <w:rsid w:val="00BD4865"/>
    <w:rsid w:val="00C25FE3"/>
    <w:rsid w:val="00C73DDB"/>
    <w:rsid w:val="00DB56C9"/>
    <w:rsid w:val="00DC4635"/>
    <w:rsid w:val="00E33C42"/>
    <w:rsid w:val="00F027B2"/>
    <w:rsid w:val="00F43546"/>
    <w:rsid w:val="00F81D7B"/>
    <w:rsid w:val="00FB02BD"/>
    <w:rsid w:val="00FC46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C83B9"/>
  <w15:docId w15:val="{70A5F516-1B87-4248-B034-DF9C7316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
      <w:ind w:left="398"/>
    </w:pPr>
    <w:rPr>
      <w:sz w:val="18"/>
      <w:szCs w:val="18"/>
    </w:rPr>
  </w:style>
  <w:style w:type="paragraph" w:styleId="Prrafodelista">
    <w:name w:val="List Paragraph"/>
    <w:basedOn w:val="Normal"/>
    <w:uiPriority w:val="1"/>
    <w:qFormat/>
    <w:pPr>
      <w:ind w:left="1076" w:right="402" w:hanging="339"/>
      <w:jc w:val="both"/>
    </w:pPr>
  </w:style>
  <w:style w:type="paragraph" w:customStyle="1" w:styleId="TableParagraph">
    <w:name w:val="Table Paragraph"/>
    <w:basedOn w:val="Normal"/>
    <w:uiPriority w:val="1"/>
    <w:qFormat/>
  </w:style>
  <w:style w:type="paragraph" w:customStyle="1" w:styleId="Default">
    <w:name w:val="Default"/>
    <w:rsid w:val="006333D4"/>
    <w:pPr>
      <w:widowControl/>
      <w:adjustRightInd w:val="0"/>
    </w:pPr>
    <w:rPr>
      <w:rFonts w:ascii="Arial" w:hAnsi="Arial" w:cs="Arial"/>
      <w:color w:val="000000"/>
      <w:sz w:val="24"/>
      <w:szCs w:val="24"/>
      <w:lang w:val="es-CO"/>
    </w:rPr>
  </w:style>
  <w:style w:type="paragraph" w:styleId="Sinespaciado">
    <w:name w:val="No Spacing"/>
    <w:uiPriority w:val="1"/>
    <w:qFormat/>
    <w:rsid w:val="00DC4635"/>
    <w:pPr>
      <w:kinsoku w:val="0"/>
      <w:autoSpaceDE/>
      <w:autoSpaceDN/>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456</Words>
  <Characters>2509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Yiris Möntes</dc:creator>
  <cp:lastModifiedBy>Anthony Mitchell</cp:lastModifiedBy>
  <cp:revision>6</cp:revision>
  <cp:lastPrinted>2018-11-30T04:00:00Z</cp:lastPrinted>
  <dcterms:created xsi:type="dcterms:W3CDTF">2023-06-21T15:42:00Z</dcterms:created>
  <dcterms:modified xsi:type="dcterms:W3CDTF">2026-10-08T14:33:00Z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2014-09-25T00:00:00Z</vt:filetime>
  </property>
  <property fmtid="{D5CDD505-2E9C-101B-9397-08002B2CF9AE}" pid="3" name="Creator">
    <vt:lpwstr>Microsoft Office Word</vt:lpwstr>
  </property>
  <property fmtid="{D5CDD505-2E9C-101B-9397-08002B2CF9AE}" pid="4" name="LastSaved">
    <vt:filetime>2017-11-09T00:00:00Z</vt:filetime>
  </property>
</Properties>
</file>