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66952CB3"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 xml:space="preserve">FUERZA </w:t>
      </w:r>
      <w:r w:rsidR="0049317B" w:rsidRPr="003A0CA1">
        <w:rPr>
          <w:rFonts w:ascii="Arial Narrow" w:hAnsi="Arial Narrow" w:cs="Arial"/>
          <w:b/>
          <w:bCs/>
          <w:sz w:val="24"/>
          <w:lang w:eastAsia="es-CO"/>
        </w:rPr>
        <w:t>A</w:t>
      </w:r>
      <w:r w:rsidR="0049317B">
        <w:rPr>
          <w:rFonts w:ascii="Arial Narrow" w:hAnsi="Arial Narrow" w:cs="Arial"/>
          <w:b/>
          <w:bCs/>
          <w:sz w:val="24"/>
          <w:lang w:eastAsia="es-CO"/>
        </w:rPr>
        <w:t>EROESPACIAL</w:t>
      </w:r>
      <w:r w:rsidR="0052262E">
        <w:rPr>
          <w:rFonts w:cs="Arial"/>
          <w:b/>
        </w:rPr>
        <w:t xml:space="preserve"> COLOMBIANA</w:t>
      </w:r>
      <w:r>
        <w:rPr>
          <w:rFonts w:cs="Arial"/>
          <w:b/>
        </w:rPr>
        <w:t xml:space="preserve"> – </w:t>
      </w:r>
      <w:bookmarkEnd w:id="0"/>
      <w:r w:rsidR="0049317B">
        <w:rPr>
          <w:rFonts w:cs="Arial"/>
          <w:b/>
          <w:color w:val="000000" w:themeColor="text1"/>
        </w:rPr>
        <w:t>BACOF</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25A102E8" w14:textId="4891A9E0" w:rsidR="0052262E" w:rsidRDefault="00777C10" w:rsidP="00EE6DEF">
      <w:pPr>
        <w:spacing w:before="74" w:line="276" w:lineRule="auto"/>
        <w:contextualSpacing/>
        <w:rPr>
          <w:b/>
          <w:color w:val="000000" w:themeColor="text1"/>
          <w:szCs w:val="2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EE6DEF">
        <w:rPr>
          <w:rFonts w:cs="Arial"/>
          <w:b/>
          <w:bCs/>
          <w:color w:val="808080" w:themeColor="background1" w:themeShade="80"/>
          <w:lang w:val="es-ES"/>
        </w:rPr>
        <w:t>1</w:t>
      </w:r>
      <w:r w:rsidR="00935E06">
        <w:rPr>
          <w:rFonts w:cs="Arial"/>
          <w:b/>
          <w:bCs/>
          <w:color w:val="808080" w:themeColor="background1" w:themeShade="80"/>
          <w:lang w:val="es-ES"/>
        </w:rPr>
        <w:t>64</w:t>
      </w:r>
      <w:r w:rsidR="002572B7" w:rsidRPr="002572B7">
        <w:rPr>
          <w:rFonts w:cs="Arial"/>
          <w:b/>
          <w:bCs/>
          <w:color w:val="808080" w:themeColor="background1" w:themeShade="80"/>
          <w:lang w:val="es-ES"/>
        </w:rPr>
        <w:t>-00-B-COFAC-BACOF-202</w:t>
      </w:r>
      <w:r w:rsidR="00EE6DEF">
        <w:rPr>
          <w:rFonts w:cs="Arial"/>
          <w:b/>
          <w:bCs/>
          <w:color w:val="808080" w:themeColor="background1" w:themeShade="80"/>
          <w:lang w:val="es-ES"/>
        </w:rPr>
        <w:t>6.</w:t>
      </w:r>
    </w:p>
    <w:p w14:paraId="73E30CDC" w14:textId="27B76313" w:rsidR="009E4D43" w:rsidRDefault="009E4D43" w:rsidP="00EE6DEF">
      <w:pPr>
        <w:pStyle w:val="InviasNormal"/>
        <w:spacing w:before="0" w:after="0"/>
        <w:outlineLvl w:val="0"/>
        <w:rPr>
          <w:color w:val="000000" w:themeColor="text1"/>
        </w:rPr>
      </w:pPr>
      <w:r w:rsidRPr="009E4D43">
        <w:rPr>
          <w:b/>
          <w:color w:val="000000" w:themeColor="text1"/>
          <w:szCs w:val="20"/>
          <w:lang w:val="es-ES"/>
        </w:rPr>
        <w:t>Objeto:</w:t>
      </w:r>
      <w:r>
        <w:rPr>
          <w:color w:val="000000" w:themeColor="text1"/>
          <w:szCs w:val="20"/>
          <w:lang w:val="es-ES"/>
        </w:rPr>
        <w:t xml:space="preserve"> </w:t>
      </w:r>
      <w:r w:rsidR="00935E06" w:rsidRPr="00935E06">
        <w:rPr>
          <w:bCs/>
          <w:color w:val="808080" w:themeColor="background1" w:themeShade="80"/>
          <w:lang w:val="es-ES"/>
        </w:rPr>
        <w:t>FABRICACIÓN, ENSAMBLE E INSTALACIÓN DE MOBILIARIO PARA EL GRUPO AÉREO DEL ORIENTE</w:t>
      </w: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EE6DEF">
      <w:pPr>
        <w:pStyle w:val="InviasNormal"/>
        <w:spacing w:before="0" w:after="0"/>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F58B65E" w14:textId="430586DB" w:rsidR="006E48D2" w:rsidRDefault="006E48D2" w:rsidP="009E4D43">
      <w:pPr>
        <w:spacing w:line="276" w:lineRule="auto"/>
        <w:contextualSpacing/>
        <w:rPr>
          <w:rFonts w:cs="Arial"/>
          <w:b/>
          <w:color w:val="808080" w:themeColor="background1" w:themeShade="80"/>
        </w:rPr>
      </w:pPr>
      <w:r>
        <w:rPr>
          <w:rFonts w:cs="Arial"/>
          <w:b/>
        </w:rPr>
        <w:t xml:space="preserve">MINISTERIO DE DEFENSA NACIONAL – </w:t>
      </w:r>
      <w:r w:rsidR="0052262E">
        <w:rPr>
          <w:rFonts w:cs="Arial"/>
          <w:b/>
        </w:rPr>
        <w:t xml:space="preserve">FUERZA </w:t>
      </w:r>
      <w:r w:rsidR="0049317B" w:rsidRPr="003A0CA1">
        <w:rPr>
          <w:rFonts w:ascii="Arial Narrow" w:hAnsi="Arial Narrow" w:cs="Arial"/>
          <w:b/>
          <w:bCs/>
          <w:sz w:val="24"/>
          <w:lang w:eastAsia="es-CO"/>
        </w:rPr>
        <w:t>A</w:t>
      </w:r>
      <w:r w:rsidR="0049317B">
        <w:rPr>
          <w:rFonts w:ascii="Arial Narrow" w:hAnsi="Arial Narrow" w:cs="Arial"/>
          <w:b/>
          <w:bCs/>
          <w:sz w:val="24"/>
          <w:lang w:eastAsia="es-CO"/>
        </w:rPr>
        <w:t>EROESPACIAL</w:t>
      </w:r>
      <w:r w:rsidR="0052262E">
        <w:rPr>
          <w:rFonts w:cs="Arial"/>
          <w:b/>
        </w:rPr>
        <w:t xml:space="preserve"> COLOMBIANA </w:t>
      </w:r>
      <w:r>
        <w:rPr>
          <w:rFonts w:cs="Arial"/>
          <w:b/>
        </w:rPr>
        <w:t xml:space="preserve"> – </w:t>
      </w:r>
      <w:r w:rsidR="0049317B">
        <w:rPr>
          <w:rFonts w:cs="Arial"/>
          <w:b/>
          <w:color w:val="000000" w:themeColor="text1"/>
        </w:rPr>
        <w:t>BACOF</w:t>
      </w:r>
      <w:r w:rsidRPr="00B423E2">
        <w:rPr>
          <w:rFonts w:cs="Arial"/>
          <w:b/>
          <w:color w:val="808080" w:themeColor="background1" w:themeShade="80"/>
        </w:rPr>
        <w:t xml:space="preserve"> </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3228093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CD6BCF" w:rsidRPr="00CD6BCF">
        <w:rPr>
          <w:rFonts w:cs="Arial"/>
          <w:b/>
          <w:bCs/>
          <w:color w:val="808080" w:themeColor="background1" w:themeShade="80"/>
          <w:lang w:val="es-ES"/>
        </w:rPr>
        <w:t>1</w:t>
      </w:r>
      <w:r w:rsidR="00935E06">
        <w:rPr>
          <w:rFonts w:cs="Arial"/>
          <w:b/>
          <w:bCs/>
          <w:color w:val="808080" w:themeColor="background1" w:themeShade="80"/>
          <w:lang w:val="es-ES"/>
        </w:rPr>
        <w:t>64</w:t>
      </w:r>
      <w:r w:rsidR="00CD6BCF" w:rsidRPr="00CD6BCF">
        <w:rPr>
          <w:rFonts w:cs="Arial"/>
          <w:b/>
          <w:bCs/>
          <w:color w:val="808080" w:themeColor="background1" w:themeShade="80"/>
          <w:lang w:val="es-ES"/>
        </w:rPr>
        <w:t>-00-B-COFAC-BACOF-2026</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5932449" w:rsidR="009E4D43" w:rsidRPr="00777C10" w:rsidRDefault="009E4D43" w:rsidP="00CD6BCF">
      <w:pPr>
        <w:pStyle w:val="InviasNormal"/>
        <w:spacing w:before="0" w:after="0"/>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00935E06" w:rsidRPr="00935E06">
        <w:rPr>
          <w:bCs/>
          <w:color w:val="808080" w:themeColor="background1" w:themeShade="80"/>
          <w:lang w:val="es-ES"/>
        </w:rPr>
        <w:t>FABRICACIÓN, ENSAMBLE E INSTALACIÓN DE MOBILIARIO PARA EL GRUPO AÉREO DEL ORIENTE</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lastRenderedPageBreak/>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w:t>
      </w:r>
      <w:r w:rsidR="005E4139" w:rsidRPr="00E2284E">
        <w:rPr>
          <w:rFonts w:cs="Arial"/>
          <w:color w:val="000000" w:themeColor="text1"/>
          <w:sz w:val="22"/>
        </w:rPr>
        <w:lastRenderedPageBreak/>
        <w:t xml:space="preserve">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76AC3" w14:textId="77777777" w:rsidR="00BC2ED8" w:rsidRDefault="00BC2ED8" w:rsidP="00AE6082">
      <w:pPr>
        <w:spacing w:before="0" w:after="0"/>
      </w:pPr>
      <w:r>
        <w:separator/>
      </w:r>
    </w:p>
  </w:endnote>
  <w:endnote w:type="continuationSeparator" w:id="0">
    <w:p w14:paraId="14ACB436" w14:textId="77777777" w:rsidR="00BC2ED8" w:rsidRDefault="00BC2ED8" w:rsidP="00AE6082">
      <w:pPr>
        <w:spacing w:before="0" w:after="0"/>
      </w:pPr>
      <w:r>
        <w:continuationSeparator/>
      </w:r>
    </w:p>
  </w:endnote>
  <w:endnote w:type="continuationNotice" w:id="1">
    <w:p w14:paraId="101AFEF2" w14:textId="77777777" w:rsidR="00BC2ED8" w:rsidRDefault="00BC2ED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37088276" w14:textId="77777777" w:rsidR="00932253" w:rsidRDefault="00932253" w:rsidP="00932253">
    <w:pPr>
      <w:pStyle w:val="NormalWeb"/>
      <w:spacing w:before="0" w:beforeAutospacing="0" w:after="0" w:afterAutospacing="0"/>
      <w:rPr>
        <w:rFonts w:ascii="Arial" w:hAnsi="Arial" w:cs="Arial"/>
        <w:b/>
        <w:bCs/>
        <w:color w:val="000000"/>
        <w:sz w:val="16"/>
        <w:szCs w:val="16"/>
      </w:rPr>
    </w:pPr>
  </w:p>
  <w:p w14:paraId="5C81C57A" w14:textId="77777777" w:rsidR="00932253" w:rsidRDefault="00932253" w:rsidP="00932253">
    <w:pPr>
      <w:pStyle w:val="NormalWeb"/>
      <w:spacing w:before="0" w:beforeAutospacing="0" w:after="0" w:afterAutospacing="0"/>
    </w:pPr>
    <w:r>
      <w:rPr>
        <w:rFonts w:ascii="Arial" w:hAnsi="Arial" w:cs="Arial"/>
        <w:b/>
        <w:bCs/>
        <w:color w:val="000000"/>
        <w:sz w:val="16"/>
        <w:szCs w:val="16"/>
      </w:rPr>
      <w:t>“ASÍ SE VA A LAS ESTRELLAS”</w:t>
    </w:r>
  </w:p>
  <w:p w14:paraId="7981C6A3" w14:textId="77777777" w:rsidR="00932253" w:rsidRDefault="00932253" w:rsidP="00932253">
    <w:pPr>
      <w:pStyle w:val="NormalWeb"/>
      <w:spacing w:before="0" w:beforeAutospacing="0" w:after="0" w:afterAutospacing="0"/>
    </w:pPr>
    <w:r>
      <w:rPr>
        <w:rFonts w:ascii="Arial" w:hAnsi="Arial" w:cs="Arial"/>
        <w:color w:val="000000"/>
        <w:sz w:val="16"/>
        <w:szCs w:val="16"/>
      </w:rPr>
      <w:t xml:space="preserve">Carrera 54 No. 26-25 CAN - Conmutador (1) 3159800  Bogotá, Colombia. </w:t>
    </w:r>
  </w:p>
  <w:p w14:paraId="02AE5BF2" w14:textId="77777777" w:rsidR="00932253" w:rsidRDefault="00932253" w:rsidP="00932253">
    <w:pPr>
      <w:pStyle w:val="NormalWeb"/>
      <w:spacing w:before="0" w:beforeAutospacing="0" w:after="0" w:afterAutospacing="0"/>
      <w:rPr>
        <w:color w:val="000000"/>
        <w:sz w:val="27"/>
        <w:szCs w:val="27"/>
      </w:rPr>
    </w:pPr>
    <w:hyperlink r:id="rId1" w:history="1">
      <w:r>
        <w:rPr>
          <w:rStyle w:val="Hipervnculo"/>
          <w:rFonts w:cs="Arial"/>
          <w:sz w:val="16"/>
          <w:szCs w:val="16"/>
        </w:rPr>
        <w:t>anticorrupcion@fac.mil.co</w:t>
      </w:r>
    </w:hyperlink>
    <w:r>
      <w:rPr>
        <w:rFonts w:ascii="Arial" w:hAnsi="Arial" w:cs="Arial"/>
        <w:color w:val="000000"/>
        <w:sz w:val="16"/>
        <w:szCs w:val="16"/>
      </w:rPr>
      <w:t xml:space="preserve"> - </w:t>
    </w:r>
    <w:hyperlink r:id="rId2" w:history="1">
      <w:r>
        <w:rPr>
          <w:rStyle w:val="Hipervnculo"/>
          <w:rFonts w:cs="Arial"/>
          <w:sz w:val="16"/>
          <w:szCs w:val="16"/>
        </w:rPr>
        <w:t>correspondencia@fac.mil.co</w:t>
      </w:r>
    </w:hyperlink>
    <w:r>
      <w:rPr>
        <w:rFonts w:ascii="Arial" w:hAnsi="Arial" w:cs="Arial"/>
        <w:color w:val="000000"/>
        <w:sz w:val="16"/>
        <w:szCs w:val="16"/>
      </w:rPr>
      <w:t xml:space="preserve"> - </w:t>
    </w:r>
    <w:hyperlink r:id="rId3" w:history="1">
      <w:r>
        <w:rPr>
          <w:rStyle w:val="Hipervnculo"/>
          <w:rFonts w:cs="Arial"/>
          <w:sz w:val="16"/>
          <w:szCs w:val="16"/>
        </w:rPr>
        <w:t>tramiteslegales@fac.mil.co</w:t>
      </w:r>
    </w:hyperlink>
    <w:r>
      <w:rPr>
        <w:rFonts w:ascii="Arial" w:hAnsi="Arial" w:cs="Arial"/>
        <w:color w:val="000000"/>
        <w:sz w:val="16"/>
        <w:szCs w:val="16"/>
      </w:rPr>
      <w:tab/>
    </w:r>
  </w:p>
  <w:p w14:paraId="760A08C9" w14:textId="77777777" w:rsidR="00932253" w:rsidRDefault="00932253" w:rsidP="00932253">
    <w:pPr>
      <w:pStyle w:val="NormalWeb"/>
      <w:spacing w:before="0" w:beforeAutospacing="0" w:after="0" w:afterAutospacing="0"/>
      <w:rPr>
        <w:color w:val="000000"/>
        <w:sz w:val="27"/>
        <w:szCs w:val="27"/>
      </w:rPr>
    </w:pPr>
    <w:hyperlink r:id="rId4" w:history="1">
      <w:r>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41EDE" w14:textId="77777777" w:rsidR="00BC2ED8" w:rsidRDefault="00BC2ED8" w:rsidP="00AE6082">
      <w:pPr>
        <w:spacing w:before="0" w:after="0"/>
      </w:pPr>
      <w:r>
        <w:separator/>
      </w:r>
    </w:p>
  </w:footnote>
  <w:footnote w:type="continuationSeparator" w:id="0">
    <w:p w14:paraId="5B4D7646" w14:textId="77777777" w:rsidR="00BC2ED8" w:rsidRDefault="00BC2ED8" w:rsidP="00AE6082">
      <w:pPr>
        <w:spacing w:before="0" w:after="0"/>
      </w:pPr>
      <w:r>
        <w:continuationSeparator/>
      </w:r>
    </w:p>
  </w:footnote>
  <w:footnote w:type="continuationNotice" w:id="1">
    <w:p w14:paraId="55E6AD28" w14:textId="77777777" w:rsidR="00BC2ED8" w:rsidRDefault="00BC2ED8">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48F" w14:textId="3848686B" w:rsidR="00932253" w:rsidRDefault="00D120EF">
    <w:pPr>
      <w:pStyle w:val="Encabezado"/>
    </w:pPr>
    <w:r w:rsidRPr="00CD3DF6">
      <w:rPr>
        <w:rFonts w:cs="Arial"/>
        <w:b/>
        <w:noProof/>
        <w:sz w:val="16"/>
        <w:szCs w:val="18"/>
      </w:rPr>
      <w:drawing>
        <wp:inline distT="0" distB="0" distL="0" distR="0" wp14:anchorId="4CDA9F2C" wp14:editId="32128A22">
          <wp:extent cx="5943600" cy="887506"/>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72812" cy="891868"/>
                  </a:xfrm>
                  <a:prstGeom prst="rect">
                    <a:avLst/>
                  </a:prstGeom>
                </pic:spPr>
              </pic:pic>
            </a:graphicData>
          </a:graphic>
        </wp:inline>
      </w:drawing>
    </w:r>
  </w:p>
  <w:p w14:paraId="62E6ADBF" w14:textId="08156A1D" w:rsidR="004E2A78" w:rsidRDefault="004E2A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995185202">
    <w:abstractNumId w:val="0"/>
  </w:num>
  <w:num w:numId="2" w16cid:durableId="2083942479">
    <w:abstractNumId w:val="7"/>
  </w:num>
  <w:num w:numId="3" w16cid:durableId="1996839620">
    <w:abstractNumId w:val="8"/>
  </w:num>
  <w:num w:numId="4" w16cid:durableId="1950509675">
    <w:abstractNumId w:val="1"/>
  </w:num>
  <w:num w:numId="5" w16cid:durableId="1706977281">
    <w:abstractNumId w:val="3"/>
  </w:num>
  <w:num w:numId="6" w16cid:durableId="1740711021">
    <w:abstractNumId w:val="6"/>
  </w:num>
  <w:num w:numId="7" w16cid:durableId="968391968">
    <w:abstractNumId w:val="9"/>
  </w:num>
  <w:num w:numId="8" w16cid:durableId="1278488019">
    <w:abstractNumId w:val="5"/>
  </w:num>
  <w:num w:numId="9" w16cid:durableId="1420953480">
    <w:abstractNumId w:val="2"/>
  </w:num>
  <w:num w:numId="10" w16cid:durableId="775371558">
    <w:abstractNumId w:val="10"/>
  </w:num>
  <w:num w:numId="11" w16cid:durableId="2051955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572B7"/>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21B8E"/>
    <w:rsid w:val="0043357A"/>
    <w:rsid w:val="0044024C"/>
    <w:rsid w:val="00466CED"/>
    <w:rsid w:val="00475551"/>
    <w:rsid w:val="004822FE"/>
    <w:rsid w:val="0049317B"/>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0E80"/>
    <w:rsid w:val="006D2A9F"/>
    <w:rsid w:val="006E48D2"/>
    <w:rsid w:val="006E619F"/>
    <w:rsid w:val="00723FA2"/>
    <w:rsid w:val="00724F0A"/>
    <w:rsid w:val="007258AD"/>
    <w:rsid w:val="00725FD3"/>
    <w:rsid w:val="00753B51"/>
    <w:rsid w:val="00756B3A"/>
    <w:rsid w:val="00757EFD"/>
    <w:rsid w:val="00757FD9"/>
    <w:rsid w:val="00776B98"/>
    <w:rsid w:val="00777C10"/>
    <w:rsid w:val="00793D9C"/>
    <w:rsid w:val="00796CDC"/>
    <w:rsid w:val="007A1DB6"/>
    <w:rsid w:val="007A6F9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2253"/>
    <w:rsid w:val="00935E06"/>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C2ED8"/>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C418D"/>
    <w:rsid w:val="00CD6BCF"/>
    <w:rsid w:val="00CE5B5C"/>
    <w:rsid w:val="00CF714C"/>
    <w:rsid w:val="00D120EF"/>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E6DEF"/>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5216AC-9DF5-4377-A8FD-B6DE7A299600}">
  <ds:schemaRefs>
    <ds:schemaRef ds:uri="http://schemas.openxmlformats.org/officeDocument/2006/bibliography"/>
  </ds:schemaRefs>
</ds:datastoreItem>
</file>

<file path=customXml/itemProps3.xml><?xml version="1.0" encoding="utf-8"?>
<ds:datastoreItem xmlns:ds="http://schemas.openxmlformats.org/officeDocument/2006/customXml" ds:itemID="{BCB816E8-D80F-417E-9EBB-7D569027F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1332</Words>
  <Characters>7326</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JOHANN SEBASTIAN CESPEDES DIAZ</cp:lastModifiedBy>
  <cp:revision>10</cp:revision>
  <cp:lastPrinted>2020-04-30T15:41:00Z</cp:lastPrinted>
  <dcterms:created xsi:type="dcterms:W3CDTF">2023-11-21T15:32:00Z</dcterms:created>
  <dcterms:modified xsi:type="dcterms:W3CDTF">2026-10-09T19:10:00Z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