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1FCEE" w14:textId="77777777" w:rsidR="00ED14D3" w:rsidRPr="002A6FFE" w:rsidRDefault="00ED14D3" w:rsidP="00ED14D3">
      <w:pPr>
        <w:spacing w:line="276" w:lineRule="auto"/>
        <w:jc w:val="center"/>
        <w:rPr>
          <w:rFonts w:ascii="Arial" w:hAnsi="Arial" w:cs="Arial"/>
          <w:b/>
          <w:bCs/>
          <w:sz w:val="20"/>
          <w:szCs w:val="20"/>
          <w:lang w:val="es-CO"/>
        </w:rPr>
      </w:pPr>
    </w:p>
    <w:p w14:paraId="43611DB6"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1</w:t>
      </w:r>
    </w:p>
    <w:p w14:paraId="7FBDB4A4"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OFERTA ECONOMICA</w:t>
      </w:r>
    </w:p>
    <w:p w14:paraId="2BC7FC81" w14:textId="77777777" w:rsidR="00ED14D3" w:rsidRPr="002A6FFE" w:rsidRDefault="00ED14D3" w:rsidP="00ED14D3">
      <w:pPr>
        <w:spacing w:line="276" w:lineRule="auto"/>
        <w:jc w:val="both"/>
        <w:rPr>
          <w:rFonts w:ascii="Arial" w:hAnsi="Arial" w:cs="Arial"/>
          <w:sz w:val="20"/>
          <w:szCs w:val="20"/>
          <w:lang w:val="es-CO"/>
        </w:rPr>
      </w:pPr>
    </w:p>
    <w:p w14:paraId="322E9D55"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NOMBRE DEL OFERENTE: </w:t>
      </w:r>
      <w:r w:rsidRPr="002A6FFE">
        <w:rPr>
          <w:rFonts w:ascii="Arial" w:hAnsi="Arial" w:cs="Arial"/>
          <w:b/>
          <w:sz w:val="20"/>
          <w:szCs w:val="20"/>
          <w:lang w:val="es-CO"/>
        </w:rPr>
        <w:t xml:space="preserve">XXXXXXXXXXXXXXXXX </w:t>
      </w:r>
    </w:p>
    <w:p w14:paraId="41568FC2" w14:textId="77777777" w:rsidR="00ED14D3" w:rsidRPr="002A6FFE" w:rsidRDefault="00ED14D3" w:rsidP="00ED14D3">
      <w:pPr>
        <w:spacing w:line="276" w:lineRule="auto"/>
        <w:rPr>
          <w:rFonts w:ascii="Arial" w:hAnsi="Arial" w:cs="Arial"/>
          <w:b/>
          <w:bCs/>
          <w:sz w:val="20"/>
          <w:szCs w:val="20"/>
          <w:lang w:val="es-CO"/>
        </w:rPr>
      </w:pPr>
    </w:p>
    <w:p w14:paraId="30D5E310"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NIT o CEDULA: </w:t>
      </w:r>
      <w:r w:rsidRPr="002A6FFE">
        <w:rPr>
          <w:rFonts w:ascii="Arial" w:hAnsi="Arial" w:cs="Arial"/>
          <w:b/>
          <w:sz w:val="20"/>
          <w:szCs w:val="20"/>
          <w:lang w:val="es-CO"/>
        </w:rPr>
        <w:t>XXXXXXXXXXXXXX.</w:t>
      </w:r>
    </w:p>
    <w:p w14:paraId="1874B1A2" w14:textId="77777777" w:rsidR="00ED14D3" w:rsidRPr="002A6FFE" w:rsidRDefault="00ED14D3" w:rsidP="00ED14D3">
      <w:pPr>
        <w:spacing w:line="276" w:lineRule="auto"/>
        <w:jc w:val="both"/>
        <w:rPr>
          <w:rFonts w:ascii="Arial" w:hAnsi="Arial" w:cs="Arial"/>
          <w:sz w:val="20"/>
          <w:szCs w:val="20"/>
          <w:lang w:val="es-CO"/>
        </w:rPr>
      </w:pPr>
    </w:p>
    <w:p w14:paraId="4FCF5F01"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FECHA: </w:t>
      </w:r>
      <w:r w:rsidRPr="002A6FFE">
        <w:rPr>
          <w:rFonts w:ascii="Arial" w:hAnsi="Arial" w:cs="Arial"/>
          <w:b/>
          <w:sz w:val="20"/>
          <w:szCs w:val="20"/>
          <w:lang w:val="es-CO"/>
        </w:rPr>
        <w:t>XX de XXXXX del XXXX</w:t>
      </w:r>
    </w:p>
    <w:p w14:paraId="617C8A52" w14:textId="77777777" w:rsidR="00ED14D3" w:rsidRPr="002A6FFE" w:rsidRDefault="00ED14D3" w:rsidP="00ED14D3">
      <w:pPr>
        <w:spacing w:line="276" w:lineRule="auto"/>
        <w:jc w:val="both"/>
        <w:rPr>
          <w:rFonts w:ascii="Arial" w:hAnsi="Arial" w:cs="Arial"/>
          <w:sz w:val="20"/>
          <w:szCs w:val="20"/>
          <w:lang w:val="es-CO"/>
        </w:rPr>
      </w:pPr>
    </w:p>
    <w:p w14:paraId="01D34748"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En mi calidad de persona natural presento propuesta económica por la suma de </w:t>
      </w:r>
      <w:r w:rsidRPr="002A6FFE">
        <w:rPr>
          <w:rFonts w:ascii="Arial" w:hAnsi="Arial" w:cs="Arial"/>
          <w:b/>
          <w:sz w:val="20"/>
          <w:szCs w:val="20"/>
          <w:lang w:val="es-CO"/>
        </w:rPr>
        <w:t>XXXXXXXXXXXXXXXXXXXX M/L, (</w:t>
      </w:r>
      <w:r w:rsidRPr="002A6FFE">
        <w:rPr>
          <w:rFonts w:ascii="Arial" w:hAnsi="Arial" w:cs="Arial"/>
          <w:b/>
          <w:color w:val="000000"/>
          <w:sz w:val="20"/>
          <w:szCs w:val="20"/>
          <w:lang w:val="es-CO"/>
        </w:rPr>
        <w:t>$ XXXXXXXXXXXXX</w:t>
      </w:r>
      <w:r w:rsidRPr="002A6FFE">
        <w:rPr>
          <w:rFonts w:ascii="Arial" w:hAnsi="Arial" w:cs="Arial"/>
          <w:b/>
          <w:sz w:val="20"/>
          <w:szCs w:val="20"/>
          <w:lang w:val="es-CO"/>
        </w:rPr>
        <w:t>).</w:t>
      </w:r>
    </w:p>
    <w:p w14:paraId="21624051" w14:textId="73DF6BF0" w:rsidR="00ED14D3" w:rsidRPr="002A6FFE" w:rsidRDefault="00ED14D3" w:rsidP="00ED14D3">
      <w:pPr>
        <w:spacing w:line="276" w:lineRule="auto"/>
        <w:jc w:val="both"/>
        <w:rPr>
          <w:rFonts w:ascii="Arial" w:hAnsi="Arial" w:cs="Arial"/>
          <w:sz w:val="20"/>
          <w:szCs w:val="20"/>
          <w:lang w:val="es-CO"/>
        </w:rPr>
      </w:pP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ED14D3" w:rsidRPr="00953E55" w14:paraId="25F55B36" w14:textId="77777777" w:rsidTr="00EA7B92">
        <w:tc>
          <w:tcPr>
            <w:tcW w:w="9356" w:type="dxa"/>
          </w:tcPr>
          <w:p w14:paraId="514A2EE1" w14:textId="77777777"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sz w:val="20"/>
                <w:szCs w:val="20"/>
                <w:lang w:val="es-CO"/>
              </w:rPr>
              <w:t>MUNICIPIO DE SAN JOSE LA MONTAÑA - ANTIOQUIA</w:t>
            </w:r>
          </w:p>
        </w:tc>
      </w:tr>
      <w:tr w:rsidR="00ED14D3" w:rsidRPr="002A6FFE" w14:paraId="60BE636E" w14:textId="77777777" w:rsidTr="00EA7B92">
        <w:tc>
          <w:tcPr>
            <w:tcW w:w="9356" w:type="dxa"/>
          </w:tcPr>
          <w:p w14:paraId="50B8E88E" w14:textId="77777777" w:rsidR="00ED14D3" w:rsidRPr="002A6FFE" w:rsidRDefault="00ED14D3" w:rsidP="00EA7B92">
            <w:pPr>
              <w:spacing w:line="276" w:lineRule="auto"/>
              <w:jc w:val="center"/>
              <w:rPr>
                <w:rFonts w:ascii="Arial" w:hAnsi="Arial" w:cs="Arial"/>
                <w:b/>
                <w:sz w:val="20"/>
                <w:szCs w:val="20"/>
                <w:lang w:val="es-CO"/>
              </w:rPr>
            </w:pPr>
            <w:r w:rsidRPr="002A6FFE">
              <w:rPr>
                <w:rFonts w:ascii="Arial" w:hAnsi="Arial" w:cs="Arial"/>
                <w:b/>
                <w:bCs/>
                <w:iCs/>
                <w:color w:val="000000"/>
                <w:sz w:val="20"/>
                <w:szCs w:val="20"/>
                <w:lang w:val="es-CO"/>
              </w:rPr>
              <w:t>OBJETO: XXXXXXXXXXXXXXXXXXXXXXXXXXXXXXXXXXXXXXXXX</w:t>
            </w:r>
            <w:r w:rsidRPr="002A6FFE">
              <w:rPr>
                <w:rFonts w:ascii="Arial" w:hAnsi="Arial" w:cs="Arial"/>
                <w:sz w:val="20"/>
                <w:szCs w:val="20"/>
                <w:lang w:val="es-CO"/>
              </w:rPr>
              <w:t>.</w:t>
            </w:r>
          </w:p>
        </w:tc>
      </w:tr>
      <w:tr w:rsidR="00E45CDA" w:rsidRPr="002A6FFE" w14:paraId="0FF52F71" w14:textId="77777777" w:rsidTr="00EA7B92">
        <w:tc>
          <w:tcPr>
            <w:tcW w:w="9356" w:type="dxa"/>
          </w:tcPr>
          <w:p w14:paraId="1E9B516D" w14:textId="77777777" w:rsidR="00E45CDA" w:rsidRDefault="00E45CDA" w:rsidP="00EA7B92">
            <w:pPr>
              <w:spacing w:line="276" w:lineRule="auto"/>
              <w:jc w:val="center"/>
              <w:rPr>
                <w:rFonts w:ascii="Arial" w:hAnsi="Arial" w:cs="Arial"/>
                <w:b/>
                <w:bCs/>
                <w:iCs/>
                <w:color w:val="000000"/>
                <w:sz w:val="20"/>
                <w:szCs w:val="20"/>
                <w:lang w:val="es-CO"/>
              </w:rPr>
            </w:pPr>
          </w:p>
          <w:tbl>
            <w:tblPr>
              <w:tblW w:w="9249" w:type="dxa"/>
              <w:tblLayout w:type="fixed"/>
              <w:tblLook w:val="04A0" w:firstRow="1" w:lastRow="0" w:firstColumn="1" w:lastColumn="0" w:noHBand="0" w:noVBand="1"/>
            </w:tblPr>
            <w:tblGrid>
              <w:gridCol w:w="833"/>
              <w:gridCol w:w="1084"/>
              <w:gridCol w:w="1081"/>
              <w:gridCol w:w="1435"/>
              <w:gridCol w:w="749"/>
              <w:gridCol w:w="807"/>
              <w:gridCol w:w="1084"/>
              <w:gridCol w:w="1130"/>
              <w:gridCol w:w="1046"/>
            </w:tblGrid>
            <w:tr w:rsidR="0008721C" w:rsidRPr="009941FF" w14:paraId="4B527EA1" w14:textId="77777777" w:rsidTr="0008721C">
              <w:trPr>
                <w:trHeight w:val="260"/>
              </w:trPr>
              <w:tc>
                <w:tcPr>
                  <w:tcW w:w="833"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35331030"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ITEM</w:t>
                  </w:r>
                </w:p>
              </w:tc>
              <w:tc>
                <w:tcPr>
                  <w:tcW w:w="2165" w:type="dxa"/>
                  <w:gridSpan w:val="2"/>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0300D3DD"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DESCRIPCIÓN</w:t>
                  </w:r>
                </w:p>
              </w:tc>
              <w:tc>
                <w:tcPr>
                  <w:tcW w:w="1435"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51CC8845"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PRODUCTO</w:t>
                  </w:r>
                </w:p>
              </w:tc>
              <w:tc>
                <w:tcPr>
                  <w:tcW w:w="749" w:type="dxa"/>
                  <w:tcBorders>
                    <w:top w:val="single" w:sz="8" w:space="0" w:color="auto"/>
                    <w:left w:val="nil"/>
                    <w:bottom w:val="single" w:sz="8" w:space="0" w:color="auto"/>
                    <w:right w:val="single" w:sz="4" w:space="0" w:color="auto"/>
                  </w:tcBorders>
                  <w:shd w:val="clear" w:color="auto" w:fill="D9D9D9" w:themeFill="background1" w:themeFillShade="D9"/>
                </w:tcPr>
                <w:p w14:paraId="2E94A7BF" w14:textId="77777777" w:rsidR="0008721C" w:rsidRPr="009941FF" w:rsidRDefault="0008721C" w:rsidP="0008721C">
                  <w:pPr>
                    <w:jc w:val="center"/>
                    <w:rPr>
                      <w:rFonts w:ascii="Arial" w:hAnsi="Arial" w:cs="Arial"/>
                      <w:b/>
                      <w:bCs/>
                      <w:color w:val="000000"/>
                      <w:sz w:val="16"/>
                      <w:szCs w:val="16"/>
                    </w:rPr>
                  </w:pPr>
                </w:p>
                <w:p w14:paraId="17F40B5A"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TALLA</w:t>
                  </w:r>
                </w:p>
              </w:tc>
              <w:tc>
                <w:tcPr>
                  <w:tcW w:w="807" w:type="dxa"/>
                  <w:tcBorders>
                    <w:top w:val="single" w:sz="8" w:space="0" w:color="auto"/>
                    <w:left w:val="single" w:sz="4" w:space="0" w:color="auto"/>
                    <w:bottom w:val="single" w:sz="8" w:space="0" w:color="auto"/>
                    <w:right w:val="single" w:sz="4" w:space="0" w:color="auto"/>
                  </w:tcBorders>
                  <w:shd w:val="clear" w:color="auto" w:fill="D9D9D9" w:themeFill="background1" w:themeFillShade="D9"/>
                </w:tcPr>
                <w:p w14:paraId="086441AF" w14:textId="77777777" w:rsidR="0008721C" w:rsidRPr="009941FF" w:rsidRDefault="0008721C" w:rsidP="0008721C">
                  <w:pPr>
                    <w:jc w:val="center"/>
                    <w:rPr>
                      <w:rFonts w:ascii="Arial" w:hAnsi="Arial" w:cs="Arial"/>
                      <w:b/>
                      <w:bCs/>
                      <w:color w:val="000000"/>
                      <w:sz w:val="16"/>
                      <w:szCs w:val="16"/>
                    </w:rPr>
                  </w:pPr>
                </w:p>
                <w:p w14:paraId="09387CB7"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COLOR</w:t>
                  </w:r>
                </w:p>
              </w:tc>
              <w:tc>
                <w:tcPr>
                  <w:tcW w:w="1084"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center"/>
                  <w:hideMark/>
                </w:tcPr>
                <w:p w14:paraId="57153D6A"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CANTIDAD</w:t>
                  </w:r>
                </w:p>
              </w:tc>
              <w:tc>
                <w:tcPr>
                  <w:tcW w:w="1130"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64E1E98A"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VALOR UNITARIO</w:t>
                  </w:r>
                </w:p>
              </w:tc>
              <w:tc>
                <w:tcPr>
                  <w:tcW w:w="1046"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9C951C3"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VALOR TOTAL</w:t>
                  </w:r>
                </w:p>
              </w:tc>
            </w:tr>
            <w:tr w:rsidR="0008721C" w:rsidRPr="009941FF" w14:paraId="38A17A7E" w14:textId="77777777" w:rsidTr="0008721C">
              <w:trPr>
                <w:trHeight w:val="721"/>
              </w:trPr>
              <w:tc>
                <w:tcPr>
                  <w:tcW w:w="833" w:type="dxa"/>
                  <w:tcBorders>
                    <w:top w:val="single" w:sz="8" w:space="0" w:color="auto"/>
                    <w:left w:val="single" w:sz="8" w:space="0" w:color="auto"/>
                    <w:bottom w:val="nil"/>
                    <w:right w:val="single" w:sz="8" w:space="0" w:color="auto"/>
                  </w:tcBorders>
                  <w:noWrap/>
                  <w:vAlign w:val="center"/>
                  <w:hideMark/>
                </w:tcPr>
                <w:p w14:paraId="36D0C9B2"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1</w:t>
                  </w:r>
                </w:p>
              </w:tc>
              <w:tc>
                <w:tcPr>
                  <w:tcW w:w="2165" w:type="dxa"/>
                  <w:gridSpan w:val="2"/>
                  <w:tcBorders>
                    <w:top w:val="nil"/>
                    <w:left w:val="single" w:sz="8" w:space="0" w:color="auto"/>
                    <w:bottom w:val="single" w:sz="8" w:space="0" w:color="000000"/>
                    <w:right w:val="single" w:sz="8" w:space="0" w:color="auto"/>
                  </w:tcBorders>
                  <w:vAlign w:val="center"/>
                  <w:hideMark/>
                </w:tcPr>
                <w:p w14:paraId="02D67807" w14:textId="62D6AEB0" w:rsidR="0008721C" w:rsidRPr="009941FF" w:rsidRDefault="006D52AD" w:rsidP="0008721C">
                  <w:pPr>
                    <w:rPr>
                      <w:rFonts w:ascii="Arial" w:hAnsi="Arial" w:cs="Arial"/>
                      <w:b/>
                      <w:bCs/>
                      <w:color w:val="000000"/>
                      <w:sz w:val="16"/>
                      <w:szCs w:val="16"/>
                    </w:rPr>
                  </w:pPr>
                  <w:r w:rsidRPr="006D52AD">
                    <w:rPr>
                      <w:rFonts w:ascii="Arial" w:hAnsi="Arial" w:cs="Arial"/>
                      <w:b/>
                      <w:color w:val="000000"/>
                      <w:sz w:val="16"/>
                      <w:szCs w:val="16"/>
                    </w:rPr>
                    <w:t>“ADQUISICIÓN DE CHALECO BALÍSTICO FEMENINO PARA LA POLICÍA NACIONAL GRUPO DE PROTECCIÓN A LA INFANCIA Y ADOLESCENCIA</w:t>
                  </w:r>
                  <w:r w:rsidR="002F529F">
                    <w:rPr>
                      <w:rFonts w:ascii="Arial" w:hAnsi="Arial" w:cs="Arial"/>
                      <w:b/>
                      <w:color w:val="000000"/>
                      <w:sz w:val="16"/>
                      <w:szCs w:val="16"/>
                    </w:rPr>
                    <w:t xml:space="preserve"> </w:t>
                  </w:r>
                  <w:r w:rsidRPr="006D52AD">
                    <w:rPr>
                      <w:rFonts w:ascii="Arial" w:hAnsi="Arial" w:cs="Arial"/>
                      <w:b/>
                      <w:color w:val="000000"/>
                      <w:sz w:val="16"/>
                      <w:szCs w:val="16"/>
                    </w:rPr>
                    <w:t>DE SAN JOSÉ DE LA MONTAÑA”.</w:t>
                  </w:r>
                </w:p>
              </w:tc>
              <w:tc>
                <w:tcPr>
                  <w:tcW w:w="1435" w:type="dxa"/>
                  <w:tcBorders>
                    <w:top w:val="nil"/>
                    <w:left w:val="nil"/>
                    <w:bottom w:val="single" w:sz="8" w:space="0" w:color="auto"/>
                    <w:right w:val="single" w:sz="8" w:space="0" w:color="auto"/>
                  </w:tcBorders>
                  <w:vAlign w:val="center"/>
                  <w:hideMark/>
                </w:tcPr>
                <w:p w14:paraId="78C74728"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CHALECO</w:t>
                  </w:r>
                </w:p>
              </w:tc>
              <w:tc>
                <w:tcPr>
                  <w:tcW w:w="749" w:type="dxa"/>
                  <w:tcBorders>
                    <w:top w:val="single" w:sz="8" w:space="0" w:color="auto"/>
                    <w:left w:val="nil"/>
                    <w:bottom w:val="nil"/>
                    <w:right w:val="single" w:sz="4" w:space="0" w:color="auto"/>
                  </w:tcBorders>
                </w:tcPr>
                <w:p w14:paraId="1001C698" w14:textId="77777777" w:rsidR="0008721C" w:rsidRPr="009941FF" w:rsidRDefault="0008721C" w:rsidP="0008721C">
                  <w:pPr>
                    <w:rPr>
                      <w:rFonts w:ascii="Arial" w:hAnsi="Arial" w:cs="Arial"/>
                      <w:b/>
                      <w:bCs/>
                      <w:color w:val="000000"/>
                      <w:sz w:val="16"/>
                      <w:szCs w:val="16"/>
                    </w:rPr>
                  </w:pPr>
                </w:p>
                <w:p w14:paraId="2F2C5F68" w14:textId="77777777" w:rsidR="0008721C" w:rsidRPr="009941FF" w:rsidRDefault="0008721C" w:rsidP="0008721C">
                  <w:pPr>
                    <w:rPr>
                      <w:rFonts w:ascii="Arial" w:hAnsi="Arial" w:cs="Arial"/>
                      <w:b/>
                      <w:bCs/>
                      <w:color w:val="000000"/>
                      <w:sz w:val="16"/>
                      <w:szCs w:val="16"/>
                    </w:rPr>
                  </w:pPr>
                </w:p>
                <w:p w14:paraId="5454D65F" w14:textId="77777777" w:rsidR="0008721C" w:rsidRPr="009941FF" w:rsidRDefault="0008721C" w:rsidP="0008721C">
                  <w:pPr>
                    <w:rPr>
                      <w:rFonts w:ascii="Arial" w:hAnsi="Arial" w:cs="Arial"/>
                      <w:b/>
                      <w:bCs/>
                      <w:color w:val="000000"/>
                      <w:sz w:val="16"/>
                      <w:szCs w:val="16"/>
                    </w:rPr>
                  </w:pPr>
                  <w:r w:rsidRPr="009941FF">
                    <w:rPr>
                      <w:rFonts w:ascii="Arial" w:hAnsi="Arial" w:cs="Arial"/>
                      <w:b/>
                      <w:bCs/>
                      <w:color w:val="000000"/>
                      <w:sz w:val="16"/>
                      <w:szCs w:val="16"/>
                    </w:rPr>
                    <w:t xml:space="preserve">     </w:t>
                  </w:r>
                </w:p>
                <w:p w14:paraId="55B0E030" w14:textId="77777777" w:rsidR="0008721C" w:rsidRPr="009941FF" w:rsidRDefault="0008721C" w:rsidP="0008721C">
                  <w:pPr>
                    <w:rPr>
                      <w:rFonts w:ascii="Arial" w:hAnsi="Arial" w:cs="Arial"/>
                      <w:b/>
                      <w:bCs/>
                      <w:color w:val="000000"/>
                      <w:sz w:val="16"/>
                      <w:szCs w:val="16"/>
                    </w:rPr>
                  </w:pPr>
                </w:p>
                <w:p w14:paraId="7D957DEE" w14:textId="77777777" w:rsidR="0008721C" w:rsidRPr="009941FF" w:rsidRDefault="0008721C" w:rsidP="0008721C">
                  <w:pPr>
                    <w:rPr>
                      <w:rFonts w:ascii="Arial" w:hAnsi="Arial" w:cs="Arial"/>
                      <w:b/>
                      <w:bCs/>
                      <w:color w:val="000000"/>
                      <w:sz w:val="16"/>
                      <w:szCs w:val="16"/>
                    </w:rPr>
                  </w:pPr>
                  <w:r w:rsidRPr="009941FF">
                    <w:rPr>
                      <w:rFonts w:ascii="Arial" w:hAnsi="Arial" w:cs="Arial"/>
                      <w:b/>
                      <w:bCs/>
                      <w:color w:val="000000"/>
                      <w:sz w:val="16"/>
                      <w:szCs w:val="16"/>
                    </w:rPr>
                    <w:t xml:space="preserve">      S</w:t>
                  </w:r>
                </w:p>
              </w:tc>
              <w:tc>
                <w:tcPr>
                  <w:tcW w:w="807" w:type="dxa"/>
                  <w:tcBorders>
                    <w:top w:val="single" w:sz="8" w:space="0" w:color="auto"/>
                    <w:left w:val="single" w:sz="4" w:space="0" w:color="auto"/>
                    <w:bottom w:val="nil"/>
                    <w:right w:val="single" w:sz="4" w:space="0" w:color="auto"/>
                  </w:tcBorders>
                </w:tcPr>
                <w:p w14:paraId="6B0D1443" w14:textId="77777777" w:rsidR="0008721C" w:rsidRPr="009941FF" w:rsidRDefault="0008721C" w:rsidP="0008721C">
                  <w:pPr>
                    <w:jc w:val="center"/>
                    <w:rPr>
                      <w:rFonts w:ascii="Arial" w:hAnsi="Arial" w:cs="Arial"/>
                      <w:b/>
                      <w:bCs/>
                      <w:color w:val="000000"/>
                      <w:sz w:val="16"/>
                      <w:szCs w:val="16"/>
                    </w:rPr>
                  </w:pPr>
                </w:p>
                <w:p w14:paraId="6FCF3178" w14:textId="77777777" w:rsidR="0008721C" w:rsidRPr="009941FF" w:rsidRDefault="0008721C" w:rsidP="0008721C">
                  <w:pPr>
                    <w:jc w:val="center"/>
                    <w:rPr>
                      <w:rFonts w:ascii="Arial" w:hAnsi="Arial" w:cs="Arial"/>
                      <w:b/>
                      <w:bCs/>
                      <w:color w:val="000000"/>
                      <w:sz w:val="16"/>
                      <w:szCs w:val="16"/>
                    </w:rPr>
                  </w:pPr>
                </w:p>
                <w:p w14:paraId="7AA9AE6B" w14:textId="77777777" w:rsidR="0008721C" w:rsidRPr="009941FF" w:rsidRDefault="0008721C" w:rsidP="0008721C">
                  <w:pPr>
                    <w:jc w:val="center"/>
                    <w:rPr>
                      <w:rFonts w:ascii="Arial" w:hAnsi="Arial" w:cs="Arial"/>
                      <w:b/>
                      <w:bCs/>
                      <w:color w:val="000000"/>
                      <w:sz w:val="16"/>
                      <w:szCs w:val="16"/>
                    </w:rPr>
                  </w:pPr>
                </w:p>
                <w:p w14:paraId="5A953961" w14:textId="77777777" w:rsidR="0008721C" w:rsidRPr="009941FF" w:rsidRDefault="0008721C" w:rsidP="0008721C">
                  <w:pPr>
                    <w:jc w:val="center"/>
                    <w:rPr>
                      <w:rFonts w:ascii="Arial" w:hAnsi="Arial" w:cs="Arial"/>
                      <w:b/>
                      <w:bCs/>
                      <w:color w:val="000000"/>
                      <w:sz w:val="16"/>
                      <w:szCs w:val="16"/>
                    </w:rPr>
                  </w:pPr>
                </w:p>
                <w:p w14:paraId="29C7177B"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 xml:space="preserve">AZUL </w:t>
                  </w:r>
                </w:p>
              </w:tc>
              <w:tc>
                <w:tcPr>
                  <w:tcW w:w="1084" w:type="dxa"/>
                  <w:tcBorders>
                    <w:top w:val="single" w:sz="8" w:space="0" w:color="auto"/>
                    <w:left w:val="single" w:sz="4" w:space="0" w:color="auto"/>
                    <w:bottom w:val="nil"/>
                    <w:right w:val="single" w:sz="8" w:space="0" w:color="auto"/>
                  </w:tcBorders>
                  <w:noWrap/>
                  <w:hideMark/>
                </w:tcPr>
                <w:p w14:paraId="55DC89F9" w14:textId="77777777" w:rsidR="0008721C" w:rsidRPr="009941FF" w:rsidRDefault="0008721C" w:rsidP="0008721C">
                  <w:pPr>
                    <w:jc w:val="center"/>
                    <w:rPr>
                      <w:rFonts w:ascii="Arial" w:hAnsi="Arial" w:cs="Arial"/>
                      <w:b/>
                      <w:bCs/>
                      <w:color w:val="000000"/>
                      <w:sz w:val="16"/>
                      <w:szCs w:val="16"/>
                    </w:rPr>
                  </w:pPr>
                </w:p>
                <w:p w14:paraId="08A5E975" w14:textId="77777777" w:rsidR="0008721C" w:rsidRPr="009941FF" w:rsidRDefault="0008721C" w:rsidP="0008721C">
                  <w:pPr>
                    <w:jc w:val="center"/>
                    <w:rPr>
                      <w:rFonts w:ascii="Arial" w:hAnsi="Arial" w:cs="Arial"/>
                      <w:b/>
                      <w:bCs/>
                      <w:color w:val="000000"/>
                      <w:sz w:val="16"/>
                      <w:szCs w:val="16"/>
                    </w:rPr>
                  </w:pPr>
                </w:p>
                <w:p w14:paraId="5FF9D25E" w14:textId="77777777" w:rsidR="0008721C" w:rsidRPr="009941FF" w:rsidRDefault="0008721C" w:rsidP="0008721C">
                  <w:pPr>
                    <w:rPr>
                      <w:rFonts w:ascii="Arial" w:hAnsi="Arial" w:cs="Arial"/>
                      <w:b/>
                      <w:bCs/>
                      <w:color w:val="000000"/>
                      <w:sz w:val="16"/>
                      <w:szCs w:val="16"/>
                    </w:rPr>
                  </w:pPr>
                  <w:r w:rsidRPr="009941FF">
                    <w:rPr>
                      <w:rFonts w:ascii="Arial" w:hAnsi="Arial" w:cs="Arial"/>
                      <w:b/>
                      <w:bCs/>
                      <w:color w:val="000000"/>
                      <w:sz w:val="16"/>
                      <w:szCs w:val="16"/>
                    </w:rPr>
                    <w:t xml:space="preserve">      </w:t>
                  </w:r>
                </w:p>
                <w:p w14:paraId="0E084814" w14:textId="77777777" w:rsidR="0008721C" w:rsidRPr="009941FF" w:rsidRDefault="0008721C" w:rsidP="0008721C">
                  <w:pPr>
                    <w:rPr>
                      <w:rFonts w:ascii="Arial" w:hAnsi="Arial" w:cs="Arial"/>
                      <w:b/>
                      <w:bCs/>
                      <w:color w:val="000000"/>
                      <w:sz w:val="16"/>
                      <w:szCs w:val="16"/>
                    </w:rPr>
                  </w:pPr>
                </w:p>
                <w:p w14:paraId="6EC1D844" w14:textId="77777777" w:rsidR="0008721C" w:rsidRPr="009941FF" w:rsidRDefault="0008721C" w:rsidP="0008721C">
                  <w:pPr>
                    <w:rPr>
                      <w:rFonts w:ascii="Arial" w:hAnsi="Arial" w:cs="Arial"/>
                      <w:b/>
                      <w:bCs/>
                      <w:color w:val="000000"/>
                      <w:sz w:val="16"/>
                      <w:szCs w:val="16"/>
                    </w:rPr>
                  </w:pPr>
                  <w:r w:rsidRPr="009941FF">
                    <w:rPr>
                      <w:rFonts w:ascii="Arial" w:hAnsi="Arial" w:cs="Arial"/>
                      <w:b/>
                      <w:bCs/>
                      <w:color w:val="000000"/>
                      <w:sz w:val="16"/>
                      <w:szCs w:val="16"/>
                    </w:rPr>
                    <w:t xml:space="preserve">      1</w:t>
                  </w:r>
                </w:p>
              </w:tc>
              <w:tc>
                <w:tcPr>
                  <w:tcW w:w="1130" w:type="dxa"/>
                  <w:tcBorders>
                    <w:top w:val="single" w:sz="8" w:space="0" w:color="auto"/>
                    <w:left w:val="nil"/>
                    <w:bottom w:val="nil"/>
                    <w:right w:val="single" w:sz="8" w:space="0" w:color="auto"/>
                  </w:tcBorders>
                  <w:noWrap/>
                  <w:vAlign w:val="center"/>
                  <w:hideMark/>
                </w:tcPr>
                <w:p w14:paraId="1D92A0F7" w14:textId="77777777" w:rsidR="0008721C" w:rsidRPr="009941FF" w:rsidRDefault="0008721C" w:rsidP="0008721C">
                  <w:pPr>
                    <w:rPr>
                      <w:rFonts w:ascii="Arial" w:hAnsi="Arial" w:cs="Arial"/>
                      <w:b/>
                      <w:bCs/>
                      <w:color w:val="000000"/>
                      <w:sz w:val="16"/>
                      <w:szCs w:val="16"/>
                    </w:rPr>
                  </w:pPr>
                  <w:r w:rsidRPr="009941FF">
                    <w:rPr>
                      <w:rFonts w:ascii="Arial" w:hAnsi="Arial" w:cs="Arial"/>
                      <w:b/>
                      <w:bCs/>
                      <w:color w:val="000000"/>
                      <w:sz w:val="16"/>
                      <w:szCs w:val="16"/>
                    </w:rPr>
                    <w:t>$6.000.000</w:t>
                  </w:r>
                </w:p>
              </w:tc>
              <w:tc>
                <w:tcPr>
                  <w:tcW w:w="1046" w:type="dxa"/>
                  <w:tcBorders>
                    <w:top w:val="single" w:sz="8" w:space="0" w:color="auto"/>
                    <w:left w:val="nil"/>
                    <w:bottom w:val="nil"/>
                    <w:right w:val="single" w:sz="8" w:space="0" w:color="auto"/>
                  </w:tcBorders>
                  <w:noWrap/>
                  <w:vAlign w:val="center"/>
                  <w:hideMark/>
                </w:tcPr>
                <w:p w14:paraId="1D35EBBD" w14:textId="77777777" w:rsidR="0008721C" w:rsidRPr="009941FF" w:rsidRDefault="0008721C" w:rsidP="0008721C">
                  <w:pPr>
                    <w:jc w:val="right"/>
                    <w:rPr>
                      <w:rFonts w:ascii="Arial" w:hAnsi="Arial" w:cs="Arial"/>
                      <w:b/>
                      <w:bCs/>
                      <w:color w:val="000000"/>
                      <w:sz w:val="16"/>
                      <w:szCs w:val="16"/>
                    </w:rPr>
                  </w:pPr>
                  <w:r w:rsidRPr="009941FF">
                    <w:rPr>
                      <w:rFonts w:ascii="Arial" w:hAnsi="Arial" w:cs="Arial"/>
                      <w:b/>
                      <w:bCs/>
                      <w:color w:val="000000"/>
                      <w:sz w:val="16"/>
                      <w:szCs w:val="16"/>
                    </w:rPr>
                    <w:t>$6.000.000</w:t>
                  </w:r>
                </w:p>
              </w:tc>
            </w:tr>
            <w:tr w:rsidR="0008721C" w:rsidRPr="009941FF" w14:paraId="0BAEC6BF" w14:textId="77777777" w:rsidTr="0008721C">
              <w:trPr>
                <w:trHeight w:val="260"/>
              </w:trPr>
              <w:tc>
                <w:tcPr>
                  <w:tcW w:w="833" w:type="dxa"/>
                  <w:tcBorders>
                    <w:top w:val="single" w:sz="8" w:space="0" w:color="auto"/>
                    <w:left w:val="single" w:sz="8" w:space="0" w:color="auto"/>
                    <w:bottom w:val="single" w:sz="8" w:space="0" w:color="auto"/>
                    <w:right w:val="single" w:sz="8" w:space="0" w:color="000000"/>
                  </w:tcBorders>
                </w:tcPr>
                <w:p w14:paraId="25E4FC88" w14:textId="77777777" w:rsidR="0008721C" w:rsidRPr="009941FF" w:rsidRDefault="0008721C" w:rsidP="0008721C">
                  <w:pPr>
                    <w:jc w:val="center"/>
                    <w:rPr>
                      <w:rFonts w:ascii="Arial" w:hAnsi="Arial" w:cs="Arial"/>
                      <w:b/>
                      <w:bCs/>
                      <w:color w:val="000000"/>
                      <w:sz w:val="16"/>
                      <w:szCs w:val="16"/>
                    </w:rPr>
                  </w:pPr>
                </w:p>
              </w:tc>
              <w:tc>
                <w:tcPr>
                  <w:tcW w:w="1084" w:type="dxa"/>
                  <w:tcBorders>
                    <w:top w:val="single" w:sz="8" w:space="0" w:color="auto"/>
                    <w:left w:val="single" w:sz="8" w:space="0" w:color="auto"/>
                    <w:bottom w:val="single" w:sz="8" w:space="0" w:color="auto"/>
                    <w:right w:val="single" w:sz="8" w:space="0" w:color="auto"/>
                  </w:tcBorders>
                </w:tcPr>
                <w:p w14:paraId="5CB8AF31" w14:textId="77777777" w:rsidR="0008721C" w:rsidRPr="009941FF" w:rsidRDefault="0008721C" w:rsidP="0008721C">
                  <w:pPr>
                    <w:jc w:val="center"/>
                    <w:rPr>
                      <w:rFonts w:ascii="Arial" w:hAnsi="Arial" w:cs="Arial"/>
                      <w:b/>
                      <w:bCs/>
                      <w:color w:val="000000"/>
                      <w:sz w:val="16"/>
                      <w:szCs w:val="16"/>
                    </w:rPr>
                  </w:pPr>
                </w:p>
              </w:tc>
              <w:tc>
                <w:tcPr>
                  <w:tcW w:w="6286" w:type="dxa"/>
                  <w:gridSpan w:val="6"/>
                  <w:tcBorders>
                    <w:top w:val="single" w:sz="8" w:space="0" w:color="auto"/>
                    <w:left w:val="single" w:sz="8" w:space="0" w:color="auto"/>
                    <w:bottom w:val="single" w:sz="8" w:space="0" w:color="auto"/>
                    <w:right w:val="single" w:sz="8" w:space="0" w:color="000000"/>
                  </w:tcBorders>
                  <w:vAlign w:val="center"/>
                  <w:hideMark/>
                </w:tcPr>
                <w:p w14:paraId="3425D713"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TOTAL</w:t>
                  </w:r>
                </w:p>
              </w:tc>
              <w:tc>
                <w:tcPr>
                  <w:tcW w:w="1046" w:type="dxa"/>
                  <w:tcBorders>
                    <w:top w:val="single" w:sz="8" w:space="0" w:color="auto"/>
                    <w:left w:val="nil"/>
                    <w:bottom w:val="single" w:sz="8" w:space="0" w:color="auto"/>
                    <w:right w:val="single" w:sz="8" w:space="0" w:color="auto"/>
                  </w:tcBorders>
                  <w:noWrap/>
                  <w:vAlign w:val="center"/>
                  <w:hideMark/>
                </w:tcPr>
                <w:p w14:paraId="2AB8B970" w14:textId="77777777" w:rsidR="0008721C" w:rsidRPr="009941FF" w:rsidRDefault="0008721C" w:rsidP="0008721C">
                  <w:pPr>
                    <w:jc w:val="center"/>
                    <w:rPr>
                      <w:rFonts w:ascii="Arial" w:hAnsi="Arial" w:cs="Arial"/>
                      <w:b/>
                      <w:bCs/>
                      <w:color w:val="000000"/>
                      <w:sz w:val="16"/>
                      <w:szCs w:val="16"/>
                    </w:rPr>
                  </w:pPr>
                  <w:r w:rsidRPr="009941FF">
                    <w:rPr>
                      <w:rFonts w:ascii="Arial" w:hAnsi="Arial" w:cs="Arial"/>
                      <w:b/>
                      <w:bCs/>
                      <w:color w:val="000000"/>
                      <w:sz w:val="16"/>
                      <w:szCs w:val="16"/>
                    </w:rPr>
                    <w:t>$6.000.000</w:t>
                  </w:r>
                </w:p>
              </w:tc>
            </w:tr>
          </w:tbl>
          <w:p w14:paraId="13932B6A" w14:textId="38690C54" w:rsidR="00E45CDA" w:rsidRPr="002A6FFE" w:rsidRDefault="0008721C" w:rsidP="00EA7B92">
            <w:pPr>
              <w:spacing w:line="276" w:lineRule="auto"/>
              <w:jc w:val="center"/>
              <w:rPr>
                <w:rFonts w:ascii="Arial" w:hAnsi="Arial" w:cs="Arial"/>
                <w:b/>
                <w:bCs/>
                <w:iCs/>
                <w:color w:val="000000"/>
                <w:sz w:val="20"/>
                <w:szCs w:val="20"/>
                <w:lang w:val="es-CO"/>
              </w:rPr>
            </w:pPr>
            <w:r>
              <w:rPr>
                <w:rFonts w:ascii="Arial" w:hAnsi="Arial" w:cs="Arial"/>
                <w:b/>
                <w:bCs/>
                <w:iCs/>
                <w:color w:val="000000"/>
                <w:sz w:val="20"/>
                <w:szCs w:val="20"/>
                <w:lang w:val="es-CO"/>
              </w:rPr>
              <w:t xml:space="preserve">CARCTERISTICAS </w:t>
            </w:r>
          </w:p>
        </w:tc>
      </w:tr>
    </w:tbl>
    <w:p w14:paraId="02F9569F" w14:textId="77777777" w:rsidR="00ED14D3" w:rsidRPr="002A6FFE" w:rsidRDefault="00ED14D3" w:rsidP="00ED14D3">
      <w:pPr>
        <w:spacing w:line="276" w:lineRule="auto"/>
        <w:rPr>
          <w:rFonts w:ascii="Arial" w:hAnsi="Arial" w:cs="Arial"/>
          <w:vanish/>
          <w:sz w:val="20"/>
          <w:szCs w:val="20"/>
          <w:lang w:val="es-CO"/>
        </w:rPr>
      </w:pPr>
    </w:p>
    <w:tbl>
      <w:tblPr>
        <w:tblStyle w:val="TableNormal"/>
        <w:tblpPr w:leftFromText="141" w:rightFromText="141" w:vertAnchor="text" w:tblpY="1"/>
        <w:tblOverlap w:val="never"/>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6"/>
        <w:gridCol w:w="8845"/>
      </w:tblGrid>
      <w:tr w:rsidR="00E45CDA" w:rsidRPr="00C07FC8" w14:paraId="1B573397" w14:textId="5CD1CE3B" w:rsidTr="00E45CDA">
        <w:trPr>
          <w:trHeight w:val="414"/>
        </w:trPr>
        <w:tc>
          <w:tcPr>
            <w:tcW w:w="506" w:type="dxa"/>
            <w:shd w:val="clear" w:color="auto" w:fill="F1F1F1"/>
          </w:tcPr>
          <w:p w14:paraId="2C4ECB53" w14:textId="77777777" w:rsidR="00E45CDA" w:rsidRPr="00C07FC8" w:rsidRDefault="00E45CDA" w:rsidP="00686FD4">
            <w:pPr>
              <w:pStyle w:val="TableParagraph"/>
              <w:spacing w:before="104"/>
              <w:ind w:left="117" w:right="2"/>
              <w:jc w:val="center"/>
              <w:rPr>
                <w:rFonts w:ascii="Arial" w:hAnsi="Arial" w:cs="Arial"/>
                <w:b/>
                <w:sz w:val="20"/>
                <w:szCs w:val="20"/>
              </w:rPr>
            </w:pPr>
            <w:r w:rsidRPr="00C07FC8">
              <w:rPr>
                <w:rFonts w:ascii="Arial" w:hAnsi="Arial" w:cs="Arial"/>
                <w:b/>
                <w:spacing w:val="-5"/>
                <w:sz w:val="20"/>
                <w:szCs w:val="20"/>
              </w:rPr>
              <w:t>No.</w:t>
            </w:r>
          </w:p>
        </w:tc>
        <w:tc>
          <w:tcPr>
            <w:tcW w:w="8845" w:type="dxa"/>
            <w:shd w:val="clear" w:color="auto" w:fill="F1F1F1"/>
          </w:tcPr>
          <w:p w14:paraId="65DAF0DD" w14:textId="77777777" w:rsidR="00E45CDA" w:rsidRPr="00C07FC8" w:rsidRDefault="00E45CDA" w:rsidP="00686FD4">
            <w:pPr>
              <w:pStyle w:val="TableParagraph"/>
              <w:spacing w:before="104"/>
              <w:ind w:left="1829"/>
              <w:rPr>
                <w:rFonts w:ascii="Arial" w:hAnsi="Arial" w:cs="Arial"/>
                <w:b/>
                <w:sz w:val="20"/>
                <w:szCs w:val="20"/>
              </w:rPr>
            </w:pPr>
            <w:r w:rsidRPr="00C07FC8">
              <w:rPr>
                <w:rFonts w:ascii="Arial" w:hAnsi="Arial" w:cs="Arial"/>
                <w:b/>
                <w:sz w:val="20"/>
                <w:szCs w:val="20"/>
              </w:rPr>
              <w:t>REQUERIMIENTO</w:t>
            </w:r>
            <w:r w:rsidRPr="00C07FC8">
              <w:rPr>
                <w:rFonts w:ascii="Arial" w:hAnsi="Arial" w:cs="Arial"/>
                <w:b/>
                <w:spacing w:val="-5"/>
                <w:sz w:val="20"/>
                <w:szCs w:val="20"/>
              </w:rPr>
              <w:t xml:space="preserve"> </w:t>
            </w:r>
            <w:r w:rsidRPr="00C07FC8">
              <w:rPr>
                <w:rFonts w:ascii="Arial" w:hAnsi="Arial" w:cs="Arial"/>
                <w:b/>
                <w:spacing w:val="-2"/>
                <w:sz w:val="20"/>
                <w:szCs w:val="20"/>
              </w:rPr>
              <w:t>TÉCNICO</w:t>
            </w:r>
          </w:p>
        </w:tc>
      </w:tr>
      <w:tr w:rsidR="00E45CDA" w:rsidRPr="00C07FC8" w14:paraId="3C5EEBB6" w14:textId="254854FD" w:rsidTr="00E45CDA">
        <w:trPr>
          <w:trHeight w:val="1241"/>
        </w:trPr>
        <w:tc>
          <w:tcPr>
            <w:tcW w:w="506" w:type="dxa"/>
          </w:tcPr>
          <w:p w14:paraId="7B62F182" w14:textId="77777777" w:rsidR="00E45CDA" w:rsidRPr="00C07FC8" w:rsidRDefault="00E45CDA" w:rsidP="00686FD4">
            <w:pPr>
              <w:pStyle w:val="TableParagraph"/>
              <w:rPr>
                <w:rFonts w:ascii="Arial" w:hAnsi="Arial" w:cs="Arial"/>
                <w:b/>
                <w:sz w:val="20"/>
                <w:szCs w:val="20"/>
              </w:rPr>
            </w:pPr>
          </w:p>
          <w:p w14:paraId="1DD7F746" w14:textId="77777777" w:rsidR="00E45CDA" w:rsidRPr="00C07FC8" w:rsidRDefault="00E45CDA" w:rsidP="00686FD4">
            <w:pPr>
              <w:pStyle w:val="TableParagraph"/>
              <w:spacing w:before="102"/>
              <w:rPr>
                <w:rFonts w:ascii="Arial" w:hAnsi="Arial" w:cs="Arial"/>
                <w:b/>
                <w:sz w:val="20"/>
                <w:szCs w:val="20"/>
              </w:rPr>
            </w:pPr>
          </w:p>
          <w:p w14:paraId="0135F367" w14:textId="77777777" w:rsidR="00E45CDA" w:rsidRPr="00C07FC8" w:rsidRDefault="00E45CDA" w:rsidP="00686FD4">
            <w:pPr>
              <w:pStyle w:val="TableParagraph"/>
              <w:ind w:left="117"/>
              <w:jc w:val="center"/>
              <w:rPr>
                <w:rFonts w:ascii="Arial" w:hAnsi="Arial" w:cs="Arial"/>
                <w:sz w:val="20"/>
                <w:szCs w:val="20"/>
              </w:rPr>
            </w:pPr>
            <w:r w:rsidRPr="00C07FC8">
              <w:rPr>
                <w:rFonts w:ascii="Arial" w:hAnsi="Arial" w:cs="Arial"/>
                <w:spacing w:val="-10"/>
                <w:sz w:val="20"/>
                <w:szCs w:val="20"/>
              </w:rPr>
              <w:t>1</w:t>
            </w:r>
          </w:p>
        </w:tc>
        <w:tc>
          <w:tcPr>
            <w:tcW w:w="8845" w:type="dxa"/>
          </w:tcPr>
          <w:p w14:paraId="0DC76806" w14:textId="77777777" w:rsidR="00E45CDA" w:rsidRPr="00C07FC8" w:rsidRDefault="00E45CDA" w:rsidP="00686FD4">
            <w:pPr>
              <w:pStyle w:val="TableParagraph"/>
              <w:spacing w:line="205" w:lineRule="exact"/>
              <w:ind w:left="108"/>
              <w:jc w:val="both"/>
              <w:rPr>
                <w:rFonts w:ascii="Arial" w:hAnsi="Arial" w:cs="Arial"/>
                <w:b/>
                <w:sz w:val="20"/>
                <w:szCs w:val="20"/>
              </w:rPr>
            </w:pPr>
            <w:r w:rsidRPr="00C07FC8">
              <w:rPr>
                <w:rFonts w:ascii="Arial" w:hAnsi="Arial" w:cs="Arial"/>
                <w:b/>
                <w:sz w:val="20"/>
                <w:szCs w:val="20"/>
              </w:rPr>
              <w:t>CHALECO</w:t>
            </w:r>
            <w:r w:rsidRPr="00C07FC8">
              <w:rPr>
                <w:rFonts w:ascii="Arial" w:hAnsi="Arial" w:cs="Arial"/>
                <w:b/>
                <w:spacing w:val="-3"/>
                <w:sz w:val="20"/>
                <w:szCs w:val="20"/>
              </w:rPr>
              <w:t xml:space="preserve"> </w:t>
            </w:r>
            <w:r w:rsidRPr="00C07FC8">
              <w:rPr>
                <w:rFonts w:ascii="Arial" w:hAnsi="Arial" w:cs="Arial"/>
                <w:b/>
                <w:spacing w:val="-2"/>
                <w:sz w:val="20"/>
                <w:szCs w:val="20"/>
              </w:rPr>
              <w:t>BALÍSTICO</w:t>
            </w:r>
          </w:p>
          <w:p w14:paraId="35EE6B19" w14:textId="77777777" w:rsidR="00E45CDA" w:rsidRPr="00C07FC8" w:rsidRDefault="00E45CDA" w:rsidP="00686FD4">
            <w:pPr>
              <w:pStyle w:val="TableParagraph"/>
              <w:spacing w:before="1"/>
              <w:rPr>
                <w:rFonts w:ascii="Arial" w:hAnsi="Arial" w:cs="Arial"/>
                <w:b/>
                <w:sz w:val="20"/>
                <w:szCs w:val="20"/>
              </w:rPr>
            </w:pPr>
          </w:p>
          <w:p w14:paraId="168F76EA" w14:textId="77777777" w:rsidR="00E45CDA" w:rsidRPr="00C07FC8" w:rsidRDefault="00E45CDA" w:rsidP="00686FD4">
            <w:pPr>
              <w:pStyle w:val="TableParagraph"/>
              <w:ind w:left="108" w:right="87"/>
              <w:jc w:val="both"/>
              <w:rPr>
                <w:rFonts w:ascii="Arial" w:hAnsi="Arial" w:cs="Arial"/>
                <w:sz w:val="20"/>
                <w:szCs w:val="20"/>
              </w:rPr>
            </w:pPr>
            <w:r w:rsidRPr="00C07FC8">
              <w:rPr>
                <w:rFonts w:ascii="Arial" w:hAnsi="Arial" w:cs="Arial"/>
                <w:sz w:val="20"/>
                <w:szCs w:val="20"/>
              </w:rPr>
              <w:t>El contratista debe dar cumplimiento a lo establecido en la norma técnica NTMD 0028-A9 “</w:t>
            </w:r>
            <w:r w:rsidRPr="00C07FC8">
              <w:rPr>
                <w:rFonts w:ascii="Arial" w:hAnsi="Arial" w:cs="Arial"/>
                <w:i/>
                <w:sz w:val="20"/>
                <w:szCs w:val="20"/>
              </w:rPr>
              <w:t xml:space="preserve">CHALECO BALÍSTICO” </w:t>
            </w:r>
            <w:r w:rsidRPr="00C07FC8">
              <w:rPr>
                <w:rFonts w:ascii="Arial" w:hAnsi="Arial" w:cs="Arial"/>
                <w:sz w:val="20"/>
                <w:szCs w:val="20"/>
              </w:rPr>
              <w:t>y NTMD 0225-A5 “</w:t>
            </w:r>
            <w:r w:rsidRPr="00C07FC8">
              <w:rPr>
                <w:rFonts w:ascii="Arial" w:hAnsi="Arial" w:cs="Arial"/>
                <w:i/>
                <w:sz w:val="20"/>
                <w:szCs w:val="20"/>
              </w:rPr>
              <w:t>METODO DE ENSAYO</w:t>
            </w:r>
            <w:r w:rsidRPr="00C07FC8">
              <w:rPr>
                <w:rFonts w:ascii="Arial" w:hAnsi="Arial" w:cs="Arial"/>
                <w:i/>
                <w:spacing w:val="-12"/>
                <w:sz w:val="20"/>
                <w:szCs w:val="20"/>
              </w:rPr>
              <w:t xml:space="preserve"> </w:t>
            </w:r>
            <w:r w:rsidRPr="00C07FC8">
              <w:rPr>
                <w:rFonts w:ascii="Arial" w:hAnsi="Arial" w:cs="Arial"/>
                <w:i/>
                <w:sz w:val="20"/>
                <w:szCs w:val="20"/>
              </w:rPr>
              <w:t>RESISTENCIA</w:t>
            </w:r>
            <w:r w:rsidRPr="00C07FC8">
              <w:rPr>
                <w:rFonts w:ascii="Arial" w:hAnsi="Arial" w:cs="Arial"/>
                <w:i/>
                <w:spacing w:val="-9"/>
                <w:sz w:val="20"/>
                <w:szCs w:val="20"/>
              </w:rPr>
              <w:t xml:space="preserve"> </w:t>
            </w:r>
            <w:r w:rsidRPr="00C07FC8">
              <w:rPr>
                <w:rFonts w:ascii="Arial" w:hAnsi="Arial" w:cs="Arial"/>
                <w:i/>
                <w:sz w:val="20"/>
                <w:szCs w:val="20"/>
              </w:rPr>
              <w:t>BALÍSTICA</w:t>
            </w:r>
            <w:r w:rsidRPr="00C07FC8">
              <w:rPr>
                <w:rFonts w:ascii="Arial" w:hAnsi="Arial" w:cs="Arial"/>
                <w:i/>
                <w:spacing w:val="-9"/>
                <w:sz w:val="20"/>
                <w:szCs w:val="20"/>
              </w:rPr>
              <w:t xml:space="preserve"> </w:t>
            </w:r>
            <w:r w:rsidRPr="00C07FC8">
              <w:rPr>
                <w:rFonts w:ascii="Arial" w:hAnsi="Arial" w:cs="Arial"/>
                <w:i/>
                <w:sz w:val="20"/>
                <w:szCs w:val="20"/>
              </w:rPr>
              <w:t>PARA</w:t>
            </w:r>
            <w:r w:rsidRPr="00C07FC8">
              <w:rPr>
                <w:rFonts w:ascii="Arial" w:hAnsi="Arial" w:cs="Arial"/>
                <w:i/>
                <w:spacing w:val="-9"/>
                <w:sz w:val="20"/>
                <w:szCs w:val="20"/>
              </w:rPr>
              <w:t xml:space="preserve"> </w:t>
            </w:r>
            <w:r w:rsidRPr="00C07FC8">
              <w:rPr>
                <w:rFonts w:ascii="Arial" w:hAnsi="Arial" w:cs="Arial"/>
                <w:i/>
                <w:sz w:val="20"/>
                <w:szCs w:val="20"/>
              </w:rPr>
              <w:t>CHALECOS</w:t>
            </w:r>
            <w:r w:rsidRPr="00C07FC8">
              <w:rPr>
                <w:rFonts w:ascii="Arial" w:hAnsi="Arial" w:cs="Arial"/>
                <w:i/>
                <w:spacing w:val="-9"/>
                <w:sz w:val="20"/>
                <w:szCs w:val="20"/>
              </w:rPr>
              <w:t xml:space="preserve"> </w:t>
            </w:r>
            <w:r w:rsidRPr="00C07FC8">
              <w:rPr>
                <w:rFonts w:ascii="Arial" w:hAnsi="Arial" w:cs="Arial"/>
                <w:i/>
                <w:sz w:val="20"/>
                <w:szCs w:val="20"/>
              </w:rPr>
              <w:t>ANTIBALAS”</w:t>
            </w:r>
            <w:r w:rsidRPr="00C07FC8">
              <w:rPr>
                <w:rFonts w:ascii="Arial" w:hAnsi="Arial" w:cs="Arial"/>
                <w:sz w:val="20"/>
                <w:szCs w:val="20"/>
              </w:rPr>
              <w:t>,</w:t>
            </w:r>
            <w:r w:rsidRPr="00C07FC8">
              <w:rPr>
                <w:rFonts w:ascii="Arial" w:hAnsi="Arial" w:cs="Arial"/>
                <w:spacing w:val="-8"/>
                <w:sz w:val="20"/>
                <w:szCs w:val="20"/>
              </w:rPr>
              <w:t xml:space="preserve"> </w:t>
            </w:r>
            <w:r w:rsidRPr="00C07FC8">
              <w:rPr>
                <w:rFonts w:ascii="Arial" w:hAnsi="Arial" w:cs="Arial"/>
                <w:spacing w:val="-2"/>
                <w:sz w:val="20"/>
                <w:szCs w:val="20"/>
              </w:rPr>
              <w:t>nivel</w:t>
            </w:r>
          </w:p>
          <w:p w14:paraId="18D19C1E" w14:textId="77777777" w:rsidR="00E45CDA" w:rsidRPr="00C07FC8" w:rsidRDefault="00E45CDA" w:rsidP="00686FD4">
            <w:pPr>
              <w:pStyle w:val="TableParagraph"/>
              <w:spacing w:line="188" w:lineRule="exact"/>
              <w:ind w:left="108"/>
              <w:jc w:val="both"/>
              <w:rPr>
                <w:rFonts w:ascii="Arial" w:hAnsi="Arial" w:cs="Arial"/>
                <w:sz w:val="20"/>
                <w:szCs w:val="20"/>
              </w:rPr>
            </w:pPr>
            <w:r w:rsidRPr="00C07FC8">
              <w:rPr>
                <w:rFonts w:ascii="Arial" w:hAnsi="Arial" w:cs="Arial"/>
                <w:sz w:val="20"/>
                <w:szCs w:val="20"/>
              </w:rPr>
              <w:t>de</w:t>
            </w:r>
            <w:r w:rsidRPr="00C07FC8">
              <w:rPr>
                <w:rFonts w:ascii="Arial" w:hAnsi="Arial" w:cs="Arial"/>
                <w:spacing w:val="-3"/>
                <w:sz w:val="20"/>
                <w:szCs w:val="20"/>
              </w:rPr>
              <w:t xml:space="preserve"> </w:t>
            </w:r>
            <w:r w:rsidRPr="00C07FC8">
              <w:rPr>
                <w:rFonts w:ascii="Arial" w:hAnsi="Arial" w:cs="Arial"/>
                <w:sz w:val="20"/>
                <w:szCs w:val="20"/>
              </w:rPr>
              <w:t>protección -</w:t>
            </w:r>
            <w:r w:rsidRPr="00C07FC8">
              <w:rPr>
                <w:rFonts w:ascii="Arial" w:hAnsi="Arial" w:cs="Arial"/>
                <w:spacing w:val="-3"/>
                <w:sz w:val="20"/>
                <w:szCs w:val="20"/>
              </w:rPr>
              <w:t xml:space="preserve"> </w:t>
            </w:r>
            <w:r w:rsidRPr="00C07FC8">
              <w:rPr>
                <w:rFonts w:ascii="Arial" w:hAnsi="Arial" w:cs="Arial"/>
                <w:sz w:val="20"/>
                <w:szCs w:val="20"/>
              </w:rPr>
              <w:t>prenda</w:t>
            </w:r>
            <w:r w:rsidRPr="00C07FC8">
              <w:rPr>
                <w:rFonts w:ascii="Arial" w:hAnsi="Arial" w:cs="Arial"/>
                <w:spacing w:val="-4"/>
                <w:sz w:val="20"/>
                <w:szCs w:val="20"/>
              </w:rPr>
              <w:t xml:space="preserve"> </w:t>
            </w:r>
            <w:r w:rsidRPr="00C07FC8">
              <w:rPr>
                <w:rFonts w:ascii="Arial" w:hAnsi="Arial" w:cs="Arial"/>
                <w:sz w:val="20"/>
                <w:szCs w:val="20"/>
              </w:rPr>
              <w:t>flexible</w:t>
            </w:r>
            <w:r w:rsidRPr="00C07FC8">
              <w:rPr>
                <w:rFonts w:ascii="Arial" w:hAnsi="Arial" w:cs="Arial"/>
                <w:spacing w:val="-4"/>
                <w:sz w:val="20"/>
                <w:szCs w:val="20"/>
              </w:rPr>
              <w:t xml:space="preserve"> </w:t>
            </w:r>
            <w:r w:rsidRPr="00C07FC8">
              <w:rPr>
                <w:rFonts w:ascii="Arial" w:hAnsi="Arial" w:cs="Arial"/>
                <w:sz w:val="20"/>
                <w:szCs w:val="20"/>
              </w:rPr>
              <w:t>nivel</w:t>
            </w:r>
            <w:r w:rsidRPr="00C07FC8">
              <w:rPr>
                <w:rFonts w:ascii="Arial" w:hAnsi="Arial" w:cs="Arial"/>
                <w:spacing w:val="-2"/>
                <w:sz w:val="20"/>
                <w:szCs w:val="20"/>
              </w:rPr>
              <w:t xml:space="preserve"> IIIA.</w:t>
            </w:r>
          </w:p>
        </w:tc>
      </w:tr>
      <w:tr w:rsidR="00E45CDA" w:rsidRPr="00C07FC8" w14:paraId="48D8D93A" w14:textId="58865A08" w:rsidTr="00E45CDA">
        <w:trPr>
          <w:trHeight w:val="827"/>
        </w:trPr>
        <w:tc>
          <w:tcPr>
            <w:tcW w:w="506" w:type="dxa"/>
          </w:tcPr>
          <w:p w14:paraId="20858387" w14:textId="77777777" w:rsidR="00E45CDA" w:rsidRPr="00C07FC8" w:rsidRDefault="00E45CDA" w:rsidP="00686FD4">
            <w:pPr>
              <w:pStyle w:val="TableParagraph"/>
              <w:spacing w:before="101"/>
              <w:rPr>
                <w:rFonts w:ascii="Arial" w:hAnsi="Arial" w:cs="Arial"/>
                <w:b/>
                <w:sz w:val="20"/>
                <w:szCs w:val="20"/>
              </w:rPr>
            </w:pPr>
          </w:p>
          <w:p w14:paraId="3D13A6CA" w14:textId="77777777" w:rsidR="00E45CDA" w:rsidRPr="00C07FC8" w:rsidRDefault="00E45CDA" w:rsidP="00686FD4">
            <w:pPr>
              <w:pStyle w:val="TableParagraph"/>
              <w:ind w:left="117"/>
              <w:jc w:val="center"/>
              <w:rPr>
                <w:rFonts w:ascii="Arial" w:hAnsi="Arial" w:cs="Arial"/>
                <w:sz w:val="20"/>
                <w:szCs w:val="20"/>
              </w:rPr>
            </w:pPr>
            <w:r w:rsidRPr="00C07FC8">
              <w:rPr>
                <w:rFonts w:ascii="Arial" w:hAnsi="Arial" w:cs="Arial"/>
                <w:spacing w:val="-10"/>
                <w:sz w:val="20"/>
                <w:szCs w:val="20"/>
              </w:rPr>
              <w:t>2</w:t>
            </w:r>
          </w:p>
        </w:tc>
        <w:tc>
          <w:tcPr>
            <w:tcW w:w="8845" w:type="dxa"/>
          </w:tcPr>
          <w:p w14:paraId="35F25792" w14:textId="77777777" w:rsidR="00E45CDA" w:rsidRPr="00C07FC8" w:rsidRDefault="00E45CDA" w:rsidP="00686FD4">
            <w:pPr>
              <w:pStyle w:val="TableParagraph"/>
              <w:spacing w:line="206" w:lineRule="exact"/>
              <w:ind w:left="108"/>
              <w:rPr>
                <w:rFonts w:ascii="Arial" w:hAnsi="Arial" w:cs="Arial"/>
                <w:b/>
                <w:sz w:val="20"/>
                <w:szCs w:val="20"/>
              </w:rPr>
            </w:pPr>
            <w:r w:rsidRPr="00C07FC8">
              <w:rPr>
                <w:rFonts w:ascii="Arial" w:hAnsi="Arial" w:cs="Arial"/>
                <w:b/>
                <w:spacing w:val="-2"/>
                <w:sz w:val="20"/>
                <w:szCs w:val="20"/>
              </w:rPr>
              <w:t>MODELO</w:t>
            </w:r>
          </w:p>
          <w:p w14:paraId="2D163AC1" w14:textId="77777777" w:rsidR="00E45CDA" w:rsidRPr="00C07FC8" w:rsidRDefault="00E45CDA" w:rsidP="00686FD4">
            <w:pPr>
              <w:pStyle w:val="TableParagraph"/>
              <w:spacing w:before="189" w:line="206" w:lineRule="exact"/>
              <w:ind w:left="108"/>
              <w:rPr>
                <w:rFonts w:ascii="Arial" w:hAnsi="Arial" w:cs="Arial"/>
                <w:sz w:val="20"/>
                <w:szCs w:val="20"/>
              </w:rPr>
            </w:pPr>
            <w:r w:rsidRPr="00C07FC8">
              <w:rPr>
                <w:rFonts w:ascii="Arial" w:hAnsi="Arial" w:cs="Arial"/>
                <w:sz w:val="20"/>
                <w:szCs w:val="20"/>
              </w:rPr>
              <w:t>EN</w:t>
            </w:r>
            <w:r w:rsidRPr="00C07FC8">
              <w:rPr>
                <w:rFonts w:ascii="Arial" w:hAnsi="Arial" w:cs="Arial"/>
                <w:spacing w:val="-13"/>
                <w:sz w:val="20"/>
                <w:szCs w:val="20"/>
              </w:rPr>
              <w:t xml:space="preserve"> </w:t>
            </w:r>
            <w:r w:rsidRPr="00C07FC8">
              <w:rPr>
                <w:rFonts w:ascii="Arial" w:hAnsi="Arial" w:cs="Arial"/>
                <w:sz w:val="20"/>
                <w:szCs w:val="20"/>
              </w:rPr>
              <w:t>ESTE</w:t>
            </w:r>
            <w:r w:rsidRPr="00C07FC8">
              <w:rPr>
                <w:rFonts w:ascii="Arial" w:hAnsi="Arial" w:cs="Arial"/>
                <w:spacing w:val="-12"/>
                <w:sz w:val="20"/>
                <w:szCs w:val="20"/>
              </w:rPr>
              <w:t xml:space="preserve"> </w:t>
            </w:r>
            <w:r w:rsidRPr="00C07FC8">
              <w:rPr>
                <w:rFonts w:ascii="Arial" w:hAnsi="Arial" w:cs="Arial"/>
                <w:sz w:val="20"/>
                <w:szCs w:val="20"/>
              </w:rPr>
              <w:t>ESPACIO,</w:t>
            </w:r>
            <w:r w:rsidRPr="00C07FC8">
              <w:rPr>
                <w:rFonts w:ascii="Arial" w:hAnsi="Arial" w:cs="Arial"/>
                <w:spacing w:val="-12"/>
                <w:sz w:val="20"/>
                <w:szCs w:val="20"/>
              </w:rPr>
              <w:t xml:space="preserve"> </w:t>
            </w:r>
            <w:r w:rsidRPr="00C07FC8">
              <w:rPr>
                <w:rFonts w:ascii="Arial" w:hAnsi="Arial" w:cs="Arial"/>
                <w:sz w:val="20"/>
                <w:szCs w:val="20"/>
              </w:rPr>
              <w:t>EL</w:t>
            </w:r>
            <w:r w:rsidRPr="00C07FC8">
              <w:rPr>
                <w:rFonts w:ascii="Arial" w:hAnsi="Arial" w:cs="Arial"/>
                <w:spacing w:val="-12"/>
                <w:sz w:val="20"/>
                <w:szCs w:val="20"/>
              </w:rPr>
              <w:t xml:space="preserve"> </w:t>
            </w:r>
            <w:r w:rsidRPr="00C07FC8">
              <w:rPr>
                <w:rFonts w:ascii="Arial" w:hAnsi="Arial" w:cs="Arial"/>
                <w:sz w:val="20"/>
                <w:szCs w:val="20"/>
              </w:rPr>
              <w:t>OFERENTE</w:t>
            </w:r>
            <w:r w:rsidRPr="00C07FC8">
              <w:rPr>
                <w:rFonts w:ascii="Arial" w:hAnsi="Arial" w:cs="Arial"/>
                <w:spacing w:val="-12"/>
                <w:sz w:val="20"/>
                <w:szCs w:val="20"/>
              </w:rPr>
              <w:t xml:space="preserve"> </w:t>
            </w:r>
            <w:r w:rsidRPr="00C07FC8">
              <w:rPr>
                <w:rFonts w:ascii="Arial" w:hAnsi="Arial" w:cs="Arial"/>
                <w:sz w:val="20"/>
                <w:szCs w:val="20"/>
              </w:rPr>
              <w:t>DEBE</w:t>
            </w:r>
            <w:r w:rsidRPr="00C07FC8">
              <w:rPr>
                <w:rFonts w:ascii="Arial" w:hAnsi="Arial" w:cs="Arial"/>
                <w:spacing w:val="-13"/>
                <w:sz w:val="20"/>
                <w:szCs w:val="20"/>
              </w:rPr>
              <w:t xml:space="preserve"> </w:t>
            </w:r>
            <w:r w:rsidRPr="00C07FC8">
              <w:rPr>
                <w:rFonts w:ascii="Arial" w:hAnsi="Arial" w:cs="Arial"/>
                <w:sz w:val="20"/>
                <w:szCs w:val="20"/>
              </w:rPr>
              <w:t>ESPECIFICAR</w:t>
            </w:r>
            <w:r w:rsidRPr="00C07FC8">
              <w:rPr>
                <w:rFonts w:ascii="Arial" w:hAnsi="Arial" w:cs="Arial"/>
                <w:spacing w:val="-12"/>
                <w:sz w:val="20"/>
                <w:szCs w:val="20"/>
              </w:rPr>
              <w:t xml:space="preserve"> </w:t>
            </w:r>
            <w:r w:rsidRPr="00C07FC8">
              <w:rPr>
                <w:rFonts w:ascii="Arial" w:hAnsi="Arial" w:cs="Arial"/>
                <w:sz w:val="20"/>
                <w:szCs w:val="20"/>
              </w:rPr>
              <w:t>EL</w:t>
            </w:r>
            <w:r w:rsidRPr="00C07FC8">
              <w:rPr>
                <w:rFonts w:ascii="Arial" w:hAnsi="Arial" w:cs="Arial"/>
                <w:spacing w:val="-12"/>
                <w:sz w:val="20"/>
                <w:szCs w:val="20"/>
              </w:rPr>
              <w:t xml:space="preserve"> </w:t>
            </w:r>
            <w:r w:rsidRPr="00C07FC8">
              <w:rPr>
                <w:rFonts w:ascii="Arial" w:hAnsi="Arial" w:cs="Arial"/>
                <w:sz w:val="20"/>
                <w:szCs w:val="20"/>
              </w:rPr>
              <w:t>MODELO</w:t>
            </w:r>
            <w:r w:rsidRPr="00C07FC8">
              <w:rPr>
                <w:rFonts w:ascii="Arial" w:hAnsi="Arial" w:cs="Arial"/>
                <w:spacing w:val="-13"/>
                <w:sz w:val="20"/>
                <w:szCs w:val="20"/>
              </w:rPr>
              <w:t xml:space="preserve"> </w:t>
            </w:r>
            <w:r w:rsidRPr="00C07FC8">
              <w:rPr>
                <w:rFonts w:ascii="Arial" w:hAnsi="Arial" w:cs="Arial"/>
                <w:sz w:val="20"/>
                <w:szCs w:val="20"/>
              </w:rPr>
              <w:t>DE CHALECO BALÍSTICO A ENTREGAR.</w:t>
            </w:r>
          </w:p>
        </w:tc>
      </w:tr>
      <w:tr w:rsidR="00E45CDA" w:rsidRPr="00C07FC8" w14:paraId="469B21B3" w14:textId="5E02EB29" w:rsidTr="00E45CDA">
        <w:trPr>
          <w:trHeight w:val="1034"/>
        </w:trPr>
        <w:tc>
          <w:tcPr>
            <w:tcW w:w="506" w:type="dxa"/>
          </w:tcPr>
          <w:p w14:paraId="42125B1D" w14:textId="77777777" w:rsidR="00E45CDA" w:rsidRPr="00C07FC8" w:rsidRDefault="00E45CDA" w:rsidP="00686FD4">
            <w:pPr>
              <w:pStyle w:val="TableParagraph"/>
              <w:spacing w:before="204"/>
              <w:rPr>
                <w:rFonts w:ascii="Arial" w:hAnsi="Arial" w:cs="Arial"/>
                <w:b/>
                <w:sz w:val="20"/>
                <w:szCs w:val="20"/>
              </w:rPr>
            </w:pPr>
          </w:p>
          <w:p w14:paraId="553E4798" w14:textId="77777777" w:rsidR="00E45CDA" w:rsidRPr="00C07FC8" w:rsidRDefault="00E45CDA" w:rsidP="00686FD4">
            <w:pPr>
              <w:pStyle w:val="TableParagraph"/>
              <w:ind w:left="117"/>
              <w:jc w:val="center"/>
              <w:rPr>
                <w:rFonts w:ascii="Arial" w:hAnsi="Arial" w:cs="Arial"/>
                <w:sz w:val="20"/>
                <w:szCs w:val="20"/>
              </w:rPr>
            </w:pPr>
            <w:r w:rsidRPr="00C07FC8">
              <w:rPr>
                <w:rFonts w:ascii="Arial" w:hAnsi="Arial" w:cs="Arial"/>
                <w:spacing w:val="-10"/>
                <w:sz w:val="20"/>
                <w:szCs w:val="20"/>
              </w:rPr>
              <w:t>3</w:t>
            </w:r>
          </w:p>
        </w:tc>
        <w:tc>
          <w:tcPr>
            <w:tcW w:w="8845" w:type="dxa"/>
          </w:tcPr>
          <w:p w14:paraId="514D66D0" w14:textId="77777777" w:rsidR="00E45CDA" w:rsidRPr="00C07FC8" w:rsidRDefault="00E45CDA" w:rsidP="00686FD4">
            <w:pPr>
              <w:pStyle w:val="TableParagraph"/>
              <w:spacing w:line="206" w:lineRule="exact"/>
              <w:ind w:left="108"/>
              <w:rPr>
                <w:rFonts w:ascii="Arial" w:hAnsi="Arial" w:cs="Arial"/>
                <w:b/>
                <w:sz w:val="20"/>
                <w:szCs w:val="20"/>
              </w:rPr>
            </w:pPr>
            <w:r w:rsidRPr="00C07FC8">
              <w:rPr>
                <w:rFonts w:ascii="Arial" w:hAnsi="Arial" w:cs="Arial"/>
                <w:b/>
                <w:sz w:val="20"/>
                <w:szCs w:val="20"/>
              </w:rPr>
              <w:t>TIPO</w:t>
            </w:r>
            <w:r w:rsidRPr="00C07FC8">
              <w:rPr>
                <w:rFonts w:ascii="Arial" w:hAnsi="Arial" w:cs="Arial"/>
                <w:b/>
                <w:spacing w:val="-1"/>
                <w:sz w:val="20"/>
                <w:szCs w:val="20"/>
              </w:rPr>
              <w:t xml:space="preserve"> </w:t>
            </w:r>
            <w:r w:rsidRPr="00C07FC8">
              <w:rPr>
                <w:rFonts w:ascii="Arial" w:hAnsi="Arial" w:cs="Arial"/>
                <w:b/>
                <w:sz w:val="20"/>
                <w:szCs w:val="20"/>
              </w:rPr>
              <w:t xml:space="preserve">DE </w:t>
            </w:r>
            <w:r w:rsidRPr="00C07FC8">
              <w:rPr>
                <w:rFonts w:ascii="Arial" w:hAnsi="Arial" w:cs="Arial"/>
                <w:b/>
                <w:spacing w:val="-2"/>
                <w:sz w:val="20"/>
                <w:szCs w:val="20"/>
              </w:rPr>
              <w:t>CHALECO</w:t>
            </w:r>
          </w:p>
          <w:p w14:paraId="216E162D" w14:textId="77777777" w:rsidR="00E45CDA" w:rsidRPr="00C07FC8" w:rsidRDefault="00E45CDA" w:rsidP="00686FD4">
            <w:pPr>
              <w:pStyle w:val="TableParagraph"/>
              <w:spacing w:before="206"/>
              <w:ind w:left="108"/>
              <w:rPr>
                <w:rFonts w:ascii="Arial" w:hAnsi="Arial" w:cs="Arial"/>
                <w:sz w:val="20"/>
                <w:szCs w:val="20"/>
              </w:rPr>
            </w:pPr>
            <w:r w:rsidRPr="00C07FC8">
              <w:rPr>
                <w:rFonts w:ascii="Arial" w:hAnsi="Arial" w:cs="Arial"/>
                <w:sz w:val="20"/>
                <w:szCs w:val="20"/>
              </w:rPr>
              <w:t>De</w:t>
            </w:r>
            <w:r w:rsidRPr="00C07FC8">
              <w:rPr>
                <w:rFonts w:ascii="Arial" w:hAnsi="Arial" w:cs="Arial"/>
                <w:spacing w:val="22"/>
                <w:sz w:val="20"/>
                <w:szCs w:val="20"/>
              </w:rPr>
              <w:t xml:space="preserve"> </w:t>
            </w:r>
            <w:r w:rsidRPr="00C07FC8">
              <w:rPr>
                <w:rFonts w:ascii="Arial" w:hAnsi="Arial" w:cs="Arial"/>
                <w:sz w:val="20"/>
                <w:szCs w:val="20"/>
              </w:rPr>
              <w:t>acuerdo</w:t>
            </w:r>
            <w:r w:rsidRPr="00C07FC8">
              <w:rPr>
                <w:rFonts w:ascii="Arial" w:hAnsi="Arial" w:cs="Arial"/>
                <w:spacing w:val="23"/>
                <w:sz w:val="20"/>
                <w:szCs w:val="20"/>
              </w:rPr>
              <w:t xml:space="preserve"> </w:t>
            </w:r>
            <w:r w:rsidRPr="00C07FC8">
              <w:rPr>
                <w:rFonts w:ascii="Arial" w:hAnsi="Arial" w:cs="Arial"/>
                <w:sz w:val="20"/>
                <w:szCs w:val="20"/>
              </w:rPr>
              <w:t>a</w:t>
            </w:r>
            <w:r w:rsidRPr="00C07FC8">
              <w:rPr>
                <w:rFonts w:ascii="Arial" w:hAnsi="Arial" w:cs="Arial"/>
                <w:spacing w:val="20"/>
                <w:sz w:val="20"/>
                <w:szCs w:val="20"/>
              </w:rPr>
              <w:t xml:space="preserve"> </w:t>
            </w:r>
            <w:r w:rsidRPr="00C07FC8">
              <w:rPr>
                <w:rFonts w:ascii="Arial" w:hAnsi="Arial" w:cs="Arial"/>
                <w:sz w:val="20"/>
                <w:szCs w:val="20"/>
              </w:rPr>
              <w:t>lo</w:t>
            </w:r>
            <w:r w:rsidRPr="00C07FC8">
              <w:rPr>
                <w:rFonts w:ascii="Arial" w:hAnsi="Arial" w:cs="Arial"/>
                <w:spacing w:val="21"/>
                <w:sz w:val="20"/>
                <w:szCs w:val="20"/>
              </w:rPr>
              <w:t xml:space="preserve"> </w:t>
            </w:r>
            <w:r w:rsidRPr="00C07FC8">
              <w:rPr>
                <w:rFonts w:ascii="Arial" w:hAnsi="Arial" w:cs="Arial"/>
                <w:sz w:val="20"/>
                <w:szCs w:val="20"/>
              </w:rPr>
              <w:t>indicado</w:t>
            </w:r>
            <w:r w:rsidRPr="00C07FC8">
              <w:rPr>
                <w:rFonts w:ascii="Arial" w:hAnsi="Arial" w:cs="Arial"/>
                <w:spacing w:val="23"/>
                <w:sz w:val="20"/>
                <w:szCs w:val="20"/>
              </w:rPr>
              <w:t xml:space="preserve"> </w:t>
            </w:r>
            <w:r w:rsidRPr="00C07FC8">
              <w:rPr>
                <w:rFonts w:ascii="Arial" w:hAnsi="Arial" w:cs="Arial"/>
                <w:sz w:val="20"/>
                <w:szCs w:val="20"/>
              </w:rPr>
              <w:t>en</w:t>
            </w:r>
            <w:r w:rsidRPr="00C07FC8">
              <w:rPr>
                <w:rFonts w:ascii="Arial" w:hAnsi="Arial" w:cs="Arial"/>
                <w:spacing w:val="18"/>
                <w:sz w:val="20"/>
                <w:szCs w:val="20"/>
              </w:rPr>
              <w:t xml:space="preserve"> </w:t>
            </w:r>
            <w:r w:rsidRPr="00C07FC8">
              <w:rPr>
                <w:rFonts w:ascii="Arial" w:hAnsi="Arial" w:cs="Arial"/>
                <w:sz w:val="20"/>
                <w:szCs w:val="20"/>
              </w:rPr>
              <w:t>el</w:t>
            </w:r>
            <w:r w:rsidRPr="00C07FC8">
              <w:rPr>
                <w:rFonts w:ascii="Arial" w:hAnsi="Arial" w:cs="Arial"/>
                <w:spacing w:val="23"/>
                <w:sz w:val="20"/>
                <w:szCs w:val="20"/>
              </w:rPr>
              <w:t xml:space="preserve"> </w:t>
            </w:r>
            <w:r w:rsidRPr="00C07FC8">
              <w:rPr>
                <w:rFonts w:ascii="Arial" w:hAnsi="Arial" w:cs="Arial"/>
                <w:sz w:val="20"/>
                <w:szCs w:val="20"/>
              </w:rPr>
              <w:t>numeral</w:t>
            </w:r>
            <w:r w:rsidRPr="00C07FC8">
              <w:rPr>
                <w:rFonts w:ascii="Arial" w:hAnsi="Arial" w:cs="Arial"/>
                <w:spacing w:val="22"/>
                <w:sz w:val="20"/>
                <w:szCs w:val="20"/>
              </w:rPr>
              <w:t xml:space="preserve"> </w:t>
            </w:r>
            <w:r w:rsidRPr="00C07FC8">
              <w:rPr>
                <w:rFonts w:ascii="Arial" w:hAnsi="Arial" w:cs="Arial"/>
                <w:sz w:val="20"/>
                <w:szCs w:val="20"/>
              </w:rPr>
              <w:t>2.3.1</w:t>
            </w:r>
            <w:r w:rsidRPr="00C07FC8">
              <w:rPr>
                <w:rFonts w:ascii="Arial" w:hAnsi="Arial" w:cs="Arial"/>
                <w:spacing w:val="24"/>
                <w:sz w:val="20"/>
                <w:szCs w:val="20"/>
              </w:rPr>
              <w:t xml:space="preserve"> </w:t>
            </w:r>
            <w:r w:rsidRPr="00C07FC8">
              <w:rPr>
                <w:rFonts w:ascii="Arial" w:hAnsi="Arial" w:cs="Arial"/>
                <w:sz w:val="20"/>
                <w:szCs w:val="20"/>
              </w:rPr>
              <w:t>de</w:t>
            </w:r>
            <w:r w:rsidRPr="00C07FC8">
              <w:rPr>
                <w:rFonts w:ascii="Arial" w:hAnsi="Arial" w:cs="Arial"/>
                <w:spacing w:val="23"/>
                <w:sz w:val="20"/>
                <w:szCs w:val="20"/>
              </w:rPr>
              <w:t xml:space="preserve"> </w:t>
            </w:r>
            <w:r w:rsidRPr="00C07FC8">
              <w:rPr>
                <w:rFonts w:ascii="Arial" w:hAnsi="Arial" w:cs="Arial"/>
                <w:sz w:val="20"/>
                <w:szCs w:val="20"/>
              </w:rPr>
              <w:t>la</w:t>
            </w:r>
            <w:r w:rsidRPr="00C07FC8">
              <w:rPr>
                <w:rFonts w:ascii="Arial" w:hAnsi="Arial" w:cs="Arial"/>
                <w:spacing w:val="20"/>
                <w:sz w:val="20"/>
                <w:szCs w:val="20"/>
              </w:rPr>
              <w:t xml:space="preserve"> </w:t>
            </w:r>
            <w:r w:rsidRPr="00C07FC8">
              <w:rPr>
                <w:rFonts w:ascii="Arial" w:hAnsi="Arial" w:cs="Arial"/>
                <w:sz w:val="20"/>
                <w:szCs w:val="20"/>
              </w:rPr>
              <w:t>norma</w:t>
            </w:r>
            <w:r w:rsidRPr="00C07FC8">
              <w:rPr>
                <w:rFonts w:ascii="Arial" w:hAnsi="Arial" w:cs="Arial"/>
                <w:spacing w:val="21"/>
                <w:sz w:val="20"/>
                <w:szCs w:val="20"/>
              </w:rPr>
              <w:t xml:space="preserve"> </w:t>
            </w:r>
            <w:r w:rsidRPr="00C07FC8">
              <w:rPr>
                <w:rFonts w:ascii="Arial" w:hAnsi="Arial" w:cs="Arial"/>
                <w:sz w:val="20"/>
                <w:szCs w:val="20"/>
              </w:rPr>
              <w:t>técnica</w:t>
            </w:r>
            <w:r w:rsidRPr="00C07FC8">
              <w:rPr>
                <w:rFonts w:ascii="Arial" w:hAnsi="Arial" w:cs="Arial"/>
                <w:spacing w:val="23"/>
                <w:sz w:val="20"/>
                <w:szCs w:val="20"/>
              </w:rPr>
              <w:t xml:space="preserve"> </w:t>
            </w:r>
            <w:r w:rsidRPr="00C07FC8">
              <w:rPr>
                <w:rFonts w:ascii="Arial" w:hAnsi="Arial" w:cs="Arial"/>
                <w:spacing w:val="-4"/>
                <w:sz w:val="20"/>
                <w:szCs w:val="20"/>
              </w:rPr>
              <w:t>NTMD</w:t>
            </w:r>
          </w:p>
          <w:p w14:paraId="1755834F" w14:textId="77777777" w:rsidR="00E45CDA" w:rsidRPr="00C07FC8" w:rsidRDefault="00E45CDA" w:rsidP="00686FD4">
            <w:pPr>
              <w:pStyle w:val="TableParagraph"/>
              <w:spacing w:line="200" w:lineRule="atLeast"/>
              <w:ind w:left="108"/>
              <w:rPr>
                <w:rFonts w:ascii="Arial" w:hAnsi="Arial" w:cs="Arial"/>
                <w:i/>
                <w:sz w:val="20"/>
                <w:szCs w:val="20"/>
              </w:rPr>
            </w:pPr>
            <w:r w:rsidRPr="00C07FC8">
              <w:rPr>
                <w:rFonts w:ascii="Arial" w:hAnsi="Arial" w:cs="Arial"/>
                <w:sz w:val="20"/>
                <w:szCs w:val="20"/>
              </w:rPr>
              <w:t xml:space="preserve">0028-A9, el tipo de chaleco balístico a contratar es; </w:t>
            </w:r>
            <w:r w:rsidRPr="00C07FC8">
              <w:rPr>
                <w:rFonts w:ascii="Arial" w:hAnsi="Arial" w:cs="Arial"/>
                <w:i/>
                <w:sz w:val="20"/>
                <w:szCs w:val="20"/>
              </w:rPr>
              <w:t>Chaleco masculino y/o neutro (ver tabla 1 y 2).</w:t>
            </w:r>
          </w:p>
        </w:tc>
      </w:tr>
      <w:tr w:rsidR="00E45CDA" w:rsidRPr="00C07FC8" w14:paraId="52DE84D3" w14:textId="1027FFFD" w:rsidTr="00E45CDA">
        <w:trPr>
          <w:trHeight w:val="2070"/>
        </w:trPr>
        <w:tc>
          <w:tcPr>
            <w:tcW w:w="506" w:type="dxa"/>
          </w:tcPr>
          <w:p w14:paraId="4868AC1D" w14:textId="77777777" w:rsidR="00E45CDA" w:rsidRPr="00C07FC8" w:rsidRDefault="00E45CDA" w:rsidP="00686FD4">
            <w:pPr>
              <w:pStyle w:val="TableParagraph"/>
              <w:rPr>
                <w:rFonts w:ascii="Arial" w:hAnsi="Arial" w:cs="Arial"/>
                <w:b/>
                <w:sz w:val="20"/>
                <w:szCs w:val="20"/>
              </w:rPr>
            </w:pPr>
          </w:p>
          <w:p w14:paraId="729FB770" w14:textId="77777777" w:rsidR="00E45CDA" w:rsidRPr="00C07FC8" w:rsidRDefault="00E45CDA" w:rsidP="00686FD4">
            <w:pPr>
              <w:pStyle w:val="TableParagraph"/>
              <w:rPr>
                <w:rFonts w:ascii="Arial" w:hAnsi="Arial" w:cs="Arial"/>
                <w:b/>
                <w:sz w:val="20"/>
                <w:szCs w:val="20"/>
              </w:rPr>
            </w:pPr>
          </w:p>
          <w:p w14:paraId="744D3AE5" w14:textId="77777777" w:rsidR="00E45CDA" w:rsidRPr="00C07FC8" w:rsidRDefault="00E45CDA" w:rsidP="00686FD4">
            <w:pPr>
              <w:pStyle w:val="TableParagraph"/>
              <w:rPr>
                <w:rFonts w:ascii="Arial" w:hAnsi="Arial" w:cs="Arial"/>
                <w:b/>
                <w:sz w:val="20"/>
                <w:szCs w:val="20"/>
              </w:rPr>
            </w:pPr>
          </w:p>
          <w:p w14:paraId="51D96318" w14:textId="77777777" w:rsidR="00E45CDA" w:rsidRPr="00C07FC8" w:rsidRDefault="00E45CDA" w:rsidP="00686FD4">
            <w:pPr>
              <w:pStyle w:val="TableParagraph"/>
              <w:spacing w:before="102"/>
              <w:rPr>
                <w:rFonts w:ascii="Arial" w:hAnsi="Arial" w:cs="Arial"/>
                <w:b/>
                <w:sz w:val="20"/>
                <w:szCs w:val="20"/>
              </w:rPr>
            </w:pPr>
          </w:p>
          <w:p w14:paraId="1BBB6BF5" w14:textId="77777777" w:rsidR="00E45CDA" w:rsidRPr="00C07FC8" w:rsidRDefault="00E45CDA" w:rsidP="00686FD4">
            <w:pPr>
              <w:pStyle w:val="TableParagraph"/>
              <w:ind w:left="117"/>
              <w:jc w:val="center"/>
              <w:rPr>
                <w:rFonts w:ascii="Arial" w:hAnsi="Arial" w:cs="Arial"/>
                <w:sz w:val="20"/>
                <w:szCs w:val="20"/>
              </w:rPr>
            </w:pPr>
            <w:r w:rsidRPr="00C07FC8">
              <w:rPr>
                <w:rFonts w:ascii="Arial" w:hAnsi="Arial" w:cs="Arial"/>
                <w:spacing w:val="-10"/>
                <w:sz w:val="20"/>
                <w:szCs w:val="20"/>
              </w:rPr>
              <w:t>4</w:t>
            </w:r>
          </w:p>
        </w:tc>
        <w:tc>
          <w:tcPr>
            <w:tcW w:w="8845" w:type="dxa"/>
          </w:tcPr>
          <w:p w14:paraId="0029607D" w14:textId="77777777" w:rsidR="00E45CDA" w:rsidRPr="00C07FC8" w:rsidRDefault="00E45CDA" w:rsidP="00686FD4">
            <w:pPr>
              <w:pStyle w:val="TableParagraph"/>
              <w:spacing w:line="206" w:lineRule="exact"/>
              <w:ind w:left="108"/>
              <w:jc w:val="both"/>
              <w:rPr>
                <w:rFonts w:ascii="Arial" w:hAnsi="Arial" w:cs="Arial"/>
                <w:b/>
                <w:sz w:val="20"/>
                <w:szCs w:val="20"/>
              </w:rPr>
            </w:pPr>
            <w:r w:rsidRPr="00C07FC8">
              <w:rPr>
                <w:rFonts w:ascii="Arial" w:hAnsi="Arial" w:cs="Arial"/>
                <w:b/>
                <w:sz w:val="20"/>
                <w:szCs w:val="20"/>
              </w:rPr>
              <w:t>COMPONENTES</w:t>
            </w:r>
            <w:r w:rsidRPr="00C07FC8">
              <w:rPr>
                <w:rFonts w:ascii="Arial" w:hAnsi="Arial" w:cs="Arial"/>
                <w:b/>
                <w:spacing w:val="-3"/>
                <w:sz w:val="20"/>
                <w:szCs w:val="20"/>
              </w:rPr>
              <w:t xml:space="preserve"> </w:t>
            </w:r>
            <w:r w:rsidRPr="00C07FC8">
              <w:rPr>
                <w:rFonts w:ascii="Arial" w:hAnsi="Arial" w:cs="Arial"/>
                <w:b/>
                <w:sz w:val="20"/>
                <w:szCs w:val="20"/>
              </w:rPr>
              <w:t>DEL</w:t>
            </w:r>
            <w:r w:rsidRPr="00C07FC8">
              <w:rPr>
                <w:rFonts w:ascii="Arial" w:hAnsi="Arial" w:cs="Arial"/>
                <w:b/>
                <w:spacing w:val="-2"/>
                <w:sz w:val="20"/>
                <w:szCs w:val="20"/>
              </w:rPr>
              <w:t xml:space="preserve"> CHALECO</w:t>
            </w:r>
          </w:p>
          <w:p w14:paraId="4E673DA7" w14:textId="77777777" w:rsidR="00E45CDA" w:rsidRPr="00C07FC8" w:rsidRDefault="00E45CDA" w:rsidP="00686FD4">
            <w:pPr>
              <w:pStyle w:val="TableParagraph"/>
              <w:spacing w:before="1"/>
              <w:rPr>
                <w:rFonts w:ascii="Arial" w:hAnsi="Arial" w:cs="Arial"/>
                <w:b/>
                <w:sz w:val="20"/>
                <w:szCs w:val="20"/>
              </w:rPr>
            </w:pPr>
          </w:p>
          <w:p w14:paraId="69B509E2" w14:textId="77777777" w:rsidR="00E45CDA" w:rsidRPr="00C07FC8" w:rsidRDefault="00E45CDA" w:rsidP="00686FD4">
            <w:pPr>
              <w:pStyle w:val="TableParagraph"/>
              <w:ind w:left="108" w:right="91"/>
              <w:jc w:val="both"/>
              <w:rPr>
                <w:rFonts w:ascii="Arial" w:hAnsi="Arial" w:cs="Arial"/>
                <w:sz w:val="20"/>
                <w:szCs w:val="20"/>
              </w:rPr>
            </w:pPr>
            <w:r w:rsidRPr="00C07FC8">
              <w:rPr>
                <w:rFonts w:ascii="Arial" w:hAnsi="Arial" w:cs="Arial"/>
                <w:sz w:val="20"/>
                <w:szCs w:val="20"/>
              </w:rPr>
              <w:t>De acuerdo a lo indicado en el numeral 3.1. 2 de la norma técnica NTMD 0028-A9.</w:t>
            </w:r>
            <w:r w:rsidRPr="00C07FC8">
              <w:rPr>
                <w:rFonts w:ascii="Arial" w:hAnsi="Arial" w:cs="Arial"/>
                <w:spacing w:val="-1"/>
                <w:sz w:val="20"/>
                <w:szCs w:val="20"/>
              </w:rPr>
              <w:t xml:space="preserve"> </w:t>
            </w:r>
            <w:r w:rsidRPr="00C07FC8">
              <w:rPr>
                <w:rFonts w:ascii="Arial" w:hAnsi="Arial" w:cs="Arial"/>
                <w:sz w:val="20"/>
                <w:szCs w:val="20"/>
              </w:rPr>
              <w:t>La</w:t>
            </w:r>
            <w:r w:rsidRPr="00C07FC8">
              <w:rPr>
                <w:rFonts w:ascii="Arial" w:hAnsi="Arial" w:cs="Arial"/>
                <w:spacing w:val="-4"/>
                <w:sz w:val="20"/>
                <w:szCs w:val="20"/>
              </w:rPr>
              <w:t xml:space="preserve"> </w:t>
            </w:r>
            <w:r w:rsidRPr="00C07FC8">
              <w:rPr>
                <w:rFonts w:ascii="Arial" w:hAnsi="Arial" w:cs="Arial"/>
                <w:sz w:val="20"/>
                <w:szCs w:val="20"/>
              </w:rPr>
              <w:t>estructura</w:t>
            </w:r>
            <w:r w:rsidRPr="00C07FC8">
              <w:rPr>
                <w:rFonts w:ascii="Arial" w:hAnsi="Arial" w:cs="Arial"/>
                <w:spacing w:val="-4"/>
                <w:sz w:val="20"/>
                <w:szCs w:val="20"/>
              </w:rPr>
              <w:t xml:space="preserve"> </w:t>
            </w:r>
            <w:r w:rsidRPr="00C07FC8">
              <w:rPr>
                <w:rFonts w:ascii="Arial" w:hAnsi="Arial" w:cs="Arial"/>
                <w:sz w:val="20"/>
                <w:szCs w:val="20"/>
              </w:rPr>
              <w:t>del</w:t>
            </w:r>
            <w:r w:rsidRPr="00C07FC8">
              <w:rPr>
                <w:rFonts w:ascii="Arial" w:hAnsi="Arial" w:cs="Arial"/>
                <w:spacing w:val="-4"/>
                <w:sz w:val="20"/>
                <w:szCs w:val="20"/>
              </w:rPr>
              <w:t xml:space="preserve"> </w:t>
            </w:r>
            <w:r w:rsidRPr="00C07FC8">
              <w:rPr>
                <w:rFonts w:ascii="Arial" w:hAnsi="Arial" w:cs="Arial"/>
                <w:sz w:val="20"/>
                <w:szCs w:val="20"/>
              </w:rPr>
              <w:t>chaleco</w:t>
            </w:r>
            <w:r w:rsidRPr="00C07FC8">
              <w:rPr>
                <w:rFonts w:ascii="Arial" w:hAnsi="Arial" w:cs="Arial"/>
                <w:spacing w:val="-4"/>
                <w:sz w:val="20"/>
                <w:szCs w:val="20"/>
              </w:rPr>
              <w:t xml:space="preserve"> </w:t>
            </w:r>
            <w:r w:rsidRPr="00C07FC8">
              <w:rPr>
                <w:rFonts w:ascii="Arial" w:hAnsi="Arial" w:cs="Arial"/>
                <w:sz w:val="20"/>
                <w:szCs w:val="20"/>
              </w:rPr>
              <w:t>debe</w:t>
            </w:r>
            <w:r w:rsidRPr="00C07FC8">
              <w:rPr>
                <w:rFonts w:ascii="Arial" w:hAnsi="Arial" w:cs="Arial"/>
                <w:spacing w:val="-4"/>
                <w:sz w:val="20"/>
                <w:szCs w:val="20"/>
              </w:rPr>
              <w:t xml:space="preserve"> </w:t>
            </w:r>
            <w:r w:rsidRPr="00C07FC8">
              <w:rPr>
                <w:rFonts w:ascii="Arial" w:hAnsi="Arial" w:cs="Arial"/>
                <w:sz w:val="20"/>
                <w:szCs w:val="20"/>
              </w:rPr>
              <w:t>estar</w:t>
            </w:r>
            <w:r w:rsidRPr="00C07FC8">
              <w:rPr>
                <w:rFonts w:ascii="Arial" w:hAnsi="Arial" w:cs="Arial"/>
                <w:spacing w:val="-4"/>
                <w:sz w:val="20"/>
                <w:szCs w:val="20"/>
              </w:rPr>
              <w:t xml:space="preserve"> </w:t>
            </w:r>
            <w:r w:rsidRPr="00C07FC8">
              <w:rPr>
                <w:rFonts w:ascii="Arial" w:hAnsi="Arial" w:cs="Arial"/>
                <w:sz w:val="20"/>
                <w:szCs w:val="20"/>
              </w:rPr>
              <w:t>compuesta</w:t>
            </w:r>
            <w:r w:rsidRPr="00C07FC8">
              <w:rPr>
                <w:rFonts w:ascii="Arial" w:hAnsi="Arial" w:cs="Arial"/>
                <w:spacing w:val="-4"/>
                <w:sz w:val="20"/>
                <w:szCs w:val="20"/>
              </w:rPr>
              <w:t xml:space="preserve"> </w:t>
            </w:r>
            <w:r w:rsidRPr="00C07FC8">
              <w:rPr>
                <w:rFonts w:ascii="Arial" w:hAnsi="Arial" w:cs="Arial"/>
                <w:sz w:val="20"/>
                <w:szCs w:val="20"/>
              </w:rPr>
              <w:t>por</w:t>
            </w:r>
            <w:r w:rsidRPr="00C07FC8">
              <w:rPr>
                <w:rFonts w:ascii="Arial" w:hAnsi="Arial" w:cs="Arial"/>
                <w:spacing w:val="-2"/>
                <w:sz w:val="20"/>
                <w:szCs w:val="20"/>
              </w:rPr>
              <w:t xml:space="preserve"> </w:t>
            </w:r>
            <w:r w:rsidRPr="00C07FC8">
              <w:rPr>
                <w:rFonts w:ascii="Arial" w:hAnsi="Arial" w:cs="Arial"/>
                <w:sz w:val="20"/>
                <w:szCs w:val="20"/>
              </w:rPr>
              <w:t>las</w:t>
            </w:r>
            <w:r w:rsidRPr="00C07FC8">
              <w:rPr>
                <w:rFonts w:ascii="Arial" w:hAnsi="Arial" w:cs="Arial"/>
                <w:spacing w:val="-3"/>
                <w:sz w:val="20"/>
                <w:szCs w:val="20"/>
              </w:rPr>
              <w:t xml:space="preserve"> </w:t>
            </w:r>
            <w:r w:rsidRPr="00C07FC8">
              <w:rPr>
                <w:rFonts w:ascii="Arial" w:hAnsi="Arial" w:cs="Arial"/>
                <w:sz w:val="20"/>
                <w:szCs w:val="20"/>
              </w:rPr>
              <w:t xml:space="preserve">siguientes </w:t>
            </w:r>
            <w:r w:rsidRPr="00C07FC8">
              <w:rPr>
                <w:rFonts w:ascii="Arial" w:hAnsi="Arial" w:cs="Arial"/>
                <w:spacing w:val="-2"/>
                <w:sz w:val="20"/>
                <w:szCs w:val="20"/>
              </w:rPr>
              <w:t>partes:</w:t>
            </w:r>
          </w:p>
          <w:p w14:paraId="6148FFA3" w14:textId="77777777" w:rsidR="00E45CDA" w:rsidRPr="00C07FC8" w:rsidRDefault="00E45CDA" w:rsidP="00686FD4">
            <w:pPr>
              <w:pStyle w:val="TableParagraph"/>
              <w:rPr>
                <w:rFonts w:ascii="Arial" w:hAnsi="Arial" w:cs="Arial"/>
                <w:b/>
                <w:sz w:val="20"/>
                <w:szCs w:val="20"/>
              </w:rPr>
            </w:pPr>
          </w:p>
          <w:p w14:paraId="4883F691" w14:textId="77777777" w:rsidR="00E45CDA" w:rsidRPr="00C07FC8" w:rsidRDefault="00E45CDA" w:rsidP="00E45CDA">
            <w:pPr>
              <w:pStyle w:val="TableParagraph"/>
              <w:numPr>
                <w:ilvl w:val="0"/>
                <w:numId w:val="2"/>
              </w:numPr>
              <w:tabs>
                <w:tab w:val="left" w:pos="217"/>
              </w:tabs>
              <w:spacing w:line="207" w:lineRule="exact"/>
              <w:ind w:left="217" w:hanging="109"/>
              <w:rPr>
                <w:rFonts w:ascii="Arial" w:hAnsi="Arial" w:cs="Arial"/>
                <w:sz w:val="20"/>
                <w:szCs w:val="20"/>
              </w:rPr>
            </w:pPr>
            <w:r w:rsidRPr="00C07FC8">
              <w:rPr>
                <w:rFonts w:ascii="Arial" w:hAnsi="Arial" w:cs="Arial"/>
                <w:sz w:val="20"/>
                <w:szCs w:val="20"/>
              </w:rPr>
              <w:t>Dos</w:t>
            </w:r>
            <w:r w:rsidRPr="00C07FC8">
              <w:rPr>
                <w:rFonts w:ascii="Arial" w:hAnsi="Arial" w:cs="Arial"/>
                <w:spacing w:val="-3"/>
                <w:sz w:val="20"/>
                <w:szCs w:val="20"/>
              </w:rPr>
              <w:t xml:space="preserve"> </w:t>
            </w:r>
            <w:r w:rsidRPr="00C07FC8">
              <w:rPr>
                <w:rFonts w:ascii="Arial" w:hAnsi="Arial" w:cs="Arial"/>
                <w:sz w:val="20"/>
                <w:szCs w:val="20"/>
              </w:rPr>
              <w:t>paneles</w:t>
            </w:r>
            <w:r w:rsidRPr="00C07FC8">
              <w:rPr>
                <w:rFonts w:ascii="Arial" w:hAnsi="Arial" w:cs="Arial"/>
                <w:spacing w:val="-4"/>
                <w:sz w:val="20"/>
                <w:szCs w:val="20"/>
              </w:rPr>
              <w:t xml:space="preserve"> </w:t>
            </w:r>
            <w:r w:rsidRPr="00C07FC8">
              <w:rPr>
                <w:rFonts w:ascii="Arial" w:hAnsi="Arial" w:cs="Arial"/>
                <w:sz w:val="20"/>
                <w:szCs w:val="20"/>
              </w:rPr>
              <w:t>balísticos</w:t>
            </w:r>
            <w:r w:rsidRPr="00C07FC8">
              <w:rPr>
                <w:rFonts w:ascii="Arial" w:hAnsi="Arial" w:cs="Arial"/>
                <w:spacing w:val="-2"/>
                <w:sz w:val="20"/>
                <w:szCs w:val="20"/>
              </w:rPr>
              <w:t xml:space="preserve"> </w:t>
            </w:r>
            <w:r w:rsidRPr="00C07FC8">
              <w:rPr>
                <w:rFonts w:ascii="Arial" w:hAnsi="Arial" w:cs="Arial"/>
                <w:sz w:val="20"/>
                <w:szCs w:val="20"/>
              </w:rPr>
              <w:t>(delantero</w:t>
            </w:r>
            <w:r w:rsidRPr="00C07FC8">
              <w:rPr>
                <w:rFonts w:ascii="Arial" w:hAnsi="Arial" w:cs="Arial"/>
                <w:spacing w:val="-5"/>
                <w:sz w:val="20"/>
                <w:szCs w:val="20"/>
              </w:rPr>
              <w:t xml:space="preserve"> </w:t>
            </w:r>
            <w:r w:rsidRPr="00C07FC8">
              <w:rPr>
                <w:rFonts w:ascii="Arial" w:hAnsi="Arial" w:cs="Arial"/>
                <w:sz w:val="20"/>
                <w:szCs w:val="20"/>
              </w:rPr>
              <w:t>y</w:t>
            </w:r>
            <w:r w:rsidRPr="00C07FC8">
              <w:rPr>
                <w:rFonts w:ascii="Arial" w:hAnsi="Arial" w:cs="Arial"/>
                <w:spacing w:val="-2"/>
                <w:sz w:val="20"/>
                <w:szCs w:val="20"/>
              </w:rPr>
              <w:t xml:space="preserve"> trasero).</w:t>
            </w:r>
          </w:p>
          <w:p w14:paraId="0996F72A" w14:textId="77777777" w:rsidR="00E45CDA" w:rsidRPr="00C07FC8" w:rsidRDefault="00E45CDA" w:rsidP="00E45CDA">
            <w:pPr>
              <w:pStyle w:val="TableParagraph"/>
              <w:numPr>
                <w:ilvl w:val="0"/>
                <w:numId w:val="2"/>
              </w:numPr>
              <w:tabs>
                <w:tab w:val="left" w:pos="217"/>
              </w:tabs>
              <w:spacing w:line="206" w:lineRule="exact"/>
              <w:ind w:left="217" w:hanging="109"/>
              <w:rPr>
                <w:rFonts w:ascii="Arial" w:hAnsi="Arial" w:cs="Arial"/>
                <w:sz w:val="20"/>
                <w:szCs w:val="20"/>
              </w:rPr>
            </w:pPr>
            <w:r w:rsidRPr="00C07FC8">
              <w:rPr>
                <w:rFonts w:ascii="Arial" w:hAnsi="Arial" w:cs="Arial"/>
                <w:sz w:val="20"/>
                <w:szCs w:val="20"/>
              </w:rPr>
              <w:t>Forro</w:t>
            </w:r>
            <w:r w:rsidRPr="00C07FC8">
              <w:rPr>
                <w:rFonts w:ascii="Arial" w:hAnsi="Arial" w:cs="Arial"/>
                <w:spacing w:val="-3"/>
                <w:sz w:val="20"/>
                <w:szCs w:val="20"/>
              </w:rPr>
              <w:t xml:space="preserve"> </w:t>
            </w:r>
            <w:r w:rsidRPr="00C07FC8">
              <w:rPr>
                <w:rFonts w:ascii="Arial" w:hAnsi="Arial" w:cs="Arial"/>
                <w:sz w:val="20"/>
                <w:szCs w:val="20"/>
              </w:rPr>
              <w:t>de</w:t>
            </w:r>
            <w:r w:rsidRPr="00C07FC8">
              <w:rPr>
                <w:rFonts w:ascii="Arial" w:hAnsi="Arial" w:cs="Arial"/>
                <w:spacing w:val="-2"/>
                <w:sz w:val="20"/>
                <w:szCs w:val="20"/>
              </w:rPr>
              <w:t xml:space="preserve"> </w:t>
            </w:r>
            <w:r w:rsidRPr="00C07FC8">
              <w:rPr>
                <w:rFonts w:ascii="Arial" w:hAnsi="Arial" w:cs="Arial"/>
                <w:sz w:val="20"/>
                <w:szCs w:val="20"/>
              </w:rPr>
              <w:t>panel</w:t>
            </w:r>
            <w:r w:rsidRPr="00C07FC8">
              <w:rPr>
                <w:rFonts w:ascii="Arial" w:hAnsi="Arial" w:cs="Arial"/>
                <w:spacing w:val="-4"/>
                <w:sz w:val="20"/>
                <w:szCs w:val="20"/>
              </w:rPr>
              <w:t xml:space="preserve"> </w:t>
            </w:r>
            <w:r w:rsidRPr="00C07FC8">
              <w:rPr>
                <w:rFonts w:ascii="Arial" w:hAnsi="Arial" w:cs="Arial"/>
                <w:spacing w:val="-2"/>
                <w:sz w:val="20"/>
                <w:szCs w:val="20"/>
              </w:rPr>
              <w:t>balístico.</w:t>
            </w:r>
          </w:p>
          <w:p w14:paraId="7F94BB9A" w14:textId="77777777" w:rsidR="00E45CDA" w:rsidRPr="00C07FC8" w:rsidRDefault="00E45CDA" w:rsidP="00E45CDA">
            <w:pPr>
              <w:pStyle w:val="TableParagraph"/>
              <w:numPr>
                <w:ilvl w:val="0"/>
                <w:numId w:val="2"/>
              </w:numPr>
              <w:tabs>
                <w:tab w:val="left" w:pos="217"/>
              </w:tabs>
              <w:spacing w:line="206" w:lineRule="exact"/>
              <w:ind w:left="217" w:hanging="109"/>
              <w:rPr>
                <w:rFonts w:ascii="Arial" w:hAnsi="Arial" w:cs="Arial"/>
                <w:sz w:val="20"/>
                <w:szCs w:val="20"/>
              </w:rPr>
            </w:pPr>
            <w:r w:rsidRPr="00C07FC8">
              <w:rPr>
                <w:rFonts w:ascii="Arial" w:hAnsi="Arial" w:cs="Arial"/>
                <w:sz w:val="20"/>
                <w:szCs w:val="20"/>
              </w:rPr>
              <w:t>Una</w:t>
            </w:r>
            <w:r w:rsidRPr="00C07FC8">
              <w:rPr>
                <w:rFonts w:ascii="Arial" w:hAnsi="Arial" w:cs="Arial"/>
                <w:spacing w:val="-3"/>
                <w:sz w:val="20"/>
                <w:szCs w:val="20"/>
              </w:rPr>
              <w:t xml:space="preserve"> </w:t>
            </w:r>
            <w:r w:rsidRPr="00C07FC8">
              <w:rPr>
                <w:rFonts w:ascii="Arial" w:hAnsi="Arial" w:cs="Arial"/>
                <w:sz w:val="20"/>
                <w:szCs w:val="20"/>
              </w:rPr>
              <w:t>placa</w:t>
            </w:r>
            <w:r w:rsidRPr="00C07FC8">
              <w:rPr>
                <w:rFonts w:ascii="Arial" w:hAnsi="Arial" w:cs="Arial"/>
                <w:spacing w:val="-5"/>
                <w:sz w:val="20"/>
                <w:szCs w:val="20"/>
              </w:rPr>
              <w:t xml:space="preserve"> </w:t>
            </w:r>
            <w:r w:rsidRPr="00C07FC8">
              <w:rPr>
                <w:rFonts w:ascii="Arial" w:hAnsi="Arial" w:cs="Arial"/>
                <w:sz w:val="20"/>
                <w:szCs w:val="20"/>
              </w:rPr>
              <w:t>reductora</w:t>
            </w:r>
            <w:r w:rsidRPr="00C07FC8">
              <w:rPr>
                <w:rFonts w:ascii="Arial" w:hAnsi="Arial" w:cs="Arial"/>
                <w:spacing w:val="-3"/>
                <w:sz w:val="20"/>
                <w:szCs w:val="20"/>
              </w:rPr>
              <w:t xml:space="preserve"> </w:t>
            </w:r>
            <w:r w:rsidRPr="00C07FC8">
              <w:rPr>
                <w:rFonts w:ascii="Arial" w:hAnsi="Arial" w:cs="Arial"/>
                <w:sz w:val="20"/>
                <w:szCs w:val="20"/>
              </w:rPr>
              <w:t>de</w:t>
            </w:r>
            <w:r w:rsidRPr="00C07FC8">
              <w:rPr>
                <w:rFonts w:ascii="Arial" w:hAnsi="Arial" w:cs="Arial"/>
                <w:spacing w:val="-4"/>
                <w:sz w:val="20"/>
                <w:szCs w:val="20"/>
              </w:rPr>
              <w:t xml:space="preserve"> </w:t>
            </w:r>
            <w:r w:rsidRPr="00C07FC8">
              <w:rPr>
                <w:rFonts w:ascii="Arial" w:hAnsi="Arial" w:cs="Arial"/>
                <w:sz w:val="20"/>
                <w:szCs w:val="20"/>
              </w:rPr>
              <w:t>trauma.</w:t>
            </w:r>
            <w:r w:rsidRPr="00C07FC8">
              <w:rPr>
                <w:rFonts w:ascii="Arial" w:hAnsi="Arial" w:cs="Arial"/>
                <w:spacing w:val="-3"/>
                <w:sz w:val="20"/>
                <w:szCs w:val="20"/>
              </w:rPr>
              <w:t xml:space="preserve"> </w:t>
            </w:r>
            <w:r w:rsidRPr="00C07FC8">
              <w:rPr>
                <w:rFonts w:ascii="Arial" w:hAnsi="Arial" w:cs="Arial"/>
                <w:sz w:val="20"/>
                <w:szCs w:val="20"/>
              </w:rPr>
              <w:t>(según</w:t>
            </w:r>
            <w:r w:rsidRPr="00C07FC8">
              <w:rPr>
                <w:rFonts w:ascii="Arial" w:hAnsi="Arial" w:cs="Arial"/>
                <w:spacing w:val="-3"/>
                <w:sz w:val="20"/>
                <w:szCs w:val="20"/>
              </w:rPr>
              <w:t xml:space="preserve"> </w:t>
            </w:r>
            <w:r w:rsidRPr="00C07FC8">
              <w:rPr>
                <w:rFonts w:ascii="Arial" w:hAnsi="Arial" w:cs="Arial"/>
                <w:sz w:val="20"/>
                <w:szCs w:val="20"/>
              </w:rPr>
              <w:t>numeral</w:t>
            </w:r>
            <w:r w:rsidRPr="00C07FC8">
              <w:rPr>
                <w:rFonts w:ascii="Arial" w:hAnsi="Arial" w:cs="Arial"/>
                <w:spacing w:val="-2"/>
                <w:sz w:val="20"/>
                <w:szCs w:val="20"/>
              </w:rPr>
              <w:t xml:space="preserve"> 2.3.6)</w:t>
            </w:r>
          </w:p>
          <w:p w14:paraId="07EE0FBD" w14:textId="77777777" w:rsidR="00E45CDA" w:rsidRPr="00C07FC8" w:rsidRDefault="00E45CDA" w:rsidP="00E45CDA">
            <w:pPr>
              <w:pStyle w:val="TableParagraph"/>
              <w:numPr>
                <w:ilvl w:val="0"/>
                <w:numId w:val="2"/>
              </w:numPr>
              <w:tabs>
                <w:tab w:val="left" w:pos="217"/>
              </w:tabs>
              <w:spacing w:line="189" w:lineRule="exact"/>
              <w:ind w:left="217" w:hanging="109"/>
              <w:rPr>
                <w:rFonts w:ascii="Arial" w:hAnsi="Arial" w:cs="Arial"/>
                <w:sz w:val="20"/>
                <w:szCs w:val="20"/>
              </w:rPr>
            </w:pPr>
            <w:r w:rsidRPr="00C07FC8">
              <w:rPr>
                <w:rFonts w:ascii="Arial" w:hAnsi="Arial" w:cs="Arial"/>
                <w:sz w:val="20"/>
                <w:szCs w:val="20"/>
              </w:rPr>
              <w:t>Forro</w:t>
            </w:r>
            <w:r w:rsidRPr="00C07FC8">
              <w:rPr>
                <w:rFonts w:ascii="Arial" w:hAnsi="Arial" w:cs="Arial"/>
                <w:spacing w:val="-5"/>
                <w:sz w:val="20"/>
                <w:szCs w:val="20"/>
              </w:rPr>
              <w:t xml:space="preserve"> </w:t>
            </w:r>
            <w:r w:rsidRPr="00C07FC8">
              <w:rPr>
                <w:rFonts w:ascii="Arial" w:hAnsi="Arial" w:cs="Arial"/>
                <w:spacing w:val="-2"/>
                <w:sz w:val="20"/>
                <w:szCs w:val="20"/>
              </w:rPr>
              <w:t>exterior.</w:t>
            </w:r>
          </w:p>
        </w:tc>
      </w:tr>
      <w:tr w:rsidR="00E45CDA" w:rsidRPr="00C07FC8" w14:paraId="30638DC1" w14:textId="788ADB38" w:rsidTr="00E45CDA">
        <w:trPr>
          <w:trHeight w:val="6287"/>
        </w:trPr>
        <w:tc>
          <w:tcPr>
            <w:tcW w:w="506" w:type="dxa"/>
          </w:tcPr>
          <w:p w14:paraId="3D9A7136" w14:textId="77777777" w:rsidR="00E45CDA" w:rsidRPr="00C07FC8" w:rsidRDefault="00E45CDA" w:rsidP="00686FD4">
            <w:pPr>
              <w:pStyle w:val="TableParagraph"/>
              <w:rPr>
                <w:rFonts w:ascii="Arial" w:hAnsi="Arial" w:cs="Arial"/>
                <w:b/>
                <w:sz w:val="20"/>
                <w:szCs w:val="20"/>
              </w:rPr>
            </w:pPr>
          </w:p>
          <w:p w14:paraId="68F6074C" w14:textId="77777777" w:rsidR="00E45CDA" w:rsidRPr="00C07FC8" w:rsidRDefault="00E45CDA" w:rsidP="00686FD4">
            <w:pPr>
              <w:pStyle w:val="TableParagraph"/>
              <w:rPr>
                <w:rFonts w:ascii="Arial" w:hAnsi="Arial" w:cs="Arial"/>
                <w:b/>
                <w:sz w:val="20"/>
                <w:szCs w:val="20"/>
              </w:rPr>
            </w:pPr>
          </w:p>
          <w:p w14:paraId="4182D0EA" w14:textId="77777777" w:rsidR="00E45CDA" w:rsidRPr="00C07FC8" w:rsidRDefault="00E45CDA" w:rsidP="00686FD4">
            <w:pPr>
              <w:pStyle w:val="TableParagraph"/>
              <w:rPr>
                <w:rFonts w:ascii="Arial" w:hAnsi="Arial" w:cs="Arial"/>
                <w:b/>
                <w:sz w:val="20"/>
                <w:szCs w:val="20"/>
              </w:rPr>
            </w:pPr>
          </w:p>
          <w:p w14:paraId="529586D6" w14:textId="77777777" w:rsidR="00E45CDA" w:rsidRPr="00C07FC8" w:rsidRDefault="00E45CDA" w:rsidP="00686FD4">
            <w:pPr>
              <w:pStyle w:val="TableParagraph"/>
              <w:rPr>
                <w:rFonts w:ascii="Arial" w:hAnsi="Arial" w:cs="Arial"/>
                <w:b/>
                <w:sz w:val="20"/>
                <w:szCs w:val="20"/>
              </w:rPr>
            </w:pPr>
          </w:p>
          <w:p w14:paraId="4D6293D0" w14:textId="77777777" w:rsidR="00E45CDA" w:rsidRPr="00C07FC8" w:rsidRDefault="00E45CDA" w:rsidP="00686FD4">
            <w:pPr>
              <w:pStyle w:val="TableParagraph"/>
              <w:rPr>
                <w:rFonts w:ascii="Arial" w:hAnsi="Arial" w:cs="Arial"/>
                <w:b/>
                <w:sz w:val="20"/>
                <w:szCs w:val="20"/>
              </w:rPr>
            </w:pPr>
          </w:p>
          <w:p w14:paraId="59CD64C2" w14:textId="77777777" w:rsidR="00E45CDA" w:rsidRPr="00C07FC8" w:rsidRDefault="00E45CDA" w:rsidP="00686FD4">
            <w:pPr>
              <w:pStyle w:val="TableParagraph"/>
              <w:rPr>
                <w:rFonts w:ascii="Arial" w:hAnsi="Arial" w:cs="Arial"/>
                <w:b/>
                <w:sz w:val="20"/>
                <w:szCs w:val="20"/>
              </w:rPr>
            </w:pPr>
          </w:p>
          <w:p w14:paraId="379F4A48" w14:textId="77777777" w:rsidR="00E45CDA" w:rsidRPr="00C07FC8" w:rsidRDefault="00E45CDA" w:rsidP="00686FD4">
            <w:pPr>
              <w:pStyle w:val="TableParagraph"/>
              <w:rPr>
                <w:rFonts w:ascii="Arial" w:hAnsi="Arial" w:cs="Arial"/>
                <w:b/>
                <w:sz w:val="20"/>
                <w:szCs w:val="20"/>
              </w:rPr>
            </w:pPr>
          </w:p>
          <w:p w14:paraId="74F183E5" w14:textId="77777777" w:rsidR="00E45CDA" w:rsidRPr="00C07FC8" w:rsidRDefault="00E45CDA" w:rsidP="00686FD4">
            <w:pPr>
              <w:pStyle w:val="TableParagraph"/>
              <w:rPr>
                <w:rFonts w:ascii="Arial" w:hAnsi="Arial" w:cs="Arial"/>
                <w:b/>
                <w:sz w:val="20"/>
                <w:szCs w:val="20"/>
              </w:rPr>
            </w:pPr>
          </w:p>
          <w:p w14:paraId="705DDCED" w14:textId="77777777" w:rsidR="00E45CDA" w:rsidRPr="00C07FC8" w:rsidRDefault="00E45CDA" w:rsidP="00686FD4">
            <w:pPr>
              <w:pStyle w:val="TableParagraph"/>
              <w:rPr>
                <w:rFonts w:ascii="Arial" w:hAnsi="Arial" w:cs="Arial"/>
                <w:b/>
                <w:sz w:val="20"/>
                <w:szCs w:val="20"/>
              </w:rPr>
            </w:pPr>
          </w:p>
          <w:p w14:paraId="5BF1704C" w14:textId="77777777" w:rsidR="00E45CDA" w:rsidRPr="00C07FC8" w:rsidRDefault="00E45CDA" w:rsidP="00686FD4">
            <w:pPr>
              <w:pStyle w:val="TableParagraph"/>
              <w:rPr>
                <w:rFonts w:ascii="Arial" w:hAnsi="Arial" w:cs="Arial"/>
                <w:b/>
                <w:sz w:val="20"/>
                <w:szCs w:val="20"/>
              </w:rPr>
            </w:pPr>
          </w:p>
          <w:p w14:paraId="586E0BB8" w14:textId="77777777" w:rsidR="00E45CDA" w:rsidRPr="00C07FC8" w:rsidRDefault="00E45CDA" w:rsidP="00686FD4">
            <w:pPr>
              <w:pStyle w:val="TableParagraph"/>
              <w:rPr>
                <w:rFonts w:ascii="Arial" w:hAnsi="Arial" w:cs="Arial"/>
                <w:b/>
                <w:sz w:val="20"/>
                <w:szCs w:val="20"/>
              </w:rPr>
            </w:pPr>
          </w:p>
          <w:p w14:paraId="10C47234" w14:textId="77777777" w:rsidR="00E45CDA" w:rsidRPr="00C07FC8" w:rsidRDefault="00E45CDA" w:rsidP="00686FD4">
            <w:pPr>
              <w:pStyle w:val="TableParagraph"/>
              <w:rPr>
                <w:rFonts w:ascii="Arial" w:hAnsi="Arial" w:cs="Arial"/>
                <w:b/>
                <w:sz w:val="20"/>
                <w:szCs w:val="20"/>
              </w:rPr>
            </w:pPr>
          </w:p>
          <w:p w14:paraId="5B5DFEFE" w14:textId="77777777" w:rsidR="00E45CDA" w:rsidRPr="00C07FC8" w:rsidRDefault="00E45CDA" w:rsidP="00686FD4">
            <w:pPr>
              <w:pStyle w:val="TableParagraph"/>
              <w:rPr>
                <w:rFonts w:ascii="Arial" w:hAnsi="Arial" w:cs="Arial"/>
                <w:b/>
                <w:sz w:val="20"/>
                <w:szCs w:val="20"/>
              </w:rPr>
            </w:pPr>
          </w:p>
          <w:p w14:paraId="400C48C4" w14:textId="77777777" w:rsidR="00E45CDA" w:rsidRPr="00C07FC8" w:rsidRDefault="00E45CDA" w:rsidP="00686FD4">
            <w:pPr>
              <w:pStyle w:val="TableParagraph"/>
              <w:rPr>
                <w:rFonts w:ascii="Arial" w:hAnsi="Arial" w:cs="Arial"/>
                <w:b/>
                <w:sz w:val="20"/>
                <w:szCs w:val="20"/>
              </w:rPr>
            </w:pPr>
          </w:p>
          <w:p w14:paraId="32504FA9" w14:textId="77777777" w:rsidR="00E45CDA" w:rsidRPr="00C07FC8" w:rsidRDefault="00E45CDA" w:rsidP="00686FD4">
            <w:pPr>
              <w:pStyle w:val="TableParagraph"/>
              <w:rPr>
                <w:rFonts w:ascii="Arial" w:hAnsi="Arial" w:cs="Arial"/>
                <w:b/>
                <w:sz w:val="20"/>
                <w:szCs w:val="20"/>
              </w:rPr>
            </w:pPr>
          </w:p>
          <w:p w14:paraId="4E0CD2AC" w14:textId="77777777" w:rsidR="00E45CDA" w:rsidRPr="00C07FC8" w:rsidRDefault="00E45CDA" w:rsidP="00686FD4">
            <w:pPr>
              <w:pStyle w:val="TableParagraph"/>
              <w:spacing w:before="206"/>
              <w:rPr>
                <w:rFonts w:ascii="Arial" w:hAnsi="Arial" w:cs="Arial"/>
                <w:b/>
                <w:sz w:val="20"/>
                <w:szCs w:val="20"/>
              </w:rPr>
            </w:pPr>
          </w:p>
          <w:p w14:paraId="5CFAE6E0" w14:textId="77777777" w:rsidR="00E45CDA" w:rsidRPr="00C07FC8" w:rsidRDefault="00E45CDA" w:rsidP="00686FD4">
            <w:pPr>
              <w:pStyle w:val="TableParagraph"/>
              <w:ind w:left="117"/>
              <w:jc w:val="center"/>
              <w:rPr>
                <w:rFonts w:ascii="Arial" w:hAnsi="Arial" w:cs="Arial"/>
                <w:sz w:val="20"/>
                <w:szCs w:val="20"/>
              </w:rPr>
            </w:pPr>
            <w:r w:rsidRPr="00C07FC8">
              <w:rPr>
                <w:rFonts w:ascii="Arial" w:hAnsi="Arial" w:cs="Arial"/>
                <w:spacing w:val="-10"/>
                <w:sz w:val="20"/>
                <w:szCs w:val="20"/>
              </w:rPr>
              <w:t>5</w:t>
            </w:r>
          </w:p>
        </w:tc>
        <w:tc>
          <w:tcPr>
            <w:tcW w:w="8845" w:type="dxa"/>
          </w:tcPr>
          <w:p w14:paraId="207809C7" w14:textId="77777777" w:rsidR="00E45CDA" w:rsidRPr="00C07FC8" w:rsidRDefault="00E45CDA" w:rsidP="00686FD4">
            <w:pPr>
              <w:pStyle w:val="TableParagraph"/>
              <w:spacing w:line="206" w:lineRule="exact"/>
              <w:ind w:left="108"/>
              <w:jc w:val="both"/>
              <w:rPr>
                <w:rFonts w:ascii="Arial" w:hAnsi="Arial" w:cs="Arial"/>
                <w:b/>
                <w:sz w:val="20"/>
                <w:szCs w:val="20"/>
              </w:rPr>
            </w:pPr>
            <w:r w:rsidRPr="00C07FC8">
              <w:rPr>
                <w:rFonts w:ascii="Arial" w:hAnsi="Arial" w:cs="Arial"/>
                <w:b/>
                <w:sz w:val="20"/>
                <w:szCs w:val="20"/>
              </w:rPr>
              <w:t>FORRO</w:t>
            </w:r>
            <w:r w:rsidRPr="00C07FC8">
              <w:rPr>
                <w:rFonts w:ascii="Arial" w:hAnsi="Arial" w:cs="Arial"/>
                <w:b/>
                <w:spacing w:val="-5"/>
                <w:sz w:val="20"/>
                <w:szCs w:val="20"/>
              </w:rPr>
              <w:t xml:space="preserve"> </w:t>
            </w:r>
            <w:r w:rsidRPr="00C07FC8">
              <w:rPr>
                <w:rFonts w:ascii="Arial" w:hAnsi="Arial" w:cs="Arial"/>
                <w:b/>
                <w:spacing w:val="-2"/>
                <w:sz w:val="20"/>
                <w:szCs w:val="20"/>
              </w:rPr>
              <w:t>EXTERNO</w:t>
            </w:r>
          </w:p>
          <w:p w14:paraId="381BC812" w14:textId="77777777" w:rsidR="00E45CDA" w:rsidRPr="00C07FC8" w:rsidRDefault="00E45CDA" w:rsidP="00686FD4">
            <w:pPr>
              <w:pStyle w:val="TableParagraph"/>
              <w:spacing w:before="206"/>
              <w:ind w:left="108" w:right="86"/>
              <w:jc w:val="both"/>
              <w:rPr>
                <w:rFonts w:ascii="Arial" w:hAnsi="Arial" w:cs="Arial"/>
                <w:sz w:val="20"/>
                <w:szCs w:val="20"/>
              </w:rPr>
            </w:pPr>
            <w:r w:rsidRPr="00C07FC8">
              <w:rPr>
                <w:rFonts w:ascii="Arial" w:hAnsi="Arial" w:cs="Arial"/>
                <w:spacing w:val="-2"/>
                <w:sz w:val="20"/>
                <w:szCs w:val="20"/>
              </w:rPr>
              <w:t>De</w:t>
            </w:r>
            <w:r w:rsidRPr="00C07FC8">
              <w:rPr>
                <w:rFonts w:ascii="Arial" w:hAnsi="Arial" w:cs="Arial"/>
                <w:spacing w:val="-5"/>
                <w:sz w:val="20"/>
                <w:szCs w:val="20"/>
              </w:rPr>
              <w:t xml:space="preserve"> </w:t>
            </w:r>
            <w:r w:rsidRPr="00C07FC8">
              <w:rPr>
                <w:rFonts w:ascii="Arial" w:hAnsi="Arial" w:cs="Arial"/>
                <w:spacing w:val="-2"/>
                <w:sz w:val="20"/>
                <w:szCs w:val="20"/>
              </w:rPr>
              <w:t>conformidad</w:t>
            </w:r>
            <w:r w:rsidRPr="00C07FC8">
              <w:rPr>
                <w:rFonts w:ascii="Arial" w:hAnsi="Arial" w:cs="Arial"/>
                <w:spacing w:val="-5"/>
                <w:sz w:val="20"/>
                <w:szCs w:val="20"/>
              </w:rPr>
              <w:t xml:space="preserve"> </w:t>
            </w:r>
            <w:r w:rsidRPr="00C07FC8">
              <w:rPr>
                <w:rFonts w:ascii="Arial" w:hAnsi="Arial" w:cs="Arial"/>
                <w:spacing w:val="-2"/>
                <w:sz w:val="20"/>
                <w:szCs w:val="20"/>
              </w:rPr>
              <w:t>a</w:t>
            </w:r>
            <w:r w:rsidRPr="00C07FC8">
              <w:rPr>
                <w:rFonts w:ascii="Arial" w:hAnsi="Arial" w:cs="Arial"/>
                <w:spacing w:val="-7"/>
                <w:sz w:val="20"/>
                <w:szCs w:val="20"/>
              </w:rPr>
              <w:t xml:space="preserve"> </w:t>
            </w:r>
            <w:r w:rsidRPr="00C07FC8">
              <w:rPr>
                <w:rFonts w:ascii="Arial" w:hAnsi="Arial" w:cs="Arial"/>
                <w:spacing w:val="-2"/>
                <w:sz w:val="20"/>
                <w:szCs w:val="20"/>
              </w:rPr>
              <w:t>lo</w:t>
            </w:r>
            <w:r w:rsidRPr="00C07FC8">
              <w:rPr>
                <w:rFonts w:ascii="Arial" w:hAnsi="Arial" w:cs="Arial"/>
                <w:spacing w:val="-5"/>
                <w:sz w:val="20"/>
                <w:szCs w:val="20"/>
              </w:rPr>
              <w:t xml:space="preserve"> </w:t>
            </w:r>
            <w:r w:rsidRPr="00C07FC8">
              <w:rPr>
                <w:rFonts w:ascii="Arial" w:hAnsi="Arial" w:cs="Arial"/>
                <w:spacing w:val="-2"/>
                <w:sz w:val="20"/>
                <w:szCs w:val="20"/>
              </w:rPr>
              <w:t>establecido</w:t>
            </w:r>
            <w:r w:rsidRPr="00C07FC8">
              <w:rPr>
                <w:rFonts w:ascii="Arial" w:hAnsi="Arial" w:cs="Arial"/>
                <w:spacing w:val="-5"/>
                <w:sz w:val="20"/>
                <w:szCs w:val="20"/>
              </w:rPr>
              <w:t xml:space="preserve"> </w:t>
            </w:r>
            <w:r w:rsidRPr="00C07FC8">
              <w:rPr>
                <w:rFonts w:ascii="Arial" w:hAnsi="Arial" w:cs="Arial"/>
                <w:spacing w:val="-2"/>
                <w:sz w:val="20"/>
                <w:szCs w:val="20"/>
              </w:rPr>
              <w:t>en</w:t>
            </w:r>
            <w:r w:rsidRPr="00C07FC8">
              <w:rPr>
                <w:rFonts w:ascii="Arial" w:hAnsi="Arial" w:cs="Arial"/>
                <w:spacing w:val="-5"/>
                <w:sz w:val="20"/>
                <w:szCs w:val="20"/>
              </w:rPr>
              <w:t xml:space="preserve"> </w:t>
            </w:r>
            <w:r w:rsidRPr="00C07FC8">
              <w:rPr>
                <w:rFonts w:ascii="Arial" w:hAnsi="Arial" w:cs="Arial"/>
                <w:spacing w:val="-2"/>
                <w:sz w:val="20"/>
                <w:szCs w:val="20"/>
              </w:rPr>
              <w:t>el</w:t>
            </w:r>
            <w:r w:rsidRPr="00C07FC8">
              <w:rPr>
                <w:rFonts w:ascii="Arial" w:hAnsi="Arial" w:cs="Arial"/>
                <w:spacing w:val="-4"/>
                <w:sz w:val="20"/>
                <w:szCs w:val="20"/>
              </w:rPr>
              <w:t xml:space="preserve"> </w:t>
            </w:r>
            <w:r w:rsidRPr="00C07FC8">
              <w:rPr>
                <w:rFonts w:ascii="Arial" w:hAnsi="Arial" w:cs="Arial"/>
                <w:spacing w:val="-2"/>
                <w:sz w:val="20"/>
                <w:szCs w:val="20"/>
              </w:rPr>
              <w:t>numeral</w:t>
            </w:r>
            <w:r w:rsidRPr="00C07FC8">
              <w:rPr>
                <w:rFonts w:ascii="Arial" w:hAnsi="Arial" w:cs="Arial"/>
                <w:spacing w:val="-4"/>
                <w:sz w:val="20"/>
                <w:szCs w:val="20"/>
              </w:rPr>
              <w:t xml:space="preserve"> </w:t>
            </w:r>
            <w:r w:rsidRPr="00C07FC8">
              <w:rPr>
                <w:rFonts w:ascii="Arial" w:hAnsi="Arial" w:cs="Arial"/>
                <w:spacing w:val="-2"/>
                <w:sz w:val="20"/>
                <w:szCs w:val="20"/>
              </w:rPr>
              <w:t xml:space="preserve">2.3.3 </w:t>
            </w:r>
            <w:r w:rsidRPr="00C07FC8">
              <w:rPr>
                <w:rFonts w:ascii="Arial" w:hAnsi="Arial" w:cs="Arial"/>
                <w:i/>
                <w:spacing w:val="-2"/>
                <w:sz w:val="20"/>
                <w:szCs w:val="20"/>
              </w:rPr>
              <w:t>Diseño</w:t>
            </w:r>
            <w:r w:rsidRPr="00C07FC8">
              <w:rPr>
                <w:rFonts w:ascii="Arial" w:hAnsi="Arial" w:cs="Arial"/>
                <w:i/>
                <w:spacing w:val="-7"/>
                <w:sz w:val="20"/>
                <w:szCs w:val="20"/>
              </w:rPr>
              <w:t xml:space="preserve"> </w:t>
            </w:r>
            <w:r w:rsidRPr="00C07FC8">
              <w:rPr>
                <w:rFonts w:ascii="Arial" w:hAnsi="Arial" w:cs="Arial"/>
                <w:i/>
                <w:spacing w:val="-2"/>
                <w:sz w:val="20"/>
                <w:szCs w:val="20"/>
              </w:rPr>
              <w:t>y</w:t>
            </w:r>
            <w:r w:rsidRPr="00C07FC8">
              <w:rPr>
                <w:rFonts w:ascii="Arial" w:hAnsi="Arial" w:cs="Arial"/>
                <w:i/>
                <w:spacing w:val="-6"/>
                <w:sz w:val="20"/>
                <w:szCs w:val="20"/>
              </w:rPr>
              <w:t xml:space="preserve"> </w:t>
            </w:r>
            <w:r w:rsidRPr="00C07FC8">
              <w:rPr>
                <w:rFonts w:ascii="Arial" w:hAnsi="Arial" w:cs="Arial"/>
                <w:i/>
                <w:spacing w:val="-2"/>
                <w:sz w:val="20"/>
                <w:szCs w:val="20"/>
              </w:rPr>
              <w:t>accesorios</w:t>
            </w:r>
            <w:r w:rsidRPr="00C07FC8">
              <w:rPr>
                <w:rFonts w:ascii="Arial" w:hAnsi="Arial" w:cs="Arial"/>
                <w:i/>
                <w:spacing w:val="-6"/>
                <w:sz w:val="20"/>
                <w:szCs w:val="20"/>
              </w:rPr>
              <w:t xml:space="preserve"> </w:t>
            </w:r>
            <w:r w:rsidRPr="00C07FC8">
              <w:rPr>
                <w:rFonts w:ascii="Arial" w:hAnsi="Arial" w:cs="Arial"/>
                <w:i/>
                <w:spacing w:val="-2"/>
                <w:sz w:val="20"/>
                <w:szCs w:val="20"/>
              </w:rPr>
              <w:t xml:space="preserve">para </w:t>
            </w:r>
            <w:r w:rsidRPr="00C07FC8">
              <w:rPr>
                <w:rFonts w:ascii="Arial" w:hAnsi="Arial" w:cs="Arial"/>
                <w:i/>
                <w:sz w:val="20"/>
                <w:szCs w:val="20"/>
              </w:rPr>
              <w:t>el</w:t>
            </w:r>
            <w:r w:rsidRPr="00C07FC8">
              <w:rPr>
                <w:rFonts w:ascii="Arial" w:hAnsi="Arial" w:cs="Arial"/>
                <w:i/>
                <w:spacing w:val="-6"/>
                <w:sz w:val="20"/>
                <w:szCs w:val="20"/>
              </w:rPr>
              <w:t xml:space="preserve"> </w:t>
            </w:r>
            <w:r w:rsidRPr="00C07FC8">
              <w:rPr>
                <w:rFonts w:ascii="Arial" w:hAnsi="Arial" w:cs="Arial"/>
                <w:i/>
                <w:sz w:val="20"/>
                <w:szCs w:val="20"/>
              </w:rPr>
              <w:t>forro</w:t>
            </w:r>
            <w:r w:rsidRPr="00C07FC8">
              <w:rPr>
                <w:rFonts w:ascii="Arial" w:hAnsi="Arial" w:cs="Arial"/>
                <w:i/>
                <w:spacing w:val="-6"/>
                <w:sz w:val="20"/>
                <w:szCs w:val="20"/>
              </w:rPr>
              <w:t xml:space="preserve"> </w:t>
            </w:r>
            <w:r w:rsidRPr="00C07FC8">
              <w:rPr>
                <w:rFonts w:ascii="Arial" w:hAnsi="Arial" w:cs="Arial"/>
                <w:i/>
                <w:sz w:val="20"/>
                <w:szCs w:val="20"/>
              </w:rPr>
              <w:t>externo</w:t>
            </w:r>
            <w:r w:rsidRPr="00C07FC8">
              <w:rPr>
                <w:rFonts w:ascii="Arial" w:hAnsi="Arial" w:cs="Arial"/>
                <w:i/>
                <w:spacing w:val="-5"/>
                <w:sz w:val="20"/>
                <w:szCs w:val="20"/>
              </w:rPr>
              <w:t xml:space="preserve"> </w:t>
            </w:r>
            <w:r w:rsidRPr="00C07FC8">
              <w:rPr>
                <w:rFonts w:ascii="Arial" w:hAnsi="Arial" w:cs="Arial"/>
                <w:sz w:val="20"/>
                <w:szCs w:val="20"/>
              </w:rPr>
              <w:t>de</w:t>
            </w:r>
            <w:r w:rsidRPr="00C07FC8">
              <w:rPr>
                <w:rFonts w:ascii="Arial" w:hAnsi="Arial" w:cs="Arial"/>
                <w:spacing w:val="-6"/>
                <w:sz w:val="20"/>
                <w:szCs w:val="20"/>
              </w:rPr>
              <w:t xml:space="preserve"> </w:t>
            </w:r>
            <w:r w:rsidRPr="00C07FC8">
              <w:rPr>
                <w:rFonts w:ascii="Arial" w:hAnsi="Arial" w:cs="Arial"/>
                <w:sz w:val="20"/>
                <w:szCs w:val="20"/>
              </w:rPr>
              <w:t>la</w:t>
            </w:r>
            <w:r w:rsidRPr="00C07FC8">
              <w:rPr>
                <w:rFonts w:ascii="Arial" w:hAnsi="Arial" w:cs="Arial"/>
                <w:spacing w:val="-7"/>
                <w:sz w:val="20"/>
                <w:szCs w:val="20"/>
              </w:rPr>
              <w:t xml:space="preserve"> </w:t>
            </w:r>
            <w:r w:rsidRPr="00C07FC8">
              <w:rPr>
                <w:rFonts w:ascii="Arial" w:hAnsi="Arial" w:cs="Arial"/>
                <w:sz w:val="20"/>
                <w:szCs w:val="20"/>
              </w:rPr>
              <w:t>norma</w:t>
            </w:r>
            <w:r w:rsidRPr="00C07FC8">
              <w:rPr>
                <w:rFonts w:ascii="Arial" w:hAnsi="Arial" w:cs="Arial"/>
                <w:spacing w:val="-6"/>
                <w:sz w:val="20"/>
                <w:szCs w:val="20"/>
              </w:rPr>
              <w:t xml:space="preserve"> </w:t>
            </w:r>
            <w:r w:rsidRPr="00C07FC8">
              <w:rPr>
                <w:rFonts w:ascii="Arial" w:hAnsi="Arial" w:cs="Arial"/>
                <w:sz w:val="20"/>
                <w:szCs w:val="20"/>
              </w:rPr>
              <w:t>técnica</w:t>
            </w:r>
            <w:r w:rsidRPr="00C07FC8">
              <w:rPr>
                <w:rFonts w:ascii="Arial" w:hAnsi="Arial" w:cs="Arial"/>
                <w:spacing w:val="-6"/>
                <w:sz w:val="20"/>
                <w:szCs w:val="20"/>
              </w:rPr>
              <w:t xml:space="preserve"> </w:t>
            </w:r>
            <w:r w:rsidRPr="00C07FC8">
              <w:rPr>
                <w:rFonts w:ascii="Arial" w:hAnsi="Arial" w:cs="Arial"/>
                <w:sz w:val="20"/>
                <w:szCs w:val="20"/>
              </w:rPr>
              <w:t>NTMD</w:t>
            </w:r>
            <w:r w:rsidRPr="00C07FC8">
              <w:rPr>
                <w:rFonts w:ascii="Arial" w:hAnsi="Arial" w:cs="Arial"/>
                <w:spacing w:val="-5"/>
                <w:sz w:val="20"/>
                <w:szCs w:val="20"/>
              </w:rPr>
              <w:t xml:space="preserve"> </w:t>
            </w:r>
            <w:r w:rsidRPr="00C07FC8">
              <w:rPr>
                <w:rFonts w:ascii="Arial" w:hAnsi="Arial" w:cs="Arial"/>
                <w:sz w:val="20"/>
                <w:szCs w:val="20"/>
              </w:rPr>
              <w:t>0028-A9.</w:t>
            </w:r>
            <w:r w:rsidRPr="00C07FC8">
              <w:rPr>
                <w:rFonts w:ascii="Arial" w:hAnsi="Arial" w:cs="Arial"/>
                <w:spacing w:val="-8"/>
                <w:sz w:val="20"/>
                <w:szCs w:val="20"/>
              </w:rPr>
              <w:t xml:space="preserve"> </w:t>
            </w:r>
            <w:r w:rsidRPr="00C07FC8">
              <w:rPr>
                <w:rFonts w:ascii="Arial" w:hAnsi="Arial" w:cs="Arial"/>
                <w:sz w:val="20"/>
                <w:szCs w:val="20"/>
              </w:rPr>
              <w:t>Se</w:t>
            </w:r>
            <w:r w:rsidRPr="00C07FC8">
              <w:rPr>
                <w:rFonts w:ascii="Arial" w:hAnsi="Arial" w:cs="Arial"/>
                <w:spacing w:val="-6"/>
                <w:sz w:val="20"/>
                <w:szCs w:val="20"/>
              </w:rPr>
              <w:t xml:space="preserve"> </w:t>
            </w:r>
            <w:r w:rsidRPr="00C07FC8">
              <w:rPr>
                <w:rFonts w:ascii="Arial" w:hAnsi="Arial" w:cs="Arial"/>
                <w:sz w:val="20"/>
                <w:szCs w:val="20"/>
              </w:rPr>
              <w:t>requiere</w:t>
            </w:r>
            <w:r w:rsidRPr="00C07FC8">
              <w:rPr>
                <w:rFonts w:ascii="Arial" w:hAnsi="Arial" w:cs="Arial"/>
                <w:spacing w:val="-6"/>
                <w:sz w:val="20"/>
                <w:szCs w:val="20"/>
              </w:rPr>
              <w:t xml:space="preserve"> </w:t>
            </w:r>
            <w:r w:rsidRPr="00C07FC8">
              <w:rPr>
                <w:rFonts w:ascii="Arial" w:hAnsi="Arial" w:cs="Arial"/>
                <w:sz w:val="20"/>
                <w:szCs w:val="20"/>
              </w:rPr>
              <w:t>que</w:t>
            </w:r>
            <w:r w:rsidRPr="00C07FC8">
              <w:rPr>
                <w:rFonts w:ascii="Arial" w:hAnsi="Arial" w:cs="Arial"/>
                <w:spacing w:val="-7"/>
                <w:sz w:val="20"/>
                <w:szCs w:val="20"/>
              </w:rPr>
              <w:t xml:space="preserve"> </w:t>
            </w:r>
            <w:r w:rsidRPr="00C07FC8">
              <w:rPr>
                <w:rFonts w:ascii="Arial" w:hAnsi="Arial" w:cs="Arial"/>
                <w:sz w:val="20"/>
                <w:szCs w:val="20"/>
              </w:rPr>
              <w:t>el</w:t>
            </w:r>
            <w:r w:rsidRPr="00C07FC8">
              <w:rPr>
                <w:rFonts w:ascii="Arial" w:hAnsi="Arial" w:cs="Arial"/>
                <w:spacing w:val="-6"/>
                <w:sz w:val="20"/>
                <w:szCs w:val="20"/>
              </w:rPr>
              <w:t xml:space="preserve"> </w:t>
            </w:r>
            <w:r w:rsidRPr="00C07FC8">
              <w:rPr>
                <w:rFonts w:ascii="Arial" w:hAnsi="Arial" w:cs="Arial"/>
                <w:sz w:val="20"/>
                <w:szCs w:val="20"/>
              </w:rPr>
              <w:t>forro externo de los chalecos antibalas nivel IIIA a contratar sean elaborados en dos piezas (delantero-trasero), ajustable en altura en la parte superior del hombro, mediante sistema gancho y lazo por medio de una reata de seguridad</w:t>
            </w:r>
            <w:r w:rsidRPr="00C07FC8">
              <w:rPr>
                <w:rFonts w:ascii="Arial" w:hAnsi="Arial" w:cs="Arial"/>
                <w:spacing w:val="-5"/>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mínimo</w:t>
            </w:r>
            <w:r w:rsidRPr="00C07FC8">
              <w:rPr>
                <w:rFonts w:ascii="Arial" w:hAnsi="Arial" w:cs="Arial"/>
                <w:spacing w:val="-6"/>
                <w:sz w:val="20"/>
                <w:szCs w:val="20"/>
              </w:rPr>
              <w:t xml:space="preserve"> </w:t>
            </w:r>
            <w:r w:rsidRPr="00C07FC8">
              <w:rPr>
                <w:rFonts w:ascii="Arial" w:hAnsi="Arial" w:cs="Arial"/>
                <w:sz w:val="20"/>
                <w:szCs w:val="20"/>
              </w:rPr>
              <w:t>40</w:t>
            </w:r>
            <w:r w:rsidRPr="00C07FC8">
              <w:rPr>
                <w:rFonts w:ascii="Arial" w:hAnsi="Arial" w:cs="Arial"/>
                <w:spacing w:val="-6"/>
                <w:sz w:val="20"/>
                <w:szCs w:val="20"/>
              </w:rPr>
              <w:t xml:space="preserve"> </w:t>
            </w:r>
            <w:r w:rsidRPr="00C07FC8">
              <w:rPr>
                <w:rFonts w:ascii="Arial" w:hAnsi="Arial" w:cs="Arial"/>
                <w:sz w:val="20"/>
                <w:szCs w:val="20"/>
              </w:rPr>
              <w:t>mm</w:t>
            </w:r>
            <w:r w:rsidRPr="00C07FC8">
              <w:rPr>
                <w:rFonts w:ascii="Arial" w:hAnsi="Arial" w:cs="Arial"/>
                <w:spacing w:val="-6"/>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ancho</w:t>
            </w:r>
            <w:r w:rsidRPr="00C07FC8">
              <w:rPr>
                <w:rFonts w:ascii="Arial" w:hAnsi="Arial" w:cs="Arial"/>
                <w:spacing w:val="-6"/>
                <w:sz w:val="20"/>
                <w:szCs w:val="20"/>
              </w:rPr>
              <w:t xml:space="preserve"> </w:t>
            </w:r>
            <w:r w:rsidRPr="00C07FC8">
              <w:rPr>
                <w:rFonts w:ascii="Arial" w:hAnsi="Arial" w:cs="Arial"/>
                <w:sz w:val="20"/>
                <w:szCs w:val="20"/>
              </w:rPr>
              <w:t>x</w:t>
            </w:r>
            <w:r w:rsidRPr="00C07FC8">
              <w:rPr>
                <w:rFonts w:ascii="Arial" w:hAnsi="Arial" w:cs="Arial"/>
                <w:spacing w:val="-6"/>
                <w:sz w:val="20"/>
                <w:szCs w:val="20"/>
              </w:rPr>
              <w:t xml:space="preserve"> </w:t>
            </w:r>
            <w:r w:rsidRPr="00C07FC8">
              <w:rPr>
                <w:rFonts w:ascii="Arial" w:hAnsi="Arial" w:cs="Arial"/>
                <w:sz w:val="20"/>
                <w:szCs w:val="20"/>
              </w:rPr>
              <w:t>300</w:t>
            </w:r>
            <w:r w:rsidRPr="00C07FC8">
              <w:rPr>
                <w:rFonts w:ascii="Arial" w:hAnsi="Arial" w:cs="Arial"/>
                <w:spacing w:val="-6"/>
                <w:sz w:val="20"/>
                <w:szCs w:val="20"/>
              </w:rPr>
              <w:t xml:space="preserve"> </w:t>
            </w:r>
            <w:r w:rsidRPr="00C07FC8">
              <w:rPr>
                <w:rFonts w:ascii="Arial" w:hAnsi="Arial" w:cs="Arial"/>
                <w:sz w:val="20"/>
                <w:szCs w:val="20"/>
              </w:rPr>
              <w:t>mm</w:t>
            </w:r>
            <w:r w:rsidRPr="00C07FC8">
              <w:rPr>
                <w:rFonts w:ascii="Arial" w:hAnsi="Arial" w:cs="Arial"/>
                <w:spacing w:val="-6"/>
                <w:sz w:val="20"/>
                <w:szCs w:val="20"/>
              </w:rPr>
              <w:t xml:space="preserve"> </w:t>
            </w:r>
            <w:r w:rsidRPr="00C07FC8">
              <w:rPr>
                <w:rFonts w:ascii="Arial" w:hAnsi="Arial" w:cs="Arial"/>
                <w:sz w:val="20"/>
                <w:szCs w:val="20"/>
              </w:rPr>
              <w:t>de</w:t>
            </w:r>
            <w:r w:rsidRPr="00C07FC8">
              <w:rPr>
                <w:rFonts w:ascii="Arial" w:hAnsi="Arial" w:cs="Arial"/>
                <w:spacing w:val="-6"/>
                <w:sz w:val="20"/>
                <w:szCs w:val="20"/>
              </w:rPr>
              <w:t xml:space="preserve"> </w:t>
            </w:r>
            <w:r w:rsidRPr="00C07FC8">
              <w:rPr>
                <w:rFonts w:ascii="Arial" w:hAnsi="Arial" w:cs="Arial"/>
                <w:sz w:val="20"/>
                <w:szCs w:val="20"/>
              </w:rPr>
              <w:t>largo,</w:t>
            </w:r>
            <w:r w:rsidRPr="00C07FC8">
              <w:rPr>
                <w:rFonts w:ascii="Arial" w:hAnsi="Arial" w:cs="Arial"/>
                <w:spacing w:val="-5"/>
                <w:sz w:val="20"/>
                <w:szCs w:val="20"/>
              </w:rPr>
              <w:t xml:space="preserve"> </w:t>
            </w:r>
            <w:r w:rsidRPr="00C07FC8">
              <w:rPr>
                <w:rFonts w:ascii="Arial" w:hAnsi="Arial" w:cs="Arial"/>
                <w:sz w:val="20"/>
                <w:szCs w:val="20"/>
              </w:rPr>
              <w:t>la</w:t>
            </w:r>
            <w:r w:rsidRPr="00C07FC8">
              <w:rPr>
                <w:rFonts w:ascii="Arial" w:hAnsi="Arial" w:cs="Arial"/>
                <w:spacing w:val="-6"/>
                <w:sz w:val="20"/>
                <w:szCs w:val="20"/>
              </w:rPr>
              <w:t xml:space="preserve"> </w:t>
            </w:r>
            <w:r w:rsidRPr="00C07FC8">
              <w:rPr>
                <w:rFonts w:ascii="Arial" w:hAnsi="Arial" w:cs="Arial"/>
                <w:sz w:val="20"/>
                <w:szCs w:val="20"/>
              </w:rPr>
              <w:t>cual</w:t>
            </w:r>
            <w:r w:rsidRPr="00C07FC8">
              <w:rPr>
                <w:rFonts w:ascii="Arial" w:hAnsi="Arial" w:cs="Arial"/>
                <w:spacing w:val="-6"/>
                <w:sz w:val="20"/>
                <w:szCs w:val="20"/>
              </w:rPr>
              <w:t xml:space="preserve"> </w:t>
            </w:r>
            <w:r w:rsidRPr="00C07FC8">
              <w:rPr>
                <w:rFonts w:ascii="Arial" w:hAnsi="Arial" w:cs="Arial"/>
                <w:sz w:val="20"/>
                <w:szCs w:val="20"/>
              </w:rPr>
              <w:t>debe</w:t>
            </w:r>
            <w:r w:rsidRPr="00C07FC8">
              <w:rPr>
                <w:rFonts w:ascii="Arial" w:hAnsi="Arial" w:cs="Arial"/>
                <w:spacing w:val="-6"/>
                <w:sz w:val="20"/>
                <w:szCs w:val="20"/>
              </w:rPr>
              <w:t xml:space="preserve"> </w:t>
            </w:r>
            <w:r w:rsidRPr="00C07FC8">
              <w:rPr>
                <w:rFonts w:ascii="Arial" w:hAnsi="Arial" w:cs="Arial"/>
                <w:sz w:val="20"/>
                <w:szCs w:val="20"/>
              </w:rPr>
              <w:t>estar adherida con costura al forro delantero o trasero, ajustable con una hebilla tipo puente, la cual debe estar ubicada en la parte delantera o trasera sujetada con reata de seguridad adherida con costura al forro exterior que contiene</w:t>
            </w:r>
            <w:r w:rsidRPr="00C07FC8">
              <w:rPr>
                <w:rFonts w:ascii="Arial" w:hAnsi="Arial" w:cs="Arial"/>
                <w:spacing w:val="-2"/>
                <w:sz w:val="20"/>
                <w:szCs w:val="20"/>
              </w:rPr>
              <w:t xml:space="preserve"> </w:t>
            </w:r>
            <w:r w:rsidRPr="00C07FC8">
              <w:rPr>
                <w:rFonts w:ascii="Arial" w:hAnsi="Arial" w:cs="Arial"/>
                <w:sz w:val="20"/>
                <w:szCs w:val="20"/>
              </w:rPr>
              <w:t>el</w:t>
            </w:r>
            <w:r w:rsidRPr="00C07FC8">
              <w:rPr>
                <w:rFonts w:ascii="Arial" w:hAnsi="Arial" w:cs="Arial"/>
                <w:spacing w:val="-2"/>
                <w:sz w:val="20"/>
                <w:szCs w:val="20"/>
              </w:rPr>
              <w:t xml:space="preserve"> </w:t>
            </w:r>
            <w:r w:rsidRPr="00C07FC8">
              <w:rPr>
                <w:rFonts w:ascii="Arial" w:hAnsi="Arial" w:cs="Arial"/>
                <w:sz w:val="20"/>
                <w:szCs w:val="20"/>
              </w:rPr>
              <w:t>panel</w:t>
            </w:r>
            <w:r w:rsidRPr="00C07FC8">
              <w:rPr>
                <w:rFonts w:ascii="Arial" w:hAnsi="Arial" w:cs="Arial"/>
                <w:spacing w:val="-2"/>
                <w:sz w:val="20"/>
                <w:szCs w:val="20"/>
              </w:rPr>
              <w:t xml:space="preserve"> </w:t>
            </w:r>
            <w:r w:rsidRPr="00C07FC8">
              <w:rPr>
                <w:rFonts w:ascii="Arial" w:hAnsi="Arial" w:cs="Arial"/>
                <w:sz w:val="20"/>
                <w:szCs w:val="20"/>
              </w:rPr>
              <w:t>balístico</w:t>
            </w:r>
            <w:r w:rsidRPr="00C07FC8">
              <w:rPr>
                <w:rFonts w:ascii="Arial" w:hAnsi="Arial" w:cs="Arial"/>
                <w:spacing w:val="-2"/>
                <w:sz w:val="20"/>
                <w:szCs w:val="20"/>
              </w:rPr>
              <w:t xml:space="preserve"> </w:t>
            </w:r>
            <w:r w:rsidRPr="00C07FC8">
              <w:rPr>
                <w:rFonts w:ascii="Arial" w:hAnsi="Arial" w:cs="Arial"/>
                <w:sz w:val="20"/>
                <w:szCs w:val="20"/>
              </w:rPr>
              <w:t>delantero</w:t>
            </w:r>
            <w:r w:rsidRPr="00C07FC8">
              <w:rPr>
                <w:rFonts w:ascii="Arial" w:hAnsi="Arial" w:cs="Arial"/>
                <w:spacing w:val="-2"/>
                <w:sz w:val="20"/>
                <w:szCs w:val="20"/>
              </w:rPr>
              <w:t xml:space="preserve"> </w:t>
            </w:r>
            <w:r w:rsidRPr="00C07FC8">
              <w:rPr>
                <w:rFonts w:ascii="Arial" w:hAnsi="Arial" w:cs="Arial"/>
                <w:sz w:val="20"/>
                <w:szCs w:val="20"/>
              </w:rPr>
              <w:t>o</w:t>
            </w:r>
            <w:r w:rsidRPr="00C07FC8">
              <w:rPr>
                <w:rFonts w:ascii="Arial" w:hAnsi="Arial" w:cs="Arial"/>
                <w:spacing w:val="-2"/>
                <w:sz w:val="20"/>
                <w:szCs w:val="20"/>
              </w:rPr>
              <w:t xml:space="preserve"> </w:t>
            </w:r>
            <w:r w:rsidRPr="00C07FC8">
              <w:rPr>
                <w:rFonts w:ascii="Arial" w:hAnsi="Arial" w:cs="Arial"/>
                <w:sz w:val="20"/>
                <w:szCs w:val="20"/>
              </w:rPr>
              <w:t>trasero,</w:t>
            </w:r>
            <w:r w:rsidRPr="00C07FC8">
              <w:rPr>
                <w:rFonts w:ascii="Arial" w:hAnsi="Arial" w:cs="Arial"/>
                <w:spacing w:val="-2"/>
                <w:sz w:val="20"/>
                <w:szCs w:val="20"/>
              </w:rPr>
              <w:t xml:space="preserve"> </w:t>
            </w:r>
            <w:r w:rsidRPr="00C07FC8">
              <w:rPr>
                <w:rFonts w:ascii="Arial" w:hAnsi="Arial" w:cs="Arial"/>
                <w:sz w:val="20"/>
                <w:szCs w:val="20"/>
              </w:rPr>
              <w:t>la</w:t>
            </w:r>
            <w:r w:rsidRPr="00C07FC8">
              <w:rPr>
                <w:rFonts w:ascii="Arial" w:hAnsi="Arial" w:cs="Arial"/>
                <w:spacing w:val="-2"/>
                <w:sz w:val="20"/>
                <w:szCs w:val="20"/>
              </w:rPr>
              <w:t xml:space="preserve"> </w:t>
            </w:r>
            <w:r w:rsidRPr="00C07FC8">
              <w:rPr>
                <w:rFonts w:ascii="Arial" w:hAnsi="Arial" w:cs="Arial"/>
                <w:sz w:val="20"/>
                <w:szCs w:val="20"/>
              </w:rPr>
              <w:t>cual</w:t>
            </w:r>
            <w:r w:rsidRPr="00C07FC8">
              <w:rPr>
                <w:rFonts w:ascii="Arial" w:hAnsi="Arial" w:cs="Arial"/>
                <w:spacing w:val="-2"/>
                <w:sz w:val="20"/>
                <w:szCs w:val="20"/>
              </w:rPr>
              <w:t xml:space="preserve"> </w:t>
            </w:r>
            <w:r w:rsidRPr="00C07FC8">
              <w:rPr>
                <w:rFonts w:ascii="Arial" w:hAnsi="Arial" w:cs="Arial"/>
                <w:sz w:val="20"/>
                <w:szCs w:val="20"/>
              </w:rPr>
              <w:t>debe</w:t>
            </w:r>
            <w:r w:rsidRPr="00C07FC8">
              <w:rPr>
                <w:rFonts w:ascii="Arial" w:hAnsi="Arial" w:cs="Arial"/>
                <w:spacing w:val="-2"/>
                <w:sz w:val="20"/>
                <w:szCs w:val="20"/>
              </w:rPr>
              <w:t xml:space="preserve"> </w:t>
            </w:r>
            <w:r w:rsidRPr="00C07FC8">
              <w:rPr>
                <w:rFonts w:ascii="Arial" w:hAnsi="Arial" w:cs="Arial"/>
                <w:sz w:val="20"/>
                <w:szCs w:val="20"/>
              </w:rPr>
              <w:t>permitir</w:t>
            </w:r>
            <w:r w:rsidRPr="00C07FC8">
              <w:rPr>
                <w:rFonts w:ascii="Arial" w:hAnsi="Arial" w:cs="Arial"/>
                <w:spacing w:val="-2"/>
                <w:sz w:val="20"/>
                <w:szCs w:val="20"/>
              </w:rPr>
              <w:t xml:space="preserve"> </w:t>
            </w:r>
            <w:r w:rsidRPr="00C07FC8">
              <w:rPr>
                <w:rFonts w:ascii="Arial" w:hAnsi="Arial" w:cs="Arial"/>
                <w:sz w:val="20"/>
                <w:szCs w:val="20"/>
              </w:rPr>
              <w:t>el</w:t>
            </w:r>
            <w:r w:rsidRPr="00C07FC8">
              <w:rPr>
                <w:rFonts w:ascii="Arial" w:hAnsi="Arial" w:cs="Arial"/>
                <w:spacing w:val="-2"/>
                <w:sz w:val="20"/>
                <w:szCs w:val="20"/>
              </w:rPr>
              <w:t xml:space="preserve"> </w:t>
            </w:r>
            <w:r w:rsidRPr="00C07FC8">
              <w:rPr>
                <w:rFonts w:ascii="Arial" w:hAnsi="Arial" w:cs="Arial"/>
                <w:sz w:val="20"/>
                <w:szCs w:val="20"/>
              </w:rPr>
              <w:t>ajuste del chaleco en altura.</w:t>
            </w:r>
          </w:p>
          <w:p w14:paraId="1CD73DE5" w14:textId="77777777" w:rsidR="00E45CDA" w:rsidRPr="00C07FC8" w:rsidRDefault="00E45CDA" w:rsidP="00686FD4">
            <w:pPr>
              <w:pStyle w:val="TableParagraph"/>
              <w:rPr>
                <w:rFonts w:ascii="Arial" w:hAnsi="Arial" w:cs="Arial"/>
                <w:b/>
                <w:sz w:val="20"/>
                <w:szCs w:val="20"/>
              </w:rPr>
            </w:pPr>
          </w:p>
          <w:p w14:paraId="086E4E7D" w14:textId="77777777" w:rsidR="00E45CDA" w:rsidRPr="00C07FC8" w:rsidRDefault="00E45CDA" w:rsidP="00686FD4">
            <w:pPr>
              <w:pStyle w:val="TableParagraph"/>
              <w:ind w:left="108" w:right="92"/>
              <w:jc w:val="both"/>
              <w:rPr>
                <w:rFonts w:ascii="Arial" w:hAnsi="Arial" w:cs="Arial"/>
                <w:sz w:val="20"/>
                <w:szCs w:val="20"/>
              </w:rPr>
            </w:pPr>
            <w:r w:rsidRPr="00C07FC8">
              <w:rPr>
                <w:rFonts w:ascii="Arial" w:hAnsi="Arial" w:cs="Arial"/>
                <w:sz w:val="20"/>
                <w:szCs w:val="20"/>
              </w:rPr>
              <w:t>De igual manera debe traer un sistema de amortiguación independiente en la</w:t>
            </w:r>
            <w:r w:rsidRPr="00C07FC8">
              <w:rPr>
                <w:rFonts w:ascii="Arial" w:hAnsi="Arial" w:cs="Arial"/>
                <w:spacing w:val="-1"/>
                <w:sz w:val="20"/>
                <w:szCs w:val="20"/>
              </w:rPr>
              <w:t xml:space="preserve"> </w:t>
            </w:r>
            <w:r w:rsidRPr="00C07FC8">
              <w:rPr>
                <w:rFonts w:ascii="Arial" w:hAnsi="Arial" w:cs="Arial"/>
                <w:sz w:val="20"/>
                <w:szCs w:val="20"/>
              </w:rPr>
              <w:t>unión</w:t>
            </w:r>
            <w:r w:rsidRPr="00C07FC8">
              <w:rPr>
                <w:rFonts w:ascii="Arial" w:hAnsi="Arial" w:cs="Arial"/>
                <w:spacing w:val="-3"/>
                <w:sz w:val="20"/>
                <w:szCs w:val="20"/>
              </w:rPr>
              <w:t xml:space="preserve"> </w:t>
            </w:r>
            <w:r w:rsidRPr="00C07FC8">
              <w:rPr>
                <w:rFonts w:ascii="Arial" w:hAnsi="Arial" w:cs="Arial"/>
                <w:sz w:val="20"/>
                <w:szCs w:val="20"/>
              </w:rPr>
              <w:t>del</w:t>
            </w:r>
            <w:r w:rsidRPr="00C07FC8">
              <w:rPr>
                <w:rFonts w:ascii="Arial" w:hAnsi="Arial" w:cs="Arial"/>
                <w:spacing w:val="-1"/>
                <w:sz w:val="20"/>
                <w:szCs w:val="20"/>
              </w:rPr>
              <w:t xml:space="preserve"> </w:t>
            </w:r>
            <w:r w:rsidRPr="00C07FC8">
              <w:rPr>
                <w:rFonts w:ascii="Arial" w:hAnsi="Arial" w:cs="Arial"/>
                <w:sz w:val="20"/>
                <w:szCs w:val="20"/>
              </w:rPr>
              <w:t>forro</w:t>
            </w:r>
            <w:r w:rsidRPr="00C07FC8">
              <w:rPr>
                <w:rFonts w:ascii="Arial" w:hAnsi="Arial" w:cs="Arial"/>
                <w:spacing w:val="-1"/>
                <w:sz w:val="20"/>
                <w:szCs w:val="20"/>
              </w:rPr>
              <w:t xml:space="preserve"> </w:t>
            </w:r>
            <w:r w:rsidRPr="00C07FC8">
              <w:rPr>
                <w:rFonts w:ascii="Arial" w:hAnsi="Arial" w:cs="Arial"/>
                <w:sz w:val="20"/>
                <w:szCs w:val="20"/>
              </w:rPr>
              <w:t>delantero</w:t>
            </w:r>
            <w:r w:rsidRPr="00C07FC8">
              <w:rPr>
                <w:rFonts w:ascii="Arial" w:hAnsi="Arial" w:cs="Arial"/>
                <w:spacing w:val="-3"/>
                <w:sz w:val="20"/>
                <w:szCs w:val="20"/>
              </w:rPr>
              <w:t xml:space="preserve"> </w:t>
            </w:r>
            <w:r w:rsidRPr="00C07FC8">
              <w:rPr>
                <w:rFonts w:ascii="Arial" w:hAnsi="Arial" w:cs="Arial"/>
                <w:sz w:val="20"/>
                <w:szCs w:val="20"/>
              </w:rPr>
              <w:t>y</w:t>
            </w:r>
            <w:r w:rsidRPr="00C07FC8">
              <w:rPr>
                <w:rFonts w:ascii="Arial" w:hAnsi="Arial" w:cs="Arial"/>
                <w:spacing w:val="-3"/>
                <w:sz w:val="20"/>
                <w:szCs w:val="20"/>
              </w:rPr>
              <w:t xml:space="preserve"> </w:t>
            </w:r>
            <w:r w:rsidRPr="00C07FC8">
              <w:rPr>
                <w:rFonts w:ascii="Arial" w:hAnsi="Arial" w:cs="Arial"/>
                <w:sz w:val="20"/>
                <w:szCs w:val="20"/>
              </w:rPr>
              <w:t>trasero</w:t>
            </w:r>
            <w:r w:rsidRPr="00C07FC8">
              <w:rPr>
                <w:rFonts w:ascii="Arial" w:hAnsi="Arial" w:cs="Arial"/>
                <w:spacing w:val="-3"/>
                <w:sz w:val="20"/>
                <w:szCs w:val="20"/>
              </w:rPr>
              <w:t xml:space="preserve"> </w:t>
            </w:r>
            <w:r w:rsidRPr="00C07FC8">
              <w:rPr>
                <w:rFonts w:ascii="Arial" w:hAnsi="Arial" w:cs="Arial"/>
                <w:sz w:val="20"/>
                <w:szCs w:val="20"/>
              </w:rPr>
              <w:t>para</w:t>
            </w:r>
            <w:r w:rsidRPr="00C07FC8">
              <w:rPr>
                <w:rFonts w:ascii="Arial" w:hAnsi="Arial" w:cs="Arial"/>
                <w:spacing w:val="-1"/>
                <w:sz w:val="20"/>
                <w:szCs w:val="20"/>
              </w:rPr>
              <w:t xml:space="preserve"> </w:t>
            </w:r>
            <w:r w:rsidRPr="00C07FC8">
              <w:rPr>
                <w:rFonts w:ascii="Arial" w:hAnsi="Arial" w:cs="Arial"/>
                <w:sz w:val="20"/>
                <w:szCs w:val="20"/>
              </w:rPr>
              <w:t>evitar</w:t>
            </w:r>
            <w:r w:rsidRPr="00C07FC8">
              <w:rPr>
                <w:rFonts w:ascii="Arial" w:hAnsi="Arial" w:cs="Arial"/>
                <w:spacing w:val="-2"/>
                <w:sz w:val="20"/>
                <w:szCs w:val="20"/>
              </w:rPr>
              <w:t xml:space="preserve"> </w:t>
            </w:r>
            <w:r w:rsidRPr="00C07FC8">
              <w:rPr>
                <w:rFonts w:ascii="Arial" w:hAnsi="Arial" w:cs="Arial"/>
                <w:sz w:val="20"/>
                <w:szCs w:val="20"/>
              </w:rPr>
              <w:t>que</w:t>
            </w:r>
            <w:r w:rsidRPr="00C07FC8">
              <w:rPr>
                <w:rFonts w:ascii="Arial" w:hAnsi="Arial" w:cs="Arial"/>
                <w:spacing w:val="-1"/>
                <w:sz w:val="20"/>
                <w:szCs w:val="20"/>
              </w:rPr>
              <w:t xml:space="preserve"> </w:t>
            </w:r>
            <w:r w:rsidRPr="00C07FC8">
              <w:rPr>
                <w:rFonts w:ascii="Arial" w:hAnsi="Arial" w:cs="Arial"/>
                <w:sz w:val="20"/>
                <w:szCs w:val="20"/>
              </w:rPr>
              <w:t>las</w:t>
            </w:r>
            <w:r w:rsidRPr="00C07FC8">
              <w:rPr>
                <w:rFonts w:ascii="Arial" w:hAnsi="Arial" w:cs="Arial"/>
                <w:spacing w:val="-3"/>
                <w:sz w:val="20"/>
                <w:szCs w:val="20"/>
              </w:rPr>
              <w:t xml:space="preserve"> </w:t>
            </w:r>
            <w:r w:rsidRPr="00C07FC8">
              <w:rPr>
                <w:rFonts w:ascii="Arial" w:hAnsi="Arial" w:cs="Arial"/>
                <w:sz w:val="20"/>
                <w:szCs w:val="20"/>
              </w:rPr>
              <w:t>reatas</w:t>
            </w:r>
            <w:r w:rsidRPr="00C07FC8">
              <w:rPr>
                <w:rFonts w:ascii="Arial" w:hAnsi="Arial" w:cs="Arial"/>
                <w:spacing w:val="-1"/>
                <w:sz w:val="20"/>
                <w:szCs w:val="20"/>
              </w:rPr>
              <w:t xml:space="preserve"> </w:t>
            </w:r>
            <w:r w:rsidRPr="00C07FC8">
              <w:rPr>
                <w:rFonts w:ascii="Arial" w:hAnsi="Arial" w:cs="Arial"/>
                <w:sz w:val="20"/>
                <w:szCs w:val="20"/>
              </w:rPr>
              <w:t>de</w:t>
            </w:r>
            <w:r w:rsidRPr="00C07FC8">
              <w:rPr>
                <w:rFonts w:ascii="Arial" w:hAnsi="Arial" w:cs="Arial"/>
                <w:spacing w:val="-3"/>
                <w:sz w:val="20"/>
                <w:szCs w:val="20"/>
              </w:rPr>
              <w:t xml:space="preserve"> </w:t>
            </w:r>
            <w:r w:rsidRPr="00C07FC8">
              <w:rPr>
                <w:rFonts w:ascii="Arial" w:hAnsi="Arial" w:cs="Arial"/>
                <w:sz w:val="20"/>
                <w:szCs w:val="20"/>
              </w:rPr>
              <w:t>seguridad causen incomodidad al usuario.</w:t>
            </w:r>
          </w:p>
          <w:p w14:paraId="0AC5D227" w14:textId="77777777" w:rsidR="00E45CDA" w:rsidRPr="00C07FC8" w:rsidRDefault="00E45CDA" w:rsidP="00686FD4">
            <w:pPr>
              <w:pStyle w:val="TableParagraph"/>
              <w:rPr>
                <w:rFonts w:ascii="Arial" w:hAnsi="Arial" w:cs="Arial"/>
                <w:b/>
                <w:sz w:val="20"/>
                <w:szCs w:val="20"/>
              </w:rPr>
            </w:pPr>
          </w:p>
          <w:p w14:paraId="621BD33F" w14:textId="77777777" w:rsidR="00E45CDA" w:rsidRPr="00C07FC8" w:rsidRDefault="00E45CDA" w:rsidP="00686FD4">
            <w:pPr>
              <w:pStyle w:val="TableParagraph"/>
              <w:ind w:left="108" w:right="90"/>
              <w:jc w:val="both"/>
              <w:rPr>
                <w:rFonts w:ascii="Arial" w:hAnsi="Arial" w:cs="Arial"/>
                <w:sz w:val="20"/>
                <w:szCs w:val="20"/>
              </w:rPr>
            </w:pPr>
            <w:r w:rsidRPr="00C07FC8">
              <w:rPr>
                <w:rFonts w:ascii="Arial" w:hAnsi="Arial" w:cs="Arial"/>
                <w:sz w:val="20"/>
                <w:szCs w:val="20"/>
              </w:rPr>
              <w:t>Además,</w:t>
            </w:r>
            <w:r w:rsidRPr="00C07FC8">
              <w:rPr>
                <w:rFonts w:ascii="Arial" w:hAnsi="Arial" w:cs="Arial"/>
                <w:spacing w:val="-10"/>
                <w:sz w:val="20"/>
                <w:szCs w:val="20"/>
              </w:rPr>
              <w:t xml:space="preserve"> </w:t>
            </w:r>
            <w:r w:rsidRPr="00C07FC8">
              <w:rPr>
                <w:rFonts w:ascii="Arial" w:hAnsi="Arial" w:cs="Arial"/>
                <w:sz w:val="20"/>
                <w:szCs w:val="20"/>
              </w:rPr>
              <w:t>la</w:t>
            </w:r>
            <w:r w:rsidRPr="00C07FC8">
              <w:rPr>
                <w:rFonts w:ascii="Arial" w:hAnsi="Arial" w:cs="Arial"/>
                <w:spacing w:val="-12"/>
                <w:sz w:val="20"/>
                <w:szCs w:val="20"/>
              </w:rPr>
              <w:t xml:space="preserve"> </w:t>
            </w:r>
            <w:r w:rsidRPr="00C07FC8">
              <w:rPr>
                <w:rFonts w:ascii="Arial" w:hAnsi="Arial" w:cs="Arial"/>
                <w:sz w:val="20"/>
                <w:szCs w:val="20"/>
              </w:rPr>
              <w:t>sección</w:t>
            </w:r>
            <w:r w:rsidRPr="00C07FC8">
              <w:rPr>
                <w:rFonts w:ascii="Arial" w:hAnsi="Arial" w:cs="Arial"/>
                <w:spacing w:val="-10"/>
                <w:sz w:val="20"/>
                <w:szCs w:val="20"/>
              </w:rPr>
              <w:t xml:space="preserve"> </w:t>
            </w:r>
            <w:r w:rsidRPr="00C07FC8">
              <w:rPr>
                <w:rFonts w:ascii="Arial" w:hAnsi="Arial" w:cs="Arial"/>
                <w:sz w:val="20"/>
                <w:szCs w:val="20"/>
              </w:rPr>
              <w:t>trasera</w:t>
            </w:r>
            <w:r w:rsidRPr="00C07FC8">
              <w:rPr>
                <w:rFonts w:ascii="Arial" w:hAnsi="Arial" w:cs="Arial"/>
                <w:spacing w:val="-10"/>
                <w:sz w:val="20"/>
                <w:szCs w:val="20"/>
              </w:rPr>
              <w:t xml:space="preserve"> </w:t>
            </w:r>
            <w:r w:rsidRPr="00C07FC8">
              <w:rPr>
                <w:rFonts w:ascii="Arial" w:hAnsi="Arial" w:cs="Arial"/>
                <w:sz w:val="20"/>
                <w:szCs w:val="20"/>
              </w:rPr>
              <w:t>del</w:t>
            </w:r>
            <w:r w:rsidRPr="00C07FC8">
              <w:rPr>
                <w:rFonts w:ascii="Arial" w:hAnsi="Arial" w:cs="Arial"/>
                <w:spacing w:val="-12"/>
                <w:sz w:val="20"/>
                <w:szCs w:val="20"/>
              </w:rPr>
              <w:t xml:space="preserve"> </w:t>
            </w:r>
            <w:r w:rsidRPr="00C07FC8">
              <w:rPr>
                <w:rFonts w:ascii="Arial" w:hAnsi="Arial" w:cs="Arial"/>
                <w:sz w:val="20"/>
                <w:szCs w:val="20"/>
              </w:rPr>
              <w:t>forro</w:t>
            </w:r>
            <w:r w:rsidRPr="00C07FC8">
              <w:rPr>
                <w:rFonts w:ascii="Arial" w:hAnsi="Arial" w:cs="Arial"/>
                <w:spacing w:val="-10"/>
                <w:sz w:val="20"/>
                <w:szCs w:val="20"/>
              </w:rPr>
              <w:t xml:space="preserve"> </w:t>
            </w:r>
            <w:r w:rsidRPr="00C07FC8">
              <w:rPr>
                <w:rFonts w:ascii="Arial" w:hAnsi="Arial" w:cs="Arial"/>
                <w:sz w:val="20"/>
                <w:szCs w:val="20"/>
              </w:rPr>
              <w:t>debe</w:t>
            </w:r>
            <w:r w:rsidRPr="00C07FC8">
              <w:rPr>
                <w:rFonts w:ascii="Arial" w:hAnsi="Arial" w:cs="Arial"/>
                <w:spacing w:val="-10"/>
                <w:sz w:val="20"/>
                <w:szCs w:val="20"/>
              </w:rPr>
              <w:t xml:space="preserve"> </w:t>
            </w:r>
            <w:r w:rsidRPr="00C07FC8">
              <w:rPr>
                <w:rFonts w:ascii="Arial" w:hAnsi="Arial" w:cs="Arial"/>
                <w:sz w:val="20"/>
                <w:szCs w:val="20"/>
              </w:rPr>
              <w:t>traer</w:t>
            </w:r>
            <w:r w:rsidRPr="00C07FC8">
              <w:rPr>
                <w:rFonts w:ascii="Arial" w:hAnsi="Arial" w:cs="Arial"/>
                <w:spacing w:val="-10"/>
                <w:sz w:val="20"/>
                <w:szCs w:val="20"/>
              </w:rPr>
              <w:t xml:space="preserve"> </w:t>
            </w:r>
            <w:r w:rsidRPr="00C07FC8">
              <w:rPr>
                <w:rFonts w:ascii="Arial" w:hAnsi="Arial" w:cs="Arial"/>
                <w:sz w:val="20"/>
                <w:szCs w:val="20"/>
              </w:rPr>
              <w:t>una</w:t>
            </w:r>
            <w:r w:rsidRPr="00C07FC8">
              <w:rPr>
                <w:rFonts w:ascii="Arial" w:hAnsi="Arial" w:cs="Arial"/>
                <w:spacing w:val="-10"/>
                <w:sz w:val="20"/>
                <w:szCs w:val="20"/>
              </w:rPr>
              <w:t xml:space="preserve"> </w:t>
            </w:r>
            <w:r w:rsidRPr="00C07FC8">
              <w:rPr>
                <w:rFonts w:ascii="Arial" w:hAnsi="Arial" w:cs="Arial"/>
                <w:sz w:val="20"/>
                <w:szCs w:val="20"/>
              </w:rPr>
              <w:t>correa</w:t>
            </w:r>
            <w:r w:rsidRPr="00C07FC8">
              <w:rPr>
                <w:rFonts w:ascii="Arial" w:hAnsi="Arial" w:cs="Arial"/>
                <w:spacing w:val="-10"/>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alta</w:t>
            </w:r>
            <w:r w:rsidRPr="00C07FC8">
              <w:rPr>
                <w:rFonts w:ascii="Arial" w:hAnsi="Arial" w:cs="Arial"/>
                <w:spacing w:val="-9"/>
                <w:sz w:val="20"/>
                <w:szCs w:val="20"/>
              </w:rPr>
              <w:t xml:space="preserve"> </w:t>
            </w:r>
            <w:r w:rsidRPr="00C07FC8">
              <w:rPr>
                <w:rFonts w:ascii="Arial" w:hAnsi="Arial" w:cs="Arial"/>
                <w:sz w:val="20"/>
                <w:szCs w:val="20"/>
              </w:rPr>
              <w:t>resistencia para</w:t>
            </w:r>
            <w:r w:rsidRPr="00C07FC8">
              <w:rPr>
                <w:rFonts w:ascii="Arial" w:hAnsi="Arial" w:cs="Arial"/>
                <w:spacing w:val="-11"/>
                <w:sz w:val="20"/>
                <w:szCs w:val="20"/>
              </w:rPr>
              <w:t xml:space="preserve"> </w:t>
            </w:r>
            <w:r w:rsidRPr="00C07FC8">
              <w:rPr>
                <w:rFonts w:ascii="Arial" w:hAnsi="Arial" w:cs="Arial"/>
                <w:sz w:val="20"/>
                <w:szCs w:val="20"/>
              </w:rPr>
              <w:t>extracción</w:t>
            </w:r>
            <w:r w:rsidRPr="00C07FC8">
              <w:rPr>
                <w:rFonts w:ascii="Arial" w:hAnsi="Arial" w:cs="Arial"/>
                <w:spacing w:val="-8"/>
                <w:sz w:val="20"/>
                <w:szCs w:val="20"/>
              </w:rPr>
              <w:t xml:space="preserve"> </w:t>
            </w:r>
            <w:r w:rsidRPr="00C07FC8">
              <w:rPr>
                <w:rFonts w:ascii="Arial" w:hAnsi="Arial" w:cs="Arial"/>
                <w:sz w:val="20"/>
                <w:szCs w:val="20"/>
              </w:rPr>
              <w:t>(Heavy</w:t>
            </w:r>
            <w:r w:rsidRPr="00C07FC8">
              <w:rPr>
                <w:rFonts w:ascii="Arial" w:hAnsi="Arial" w:cs="Arial"/>
                <w:spacing w:val="-10"/>
                <w:sz w:val="20"/>
                <w:szCs w:val="20"/>
              </w:rPr>
              <w:t xml:space="preserve"> </w:t>
            </w:r>
            <w:r w:rsidRPr="00C07FC8">
              <w:rPr>
                <w:rFonts w:ascii="Arial" w:hAnsi="Arial" w:cs="Arial"/>
                <w:sz w:val="20"/>
                <w:szCs w:val="20"/>
              </w:rPr>
              <w:t>duty</w:t>
            </w:r>
            <w:r w:rsidRPr="00C07FC8">
              <w:rPr>
                <w:rFonts w:ascii="Arial" w:hAnsi="Arial" w:cs="Arial"/>
                <w:spacing w:val="-10"/>
                <w:sz w:val="20"/>
                <w:szCs w:val="20"/>
              </w:rPr>
              <w:t xml:space="preserve"> </w:t>
            </w:r>
            <w:r w:rsidRPr="00C07FC8">
              <w:rPr>
                <w:rFonts w:ascii="Arial" w:hAnsi="Arial" w:cs="Arial"/>
                <w:sz w:val="20"/>
                <w:szCs w:val="20"/>
              </w:rPr>
              <w:t>drag</w:t>
            </w:r>
            <w:r w:rsidRPr="00C07FC8">
              <w:rPr>
                <w:rFonts w:ascii="Arial" w:hAnsi="Arial" w:cs="Arial"/>
                <w:spacing w:val="-8"/>
                <w:sz w:val="20"/>
                <w:szCs w:val="20"/>
              </w:rPr>
              <w:t xml:space="preserve"> </w:t>
            </w:r>
            <w:r w:rsidRPr="00C07FC8">
              <w:rPr>
                <w:rFonts w:ascii="Arial" w:hAnsi="Arial" w:cs="Arial"/>
                <w:sz w:val="20"/>
                <w:szCs w:val="20"/>
              </w:rPr>
              <w:t>handle),</w:t>
            </w:r>
            <w:r w:rsidRPr="00C07FC8">
              <w:rPr>
                <w:rFonts w:ascii="Arial" w:hAnsi="Arial" w:cs="Arial"/>
                <w:spacing w:val="-11"/>
                <w:sz w:val="20"/>
                <w:szCs w:val="20"/>
              </w:rPr>
              <w:t xml:space="preserve"> </w:t>
            </w:r>
            <w:r w:rsidRPr="00C07FC8">
              <w:rPr>
                <w:rFonts w:ascii="Arial" w:hAnsi="Arial" w:cs="Arial"/>
                <w:sz w:val="20"/>
                <w:szCs w:val="20"/>
              </w:rPr>
              <w:t>ubicada</w:t>
            </w:r>
            <w:r w:rsidRPr="00C07FC8">
              <w:rPr>
                <w:rFonts w:ascii="Arial" w:hAnsi="Arial" w:cs="Arial"/>
                <w:spacing w:val="-11"/>
                <w:sz w:val="20"/>
                <w:szCs w:val="20"/>
              </w:rPr>
              <w:t xml:space="preserve"> </w:t>
            </w:r>
            <w:r w:rsidRPr="00C07FC8">
              <w:rPr>
                <w:rFonts w:ascii="Arial" w:hAnsi="Arial" w:cs="Arial"/>
                <w:sz w:val="20"/>
                <w:szCs w:val="20"/>
              </w:rPr>
              <w:t>en</w:t>
            </w:r>
            <w:r w:rsidRPr="00C07FC8">
              <w:rPr>
                <w:rFonts w:ascii="Arial" w:hAnsi="Arial" w:cs="Arial"/>
                <w:spacing w:val="-11"/>
                <w:sz w:val="20"/>
                <w:szCs w:val="20"/>
              </w:rPr>
              <w:t xml:space="preserve"> </w:t>
            </w:r>
            <w:r w:rsidRPr="00C07FC8">
              <w:rPr>
                <w:rFonts w:ascii="Arial" w:hAnsi="Arial" w:cs="Arial"/>
                <w:sz w:val="20"/>
                <w:szCs w:val="20"/>
              </w:rPr>
              <w:t>la</w:t>
            </w:r>
            <w:r w:rsidRPr="00C07FC8">
              <w:rPr>
                <w:rFonts w:ascii="Arial" w:hAnsi="Arial" w:cs="Arial"/>
                <w:spacing w:val="-11"/>
                <w:sz w:val="20"/>
                <w:szCs w:val="20"/>
              </w:rPr>
              <w:t xml:space="preserve"> </w:t>
            </w:r>
            <w:r w:rsidRPr="00C07FC8">
              <w:rPr>
                <w:rFonts w:ascii="Arial" w:hAnsi="Arial" w:cs="Arial"/>
                <w:sz w:val="20"/>
                <w:szCs w:val="20"/>
              </w:rPr>
              <w:t>parte</w:t>
            </w:r>
            <w:r w:rsidRPr="00C07FC8">
              <w:rPr>
                <w:rFonts w:ascii="Arial" w:hAnsi="Arial" w:cs="Arial"/>
                <w:spacing w:val="-10"/>
                <w:sz w:val="20"/>
                <w:szCs w:val="20"/>
              </w:rPr>
              <w:t xml:space="preserve"> </w:t>
            </w:r>
            <w:r w:rsidRPr="00C07FC8">
              <w:rPr>
                <w:rFonts w:ascii="Arial" w:hAnsi="Arial" w:cs="Arial"/>
                <w:sz w:val="20"/>
                <w:szCs w:val="20"/>
              </w:rPr>
              <w:t>superior.</w:t>
            </w:r>
            <w:r w:rsidRPr="00C07FC8">
              <w:rPr>
                <w:rFonts w:ascii="Arial" w:hAnsi="Arial" w:cs="Arial"/>
                <w:spacing w:val="-8"/>
                <w:sz w:val="20"/>
                <w:szCs w:val="20"/>
              </w:rPr>
              <w:t xml:space="preserve"> </w:t>
            </w:r>
            <w:r w:rsidRPr="00C07FC8">
              <w:rPr>
                <w:rFonts w:ascii="Arial" w:hAnsi="Arial" w:cs="Arial"/>
                <w:sz w:val="20"/>
                <w:szCs w:val="20"/>
              </w:rPr>
              <w:t>(Este requisito es opcional).</w:t>
            </w:r>
          </w:p>
          <w:p w14:paraId="6083F0C0" w14:textId="77777777" w:rsidR="00E45CDA" w:rsidRPr="00C07FC8" w:rsidRDefault="00E45CDA" w:rsidP="00686FD4">
            <w:pPr>
              <w:pStyle w:val="TableParagraph"/>
              <w:rPr>
                <w:rFonts w:ascii="Arial" w:hAnsi="Arial" w:cs="Arial"/>
                <w:b/>
                <w:sz w:val="20"/>
                <w:szCs w:val="20"/>
              </w:rPr>
            </w:pPr>
          </w:p>
          <w:p w14:paraId="40B7DFEC" w14:textId="77777777" w:rsidR="00E45CDA" w:rsidRPr="00C07FC8" w:rsidRDefault="00E45CDA" w:rsidP="00686FD4">
            <w:pPr>
              <w:pStyle w:val="TableParagraph"/>
              <w:ind w:left="108" w:right="88"/>
              <w:jc w:val="both"/>
              <w:rPr>
                <w:rFonts w:ascii="Arial" w:hAnsi="Arial" w:cs="Arial"/>
                <w:sz w:val="20"/>
                <w:szCs w:val="20"/>
              </w:rPr>
            </w:pPr>
            <w:r w:rsidRPr="00C07FC8">
              <w:rPr>
                <w:rFonts w:ascii="Arial" w:hAnsi="Arial" w:cs="Arial"/>
                <w:sz w:val="20"/>
                <w:szCs w:val="20"/>
              </w:rPr>
              <w:t>El chaleco</w:t>
            </w:r>
            <w:r w:rsidRPr="00C07FC8">
              <w:rPr>
                <w:rFonts w:ascii="Arial" w:hAnsi="Arial" w:cs="Arial"/>
                <w:spacing w:val="-3"/>
                <w:sz w:val="20"/>
                <w:szCs w:val="20"/>
              </w:rPr>
              <w:t xml:space="preserve"> </w:t>
            </w:r>
            <w:r w:rsidRPr="00C07FC8">
              <w:rPr>
                <w:rFonts w:ascii="Arial" w:hAnsi="Arial" w:cs="Arial"/>
                <w:sz w:val="20"/>
                <w:szCs w:val="20"/>
              </w:rPr>
              <w:t>balístico debe</w:t>
            </w:r>
            <w:r w:rsidRPr="00C07FC8">
              <w:rPr>
                <w:rFonts w:ascii="Arial" w:hAnsi="Arial" w:cs="Arial"/>
                <w:spacing w:val="-3"/>
                <w:sz w:val="20"/>
                <w:szCs w:val="20"/>
              </w:rPr>
              <w:t xml:space="preserve"> </w:t>
            </w:r>
            <w:r w:rsidRPr="00C07FC8">
              <w:rPr>
                <w:rFonts w:ascii="Arial" w:hAnsi="Arial" w:cs="Arial"/>
                <w:sz w:val="20"/>
                <w:szCs w:val="20"/>
              </w:rPr>
              <w:t>garantizar</w:t>
            </w:r>
            <w:r w:rsidRPr="00C07FC8">
              <w:rPr>
                <w:rFonts w:ascii="Arial" w:hAnsi="Arial" w:cs="Arial"/>
                <w:spacing w:val="-1"/>
                <w:sz w:val="20"/>
                <w:szCs w:val="20"/>
              </w:rPr>
              <w:t xml:space="preserve"> </w:t>
            </w:r>
            <w:r w:rsidRPr="00C07FC8">
              <w:rPr>
                <w:rFonts w:ascii="Arial" w:hAnsi="Arial" w:cs="Arial"/>
                <w:sz w:val="20"/>
                <w:szCs w:val="20"/>
              </w:rPr>
              <w:t>la</w:t>
            </w:r>
            <w:r w:rsidRPr="00C07FC8">
              <w:rPr>
                <w:rFonts w:ascii="Arial" w:hAnsi="Arial" w:cs="Arial"/>
                <w:spacing w:val="-3"/>
                <w:sz w:val="20"/>
                <w:szCs w:val="20"/>
              </w:rPr>
              <w:t xml:space="preserve"> </w:t>
            </w:r>
            <w:r w:rsidRPr="00C07FC8">
              <w:rPr>
                <w:rFonts w:ascii="Arial" w:hAnsi="Arial" w:cs="Arial"/>
                <w:sz w:val="20"/>
                <w:szCs w:val="20"/>
              </w:rPr>
              <w:t>facilidad</w:t>
            </w:r>
            <w:r w:rsidRPr="00C07FC8">
              <w:rPr>
                <w:rFonts w:ascii="Arial" w:hAnsi="Arial" w:cs="Arial"/>
                <w:spacing w:val="-3"/>
                <w:sz w:val="20"/>
                <w:szCs w:val="20"/>
              </w:rPr>
              <w:t xml:space="preserve"> </w:t>
            </w:r>
            <w:r w:rsidRPr="00C07FC8">
              <w:rPr>
                <w:rFonts w:ascii="Arial" w:hAnsi="Arial" w:cs="Arial"/>
                <w:sz w:val="20"/>
                <w:szCs w:val="20"/>
              </w:rPr>
              <w:t>del</w:t>
            </w:r>
            <w:r w:rsidRPr="00C07FC8">
              <w:rPr>
                <w:rFonts w:ascii="Arial" w:hAnsi="Arial" w:cs="Arial"/>
                <w:spacing w:val="-3"/>
                <w:sz w:val="20"/>
                <w:szCs w:val="20"/>
              </w:rPr>
              <w:t xml:space="preserve"> </w:t>
            </w:r>
            <w:r w:rsidRPr="00C07FC8">
              <w:rPr>
                <w:rFonts w:ascii="Arial" w:hAnsi="Arial" w:cs="Arial"/>
                <w:sz w:val="20"/>
                <w:szCs w:val="20"/>
              </w:rPr>
              <w:t>movimiento</w:t>
            </w:r>
            <w:r w:rsidRPr="00C07FC8">
              <w:rPr>
                <w:rFonts w:ascii="Arial" w:hAnsi="Arial" w:cs="Arial"/>
                <w:spacing w:val="-3"/>
                <w:sz w:val="20"/>
                <w:szCs w:val="20"/>
              </w:rPr>
              <w:t xml:space="preserve"> </w:t>
            </w:r>
            <w:r w:rsidRPr="00C07FC8">
              <w:rPr>
                <w:rFonts w:ascii="Arial" w:hAnsi="Arial" w:cs="Arial"/>
                <w:sz w:val="20"/>
                <w:szCs w:val="20"/>
              </w:rPr>
              <w:t>del</w:t>
            </w:r>
            <w:r w:rsidRPr="00C07FC8">
              <w:rPr>
                <w:rFonts w:ascii="Arial" w:hAnsi="Arial" w:cs="Arial"/>
                <w:spacing w:val="-3"/>
                <w:sz w:val="20"/>
                <w:szCs w:val="20"/>
              </w:rPr>
              <w:t xml:space="preserve"> </w:t>
            </w:r>
            <w:r w:rsidRPr="00C07FC8">
              <w:rPr>
                <w:rFonts w:ascii="Arial" w:hAnsi="Arial" w:cs="Arial"/>
                <w:sz w:val="20"/>
                <w:szCs w:val="20"/>
              </w:rPr>
              <w:t>usuario</w:t>
            </w:r>
            <w:r w:rsidRPr="00C07FC8">
              <w:rPr>
                <w:rFonts w:ascii="Arial" w:hAnsi="Arial" w:cs="Arial"/>
                <w:spacing w:val="-3"/>
                <w:sz w:val="20"/>
                <w:szCs w:val="20"/>
              </w:rPr>
              <w:t xml:space="preserve"> </w:t>
            </w:r>
            <w:r w:rsidRPr="00C07FC8">
              <w:rPr>
                <w:rFonts w:ascii="Arial" w:hAnsi="Arial" w:cs="Arial"/>
                <w:sz w:val="20"/>
                <w:szCs w:val="20"/>
              </w:rPr>
              <w:t>y comodidad. El forro exterior debe ser confeccionado con tela de la misma tonalidad en</w:t>
            </w:r>
            <w:r w:rsidRPr="00C07FC8">
              <w:rPr>
                <w:rFonts w:ascii="Arial" w:hAnsi="Arial" w:cs="Arial"/>
                <w:spacing w:val="-3"/>
                <w:sz w:val="20"/>
                <w:szCs w:val="20"/>
              </w:rPr>
              <w:t xml:space="preserve"> </w:t>
            </w:r>
            <w:r w:rsidRPr="00C07FC8">
              <w:rPr>
                <w:rFonts w:ascii="Arial" w:hAnsi="Arial" w:cs="Arial"/>
                <w:sz w:val="20"/>
                <w:szCs w:val="20"/>
              </w:rPr>
              <w:t>su conjunto,</w:t>
            </w:r>
            <w:r w:rsidRPr="00C07FC8">
              <w:rPr>
                <w:rFonts w:ascii="Arial" w:hAnsi="Arial" w:cs="Arial"/>
                <w:spacing w:val="-1"/>
                <w:sz w:val="20"/>
                <w:szCs w:val="20"/>
              </w:rPr>
              <w:t xml:space="preserve"> </w:t>
            </w:r>
            <w:r w:rsidRPr="00C07FC8">
              <w:rPr>
                <w:rFonts w:ascii="Arial" w:hAnsi="Arial" w:cs="Arial"/>
                <w:sz w:val="20"/>
                <w:szCs w:val="20"/>
              </w:rPr>
              <w:t>tanto por</w:t>
            </w:r>
            <w:r w:rsidRPr="00C07FC8">
              <w:rPr>
                <w:rFonts w:ascii="Arial" w:hAnsi="Arial" w:cs="Arial"/>
                <w:spacing w:val="-1"/>
                <w:sz w:val="20"/>
                <w:szCs w:val="20"/>
              </w:rPr>
              <w:t xml:space="preserve"> </w:t>
            </w:r>
            <w:r w:rsidRPr="00C07FC8">
              <w:rPr>
                <w:rFonts w:ascii="Arial" w:hAnsi="Arial" w:cs="Arial"/>
                <w:sz w:val="20"/>
                <w:szCs w:val="20"/>
              </w:rPr>
              <w:t>la</w:t>
            </w:r>
            <w:r w:rsidRPr="00C07FC8">
              <w:rPr>
                <w:rFonts w:ascii="Arial" w:hAnsi="Arial" w:cs="Arial"/>
                <w:spacing w:val="-3"/>
                <w:sz w:val="20"/>
                <w:szCs w:val="20"/>
              </w:rPr>
              <w:t xml:space="preserve"> </w:t>
            </w:r>
            <w:r w:rsidRPr="00C07FC8">
              <w:rPr>
                <w:rFonts w:ascii="Arial" w:hAnsi="Arial" w:cs="Arial"/>
                <w:sz w:val="20"/>
                <w:szCs w:val="20"/>
              </w:rPr>
              <w:t>parte</w:t>
            </w:r>
            <w:r w:rsidRPr="00C07FC8">
              <w:rPr>
                <w:rFonts w:ascii="Arial" w:hAnsi="Arial" w:cs="Arial"/>
                <w:spacing w:val="-3"/>
                <w:sz w:val="20"/>
                <w:szCs w:val="20"/>
              </w:rPr>
              <w:t xml:space="preserve"> </w:t>
            </w:r>
            <w:r w:rsidRPr="00C07FC8">
              <w:rPr>
                <w:rFonts w:ascii="Arial" w:hAnsi="Arial" w:cs="Arial"/>
                <w:sz w:val="20"/>
                <w:szCs w:val="20"/>
              </w:rPr>
              <w:t>delantera como</w:t>
            </w:r>
            <w:r w:rsidRPr="00C07FC8">
              <w:rPr>
                <w:rFonts w:ascii="Arial" w:hAnsi="Arial" w:cs="Arial"/>
                <w:spacing w:val="-3"/>
                <w:sz w:val="20"/>
                <w:szCs w:val="20"/>
              </w:rPr>
              <w:t xml:space="preserve"> </w:t>
            </w:r>
            <w:r w:rsidRPr="00C07FC8">
              <w:rPr>
                <w:rFonts w:ascii="Arial" w:hAnsi="Arial" w:cs="Arial"/>
                <w:sz w:val="20"/>
                <w:szCs w:val="20"/>
              </w:rPr>
              <w:t>la trasera deben permitir introducir los paneles balísticos, debe poseer un sistema de cierre mediante gancho y lazo. No debe presentar manchas ni decoloraciones, ni cualquier</w:t>
            </w:r>
            <w:r w:rsidRPr="00C07FC8">
              <w:rPr>
                <w:rFonts w:ascii="Arial" w:hAnsi="Arial" w:cs="Arial"/>
                <w:spacing w:val="-9"/>
                <w:sz w:val="20"/>
                <w:szCs w:val="20"/>
              </w:rPr>
              <w:t xml:space="preserve"> </w:t>
            </w:r>
            <w:r w:rsidRPr="00C07FC8">
              <w:rPr>
                <w:rFonts w:ascii="Arial" w:hAnsi="Arial" w:cs="Arial"/>
                <w:sz w:val="20"/>
                <w:szCs w:val="20"/>
              </w:rPr>
              <w:t>otro</w:t>
            </w:r>
            <w:r w:rsidRPr="00C07FC8">
              <w:rPr>
                <w:rFonts w:ascii="Arial" w:hAnsi="Arial" w:cs="Arial"/>
                <w:spacing w:val="-10"/>
                <w:sz w:val="20"/>
                <w:szCs w:val="20"/>
              </w:rPr>
              <w:t xml:space="preserve"> </w:t>
            </w:r>
            <w:r w:rsidRPr="00C07FC8">
              <w:rPr>
                <w:rFonts w:ascii="Arial" w:hAnsi="Arial" w:cs="Arial"/>
                <w:sz w:val="20"/>
                <w:szCs w:val="20"/>
              </w:rPr>
              <w:t>tipo</w:t>
            </w:r>
            <w:r w:rsidRPr="00C07FC8">
              <w:rPr>
                <w:rFonts w:ascii="Arial" w:hAnsi="Arial" w:cs="Arial"/>
                <w:spacing w:val="-11"/>
                <w:sz w:val="20"/>
                <w:szCs w:val="20"/>
              </w:rPr>
              <w:t xml:space="preserve"> </w:t>
            </w:r>
            <w:r w:rsidRPr="00C07FC8">
              <w:rPr>
                <w:rFonts w:ascii="Arial" w:hAnsi="Arial" w:cs="Arial"/>
                <w:sz w:val="20"/>
                <w:szCs w:val="20"/>
              </w:rPr>
              <w:t>de</w:t>
            </w:r>
            <w:r w:rsidRPr="00C07FC8">
              <w:rPr>
                <w:rFonts w:ascii="Arial" w:hAnsi="Arial" w:cs="Arial"/>
                <w:spacing w:val="-8"/>
                <w:sz w:val="20"/>
                <w:szCs w:val="20"/>
              </w:rPr>
              <w:t xml:space="preserve"> </w:t>
            </w:r>
            <w:r w:rsidRPr="00C07FC8">
              <w:rPr>
                <w:rFonts w:ascii="Arial" w:hAnsi="Arial" w:cs="Arial"/>
                <w:sz w:val="20"/>
                <w:szCs w:val="20"/>
              </w:rPr>
              <w:t>inconformidad</w:t>
            </w:r>
            <w:r w:rsidRPr="00C07FC8">
              <w:rPr>
                <w:rFonts w:ascii="Arial" w:hAnsi="Arial" w:cs="Arial"/>
                <w:spacing w:val="-8"/>
                <w:sz w:val="20"/>
                <w:szCs w:val="20"/>
              </w:rPr>
              <w:t xml:space="preserve"> </w:t>
            </w:r>
            <w:r w:rsidRPr="00C07FC8">
              <w:rPr>
                <w:rFonts w:ascii="Arial" w:hAnsi="Arial" w:cs="Arial"/>
                <w:sz w:val="20"/>
                <w:szCs w:val="20"/>
              </w:rPr>
              <w:t>perceptible</w:t>
            </w:r>
            <w:r w:rsidRPr="00C07FC8">
              <w:rPr>
                <w:rFonts w:ascii="Arial" w:hAnsi="Arial" w:cs="Arial"/>
                <w:spacing w:val="-8"/>
                <w:sz w:val="20"/>
                <w:szCs w:val="20"/>
              </w:rPr>
              <w:t xml:space="preserve"> </w:t>
            </w:r>
            <w:r w:rsidRPr="00C07FC8">
              <w:rPr>
                <w:rFonts w:ascii="Arial" w:hAnsi="Arial" w:cs="Arial"/>
                <w:sz w:val="20"/>
                <w:szCs w:val="20"/>
              </w:rPr>
              <w:t>en</w:t>
            </w:r>
            <w:r w:rsidRPr="00C07FC8">
              <w:rPr>
                <w:rFonts w:ascii="Arial" w:hAnsi="Arial" w:cs="Arial"/>
                <w:spacing w:val="-11"/>
                <w:sz w:val="20"/>
                <w:szCs w:val="20"/>
              </w:rPr>
              <w:t xml:space="preserve"> </w:t>
            </w:r>
            <w:r w:rsidRPr="00C07FC8">
              <w:rPr>
                <w:rFonts w:ascii="Arial" w:hAnsi="Arial" w:cs="Arial"/>
                <w:sz w:val="20"/>
                <w:szCs w:val="20"/>
              </w:rPr>
              <w:t>la</w:t>
            </w:r>
            <w:r w:rsidRPr="00C07FC8">
              <w:rPr>
                <w:rFonts w:ascii="Arial" w:hAnsi="Arial" w:cs="Arial"/>
                <w:spacing w:val="-8"/>
                <w:sz w:val="20"/>
                <w:szCs w:val="20"/>
              </w:rPr>
              <w:t xml:space="preserve"> </w:t>
            </w:r>
            <w:r w:rsidRPr="00C07FC8">
              <w:rPr>
                <w:rFonts w:ascii="Arial" w:hAnsi="Arial" w:cs="Arial"/>
                <w:sz w:val="20"/>
                <w:szCs w:val="20"/>
              </w:rPr>
              <w:t>inspección</w:t>
            </w:r>
            <w:r w:rsidRPr="00C07FC8">
              <w:rPr>
                <w:rFonts w:ascii="Arial" w:hAnsi="Arial" w:cs="Arial"/>
                <w:spacing w:val="-11"/>
                <w:sz w:val="20"/>
                <w:szCs w:val="20"/>
              </w:rPr>
              <w:t xml:space="preserve"> </w:t>
            </w:r>
            <w:r w:rsidRPr="00C07FC8">
              <w:rPr>
                <w:rFonts w:ascii="Arial" w:hAnsi="Arial" w:cs="Arial"/>
                <w:sz w:val="20"/>
                <w:szCs w:val="20"/>
              </w:rPr>
              <w:t>visual</w:t>
            </w:r>
            <w:r w:rsidRPr="00C07FC8">
              <w:rPr>
                <w:rFonts w:ascii="Arial" w:hAnsi="Arial" w:cs="Arial"/>
                <w:spacing w:val="-8"/>
                <w:sz w:val="20"/>
                <w:szCs w:val="20"/>
              </w:rPr>
              <w:t xml:space="preserve"> </w:t>
            </w:r>
            <w:r w:rsidRPr="00C07FC8">
              <w:rPr>
                <w:rFonts w:ascii="Arial" w:hAnsi="Arial" w:cs="Arial"/>
                <w:sz w:val="20"/>
                <w:szCs w:val="20"/>
              </w:rPr>
              <w:t>como cortes, rasgaduras, orificios, marcas de abrasión, quemaduras o estrías.</w:t>
            </w:r>
          </w:p>
          <w:p w14:paraId="69164955" w14:textId="77777777" w:rsidR="00E45CDA" w:rsidRPr="00C07FC8" w:rsidRDefault="00E45CDA" w:rsidP="00686FD4">
            <w:pPr>
              <w:pStyle w:val="TableParagraph"/>
              <w:spacing w:before="1"/>
              <w:rPr>
                <w:rFonts w:ascii="Arial" w:hAnsi="Arial" w:cs="Arial"/>
                <w:b/>
                <w:sz w:val="20"/>
                <w:szCs w:val="20"/>
              </w:rPr>
            </w:pPr>
          </w:p>
          <w:p w14:paraId="1708319A" w14:textId="77777777" w:rsidR="00E45CDA" w:rsidRPr="00C07FC8" w:rsidRDefault="00E45CDA" w:rsidP="00686FD4">
            <w:pPr>
              <w:pStyle w:val="TableParagraph"/>
              <w:ind w:left="108" w:right="91"/>
              <w:jc w:val="both"/>
              <w:rPr>
                <w:rFonts w:ascii="Arial" w:hAnsi="Arial" w:cs="Arial"/>
                <w:sz w:val="20"/>
                <w:szCs w:val="20"/>
              </w:rPr>
            </w:pPr>
            <w:r w:rsidRPr="00C07FC8">
              <w:rPr>
                <w:rFonts w:ascii="Arial" w:hAnsi="Arial" w:cs="Arial"/>
                <w:sz w:val="20"/>
                <w:szCs w:val="20"/>
              </w:rPr>
              <w:t>El</w:t>
            </w:r>
            <w:r w:rsidRPr="00C07FC8">
              <w:rPr>
                <w:rFonts w:ascii="Arial" w:hAnsi="Arial" w:cs="Arial"/>
                <w:spacing w:val="-3"/>
                <w:sz w:val="20"/>
                <w:szCs w:val="20"/>
              </w:rPr>
              <w:t xml:space="preserve"> </w:t>
            </w:r>
            <w:r w:rsidRPr="00C07FC8">
              <w:rPr>
                <w:rFonts w:ascii="Arial" w:hAnsi="Arial" w:cs="Arial"/>
                <w:sz w:val="20"/>
                <w:szCs w:val="20"/>
              </w:rPr>
              <w:t>sistema</w:t>
            </w:r>
            <w:r w:rsidRPr="00C07FC8">
              <w:rPr>
                <w:rFonts w:ascii="Arial" w:hAnsi="Arial" w:cs="Arial"/>
                <w:spacing w:val="-5"/>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sujeción</w:t>
            </w:r>
            <w:r w:rsidRPr="00C07FC8">
              <w:rPr>
                <w:rFonts w:ascii="Arial" w:hAnsi="Arial" w:cs="Arial"/>
                <w:spacing w:val="-5"/>
                <w:sz w:val="20"/>
                <w:szCs w:val="20"/>
              </w:rPr>
              <w:t xml:space="preserve"> </w:t>
            </w:r>
            <w:r w:rsidRPr="00C07FC8">
              <w:rPr>
                <w:rFonts w:ascii="Arial" w:hAnsi="Arial" w:cs="Arial"/>
                <w:sz w:val="20"/>
                <w:szCs w:val="20"/>
              </w:rPr>
              <w:t>puede</w:t>
            </w:r>
            <w:r w:rsidRPr="00C07FC8">
              <w:rPr>
                <w:rFonts w:ascii="Arial" w:hAnsi="Arial" w:cs="Arial"/>
                <w:spacing w:val="-5"/>
                <w:sz w:val="20"/>
                <w:szCs w:val="20"/>
              </w:rPr>
              <w:t xml:space="preserve"> </w:t>
            </w:r>
            <w:r w:rsidRPr="00C07FC8">
              <w:rPr>
                <w:rFonts w:ascii="Arial" w:hAnsi="Arial" w:cs="Arial"/>
                <w:sz w:val="20"/>
                <w:szCs w:val="20"/>
              </w:rPr>
              <w:t>ser</w:t>
            </w:r>
            <w:r w:rsidRPr="00C07FC8">
              <w:rPr>
                <w:rFonts w:ascii="Arial" w:hAnsi="Arial" w:cs="Arial"/>
                <w:spacing w:val="-5"/>
                <w:sz w:val="20"/>
                <w:szCs w:val="20"/>
              </w:rPr>
              <w:t xml:space="preserve"> </w:t>
            </w:r>
            <w:r w:rsidRPr="00C07FC8">
              <w:rPr>
                <w:rFonts w:ascii="Arial" w:hAnsi="Arial" w:cs="Arial"/>
                <w:sz w:val="20"/>
                <w:szCs w:val="20"/>
              </w:rPr>
              <w:t>mediante</w:t>
            </w:r>
            <w:r w:rsidRPr="00C07FC8">
              <w:rPr>
                <w:rFonts w:ascii="Arial" w:hAnsi="Arial" w:cs="Arial"/>
                <w:spacing w:val="-3"/>
                <w:sz w:val="20"/>
                <w:szCs w:val="20"/>
              </w:rPr>
              <w:t xml:space="preserve"> </w:t>
            </w:r>
            <w:r w:rsidRPr="00C07FC8">
              <w:rPr>
                <w:rFonts w:ascii="Arial" w:hAnsi="Arial" w:cs="Arial"/>
                <w:sz w:val="20"/>
                <w:szCs w:val="20"/>
              </w:rPr>
              <w:t>gancho</w:t>
            </w:r>
            <w:r w:rsidRPr="00C07FC8">
              <w:rPr>
                <w:rFonts w:ascii="Arial" w:hAnsi="Arial" w:cs="Arial"/>
                <w:spacing w:val="-5"/>
                <w:sz w:val="20"/>
                <w:szCs w:val="20"/>
              </w:rPr>
              <w:t xml:space="preserve"> </w:t>
            </w:r>
            <w:r w:rsidRPr="00C07FC8">
              <w:rPr>
                <w:rFonts w:ascii="Arial" w:hAnsi="Arial" w:cs="Arial"/>
                <w:sz w:val="20"/>
                <w:szCs w:val="20"/>
              </w:rPr>
              <w:t>y</w:t>
            </w:r>
            <w:r w:rsidRPr="00C07FC8">
              <w:rPr>
                <w:rFonts w:ascii="Arial" w:hAnsi="Arial" w:cs="Arial"/>
                <w:spacing w:val="-2"/>
                <w:sz w:val="20"/>
                <w:szCs w:val="20"/>
              </w:rPr>
              <w:t xml:space="preserve"> </w:t>
            </w:r>
            <w:r w:rsidRPr="00C07FC8">
              <w:rPr>
                <w:rFonts w:ascii="Arial" w:hAnsi="Arial" w:cs="Arial"/>
                <w:sz w:val="20"/>
                <w:szCs w:val="20"/>
              </w:rPr>
              <w:t>lazo,</w:t>
            </w:r>
            <w:r w:rsidRPr="00C07FC8">
              <w:rPr>
                <w:rFonts w:ascii="Arial" w:hAnsi="Arial" w:cs="Arial"/>
                <w:spacing w:val="-3"/>
                <w:sz w:val="20"/>
                <w:szCs w:val="20"/>
              </w:rPr>
              <w:t xml:space="preserve"> </w:t>
            </w:r>
            <w:r w:rsidRPr="00C07FC8">
              <w:rPr>
                <w:rFonts w:ascii="Arial" w:hAnsi="Arial" w:cs="Arial"/>
                <w:sz w:val="20"/>
                <w:szCs w:val="20"/>
              </w:rPr>
              <w:t>hebillas</w:t>
            </w:r>
            <w:r w:rsidRPr="00C07FC8">
              <w:rPr>
                <w:rFonts w:ascii="Arial" w:hAnsi="Arial" w:cs="Arial"/>
                <w:spacing w:val="-5"/>
                <w:sz w:val="20"/>
                <w:szCs w:val="20"/>
              </w:rPr>
              <w:t xml:space="preserve"> </w:t>
            </w:r>
            <w:r w:rsidRPr="00C07FC8">
              <w:rPr>
                <w:rFonts w:ascii="Arial" w:hAnsi="Arial" w:cs="Arial"/>
                <w:sz w:val="20"/>
                <w:szCs w:val="20"/>
              </w:rPr>
              <w:t>a</w:t>
            </w:r>
            <w:r w:rsidRPr="00C07FC8">
              <w:rPr>
                <w:rFonts w:ascii="Arial" w:hAnsi="Arial" w:cs="Arial"/>
                <w:spacing w:val="-5"/>
                <w:sz w:val="20"/>
                <w:szCs w:val="20"/>
              </w:rPr>
              <w:t xml:space="preserve"> </w:t>
            </w:r>
            <w:r w:rsidRPr="00C07FC8">
              <w:rPr>
                <w:rFonts w:ascii="Arial" w:hAnsi="Arial" w:cs="Arial"/>
                <w:sz w:val="20"/>
                <w:szCs w:val="20"/>
              </w:rPr>
              <w:t>presión o</w:t>
            </w:r>
            <w:r w:rsidRPr="00C07FC8">
              <w:rPr>
                <w:rFonts w:ascii="Arial" w:hAnsi="Arial" w:cs="Arial"/>
                <w:spacing w:val="-6"/>
                <w:sz w:val="20"/>
                <w:szCs w:val="20"/>
              </w:rPr>
              <w:t xml:space="preserve"> </w:t>
            </w:r>
            <w:r w:rsidRPr="00C07FC8">
              <w:rPr>
                <w:rFonts w:ascii="Arial" w:hAnsi="Arial" w:cs="Arial"/>
                <w:sz w:val="20"/>
                <w:szCs w:val="20"/>
              </w:rPr>
              <w:t>sistemas</w:t>
            </w:r>
            <w:r w:rsidRPr="00C07FC8">
              <w:rPr>
                <w:rFonts w:ascii="Arial" w:hAnsi="Arial" w:cs="Arial"/>
                <w:spacing w:val="-8"/>
                <w:sz w:val="20"/>
                <w:szCs w:val="20"/>
              </w:rPr>
              <w:t xml:space="preserve"> </w:t>
            </w:r>
            <w:r w:rsidRPr="00C07FC8">
              <w:rPr>
                <w:rFonts w:ascii="Arial" w:hAnsi="Arial" w:cs="Arial"/>
                <w:sz w:val="20"/>
                <w:szCs w:val="20"/>
              </w:rPr>
              <w:t>similares</w:t>
            </w:r>
            <w:r w:rsidRPr="00C07FC8">
              <w:rPr>
                <w:rFonts w:ascii="Arial" w:hAnsi="Arial" w:cs="Arial"/>
                <w:spacing w:val="-8"/>
                <w:sz w:val="20"/>
                <w:szCs w:val="20"/>
              </w:rPr>
              <w:t xml:space="preserve"> </w:t>
            </w:r>
            <w:r w:rsidRPr="00C07FC8">
              <w:rPr>
                <w:rFonts w:ascii="Arial" w:hAnsi="Arial" w:cs="Arial"/>
                <w:sz w:val="20"/>
                <w:szCs w:val="20"/>
              </w:rPr>
              <w:t>cuyo</w:t>
            </w:r>
            <w:r w:rsidRPr="00C07FC8">
              <w:rPr>
                <w:rFonts w:ascii="Arial" w:hAnsi="Arial" w:cs="Arial"/>
                <w:spacing w:val="-8"/>
                <w:sz w:val="20"/>
                <w:szCs w:val="20"/>
              </w:rPr>
              <w:t xml:space="preserve"> </w:t>
            </w:r>
            <w:r w:rsidRPr="00C07FC8">
              <w:rPr>
                <w:rFonts w:ascii="Arial" w:hAnsi="Arial" w:cs="Arial"/>
                <w:sz w:val="20"/>
                <w:szCs w:val="20"/>
              </w:rPr>
              <w:t>propósito</w:t>
            </w:r>
            <w:r w:rsidRPr="00C07FC8">
              <w:rPr>
                <w:rFonts w:ascii="Arial" w:hAnsi="Arial" w:cs="Arial"/>
                <w:spacing w:val="-6"/>
                <w:sz w:val="20"/>
                <w:szCs w:val="20"/>
              </w:rPr>
              <w:t xml:space="preserve"> </w:t>
            </w:r>
            <w:r w:rsidRPr="00C07FC8">
              <w:rPr>
                <w:rFonts w:ascii="Arial" w:hAnsi="Arial" w:cs="Arial"/>
                <w:sz w:val="20"/>
                <w:szCs w:val="20"/>
              </w:rPr>
              <w:t>sea</w:t>
            </w:r>
            <w:r w:rsidRPr="00C07FC8">
              <w:rPr>
                <w:rFonts w:ascii="Arial" w:hAnsi="Arial" w:cs="Arial"/>
                <w:spacing w:val="-6"/>
                <w:sz w:val="20"/>
                <w:szCs w:val="20"/>
              </w:rPr>
              <w:t xml:space="preserve"> </w:t>
            </w:r>
            <w:r w:rsidRPr="00C07FC8">
              <w:rPr>
                <w:rFonts w:ascii="Arial" w:hAnsi="Arial" w:cs="Arial"/>
                <w:sz w:val="20"/>
                <w:szCs w:val="20"/>
              </w:rPr>
              <w:t>facilitar</w:t>
            </w:r>
            <w:r w:rsidRPr="00C07FC8">
              <w:rPr>
                <w:rFonts w:ascii="Arial" w:hAnsi="Arial" w:cs="Arial"/>
                <w:spacing w:val="-6"/>
                <w:sz w:val="20"/>
                <w:szCs w:val="20"/>
              </w:rPr>
              <w:t xml:space="preserve"> </w:t>
            </w:r>
            <w:r w:rsidRPr="00C07FC8">
              <w:rPr>
                <w:rFonts w:ascii="Arial" w:hAnsi="Arial" w:cs="Arial"/>
                <w:sz w:val="20"/>
                <w:szCs w:val="20"/>
              </w:rPr>
              <w:t>el</w:t>
            </w:r>
            <w:r w:rsidRPr="00C07FC8">
              <w:rPr>
                <w:rFonts w:ascii="Arial" w:hAnsi="Arial" w:cs="Arial"/>
                <w:spacing w:val="-6"/>
                <w:sz w:val="20"/>
                <w:szCs w:val="20"/>
              </w:rPr>
              <w:t xml:space="preserve"> </w:t>
            </w:r>
            <w:r w:rsidRPr="00C07FC8">
              <w:rPr>
                <w:rFonts w:ascii="Arial" w:hAnsi="Arial" w:cs="Arial"/>
                <w:sz w:val="20"/>
                <w:szCs w:val="20"/>
              </w:rPr>
              <w:t>ajuste</w:t>
            </w:r>
            <w:r w:rsidRPr="00C07FC8">
              <w:rPr>
                <w:rFonts w:ascii="Arial" w:hAnsi="Arial" w:cs="Arial"/>
                <w:spacing w:val="-6"/>
                <w:sz w:val="20"/>
                <w:szCs w:val="20"/>
              </w:rPr>
              <w:t xml:space="preserve"> </w:t>
            </w:r>
            <w:r w:rsidRPr="00C07FC8">
              <w:rPr>
                <w:rFonts w:ascii="Arial" w:hAnsi="Arial" w:cs="Arial"/>
                <w:sz w:val="20"/>
                <w:szCs w:val="20"/>
              </w:rPr>
              <w:t>del</w:t>
            </w:r>
            <w:r w:rsidRPr="00C07FC8">
              <w:rPr>
                <w:rFonts w:ascii="Arial" w:hAnsi="Arial" w:cs="Arial"/>
                <w:spacing w:val="-8"/>
                <w:sz w:val="20"/>
                <w:szCs w:val="20"/>
              </w:rPr>
              <w:t xml:space="preserve"> </w:t>
            </w:r>
            <w:r w:rsidRPr="00C07FC8">
              <w:rPr>
                <w:rFonts w:ascii="Arial" w:hAnsi="Arial" w:cs="Arial"/>
                <w:sz w:val="20"/>
                <w:szCs w:val="20"/>
              </w:rPr>
              <w:t>chaleco</w:t>
            </w:r>
            <w:r w:rsidRPr="00C07FC8">
              <w:rPr>
                <w:rFonts w:ascii="Arial" w:hAnsi="Arial" w:cs="Arial"/>
                <w:spacing w:val="-8"/>
                <w:sz w:val="20"/>
                <w:szCs w:val="20"/>
              </w:rPr>
              <w:t xml:space="preserve"> </w:t>
            </w:r>
            <w:r w:rsidRPr="00C07FC8">
              <w:rPr>
                <w:rFonts w:ascii="Arial" w:hAnsi="Arial" w:cs="Arial"/>
                <w:sz w:val="20"/>
                <w:szCs w:val="20"/>
              </w:rPr>
              <w:t>al</w:t>
            </w:r>
            <w:r w:rsidRPr="00C07FC8">
              <w:rPr>
                <w:rFonts w:ascii="Arial" w:hAnsi="Arial" w:cs="Arial"/>
                <w:spacing w:val="-8"/>
                <w:sz w:val="20"/>
                <w:szCs w:val="20"/>
              </w:rPr>
              <w:t xml:space="preserve"> </w:t>
            </w:r>
            <w:r w:rsidRPr="00C07FC8">
              <w:rPr>
                <w:rFonts w:ascii="Arial" w:hAnsi="Arial" w:cs="Arial"/>
                <w:sz w:val="20"/>
                <w:szCs w:val="20"/>
              </w:rPr>
              <w:t>torso y los hombros del usuario, sin afectar funcionalidad de la prenda balística.</w:t>
            </w:r>
          </w:p>
        </w:tc>
      </w:tr>
    </w:tbl>
    <w:tbl>
      <w:tblPr>
        <w:tblStyle w:val="TableNormal1"/>
        <w:tblW w:w="9089" w:type="dxa"/>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6"/>
        <w:gridCol w:w="8583"/>
      </w:tblGrid>
      <w:tr w:rsidR="00E45CDA" w:rsidRPr="00C07FC8" w14:paraId="765E87D7" w14:textId="77777777" w:rsidTr="00E45CDA">
        <w:trPr>
          <w:trHeight w:val="8754"/>
        </w:trPr>
        <w:tc>
          <w:tcPr>
            <w:tcW w:w="506" w:type="dxa"/>
          </w:tcPr>
          <w:p w14:paraId="3BF86B2A" w14:textId="77777777" w:rsidR="00E45CDA" w:rsidRPr="00C07FC8" w:rsidRDefault="00E45CDA" w:rsidP="00E45CDA">
            <w:pPr>
              <w:pStyle w:val="TableParagraph"/>
              <w:rPr>
                <w:rFonts w:ascii="Arial" w:hAnsi="Arial" w:cs="Arial"/>
                <w:sz w:val="20"/>
                <w:szCs w:val="20"/>
              </w:rPr>
            </w:pPr>
            <w:r w:rsidRPr="00C07FC8">
              <w:rPr>
                <w:rFonts w:ascii="Arial" w:hAnsi="Arial" w:cs="Arial"/>
                <w:sz w:val="20"/>
                <w:szCs w:val="20"/>
              </w:rPr>
              <w:lastRenderedPageBreak/>
              <w:br w:type="textWrapping" w:clear="all"/>
            </w:r>
          </w:p>
        </w:tc>
        <w:tc>
          <w:tcPr>
            <w:tcW w:w="8583" w:type="dxa"/>
          </w:tcPr>
          <w:p w14:paraId="4433EF1E" w14:textId="77777777" w:rsidR="00E45CDA" w:rsidRPr="00C07FC8" w:rsidRDefault="00E45CDA" w:rsidP="00E45CDA">
            <w:pPr>
              <w:pStyle w:val="TableParagraph"/>
              <w:ind w:left="108" w:right="84"/>
              <w:jc w:val="both"/>
              <w:rPr>
                <w:rFonts w:ascii="Arial" w:hAnsi="Arial" w:cs="Arial"/>
                <w:sz w:val="20"/>
                <w:szCs w:val="20"/>
              </w:rPr>
            </w:pPr>
            <w:r w:rsidRPr="00C07FC8">
              <w:rPr>
                <w:rFonts w:ascii="Arial" w:hAnsi="Arial" w:cs="Arial"/>
                <w:sz w:val="20"/>
                <w:szCs w:val="20"/>
              </w:rPr>
              <w:t>El chaleco debe ser diseñado con bolsillos o compartimientos para alojar placas balísticas nivel III y/o IV con sistema de cierre de gancho y lazo, ubicado</w:t>
            </w:r>
            <w:r w:rsidRPr="00C07FC8">
              <w:rPr>
                <w:rFonts w:ascii="Arial" w:hAnsi="Arial" w:cs="Arial"/>
                <w:spacing w:val="-11"/>
                <w:sz w:val="20"/>
                <w:szCs w:val="20"/>
              </w:rPr>
              <w:t xml:space="preserve"> </w:t>
            </w:r>
            <w:r w:rsidRPr="00C07FC8">
              <w:rPr>
                <w:rFonts w:ascii="Arial" w:hAnsi="Arial" w:cs="Arial"/>
                <w:sz w:val="20"/>
                <w:szCs w:val="20"/>
              </w:rPr>
              <w:t>a</w:t>
            </w:r>
            <w:r w:rsidRPr="00C07FC8">
              <w:rPr>
                <w:rFonts w:ascii="Arial" w:hAnsi="Arial" w:cs="Arial"/>
                <w:spacing w:val="-9"/>
                <w:sz w:val="20"/>
                <w:szCs w:val="20"/>
              </w:rPr>
              <w:t xml:space="preserve"> </w:t>
            </w:r>
            <w:r w:rsidRPr="00C07FC8">
              <w:rPr>
                <w:rFonts w:ascii="Arial" w:hAnsi="Arial" w:cs="Arial"/>
                <w:sz w:val="20"/>
                <w:szCs w:val="20"/>
              </w:rPr>
              <w:t>la</w:t>
            </w:r>
            <w:r w:rsidRPr="00C07FC8">
              <w:rPr>
                <w:rFonts w:ascii="Arial" w:hAnsi="Arial" w:cs="Arial"/>
                <w:spacing w:val="-11"/>
                <w:sz w:val="20"/>
                <w:szCs w:val="20"/>
              </w:rPr>
              <w:t xml:space="preserve"> </w:t>
            </w:r>
            <w:r w:rsidRPr="00C07FC8">
              <w:rPr>
                <w:rFonts w:ascii="Arial" w:hAnsi="Arial" w:cs="Arial"/>
                <w:sz w:val="20"/>
                <w:szCs w:val="20"/>
              </w:rPr>
              <w:t>altura</w:t>
            </w:r>
            <w:r w:rsidRPr="00C07FC8">
              <w:rPr>
                <w:rFonts w:ascii="Arial" w:hAnsi="Arial" w:cs="Arial"/>
                <w:spacing w:val="-9"/>
                <w:sz w:val="20"/>
                <w:szCs w:val="20"/>
              </w:rPr>
              <w:t xml:space="preserve"> </w:t>
            </w:r>
            <w:r w:rsidRPr="00C07FC8">
              <w:rPr>
                <w:rFonts w:ascii="Arial" w:hAnsi="Arial" w:cs="Arial"/>
                <w:sz w:val="20"/>
                <w:szCs w:val="20"/>
              </w:rPr>
              <w:t>del</w:t>
            </w:r>
            <w:r w:rsidRPr="00C07FC8">
              <w:rPr>
                <w:rFonts w:ascii="Arial" w:hAnsi="Arial" w:cs="Arial"/>
                <w:spacing w:val="-9"/>
                <w:sz w:val="20"/>
                <w:szCs w:val="20"/>
              </w:rPr>
              <w:t xml:space="preserve"> </w:t>
            </w:r>
            <w:r w:rsidRPr="00C07FC8">
              <w:rPr>
                <w:rFonts w:ascii="Arial" w:hAnsi="Arial" w:cs="Arial"/>
                <w:sz w:val="20"/>
                <w:szCs w:val="20"/>
              </w:rPr>
              <w:t>pecho</w:t>
            </w:r>
            <w:r w:rsidRPr="00C07FC8">
              <w:rPr>
                <w:rFonts w:ascii="Arial" w:hAnsi="Arial" w:cs="Arial"/>
                <w:spacing w:val="-9"/>
                <w:sz w:val="20"/>
                <w:szCs w:val="20"/>
              </w:rPr>
              <w:t xml:space="preserve"> </w:t>
            </w:r>
            <w:r w:rsidRPr="00C07FC8">
              <w:rPr>
                <w:rFonts w:ascii="Arial" w:hAnsi="Arial" w:cs="Arial"/>
                <w:sz w:val="20"/>
                <w:szCs w:val="20"/>
              </w:rPr>
              <w:t>que</w:t>
            </w:r>
            <w:r w:rsidRPr="00C07FC8">
              <w:rPr>
                <w:rFonts w:ascii="Arial" w:hAnsi="Arial" w:cs="Arial"/>
                <w:spacing w:val="-9"/>
                <w:sz w:val="20"/>
                <w:szCs w:val="20"/>
              </w:rPr>
              <w:t xml:space="preserve"> </w:t>
            </w:r>
            <w:r w:rsidRPr="00C07FC8">
              <w:rPr>
                <w:rFonts w:ascii="Arial" w:hAnsi="Arial" w:cs="Arial"/>
                <w:sz w:val="20"/>
                <w:szCs w:val="20"/>
              </w:rPr>
              <w:t>cubra</w:t>
            </w:r>
            <w:r w:rsidRPr="00C07FC8">
              <w:rPr>
                <w:rFonts w:ascii="Arial" w:hAnsi="Arial" w:cs="Arial"/>
                <w:spacing w:val="-9"/>
                <w:sz w:val="20"/>
                <w:szCs w:val="20"/>
              </w:rPr>
              <w:t xml:space="preserve"> </w:t>
            </w:r>
            <w:r w:rsidRPr="00C07FC8">
              <w:rPr>
                <w:rFonts w:ascii="Arial" w:hAnsi="Arial" w:cs="Arial"/>
                <w:sz w:val="20"/>
                <w:szCs w:val="20"/>
              </w:rPr>
              <w:t>la</w:t>
            </w:r>
            <w:r w:rsidRPr="00C07FC8">
              <w:rPr>
                <w:rFonts w:ascii="Arial" w:hAnsi="Arial" w:cs="Arial"/>
                <w:spacing w:val="-9"/>
                <w:sz w:val="20"/>
                <w:szCs w:val="20"/>
              </w:rPr>
              <w:t xml:space="preserve"> </w:t>
            </w:r>
            <w:r w:rsidRPr="00C07FC8">
              <w:rPr>
                <w:rFonts w:ascii="Arial" w:hAnsi="Arial" w:cs="Arial"/>
                <w:sz w:val="20"/>
                <w:szCs w:val="20"/>
              </w:rPr>
              <w:t>región</w:t>
            </w:r>
            <w:r w:rsidRPr="00C07FC8">
              <w:rPr>
                <w:rFonts w:ascii="Arial" w:hAnsi="Arial" w:cs="Arial"/>
                <w:spacing w:val="-11"/>
                <w:sz w:val="20"/>
                <w:szCs w:val="20"/>
              </w:rPr>
              <w:t xml:space="preserve"> </w:t>
            </w:r>
            <w:r w:rsidRPr="00C07FC8">
              <w:rPr>
                <w:rFonts w:ascii="Arial" w:hAnsi="Arial" w:cs="Arial"/>
                <w:sz w:val="20"/>
                <w:szCs w:val="20"/>
              </w:rPr>
              <w:t>del</w:t>
            </w:r>
            <w:r w:rsidRPr="00C07FC8">
              <w:rPr>
                <w:rFonts w:ascii="Arial" w:hAnsi="Arial" w:cs="Arial"/>
                <w:spacing w:val="-11"/>
                <w:sz w:val="20"/>
                <w:szCs w:val="20"/>
              </w:rPr>
              <w:t xml:space="preserve"> </w:t>
            </w:r>
            <w:r w:rsidRPr="00C07FC8">
              <w:rPr>
                <w:rFonts w:ascii="Arial" w:hAnsi="Arial" w:cs="Arial"/>
                <w:sz w:val="20"/>
                <w:szCs w:val="20"/>
              </w:rPr>
              <w:t>esternón</w:t>
            </w:r>
            <w:r w:rsidRPr="00C07FC8">
              <w:rPr>
                <w:rFonts w:ascii="Arial" w:hAnsi="Arial" w:cs="Arial"/>
                <w:spacing w:val="-11"/>
                <w:sz w:val="20"/>
                <w:szCs w:val="20"/>
              </w:rPr>
              <w:t xml:space="preserve"> </w:t>
            </w:r>
            <w:r w:rsidRPr="00C07FC8">
              <w:rPr>
                <w:rFonts w:ascii="Arial" w:hAnsi="Arial" w:cs="Arial"/>
                <w:sz w:val="20"/>
                <w:szCs w:val="20"/>
              </w:rPr>
              <w:t>y</w:t>
            </w:r>
            <w:r w:rsidRPr="00C07FC8">
              <w:rPr>
                <w:rFonts w:ascii="Arial" w:hAnsi="Arial" w:cs="Arial"/>
                <w:spacing w:val="-8"/>
                <w:sz w:val="20"/>
                <w:szCs w:val="20"/>
              </w:rPr>
              <w:t xml:space="preserve"> </w:t>
            </w:r>
            <w:r w:rsidRPr="00C07FC8">
              <w:rPr>
                <w:rFonts w:ascii="Arial" w:hAnsi="Arial" w:cs="Arial"/>
                <w:sz w:val="20"/>
                <w:szCs w:val="20"/>
              </w:rPr>
              <w:t>en</w:t>
            </w:r>
            <w:r w:rsidRPr="00C07FC8">
              <w:rPr>
                <w:rFonts w:ascii="Arial" w:hAnsi="Arial" w:cs="Arial"/>
                <w:spacing w:val="-11"/>
                <w:sz w:val="20"/>
                <w:szCs w:val="20"/>
              </w:rPr>
              <w:t xml:space="preserve"> </w:t>
            </w:r>
            <w:r w:rsidRPr="00C07FC8">
              <w:rPr>
                <w:rFonts w:ascii="Arial" w:hAnsi="Arial" w:cs="Arial"/>
                <w:sz w:val="20"/>
                <w:szCs w:val="20"/>
              </w:rPr>
              <w:t>la</w:t>
            </w:r>
            <w:r w:rsidRPr="00C07FC8">
              <w:rPr>
                <w:rFonts w:ascii="Arial" w:hAnsi="Arial" w:cs="Arial"/>
                <w:spacing w:val="-9"/>
                <w:sz w:val="20"/>
                <w:szCs w:val="20"/>
              </w:rPr>
              <w:t xml:space="preserve"> </w:t>
            </w:r>
            <w:r w:rsidRPr="00C07FC8">
              <w:rPr>
                <w:rFonts w:ascii="Arial" w:hAnsi="Arial" w:cs="Arial"/>
                <w:sz w:val="20"/>
                <w:szCs w:val="20"/>
              </w:rPr>
              <w:t>espalda parte superior central, el bolsillo debe ser diseñado al tamaño de la placa para</w:t>
            </w:r>
            <w:r w:rsidRPr="00C07FC8">
              <w:rPr>
                <w:rFonts w:ascii="Arial" w:hAnsi="Arial" w:cs="Arial"/>
                <w:spacing w:val="-1"/>
                <w:sz w:val="20"/>
                <w:szCs w:val="20"/>
              </w:rPr>
              <w:t xml:space="preserve"> </w:t>
            </w:r>
            <w:r w:rsidRPr="00C07FC8">
              <w:rPr>
                <w:rFonts w:ascii="Arial" w:hAnsi="Arial" w:cs="Arial"/>
                <w:sz w:val="20"/>
                <w:szCs w:val="20"/>
              </w:rPr>
              <w:t>evitar</w:t>
            </w:r>
            <w:r w:rsidRPr="00C07FC8">
              <w:rPr>
                <w:rFonts w:ascii="Arial" w:hAnsi="Arial" w:cs="Arial"/>
                <w:spacing w:val="-1"/>
                <w:sz w:val="20"/>
                <w:szCs w:val="20"/>
              </w:rPr>
              <w:t xml:space="preserve"> </w:t>
            </w:r>
            <w:r w:rsidRPr="00C07FC8">
              <w:rPr>
                <w:rFonts w:ascii="Arial" w:hAnsi="Arial" w:cs="Arial"/>
                <w:sz w:val="20"/>
                <w:szCs w:val="20"/>
              </w:rPr>
              <w:t>que</w:t>
            </w:r>
            <w:r w:rsidRPr="00C07FC8">
              <w:rPr>
                <w:rFonts w:ascii="Arial" w:hAnsi="Arial" w:cs="Arial"/>
                <w:spacing w:val="-1"/>
                <w:sz w:val="20"/>
                <w:szCs w:val="20"/>
              </w:rPr>
              <w:t xml:space="preserve"> </w:t>
            </w:r>
            <w:r w:rsidRPr="00C07FC8">
              <w:rPr>
                <w:rFonts w:ascii="Arial" w:hAnsi="Arial" w:cs="Arial"/>
                <w:sz w:val="20"/>
                <w:szCs w:val="20"/>
              </w:rPr>
              <w:t>la</w:t>
            </w:r>
            <w:r w:rsidRPr="00C07FC8">
              <w:rPr>
                <w:rFonts w:ascii="Arial" w:hAnsi="Arial" w:cs="Arial"/>
                <w:spacing w:val="-1"/>
                <w:sz w:val="20"/>
                <w:szCs w:val="20"/>
              </w:rPr>
              <w:t xml:space="preserve"> </w:t>
            </w:r>
            <w:r w:rsidRPr="00C07FC8">
              <w:rPr>
                <w:rFonts w:ascii="Arial" w:hAnsi="Arial" w:cs="Arial"/>
                <w:sz w:val="20"/>
                <w:szCs w:val="20"/>
              </w:rPr>
              <w:t>misma</w:t>
            </w:r>
            <w:r w:rsidRPr="00C07FC8">
              <w:rPr>
                <w:rFonts w:ascii="Arial" w:hAnsi="Arial" w:cs="Arial"/>
                <w:spacing w:val="-1"/>
                <w:sz w:val="20"/>
                <w:szCs w:val="20"/>
              </w:rPr>
              <w:t xml:space="preserve"> </w:t>
            </w:r>
            <w:r w:rsidRPr="00C07FC8">
              <w:rPr>
                <w:rFonts w:ascii="Arial" w:hAnsi="Arial" w:cs="Arial"/>
                <w:sz w:val="20"/>
                <w:szCs w:val="20"/>
              </w:rPr>
              <w:t>se</w:t>
            </w:r>
            <w:r w:rsidRPr="00C07FC8">
              <w:rPr>
                <w:rFonts w:ascii="Arial" w:hAnsi="Arial" w:cs="Arial"/>
                <w:spacing w:val="-1"/>
                <w:sz w:val="20"/>
                <w:szCs w:val="20"/>
              </w:rPr>
              <w:t xml:space="preserve"> </w:t>
            </w:r>
            <w:r w:rsidRPr="00C07FC8">
              <w:rPr>
                <w:rFonts w:ascii="Arial" w:hAnsi="Arial" w:cs="Arial"/>
                <w:sz w:val="20"/>
                <w:szCs w:val="20"/>
              </w:rPr>
              <w:t>desplace</w:t>
            </w:r>
            <w:r w:rsidRPr="00C07FC8">
              <w:rPr>
                <w:rFonts w:ascii="Arial" w:hAnsi="Arial" w:cs="Arial"/>
                <w:spacing w:val="-3"/>
                <w:sz w:val="20"/>
                <w:szCs w:val="20"/>
              </w:rPr>
              <w:t xml:space="preserve"> </w:t>
            </w:r>
            <w:r w:rsidRPr="00C07FC8">
              <w:rPr>
                <w:rFonts w:ascii="Arial" w:hAnsi="Arial" w:cs="Arial"/>
                <w:sz w:val="20"/>
                <w:szCs w:val="20"/>
              </w:rPr>
              <w:t>con</w:t>
            </w:r>
            <w:r w:rsidRPr="00C07FC8">
              <w:rPr>
                <w:rFonts w:ascii="Arial" w:hAnsi="Arial" w:cs="Arial"/>
                <w:spacing w:val="-1"/>
                <w:sz w:val="20"/>
                <w:szCs w:val="20"/>
              </w:rPr>
              <w:t xml:space="preserve"> </w:t>
            </w:r>
            <w:r w:rsidRPr="00C07FC8">
              <w:rPr>
                <w:rFonts w:ascii="Arial" w:hAnsi="Arial" w:cs="Arial"/>
                <w:sz w:val="20"/>
                <w:szCs w:val="20"/>
              </w:rPr>
              <w:t>el</w:t>
            </w:r>
            <w:r w:rsidRPr="00C07FC8">
              <w:rPr>
                <w:rFonts w:ascii="Arial" w:hAnsi="Arial" w:cs="Arial"/>
                <w:spacing w:val="-3"/>
                <w:sz w:val="20"/>
                <w:szCs w:val="20"/>
              </w:rPr>
              <w:t xml:space="preserve"> </w:t>
            </w:r>
            <w:r w:rsidRPr="00C07FC8">
              <w:rPr>
                <w:rFonts w:ascii="Arial" w:hAnsi="Arial" w:cs="Arial"/>
                <w:sz w:val="20"/>
                <w:szCs w:val="20"/>
              </w:rPr>
              <w:t>movimiento,</w:t>
            </w:r>
            <w:r w:rsidRPr="00C07FC8">
              <w:rPr>
                <w:rFonts w:ascii="Arial" w:hAnsi="Arial" w:cs="Arial"/>
                <w:spacing w:val="-1"/>
                <w:sz w:val="20"/>
                <w:szCs w:val="20"/>
              </w:rPr>
              <w:t xml:space="preserve"> </w:t>
            </w:r>
            <w:r w:rsidRPr="00C07FC8">
              <w:rPr>
                <w:rFonts w:ascii="Arial" w:hAnsi="Arial" w:cs="Arial"/>
                <w:sz w:val="20"/>
                <w:szCs w:val="20"/>
              </w:rPr>
              <w:t>el</w:t>
            </w:r>
            <w:r w:rsidRPr="00C07FC8">
              <w:rPr>
                <w:rFonts w:ascii="Arial" w:hAnsi="Arial" w:cs="Arial"/>
                <w:spacing w:val="-3"/>
                <w:sz w:val="20"/>
                <w:szCs w:val="20"/>
              </w:rPr>
              <w:t xml:space="preserve"> </w:t>
            </w:r>
            <w:r w:rsidRPr="00C07FC8">
              <w:rPr>
                <w:rFonts w:ascii="Arial" w:hAnsi="Arial" w:cs="Arial"/>
                <w:sz w:val="20"/>
                <w:szCs w:val="20"/>
              </w:rPr>
              <w:t>bolsillo</w:t>
            </w:r>
            <w:r w:rsidRPr="00C07FC8">
              <w:rPr>
                <w:rFonts w:ascii="Arial" w:hAnsi="Arial" w:cs="Arial"/>
                <w:spacing w:val="-1"/>
                <w:sz w:val="20"/>
                <w:szCs w:val="20"/>
              </w:rPr>
              <w:t xml:space="preserve"> </w:t>
            </w:r>
            <w:r w:rsidRPr="00C07FC8">
              <w:rPr>
                <w:rFonts w:ascii="Arial" w:hAnsi="Arial" w:cs="Arial"/>
                <w:sz w:val="20"/>
                <w:szCs w:val="20"/>
              </w:rPr>
              <w:t>debe</w:t>
            </w:r>
            <w:r w:rsidRPr="00C07FC8">
              <w:rPr>
                <w:rFonts w:ascii="Arial" w:hAnsi="Arial" w:cs="Arial"/>
                <w:spacing w:val="-3"/>
                <w:sz w:val="20"/>
                <w:szCs w:val="20"/>
              </w:rPr>
              <w:t xml:space="preserve"> </w:t>
            </w:r>
            <w:r w:rsidRPr="00C07FC8">
              <w:rPr>
                <w:rFonts w:ascii="Arial" w:hAnsi="Arial" w:cs="Arial"/>
                <w:sz w:val="20"/>
                <w:szCs w:val="20"/>
              </w:rPr>
              <w:t>ser confeccionado</w:t>
            </w:r>
            <w:r w:rsidRPr="00C07FC8">
              <w:rPr>
                <w:rFonts w:ascii="Arial" w:hAnsi="Arial" w:cs="Arial"/>
                <w:spacing w:val="-4"/>
                <w:sz w:val="20"/>
                <w:szCs w:val="20"/>
              </w:rPr>
              <w:t xml:space="preserve"> </w:t>
            </w:r>
            <w:r w:rsidRPr="00C07FC8">
              <w:rPr>
                <w:rFonts w:ascii="Arial" w:hAnsi="Arial" w:cs="Arial"/>
                <w:sz w:val="20"/>
                <w:szCs w:val="20"/>
              </w:rPr>
              <w:t>en</w:t>
            </w:r>
            <w:r w:rsidRPr="00C07FC8">
              <w:rPr>
                <w:rFonts w:ascii="Arial" w:hAnsi="Arial" w:cs="Arial"/>
                <w:spacing w:val="-2"/>
                <w:sz w:val="20"/>
                <w:szCs w:val="20"/>
              </w:rPr>
              <w:t xml:space="preserve"> </w:t>
            </w:r>
            <w:r w:rsidRPr="00C07FC8">
              <w:rPr>
                <w:rFonts w:ascii="Arial" w:hAnsi="Arial" w:cs="Arial"/>
                <w:sz w:val="20"/>
                <w:szCs w:val="20"/>
              </w:rPr>
              <w:t>la</w:t>
            </w:r>
            <w:r w:rsidRPr="00C07FC8">
              <w:rPr>
                <w:rFonts w:ascii="Arial" w:hAnsi="Arial" w:cs="Arial"/>
                <w:spacing w:val="40"/>
                <w:sz w:val="20"/>
                <w:szCs w:val="20"/>
              </w:rPr>
              <w:t xml:space="preserve"> </w:t>
            </w:r>
            <w:r w:rsidRPr="00C07FC8">
              <w:rPr>
                <w:rFonts w:ascii="Arial" w:hAnsi="Arial" w:cs="Arial"/>
                <w:sz w:val="20"/>
                <w:szCs w:val="20"/>
              </w:rPr>
              <w:t>misma</w:t>
            </w:r>
            <w:r w:rsidRPr="00C07FC8">
              <w:rPr>
                <w:rFonts w:ascii="Arial" w:hAnsi="Arial" w:cs="Arial"/>
                <w:spacing w:val="-2"/>
                <w:sz w:val="20"/>
                <w:szCs w:val="20"/>
              </w:rPr>
              <w:t xml:space="preserve"> </w:t>
            </w:r>
            <w:r w:rsidRPr="00C07FC8">
              <w:rPr>
                <w:rFonts w:ascii="Arial" w:hAnsi="Arial" w:cs="Arial"/>
                <w:sz w:val="20"/>
                <w:szCs w:val="20"/>
              </w:rPr>
              <w:t>tela</w:t>
            </w:r>
            <w:r w:rsidRPr="00C07FC8">
              <w:rPr>
                <w:rFonts w:ascii="Arial" w:hAnsi="Arial" w:cs="Arial"/>
                <w:spacing w:val="-2"/>
                <w:sz w:val="20"/>
                <w:szCs w:val="20"/>
              </w:rPr>
              <w:t xml:space="preserve"> </w:t>
            </w:r>
            <w:r w:rsidRPr="00C07FC8">
              <w:rPr>
                <w:rFonts w:ascii="Arial" w:hAnsi="Arial" w:cs="Arial"/>
                <w:sz w:val="20"/>
                <w:szCs w:val="20"/>
              </w:rPr>
              <w:t>del</w:t>
            </w:r>
            <w:r w:rsidRPr="00C07FC8">
              <w:rPr>
                <w:rFonts w:ascii="Arial" w:hAnsi="Arial" w:cs="Arial"/>
                <w:spacing w:val="-2"/>
                <w:sz w:val="20"/>
                <w:szCs w:val="20"/>
              </w:rPr>
              <w:t xml:space="preserve"> </w:t>
            </w:r>
            <w:r w:rsidRPr="00C07FC8">
              <w:rPr>
                <w:rFonts w:ascii="Arial" w:hAnsi="Arial" w:cs="Arial"/>
                <w:sz w:val="20"/>
                <w:szCs w:val="20"/>
              </w:rPr>
              <w:t>forro</w:t>
            </w:r>
            <w:r w:rsidRPr="00C07FC8">
              <w:rPr>
                <w:rFonts w:ascii="Arial" w:hAnsi="Arial" w:cs="Arial"/>
                <w:spacing w:val="-4"/>
                <w:sz w:val="20"/>
                <w:szCs w:val="20"/>
              </w:rPr>
              <w:t xml:space="preserve"> </w:t>
            </w:r>
            <w:r w:rsidRPr="00C07FC8">
              <w:rPr>
                <w:rFonts w:ascii="Arial" w:hAnsi="Arial" w:cs="Arial"/>
                <w:sz w:val="20"/>
                <w:szCs w:val="20"/>
              </w:rPr>
              <w:t>del</w:t>
            </w:r>
            <w:r w:rsidRPr="00C07FC8">
              <w:rPr>
                <w:rFonts w:ascii="Arial" w:hAnsi="Arial" w:cs="Arial"/>
                <w:spacing w:val="-4"/>
                <w:sz w:val="20"/>
                <w:szCs w:val="20"/>
              </w:rPr>
              <w:t xml:space="preserve"> </w:t>
            </w:r>
            <w:r w:rsidRPr="00C07FC8">
              <w:rPr>
                <w:rFonts w:ascii="Arial" w:hAnsi="Arial" w:cs="Arial"/>
                <w:sz w:val="20"/>
                <w:szCs w:val="20"/>
              </w:rPr>
              <w:t>chaleco</w:t>
            </w:r>
            <w:r w:rsidRPr="00C07FC8">
              <w:rPr>
                <w:rFonts w:ascii="Arial" w:hAnsi="Arial" w:cs="Arial"/>
                <w:spacing w:val="-2"/>
                <w:sz w:val="20"/>
                <w:szCs w:val="20"/>
              </w:rPr>
              <w:t xml:space="preserve"> </w:t>
            </w:r>
            <w:r w:rsidRPr="00C07FC8">
              <w:rPr>
                <w:rFonts w:ascii="Arial" w:hAnsi="Arial" w:cs="Arial"/>
                <w:sz w:val="20"/>
                <w:szCs w:val="20"/>
              </w:rPr>
              <w:t>antibalas</w:t>
            </w:r>
            <w:r w:rsidRPr="00C07FC8">
              <w:rPr>
                <w:rFonts w:ascii="Arial" w:hAnsi="Arial" w:cs="Arial"/>
                <w:spacing w:val="-1"/>
                <w:sz w:val="20"/>
                <w:szCs w:val="20"/>
              </w:rPr>
              <w:t xml:space="preserve"> </w:t>
            </w:r>
            <w:r w:rsidRPr="00C07FC8">
              <w:rPr>
                <w:rFonts w:ascii="Arial" w:hAnsi="Arial" w:cs="Arial"/>
                <w:sz w:val="20"/>
                <w:szCs w:val="20"/>
              </w:rPr>
              <w:t>y</w:t>
            </w:r>
            <w:r w:rsidRPr="00C07FC8">
              <w:rPr>
                <w:rFonts w:ascii="Arial" w:hAnsi="Arial" w:cs="Arial"/>
                <w:spacing w:val="-3"/>
                <w:sz w:val="20"/>
                <w:szCs w:val="20"/>
              </w:rPr>
              <w:t xml:space="preserve"> </w:t>
            </w:r>
            <w:r w:rsidRPr="00C07FC8">
              <w:rPr>
                <w:rFonts w:ascii="Arial" w:hAnsi="Arial" w:cs="Arial"/>
                <w:sz w:val="20"/>
                <w:szCs w:val="20"/>
              </w:rPr>
              <w:t>debe</w:t>
            </w:r>
            <w:r w:rsidRPr="00C07FC8">
              <w:rPr>
                <w:rFonts w:ascii="Arial" w:hAnsi="Arial" w:cs="Arial"/>
                <w:spacing w:val="-4"/>
                <w:sz w:val="20"/>
                <w:szCs w:val="20"/>
              </w:rPr>
              <w:t xml:space="preserve"> </w:t>
            </w:r>
            <w:r w:rsidRPr="00C07FC8">
              <w:rPr>
                <w:rFonts w:ascii="Arial" w:hAnsi="Arial" w:cs="Arial"/>
                <w:sz w:val="20"/>
                <w:szCs w:val="20"/>
              </w:rPr>
              <w:t>llevar costuras de refuerzo que se requieran para garantizar la unión al chaleco, con el fin de soportar el peso de las placas durante la vida útil.</w:t>
            </w:r>
          </w:p>
          <w:p w14:paraId="176928F8" w14:textId="77777777" w:rsidR="00E45CDA" w:rsidRPr="00C07FC8" w:rsidRDefault="00E45CDA" w:rsidP="00E45CDA">
            <w:pPr>
              <w:pStyle w:val="TableParagraph"/>
              <w:spacing w:before="208"/>
              <w:ind w:left="108" w:right="89"/>
              <w:jc w:val="both"/>
              <w:rPr>
                <w:rFonts w:ascii="Arial" w:hAnsi="Arial" w:cs="Arial"/>
                <w:sz w:val="20"/>
                <w:szCs w:val="20"/>
              </w:rPr>
            </w:pPr>
            <w:r w:rsidRPr="00C07FC8">
              <w:rPr>
                <w:rFonts w:ascii="Arial" w:hAnsi="Arial" w:cs="Arial"/>
                <w:sz w:val="20"/>
                <w:szCs w:val="20"/>
              </w:rPr>
              <w:t>Adicionalmente el chaleco debe tener en su parte interna un fajón o banda elástica de</w:t>
            </w:r>
            <w:r w:rsidRPr="00C07FC8">
              <w:rPr>
                <w:rFonts w:ascii="Arial" w:hAnsi="Arial" w:cs="Arial"/>
                <w:spacing w:val="-2"/>
                <w:sz w:val="20"/>
                <w:szCs w:val="20"/>
              </w:rPr>
              <w:t xml:space="preserve"> </w:t>
            </w:r>
            <w:r w:rsidRPr="00C07FC8">
              <w:rPr>
                <w:rFonts w:ascii="Arial" w:hAnsi="Arial" w:cs="Arial"/>
                <w:sz w:val="20"/>
                <w:szCs w:val="20"/>
              </w:rPr>
              <w:t>100</w:t>
            </w:r>
            <w:r w:rsidRPr="00C07FC8">
              <w:rPr>
                <w:rFonts w:ascii="Arial" w:hAnsi="Arial" w:cs="Arial"/>
                <w:spacing w:val="-1"/>
                <w:sz w:val="20"/>
                <w:szCs w:val="20"/>
              </w:rPr>
              <w:t xml:space="preserve"> </w:t>
            </w:r>
            <w:r w:rsidRPr="00C07FC8">
              <w:rPr>
                <w:rFonts w:ascii="Arial" w:hAnsi="Arial" w:cs="Arial"/>
                <w:sz w:val="20"/>
                <w:szCs w:val="20"/>
              </w:rPr>
              <w:t xml:space="preserve">mm </w:t>
            </w:r>
            <w:r w:rsidRPr="00C07FC8">
              <w:rPr>
                <w:rFonts w:ascii="Arial" w:hAnsi="Arial" w:cs="Arial"/>
                <w:color w:val="1F2023"/>
                <w:sz w:val="20"/>
                <w:szCs w:val="20"/>
              </w:rPr>
              <w:t>± 10</w:t>
            </w:r>
            <w:r w:rsidRPr="00C07FC8">
              <w:rPr>
                <w:rFonts w:ascii="Arial" w:hAnsi="Arial" w:cs="Arial"/>
                <w:color w:val="1F2023"/>
                <w:spacing w:val="-1"/>
                <w:sz w:val="20"/>
                <w:szCs w:val="20"/>
              </w:rPr>
              <w:t xml:space="preserve"> </w:t>
            </w:r>
            <w:r w:rsidRPr="00C07FC8">
              <w:rPr>
                <w:rFonts w:ascii="Arial" w:hAnsi="Arial" w:cs="Arial"/>
                <w:color w:val="1F2023"/>
                <w:sz w:val="20"/>
                <w:szCs w:val="20"/>
              </w:rPr>
              <w:t>mm</w:t>
            </w:r>
            <w:r w:rsidRPr="00C07FC8">
              <w:rPr>
                <w:rFonts w:ascii="Arial" w:hAnsi="Arial" w:cs="Arial"/>
                <w:color w:val="1F2023"/>
                <w:spacing w:val="-4"/>
                <w:sz w:val="20"/>
                <w:szCs w:val="20"/>
              </w:rPr>
              <w:t xml:space="preserve"> </w:t>
            </w:r>
            <w:r w:rsidRPr="00C07FC8">
              <w:rPr>
                <w:rFonts w:ascii="Arial" w:hAnsi="Arial" w:cs="Arial"/>
                <w:color w:val="1F2023"/>
                <w:sz w:val="20"/>
                <w:szCs w:val="20"/>
              </w:rPr>
              <w:t>de ancho, con un</w:t>
            </w:r>
            <w:r w:rsidRPr="00C07FC8">
              <w:rPr>
                <w:rFonts w:ascii="Arial" w:hAnsi="Arial" w:cs="Arial"/>
                <w:color w:val="1F2023"/>
                <w:spacing w:val="-2"/>
                <w:sz w:val="20"/>
                <w:szCs w:val="20"/>
              </w:rPr>
              <w:t xml:space="preserve"> </w:t>
            </w:r>
            <w:r w:rsidRPr="00C07FC8">
              <w:rPr>
                <w:rFonts w:ascii="Arial" w:hAnsi="Arial" w:cs="Arial"/>
                <w:color w:val="1F2023"/>
                <w:sz w:val="20"/>
                <w:szCs w:val="20"/>
              </w:rPr>
              <w:t>sistema</w:t>
            </w:r>
            <w:r w:rsidRPr="00C07FC8">
              <w:rPr>
                <w:rFonts w:ascii="Arial" w:hAnsi="Arial" w:cs="Arial"/>
                <w:color w:val="1F2023"/>
                <w:spacing w:val="-2"/>
                <w:sz w:val="20"/>
                <w:szCs w:val="20"/>
              </w:rPr>
              <w:t xml:space="preserve"> </w:t>
            </w:r>
            <w:r w:rsidRPr="00C07FC8">
              <w:rPr>
                <w:rFonts w:ascii="Arial" w:hAnsi="Arial" w:cs="Arial"/>
                <w:color w:val="1F2023"/>
                <w:sz w:val="20"/>
                <w:szCs w:val="20"/>
              </w:rPr>
              <w:t>de</w:t>
            </w:r>
            <w:r w:rsidRPr="00C07FC8">
              <w:rPr>
                <w:rFonts w:ascii="Arial" w:hAnsi="Arial" w:cs="Arial"/>
                <w:color w:val="1F2023"/>
                <w:spacing w:val="-2"/>
                <w:sz w:val="20"/>
                <w:szCs w:val="20"/>
              </w:rPr>
              <w:t xml:space="preserve"> </w:t>
            </w:r>
            <w:r w:rsidRPr="00C07FC8">
              <w:rPr>
                <w:rFonts w:ascii="Arial" w:hAnsi="Arial" w:cs="Arial"/>
                <w:color w:val="1F2023"/>
                <w:sz w:val="20"/>
                <w:szCs w:val="20"/>
              </w:rPr>
              <w:t>cierre</w:t>
            </w:r>
            <w:r w:rsidRPr="00C07FC8">
              <w:rPr>
                <w:rFonts w:ascii="Arial" w:hAnsi="Arial" w:cs="Arial"/>
                <w:color w:val="1F2023"/>
                <w:spacing w:val="-2"/>
                <w:sz w:val="20"/>
                <w:szCs w:val="20"/>
              </w:rPr>
              <w:t xml:space="preserve"> </w:t>
            </w:r>
            <w:r w:rsidRPr="00C07FC8">
              <w:rPr>
                <w:rFonts w:ascii="Arial" w:hAnsi="Arial" w:cs="Arial"/>
                <w:color w:val="1F2023"/>
                <w:sz w:val="20"/>
                <w:szCs w:val="20"/>
              </w:rPr>
              <w:t>de</w:t>
            </w:r>
            <w:r w:rsidRPr="00C07FC8">
              <w:rPr>
                <w:rFonts w:ascii="Arial" w:hAnsi="Arial" w:cs="Arial"/>
                <w:color w:val="1F2023"/>
                <w:spacing w:val="-2"/>
                <w:sz w:val="20"/>
                <w:szCs w:val="20"/>
              </w:rPr>
              <w:t xml:space="preserve"> </w:t>
            </w:r>
            <w:r w:rsidRPr="00C07FC8">
              <w:rPr>
                <w:rFonts w:ascii="Arial" w:hAnsi="Arial" w:cs="Arial"/>
                <w:color w:val="1F2023"/>
                <w:sz w:val="20"/>
                <w:szCs w:val="20"/>
              </w:rPr>
              <w:t>gancho y</w:t>
            </w:r>
            <w:r w:rsidRPr="00C07FC8">
              <w:rPr>
                <w:rFonts w:ascii="Arial" w:hAnsi="Arial" w:cs="Arial"/>
                <w:color w:val="1F2023"/>
                <w:spacing w:val="-7"/>
                <w:sz w:val="20"/>
                <w:szCs w:val="20"/>
              </w:rPr>
              <w:t xml:space="preserve"> </w:t>
            </w:r>
            <w:r w:rsidRPr="00C07FC8">
              <w:rPr>
                <w:rFonts w:ascii="Arial" w:hAnsi="Arial" w:cs="Arial"/>
                <w:color w:val="1F2023"/>
                <w:sz w:val="20"/>
                <w:szCs w:val="20"/>
              </w:rPr>
              <w:t>lazo</w:t>
            </w:r>
            <w:r w:rsidRPr="00C07FC8">
              <w:rPr>
                <w:rFonts w:ascii="Arial" w:hAnsi="Arial" w:cs="Arial"/>
                <w:color w:val="1F2023"/>
                <w:spacing w:val="-7"/>
                <w:sz w:val="20"/>
                <w:szCs w:val="20"/>
              </w:rPr>
              <w:t xml:space="preserve"> </w:t>
            </w:r>
            <w:r w:rsidRPr="00C07FC8">
              <w:rPr>
                <w:rFonts w:ascii="Arial" w:hAnsi="Arial" w:cs="Arial"/>
                <w:color w:val="1F2023"/>
                <w:sz w:val="20"/>
                <w:szCs w:val="20"/>
              </w:rPr>
              <w:t>que</w:t>
            </w:r>
            <w:r w:rsidRPr="00C07FC8">
              <w:rPr>
                <w:rFonts w:ascii="Arial" w:hAnsi="Arial" w:cs="Arial"/>
                <w:color w:val="1F2023"/>
                <w:spacing w:val="-10"/>
                <w:sz w:val="20"/>
                <w:szCs w:val="20"/>
              </w:rPr>
              <w:t xml:space="preserve"> </w:t>
            </w:r>
            <w:r w:rsidRPr="00C07FC8">
              <w:rPr>
                <w:rFonts w:ascii="Arial" w:hAnsi="Arial" w:cs="Arial"/>
                <w:color w:val="1F2023"/>
                <w:sz w:val="20"/>
                <w:szCs w:val="20"/>
              </w:rPr>
              <w:t>se</w:t>
            </w:r>
            <w:r w:rsidRPr="00C07FC8">
              <w:rPr>
                <w:rFonts w:ascii="Arial" w:hAnsi="Arial" w:cs="Arial"/>
                <w:color w:val="1F2023"/>
                <w:spacing w:val="-10"/>
                <w:sz w:val="20"/>
                <w:szCs w:val="20"/>
              </w:rPr>
              <w:t xml:space="preserve"> </w:t>
            </w:r>
            <w:r w:rsidRPr="00C07FC8">
              <w:rPr>
                <w:rFonts w:ascii="Arial" w:hAnsi="Arial" w:cs="Arial"/>
                <w:color w:val="1F2023"/>
                <w:sz w:val="20"/>
                <w:szCs w:val="20"/>
              </w:rPr>
              <w:t>ajuste</w:t>
            </w:r>
            <w:r w:rsidRPr="00C07FC8">
              <w:rPr>
                <w:rFonts w:ascii="Arial" w:hAnsi="Arial" w:cs="Arial"/>
                <w:color w:val="1F2023"/>
                <w:spacing w:val="-9"/>
                <w:sz w:val="20"/>
                <w:szCs w:val="20"/>
              </w:rPr>
              <w:t xml:space="preserve"> </w:t>
            </w:r>
            <w:r w:rsidRPr="00C07FC8">
              <w:rPr>
                <w:rFonts w:ascii="Arial" w:hAnsi="Arial" w:cs="Arial"/>
                <w:color w:val="1F2023"/>
                <w:sz w:val="20"/>
                <w:szCs w:val="20"/>
              </w:rPr>
              <w:t>a</w:t>
            </w:r>
            <w:r w:rsidRPr="00C07FC8">
              <w:rPr>
                <w:rFonts w:ascii="Arial" w:hAnsi="Arial" w:cs="Arial"/>
                <w:color w:val="1F2023"/>
                <w:spacing w:val="-10"/>
                <w:sz w:val="20"/>
                <w:szCs w:val="20"/>
              </w:rPr>
              <w:t xml:space="preserve"> </w:t>
            </w:r>
            <w:r w:rsidRPr="00C07FC8">
              <w:rPr>
                <w:rFonts w:ascii="Arial" w:hAnsi="Arial" w:cs="Arial"/>
                <w:color w:val="1F2023"/>
                <w:sz w:val="20"/>
                <w:szCs w:val="20"/>
              </w:rPr>
              <w:t>la</w:t>
            </w:r>
            <w:r w:rsidRPr="00C07FC8">
              <w:rPr>
                <w:rFonts w:ascii="Arial" w:hAnsi="Arial" w:cs="Arial"/>
                <w:color w:val="1F2023"/>
                <w:spacing w:val="-10"/>
                <w:sz w:val="20"/>
                <w:szCs w:val="20"/>
              </w:rPr>
              <w:t xml:space="preserve"> </w:t>
            </w:r>
            <w:r w:rsidRPr="00C07FC8">
              <w:rPr>
                <w:rFonts w:ascii="Arial" w:hAnsi="Arial" w:cs="Arial"/>
                <w:color w:val="1F2023"/>
                <w:sz w:val="20"/>
                <w:szCs w:val="20"/>
              </w:rPr>
              <w:t>cintura</w:t>
            </w:r>
            <w:r w:rsidRPr="00C07FC8">
              <w:rPr>
                <w:rFonts w:ascii="Arial" w:hAnsi="Arial" w:cs="Arial"/>
                <w:color w:val="1F2023"/>
                <w:spacing w:val="-7"/>
                <w:sz w:val="20"/>
                <w:szCs w:val="20"/>
              </w:rPr>
              <w:t xml:space="preserve"> </w:t>
            </w:r>
            <w:r w:rsidRPr="00C07FC8">
              <w:rPr>
                <w:rFonts w:ascii="Arial" w:hAnsi="Arial" w:cs="Arial"/>
                <w:color w:val="1F2023"/>
                <w:sz w:val="20"/>
                <w:szCs w:val="20"/>
              </w:rPr>
              <w:t>del</w:t>
            </w:r>
            <w:r w:rsidRPr="00C07FC8">
              <w:rPr>
                <w:rFonts w:ascii="Arial" w:hAnsi="Arial" w:cs="Arial"/>
                <w:color w:val="1F2023"/>
                <w:spacing w:val="-10"/>
                <w:sz w:val="20"/>
                <w:szCs w:val="20"/>
              </w:rPr>
              <w:t xml:space="preserve"> </w:t>
            </w:r>
            <w:r w:rsidRPr="00C07FC8">
              <w:rPr>
                <w:rFonts w:ascii="Arial" w:hAnsi="Arial" w:cs="Arial"/>
                <w:color w:val="1F2023"/>
                <w:sz w:val="20"/>
                <w:szCs w:val="20"/>
              </w:rPr>
              <w:t>usuario</w:t>
            </w:r>
            <w:r w:rsidRPr="00C07FC8">
              <w:rPr>
                <w:rFonts w:ascii="Arial" w:hAnsi="Arial" w:cs="Arial"/>
                <w:color w:val="1F2023"/>
                <w:spacing w:val="-12"/>
                <w:sz w:val="20"/>
                <w:szCs w:val="20"/>
              </w:rPr>
              <w:t xml:space="preserve"> </w:t>
            </w:r>
            <w:r w:rsidRPr="00C07FC8">
              <w:rPr>
                <w:rFonts w:ascii="Arial" w:hAnsi="Arial" w:cs="Arial"/>
                <w:color w:val="1F2023"/>
                <w:sz w:val="20"/>
                <w:szCs w:val="20"/>
              </w:rPr>
              <w:t>y</w:t>
            </w:r>
            <w:r w:rsidRPr="00C07FC8">
              <w:rPr>
                <w:rFonts w:ascii="Arial" w:hAnsi="Arial" w:cs="Arial"/>
                <w:color w:val="1F2023"/>
                <w:spacing w:val="-7"/>
                <w:sz w:val="20"/>
                <w:szCs w:val="20"/>
              </w:rPr>
              <w:t xml:space="preserve"> </w:t>
            </w:r>
            <w:r w:rsidRPr="00C07FC8">
              <w:rPr>
                <w:rFonts w:ascii="Arial" w:hAnsi="Arial" w:cs="Arial"/>
                <w:color w:val="1F2023"/>
                <w:sz w:val="20"/>
                <w:szCs w:val="20"/>
              </w:rPr>
              <w:t>permita</w:t>
            </w:r>
            <w:r w:rsidRPr="00C07FC8">
              <w:rPr>
                <w:rFonts w:ascii="Arial" w:hAnsi="Arial" w:cs="Arial"/>
                <w:color w:val="1F2023"/>
                <w:spacing w:val="-9"/>
                <w:sz w:val="20"/>
                <w:szCs w:val="20"/>
              </w:rPr>
              <w:t xml:space="preserve"> </w:t>
            </w:r>
            <w:r w:rsidRPr="00C07FC8">
              <w:rPr>
                <w:rFonts w:ascii="Arial" w:hAnsi="Arial" w:cs="Arial"/>
                <w:color w:val="1F2023"/>
                <w:sz w:val="20"/>
                <w:szCs w:val="20"/>
              </w:rPr>
              <w:t>que</w:t>
            </w:r>
            <w:r w:rsidRPr="00C07FC8">
              <w:rPr>
                <w:rFonts w:ascii="Arial" w:hAnsi="Arial" w:cs="Arial"/>
                <w:color w:val="1F2023"/>
                <w:spacing w:val="-7"/>
                <w:sz w:val="20"/>
                <w:szCs w:val="20"/>
              </w:rPr>
              <w:t xml:space="preserve"> </w:t>
            </w:r>
            <w:r w:rsidRPr="00C07FC8">
              <w:rPr>
                <w:rFonts w:ascii="Arial" w:hAnsi="Arial" w:cs="Arial"/>
                <w:color w:val="1F2023"/>
                <w:sz w:val="20"/>
                <w:szCs w:val="20"/>
              </w:rPr>
              <w:t>el</w:t>
            </w:r>
            <w:r w:rsidRPr="00C07FC8">
              <w:rPr>
                <w:rFonts w:ascii="Arial" w:hAnsi="Arial" w:cs="Arial"/>
                <w:color w:val="1F2023"/>
                <w:spacing w:val="-10"/>
                <w:sz w:val="20"/>
                <w:szCs w:val="20"/>
              </w:rPr>
              <w:t xml:space="preserve"> </w:t>
            </w:r>
            <w:r w:rsidRPr="00C07FC8">
              <w:rPr>
                <w:rFonts w:ascii="Arial" w:hAnsi="Arial" w:cs="Arial"/>
                <w:color w:val="1F2023"/>
                <w:sz w:val="20"/>
                <w:szCs w:val="20"/>
              </w:rPr>
              <w:t>peso</w:t>
            </w:r>
            <w:r w:rsidRPr="00C07FC8">
              <w:rPr>
                <w:rFonts w:ascii="Arial" w:hAnsi="Arial" w:cs="Arial"/>
                <w:color w:val="1F2023"/>
                <w:spacing w:val="-10"/>
                <w:sz w:val="20"/>
                <w:szCs w:val="20"/>
              </w:rPr>
              <w:t xml:space="preserve"> </w:t>
            </w:r>
            <w:r w:rsidRPr="00C07FC8">
              <w:rPr>
                <w:rFonts w:ascii="Arial" w:hAnsi="Arial" w:cs="Arial"/>
                <w:color w:val="1F2023"/>
                <w:sz w:val="20"/>
                <w:szCs w:val="20"/>
              </w:rPr>
              <w:t>del</w:t>
            </w:r>
            <w:r w:rsidRPr="00C07FC8">
              <w:rPr>
                <w:rFonts w:ascii="Arial" w:hAnsi="Arial" w:cs="Arial"/>
                <w:color w:val="1F2023"/>
                <w:spacing w:val="-10"/>
                <w:sz w:val="20"/>
                <w:szCs w:val="20"/>
              </w:rPr>
              <w:t xml:space="preserve"> </w:t>
            </w:r>
            <w:r w:rsidRPr="00C07FC8">
              <w:rPr>
                <w:rFonts w:ascii="Arial" w:hAnsi="Arial" w:cs="Arial"/>
                <w:color w:val="1F2023"/>
                <w:sz w:val="20"/>
                <w:szCs w:val="20"/>
              </w:rPr>
              <w:t>chaleco se soporte y distribuya en esta parte del cuerpo y no solamente en los hombros mencionados elementos.</w:t>
            </w:r>
          </w:p>
          <w:p w14:paraId="3855681E" w14:textId="77777777" w:rsidR="00E45CDA" w:rsidRPr="00C07FC8" w:rsidRDefault="00E45CDA" w:rsidP="00E45CDA">
            <w:pPr>
              <w:pStyle w:val="TableParagraph"/>
              <w:spacing w:before="206"/>
              <w:ind w:left="108" w:right="88"/>
              <w:jc w:val="both"/>
              <w:rPr>
                <w:rFonts w:ascii="Arial" w:hAnsi="Arial" w:cs="Arial"/>
                <w:sz w:val="20"/>
                <w:szCs w:val="20"/>
              </w:rPr>
            </w:pPr>
            <w:r w:rsidRPr="00C07FC8">
              <w:rPr>
                <w:rFonts w:ascii="Arial" w:hAnsi="Arial" w:cs="Arial"/>
                <w:sz w:val="20"/>
                <w:szCs w:val="20"/>
              </w:rPr>
              <w:t>Los</w:t>
            </w:r>
            <w:r w:rsidRPr="00C07FC8">
              <w:rPr>
                <w:rFonts w:ascii="Arial" w:hAnsi="Arial" w:cs="Arial"/>
                <w:spacing w:val="-4"/>
                <w:sz w:val="20"/>
                <w:szCs w:val="20"/>
              </w:rPr>
              <w:t xml:space="preserve"> </w:t>
            </w:r>
            <w:r w:rsidRPr="00C07FC8">
              <w:rPr>
                <w:rFonts w:ascii="Arial" w:hAnsi="Arial" w:cs="Arial"/>
                <w:sz w:val="20"/>
                <w:szCs w:val="20"/>
              </w:rPr>
              <w:t>compartimientos</w:t>
            </w:r>
            <w:r w:rsidRPr="00C07FC8">
              <w:rPr>
                <w:rFonts w:ascii="Arial" w:hAnsi="Arial" w:cs="Arial"/>
                <w:spacing w:val="-2"/>
                <w:sz w:val="20"/>
                <w:szCs w:val="20"/>
              </w:rPr>
              <w:t xml:space="preserve"> </w:t>
            </w:r>
            <w:r w:rsidRPr="00C07FC8">
              <w:rPr>
                <w:rFonts w:ascii="Arial" w:hAnsi="Arial" w:cs="Arial"/>
                <w:sz w:val="20"/>
                <w:szCs w:val="20"/>
              </w:rPr>
              <w:t>donde</w:t>
            </w:r>
            <w:r w:rsidRPr="00C07FC8">
              <w:rPr>
                <w:rFonts w:ascii="Arial" w:hAnsi="Arial" w:cs="Arial"/>
                <w:spacing w:val="-5"/>
                <w:sz w:val="20"/>
                <w:szCs w:val="20"/>
              </w:rPr>
              <w:t xml:space="preserve"> </w:t>
            </w:r>
            <w:r w:rsidRPr="00C07FC8">
              <w:rPr>
                <w:rFonts w:ascii="Arial" w:hAnsi="Arial" w:cs="Arial"/>
                <w:sz w:val="20"/>
                <w:szCs w:val="20"/>
              </w:rPr>
              <w:t>se</w:t>
            </w:r>
            <w:r w:rsidRPr="00C07FC8">
              <w:rPr>
                <w:rFonts w:ascii="Arial" w:hAnsi="Arial" w:cs="Arial"/>
                <w:spacing w:val="-5"/>
                <w:sz w:val="20"/>
                <w:szCs w:val="20"/>
              </w:rPr>
              <w:t xml:space="preserve"> </w:t>
            </w:r>
            <w:r w:rsidRPr="00C07FC8">
              <w:rPr>
                <w:rFonts w:ascii="Arial" w:hAnsi="Arial" w:cs="Arial"/>
                <w:sz w:val="20"/>
                <w:szCs w:val="20"/>
              </w:rPr>
              <w:t>alojan</w:t>
            </w:r>
            <w:r w:rsidRPr="00C07FC8">
              <w:rPr>
                <w:rFonts w:ascii="Arial" w:hAnsi="Arial" w:cs="Arial"/>
                <w:spacing w:val="-5"/>
                <w:sz w:val="20"/>
                <w:szCs w:val="20"/>
              </w:rPr>
              <w:t xml:space="preserve"> </w:t>
            </w:r>
            <w:r w:rsidRPr="00C07FC8">
              <w:rPr>
                <w:rFonts w:ascii="Arial" w:hAnsi="Arial" w:cs="Arial"/>
                <w:sz w:val="20"/>
                <w:szCs w:val="20"/>
              </w:rPr>
              <w:t>los</w:t>
            </w:r>
            <w:r w:rsidRPr="00C07FC8">
              <w:rPr>
                <w:rFonts w:ascii="Arial" w:hAnsi="Arial" w:cs="Arial"/>
                <w:spacing w:val="-4"/>
                <w:sz w:val="20"/>
                <w:szCs w:val="20"/>
              </w:rPr>
              <w:t xml:space="preserve"> </w:t>
            </w:r>
            <w:r w:rsidRPr="00C07FC8">
              <w:rPr>
                <w:rFonts w:ascii="Arial" w:hAnsi="Arial" w:cs="Arial"/>
                <w:sz w:val="20"/>
                <w:szCs w:val="20"/>
              </w:rPr>
              <w:t>paneles</w:t>
            </w:r>
            <w:r w:rsidRPr="00C07FC8">
              <w:rPr>
                <w:rFonts w:ascii="Arial" w:hAnsi="Arial" w:cs="Arial"/>
                <w:spacing w:val="-4"/>
                <w:sz w:val="20"/>
                <w:szCs w:val="20"/>
              </w:rPr>
              <w:t xml:space="preserve"> </w:t>
            </w:r>
            <w:r w:rsidRPr="00C07FC8">
              <w:rPr>
                <w:rFonts w:ascii="Arial" w:hAnsi="Arial" w:cs="Arial"/>
                <w:sz w:val="20"/>
                <w:szCs w:val="20"/>
              </w:rPr>
              <w:t>balísticos,</w:t>
            </w:r>
            <w:r w:rsidRPr="00C07FC8">
              <w:rPr>
                <w:rFonts w:ascii="Arial" w:hAnsi="Arial" w:cs="Arial"/>
                <w:spacing w:val="-6"/>
                <w:sz w:val="20"/>
                <w:szCs w:val="20"/>
              </w:rPr>
              <w:t xml:space="preserve"> </w:t>
            </w:r>
            <w:r w:rsidRPr="00C07FC8">
              <w:rPr>
                <w:rFonts w:ascii="Arial" w:hAnsi="Arial" w:cs="Arial"/>
                <w:sz w:val="20"/>
                <w:szCs w:val="20"/>
              </w:rPr>
              <w:t>placa</w:t>
            </w:r>
            <w:r w:rsidRPr="00C07FC8">
              <w:rPr>
                <w:rFonts w:ascii="Arial" w:hAnsi="Arial" w:cs="Arial"/>
                <w:spacing w:val="-5"/>
                <w:sz w:val="20"/>
                <w:szCs w:val="20"/>
              </w:rPr>
              <w:t xml:space="preserve"> </w:t>
            </w:r>
            <w:r w:rsidRPr="00C07FC8">
              <w:rPr>
                <w:rFonts w:ascii="Arial" w:hAnsi="Arial" w:cs="Arial"/>
                <w:sz w:val="20"/>
                <w:szCs w:val="20"/>
              </w:rPr>
              <w:t>reductora de trauma y los bolsillos el chaleco donde se alojan las placas balísticas se encuentran diseñados para soportar adecuadamente y firmemente mencionados elementos.</w:t>
            </w:r>
          </w:p>
          <w:p w14:paraId="3F881F50" w14:textId="77777777" w:rsidR="00E45CDA" w:rsidRPr="00C07FC8" w:rsidRDefault="00E45CDA" w:rsidP="00E45CDA">
            <w:pPr>
              <w:pStyle w:val="TableParagraph"/>
              <w:spacing w:before="207"/>
              <w:ind w:left="108" w:right="92"/>
              <w:jc w:val="both"/>
              <w:rPr>
                <w:rFonts w:ascii="Arial" w:hAnsi="Arial" w:cs="Arial"/>
                <w:sz w:val="20"/>
                <w:szCs w:val="20"/>
              </w:rPr>
            </w:pPr>
            <w:r w:rsidRPr="00C07FC8">
              <w:rPr>
                <w:rFonts w:ascii="Arial" w:hAnsi="Arial" w:cs="Arial"/>
                <w:sz w:val="20"/>
                <w:szCs w:val="20"/>
              </w:rPr>
              <w:t>Cualquier elemento o accesorios adicionales que lleve el forro externo del chaleco antibalas, no deben desteñir y deben estar debidamente adheridos al mismo.</w:t>
            </w:r>
          </w:p>
          <w:p w14:paraId="642626CA" w14:textId="77777777" w:rsidR="00E45CDA" w:rsidRPr="00C07FC8" w:rsidRDefault="00E45CDA" w:rsidP="00E45CDA">
            <w:pPr>
              <w:pStyle w:val="TableParagraph"/>
              <w:spacing w:before="207"/>
              <w:ind w:left="108" w:right="84"/>
              <w:jc w:val="both"/>
              <w:rPr>
                <w:rFonts w:ascii="Arial" w:hAnsi="Arial" w:cs="Arial"/>
                <w:sz w:val="20"/>
                <w:szCs w:val="20"/>
              </w:rPr>
            </w:pPr>
            <w:r w:rsidRPr="00C07FC8">
              <w:rPr>
                <w:rFonts w:ascii="Arial" w:hAnsi="Arial" w:cs="Arial"/>
                <w:b/>
                <w:sz w:val="20"/>
                <w:szCs w:val="20"/>
              </w:rPr>
              <w:t>Sistema</w:t>
            </w:r>
            <w:r w:rsidRPr="00C07FC8">
              <w:rPr>
                <w:rFonts w:ascii="Arial" w:hAnsi="Arial" w:cs="Arial"/>
                <w:b/>
                <w:spacing w:val="-12"/>
                <w:sz w:val="20"/>
                <w:szCs w:val="20"/>
              </w:rPr>
              <w:t xml:space="preserve"> </w:t>
            </w:r>
            <w:r w:rsidRPr="00C07FC8">
              <w:rPr>
                <w:rFonts w:ascii="Arial" w:hAnsi="Arial" w:cs="Arial"/>
                <w:b/>
                <w:sz w:val="20"/>
                <w:szCs w:val="20"/>
              </w:rPr>
              <w:t>molle.</w:t>
            </w:r>
            <w:r w:rsidRPr="00C07FC8">
              <w:rPr>
                <w:rFonts w:ascii="Arial" w:hAnsi="Arial" w:cs="Arial"/>
                <w:b/>
                <w:spacing w:val="-9"/>
                <w:sz w:val="20"/>
                <w:szCs w:val="20"/>
              </w:rPr>
              <w:t xml:space="preserve"> </w:t>
            </w:r>
            <w:r w:rsidRPr="00C07FC8">
              <w:rPr>
                <w:rFonts w:ascii="Arial" w:hAnsi="Arial" w:cs="Arial"/>
                <w:sz w:val="20"/>
                <w:szCs w:val="20"/>
              </w:rPr>
              <w:t>El</w:t>
            </w:r>
            <w:r w:rsidRPr="00C07FC8">
              <w:rPr>
                <w:rFonts w:ascii="Arial" w:hAnsi="Arial" w:cs="Arial"/>
                <w:spacing w:val="-10"/>
                <w:sz w:val="20"/>
                <w:szCs w:val="20"/>
              </w:rPr>
              <w:t xml:space="preserve"> </w:t>
            </w:r>
            <w:r w:rsidRPr="00C07FC8">
              <w:rPr>
                <w:rFonts w:ascii="Arial" w:hAnsi="Arial" w:cs="Arial"/>
                <w:sz w:val="20"/>
                <w:szCs w:val="20"/>
              </w:rPr>
              <w:t>forro</w:t>
            </w:r>
            <w:r w:rsidRPr="00C07FC8">
              <w:rPr>
                <w:rFonts w:ascii="Arial" w:hAnsi="Arial" w:cs="Arial"/>
                <w:spacing w:val="-10"/>
                <w:sz w:val="20"/>
                <w:szCs w:val="20"/>
              </w:rPr>
              <w:t xml:space="preserve"> </w:t>
            </w:r>
            <w:r w:rsidRPr="00C07FC8">
              <w:rPr>
                <w:rFonts w:ascii="Arial" w:hAnsi="Arial" w:cs="Arial"/>
                <w:sz w:val="20"/>
                <w:szCs w:val="20"/>
              </w:rPr>
              <w:t>externo</w:t>
            </w:r>
            <w:r w:rsidRPr="00C07FC8">
              <w:rPr>
                <w:rFonts w:ascii="Arial" w:hAnsi="Arial" w:cs="Arial"/>
                <w:spacing w:val="-10"/>
                <w:sz w:val="20"/>
                <w:szCs w:val="20"/>
              </w:rPr>
              <w:t xml:space="preserve"> </w:t>
            </w:r>
            <w:r w:rsidRPr="00C07FC8">
              <w:rPr>
                <w:rFonts w:ascii="Arial" w:hAnsi="Arial" w:cs="Arial"/>
                <w:sz w:val="20"/>
                <w:szCs w:val="20"/>
              </w:rPr>
              <w:t>del</w:t>
            </w:r>
            <w:r w:rsidRPr="00C07FC8">
              <w:rPr>
                <w:rFonts w:ascii="Arial" w:hAnsi="Arial" w:cs="Arial"/>
                <w:spacing w:val="-12"/>
                <w:sz w:val="20"/>
                <w:szCs w:val="20"/>
              </w:rPr>
              <w:t xml:space="preserve"> </w:t>
            </w:r>
            <w:r w:rsidRPr="00C07FC8">
              <w:rPr>
                <w:rFonts w:ascii="Arial" w:hAnsi="Arial" w:cs="Arial"/>
                <w:sz w:val="20"/>
                <w:szCs w:val="20"/>
              </w:rPr>
              <w:t>chaleco</w:t>
            </w:r>
            <w:r w:rsidRPr="00C07FC8">
              <w:rPr>
                <w:rFonts w:ascii="Arial" w:hAnsi="Arial" w:cs="Arial"/>
                <w:spacing w:val="-10"/>
                <w:sz w:val="20"/>
                <w:szCs w:val="20"/>
              </w:rPr>
              <w:t xml:space="preserve"> </w:t>
            </w:r>
            <w:r w:rsidRPr="00C07FC8">
              <w:rPr>
                <w:rFonts w:ascii="Arial" w:hAnsi="Arial" w:cs="Arial"/>
                <w:sz w:val="20"/>
                <w:szCs w:val="20"/>
              </w:rPr>
              <w:t>antibalas</w:t>
            </w:r>
            <w:r w:rsidRPr="00C07FC8">
              <w:rPr>
                <w:rFonts w:ascii="Arial" w:hAnsi="Arial" w:cs="Arial"/>
                <w:spacing w:val="-9"/>
                <w:sz w:val="20"/>
                <w:szCs w:val="20"/>
              </w:rPr>
              <w:t xml:space="preserve"> </w:t>
            </w:r>
            <w:r w:rsidRPr="00C07FC8">
              <w:rPr>
                <w:rFonts w:ascii="Arial" w:hAnsi="Arial" w:cs="Arial"/>
                <w:sz w:val="20"/>
                <w:szCs w:val="20"/>
              </w:rPr>
              <w:t>nivel</w:t>
            </w:r>
            <w:r w:rsidRPr="00C07FC8">
              <w:rPr>
                <w:rFonts w:ascii="Arial" w:hAnsi="Arial" w:cs="Arial"/>
                <w:spacing w:val="-10"/>
                <w:sz w:val="20"/>
                <w:szCs w:val="20"/>
              </w:rPr>
              <w:t xml:space="preserve"> </w:t>
            </w:r>
            <w:r w:rsidRPr="00C07FC8">
              <w:rPr>
                <w:rFonts w:ascii="Arial" w:hAnsi="Arial" w:cs="Arial"/>
                <w:sz w:val="20"/>
                <w:szCs w:val="20"/>
              </w:rPr>
              <w:t>IIIA</w:t>
            </w:r>
            <w:r w:rsidRPr="00C07FC8">
              <w:rPr>
                <w:rFonts w:ascii="Arial" w:hAnsi="Arial" w:cs="Arial"/>
                <w:spacing w:val="-10"/>
                <w:sz w:val="20"/>
                <w:szCs w:val="20"/>
              </w:rPr>
              <w:t xml:space="preserve"> </w:t>
            </w:r>
            <w:r w:rsidRPr="00C07FC8">
              <w:rPr>
                <w:rFonts w:ascii="Arial" w:hAnsi="Arial" w:cs="Arial"/>
                <w:sz w:val="20"/>
                <w:szCs w:val="20"/>
              </w:rPr>
              <w:t>debe</w:t>
            </w:r>
            <w:r w:rsidRPr="00C07FC8">
              <w:rPr>
                <w:rFonts w:ascii="Arial" w:hAnsi="Arial" w:cs="Arial"/>
                <w:spacing w:val="-9"/>
                <w:sz w:val="20"/>
                <w:szCs w:val="20"/>
              </w:rPr>
              <w:t xml:space="preserve"> </w:t>
            </w:r>
            <w:r w:rsidRPr="00C07FC8">
              <w:rPr>
                <w:rFonts w:ascii="Arial" w:hAnsi="Arial" w:cs="Arial"/>
                <w:sz w:val="20"/>
                <w:szCs w:val="20"/>
              </w:rPr>
              <w:t>tener</w:t>
            </w:r>
            <w:r w:rsidRPr="00C07FC8">
              <w:rPr>
                <w:rFonts w:ascii="Arial" w:hAnsi="Arial" w:cs="Arial"/>
                <w:spacing w:val="-12"/>
                <w:sz w:val="20"/>
                <w:szCs w:val="20"/>
              </w:rPr>
              <w:t xml:space="preserve"> </w:t>
            </w:r>
            <w:r w:rsidRPr="00C07FC8">
              <w:rPr>
                <w:rFonts w:ascii="Arial" w:hAnsi="Arial" w:cs="Arial"/>
                <w:sz w:val="20"/>
                <w:szCs w:val="20"/>
              </w:rPr>
              <w:t>un sistema</w:t>
            </w:r>
            <w:r w:rsidRPr="00C07FC8">
              <w:rPr>
                <w:rFonts w:ascii="Arial" w:hAnsi="Arial" w:cs="Arial"/>
                <w:spacing w:val="-13"/>
                <w:sz w:val="20"/>
                <w:szCs w:val="20"/>
              </w:rPr>
              <w:t xml:space="preserve"> </w:t>
            </w:r>
            <w:r w:rsidRPr="00C07FC8">
              <w:rPr>
                <w:rFonts w:ascii="Arial" w:hAnsi="Arial" w:cs="Arial"/>
                <w:sz w:val="20"/>
                <w:szCs w:val="20"/>
              </w:rPr>
              <w:t>MOLLE</w:t>
            </w:r>
            <w:r w:rsidRPr="00C07FC8">
              <w:rPr>
                <w:rFonts w:ascii="Arial" w:hAnsi="Arial" w:cs="Arial"/>
                <w:spacing w:val="-12"/>
                <w:sz w:val="20"/>
                <w:szCs w:val="20"/>
              </w:rPr>
              <w:t xml:space="preserve"> </w:t>
            </w:r>
            <w:r w:rsidRPr="00C07FC8">
              <w:rPr>
                <w:rFonts w:ascii="Arial" w:hAnsi="Arial" w:cs="Arial"/>
                <w:sz w:val="20"/>
                <w:szCs w:val="20"/>
              </w:rPr>
              <w:t>que</w:t>
            </w:r>
            <w:r w:rsidRPr="00C07FC8">
              <w:rPr>
                <w:rFonts w:ascii="Arial" w:hAnsi="Arial" w:cs="Arial"/>
                <w:spacing w:val="-13"/>
                <w:sz w:val="20"/>
                <w:szCs w:val="20"/>
              </w:rPr>
              <w:t xml:space="preserve"> </w:t>
            </w:r>
            <w:r w:rsidRPr="00C07FC8">
              <w:rPr>
                <w:rFonts w:ascii="Arial" w:hAnsi="Arial" w:cs="Arial"/>
                <w:sz w:val="20"/>
                <w:szCs w:val="20"/>
              </w:rPr>
              <w:t>brinde</w:t>
            </w:r>
            <w:r w:rsidRPr="00C07FC8">
              <w:rPr>
                <w:rFonts w:ascii="Arial" w:hAnsi="Arial" w:cs="Arial"/>
                <w:spacing w:val="-11"/>
                <w:sz w:val="20"/>
                <w:szCs w:val="20"/>
              </w:rPr>
              <w:t xml:space="preserve"> </w:t>
            </w:r>
            <w:r w:rsidRPr="00C07FC8">
              <w:rPr>
                <w:rFonts w:ascii="Arial" w:hAnsi="Arial" w:cs="Arial"/>
                <w:sz w:val="20"/>
                <w:szCs w:val="20"/>
              </w:rPr>
              <w:t>la</w:t>
            </w:r>
            <w:r w:rsidRPr="00C07FC8">
              <w:rPr>
                <w:rFonts w:ascii="Arial" w:hAnsi="Arial" w:cs="Arial"/>
                <w:spacing w:val="-13"/>
                <w:sz w:val="20"/>
                <w:szCs w:val="20"/>
              </w:rPr>
              <w:t xml:space="preserve"> </w:t>
            </w:r>
            <w:r w:rsidRPr="00C07FC8">
              <w:rPr>
                <w:rFonts w:ascii="Arial" w:hAnsi="Arial" w:cs="Arial"/>
                <w:sz w:val="20"/>
                <w:szCs w:val="20"/>
              </w:rPr>
              <w:t>posibilidad</w:t>
            </w:r>
            <w:r w:rsidRPr="00C07FC8">
              <w:rPr>
                <w:rFonts w:ascii="Arial" w:hAnsi="Arial" w:cs="Arial"/>
                <w:spacing w:val="-11"/>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instalar</w:t>
            </w:r>
            <w:r w:rsidRPr="00C07FC8">
              <w:rPr>
                <w:rFonts w:ascii="Arial" w:hAnsi="Arial" w:cs="Arial"/>
                <w:spacing w:val="-13"/>
                <w:sz w:val="20"/>
                <w:szCs w:val="20"/>
              </w:rPr>
              <w:t xml:space="preserve"> </w:t>
            </w:r>
            <w:r w:rsidRPr="00C07FC8">
              <w:rPr>
                <w:rFonts w:ascii="Arial" w:hAnsi="Arial" w:cs="Arial"/>
                <w:sz w:val="20"/>
                <w:szCs w:val="20"/>
              </w:rPr>
              <w:t>accesorios;</w:t>
            </w:r>
            <w:r w:rsidRPr="00C07FC8">
              <w:rPr>
                <w:rFonts w:ascii="Arial" w:hAnsi="Arial" w:cs="Arial"/>
                <w:spacing w:val="-11"/>
                <w:sz w:val="20"/>
                <w:szCs w:val="20"/>
              </w:rPr>
              <w:t xml:space="preserve"> </w:t>
            </w:r>
            <w:r w:rsidRPr="00C07FC8">
              <w:rPr>
                <w:rFonts w:ascii="Arial" w:hAnsi="Arial" w:cs="Arial"/>
                <w:sz w:val="20"/>
                <w:szCs w:val="20"/>
              </w:rPr>
              <w:t>este</w:t>
            </w:r>
            <w:r w:rsidRPr="00C07FC8">
              <w:rPr>
                <w:rFonts w:ascii="Arial" w:hAnsi="Arial" w:cs="Arial"/>
                <w:spacing w:val="-12"/>
                <w:sz w:val="20"/>
                <w:szCs w:val="20"/>
              </w:rPr>
              <w:t xml:space="preserve"> </w:t>
            </w:r>
            <w:r w:rsidRPr="00C07FC8">
              <w:rPr>
                <w:rFonts w:ascii="Arial" w:hAnsi="Arial" w:cs="Arial"/>
                <w:sz w:val="20"/>
                <w:szCs w:val="20"/>
              </w:rPr>
              <w:t>sistema o estructura de correas, debe cubrir la parte delantera del chaleco, de igual forma para la unión de los extremos laterales debe llevar en la parte frontal una solapa con sistema Molle, que realice el cierre por medio de gancho y lazo sobre los laterales. (Este requisito es opcional para la parte trasera del forro externo).</w:t>
            </w:r>
          </w:p>
          <w:p w14:paraId="26AAEE59" w14:textId="77777777" w:rsidR="00E45CDA" w:rsidRPr="00C07FC8" w:rsidRDefault="00E45CDA" w:rsidP="00E45CDA">
            <w:pPr>
              <w:pStyle w:val="TableParagraph"/>
              <w:spacing w:before="207"/>
              <w:ind w:left="108" w:right="87"/>
              <w:jc w:val="both"/>
              <w:rPr>
                <w:rFonts w:ascii="Arial" w:hAnsi="Arial" w:cs="Arial"/>
                <w:sz w:val="20"/>
                <w:szCs w:val="20"/>
              </w:rPr>
            </w:pPr>
            <w:r w:rsidRPr="00C07FC8">
              <w:rPr>
                <w:rFonts w:ascii="Arial" w:hAnsi="Arial" w:cs="Arial"/>
                <w:sz w:val="20"/>
                <w:szCs w:val="20"/>
              </w:rPr>
              <w:t>La rejilla del sistema MOLLE en el forro externo del chaleco antibalas debe tener</w:t>
            </w:r>
            <w:r w:rsidRPr="00C07FC8">
              <w:rPr>
                <w:rFonts w:ascii="Arial" w:hAnsi="Arial" w:cs="Arial"/>
                <w:spacing w:val="-2"/>
                <w:sz w:val="20"/>
                <w:szCs w:val="20"/>
              </w:rPr>
              <w:t xml:space="preserve"> </w:t>
            </w:r>
            <w:r w:rsidRPr="00C07FC8">
              <w:rPr>
                <w:rFonts w:ascii="Arial" w:hAnsi="Arial" w:cs="Arial"/>
                <w:sz w:val="20"/>
                <w:szCs w:val="20"/>
              </w:rPr>
              <w:t>mínimo</w:t>
            </w:r>
            <w:r w:rsidRPr="00C07FC8">
              <w:rPr>
                <w:rFonts w:ascii="Arial" w:hAnsi="Arial" w:cs="Arial"/>
                <w:spacing w:val="-2"/>
                <w:sz w:val="20"/>
                <w:szCs w:val="20"/>
              </w:rPr>
              <w:t xml:space="preserve"> </w:t>
            </w:r>
            <w:r w:rsidRPr="00C07FC8">
              <w:rPr>
                <w:rFonts w:ascii="Arial" w:hAnsi="Arial" w:cs="Arial"/>
                <w:sz w:val="20"/>
                <w:szCs w:val="20"/>
              </w:rPr>
              <w:t>cuatro filas de reatas,</w:t>
            </w:r>
            <w:r w:rsidRPr="00C07FC8">
              <w:rPr>
                <w:rFonts w:ascii="Arial" w:hAnsi="Arial" w:cs="Arial"/>
                <w:spacing w:val="-2"/>
                <w:sz w:val="20"/>
                <w:szCs w:val="20"/>
              </w:rPr>
              <w:t xml:space="preserve"> </w:t>
            </w:r>
            <w:r w:rsidRPr="00C07FC8">
              <w:rPr>
                <w:rFonts w:ascii="Arial" w:hAnsi="Arial" w:cs="Arial"/>
                <w:sz w:val="20"/>
                <w:szCs w:val="20"/>
              </w:rPr>
              <w:t>de ancho de</w:t>
            </w:r>
            <w:r w:rsidRPr="00C07FC8">
              <w:rPr>
                <w:rFonts w:ascii="Arial" w:hAnsi="Arial" w:cs="Arial"/>
                <w:spacing w:val="-2"/>
                <w:sz w:val="20"/>
                <w:szCs w:val="20"/>
              </w:rPr>
              <w:t xml:space="preserve"> </w:t>
            </w:r>
            <w:r w:rsidRPr="00C07FC8">
              <w:rPr>
                <w:rFonts w:ascii="Arial" w:hAnsi="Arial" w:cs="Arial"/>
                <w:sz w:val="20"/>
                <w:szCs w:val="20"/>
              </w:rPr>
              <w:t>25</w:t>
            </w:r>
            <w:r w:rsidRPr="00C07FC8">
              <w:rPr>
                <w:rFonts w:ascii="Arial" w:hAnsi="Arial" w:cs="Arial"/>
                <w:spacing w:val="-2"/>
                <w:sz w:val="20"/>
                <w:szCs w:val="20"/>
              </w:rPr>
              <w:t xml:space="preserve"> </w:t>
            </w:r>
            <w:r w:rsidRPr="00C07FC8">
              <w:rPr>
                <w:rFonts w:ascii="Arial" w:hAnsi="Arial" w:cs="Arial"/>
                <w:sz w:val="20"/>
                <w:szCs w:val="20"/>
              </w:rPr>
              <w:t>mm ± 1</w:t>
            </w:r>
            <w:r w:rsidRPr="00C07FC8">
              <w:rPr>
                <w:rFonts w:ascii="Arial" w:hAnsi="Arial" w:cs="Arial"/>
                <w:spacing w:val="-4"/>
                <w:sz w:val="20"/>
                <w:szCs w:val="20"/>
              </w:rPr>
              <w:t xml:space="preserve"> </w:t>
            </w:r>
            <w:r w:rsidRPr="00C07FC8">
              <w:rPr>
                <w:rFonts w:ascii="Arial" w:hAnsi="Arial" w:cs="Arial"/>
                <w:sz w:val="20"/>
                <w:szCs w:val="20"/>
              </w:rPr>
              <w:t>mm,</w:t>
            </w:r>
            <w:r w:rsidRPr="00C07FC8">
              <w:rPr>
                <w:rFonts w:ascii="Arial" w:hAnsi="Arial" w:cs="Arial"/>
                <w:spacing w:val="-2"/>
                <w:sz w:val="20"/>
                <w:szCs w:val="20"/>
              </w:rPr>
              <w:t xml:space="preserve"> </w:t>
            </w:r>
            <w:r w:rsidRPr="00C07FC8">
              <w:rPr>
                <w:rFonts w:ascii="Arial" w:hAnsi="Arial" w:cs="Arial"/>
                <w:sz w:val="20"/>
                <w:szCs w:val="20"/>
              </w:rPr>
              <w:t>separadas entre</w:t>
            </w:r>
            <w:r w:rsidRPr="00C07FC8">
              <w:rPr>
                <w:rFonts w:ascii="Arial" w:hAnsi="Arial" w:cs="Arial"/>
                <w:spacing w:val="-13"/>
                <w:sz w:val="20"/>
                <w:szCs w:val="20"/>
              </w:rPr>
              <w:t xml:space="preserve"> </w:t>
            </w:r>
            <w:r w:rsidRPr="00C07FC8">
              <w:rPr>
                <w:rFonts w:ascii="Arial" w:hAnsi="Arial" w:cs="Arial"/>
                <w:sz w:val="20"/>
                <w:szCs w:val="20"/>
              </w:rPr>
              <w:t>sí</w:t>
            </w:r>
            <w:r w:rsidRPr="00C07FC8">
              <w:rPr>
                <w:rFonts w:ascii="Arial" w:hAnsi="Arial" w:cs="Arial"/>
                <w:spacing w:val="-12"/>
                <w:sz w:val="20"/>
                <w:szCs w:val="20"/>
              </w:rPr>
              <w:t xml:space="preserve"> </w:t>
            </w:r>
            <w:r w:rsidRPr="00C07FC8">
              <w:rPr>
                <w:rFonts w:ascii="Arial" w:hAnsi="Arial" w:cs="Arial"/>
                <w:sz w:val="20"/>
                <w:szCs w:val="20"/>
              </w:rPr>
              <w:t>a</w:t>
            </w:r>
            <w:r w:rsidRPr="00C07FC8">
              <w:rPr>
                <w:rFonts w:ascii="Arial" w:hAnsi="Arial" w:cs="Arial"/>
                <w:spacing w:val="-13"/>
                <w:sz w:val="20"/>
                <w:szCs w:val="20"/>
              </w:rPr>
              <w:t xml:space="preserve"> </w:t>
            </w:r>
            <w:r w:rsidRPr="00C07FC8">
              <w:rPr>
                <w:rFonts w:ascii="Arial" w:hAnsi="Arial" w:cs="Arial"/>
                <w:sz w:val="20"/>
                <w:szCs w:val="20"/>
              </w:rPr>
              <w:t>una</w:t>
            </w:r>
            <w:r w:rsidRPr="00C07FC8">
              <w:rPr>
                <w:rFonts w:ascii="Arial" w:hAnsi="Arial" w:cs="Arial"/>
                <w:spacing w:val="-12"/>
                <w:sz w:val="20"/>
                <w:szCs w:val="20"/>
              </w:rPr>
              <w:t xml:space="preserve"> </w:t>
            </w:r>
            <w:r w:rsidRPr="00C07FC8">
              <w:rPr>
                <w:rFonts w:ascii="Arial" w:hAnsi="Arial" w:cs="Arial"/>
                <w:sz w:val="20"/>
                <w:szCs w:val="20"/>
              </w:rPr>
              <w:t>distancia</w:t>
            </w:r>
            <w:r w:rsidRPr="00C07FC8">
              <w:rPr>
                <w:rFonts w:ascii="Arial" w:hAnsi="Arial" w:cs="Arial"/>
                <w:spacing w:val="-13"/>
                <w:sz w:val="20"/>
                <w:szCs w:val="20"/>
              </w:rPr>
              <w:t xml:space="preserve"> </w:t>
            </w:r>
            <w:r w:rsidRPr="00C07FC8">
              <w:rPr>
                <w:rFonts w:ascii="Arial" w:hAnsi="Arial" w:cs="Arial"/>
                <w:sz w:val="20"/>
                <w:szCs w:val="20"/>
              </w:rPr>
              <w:t>de</w:t>
            </w:r>
            <w:r w:rsidRPr="00C07FC8">
              <w:rPr>
                <w:rFonts w:ascii="Arial" w:hAnsi="Arial" w:cs="Arial"/>
                <w:spacing w:val="-13"/>
                <w:sz w:val="20"/>
                <w:szCs w:val="20"/>
              </w:rPr>
              <w:t xml:space="preserve"> </w:t>
            </w:r>
            <w:r w:rsidRPr="00C07FC8">
              <w:rPr>
                <w:rFonts w:ascii="Arial" w:hAnsi="Arial" w:cs="Arial"/>
                <w:sz w:val="20"/>
                <w:szCs w:val="20"/>
              </w:rPr>
              <w:t>25</w:t>
            </w:r>
            <w:r w:rsidRPr="00C07FC8">
              <w:rPr>
                <w:rFonts w:ascii="Arial" w:hAnsi="Arial" w:cs="Arial"/>
                <w:spacing w:val="-12"/>
                <w:sz w:val="20"/>
                <w:szCs w:val="20"/>
              </w:rPr>
              <w:t xml:space="preserve"> </w:t>
            </w:r>
            <w:r w:rsidRPr="00C07FC8">
              <w:rPr>
                <w:rFonts w:ascii="Arial" w:hAnsi="Arial" w:cs="Arial"/>
                <w:sz w:val="20"/>
                <w:szCs w:val="20"/>
              </w:rPr>
              <w:t>mm</w:t>
            </w:r>
            <w:r w:rsidRPr="00C07FC8">
              <w:rPr>
                <w:rFonts w:ascii="Arial" w:hAnsi="Arial" w:cs="Arial"/>
                <w:spacing w:val="-13"/>
                <w:sz w:val="20"/>
                <w:szCs w:val="20"/>
              </w:rPr>
              <w:t xml:space="preserve"> </w:t>
            </w:r>
            <w:r w:rsidRPr="00C07FC8">
              <w:rPr>
                <w:rFonts w:ascii="Arial" w:hAnsi="Arial" w:cs="Arial"/>
                <w:sz w:val="20"/>
                <w:szCs w:val="20"/>
              </w:rPr>
              <w:t>±</w:t>
            </w:r>
            <w:r w:rsidRPr="00C07FC8">
              <w:rPr>
                <w:rFonts w:ascii="Arial" w:hAnsi="Arial" w:cs="Arial"/>
                <w:spacing w:val="-12"/>
                <w:sz w:val="20"/>
                <w:szCs w:val="20"/>
              </w:rPr>
              <w:t xml:space="preserve"> </w:t>
            </w:r>
            <w:r w:rsidRPr="00C07FC8">
              <w:rPr>
                <w:rFonts w:ascii="Arial" w:hAnsi="Arial" w:cs="Arial"/>
                <w:sz w:val="20"/>
                <w:szCs w:val="20"/>
              </w:rPr>
              <w:t>1</w:t>
            </w:r>
            <w:r w:rsidRPr="00C07FC8">
              <w:rPr>
                <w:rFonts w:ascii="Arial" w:hAnsi="Arial" w:cs="Arial"/>
                <w:spacing w:val="-13"/>
                <w:sz w:val="20"/>
                <w:szCs w:val="20"/>
              </w:rPr>
              <w:t xml:space="preserve"> </w:t>
            </w:r>
            <w:r w:rsidRPr="00C07FC8">
              <w:rPr>
                <w:rFonts w:ascii="Arial" w:hAnsi="Arial" w:cs="Arial"/>
                <w:sz w:val="20"/>
                <w:szCs w:val="20"/>
              </w:rPr>
              <w:t>mm</w:t>
            </w:r>
            <w:r w:rsidRPr="00C07FC8">
              <w:rPr>
                <w:rFonts w:ascii="Arial" w:hAnsi="Arial" w:cs="Arial"/>
                <w:spacing w:val="-12"/>
                <w:sz w:val="20"/>
                <w:szCs w:val="20"/>
              </w:rPr>
              <w:t xml:space="preserve"> </w:t>
            </w:r>
            <w:r w:rsidRPr="00C07FC8">
              <w:rPr>
                <w:rFonts w:ascii="Arial" w:hAnsi="Arial" w:cs="Arial"/>
                <w:sz w:val="20"/>
                <w:szCs w:val="20"/>
              </w:rPr>
              <w:t>distanciadas</w:t>
            </w:r>
            <w:r w:rsidRPr="00C07FC8">
              <w:rPr>
                <w:rFonts w:ascii="Arial" w:hAnsi="Arial" w:cs="Arial"/>
                <w:spacing w:val="-13"/>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forma</w:t>
            </w:r>
            <w:r w:rsidRPr="00C07FC8">
              <w:rPr>
                <w:rFonts w:ascii="Arial" w:hAnsi="Arial" w:cs="Arial"/>
                <w:spacing w:val="-13"/>
                <w:sz w:val="20"/>
                <w:szCs w:val="20"/>
              </w:rPr>
              <w:t xml:space="preserve"> </w:t>
            </w:r>
            <w:r w:rsidRPr="00C07FC8">
              <w:rPr>
                <w:rFonts w:ascii="Arial" w:hAnsi="Arial" w:cs="Arial"/>
                <w:sz w:val="20"/>
                <w:szCs w:val="20"/>
              </w:rPr>
              <w:t>equidistante, cada reata debe tener secciones divididas a través de costura tipo presilla, con una separación de 37.5 mm ± 1 mm.</w:t>
            </w:r>
          </w:p>
          <w:p w14:paraId="06869371" w14:textId="77777777" w:rsidR="00E45CDA" w:rsidRPr="00C07FC8" w:rsidRDefault="00E45CDA" w:rsidP="00E45CDA">
            <w:pPr>
              <w:pStyle w:val="TableParagraph"/>
              <w:spacing w:before="209"/>
              <w:ind w:left="108" w:right="89"/>
              <w:jc w:val="both"/>
              <w:rPr>
                <w:rFonts w:ascii="Arial" w:hAnsi="Arial" w:cs="Arial"/>
                <w:sz w:val="20"/>
                <w:szCs w:val="20"/>
              </w:rPr>
            </w:pPr>
            <w:r w:rsidRPr="00C07FC8">
              <w:rPr>
                <w:rFonts w:ascii="Arial" w:hAnsi="Arial" w:cs="Arial"/>
                <w:sz w:val="20"/>
                <w:szCs w:val="20"/>
              </w:rPr>
              <w:t>Los</w:t>
            </w:r>
            <w:r w:rsidRPr="00C07FC8">
              <w:rPr>
                <w:rFonts w:ascii="Arial" w:hAnsi="Arial" w:cs="Arial"/>
                <w:spacing w:val="-4"/>
                <w:sz w:val="20"/>
                <w:szCs w:val="20"/>
              </w:rPr>
              <w:t xml:space="preserve"> </w:t>
            </w:r>
            <w:r w:rsidRPr="00C07FC8">
              <w:rPr>
                <w:rFonts w:ascii="Arial" w:hAnsi="Arial" w:cs="Arial"/>
                <w:sz w:val="20"/>
                <w:szCs w:val="20"/>
              </w:rPr>
              <w:t>chalecos</w:t>
            </w:r>
            <w:r w:rsidRPr="00C07FC8">
              <w:rPr>
                <w:rFonts w:ascii="Arial" w:hAnsi="Arial" w:cs="Arial"/>
                <w:spacing w:val="-2"/>
                <w:sz w:val="20"/>
                <w:szCs w:val="20"/>
              </w:rPr>
              <w:t xml:space="preserve"> </w:t>
            </w:r>
            <w:r w:rsidRPr="00C07FC8">
              <w:rPr>
                <w:rFonts w:ascii="Arial" w:hAnsi="Arial" w:cs="Arial"/>
                <w:sz w:val="20"/>
                <w:szCs w:val="20"/>
              </w:rPr>
              <w:t>deben</w:t>
            </w:r>
            <w:r w:rsidRPr="00C07FC8">
              <w:rPr>
                <w:rFonts w:ascii="Arial" w:hAnsi="Arial" w:cs="Arial"/>
                <w:spacing w:val="-5"/>
                <w:sz w:val="20"/>
                <w:szCs w:val="20"/>
              </w:rPr>
              <w:t xml:space="preserve"> </w:t>
            </w:r>
            <w:r w:rsidRPr="00C07FC8">
              <w:rPr>
                <w:rFonts w:ascii="Arial" w:hAnsi="Arial" w:cs="Arial"/>
                <w:sz w:val="20"/>
                <w:szCs w:val="20"/>
              </w:rPr>
              <w:t>tener</w:t>
            </w:r>
            <w:r w:rsidRPr="00C07FC8">
              <w:rPr>
                <w:rFonts w:ascii="Arial" w:hAnsi="Arial" w:cs="Arial"/>
                <w:spacing w:val="-3"/>
                <w:sz w:val="20"/>
                <w:szCs w:val="20"/>
              </w:rPr>
              <w:t xml:space="preserve"> </w:t>
            </w:r>
            <w:r w:rsidRPr="00C07FC8">
              <w:rPr>
                <w:rFonts w:ascii="Arial" w:hAnsi="Arial" w:cs="Arial"/>
                <w:sz w:val="20"/>
                <w:szCs w:val="20"/>
              </w:rPr>
              <w:t>dos</w:t>
            </w:r>
            <w:r w:rsidRPr="00C07FC8">
              <w:rPr>
                <w:rFonts w:ascii="Arial" w:hAnsi="Arial" w:cs="Arial"/>
                <w:spacing w:val="-4"/>
                <w:sz w:val="20"/>
                <w:szCs w:val="20"/>
              </w:rPr>
              <w:t xml:space="preserve"> </w:t>
            </w:r>
            <w:r w:rsidRPr="00C07FC8">
              <w:rPr>
                <w:rFonts w:ascii="Arial" w:hAnsi="Arial" w:cs="Arial"/>
                <w:sz w:val="20"/>
                <w:szCs w:val="20"/>
              </w:rPr>
              <w:t>parches</w:t>
            </w:r>
            <w:r w:rsidRPr="00C07FC8">
              <w:rPr>
                <w:rFonts w:ascii="Arial" w:hAnsi="Arial" w:cs="Arial"/>
                <w:spacing w:val="-4"/>
                <w:sz w:val="20"/>
                <w:szCs w:val="20"/>
              </w:rPr>
              <w:t xml:space="preserve"> </w:t>
            </w:r>
            <w:r w:rsidRPr="00C07FC8">
              <w:rPr>
                <w:rFonts w:ascii="Arial" w:hAnsi="Arial" w:cs="Arial"/>
                <w:sz w:val="20"/>
                <w:szCs w:val="20"/>
              </w:rPr>
              <w:t>color</w:t>
            </w:r>
            <w:r w:rsidRPr="00C07FC8">
              <w:rPr>
                <w:rFonts w:ascii="Arial" w:hAnsi="Arial" w:cs="Arial"/>
                <w:spacing w:val="-3"/>
                <w:sz w:val="20"/>
                <w:szCs w:val="20"/>
              </w:rPr>
              <w:t xml:space="preserve"> </w:t>
            </w:r>
            <w:r w:rsidRPr="00C07FC8">
              <w:rPr>
                <w:rFonts w:ascii="Arial" w:hAnsi="Arial" w:cs="Arial"/>
                <w:sz w:val="20"/>
                <w:szCs w:val="20"/>
              </w:rPr>
              <w:t>negro</w:t>
            </w:r>
            <w:r w:rsidRPr="00C07FC8">
              <w:rPr>
                <w:rFonts w:ascii="Arial" w:hAnsi="Arial" w:cs="Arial"/>
                <w:spacing w:val="-3"/>
                <w:sz w:val="20"/>
                <w:szCs w:val="20"/>
              </w:rPr>
              <w:t xml:space="preserve"> </w:t>
            </w:r>
            <w:r w:rsidRPr="00C07FC8">
              <w:rPr>
                <w:rFonts w:ascii="Arial" w:hAnsi="Arial" w:cs="Arial"/>
                <w:sz w:val="20"/>
                <w:szCs w:val="20"/>
              </w:rPr>
              <w:t>con</w:t>
            </w:r>
            <w:r w:rsidRPr="00C07FC8">
              <w:rPr>
                <w:rFonts w:ascii="Arial" w:hAnsi="Arial" w:cs="Arial"/>
                <w:spacing w:val="-3"/>
                <w:sz w:val="20"/>
                <w:szCs w:val="20"/>
              </w:rPr>
              <w:t xml:space="preserve"> </w:t>
            </w:r>
            <w:r w:rsidRPr="00C07FC8">
              <w:rPr>
                <w:rFonts w:ascii="Arial" w:hAnsi="Arial" w:cs="Arial"/>
                <w:sz w:val="20"/>
                <w:szCs w:val="20"/>
              </w:rPr>
              <w:t>sistema</w:t>
            </w:r>
            <w:r w:rsidRPr="00C07FC8">
              <w:rPr>
                <w:rFonts w:ascii="Arial" w:hAnsi="Arial" w:cs="Arial"/>
                <w:spacing w:val="-3"/>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gancho</w:t>
            </w:r>
            <w:r w:rsidRPr="00C07FC8">
              <w:rPr>
                <w:rFonts w:ascii="Arial" w:hAnsi="Arial" w:cs="Arial"/>
                <w:spacing w:val="-5"/>
                <w:sz w:val="20"/>
                <w:szCs w:val="20"/>
              </w:rPr>
              <w:t xml:space="preserve"> </w:t>
            </w:r>
            <w:r w:rsidRPr="00C07FC8">
              <w:rPr>
                <w:rFonts w:ascii="Arial" w:hAnsi="Arial" w:cs="Arial"/>
                <w:sz w:val="20"/>
                <w:szCs w:val="20"/>
              </w:rPr>
              <w:t>y lazo instalados en la parte frontal superior</w:t>
            </w:r>
            <w:r w:rsidRPr="00C07FC8">
              <w:rPr>
                <w:rFonts w:ascii="Arial" w:hAnsi="Arial" w:cs="Arial"/>
                <w:spacing w:val="-1"/>
                <w:sz w:val="20"/>
                <w:szCs w:val="20"/>
              </w:rPr>
              <w:t xml:space="preserve"> </w:t>
            </w:r>
            <w:r w:rsidRPr="00C07FC8">
              <w:rPr>
                <w:rFonts w:ascii="Arial" w:hAnsi="Arial" w:cs="Arial"/>
                <w:sz w:val="20"/>
                <w:szCs w:val="20"/>
              </w:rPr>
              <w:t>arriba del bordado con la palabra POLICIA, uno al lado izquierdo y el otro al lado derecho para instalar tarjeteros de identificación del usuario, la parte suave del sistema velcro (lazo) pegada al cuerpo del forro del chaleco y la parte áspera (gancho) suelta, las dimensiones de los parches velcro y ubicación debe ser proporcional al espacio del forro.</w:t>
            </w:r>
          </w:p>
          <w:p w14:paraId="73D317FC" w14:textId="77777777" w:rsidR="00E45CDA" w:rsidRPr="00C07FC8" w:rsidRDefault="00E45CDA" w:rsidP="00E45CDA">
            <w:pPr>
              <w:pStyle w:val="TableParagraph"/>
              <w:spacing w:before="205"/>
              <w:ind w:left="108" w:right="103"/>
              <w:jc w:val="both"/>
              <w:rPr>
                <w:rFonts w:ascii="Arial" w:hAnsi="Arial" w:cs="Arial"/>
                <w:sz w:val="20"/>
                <w:szCs w:val="20"/>
              </w:rPr>
            </w:pPr>
            <w:r w:rsidRPr="00C07FC8">
              <w:rPr>
                <w:rFonts w:ascii="Arial" w:hAnsi="Arial" w:cs="Arial"/>
                <w:b/>
                <w:sz w:val="20"/>
                <w:szCs w:val="20"/>
              </w:rPr>
              <w:t>Opcional</w:t>
            </w:r>
            <w:r w:rsidRPr="00C07FC8">
              <w:rPr>
                <w:rFonts w:ascii="Arial" w:hAnsi="Arial" w:cs="Arial"/>
                <w:sz w:val="20"/>
                <w:szCs w:val="20"/>
              </w:rPr>
              <w:t>.</w:t>
            </w:r>
            <w:r w:rsidRPr="00C07FC8">
              <w:rPr>
                <w:rFonts w:ascii="Arial" w:hAnsi="Arial" w:cs="Arial"/>
                <w:spacing w:val="-5"/>
                <w:sz w:val="20"/>
                <w:szCs w:val="20"/>
              </w:rPr>
              <w:t xml:space="preserve"> </w:t>
            </w:r>
            <w:r w:rsidRPr="00C07FC8">
              <w:rPr>
                <w:rFonts w:ascii="Arial" w:hAnsi="Arial" w:cs="Arial"/>
                <w:sz w:val="20"/>
                <w:szCs w:val="20"/>
              </w:rPr>
              <w:t>Debe</w:t>
            </w:r>
            <w:r w:rsidRPr="00C07FC8">
              <w:rPr>
                <w:rFonts w:ascii="Arial" w:hAnsi="Arial" w:cs="Arial"/>
                <w:spacing w:val="-5"/>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contar</w:t>
            </w:r>
            <w:r w:rsidRPr="00C07FC8">
              <w:rPr>
                <w:rFonts w:ascii="Arial" w:hAnsi="Arial" w:cs="Arial"/>
                <w:spacing w:val="-8"/>
                <w:sz w:val="20"/>
                <w:szCs w:val="20"/>
              </w:rPr>
              <w:t xml:space="preserve"> </w:t>
            </w:r>
            <w:r w:rsidRPr="00C07FC8">
              <w:rPr>
                <w:rFonts w:ascii="Arial" w:hAnsi="Arial" w:cs="Arial"/>
                <w:sz w:val="20"/>
                <w:szCs w:val="20"/>
              </w:rPr>
              <w:t>con</w:t>
            </w:r>
            <w:r w:rsidRPr="00C07FC8">
              <w:rPr>
                <w:rFonts w:ascii="Arial" w:hAnsi="Arial" w:cs="Arial"/>
                <w:spacing w:val="-7"/>
                <w:sz w:val="20"/>
                <w:szCs w:val="20"/>
              </w:rPr>
              <w:t xml:space="preserve"> </w:t>
            </w:r>
            <w:r w:rsidRPr="00C07FC8">
              <w:rPr>
                <w:rFonts w:ascii="Arial" w:hAnsi="Arial" w:cs="Arial"/>
                <w:sz w:val="20"/>
                <w:szCs w:val="20"/>
              </w:rPr>
              <w:t>un</w:t>
            </w:r>
            <w:r w:rsidRPr="00C07FC8">
              <w:rPr>
                <w:rFonts w:ascii="Arial" w:hAnsi="Arial" w:cs="Arial"/>
                <w:spacing w:val="-5"/>
                <w:sz w:val="20"/>
                <w:szCs w:val="20"/>
              </w:rPr>
              <w:t xml:space="preserve"> </w:t>
            </w:r>
            <w:r w:rsidRPr="00C07FC8">
              <w:rPr>
                <w:rFonts w:ascii="Arial" w:hAnsi="Arial" w:cs="Arial"/>
                <w:sz w:val="20"/>
                <w:szCs w:val="20"/>
              </w:rPr>
              <w:t>bolsillo</w:t>
            </w:r>
            <w:r w:rsidRPr="00C07FC8">
              <w:rPr>
                <w:rFonts w:ascii="Arial" w:hAnsi="Arial" w:cs="Arial"/>
                <w:spacing w:val="-7"/>
                <w:sz w:val="20"/>
                <w:szCs w:val="20"/>
              </w:rPr>
              <w:t xml:space="preserve"> </w:t>
            </w:r>
            <w:r w:rsidRPr="00C07FC8">
              <w:rPr>
                <w:rFonts w:ascii="Arial" w:hAnsi="Arial" w:cs="Arial"/>
                <w:sz w:val="20"/>
                <w:szCs w:val="20"/>
              </w:rPr>
              <w:t>utilitario</w:t>
            </w:r>
            <w:r w:rsidRPr="00C07FC8">
              <w:rPr>
                <w:rFonts w:ascii="Arial" w:hAnsi="Arial" w:cs="Arial"/>
                <w:spacing w:val="-5"/>
                <w:sz w:val="20"/>
                <w:szCs w:val="20"/>
              </w:rPr>
              <w:t xml:space="preserve"> </w:t>
            </w:r>
            <w:r w:rsidRPr="00C07FC8">
              <w:rPr>
                <w:rFonts w:ascii="Arial" w:hAnsi="Arial" w:cs="Arial"/>
                <w:sz w:val="20"/>
                <w:szCs w:val="20"/>
              </w:rPr>
              <w:t>oculto</w:t>
            </w:r>
            <w:r w:rsidRPr="00C07FC8">
              <w:rPr>
                <w:rFonts w:ascii="Arial" w:hAnsi="Arial" w:cs="Arial"/>
                <w:spacing w:val="-5"/>
                <w:sz w:val="20"/>
                <w:szCs w:val="20"/>
              </w:rPr>
              <w:t xml:space="preserve"> </w:t>
            </w:r>
            <w:r w:rsidRPr="00C07FC8">
              <w:rPr>
                <w:rFonts w:ascii="Arial" w:hAnsi="Arial" w:cs="Arial"/>
                <w:sz w:val="20"/>
                <w:szCs w:val="20"/>
              </w:rPr>
              <w:t>con</w:t>
            </w:r>
            <w:r w:rsidRPr="00C07FC8">
              <w:rPr>
                <w:rFonts w:ascii="Arial" w:hAnsi="Arial" w:cs="Arial"/>
                <w:spacing w:val="-7"/>
                <w:sz w:val="20"/>
                <w:szCs w:val="20"/>
              </w:rPr>
              <w:t xml:space="preserve"> </w:t>
            </w:r>
            <w:r w:rsidRPr="00C07FC8">
              <w:rPr>
                <w:rFonts w:ascii="Arial" w:hAnsi="Arial" w:cs="Arial"/>
                <w:sz w:val="20"/>
                <w:szCs w:val="20"/>
              </w:rPr>
              <w:t>cierre</w:t>
            </w:r>
            <w:r w:rsidRPr="00C07FC8">
              <w:rPr>
                <w:rFonts w:ascii="Arial" w:hAnsi="Arial" w:cs="Arial"/>
                <w:spacing w:val="-7"/>
                <w:sz w:val="20"/>
                <w:szCs w:val="20"/>
              </w:rPr>
              <w:t xml:space="preserve"> </w:t>
            </w:r>
            <w:r w:rsidRPr="00C07FC8">
              <w:rPr>
                <w:rFonts w:ascii="Arial" w:hAnsi="Arial" w:cs="Arial"/>
                <w:sz w:val="20"/>
                <w:szCs w:val="20"/>
              </w:rPr>
              <w:t>de</w:t>
            </w:r>
            <w:r w:rsidRPr="00C07FC8">
              <w:rPr>
                <w:rFonts w:ascii="Arial" w:hAnsi="Arial" w:cs="Arial"/>
                <w:spacing w:val="-7"/>
                <w:sz w:val="20"/>
                <w:szCs w:val="20"/>
              </w:rPr>
              <w:t xml:space="preserve"> </w:t>
            </w:r>
            <w:r w:rsidRPr="00C07FC8">
              <w:rPr>
                <w:rFonts w:ascii="Arial" w:hAnsi="Arial" w:cs="Arial"/>
                <w:sz w:val="20"/>
                <w:szCs w:val="20"/>
              </w:rPr>
              <w:t>cintas de contacto gancho y lazo; ubicados debajo de la primera rejilla de MOLLE de la sopada delantera.</w:t>
            </w:r>
          </w:p>
          <w:p w14:paraId="044C18C2" w14:textId="77777777" w:rsidR="00E45CDA" w:rsidRPr="00C07FC8" w:rsidRDefault="00E45CDA" w:rsidP="00E45CDA">
            <w:pPr>
              <w:pStyle w:val="TableParagraph"/>
              <w:spacing w:before="207" w:line="189" w:lineRule="exact"/>
              <w:ind w:left="108"/>
              <w:jc w:val="both"/>
              <w:rPr>
                <w:rFonts w:ascii="Arial" w:hAnsi="Arial" w:cs="Arial"/>
                <w:sz w:val="20"/>
                <w:szCs w:val="20"/>
              </w:rPr>
            </w:pPr>
            <w:r w:rsidRPr="00C07FC8">
              <w:rPr>
                <w:rFonts w:ascii="Arial" w:hAnsi="Arial" w:cs="Arial"/>
                <w:b/>
                <w:sz w:val="20"/>
                <w:szCs w:val="20"/>
              </w:rPr>
              <w:t>Nota:</w:t>
            </w:r>
            <w:r w:rsidRPr="00C07FC8">
              <w:rPr>
                <w:rFonts w:ascii="Arial" w:hAnsi="Arial" w:cs="Arial"/>
                <w:b/>
                <w:spacing w:val="-10"/>
                <w:sz w:val="20"/>
                <w:szCs w:val="20"/>
              </w:rPr>
              <w:t xml:space="preserve"> </w:t>
            </w:r>
            <w:r w:rsidRPr="00C07FC8">
              <w:rPr>
                <w:rFonts w:ascii="Arial" w:hAnsi="Arial" w:cs="Arial"/>
                <w:sz w:val="20"/>
                <w:szCs w:val="20"/>
              </w:rPr>
              <w:t>Ver</w:t>
            </w:r>
            <w:r w:rsidRPr="00C07FC8">
              <w:rPr>
                <w:rFonts w:ascii="Arial" w:hAnsi="Arial" w:cs="Arial"/>
                <w:spacing w:val="-13"/>
                <w:sz w:val="20"/>
                <w:szCs w:val="20"/>
              </w:rPr>
              <w:t xml:space="preserve"> </w:t>
            </w:r>
            <w:r w:rsidRPr="00C07FC8">
              <w:rPr>
                <w:rFonts w:ascii="Arial" w:hAnsi="Arial" w:cs="Arial"/>
                <w:sz w:val="20"/>
                <w:szCs w:val="20"/>
              </w:rPr>
              <w:t>imágenes</w:t>
            </w:r>
            <w:r w:rsidRPr="00C07FC8">
              <w:rPr>
                <w:rFonts w:ascii="Arial" w:hAnsi="Arial" w:cs="Arial"/>
                <w:spacing w:val="-11"/>
                <w:sz w:val="20"/>
                <w:szCs w:val="20"/>
              </w:rPr>
              <w:t xml:space="preserve"> </w:t>
            </w:r>
            <w:r w:rsidRPr="00C07FC8">
              <w:rPr>
                <w:rFonts w:ascii="Arial" w:hAnsi="Arial" w:cs="Arial"/>
                <w:sz w:val="20"/>
                <w:szCs w:val="20"/>
              </w:rPr>
              <w:t>ilustrativas</w:t>
            </w:r>
            <w:r w:rsidRPr="00C07FC8">
              <w:rPr>
                <w:rFonts w:ascii="Arial" w:hAnsi="Arial" w:cs="Arial"/>
                <w:spacing w:val="-9"/>
                <w:sz w:val="20"/>
                <w:szCs w:val="20"/>
              </w:rPr>
              <w:t xml:space="preserve"> </w:t>
            </w:r>
            <w:r w:rsidRPr="00C07FC8">
              <w:rPr>
                <w:rFonts w:ascii="Arial" w:hAnsi="Arial" w:cs="Arial"/>
                <w:sz w:val="20"/>
                <w:szCs w:val="20"/>
              </w:rPr>
              <w:t>en</w:t>
            </w:r>
            <w:r w:rsidRPr="00C07FC8">
              <w:rPr>
                <w:rFonts w:ascii="Arial" w:hAnsi="Arial" w:cs="Arial"/>
                <w:spacing w:val="-11"/>
                <w:sz w:val="20"/>
                <w:szCs w:val="20"/>
              </w:rPr>
              <w:t xml:space="preserve"> </w:t>
            </w:r>
            <w:r w:rsidRPr="00C07FC8">
              <w:rPr>
                <w:rFonts w:ascii="Arial" w:hAnsi="Arial" w:cs="Arial"/>
                <w:sz w:val="20"/>
                <w:szCs w:val="20"/>
              </w:rPr>
              <w:t>el</w:t>
            </w:r>
            <w:r w:rsidRPr="00C07FC8">
              <w:rPr>
                <w:rFonts w:ascii="Arial" w:hAnsi="Arial" w:cs="Arial"/>
                <w:spacing w:val="-12"/>
                <w:sz w:val="20"/>
                <w:szCs w:val="20"/>
              </w:rPr>
              <w:t xml:space="preserve"> </w:t>
            </w:r>
            <w:r w:rsidRPr="00C07FC8">
              <w:rPr>
                <w:rFonts w:ascii="Arial" w:hAnsi="Arial" w:cs="Arial"/>
                <w:sz w:val="20"/>
                <w:szCs w:val="20"/>
              </w:rPr>
              <w:t>numeral</w:t>
            </w:r>
            <w:r w:rsidRPr="00C07FC8">
              <w:rPr>
                <w:rFonts w:ascii="Arial" w:hAnsi="Arial" w:cs="Arial"/>
                <w:spacing w:val="-11"/>
                <w:sz w:val="20"/>
                <w:szCs w:val="20"/>
              </w:rPr>
              <w:t xml:space="preserve"> </w:t>
            </w:r>
            <w:r w:rsidRPr="00C07FC8">
              <w:rPr>
                <w:rFonts w:ascii="Arial" w:hAnsi="Arial" w:cs="Arial"/>
                <w:sz w:val="20"/>
                <w:szCs w:val="20"/>
              </w:rPr>
              <w:t>30</w:t>
            </w:r>
            <w:r w:rsidRPr="00C07FC8">
              <w:rPr>
                <w:rFonts w:ascii="Arial" w:hAnsi="Arial" w:cs="Arial"/>
                <w:spacing w:val="-10"/>
                <w:sz w:val="20"/>
                <w:szCs w:val="20"/>
              </w:rPr>
              <w:t xml:space="preserve"> </w:t>
            </w:r>
            <w:r w:rsidRPr="00C07FC8">
              <w:rPr>
                <w:rFonts w:ascii="Arial" w:hAnsi="Arial" w:cs="Arial"/>
                <w:sz w:val="20"/>
                <w:szCs w:val="20"/>
              </w:rPr>
              <w:t>del</w:t>
            </w:r>
            <w:r w:rsidRPr="00C07FC8">
              <w:rPr>
                <w:rFonts w:ascii="Arial" w:hAnsi="Arial" w:cs="Arial"/>
                <w:spacing w:val="-11"/>
                <w:sz w:val="20"/>
                <w:szCs w:val="20"/>
              </w:rPr>
              <w:t xml:space="preserve"> </w:t>
            </w:r>
            <w:r w:rsidRPr="00C07FC8">
              <w:rPr>
                <w:rFonts w:ascii="Arial" w:hAnsi="Arial" w:cs="Arial"/>
                <w:sz w:val="20"/>
                <w:szCs w:val="20"/>
              </w:rPr>
              <w:t>presente</w:t>
            </w:r>
            <w:r w:rsidRPr="00C07FC8">
              <w:rPr>
                <w:rFonts w:ascii="Arial" w:hAnsi="Arial" w:cs="Arial"/>
                <w:spacing w:val="-10"/>
                <w:sz w:val="20"/>
                <w:szCs w:val="20"/>
              </w:rPr>
              <w:t xml:space="preserve"> </w:t>
            </w:r>
            <w:r w:rsidRPr="00C07FC8">
              <w:rPr>
                <w:rFonts w:ascii="Arial" w:hAnsi="Arial" w:cs="Arial"/>
                <w:sz w:val="20"/>
                <w:szCs w:val="20"/>
              </w:rPr>
              <w:t>anexo</w:t>
            </w:r>
            <w:r w:rsidRPr="00C07FC8">
              <w:rPr>
                <w:rFonts w:ascii="Arial" w:hAnsi="Arial" w:cs="Arial"/>
                <w:spacing w:val="-11"/>
                <w:sz w:val="20"/>
                <w:szCs w:val="20"/>
              </w:rPr>
              <w:t xml:space="preserve"> </w:t>
            </w:r>
            <w:r w:rsidRPr="00C07FC8">
              <w:rPr>
                <w:rFonts w:ascii="Arial" w:hAnsi="Arial" w:cs="Arial"/>
                <w:spacing w:val="-2"/>
                <w:sz w:val="20"/>
                <w:szCs w:val="20"/>
              </w:rPr>
              <w:t>técnico.</w:t>
            </w:r>
          </w:p>
        </w:tc>
      </w:tr>
      <w:tr w:rsidR="00E45CDA" w:rsidRPr="00C07FC8" w14:paraId="4280E007" w14:textId="77777777" w:rsidTr="00E45CDA">
        <w:trPr>
          <w:trHeight w:val="827"/>
        </w:trPr>
        <w:tc>
          <w:tcPr>
            <w:tcW w:w="506" w:type="dxa"/>
          </w:tcPr>
          <w:p w14:paraId="238E3A3E" w14:textId="77777777" w:rsidR="00E45CDA" w:rsidRPr="00C07FC8" w:rsidRDefault="00E45CDA" w:rsidP="00E45CDA">
            <w:pPr>
              <w:pStyle w:val="TableParagraph"/>
              <w:spacing w:before="88"/>
              <w:rPr>
                <w:rFonts w:ascii="Arial" w:hAnsi="Arial" w:cs="Arial"/>
                <w:sz w:val="20"/>
                <w:szCs w:val="20"/>
              </w:rPr>
            </w:pPr>
          </w:p>
          <w:p w14:paraId="225D2F2C" w14:textId="77777777" w:rsidR="00E45CDA" w:rsidRPr="00C07FC8" w:rsidRDefault="00E45CDA" w:rsidP="00E45CDA">
            <w:pPr>
              <w:pStyle w:val="TableParagraph"/>
              <w:spacing w:before="1"/>
              <w:ind w:left="117"/>
              <w:jc w:val="center"/>
              <w:rPr>
                <w:rFonts w:ascii="Arial" w:hAnsi="Arial" w:cs="Arial"/>
                <w:sz w:val="20"/>
                <w:szCs w:val="20"/>
              </w:rPr>
            </w:pPr>
            <w:r w:rsidRPr="00C07FC8">
              <w:rPr>
                <w:rFonts w:ascii="Arial" w:hAnsi="Arial" w:cs="Arial"/>
                <w:spacing w:val="-10"/>
                <w:sz w:val="20"/>
                <w:szCs w:val="20"/>
              </w:rPr>
              <w:t>6</w:t>
            </w:r>
          </w:p>
        </w:tc>
        <w:tc>
          <w:tcPr>
            <w:tcW w:w="8583" w:type="dxa"/>
          </w:tcPr>
          <w:p w14:paraId="6BE76BDF" w14:textId="77777777" w:rsidR="00E45CDA" w:rsidRPr="00C07FC8" w:rsidRDefault="00E45CDA" w:rsidP="00E45CDA">
            <w:pPr>
              <w:pStyle w:val="TableParagraph"/>
              <w:spacing w:line="206" w:lineRule="exact"/>
              <w:ind w:left="108"/>
              <w:rPr>
                <w:rFonts w:ascii="Arial" w:hAnsi="Arial" w:cs="Arial"/>
                <w:b/>
                <w:sz w:val="20"/>
                <w:szCs w:val="20"/>
              </w:rPr>
            </w:pPr>
            <w:r w:rsidRPr="00C07FC8">
              <w:rPr>
                <w:rFonts w:ascii="Arial" w:hAnsi="Arial" w:cs="Arial"/>
                <w:b/>
                <w:sz w:val="20"/>
                <w:szCs w:val="20"/>
              </w:rPr>
              <w:t>TELA</w:t>
            </w:r>
            <w:r w:rsidRPr="00C07FC8">
              <w:rPr>
                <w:rFonts w:ascii="Arial" w:hAnsi="Arial" w:cs="Arial"/>
                <w:b/>
                <w:spacing w:val="-2"/>
                <w:sz w:val="20"/>
                <w:szCs w:val="20"/>
              </w:rPr>
              <w:t xml:space="preserve"> </w:t>
            </w:r>
            <w:r w:rsidRPr="00C07FC8">
              <w:rPr>
                <w:rFonts w:ascii="Arial" w:hAnsi="Arial" w:cs="Arial"/>
                <w:b/>
                <w:sz w:val="20"/>
                <w:szCs w:val="20"/>
              </w:rPr>
              <w:t>DEL</w:t>
            </w:r>
            <w:r w:rsidRPr="00C07FC8">
              <w:rPr>
                <w:rFonts w:ascii="Arial" w:hAnsi="Arial" w:cs="Arial"/>
                <w:b/>
                <w:spacing w:val="-1"/>
                <w:sz w:val="20"/>
                <w:szCs w:val="20"/>
              </w:rPr>
              <w:t xml:space="preserve"> </w:t>
            </w:r>
            <w:r w:rsidRPr="00C07FC8">
              <w:rPr>
                <w:rFonts w:ascii="Arial" w:hAnsi="Arial" w:cs="Arial"/>
                <w:b/>
                <w:sz w:val="20"/>
                <w:szCs w:val="20"/>
              </w:rPr>
              <w:t>FORRO</w:t>
            </w:r>
            <w:r w:rsidRPr="00C07FC8">
              <w:rPr>
                <w:rFonts w:ascii="Arial" w:hAnsi="Arial" w:cs="Arial"/>
                <w:b/>
                <w:spacing w:val="-2"/>
                <w:sz w:val="20"/>
                <w:szCs w:val="20"/>
              </w:rPr>
              <w:t xml:space="preserve"> </w:t>
            </w:r>
            <w:r w:rsidRPr="00C07FC8">
              <w:rPr>
                <w:rFonts w:ascii="Arial" w:hAnsi="Arial" w:cs="Arial"/>
                <w:b/>
                <w:sz w:val="20"/>
                <w:szCs w:val="20"/>
              </w:rPr>
              <w:t>EXTERNO</w:t>
            </w:r>
            <w:r w:rsidRPr="00C07FC8">
              <w:rPr>
                <w:rFonts w:ascii="Arial" w:hAnsi="Arial" w:cs="Arial"/>
                <w:b/>
                <w:spacing w:val="-2"/>
                <w:sz w:val="20"/>
                <w:szCs w:val="20"/>
              </w:rPr>
              <w:t xml:space="preserve"> </w:t>
            </w:r>
            <w:r w:rsidRPr="00C07FC8">
              <w:rPr>
                <w:rFonts w:ascii="Arial" w:hAnsi="Arial" w:cs="Arial"/>
                <w:b/>
                <w:sz w:val="20"/>
                <w:szCs w:val="20"/>
              </w:rPr>
              <w:t>DEL</w:t>
            </w:r>
            <w:r w:rsidRPr="00C07FC8">
              <w:rPr>
                <w:rFonts w:ascii="Arial" w:hAnsi="Arial" w:cs="Arial"/>
                <w:b/>
                <w:spacing w:val="-1"/>
                <w:sz w:val="20"/>
                <w:szCs w:val="20"/>
              </w:rPr>
              <w:t xml:space="preserve"> </w:t>
            </w:r>
            <w:r w:rsidRPr="00C07FC8">
              <w:rPr>
                <w:rFonts w:ascii="Arial" w:hAnsi="Arial" w:cs="Arial"/>
                <w:b/>
                <w:spacing w:val="-2"/>
                <w:sz w:val="20"/>
                <w:szCs w:val="20"/>
              </w:rPr>
              <w:t>CHALECO</w:t>
            </w:r>
          </w:p>
          <w:p w14:paraId="28222F64" w14:textId="77777777" w:rsidR="00E45CDA" w:rsidRPr="00C07FC8" w:rsidRDefault="00E45CDA" w:rsidP="00E45CDA">
            <w:pPr>
              <w:pStyle w:val="TableParagraph"/>
              <w:spacing w:before="181" w:line="210" w:lineRule="atLeast"/>
              <w:ind w:left="108" w:right="12"/>
              <w:rPr>
                <w:rFonts w:ascii="Arial" w:hAnsi="Arial" w:cs="Arial"/>
                <w:sz w:val="20"/>
                <w:szCs w:val="20"/>
              </w:rPr>
            </w:pPr>
            <w:r w:rsidRPr="00C07FC8">
              <w:rPr>
                <w:rFonts w:ascii="Arial" w:hAnsi="Arial" w:cs="Arial"/>
                <w:sz w:val="20"/>
                <w:szCs w:val="20"/>
              </w:rPr>
              <w:t>Debe</w:t>
            </w:r>
            <w:r w:rsidRPr="00C07FC8">
              <w:rPr>
                <w:rFonts w:ascii="Arial" w:hAnsi="Arial" w:cs="Arial"/>
                <w:spacing w:val="-5"/>
                <w:sz w:val="20"/>
                <w:szCs w:val="20"/>
              </w:rPr>
              <w:t xml:space="preserve"> </w:t>
            </w:r>
            <w:r w:rsidRPr="00C07FC8">
              <w:rPr>
                <w:rFonts w:ascii="Arial" w:hAnsi="Arial" w:cs="Arial"/>
                <w:sz w:val="20"/>
                <w:szCs w:val="20"/>
              </w:rPr>
              <w:t>ser</w:t>
            </w:r>
            <w:r w:rsidRPr="00C07FC8">
              <w:rPr>
                <w:rFonts w:ascii="Arial" w:hAnsi="Arial" w:cs="Arial"/>
                <w:spacing w:val="-5"/>
                <w:sz w:val="20"/>
                <w:szCs w:val="20"/>
              </w:rPr>
              <w:t xml:space="preserve"> </w:t>
            </w:r>
            <w:r w:rsidRPr="00C07FC8">
              <w:rPr>
                <w:rFonts w:ascii="Arial" w:hAnsi="Arial" w:cs="Arial"/>
                <w:sz w:val="20"/>
                <w:szCs w:val="20"/>
              </w:rPr>
              <w:t>tela</w:t>
            </w:r>
            <w:r w:rsidRPr="00C07FC8">
              <w:rPr>
                <w:rFonts w:ascii="Arial" w:hAnsi="Arial" w:cs="Arial"/>
                <w:spacing w:val="-5"/>
                <w:sz w:val="20"/>
                <w:szCs w:val="20"/>
              </w:rPr>
              <w:t xml:space="preserve"> </w:t>
            </w:r>
            <w:r w:rsidRPr="00C07FC8">
              <w:rPr>
                <w:rFonts w:ascii="Arial" w:hAnsi="Arial" w:cs="Arial"/>
                <w:sz w:val="20"/>
                <w:szCs w:val="20"/>
              </w:rPr>
              <w:t>tipo</w:t>
            </w:r>
            <w:r w:rsidRPr="00C07FC8">
              <w:rPr>
                <w:rFonts w:ascii="Arial" w:hAnsi="Arial" w:cs="Arial"/>
                <w:spacing w:val="-5"/>
                <w:sz w:val="20"/>
                <w:szCs w:val="20"/>
              </w:rPr>
              <w:t xml:space="preserve"> </w:t>
            </w:r>
            <w:r w:rsidRPr="00C07FC8">
              <w:rPr>
                <w:rFonts w:ascii="Arial" w:hAnsi="Arial" w:cs="Arial"/>
                <w:sz w:val="20"/>
                <w:szCs w:val="20"/>
              </w:rPr>
              <w:t>VI,</w:t>
            </w:r>
            <w:r w:rsidRPr="00C07FC8">
              <w:rPr>
                <w:rFonts w:ascii="Arial" w:hAnsi="Arial" w:cs="Arial"/>
                <w:spacing w:val="-5"/>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conformidad</w:t>
            </w:r>
            <w:r w:rsidRPr="00C07FC8">
              <w:rPr>
                <w:rFonts w:ascii="Arial" w:hAnsi="Arial" w:cs="Arial"/>
                <w:spacing w:val="-5"/>
                <w:sz w:val="20"/>
                <w:szCs w:val="20"/>
              </w:rPr>
              <w:t xml:space="preserve"> </w:t>
            </w:r>
            <w:r w:rsidRPr="00C07FC8">
              <w:rPr>
                <w:rFonts w:ascii="Arial" w:hAnsi="Arial" w:cs="Arial"/>
                <w:sz w:val="20"/>
                <w:szCs w:val="20"/>
              </w:rPr>
              <w:t>a</w:t>
            </w:r>
            <w:r w:rsidRPr="00C07FC8">
              <w:rPr>
                <w:rFonts w:ascii="Arial" w:hAnsi="Arial" w:cs="Arial"/>
                <w:spacing w:val="-5"/>
                <w:sz w:val="20"/>
                <w:szCs w:val="20"/>
              </w:rPr>
              <w:t xml:space="preserve"> </w:t>
            </w:r>
            <w:r w:rsidRPr="00C07FC8">
              <w:rPr>
                <w:rFonts w:ascii="Arial" w:hAnsi="Arial" w:cs="Arial"/>
                <w:sz w:val="20"/>
                <w:szCs w:val="20"/>
              </w:rPr>
              <w:t>lo</w:t>
            </w:r>
            <w:r w:rsidRPr="00C07FC8">
              <w:rPr>
                <w:rFonts w:ascii="Arial" w:hAnsi="Arial" w:cs="Arial"/>
                <w:spacing w:val="-7"/>
                <w:sz w:val="20"/>
                <w:szCs w:val="20"/>
              </w:rPr>
              <w:t xml:space="preserve"> </w:t>
            </w:r>
            <w:r w:rsidRPr="00C07FC8">
              <w:rPr>
                <w:rFonts w:ascii="Arial" w:hAnsi="Arial" w:cs="Arial"/>
                <w:sz w:val="20"/>
                <w:szCs w:val="20"/>
              </w:rPr>
              <w:t>establecido</w:t>
            </w:r>
            <w:r w:rsidRPr="00C07FC8">
              <w:rPr>
                <w:rFonts w:ascii="Arial" w:hAnsi="Arial" w:cs="Arial"/>
                <w:spacing w:val="-5"/>
                <w:sz w:val="20"/>
                <w:szCs w:val="20"/>
              </w:rPr>
              <w:t xml:space="preserve"> </w:t>
            </w:r>
            <w:r w:rsidRPr="00C07FC8">
              <w:rPr>
                <w:rFonts w:ascii="Arial" w:hAnsi="Arial" w:cs="Arial"/>
                <w:sz w:val="20"/>
                <w:szCs w:val="20"/>
              </w:rPr>
              <w:t>en</w:t>
            </w:r>
            <w:r w:rsidRPr="00C07FC8">
              <w:rPr>
                <w:rFonts w:ascii="Arial" w:hAnsi="Arial" w:cs="Arial"/>
                <w:spacing w:val="-7"/>
                <w:sz w:val="20"/>
                <w:szCs w:val="20"/>
              </w:rPr>
              <w:t xml:space="preserve"> </w:t>
            </w:r>
            <w:r w:rsidRPr="00C07FC8">
              <w:rPr>
                <w:rFonts w:ascii="Arial" w:hAnsi="Arial" w:cs="Arial"/>
                <w:sz w:val="20"/>
                <w:szCs w:val="20"/>
              </w:rPr>
              <w:t>el numeral</w:t>
            </w:r>
            <w:r w:rsidRPr="00C07FC8">
              <w:rPr>
                <w:rFonts w:ascii="Arial" w:hAnsi="Arial" w:cs="Arial"/>
                <w:spacing w:val="-5"/>
                <w:sz w:val="20"/>
                <w:szCs w:val="20"/>
              </w:rPr>
              <w:t xml:space="preserve"> </w:t>
            </w:r>
            <w:r w:rsidRPr="00C07FC8">
              <w:rPr>
                <w:rFonts w:ascii="Arial" w:hAnsi="Arial" w:cs="Arial"/>
                <w:sz w:val="20"/>
                <w:szCs w:val="20"/>
              </w:rPr>
              <w:t>3.2.1</w:t>
            </w:r>
            <w:r w:rsidRPr="00C07FC8">
              <w:rPr>
                <w:rFonts w:ascii="Arial" w:hAnsi="Arial" w:cs="Arial"/>
                <w:spacing w:val="-4"/>
                <w:sz w:val="20"/>
                <w:szCs w:val="20"/>
              </w:rPr>
              <w:t xml:space="preserve"> </w:t>
            </w:r>
            <w:r w:rsidRPr="00C07FC8">
              <w:rPr>
                <w:rFonts w:ascii="Arial" w:hAnsi="Arial" w:cs="Arial"/>
                <w:sz w:val="20"/>
                <w:szCs w:val="20"/>
              </w:rPr>
              <w:t>de la Norma Técnica NTMD 0028-A9.</w:t>
            </w:r>
          </w:p>
        </w:tc>
      </w:tr>
      <w:tr w:rsidR="00E45CDA" w:rsidRPr="00C07FC8" w14:paraId="7F73430A" w14:textId="77777777" w:rsidTr="00E45CDA">
        <w:trPr>
          <w:trHeight w:val="827"/>
        </w:trPr>
        <w:tc>
          <w:tcPr>
            <w:tcW w:w="506" w:type="dxa"/>
          </w:tcPr>
          <w:p w14:paraId="651F3812" w14:textId="77777777" w:rsidR="00E45CDA" w:rsidRPr="00C07FC8" w:rsidRDefault="00E45CDA" w:rsidP="00E45CDA">
            <w:pPr>
              <w:pStyle w:val="TableParagraph"/>
              <w:spacing w:before="88"/>
              <w:rPr>
                <w:rFonts w:ascii="Arial" w:hAnsi="Arial" w:cs="Arial"/>
                <w:sz w:val="20"/>
                <w:szCs w:val="20"/>
              </w:rPr>
            </w:pPr>
          </w:p>
          <w:p w14:paraId="79B6E7F9" w14:textId="77777777" w:rsidR="00E45CDA" w:rsidRPr="00C07FC8" w:rsidRDefault="00E45CDA" w:rsidP="00E45CDA">
            <w:pPr>
              <w:pStyle w:val="TableParagraph"/>
              <w:spacing w:before="1"/>
              <w:ind w:left="117"/>
              <w:jc w:val="center"/>
              <w:rPr>
                <w:rFonts w:ascii="Arial" w:hAnsi="Arial" w:cs="Arial"/>
                <w:sz w:val="20"/>
                <w:szCs w:val="20"/>
              </w:rPr>
            </w:pPr>
            <w:r w:rsidRPr="00C07FC8">
              <w:rPr>
                <w:rFonts w:ascii="Arial" w:hAnsi="Arial" w:cs="Arial"/>
                <w:spacing w:val="-10"/>
                <w:sz w:val="20"/>
                <w:szCs w:val="20"/>
              </w:rPr>
              <w:t>7</w:t>
            </w:r>
          </w:p>
        </w:tc>
        <w:tc>
          <w:tcPr>
            <w:tcW w:w="8583" w:type="dxa"/>
          </w:tcPr>
          <w:p w14:paraId="78EE28B3" w14:textId="77777777" w:rsidR="00E45CDA" w:rsidRPr="00C07FC8" w:rsidRDefault="00E45CDA" w:rsidP="00E45CDA">
            <w:pPr>
              <w:pStyle w:val="TableParagraph"/>
              <w:spacing w:line="206" w:lineRule="exact"/>
              <w:ind w:left="108"/>
              <w:rPr>
                <w:rFonts w:ascii="Arial" w:hAnsi="Arial" w:cs="Arial"/>
                <w:b/>
                <w:sz w:val="20"/>
                <w:szCs w:val="20"/>
              </w:rPr>
            </w:pPr>
            <w:r w:rsidRPr="00C07FC8">
              <w:rPr>
                <w:rFonts w:ascii="Arial" w:hAnsi="Arial" w:cs="Arial"/>
                <w:b/>
                <w:spacing w:val="-2"/>
                <w:sz w:val="20"/>
                <w:szCs w:val="20"/>
              </w:rPr>
              <w:t>HILOS</w:t>
            </w:r>
          </w:p>
          <w:p w14:paraId="639C54EF" w14:textId="77777777" w:rsidR="00E45CDA" w:rsidRPr="00C07FC8" w:rsidRDefault="00E45CDA" w:rsidP="00E45CDA">
            <w:pPr>
              <w:pStyle w:val="TableParagraph"/>
              <w:spacing w:before="181" w:line="210" w:lineRule="atLeast"/>
              <w:ind w:left="108"/>
              <w:rPr>
                <w:rFonts w:ascii="Arial" w:hAnsi="Arial" w:cs="Arial"/>
                <w:sz w:val="20"/>
                <w:szCs w:val="20"/>
              </w:rPr>
            </w:pPr>
            <w:r w:rsidRPr="00C07FC8">
              <w:rPr>
                <w:rFonts w:ascii="Arial" w:hAnsi="Arial" w:cs="Arial"/>
                <w:sz w:val="20"/>
                <w:szCs w:val="20"/>
              </w:rPr>
              <w:t>Debe</w:t>
            </w:r>
            <w:r w:rsidRPr="00C07FC8">
              <w:rPr>
                <w:rFonts w:ascii="Arial" w:hAnsi="Arial" w:cs="Arial"/>
                <w:spacing w:val="21"/>
                <w:sz w:val="20"/>
                <w:szCs w:val="20"/>
              </w:rPr>
              <w:t xml:space="preserve"> </w:t>
            </w:r>
            <w:r w:rsidRPr="00C07FC8">
              <w:rPr>
                <w:rFonts w:ascii="Arial" w:hAnsi="Arial" w:cs="Arial"/>
                <w:sz w:val="20"/>
                <w:szCs w:val="20"/>
              </w:rPr>
              <w:t>ser</w:t>
            </w:r>
            <w:r w:rsidRPr="00C07FC8">
              <w:rPr>
                <w:rFonts w:ascii="Arial" w:hAnsi="Arial" w:cs="Arial"/>
                <w:spacing w:val="21"/>
                <w:sz w:val="20"/>
                <w:szCs w:val="20"/>
              </w:rPr>
              <w:t xml:space="preserve"> </w:t>
            </w:r>
            <w:r w:rsidRPr="00C07FC8">
              <w:rPr>
                <w:rFonts w:ascii="Arial" w:hAnsi="Arial" w:cs="Arial"/>
                <w:sz w:val="20"/>
                <w:szCs w:val="20"/>
              </w:rPr>
              <w:t>de</w:t>
            </w:r>
            <w:r w:rsidRPr="00C07FC8">
              <w:rPr>
                <w:rFonts w:ascii="Arial" w:hAnsi="Arial" w:cs="Arial"/>
                <w:spacing w:val="21"/>
                <w:sz w:val="20"/>
                <w:szCs w:val="20"/>
              </w:rPr>
              <w:t xml:space="preserve"> </w:t>
            </w:r>
            <w:r w:rsidRPr="00C07FC8">
              <w:rPr>
                <w:rFonts w:ascii="Arial" w:hAnsi="Arial" w:cs="Arial"/>
                <w:sz w:val="20"/>
                <w:szCs w:val="20"/>
              </w:rPr>
              <w:t>conformidad</w:t>
            </w:r>
            <w:r w:rsidRPr="00C07FC8">
              <w:rPr>
                <w:rFonts w:ascii="Arial" w:hAnsi="Arial" w:cs="Arial"/>
                <w:spacing w:val="24"/>
                <w:sz w:val="20"/>
                <w:szCs w:val="20"/>
              </w:rPr>
              <w:t xml:space="preserve"> </w:t>
            </w:r>
            <w:r w:rsidRPr="00C07FC8">
              <w:rPr>
                <w:rFonts w:ascii="Arial" w:hAnsi="Arial" w:cs="Arial"/>
                <w:sz w:val="20"/>
                <w:szCs w:val="20"/>
              </w:rPr>
              <w:t>a</w:t>
            </w:r>
            <w:r w:rsidRPr="00C07FC8">
              <w:rPr>
                <w:rFonts w:ascii="Arial" w:hAnsi="Arial" w:cs="Arial"/>
                <w:spacing w:val="22"/>
                <w:sz w:val="20"/>
                <w:szCs w:val="20"/>
              </w:rPr>
              <w:t xml:space="preserve"> </w:t>
            </w:r>
            <w:r w:rsidRPr="00C07FC8">
              <w:rPr>
                <w:rFonts w:ascii="Arial" w:hAnsi="Arial" w:cs="Arial"/>
                <w:sz w:val="20"/>
                <w:szCs w:val="20"/>
              </w:rPr>
              <w:t>lo</w:t>
            </w:r>
            <w:r w:rsidRPr="00C07FC8">
              <w:rPr>
                <w:rFonts w:ascii="Arial" w:hAnsi="Arial" w:cs="Arial"/>
                <w:spacing w:val="24"/>
                <w:sz w:val="20"/>
                <w:szCs w:val="20"/>
              </w:rPr>
              <w:t xml:space="preserve"> </w:t>
            </w:r>
            <w:r w:rsidRPr="00C07FC8">
              <w:rPr>
                <w:rFonts w:ascii="Arial" w:hAnsi="Arial" w:cs="Arial"/>
                <w:sz w:val="20"/>
                <w:szCs w:val="20"/>
              </w:rPr>
              <w:t>indicado</w:t>
            </w:r>
            <w:r w:rsidRPr="00C07FC8">
              <w:rPr>
                <w:rFonts w:ascii="Arial" w:hAnsi="Arial" w:cs="Arial"/>
                <w:spacing w:val="22"/>
                <w:sz w:val="20"/>
                <w:szCs w:val="20"/>
              </w:rPr>
              <w:t xml:space="preserve"> </w:t>
            </w:r>
            <w:r w:rsidRPr="00C07FC8">
              <w:rPr>
                <w:rFonts w:ascii="Arial" w:hAnsi="Arial" w:cs="Arial"/>
                <w:sz w:val="20"/>
                <w:szCs w:val="20"/>
              </w:rPr>
              <w:t>en</w:t>
            </w:r>
            <w:r w:rsidRPr="00C07FC8">
              <w:rPr>
                <w:rFonts w:ascii="Arial" w:hAnsi="Arial" w:cs="Arial"/>
                <w:spacing w:val="22"/>
                <w:sz w:val="20"/>
                <w:szCs w:val="20"/>
              </w:rPr>
              <w:t xml:space="preserve"> </w:t>
            </w:r>
            <w:r w:rsidRPr="00C07FC8">
              <w:rPr>
                <w:rFonts w:ascii="Arial" w:hAnsi="Arial" w:cs="Arial"/>
                <w:sz w:val="20"/>
                <w:szCs w:val="20"/>
              </w:rPr>
              <w:t>el</w:t>
            </w:r>
            <w:r w:rsidRPr="00C07FC8">
              <w:rPr>
                <w:rFonts w:ascii="Arial" w:hAnsi="Arial" w:cs="Arial"/>
                <w:spacing w:val="22"/>
                <w:sz w:val="20"/>
                <w:szCs w:val="20"/>
              </w:rPr>
              <w:t xml:space="preserve"> </w:t>
            </w:r>
            <w:r w:rsidRPr="00C07FC8">
              <w:rPr>
                <w:rFonts w:ascii="Arial" w:hAnsi="Arial" w:cs="Arial"/>
                <w:sz w:val="20"/>
                <w:szCs w:val="20"/>
              </w:rPr>
              <w:t>numeral</w:t>
            </w:r>
            <w:r w:rsidRPr="00C07FC8">
              <w:rPr>
                <w:rFonts w:ascii="Arial" w:hAnsi="Arial" w:cs="Arial"/>
                <w:spacing w:val="24"/>
                <w:sz w:val="20"/>
                <w:szCs w:val="20"/>
              </w:rPr>
              <w:t xml:space="preserve"> </w:t>
            </w:r>
            <w:r w:rsidRPr="00C07FC8">
              <w:rPr>
                <w:rFonts w:ascii="Arial" w:hAnsi="Arial" w:cs="Arial"/>
                <w:sz w:val="20"/>
                <w:szCs w:val="20"/>
              </w:rPr>
              <w:t>3.2.6.</w:t>
            </w:r>
            <w:r w:rsidRPr="00C07FC8">
              <w:rPr>
                <w:rFonts w:ascii="Arial" w:hAnsi="Arial" w:cs="Arial"/>
                <w:spacing w:val="24"/>
                <w:sz w:val="20"/>
                <w:szCs w:val="20"/>
              </w:rPr>
              <w:t xml:space="preserve"> </w:t>
            </w:r>
            <w:r w:rsidRPr="00C07FC8">
              <w:rPr>
                <w:rFonts w:ascii="Arial" w:hAnsi="Arial" w:cs="Arial"/>
                <w:sz w:val="20"/>
                <w:szCs w:val="20"/>
              </w:rPr>
              <w:t>de</w:t>
            </w:r>
            <w:r w:rsidRPr="00C07FC8">
              <w:rPr>
                <w:rFonts w:ascii="Arial" w:hAnsi="Arial" w:cs="Arial"/>
                <w:spacing w:val="22"/>
                <w:sz w:val="20"/>
                <w:szCs w:val="20"/>
              </w:rPr>
              <w:t xml:space="preserve"> </w:t>
            </w:r>
            <w:r w:rsidRPr="00C07FC8">
              <w:rPr>
                <w:rFonts w:ascii="Arial" w:hAnsi="Arial" w:cs="Arial"/>
                <w:sz w:val="20"/>
                <w:szCs w:val="20"/>
              </w:rPr>
              <w:t>la</w:t>
            </w:r>
            <w:r w:rsidRPr="00C07FC8">
              <w:rPr>
                <w:rFonts w:ascii="Arial" w:hAnsi="Arial" w:cs="Arial"/>
                <w:spacing w:val="22"/>
                <w:sz w:val="20"/>
                <w:szCs w:val="20"/>
              </w:rPr>
              <w:t xml:space="preserve"> </w:t>
            </w:r>
            <w:r w:rsidRPr="00C07FC8">
              <w:rPr>
                <w:rFonts w:ascii="Arial" w:hAnsi="Arial" w:cs="Arial"/>
                <w:sz w:val="20"/>
                <w:szCs w:val="20"/>
              </w:rPr>
              <w:t>Norma Técnica NTMD 0028-A9.</w:t>
            </w:r>
          </w:p>
        </w:tc>
      </w:tr>
      <w:tr w:rsidR="00E45CDA" w:rsidRPr="00C07FC8" w14:paraId="460EB758" w14:textId="77777777" w:rsidTr="00E45CDA">
        <w:trPr>
          <w:trHeight w:val="827"/>
        </w:trPr>
        <w:tc>
          <w:tcPr>
            <w:tcW w:w="506" w:type="dxa"/>
            <w:tcBorders>
              <w:bottom w:val="single" w:sz="4" w:space="0" w:color="auto"/>
            </w:tcBorders>
          </w:tcPr>
          <w:p w14:paraId="03DFDE42" w14:textId="77777777" w:rsidR="00E45CDA" w:rsidRPr="00C07FC8" w:rsidRDefault="00E45CDA" w:rsidP="00E45CDA">
            <w:pPr>
              <w:pStyle w:val="TableParagraph"/>
              <w:spacing w:before="91"/>
              <w:rPr>
                <w:rFonts w:ascii="Arial" w:hAnsi="Arial" w:cs="Arial"/>
                <w:sz w:val="20"/>
                <w:szCs w:val="20"/>
              </w:rPr>
            </w:pPr>
          </w:p>
          <w:p w14:paraId="3E5E34C3" w14:textId="77777777" w:rsidR="00E45CDA" w:rsidRPr="00C07FC8" w:rsidRDefault="00E45CDA" w:rsidP="00E45CDA">
            <w:pPr>
              <w:pStyle w:val="TableParagraph"/>
              <w:ind w:left="117"/>
              <w:jc w:val="center"/>
              <w:rPr>
                <w:rFonts w:ascii="Arial" w:hAnsi="Arial" w:cs="Arial"/>
                <w:sz w:val="20"/>
                <w:szCs w:val="20"/>
              </w:rPr>
            </w:pPr>
            <w:r w:rsidRPr="00C07FC8">
              <w:rPr>
                <w:rFonts w:ascii="Arial" w:hAnsi="Arial" w:cs="Arial"/>
                <w:spacing w:val="-10"/>
                <w:sz w:val="20"/>
                <w:szCs w:val="20"/>
              </w:rPr>
              <w:t>8</w:t>
            </w:r>
          </w:p>
        </w:tc>
        <w:tc>
          <w:tcPr>
            <w:tcW w:w="8583" w:type="dxa"/>
            <w:tcBorders>
              <w:bottom w:val="single" w:sz="4" w:space="0" w:color="auto"/>
            </w:tcBorders>
          </w:tcPr>
          <w:p w14:paraId="3F1AEBD1" w14:textId="77777777" w:rsidR="00E45CDA" w:rsidRPr="00C07FC8" w:rsidRDefault="00E45CDA" w:rsidP="00E45CDA">
            <w:pPr>
              <w:pStyle w:val="TableParagraph"/>
              <w:spacing w:line="206" w:lineRule="exact"/>
              <w:ind w:left="108"/>
              <w:rPr>
                <w:rFonts w:ascii="Arial" w:hAnsi="Arial" w:cs="Arial"/>
                <w:b/>
                <w:sz w:val="20"/>
                <w:szCs w:val="20"/>
              </w:rPr>
            </w:pPr>
            <w:r w:rsidRPr="00C07FC8">
              <w:rPr>
                <w:rFonts w:ascii="Arial" w:hAnsi="Arial" w:cs="Arial"/>
                <w:b/>
                <w:spacing w:val="-2"/>
                <w:sz w:val="20"/>
                <w:szCs w:val="20"/>
              </w:rPr>
              <w:t>COSTURAS</w:t>
            </w:r>
          </w:p>
          <w:p w14:paraId="06D575A4" w14:textId="77777777" w:rsidR="00E45CDA" w:rsidRPr="00C07FC8" w:rsidRDefault="00E45CDA" w:rsidP="00E45CDA">
            <w:pPr>
              <w:pStyle w:val="TableParagraph"/>
              <w:spacing w:before="189" w:line="206" w:lineRule="exact"/>
              <w:ind w:left="108"/>
              <w:rPr>
                <w:rFonts w:ascii="Arial" w:hAnsi="Arial" w:cs="Arial"/>
                <w:sz w:val="20"/>
                <w:szCs w:val="20"/>
              </w:rPr>
            </w:pPr>
            <w:r w:rsidRPr="00C07FC8">
              <w:rPr>
                <w:rFonts w:ascii="Arial" w:hAnsi="Arial" w:cs="Arial"/>
                <w:sz w:val="20"/>
                <w:szCs w:val="20"/>
              </w:rPr>
              <w:t>Deben</w:t>
            </w:r>
            <w:r w:rsidRPr="00C07FC8">
              <w:rPr>
                <w:rFonts w:ascii="Arial" w:hAnsi="Arial" w:cs="Arial"/>
                <w:spacing w:val="40"/>
                <w:sz w:val="20"/>
                <w:szCs w:val="20"/>
              </w:rPr>
              <w:t xml:space="preserve"> </w:t>
            </w:r>
            <w:r w:rsidRPr="00C07FC8">
              <w:rPr>
                <w:rFonts w:ascii="Arial" w:hAnsi="Arial" w:cs="Arial"/>
                <w:sz w:val="20"/>
                <w:szCs w:val="20"/>
              </w:rPr>
              <w:t>ser</w:t>
            </w:r>
            <w:r w:rsidRPr="00C07FC8">
              <w:rPr>
                <w:rFonts w:ascii="Arial" w:hAnsi="Arial" w:cs="Arial"/>
                <w:spacing w:val="40"/>
                <w:sz w:val="20"/>
                <w:szCs w:val="20"/>
              </w:rPr>
              <w:t xml:space="preserve"> </w:t>
            </w:r>
            <w:r w:rsidRPr="00C07FC8">
              <w:rPr>
                <w:rFonts w:ascii="Arial" w:hAnsi="Arial" w:cs="Arial"/>
                <w:sz w:val="20"/>
                <w:szCs w:val="20"/>
              </w:rPr>
              <w:t>simétricas,</w:t>
            </w:r>
            <w:r w:rsidRPr="00C07FC8">
              <w:rPr>
                <w:rFonts w:ascii="Arial" w:hAnsi="Arial" w:cs="Arial"/>
                <w:spacing w:val="40"/>
                <w:sz w:val="20"/>
                <w:szCs w:val="20"/>
              </w:rPr>
              <w:t xml:space="preserve"> </w:t>
            </w:r>
            <w:r w:rsidRPr="00C07FC8">
              <w:rPr>
                <w:rFonts w:ascii="Arial" w:hAnsi="Arial" w:cs="Arial"/>
                <w:sz w:val="20"/>
                <w:szCs w:val="20"/>
              </w:rPr>
              <w:t>uniformes</w:t>
            </w:r>
            <w:r w:rsidRPr="00C07FC8">
              <w:rPr>
                <w:rFonts w:ascii="Arial" w:hAnsi="Arial" w:cs="Arial"/>
                <w:spacing w:val="40"/>
                <w:sz w:val="20"/>
                <w:szCs w:val="20"/>
              </w:rPr>
              <w:t xml:space="preserve"> </w:t>
            </w:r>
            <w:r w:rsidRPr="00C07FC8">
              <w:rPr>
                <w:rFonts w:ascii="Arial" w:hAnsi="Arial" w:cs="Arial"/>
                <w:sz w:val="20"/>
                <w:szCs w:val="20"/>
              </w:rPr>
              <w:t>o</w:t>
            </w:r>
            <w:r w:rsidRPr="00C07FC8">
              <w:rPr>
                <w:rFonts w:ascii="Arial" w:hAnsi="Arial" w:cs="Arial"/>
                <w:spacing w:val="40"/>
                <w:sz w:val="20"/>
                <w:szCs w:val="20"/>
              </w:rPr>
              <w:t xml:space="preserve"> </w:t>
            </w:r>
            <w:r w:rsidRPr="00C07FC8">
              <w:rPr>
                <w:rFonts w:ascii="Arial" w:hAnsi="Arial" w:cs="Arial"/>
                <w:sz w:val="20"/>
                <w:szCs w:val="20"/>
              </w:rPr>
              <w:t>continúas,</w:t>
            </w:r>
            <w:r w:rsidRPr="00C07FC8">
              <w:rPr>
                <w:rFonts w:ascii="Arial" w:hAnsi="Arial" w:cs="Arial"/>
                <w:spacing w:val="40"/>
                <w:sz w:val="20"/>
                <w:szCs w:val="20"/>
              </w:rPr>
              <w:t xml:space="preserve"> </w:t>
            </w:r>
            <w:r w:rsidRPr="00C07FC8">
              <w:rPr>
                <w:rFonts w:ascii="Arial" w:hAnsi="Arial" w:cs="Arial"/>
                <w:sz w:val="20"/>
                <w:szCs w:val="20"/>
              </w:rPr>
              <w:t>sin</w:t>
            </w:r>
            <w:r w:rsidRPr="00C07FC8">
              <w:rPr>
                <w:rFonts w:ascii="Arial" w:hAnsi="Arial" w:cs="Arial"/>
                <w:spacing w:val="40"/>
                <w:sz w:val="20"/>
                <w:szCs w:val="20"/>
              </w:rPr>
              <w:t xml:space="preserve"> </w:t>
            </w:r>
            <w:r w:rsidRPr="00C07FC8">
              <w:rPr>
                <w:rFonts w:ascii="Arial" w:hAnsi="Arial" w:cs="Arial"/>
                <w:sz w:val="20"/>
                <w:szCs w:val="20"/>
              </w:rPr>
              <w:t>hilos</w:t>
            </w:r>
            <w:r w:rsidRPr="00C07FC8">
              <w:rPr>
                <w:rFonts w:ascii="Arial" w:hAnsi="Arial" w:cs="Arial"/>
                <w:spacing w:val="40"/>
                <w:sz w:val="20"/>
                <w:szCs w:val="20"/>
              </w:rPr>
              <w:t xml:space="preserve"> </w:t>
            </w:r>
            <w:r w:rsidRPr="00C07FC8">
              <w:rPr>
                <w:rFonts w:ascii="Arial" w:hAnsi="Arial" w:cs="Arial"/>
                <w:sz w:val="20"/>
                <w:szCs w:val="20"/>
              </w:rPr>
              <w:t>flojos,</w:t>
            </w:r>
            <w:r w:rsidRPr="00C07FC8">
              <w:rPr>
                <w:rFonts w:ascii="Arial" w:hAnsi="Arial" w:cs="Arial"/>
                <w:spacing w:val="40"/>
                <w:sz w:val="20"/>
                <w:szCs w:val="20"/>
              </w:rPr>
              <w:t xml:space="preserve"> </w:t>
            </w:r>
            <w:r w:rsidRPr="00C07FC8">
              <w:rPr>
                <w:rFonts w:ascii="Arial" w:hAnsi="Arial" w:cs="Arial"/>
                <w:sz w:val="20"/>
                <w:szCs w:val="20"/>
              </w:rPr>
              <w:t>libres</w:t>
            </w:r>
            <w:r w:rsidRPr="00C07FC8">
              <w:rPr>
                <w:rFonts w:ascii="Arial" w:hAnsi="Arial" w:cs="Arial"/>
                <w:spacing w:val="40"/>
                <w:sz w:val="20"/>
                <w:szCs w:val="20"/>
              </w:rPr>
              <w:t xml:space="preserve"> </w:t>
            </w:r>
            <w:r w:rsidRPr="00C07FC8">
              <w:rPr>
                <w:rFonts w:ascii="Arial" w:hAnsi="Arial" w:cs="Arial"/>
                <w:sz w:val="20"/>
                <w:szCs w:val="20"/>
              </w:rPr>
              <w:t>de protuberancias,</w:t>
            </w:r>
            <w:r w:rsidRPr="00C07FC8">
              <w:rPr>
                <w:rFonts w:ascii="Arial" w:hAnsi="Arial" w:cs="Arial"/>
                <w:spacing w:val="-10"/>
                <w:sz w:val="20"/>
                <w:szCs w:val="20"/>
              </w:rPr>
              <w:t xml:space="preserve"> </w:t>
            </w:r>
            <w:r w:rsidRPr="00C07FC8">
              <w:rPr>
                <w:rFonts w:ascii="Arial" w:hAnsi="Arial" w:cs="Arial"/>
                <w:sz w:val="20"/>
                <w:szCs w:val="20"/>
              </w:rPr>
              <w:t>pliegues,</w:t>
            </w:r>
            <w:r w:rsidRPr="00C07FC8">
              <w:rPr>
                <w:rFonts w:ascii="Arial" w:hAnsi="Arial" w:cs="Arial"/>
                <w:spacing w:val="-9"/>
                <w:sz w:val="20"/>
                <w:szCs w:val="20"/>
              </w:rPr>
              <w:t xml:space="preserve"> </w:t>
            </w:r>
            <w:r w:rsidRPr="00C07FC8">
              <w:rPr>
                <w:rFonts w:ascii="Arial" w:hAnsi="Arial" w:cs="Arial"/>
                <w:sz w:val="20"/>
                <w:szCs w:val="20"/>
              </w:rPr>
              <w:t>frunces</w:t>
            </w:r>
            <w:r w:rsidRPr="00C07FC8">
              <w:rPr>
                <w:rFonts w:ascii="Arial" w:hAnsi="Arial" w:cs="Arial"/>
                <w:spacing w:val="-10"/>
                <w:sz w:val="20"/>
                <w:szCs w:val="20"/>
              </w:rPr>
              <w:t xml:space="preserve"> </w:t>
            </w:r>
            <w:r w:rsidRPr="00C07FC8">
              <w:rPr>
                <w:rFonts w:ascii="Arial" w:hAnsi="Arial" w:cs="Arial"/>
                <w:sz w:val="20"/>
                <w:szCs w:val="20"/>
              </w:rPr>
              <w:t>y</w:t>
            </w:r>
            <w:r w:rsidRPr="00C07FC8">
              <w:rPr>
                <w:rFonts w:ascii="Arial" w:hAnsi="Arial" w:cs="Arial"/>
                <w:spacing w:val="-9"/>
                <w:sz w:val="20"/>
                <w:szCs w:val="20"/>
              </w:rPr>
              <w:t xml:space="preserve"> </w:t>
            </w:r>
            <w:r w:rsidRPr="00C07FC8">
              <w:rPr>
                <w:rFonts w:ascii="Arial" w:hAnsi="Arial" w:cs="Arial"/>
                <w:sz w:val="20"/>
                <w:szCs w:val="20"/>
              </w:rPr>
              <w:t>deben</w:t>
            </w:r>
            <w:r w:rsidRPr="00C07FC8">
              <w:rPr>
                <w:rFonts w:ascii="Arial" w:hAnsi="Arial" w:cs="Arial"/>
                <w:spacing w:val="-11"/>
                <w:sz w:val="20"/>
                <w:szCs w:val="20"/>
              </w:rPr>
              <w:t xml:space="preserve"> </w:t>
            </w:r>
            <w:r w:rsidRPr="00C07FC8">
              <w:rPr>
                <w:rFonts w:ascii="Arial" w:hAnsi="Arial" w:cs="Arial"/>
                <w:sz w:val="20"/>
                <w:szCs w:val="20"/>
              </w:rPr>
              <w:t>estar</w:t>
            </w:r>
            <w:r w:rsidRPr="00C07FC8">
              <w:rPr>
                <w:rFonts w:ascii="Arial" w:hAnsi="Arial" w:cs="Arial"/>
                <w:spacing w:val="-9"/>
                <w:sz w:val="20"/>
                <w:szCs w:val="20"/>
              </w:rPr>
              <w:t xml:space="preserve"> </w:t>
            </w:r>
            <w:r w:rsidRPr="00C07FC8">
              <w:rPr>
                <w:rFonts w:ascii="Arial" w:hAnsi="Arial" w:cs="Arial"/>
                <w:sz w:val="20"/>
                <w:szCs w:val="20"/>
              </w:rPr>
              <w:t>suficientemente</w:t>
            </w:r>
            <w:r w:rsidRPr="00C07FC8">
              <w:rPr>
                <w:rFonts w:ascii="Arial" w:hAnsi="Arial" w:cs="Arial"/>
                <w:spacing w:val="-8"/>
                <w:sz w:val="20"/>
                <w:szCs w:val="20"/>
              </w:rPr>
              <w:t xml:space="preserve"> </w:t>
            </w:r>
            <w:r w:rsidRPr="00C07FC8">
              <w:rPr>
                <w:rFonts w:ascii="Arial" w:hAnsi="Arial" w:cs="Arial"/>
                <w:spacing w:val="-2"/>
                <w:sz w:val="20"/>
                <w:szCs w:val="20"/>
              </w:rPr>
              <w:t>tensionadas</w:t>
            </w:r>
          </w:p>
        </w:tc>
      </w:tr>
      <w:tr w:rsidR="00E45CDA" w:rsidRPr="00C07FC8" w14:paraId="50965925"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05"/>
        </w:trPr>
        <w:tc>
          <w:tcPr>
            <w:tcW w:w="506" w:type="dxa"/>
            <w:tcBorders>
              <w:top w:val="single" w:sz="4" w:space="0" w:color="auto"/>
              <w:left w:val="single" w:sz="4" w:space="0" w:color="auto"/>
              <w:bottom w:val="single" w:sz="4" w:space="0" w:color="auto"/>
              <w:right w:val="single" w:sz="4" w:space="0" w:color="auto"/>
            </w:tcBorders>
          </w:tcPr>
          <w:p w14:paraId="51B12D9E" w14:textId="77777777" w:rsidR="00E45CDA" w:rsidRPr="00C07FC8" w:rsidRDefault="00E45CDA" w:rsidP="00E45CDA">
            <w:pPr>
              <w:pStyle w:val="TableParagraph"/>
              <w:rPr>
                <w:rFonts w:ascii="Arial" w:hAnsi="Arial" w:cs="Arial"/>
                <w:sz w:val="20"/>
                <w:szCs w:val="20"/>
              </w:rPr>
            </w:pPr>
          </w:p>
        </w:tc>
        <w:tc>
          <w:tcPr>
            <w:tcW w:w="8583" w:type="dxa"/>
            <w:tcBorders>
              <w:top w:val="single" w:sz="4" w:space="0" w:color="auto"/>
              <w:left w:val="single" w:sz="4" w:space="0" w:color="auto"/>
              <w:bottom w:val="single" w:sz="4" w:space="0" w:color="auto"/>
              <w:right w:val="single" w:sz="4" w:space="0" w:color="auto"/>
            </w:tcBorders>
          </w:tcPr>
          <w:p w14:paraId="152FE603" w14:textId="77777777" w:rsidR="00E45CDA" w:rsidRPr="00C07FC8" w:rsidRDefault="00E45CDA" w:rsidP="00E45CDA">
            <w:pPr>
              <w:pStyle w:val="TableParagraph"/>
              <w:ind w:left="108" w:right="92"/>
              <w:jc w:val="both"/>
              <w:rPr>
                <w:rFonts w:ascii="Arial" w:hAnsi="Arial" w:cs="Arial"/>
                <w:sz w:val="20"/>
                <w:szCs w:val="20"/>
              </w:rPr>
            </w:pPr>
            <w:r w:rsidRPr="00C07FC8">
              <w:rPr>
                <w:rFonts w:ascii="Arial" w:hAnsi="Arial" w:cs="Arial"/>
                <w:sz w:val="20"/>
                <w:szCs w:val="20"/>
              </w:rPr>
              <w:t>para</w:t>
            </w:r>
            <w:r w:rsidRPr="00C07FC8">
              <w:rPr>
                <w:rFonts w:ascii="Arial" w:hAnsi="Arial" w:cs="Arial"/>
                <w:spacing w:val="-9"/>
                <w:sz w:val="20"/>
                <w:szCs w:val="20"/>
              </w:rPr>
              <w:t xml:space="preserve"> </w:t>
            </w:r>
            <w:r w:rsidRPr="00C07FC8">
              <w:rPr>
                <w:rFonts w:ascii="Arial" w:hAnsi="Arial" w:cs="Arial"/>
                <w:sz w:val="20"/>
                <w:szCs w:val="20"/>
              </w:rPr>
              <w:t>evitar</w:t>
            </w:r>
            <w:r w:rsidRPr="00C07FC8">
              <w:rPr>
                <w:rFonts w:ascii="Arial" w:hAnsi="Arial" w:cs="Arial"/>
                <w:spacing w:val="-12"/>
                <w:sz w:val="20"/>
                <w:szCs w:val="20"/>
              </w:rPr>
              <w:t xml:space="preserve"> </w:t>
            </w:r>
            <w:r w:rsidRPr="00C07FC8">
              <w:rPr>
                <w:rFonts w:ascii="Arial" w:hAnsi="Arial" w:cs="Arial"/>
                <w:sz w:val="20"/>
                <w:szCs w:val="20"/>
              </w:rPr>
              <w:t>que</w:t>
            </w:r>
            <w:r w:rsidRPr="00C07FC8">
              <w:rPr>
                <w:rFonts w:ascii="Arial" w:hAnsi="Arial" w:cs="Arial"/>
                <w:spacing w:val="-11"/>
                <w:sz w:val="20"/>
                <w:szCs w:val="20"/>
              </w:rPr>
              <w:t xml:space="preserve"> </w:t>
            </w:r>
            <w:r w:rsidRPr="00C07FC8">
              <w:rPr>
                <w:rFonts w:ascii="Arial" w:hAnsi="Arial" w:cs="Arial"/>
                <w:sz w:val="20"/>
                <w:szCs w:val="20"/>
              </w:rPr>
              <w:t>la</w:t>
            </w:r>
            <w:r w:rsidRPr="00C07FC8">
              <w:rPr>
                <w:rFonts w:ascii="Arial" w:hAnsi="Arial" w:cs="Arial"/>
                <w:spacing w:val="-9"/>
                <w:sz w:val="20"/>
                <w:szCs w:val="20"/>
              </w:rPr>
              <w:t xml:space="preserve"> </w:t>
            </w:r>
            <w:r w:rsidRPr="00C07FC8">
              <w:rPr>
                <w:rFonts w:ascii="Arial" w:hAnsi="Arial" w:cs="Arial"/>
                <w:sz w:val="20"/>
                <w:szCs w:val="20"/>
              </w:rPr>
              <w:t>prenda</w:t>
            </w:r>
            <w:r w:rsidRPr="00C07FC8">
              <w:rPr>
                <w:rFonts w:ascii="Arial" w:hAnsi="Arial" w:cs="Arial"/>
                <w:spacing w:val="-11"/>
                <w:sz w:val="20"/>
                <w:szCs w:val="20"/>
              </w:rPr>
              <w:t xml:space="preserve"> </w:t>
            </w:r>
            <w:r w:rsidRPr="00C07FC8">
              <w:rPr>
                <w:rFonts w:ascii="Arial" w:hAnsi="Arial" w:cs="Arial"/>
                <w:sz w:val="20"/>
                <w:szCs w:val="20"/>
              </w:rPr>
              <w:t>se</w:t>
            </w:r>
            <w:r w:rsidRPr="00C07FC8">
              <w:rPr>
                <w:rFonts w:ascii="Arial" w:hAnsi="Arial" w:cs="Arial"/>
                <w:spacing w:val="-9"/>
                <w:sz w:val="20"/>
                <w:szCs w:val="20"/>
              </w:rPr>
              <w:t xml:space="preserve"> </w:t>
            </w:r>
            <w:r w:rsidRPr="00C07FC8">
              <w:rPr>
                <w:rFonts w:ascii="Arial" w:hAnsi="Arial" w:cs="Arial"/>
                <w:sz w:val="20"/>
                <w:szCs w:val="20"/>
              </w:rPr>
              <w:t>agriete,</w:t>
            </w:r>
            <w:r w:rsidRPr="00C07FC8">
              <w:rPr>
                <w:rFonts w:ascii="Arial" w:hAnsi="Arial" w:cs="Arial"/>
                <w:spacing w:val="-11"/>
                <w:sz w:val="20"/>
                <w:szCs w:val="20"/>
              </w:rPr>
              <w:t xml:space="preserve"> </w:t>
            </w:r>
            <w:r w:rsidRPr="00C07FC8">
              <w:rPr>
                <w:rFonts w:ascii="Arial" w:hAnsi="Arial" w:cs="Arial"/>
                <w:sz w:val="20"/>
                <w:szCs w:val="20"/>
              </w:rPr>
              <w:t>abra</w:t>
            </w:r>
            <w:r w:rsidRPr="00C07FC8">
              <w:rPr>
                <w:rFonts w:ascii="Arial" w:hAnsi="Arial" w:cs="Arial"/>
                <w:spacing w:val="-9"/>
                <w:sz w:val="20"/>
                <w:szCs w:val="20"/>
              </w:rPr>
              <w:t xml:space="preserve"> </w:t>
            </w:r>
            <w:r w:rsidRPr="00C07FC8">
              <w:rPr>
                <w:rFonts w:ascii="Arial" w:hAnsi="Arial" w:cs="Arial"/>
                <w:sz w:val="20"/>
                <w:szCs w:val="20"/>
              </w:rPr>
              <w:t>o</w:t>
            </w:r>
            <w:r w:rsidRPr="00C07FC8">
              <w:rPr>
                <w:rFonts w:ascii="Arial" w:hAnsi="Arial" w:cs="Arial"/>
                <w:spacing w:val="-11"/>
                <w:sz w:val="20"/>
                <w:szCs w:val="20"/>
              </w:rPr>
              <w:t xml:space="preserve"> </w:t>
            </w:r>
            <w:r w:rsidRPr="00C07FC8">
              <w:rPr>
                <w:rFonts w:ascii="Arial" w:hAnsi="Arial" w:cs="Arial"/>
                <w:sz w:val="20"/>
                <w:szCs w:val="20"/>
              </w:rPr>
              <w:t>encoja</w:t>
            </w:r>
            <w:r w:rsidRPr="00C07FC8">
              <w:rPr>
                <w:rFonts w:ascii="Arial" w:hAnsi="Arial" w:cs="Arial"/>
                <w:spacing w:val="-11"/>
                <w:sz w:val="20"/>
                <w:szCs w:val="20"/>
              </w:rPr>
              <w:t xml:space="preserve"> </w:t>
            </w:r>
            <w:r w:rsidRPr="00C07FC8">
              <w:rPr>
                <w:rFonts w:ascii="Arial" w:hAnsi="Arial" w:cs="Arial"/>
                <w:sz w:val="20"/>
                <w:szCs w:val="20"/>
              </w:rPr>
              <w:t>durante</w:t>
            </w:r>
            <w:r w:rsidRPr="00C07FC8">
              <w:rPr>
                <w:rFonts w:ascii="Arial" w:hAnsi="Arial" w:cs="Arial"/>
                <w:spacing w:val="-8"/>
                <w:sz w:val="20"/>
                <w:szCs w:val="20"/>
              </w:rPr>
              <w:t xml:space="preserve"> </w:t>
            </w:r>
            <w:r w:rsidRPr="00C07FC8">
              <w:rPr>
                <w:rFonts w:ascii="Arial" w:hAnsi="Arial" w:cs="Arial"/>
                <w:sz w:val="20"/>
                <w:szCs w:val="20"/>
              </w:rPr>
              <w:t>su</w:t>
            </w:r>
            <w:r w:rsidRPr="00C07FC8">
              <w:rPr>
                <w:rFonts w:ascii="Arial" w:hAnsi="Arial" w:cs="Arial"/>
                <w:spacing w:val="-11"/>
                <w:sz w:val="20"/>
                <w:szCs w:val="20"/>
              </w:rPr>
              <w:t xml:space="preserve"> </w:t>
            </w:r>
            <w:r w:rsidRPr="00C07FC8">
              <w:rPr>
                <w:rFonts w:ascii="Arial" w:hAnsi="Arial" w:cs="Arial"/>
                <w:sz w:val="20"/>
                <w:szCs w:val="20"/>
              </w:rPr>
              <w:t>uso.</w:t>
            </w:r>
            <w:r w:rsidRPr="00C07FC8">
              <w:rPr>
                <w:rFonts w:ascii="Arial" w:hAnsi="Arial" w:cs="Arial"/>
                <w:spacing w:val="-9"/>
                <w:sz w:val="20"/>
                <w:szCs w:val="20"/>
              </w:rPr>
              <w:t xml:space="preserve"> </w:t>
            </w:r>
            <w:r w:rsidRPr="00C07FC8">
              <w:rPr>
                <w:rFonts w:ascii="Arial" w:hAnsi="Arial" w:cs="Arial"/>
                <w:sz w:val="20"/>
                <w:szCs w:val="20"/>
              </w:rPr>
              <w:t>El</w:t>
            </w:r>
            <w:r w:rsidRPr="00C07FC8">
              <w:rPr>
                <w:rFonts w:ascii="Arial" w:hAnsi="Arial" w:cs="Arial"/>
                <w:spacing w:val="-9"/>
                <w:sz w:val="20"/>
                <w:szCs w:val="20"/>
              </w:rPr>
              <w:t xml:space="preserve"> </w:t>
            </w:r>
            <w:r w:rsidRPr="00C07FC8">
              <w:rPr>
                <w:rFonts w:ascii="Arial" w:hAnsi="Arial" w:cs="Arial"/>
                <w:sz w:val="20"/>
                <w:szCs w:val="20"/>
              </w:rPr>
              <w:t>tamaño de la aguja debe ser el más pequeño posible para el hilo indicado, a fin de minimizar el tamaño del orificio hecho en la tela.</w:t>
            </w:r>
          </w:p>
          <w:p w14:paraId="6997ABDF" w14:textId="77777777" w:rsidR="00E45CDA" w:rsidRPr="00C07FC8" w:rsidRDefault="00E45CDA" w:rsidP="00E45CDA">
            <w:pPr>
              <w:pStyle w:val="TableParagraph"/>
              <w:spacing w:before="206"/>
              <w:ind w:left="108" w:right="85"/>
              <w:jc w:val="both"/>
              <w:rPr>
                <w:rFonts w:ascii="Arial" w:hAnsi="Arial" w:cs="Arial"/>
                <w:sz w:val="20"/>
                <w:szCs w:val="20"/>
              </w:rPr>
            </w:pPr>
            <w:r w:rsidRPr="00C07FC8">
              <w:rPr>
                <w:rFonts w:ascii="Arial" w:hAnsi="Arial" w:cs="Arial"/>
                <w:sz w:val="20"/>
                <w:szCs w:val="20"/>
              </w:rPr>
              <w:t>Las</w:t>
            </w:r>
            <w:r w:rsidRPr="00C07FC8">
              <w:rPr>
                <w:rFonts w:ascii="Arial" w:hAnsi="Arial" w:cs="Arial"/>
                <w:spacing w:val="-4"/>
                <w:sz w:val="20"/>
                <w:szCs w:val="20"/>
              </w:rPr>
              <w:t xml:space="preserve"> </w:t>
            </w:r>
            <w:r w:rsidRPr="00C07FC8">
              <w:rPr>
                <w:rFonts w:ascii="Arial" w:hAnsi="Arial" w:cs="Arial"/>
                <w:sz w:val="20"/>
                <w:szCs w:val="20"/>
              </w:rPr>
              <w:t>costuras</w:t>
            </w:r>
            <w:r w:rsidRPr="00C07FC8">
              <w:rPr>
                <w:rFonts w:ascii="Arial" w:hAnsi="Arial" w:cs="Arial"/>
                <w:spacing w:val="-2"/>
                <w:sz w:val="20"/>
                <w:szCs w:val="20"/>
              </w:rPr>
              <w:t xml:space="preserve"> </w:t>
            </w:r>
            <w:r w:rsidRPr="00C07FC8">
              <w:rPr>
                <w:rFonts w:ascii="Arial" w:hAnsi="Arial" w:cs="Arial"/>
                <w:sz w:val="20"/>
                <w:szCs w:val="20"/>
              </w:rPr>
              <w:t>del</w:t>
            </w:r>
            <w:r w:rsidRPr="00C07FC8">
              <w:rPr>
                <w:rFonts w:ascii="Arial" w:hAnsi="Arial" w:cs="Arial"/>
                <w:spacing w:val="-5"/>
                <w:sz w:val="20"/>
                <w:szCs w:val="20"/>
              </w:rPr>
              <w:t xml:space="preserve"> </w:t>
            </w:r>
            <w:r w:rsidRPr="00C07FC8">
              <w:rPr>
                <w:rFonts w:ascii="Arial" w:hAnsi="Arial" w:cs="Arial"/>
                <w:sz w:val="20"/>
                <w:szCs w:val="20"/>
              </w:rPr>
              <w:t>forro</w:t>
            </w:r>
            <w:r w:rsidRPr="00C07FC8">
              <w:rPr>
                <w:rFonts w:ascii="Arial" w:hAnsi="Arial" w:cs="Arial"/>
                <w:spacing w:val="-3"/>
                <w:sz w:val="20"/>
                <w:szCs w:val="20"/>
              </w:rPr>
              <w:t xml:space="preserve"> </w:t>
            </w:r>
            <w:r w:rsidRPr="00C07FC8">
              <w:rPr>
                <w:rFonts w:ascii="Arial" w:hAnsi="Arial" w:cs="Arial"/>
                <w:sz w:val="20"/>
                <w:szCs w:val="20"/>
              </w:rPr>
              <w:t>externo</w:t>
            </w:r>
            <w:r w:rsidRPr="00C07FC8">
              <w:rPr>
                <w:rFonts w:ascii="Arial" w:hAnsi="Arial" w:cs="Arial"/>
                <w:spacing w:val="-5"/>
                <w:sz w:val="20"/>
                <w:szCs w:val="20"/>
              </w:rPr>
              <w:t xml:space="preserve"> </w:t>
            </w:r>
            <w:r w:rsidRPr="00C07FC8">
              <w:rPr>
                <w:rFonts w:ascii="Arial" w:hAnsi="Arial" w:cs="Arial"/>
                <w:sz w:val="20"/>
                <w:szCs w:val="20"/>
              </w:rPr>
              <w:t>deben</w:t>
            </w:r>
            <w:r w:rsidRPr="00C07FC8">
              <w:rPr>
                <w:rFonts w:ascii="Arial" w:hAnsi="Arial" w:cs="Arial"/>
                <w:spacing w:val="-5"/>
                <w:sz w:val="20"/>
                <w:szCs w:val="20"/>
              </w:rPr>
              <w:t xml:space="preserve"> </w:t>
            </w:r>
            <w:r w:rsidRPr="00C07FC8">
              <w:rPr>
                <w:rFonts w:ascii="Arial" w:hAnsi="Arial" w:cs="Arial"/>
                <w:sz w:val="20"/>
                <w:szCs w:val="20"/>
              </w:rPr>
              <w:t>tener</w:t>
            </w:r>
            <w:r w:rsidRPr="00C07FC8">
              <w:rPr>
                <w:rFonts w:ascii="Arial" w:hAnsi="Arial" w:cs="Arial"/>
                <w:spacing w:val="-5"/>
                <w:sz w:val="20"/>
                <w:szCs w:val="20"/>
              </w:rPr>
              <w:t xml:space="preserve"> </w:t>
            </w:r>
            <w:r w:rsidRPr="00C07FC8">
              <w:rPr>
                <w:rFonts w:ascii="Arial" w:hAnsi="Arial" w:cs="Arial"/>
                <w:sz w:val="20"/>
                <w:szCs w:val="20"/>
              </w:rPr>
              <w:t>6</w:t>
            </w:r>
            <w:r w:rsidRPr="00C07FC8">
              <w:rPr>
                <w:rFonts w:ascii="Arial" w:hAnsi="Arial" w:cs="Arial"/>
                <w:spacing w:val="-3"/>
                <w:sz w:val="20"/>
                <w:szCs w:val="20"/>
              </w:rPr>
              <w:t xml:space="preserve"> </w:t>
            </w:r>
            <w:r w:rsidRPr="00C07FC8">
              <w:rPr>
                <w:rFonts w:ascii="Arial" w:hAnsi="Arial" w:cs="Arial"/>
                <w:sz w:val="20"/>
                <w:szCs w:val="20"/>
              </w:rPr>
              <w:t>puntadas ±</w:t>
            </w:r>
            <w:r w:rsidRPr="00C07FC8">
              <w:rPr>
                <w:rFonts w:ascii="Arial" w:hAnsi="Arial" w:cs="Arial"/>
                <w:spacing w:val="-3"/>
                <w:sz w:val="20"/>
                <w:szCs w:val="20"/>
              </w:rPr>
              <w:t xml:space="preserve"> </w:t>
            </w:r>
            <w:r w:rsidRPr="00C07FC8">
              <w:rPr>
                <w:rFonts w:ascii="Arial" w:hAnsi="Arial" w:cs="Arial"/>
                <w:sz w:val="20"/>
                <w:szCs w:val="20"/>
              </w:rPr>
              <w:t>1</w:t>
            </w:r>
            <w:r w:rsidRPr="00C07FC8">
              <w:rPr>
                <w:rFonts w:ascii="Arial" w:hAnsi="Arial" w:cs="Arial"/>
                <w:spacing w:val="-3"/>
                <w:sz w:val="20"/>
                <w:szCs w:val="20"/>
              </w:rPr>
              <w:t xml:space="preserve"> </w:t>
            </w:r>
            <w:r w:rsidRPr="00C07FC8">
              <w:rPr>
                <w:rFonts w:ascii="Arial" w:hAnsi="Arial" w:cs="Arial"/>
                <w:sz w:val="20"/>
                <w:szCs w:val="20"/>
              </w:rPr>
              <w:t>puntada</w:t>
            </w:r>
            <w:r w:rsidRPr="00C07FC8">
              <w:rPr>
                <w:rFonts w:ascii="Arial" w:hAnsi="Arial" w:cs="Arial"/>
                <w:spacing w:val="-5"/>
                <w:sz w:val="20"/>
                <w:szCs w:val="20"/>
              </w:rPr>
              <w:t xml:space="preserve"> </w:t>
            </w:r>
            <w:r w:rsidRPr="00C07FC8">
              <w:rPr>
                <w:rFonts w:ascii="Arial" w:hAnsi="Arial" w:cs="Arial"/>
                <w:sz w:val="20"/>
                <w:szCs w:val="20"/>
              </w:rPr>
              <w:t>por</w:t>
            </w:r>
            <w:r w:rsidRPr="00C07FC8">
              <w:rPr>
                <w:rFonts w:ascii="Arial" w:hAnsi="Arial" w:cs="Arial"/>
                <w:spacing w:val="-3"/>
                <w:sz w:val="20"/>
                <w:szCs w:val="20"/>
              </w:rPr>
              <w:t xml:space="preserve"> </w:t>
            </w:r>
            <w:r w:rsidRPr="00C07FC8">
              <w:rPr>
                <w:rFonts w:ascii="Arial" w:hAnsi="Arial" w:cs="Arial"/>
                <w:sz w:val="20"/>
                <w:szCs w:val="20"/>
              </w:rPr>
              <w:t>cada 25,4 mm. Todos los extremos del hilo que sean visibles en el producto terminado, deben ser rematadas o cortados con longitud menor a 7 mm. Todas las márgenes de las costuras deben ser de 7 mm ± 1 mm de ancho.</w:t>
            </w:r>
          </w:p>
          <w:p w14:paraId="7AA97F59" w14:textId="77777777" w:rsidR="00E45CDA" w:rsidRPr="00C07FC8" w:rsidRDefault="00E45CDA" w:rsidP="00E45CDA">
            <w:pPr>
              <w:pStyle w:val="TableParagraph"/>
              <w:spacing w:before="209"/>
              <w:ind w:left="108" w:right="93"/>
              <w:jc w:val="both"/>
              <w:rPr>
                <w:rFonts w:ascii="Arial" w:hAnsi="Arial" w:cs="Arial"/>
                <w:sz w:val="20"/>
                <w:szCs w:val="20"/>
              </w:rPr>
            </w:pPr>
            <w:r w:rsidRPr="00C07FC8">
              <w:rPr>
                <w:rFonts w:ascii="Arial" w:hAnsi="Arial" w:cs="Arial"/>
                <w:sz w:val="20"/>
                <w:szCs w:val="20"/>
              </w:rPr>
              <w:t>Los orillos de la tela del chaleco en su interior que queden expuestos, incluyendo el interior de los bolsillos deben ser fileteados y cosidos con puntada</w:t>
            </w:r>
            <w:r w:rsidRPr="00C07FC8">
              <w:rPr>
                <w:rFonts w:ascii="Arial" w:hAnsi="Arial" w:cs="Arial"/>
                <w:spacing w:val="-13"/>
                <w:sz w:val="20"/>
                <w:szCs w:val="20"/>
              </w:rPr>
              <w:t xml:space="preserve"> </w:t>
            </w:r>
            <w:r w:rsidRPr="00C07FC8">
              <w:rPr>
                <w:rFonts w:ascii="Arial" w:hAnsi="Arial" w:cs="Arial"/>
                <w:sz w:val="20"/>
                <w:szCs w:val="20"/>
              </w:rPr>
              <w:t>de</w:t>
            </w:r>
            <w:r w:rsidRPr="00C07FC8">
              <w:rPr>
                <w:rFonts w:ascii="Arial" w:hAnsi="Arial" w:cs="Arial"/>
                <w:spacing w:val="-14"/>
                <w:sz w:val="20"/>
                <w:szCs w:val="20"/>
              </w:rPr>
              <w:t xml:space="preserve"> </w:t>
            </w:r>
            <w:r w:rsidRPr="00C07FC8">
              <w:rPr>
                <w:rFonts w:ascii="Arial" w:hAnsi="Arial" w:cs="Arial"/>
                <w:sz w:val="20"/>
                <w:szCs w:val="20"/>
              </w:rPr>
              <w:t>seguridad</w:t>
            </w:r>
            <w:r w:rsidRPr="00C07FC8">
              <w:rPr>
                <w:rFonts w:ascii="Arial" w:hAnsi="Arial" w:cs="Arial"/>
                <w:spacing w:val="-12"/>
                <w:sz w:val="20"/>
                <w:szCs w:val="20"/>
              </w:rPr>
              <w:t xml:space="preserve"> </w:t>
            </w:r>
            <w:r w:rsidRPr="00C07FC8">
              <w:rPr>
                <w:rFonts w:ascii="Arial" w:hAnsi="Arial" w:cs="Arial"/>
                <w:sz w:val="20"/>
                <w:szCs w:val="20"/>
              </w:rPr>
              <w:t>con</w:t>
            </w:r>
            <w:r w:rsidRPr="00C07FC8">
              <w:rPr>
                <w:rFonts w:ascii="Arial" w:hAnsi="Arial" w:cs="Arial"/>
                <w:spacing w:val="-13"/>
                <w:sz w:val="20"/>
                <w:szCs w:val="20"/>
              </w:rPr>
              <w:t xml:space="preserve"> </w:t>
            </w:r>
            <w:r w:rsidRPr="00C07FC8">
              <w:rPr>
                <w:rFonts w:ascii="Arial" w:hAnsi="Arial" w:cs="Arial"/>
                <w:sz w:val="20"/>
                <w:szCs w:val="20"/>
              </w:rPr>
              <w:t>hilo</w:t>
            </w:r>
            <w:r w:rsidRPr="00C07FC8">
              <w:rPr>
                <w:rFonts w:ascii="Arial" w:hAnsi="Arial" w:cs="Arial"/>
                <w:spacing w:val="-14"/>
                <w:sz w:val="20"/>
                <w:szCs w:val="20"/>
              </w:rPr>
              <w:t xml:space="preserve"> </w:t>
            </w:r>
            <w:r w:rsidRPr="00C07FC8">
              <w:rPr>
                <w:rFonts w:ascii="Arial" w:hAnsi="Arial" w:cs="Arial"/>
                <w:sz w:val="20"/>
                <w:szCs w:val="20"/>
              </w:rPr>
              <w:t>Spun</w:t>
            </w:r>
            <w:r w:rsidRPr="00C07FC8">
              <w:rPr>
                <w:rFonts w:ascii="Arial" w:hAnsi="Arial" w:cs="Arial"/>
                <w:spacing w:val="-12"/>
                <w:sz w:val="20"/>
                <w:szCs w:val="20"/>
              </w:rPr>
              <w:t xml:space="preserve"> </w:t>
            </w:r>
            <w:r w:rsidRPr="00C07FC8">
              <w:rPr>
                <w:rFonts w:ascii="Arial" w:hAnsi="Arial" w:cs="Arial"/>
                <w:sz w:val="20"/>
                <w:szCs w:val="20"/>
              </w:rPr>
              <w:t>Poliéster</w:t>
            </w:r>
            <w:r w:rsidRPr="00C07FC8">
              <w:rPr>
                <w:rFonts w:ascii="Arial" w:hAnsi="Arial" w:cs="Arial"/>
                <w:spacing w:val="-13"/>
                <w:sz w:val="20"/>
                <w:szCs w:val="20"/>
              </w:rPr>
              <w:t xml:space="preserve"> </w:t>
            </w:r>
            <w:r w:rsidRPr="00C07FC8">
              <w:rPr>
                <w:rFonts w:ascii="Arial" w:hAnsi="Arial" w:cs="Arial"/>
                <w:sz w:val="20"/>
                <w:szCs w:val="20"/>
              </w:rPr>
              <w:t>según</w:t>
            </w:r>
            <w:r w:rsidRPr="00C07FC8">
              <w:rPr>
                <w:rFonts w:ascii="Arial" w:hAnsi="Arial" w:cs="Arial"/>
                <w:spacing w:val="-14"/>
                <w:sz w:val="20"/>
                <w:szCs w:val="20"/>
              </w:rPr>
              <w:t xml:space="preserve"> </w:t>
            </w:r>
            <w:r w:rsidRPr="00C07FC8">
              <w:rPr>
                <w:rFonts w:ascii="Arial" w:hAnsi="Arial" w:cs="Arial"/>
                <w:sz w:val="20"/>
                <w:szCs w:val="20"/>
              </w:rPr>
              <w:t>lo</w:t>
            </w:r>
            <w:r w:rsidRPr="00C07FC8">
              <w:rPr>
                <w:rFonts w:ascii="Arial" w:hAnsi="Arial" w:cs="Arial"/>
                <w:spacing w:val="-13"/>
                <w:sz w:val="20"/>
                <w:szCs w:val="20"/>
              </w:rPr>
              <w:t xml:space="preserve"> </w:t>
            </w:r>
            <w:r w:rsidRPr="00C07FC8">
              <w:rPr>
                <w:rFonts w:ascii="Arial" w:hAnsi="Arial" w:cs="Arial"/>
                <w:sz w:val="20"/>
                <w:szCs w:val="20"/>
              </w:rPr>
              <w:t>indicado</w:t>
            </w:r>
            <w:r w:rsidRPr="00C07FC8">
              <w:rPr>
                <w:rFonts w:ascii="Arial" w:hAnsi="Arial" w:cs="Arial"/>
                <w:spacing w:val="-12"/>
                <w:sz w:val="20"/>
                <w:szCs w:val="20"/>
              </w:rPr>
              <w:t xml:space="preserve"> </w:t>
            </w:r>
            <w:r w:rsidRPr="00C07FC8">
              <w:rPr>
                <w:rFonts w:ascii="Arial" w:hAnsi="Arial" w:cs="Arial"/>
                <w:sz w:val="20"/>
                <w:szCs w:val="20"/>
              </w:rPr>
              <w:t>en</w:t>
            </w:r>
            <w:r w:rsidRPr="00C07FC8">
              <w:rPr>
                <w:rFonts w:ascii="Arial" w:hAnsi="Arial" w:cs="Arial"/>
                <w:spacing w:val="-13"/>
                <w:sz w:val="20"/>
                <w:szCs w:val="20"/>
              </w:rPr>
              <w:t xml:space="preserve"> </w:t>
            </w:r>
            <w:r w:rsidRPr="00C07FC8">
              <w:rPr>
                <w:rFonts w:ascii="Arial" w:hAnsi="Arial" w:cs="Arial"/>
                <w:sz w:val="20"/>
                <w:szCs w:val="20"/>
              </w:rPr>
              <w:t>el</w:t>
            </w:r>
            <w:r w:rsidRPr="00C07FC8">
              <w:rPr>
                <w:rFonts w:ascii="Arial" w:hAnsi="Arial" w:cs="Arial"/>
                <w:spacing w:val="-14"/>
                <w:sz w:val="20"/>
                <w:szCs w:val="20"/>
              </w:rPr>
              <w:t xml:space="preserve"> </w:t>
            </w:r>
            <w:r w:rsidRPr="00C07FC8">
              <w:rPr>
                <w:rFonts w:ascii="Arial" w:hAnsi="Arial" w:cs="Arial"/>
                <w:sz w:val="20"/>
                <w:szCs w:val="20"/>
              </w:rPr>
              <w:t>numeral</w:t>
            </w:r>
          </w:p>
          <w:p w14:paraId="53876467" w14:textId="77777777" w:rsidR="00E45CDA" w:rsidRPr="00C07FC8" w:rsidRDefault="00E45CDA" w:rsidP="00E45CDA">
            <w:pPr>
              <w:pStyle w:val="TableParagraph"/>
              <w:ind w:left="108" w:right="89"/>
              <w:jc w:val="both"/>
              <w:rPr>
                <w:rFonts w:ascii="Arial" w:hAnsi="Arial" w:cs="Arial"/>
                <w:sz w:val="20"/>
                <w:szCs w:val="20"/>
              </w:rPr>
            </w:pPr>
            <w:r w:rsidRPr="00C07FC8">
              <w:rPr>
                <w:rFonts w:ascii="Arial" w:hAnsi="Arial" w:cs="Arial"/>
                <w:sz w:val="20"/>
                <w:szCs w:val="20"/>
              </w:rPr>
              <w:t>3.2.6 de la NTMD 0028-A9, el número de puntadas por cada 25,4 mm debe ser</w:t>
            </w:r>
            <w:r w:rsidRPr="00C07FC8">
              <w:rPr>
                <w:rFonts w:ascii="Arial" w:hAnsi="Arial" w:cs="Arial"/>
                <w:spacing w:val="12"/>
                <w:sz w:val="20"/>
                <w:szCs w:val="20"/>
              </w:rPr>
              <w:t xml:space="preserve"> </w:t>
            </w:r>
            <w:r w:rsidRPr="00C07FC8">
              <w:rPr>
                <w:rFonts w:ascii="Arial" w:hAnsi="Arial" w:cs="Arial"/>
                <w:sz w:val="20"/>
                <w:szCs w:val="20"/>
              </w:rPr>
              <w:t>de</w:t>
            </w:r>
            <w:r w:rsidRPr="00C07FC8">
              <w:rPr>
                <w:rFonts w:ascii="Arial" w:hAnsi="Arial" w:cs="Arial"/>
                <w:spacing w:val="14"/>
                <w:sz w:val="20"/>
                <w:szCs w:val="20"/>
              </w:rPr>
              <w:t xml:space="preserve"> </w:t>
            </w:r>
            <w:r w:rsidRPr="00C07FC8">
              <w:rPr>
                <w:rFonts w:ascii="Arial" w:hAnsi="Arial" w:cs="Arial"/>
                <w:sz w:val="20"/>
                <w:szCs w:val="20"/>
              </w:rPr>
              <w:t>8</w:t>
            </w:r>
            <w:r w:rsidRPr="00C07FC8">
              <w:rPr>
                <w:rFonts w:ascii="Arial" w:hAnsi="Arial" w:cs="Arial"/>
                <w:spacing w:val="10"/>
                <w:sz w:val="20"/>
                <w:szCs w:val="20"/>
              </w:rPr>
              <w:t xml:space="preserve"> </w:t>
            </w:r>
            <w:r w:rsidRPr="00C07FC8">
              <w:rPr>
                <w:rFonts w:ascii="Arial" w:hAnsi="Arial" w:cs="Arial"/>
                <w:sz w:val="20"/>
                <w:szCs w:val="20"/>
              </w:rPr>
              <w:t>puntadas</w:t>
            </w:r>
            <w:r w:rsidRPr="00C07FC8">
              <w:rPr>
                <w:rFonts w:ascii="Arial" w:hAnsi="Arial" w:cs="Arial"/>
                <w:spacing w:val="17"/>
                <w:sz w:val="20"/>
                <w:szCs w:val="20"/>
              </w:rPr>
              <w:t xml:space="preserve"> </w:t>
            </w:r>
            <w:r w:rsidRPr="00C07FC8">
              <w:rPr>
                <w:rFonts w:ascii="Arial" w:hAnsi="Arial" w:cs="Arial"/>
                <w:sz w:val="20"/>
                <w:szCs w:val="20"/>
              </w:rPr>
              <w:t>±</w:t>
            </w:r>
            <w:r w:rsidRPr="00C07FC8">
              <w:rPr>
                <w:rFonts w:ascii="Arial" w:hAnsi="Arial" w:cs="Arial"/>
                <w:spacing w:val="13"/>
                <w:sz w:val="20"/>
                <w:szCs w:val="20"/>
              </w:rPr>
              <w:t xml:space="preserve"> </w:t>
            </w:r>
            <w:r w:rsidRPr="00C07FC8">
              <w:rPr>
                <w:rFonts w:ascii="Arial" w:hAnsi="Arial" w:cs="Arial"/>
                <w:sz w:val="20"/>
                <w:szCs w:val="20"/>
              </w:rPr>
              <w:t>1</w:t>
            </w:r>
            <w:r w:rsidRPr="00C07FC8">
              <w:rPr>
                <w:rFonts w:ascii="Arial" w:hAnsi="Arial" w:cs="Arial"/>
                <w:spacing w:val="13"/>
                <w:sz w:val="20"/>
                <w:szCs w:val="20"/>
              </w:rPr>
              <w:t xml:space="preserve"> </w:t>
            </w:r>
            <w:r w:rsidRPr="00C07FC8">
              <w:rPr>
                <w:rFonts w:ascii="Arial" w:hAnsi="Arial" w:cs="Arial"/>
                <w:sz w:val="20"/>
                <w:szCs w:val="20"/>
              </w:rPr>
              <w:t>puntada.</w:t>
            </w:r>
            <w:r w:rsidRPr="00C07FC8">
              <w:rPr>
                <w:rFonts w:ascii="Arial" w:hAnsi="Arial" w:cs="Arial"/>
                <w:spacing w:val="14"/>
                <w:sz w:val="20"/>
                <w:szCs w:val="20"/>
              </w:rPr>
              <w:t xml:space="preserve"> </w:t>
            </w:r>
            <w:r w:rsidRPr="00C07FC8">
              <w:rPr>
                <w:rFonts w:ascii="Arial" w:hAnsi="Arial" w:cs="Arial"/>
                <w:sz w:val="20"/>
                <w:szCs w:val="20"/>
              </w:rPr>
              <w:t>El</w:t>
            </w:r>
            <w:r w:rsidRPr="00C07FC8">
              <w:rPr>
                <w:rFonts w:ascii="Arial" w:hAnsi="Arial" w:cs="Arial"/>
                <w:spacing w:val="13"/>
                <w:sz w:val="20"/>
                <w:szCs w:val="20"/>
              </w:rPr>
              <w:t xml:space="preserve"> </w:t>
            </w:r>
            <w:r w:rsidRPr="00C07FC8">
              <w:rPr>
                <w:rFonts w:ascii="Arial" w:hAnsi="Arial" w:cs="Arial"/>
                <w:sz w:val="20"/>
                <w:szCs w:val="20"/>
              </w:rPr>
              <w:t>ancho</w:t>
            </w:r>
            <w:r w:rsidRPr="00C07FC8">
              <w:rPr>
                <w:rFonts w:ascii="Arial" w:hAnsi="Arial" w:cs="Arial"/>
                <w:spacing w:val="14"/>
                <w:sz w:val="20"/>
                <w:szCs w:val="20"/>
              </w:rPr>
              <w:t xml:space="preserve"> </w:t>
            </w:r>
            <w:r w:rsidRPr="00C07FC8">
              <w:rPr>
                <w:rFonts w:ascii="Arial" w:hAnsi="Arial" w:cs="Arial"/>
                <w:sz w:val="20"/>
                <w:szCs w:val="20"/>
              </w:rPr>
              <w:t>del</w:t>
            </w:r>
            <w:r w:rsidRPr="00C07FC8">
              <w:rPr>
                <w:rFonts w:ascii="Arial" w:hAnsi="Arial" w:cs="Arial"/>
                <w:spacing w:val="13"/>
                <w:sz w:val="20"/>
                <w:szCs w:val="20"/>
              </w:rPr>
              <w:t xml:space="preserve"> </w:t>
            </w:r>
            <w:r w:rsidRPr="00C07FC8">
              <w:rPr>
                <w:rFonts w:ascii="Arial" w:hAnsi="Arial" w:cs="Arial"/>
                <w:sz w:val="20"/>
                <w:szCs w:val="20"/>
              </w:rPr>
              <w:t>filete</w:t>
            </w:r>
            <w:r w:rsidRPr="00C07FC8">
              <w:rPr>
                <w:rFonts w:ascii="Arial" w:hAnsi="Arial" w:cs="Arial"/>
                <w:spacing w:val="12"/>
                <w:sz w:val="20"/>
                <w:szCs w:val="20"/>
              </w:rPr>
              <w:t xml:space="preserve"> </w:t>
            </w:r>
            <w:r w:rsidRPr="00C07FC8">
              <w:rPr>
                <w:rFonts w:ascii="Arial" w:hAnsi="Arial" w:cs="Arial"/>
                <w:sz w:val="20"/>
                <w:szCs w:val="20"/>
              </w:rPr>
              <w:t>en</w:t>
            </w:r>
            <w:r w:rsidRPr="00C07FC8">
              <w:rPr>
                <w:rFonts w:ascii="Arial" w:hAnsi="Arial" w:cs="Arial"/>
                <w:spacing w:val="14"/>
                <w:sz w:val="20"/>
                <w:szCs w:val="20"/>
              </w:rPr>
              <w:t xml:space="preserve"> </w:t>
            </w:r>
            <w:r w:rsidRPr="00C07FC8">
              <w:rPr>
                <w:rFonts w:ascii="Arial" w:hAnsi="Arial" w:cs="Arial"/>
                <w:sz w:val="20"/>
                <w:szCs w:val="20"/>
              </w:rPr>
              <w:t>general</w:t>
            </w:r>
            <w:r w:rsidRPr="00C07FC8">
              <w:rPr>
                <w:rFonts w:ascii="Arial" w:hAnsi="Arial" w:cs="Arial"/>
                <w:spacing w:val="13"/>
                <w:sz w:val="20"/>
                <w:szCs w:val="20"/>
              </w:rPr>
              <w:t xml:space="preserve"> </w:t>
            </w:r>
            <w:r w:rsidRPr="00C07FC8">
              <w:rPr>
                <w:rFonts w:ascii="Arial" w:hAnsi="Arial" w:cs="Arial"/>
                <w:sz w:val="20"/>
                <w:szCs w:val="20"/>
              </w:rPr>
              <w:t>debe</w:t>
            </w:r>
            <w:r w:rsidRPr="00C07FC8">
              <w:rPr>
                <w:rFonts w:ascii="Arial" w:hAnsi="Arial" w:cs="Arial"/>
                <w:spacing w:val="14"/>
                <w:sz w:val="20"/>
                <w:szCs w:val="20"/>
              </w:rPr>
              <w:t xml:space="preserve"> </w:t>
            </w:r>
            <w:r w:rsidRPr="00C07FC8">
              <w:rPr>
                <w:rFonts w:ascii="Arial" w:hAnsi="Arial" w:cs="Arial"/>
                <w:sz w:val="20"/>
                <w:szCs w:val="20"/>
              </w:rPr>
              <w:t>ser</w:t>
            </w:r>
            <w:r w:rsidRPr="00C07FC8">
              <w:rPr>
                <w:rFonts w:ascii="Arial" w:hAnsi="Arial" w:cs="Arial"/>
                <w:spacing w:val="11"/>
                <w:sz w:val="20"/>
                <w:szCs w:val="20"/>
              </w:rPr>
              <w:t xml:space="preserve"> </w:t>
            </w:r>
            <w:r w:rsidRPr="00C07FC8">
              <w:rPr>
                <w:rFonts w:ascii="Arial" w:hAnsi="Arial" w:cs="Arial"/>
                <w:spacing w:val="-5"/>
                <w:sz w:val="20"/>
                <w:szCs w:val="20"/>
              </w:rPr>
              <w:t>de</w:t>
            </w:r>
          </w:p>
          <w:p w14:paraId="0C23B2FD" w14:textId="77777777" w:rsidR="00E45CDA" w:rsidRPr="00C07FC8" w:rsidRDefault="00E45CDA" w:rsidP="00E45CDA">
            <w:pPr>
              <w:pStyle w:val="TableParagraph"/>
              <w:spacing w:line="187" w:lineRule="exact"/>
              <w:ind w:left="108"/>
              <w:jc w:val="both"/>
              <w:rPr>
                <w:rFonts w:ascii="Arial" w:hAnsi="Arial" w:cs="Arial"/>
                <w:sz w:val="20"/>
                <w:szCs w:val="20"/>
              </w:rPr>
            </w:pPr>
            <w:r w:rsidRPr="00C07FC8">
              <w:rPr>
                <w:rFonts w:ascii="Arial" w:hAnsi="Arial" w:cs="Arial"/>
                <w:sz w:val="20"/>
                <w:szCs w:val="20"/>
              </w:rPr>
              <w:t>mínimo</w:t>
            </w:r>
            <w:r w:rsidRPr="00C07FC8">
              <w:rPr>
                <w:rFonts w:ascii="Arial" w:hAnsi="Arial" w:cs="Arial"/>
                <w:spacing w:val="-4"/>
                <w:sz w:val="20"/>
                <w:szCs w:val="20"/>
              </w:rPr>
              <w:t xml:space="preserve"> </w:t>
            </w:r>
            <w:r w:rsidRPr="00C07FC8">
              <w:rPr>
                <w:rFonts w:ascii="Arial" w:hAnsi="Arial" w:cs="Arial"/>
                <w:sz w:val="20"/>
                <w:szCs w:val="20"/>
              </w:rPr>
              <w:t>5</w:t>
            </w:r>
            <w:r w:rsidRPr="00C07FC8">
              <w:rPr>
                <w:rFonts w:ascii="Arial" w:hAnsi="Arial" w:cs="Arial"/>
                <w:spacing w:val="-4"/>
                <w:sz w:val="20"/>
                <w:szCs w:val="20"/>
              </w:rPr>
              <w:t xml:space="preserve"> </w:t>
            </w:r>
            <w:r w:rsidRPr="00C07FC8">
              <w:rPr>
                <w:rFonts w:ascii="Arial" w:hAnsi="Arial" w:cs="Arial"/>
                <w:sz w:val="20"/>
                <w:szCs w:val="20"/>
              </w:rPr>
              <w:t>mm.</w:t>
            </w:r>
            <w:r w:rsidRPr="00C07FC8">
              <w:rPr>
                <w:rFonts w:ascii="Arial" w:hAnsi="Arial" w:cs="Arial"/>
                <w:spacing w:val="-2"/>
                <w:sz w:val="20"/>
                <w:szCs w:val="20"/>
              </w:rPr>
              <w:t xml:space="preserve"> </w:t>
            </w:r>
            <w:r w:rsidRPr="00C07FC8">
              <w:rPr>
                <w:rFonts w:ascii="Arial" w:hAnsi="Arial" w:cs="Arial"/>
                <w:sz w:val="20"/>
                <w:szCs w:val="20"/>
              </w:rPr>
              <w:t>Se</w:t>
            </w:r>
            <w:r w:rsidRPr="00C07FC8">
              <w:rPr>
                <w:rFonts w:ascii="Arial" w:hAnsi="Arial" w:cs="Arial"/>
                <w:spacing w:val="-1"/>
                <w:sz w:val="20"/>
                <w:szCs w:val="20"/>
              </w:rPr>
              <w:t xml:space="preserve"> </w:t>
            </w:r>
            <w:r w:rsidRPr="00C07FC8">
              <w:rPr>
                <w:rFonts w:ascii="Arial" w:hAnsi="Arial" w:cs="Arial"/>
                <w:sz w:val="20"/>
                <w:szCs w:val="20"/>
              </w:rPr>
              <w:t>debe</w:t>
            </w:r>
            <w:r w:rsidRPr="00C07FC8">
              <w:rPr>
                <w:rFonts w:ascii="Arial" w:hAnsi="Arial" w:cs="Arial"/>
                <w:spacing w:val="-4"/>
                <w:sz w:val="20"/>
                <w:szCs w:val="20"/>
              </w:rPr>
              <w:t xml:space="preserve"> </w:t>
            </w:r>
            <w:r w:rsidRPr="00C07FC8">
              <w:rPr>
                <w:rFonts w:ascii="Arial" w:hAnsi="Arial" w:cs="Arial"/>
                <w:sz w:val="20"/>
                <w:szCs w:val="20"/>
              </w:rPr>
              <w:t>verificar</w:t>
            </w:r>
            <w:r w:rsidRPr="00C07FC8">
              <w:rPr>
                <w:rFonts w:ascii="Arial" w:hAnsi="Arial" w:cs="Arial"/>
                <w:spacing w:val="-2"/>
                <w:sz w:val="20"/>
                <w:szCs w:val="20"/>
              </w:rPr>
              <w:t xml:space="preserve"> </w:t>
            </w:r>
            <w:r w:rsidRPr="00C07FC8">
              <w:rPr>
                <w:rFonts w:ascii="Arial" w:hAnsi="Arial" w:cs="Arial"/>
                <w:sz w:val="20"/>
                <w:szCs w:val="20"/>
              </w:rPr>
              <w:t>de</w:t>
            </w:r>
            <w:r w:rsidRPr="00C07FC8">
              <w:rPr>
                <w:rFonts w:ascii="Arial" w:hAnsi="Arial" w:cs="Arial"/>
                <w:spacing w:val="-4"/>
                <w:sz w:val="20"/>
                <w:szCs w:val="20"/>
              </w:rPr>
              <w:t xml:space="preserve"> </w:t>
            </w:r>
            <w:r w:rsidRPr="00C07FC8">
              <w:rPr>
                <w:rFonts w:ascii="Arial" w:hAnsi="Arial" w:cs="Arial"/>
                <w:sz w:val="20"/>
                <w:szCs w:val="20"/>
              </w:rPr>
              <w:t>acuerdo</w:t>
            </w:r>
            <w:r w:rsidRPr="00C07FC8">
              <w:rPr>
                <w:rFonts w:ascii="Arial" w:hAnsi="Arial" w:cs="Arial"/>
                <w:spacing w:val="-3"/>
                <w:sz w:val="20"/>
                <w:szCs w:val="20"/>
              </w:rPr>
              <w:t xml:space="preserve"> </w:t>
            </w:r>
            <w:r w:rsidRPr="00C07FC8">
              <w:rPr>
                <w:rFonts w:ascii="Arial" w:hAnsi="Arial" w:cs="Arial"/>
                <w:sz w:val="20"/>
                <w:szCs w:val="20"/>
              </w:rPr>
              <w:t>con</w:t>
            </w:r>
            <w:r w:rsidRPr="00C07FC8">
              <w:rPr>
                <w:rFonts w:ascii="Arial" w:hAnsi="Arial" w:cs="Arial"/>
                <w:spacing w:val="-4"/>
                <w:sz w:val="20"/>
                <w:szCs w:val="20"/>
              </w:rPr>
              <w:t xml:space="preserve"> </w:t>
            </w:r>
            <w:r w:rsidRPr="00C07FC8">
              <w:rPr>
                <w:rFonts w:ascii="Arial" w:hAnsi="Arial" w:cs="Arial"/>
                <w:sz w:val="20"/>
                <w:szCs w:val="20"/>
              </w:rPr>
              <w:t>lo</w:t>
            </w:r>
            <w:r w:rsidRPr="00C07FC8">
              <w:rPr>
                <w:rFonts w:ascii="Arial" w:hAnsi="Arial" w:cs="Arial"/>
                <w:spacing w:val="-4"/>
                <w:sz w:val="20"/>
                <w:szCs w:val="20"/>
              </w:rPr>
              <w:t xml:space="preserve"> </w:t>
            </w:r>
            <w:r w:rsidRPr="00C07FC8">
              <w:rPr>
                <w:rFonts w:ascii="Arial" w:hAnsi="Arial" w:cs="Arial"/>
                <w:sz w:val="20"/>
                <w:szCs w:val="20"/>
              </w:rPr>
              <w:t>indicado</w:t>
            </w:r>
            <w:r w:rsidRPr="00C07FC8">
              <w:rPr>
                <w:rFonts w:ascii="Arial" w:hAnsi="Arial" w:cs="Arial"/>
                <w:spacing w:val="-5"/>
                <w:sz w:val="20"/>
                <w:szCs w:val="20"/>
              </w:rPr>
              <w:t xml:space="preserve"> </w:t>
            </w:r>
            <w:r w:rsidRPr="00C07FC8">
              <w:rPr>
                <w:rFonts w:ascii="Arial" w:hAnsi="Arial" w:cs="Arial"/>
                <w:sz w:val="20"/>
                <w:szCs w:val="20"/>
              </w:rPr>
              <w:t>en</w:t>
            </w:r>
            <w:r w:rsidRPr="00C07FC8">
              <w:rPr>
                <w:rFonts w:ascii="Arial" w:hAnsi="Arial" w:cs="Arial"/>
                <w:spacing w:val="-2"/>
                <w:sz w:val="20"/>
                <w:szCs w:val="20"/>
              </w:rPr>
              <w:t xml:space="preserve"> </w:t>
            </w:r>
            <w:r w:rsidRPr="00C07FC8">
              <w:rPr>
                <w:rFonts w:ascii="Arial" w:hAnsi="Arial" w:cs="Arial"/>
                <w:sz w:val="20"/>
                <w:szCs w:val="20"/>
              </w:rPr>
              <w:t>la</w:t>
            </w:r>
            <w:r w:rsidRPr="00C07FC8">
              <w:rPr>
                <w:rFonts w:ascii="Arial" w:hAnsi="Arial" w:cs="Arial"/>
                <w:spacing w:val="-2"/>
                <w:sz w:val="20"/>
                <w:szCs w:val="20"/>
              </w:rPr>
              <w:t xml:space="preserve"> </w:t>
            </w:r>
            <w:r w:rsidRPr="00C07FC8">
              <w:rPr>
                <w:rFonts w:ascii="Arial" w:hAnsi="Arial" w:cs="Arial"/>
                <w:sz w:val="20"/>
                <w:szCs w:val="20"/>
              </w:rPr>
              <w:t>NTC</w:t>
            </w:r>
            <w:r w:rsidRPr="00C07FC8">
              <w:rPr>
                <w:rFonts w:ascii="Arial" w:hAnsi="Arial" w:cs="Arial"/>
                <w:spacing w:val="-4"/>
                <w:sz w:val="20"/>
                <w:szCs w:val="20"/>
              </w:rPr>
              <w:t xml:space="preserve"> </w:t>
            </w:r>
            <w:r w:rsidRPr="00C07FC8">
              <w:rPr>
                <w:rFonts w:ascii="Arial" w:hAnsi="Arial" w:cs="Arial"/>
                <w:spacing w:val="-2"/>
                <w:sz w:val="20"/>
                <w:szCs w:val="20"/>
              </w:rPr>
              <w:t>5872.</w:t>
            </w:r>
          </w:p>
        </w:tc>
      </w:tr>
      <w:tr w:rsidR="00E45CDA" w:rsidRPr="00C07FC8" w14:paraId="546AEEDF"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583"/>
        </w:trPr>
        <w:tc>
          <w:tcPr>
            <w:tcW w:w="506" w:type="dxa"/>
            <w:tcBorders>
              <w:top w:val="single" w:sz="4" w:space="0" w:color="auto"/>
              <w:left w:val="single" w:sz="4" w:space="0" w:color="auto"/>
              <w:bottom w:val="single" w:sz="4" w:space="0" w:color="auto"/>
              <w:right w:val="single" w:sz="4" w:space="0" w:color="auto"/>
            </w:tcBorders>
          </w:tcPr>
          <w:p w14:paraId="32E6B3FD" w14:textId="77777777" w:rsidR="00E45CDA" w:rsidRPr="00C07FC8" w:rsidRDefault="00E45CDA" w:rsidP="00E45CDA">
            <w:pPr>
              <w:pStyle w:val="TableParagraph"/>
              <w:rPr>
                <w:rFonts w:ascii="Arial" w:hAnsi="Arial" w:cs="Arial"/>
                <w:sz w:val="20"/>
                <w:szCs w:val="20"/>
              </w:rPr>
            </w:pPr>
          </w:p>
          <w:p w14:paraId="5793B8B1" w14:textId="77777777" w:rsidR="00E45CDA" w:rsidRPr="00C07FC8" w:rsidRDefault="00E45CDA" w:rsidP="00E45CDA">
            <w:pPr>
              <w:pStyle w:val="TableParagraph"/>
              <w:rPr>
                <w:rFonts w:ascii="Arial" w:hAnsi="Arial" w:cs="Arial"/>
                <w:sz w:val="20"/>
                <w:szCs w:val="20"/>
              </w:rPr>
            </w:pPr>
          </w:p>
          <w:p w14:paraId="59213897" w14:textId="77777777" w:rsidR="00E45CDA" w:rsidRPr="00C07FC8" w:rsidRDefault="00E45CDA" w:rsidP="00E45CDA">
            <w:pPr>
              <w:pStyle w:val="TableParagraph"/>
              <w:rPr>
                <w:rFonts w:ascii="Arial" w:hAnsi="Arial" w:cs="Arial"/>
                <w:sz w:val="20"/>
                <w:szCs w:val="20"/>
              </w:rPr>
            </w:pPr>
          </w:p>
          <w:p w14:paraId="6A84CDF9" w14:textId="77777777" w:rsidR="00E45CDA" w:rsidRPr="00C07FC8" w:rsidRDefault="00E45CDA" w:rsidP="00E45CDA">
            <w:pPr>
              <w:pStyle w:val="TableParagraph"/>
              <w:rPr>
                <w:rFonts w:ascii="Arial" w:hAnsi="Arial" w:cs="Arial"/>
                <w:sz w:val="20"/>
                <w:szCs w:val="20"/>
              </w:rPr>
            </w:pPr>
          </w:p>
          <w:p w14:paraId="03DEB07D" w14:textId="77777777" w:rsidR="00E45CDA" w:rsidRPr="00C07FC8" w:rsidRDefault="00E45CDA" w:rsidP="00E45CDA">
            <w:pPr>
              <w:pStyle w:val="TableParagraph"/>
              <w:rPr>
                <w:rFonts w:ascii="Arial" w:hAnsi="Arial" w:cs="Arial"/>
                <w:sz w:val="20"/>
                <w:szCs w:val="20"/>
              </w:rPr>
            </w:pPr>
          </w:p>
          <w:p w14:paraId="11255586" w14:textId="77777777" w:rsidR="00E45CDA" w:rsidRPr="00C07FC8" w:rsidRDefault="00E45CDA" w:rsidP="00E45CDA">
            <w:pPr>
              <w:pStyle w:val="TableParagraph"/>
              <w:rPr>
                <w:rFonts w:ascii="Arial" w:hAnsi="Arial" w:cs="Arial"/>
                <w:sz w:val="20"/>
                <w:szCs w:val="20"/>
              </w:rPr>
            </w:pPr>
          </w:p>
          <w:p w14:paraId="604EAC4D" w14:textId="77777777" w:rsidR="00E45CDA" w:rsidRPr="00C07FC8" w:rsidRDefault="00E45CDA" w:rsidP="00E45CDA">
            <w:pPr>
              <w:pStyle w:val="TableParagraph"/>
              <w:rPr>
                <w:rFonts w:ascii="Arial" w:hAnsi="Arial" w:cs="Arial"/>
                <w:sz w:val="20"/>
                <w:szCs w:val="20"/>
              </w:rPr>
            </w:pPr>
          </w:p>
          <w:p w14:paraId="4534EFC5" w14:textId="77777777" w:rsidR="00E45CDA" w:rsidRPr="00C07FC8" w:rsidRDefault="00E45CDA" w:rsidP="00E45CDA">
            <w:pPr>
              <w:pStyle w:val="TableParagraph"/>
              <w:rPr>
                <w:rFonts w:ascii="Arial" w:hAnsi="Arial" w:cs="Arial"/>
                <w:sz w:val="20"/>
                <w:szCs w:val="20"/>
              </w:rPr>
            </w:pPr>
          </w:p>
          <w:p w14:paraId="1ADF44B1" w14:textId="77777777" w:rsidR="00E45CDA" w:rsidRPr="00C07FC8" w:rsidRDefault="00E45CDA" w:rsidP="00E45CDA">
            <w:pPr>
              <w:pStyle w:val="TableParagraph"/>
              <w:rPr>
                <w:rFonts w:ascii="Arial" w:hAnsi="Arial" w:cs="Arial"/>
                <w:sz w:val="20"/>
                <w:szCs w:val="20"/>
              </w:rPr>
            </w:pPr>
          </w:p>
          <w:p w14:paraId="025AF1E7" w14:textId="77777777" w:rsidR="00E45CDA" w:rsidRPr="00C07FC8" w:rsidRDefault="00E45CDA" w:rsidP="00E45CDA">
            <w:pPr>
              <w:pStyle w:val="TableParagraph"/>
              <w:rPr>
                <w:rFonts w:ascii="Arial" w:hAnsi="Arial" w:cs="Arial"/>
                <w:sz w:val="20"/>
                <w:szCs w:val="20"/>
              </w:rPr>
            </w:pPr>
          </w:p>
          <w:p w14:paraId="75FED5D9" w14:textId="77777777" w:rsidR="00E45CDA" w:rsidRPr="00C07FC8" w:rsidRDefault="00E45CDA" w:rsidP="00E45CDA">
            <w:pPr>
              <w:pStyle w:val="TableParagraph"/>
              <w:rPr>
                <w:rFonts w:ascii="Arial" w:hAnsi="Arial" w:cs="Arial"/>
                <w:sz w:val="20"/>
                <w:szCs w:val="20"/>
              </w:rPr>
            </w:pPr>
          </w:p>
          <w:p w14:paraId="4C5EE91C" w14:textId="77777777" w:rsidR="00E45CDA" w:rsidRPr="00C07FC8" w:rsidRDefault="00E45CDA" w:rsidP="00E45CDA">
            <w:pPr>
              <w:pStyle w:val="TableParagraph"/>
              <w:rPr>
                <w:rFonts w:ascii="Arial" w:hAnsi="Arial" w:cs="Arial"/>
                <w:sz w:val="20"/>
                <w:szCs w:val="20"/>
              </w:rPr>
            </w:pPr>
          </w:p>
          <w:p w14:paraId="7021AAB7" w14:textId="77777777" w:rsidR="00E45CDA" w:rsidRPr="00C07FC8" w:rsidRDefault="00E45CDA" w:rsidP="00E45CDA">
            <w:pPr>
              <w:pStyle w:val="TableParagraph"/>
              <w:rPr>
                <w:rFonts w:ascii="Arial" w:hAnsi="Arial" w:cs="Arial"/>
                <w:sz w:val="20"/>
                <w:szCs w:val="20"/>
              </w:rPr>
            </w:pPr>
          </w:p>
          <w:p w14:paraId="569F1CA0" w14:textId="77777777" w:rsidR="00E45CDA" w:rsidRPr="00C07FC8" w:rsidRDefault="00E45CDA" w:rsidP="00E45CDA">
            <w:pPr>
              <w:pStyle w:val="TableParagraph"/>
              <w:spacing w:before="110"/>
              <w:rPr>
                <w:rFonts w:ascii="Arial" w:hAnsi="Arial" w:cs="Arial"/>
                <w:sz w:val="20"/>
                <w:szCs w:val="20"/>
              </w:rPr>
            </w:pPr>
          </w:p>
          <w:p w14:paraId="311A0091" w14:textId="77777777" w:rsidR="00E45CDA" w:rsidRPr="00C07FC8" w:rsidRDefault="00E45CDA" w:rsidP="00E45CDA">
            <w:pPr>
              <w:pStyle w:val="TableParagraph"/>
              <w:ind w:left="117"/>
              <w:jc w:val="center"/>
              <w:rPr>
                <w:rFonts w:ascii="Arial" w:hAnsi="Arial" w:cs="Arial"/>
                <w:sz w:val="20"/>
                <w:szCs w:val="20"/>
              </w:rPr>
            </w:pPr>
            <w:r w:rsidRPr="00C07FC8">
              <w:rPr>
                <w:rFonts w:ascii="Arial" w:hAnsi="Arial" w:cs="Arial"/>
                <w:spacing w:val="-10"/>
                <w:sz w:val="20"/>
                <w:szCs w:val="20"/>
              </w:rPr>
              <w:t>9</w:t>
            </w:r>
          </w:p>
        </w:tc>
        <w:tc>
          <w:tcPr>
            <w:tcW w:w="8583" w:type="dxa"/>
            <w:tcBorders>
              <w:top w:val="single" w:sz="4" w:space="0" w:color="auto"/>
              <w:left w:val="single" w:sz="4" w:space="0" w:color="auto"/>
              <w:bottom w:val="single" w:sz="4" w:space="0" w:color="auto"/>
              <w:right w:val="single" w:sz="4" w:space="0" w:color="auto"/>
            </w:tcBorders>
          </w:tcPr>
          <w:p w14:paraId="4D94775E" w14:textId="77777777" w:rsidR="00E45CDA" w:rsidRPr="00C07FC8" w:rsidRDefault="00E45CDA" w:rsidP="00E45CDA">
            <w:pPr>
              <w:pStyle w:val="TableParagraph"/>
              <w:spacing w:line="206" w:lineRule="exact"/>
              <w:ind w:left="108"/>
              <w:rPr>
                <w:rFonts w:ascii="Arial" w:hAnsi="Arial" w:cs="Arial"/>
                <w:b/>
                <w:sz w:val="20"/>
                <w:szCs w:val="20"/>
              </w:rPr>
            </w:pPr>
            <w:r w:rsidRPr="00C07FC8">
              <w:rPr>
                <w:rFonts w:ascii="Arial" w:hAnsi="Arial" w:cs="Arial"/>
                <w:b/>
                <w:spacing w:val="-4"/>
                <w:sz w:val="20"/>
                <w:szCs w:val="20"/>
              </w:rPr>
              <w:t>COLOR</w:t>
            </w:r>
          </w:p>
          <w:p w14:paraId="53B42FEF" w14:textId="77777777" w:rsidR="00E45CDA" w:rsidRPr="00C07FC8" w:rsidRDefault="00E45CDA" w:rsidP="00E45CDA">
            <w:pPr>
              <w:pStyle w:val="TableParagraph"/>
              <w:spacing w:before="34"/>
              <w:rPr>
                <w:rFonts w:ascii="Arial" w:hAnsi="Arial" w:cs="Arial"/>
                <w:sz w:val="20"/>
                <w:szCs w:val="20"/>
              </w:rPr>
            </w:pPr>
          </w:p>
          <w:p w14:paraId="429FB50C" w14:textId="77777777" w:rsidR="00E45CDA" w:rsidRPr="00C07FC8" w:rsidRDefault="00E45CDA" w:rsidP="00E45CDA">
            <w:pPr>
              <w:pStyle w:val="TableParagraph"/>
              <w:spacing w:line="264" w:lineRule="auto"/>
              <w:ind w:left="108" w:right="85"/>
              <w:jc w:val="both"/>
              <w:rPr>
                <w:rFonts w:ascii="Arial" w:hAnsi="Arial" w:cs="Arial"/>
                <w:sz w:val="20"/>
                <w:szCs w:val="20"/>
              </w:rPr>
            </w:pPr>
            <w:r w:rsidRPr="00C07FC8">
              <w:rPr>
                <w:rFonts w:ascii="Arial" w:hAnsi="Arial" w:cs="Arial"/>
                <w:sz w:val="20"/>
                <w:szCs w:val="20"/>
              </w:rPr>
              <w:t>De acuerdo a lo indicado en el numeral 2.3.3 de la norma técnica NTMD 0028-A9, se requiere que el color de los forros externos de los chalecos antibalas nivel IIIA, sean en las siguientes coordenadas:</w:t>
            </w:r>
          </w:p>
          <w:p w14:paraId="03F1634E" w14:textId="77777777" w:rsidR="00E45CDA" w:rsidRPr="00C07FC8" w:rsidRDefault="00E45CDA" w:rsidP="00E45CDA">
            <w:pPr>
              <w:pStyle w:val="TableParagraph"/>
              <w:spacing w:before="33"/>
              <w:rPr>
                <w:rFonts w:ascii="Arial" w:hAnsi="Arial" w:cs="Arial"/>
                <w:sz w:val="20"/>
                <w:szCs w:val="20"/>
              </w:rPr>
            </w:pPr>
          </w:p>
          <w:p w14:paraId="5E7B67EC" w14:textId="77777777" w:rsidR="00E45CDA" w:rsidRPr="00C07FC8" w:rsidRDefault="00E45CDA" w:rsidP="00E45CDA">
            <w:pPr>
              <w:pStyle w:val="TableParagraph"/>
              <w:numPr>
                <w:ilvl w:val="0"/>
                <w:numId w:val="3"/>
              </w:numPr>
              <w:tabs>
                <w:tab w:val="left" w:pos="422"/>
                <w:tab w:val="left" w:pos="424"/>
              </w:tabs>
              <w:ind w:right="86"/>
              <w:jc w:val="both"/>
              <w:rPr>
                <w:rFonts w:ascii="Arial" w:hAnsi="Arial" w:cs="Arial"/>
                <w:sz w:val="20"/>
                <w:szCs w:val="20"/>
              </w:rPr>
            </w:pPr>
            <w:r w:rsidRPr="00C07FC8">
              <w:rPr>
                <w:rFonts w:ascii="Arial" w:hAnsi="Arial" w:cs="Arial"/>
                <w:b/>
                <w:sz w:val="20"/>
                <w:szCs w:val="20"/>
              </w:rPr>
              <w:t>VERDE POLICIA</w:t>
            </w:r>
            <w:r w:rsidRPr="00C07FC8">
              <w:rPr>
                <w:rFonts w:ascii="Arial" w:hAnsi="Arial" w:cs="Arial"/>
                <w:sz w:val="20"/>
                <w:szCs w:val="20"/>
              </w:rPr>
              <w:t>: el color debe ser color verde de conformidad con lo establecido en la norma técnica NTMD 0216-A4 actualización vigente.</w:t>
            </w:r>
          </w:p>
          <w:p w14:paraId="3F4EB89A" w14:textId="77777777" w:rsidR="00E45CDA" w:rsidRPr="00C07FC8" w:rsidRDefault="00E45CDA" w:rsidP="00E45CDA">
            <w:pPr>
              <w:pStyle w:val="TableParagraph"/>
              <w:spacing w:before="42"/>
              <w:rPr>
                <w:rFonts w:ascii="Arial" w:hAnsi="Arial" w:cs="Arial"/>
                <w:sz w:val="20"/>
                <w:szCs w:val="20"/>
              </w:rPr>
            </w:pPr>
          </w:p>
          <w:p w14:paraId="4A0CCD0D" w14:textId="77777777" w:rsidR="00E45CDA" w:rsidRPr="00C07FC8" w:rsidRDefault="00E45CDA" w:rsidP="00E45CDA">
            <w:pPr>
              <w:pStyle w:val="TableParagraph"/>
              <w:tabs>
                <w:tab w:val="left" w:pos="1673"/>
                <w:tab w:val="left" w:pos="2954"/>
                <w:tab w:val="left" w:pos="3941"/>
                <w:tab w:val="left" w:pos="4709"/>
              </w:tabs>
              <w:ind w:right="286"/>
              <w:jc w:val="right"/>
              <w:rPr>
                <w:rFonts w:ascii="Arial" w:hAnsi="Arial" w:cs="Arial"/>
                <w:b/>
                <w:sz w:val="20"/>
                <w:szCs w:val="20"/>
              </w:rPr>
            </w:pPr>
            <w:r w:rsidRPr="00C07FC8">
              <w:rPr>
                <w:rFonts w:ascii="Arial" w:hAnsi="Arial" w:cs="Arial"/>
                <w:b/>
                <w:spacing w:val="-2"/>
                <w:sz w:val="20"/>
                <w:szCs w:val="20"/>
              </w:rPr>
              <w:t>Color</w:t>
            </w:r>
            <w:r w:rsidRPr="00C07FC8">
              <w:rPr>
                <w:rFonts w:ascii="Arial" w:hAnsi="Arial" w:cs="Arial"/>
                <w:b/>
                <w:sz w:val="20"/>
                <w:szCs w:val="20"/>
              </w:rPr>
              <w:tab/>
            </w:r>
            <w:r w:rsidRPr="00C07FC8">
              <w:rPr>
                <w:rFonts w:ascii="Arial" w:hAnsi="Arial" w:cs="Arial"/>
                <w:b/>
                <w:spacing w:val="-5"/>
                <w:sz w:val="20"/>
                <w:szCs w:val="20"/>
              </w:rPr>
              <w:t>L*</w:t>
            </w:r>
            <w:r w:rsidRPr="00C07FC8">
              <w:rPr>
                <w:rFonts w:ascii="Arial" w:hAnsi="Arial" w:cs="Arial"/>
                <w:b/>
                <w:sz w:val="20"/>
                <w:szCs w:val="20"/>
              </w:rPr>
              <w:tab/>
            </w:r>
            <w:r w:rsidRPr="00C07FC8">
              <w:rPr>
                <w:rFonts w:ascii="Arial" w:hAnsi="Arial" w:cs="Arial"/>
                <w:b/>
                <w:spacing w:val="-5"/>
                <w:sz w:val="20"/>
                <w:szCs w:val="20"/>
              </w:rPr>
              <w:t>a*</w:t>
            </w:r>
            <w:r w:rsidRPr="00C07FC8">
              <w:rPr>
                <w:rFonts w:ascii="Arial" w:hAnsi="Arial" w:cs="Arial"/>
                <w:b/>
                <w:sz w:val="20"/>
                <w:szCs w:val="20"/>
              </w:rPr>
              <w:tab/>
            </w:r>
            <w:r w:rsidRPr="00C07FC8">
              <w:rPr>
                <w:rFonts w:ascii="Arial" w:hAnsi="Arial" w:cs="Arial"/>
                <w:b/>
                <w:spacing w:val="-5"/>
                <w:sz w:val="20"/>
                <w:szCs w:val="20"/>
              </w:rPr>
              <w:t>b*</w:t>
            </w:r>
            <w:r w:rsidRPr="00C07FC8">
              <w:rPr>
                <w:rFonts w:ascii="Arial" w:hAnsi="Arial" w:cs="Arial"/>
                <w:b/>
                <w:sz w:val="20"/>
                <w:szCs w:val="20"/>
              </w:rPr>
              <w:tab/>
              <w:t xml:space="preserve">DE </w:t>
            </w:r>
            <w:r w:rsidRPr="00C07FC8">
              <w:rPr>
                <w:rFonts w:ascii="Arial" w:hAnsi="Arial" w:cs="Arial"/>
                <w:b/>
                <w:spacing w:val="-5"/>
                <w:sz w:val="20"/>
                <w:szCs w:val="20"/>
              </w:rPr>
              <w:t>cmc</w:t>
            </w:r>
          </w:p>
          <w:p w14:paraId="68235525" w14:textId="77777777" w:rsidR="00E45CDA" w:rsidRPr="00C07FC8" w:rsidRDefault="00E45CDA" w:rsidP="00E45CDA">
            <w:pPr>
              <w:pStyle w:val="TableParagraph"/>
              <w:tabs>
                <w:tab w:val="left" w:pos="1963"/>
                <w:tab w:val="left" w:pos="3185"/>
                <w:tab w:val="left" w:pos="4205"/>
                <w:tab w:val="left" w:pos="5163"/>
              </w:tabs>
              <w:spacing w:before="9"/>
              <w:ind w:right="437"/>
              <w:jc w:val="right"/>
              <w:rPr>
                <w:rFonts w:ascii="Arial" w:hAnsi="Arial" w:cs="Arial"/>
                <w:sz w:val="20"/>
                <w:szCs w:val="20"/>
              </w:rPr>
            </w:pPr>
            <w:r w:rsidRPr="00C07FC8">
              <w:rPr>
                <w:rFonts w:ascii="Arial" w:hAnsi="Arial" w:cs="Arial"/>
                <w:noProof/>
                <w:sz w:val="20"/>
                <w:szCs w:val="20"/>
              </w:rPr>
              <mc:AlternateContent>
                <mc:Choice Requires="wpg">
                  <w:drawing>
                    <wp:anchor distT="0" distB="0" distL="0" distR="0" simplePos="0" relativeHeight="251662336" behindDoc="1" locked="0" layoutInCell="1" allowOverlap="1" wp14:anchorId="5A0A26F9" wp14:editId="5285F90B">
                      <wp:simplePos x="0" y="0"/>
                      <wp:positionH relativeFrom="column">
                        <wp:posOffset>68580</wp:posOffset>
                      </wp:positionH>
                      <wp:positionV relativeFrom="paragraph">
                        <wp:posOffset>-130912</wp:posOffset>
                      </wp:positionV>
                      <wp:extent cx="3859529" cy="276225"/>
                      <wp:effectExtent l="0" t="0" r="0" b="0"/>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9529" cy="276225"/>
                                <a:chOff x="0" y="0"/>
                                <a:chExt cx="3859529" cy="276225"/>
                              </a:xfrm>
                            </wpg:grpSpPr>
                            <wps:wsp>
                              <wps:cNvPr id="77" name="Graphic 77"/>
                              <wps:cNvSpPr/>
                              <wps:spPr>
                                <a:xfrm>
                                  <a:off x="6096" y="0"/>
                                  <a:ext cx="3847465" cy="131445"/>
                                </a:xfrm>
                                <a:custGeom>
                                  <a:avLst/>
                                  <a:gdLst/>
                                  <a:ahLst/>
                                  <a:cxnLst/>
                                  <a:rect l="l" t="t" r="r" b="b"/>
                                  <a:pathLst>
                                    <a:path w="3847465" h="131445">
                                      <a:moveTo>
                                        <a:pt x="944880" y="0"/>
                                      </a:moveTo>
                                      <a:lnTo>
                                        <a:pt x="0" y="0"/>
                                      </a:lnTo>
                                      <a:lnTo>
                                        <a:pt x="0" y="131064"/>
                                      </a:lnTo>
                                      <a:lnTo>
                                        <a:pt x="944880" y="131064"/>
                                      </a:lnTo>
                                      <a:lnTo>
                                        <a:pt x="944880" y="0"/>
                                      </a:lnTo>
                                      <a:close/>
                                    </a:path>
                                    <a:path w="3847465" h="131445">
                                      <a:moveTo>
                                        <a:pt x="1934260" y="0"/>
                                      </a:moveTo>
                                      <a:lnTo>
                                        <a:pt x="950976" y="0"/>
                                      </a:lnTo>
                                      <a:lnTo>
                                        <a:pt x="950976" y="131064"/>
                                      </a:lnTo>
                                      <a:lnTo>
                                        <a:pt x="1934260" y="131064"/>
                                      </a:lnTo>
                                      <a:lnTo>
                                        <a:pt x="1934260" y="0"/>
                                      </a:lnTo>
                                      <a:close/>
                                    </a:path>
                                    <a:path w="3847465" h="131445">
                                      <a:moveTo>
                                        <a:pt x="2565273" y="0"/>
                                      </a:moveTo>
                                      <a:lnTo>
                                        <a:pt x="1941957" y="0"/>
                                      </a:lnTo>
                                      <a:lnTo>
                                        <a:pt x="1941957" y="131064"/>
                                      </a:lnTo>
                                      <a:lnTo>
                                        <a:pt x="2565273" y="131064"/>
                                      </a:lnTo>
                                      <a:lnTo>
                                        <a:pt x="2565273" y="0"/>
                                      </a:lnTo>
                                      <a:close/>
                                    </a:path>
                                    <a:path w="3847465" h="131445">
                                      <a:moveTo>
                                        <a:pt x="3194989" y="0"/>
                                      </a:moveTo>
                                      <a:lnTo>
                                        <a:pt x="2571369" y="0"/>
                                      </a:lnTo>
                                      <a:lnTo>
                                        <a:pt x="2571369" y="131064"/>
                                      </a:lnTo>
                                      <a:lnTo>
                                        <a:pt x="3194989" y="131064"/>
                                      </a:lnTo>
                                      <a:lnTo>
                                        <a:pt x="3194989" y="0"/>
                                      </a:lnTo>
                                      <a:close/>
                                    </a:path>
                                    <a:path w="3847465" h="131445">
                                      <a:moveTo>
                                        <a:pt x="3847198" y="0"/>
                                      </a:moveTo>
                                      <a:lnTo>
                                        <a:pt x="3201035" y="0"/>
                                      </a:lnTo>
                                      <a:lnTo>
                                        <a:pt x="3201035" y="131064"/>
                                      </a:lnTo>
                                      <a:lnTo>
                                        <a:pt x="3847198" y="131064"/>
                                      </a:lnTo>
                                      <a:lnTo>
                                        <a:pt x="3847198" y="0"/>
                                      </a:lnTo>
                                      <a:close/>
                                    </a:path>
                                  </a:pathLst>
                                </a:custGeom>
                                <a:solidFill>
                                  <a:srgbClr val="F1F1F1"/>
                                </a:solidFill>
                              </wps:spPr>
                              <wps:bodyPr wrap="square" lIns="0" tIns="0" rIns="0" bIns="0" rtlCol="0">
                                <a:prstTxWarp prst="textNoShape">
                                  <a:avLst/>
                                </a:prstTxWarp>
                                <a:noAutofit/>
                              </wps:bodyPr>
                            </wps:wsp>
                            <wps:wsp>
                              <wps:cNvPr id="78" name="Graphic 78"/>
                              <wps:cNvSpPr/>
                              <wps:spPr>
                                <a:xfrm>
                                  <a:off x="0" y="137159"/>
                                  <a:ext cx="3859529" cy="139065"/>
                                </a:xfrm>
                                <a:custGeom>
                                  <a:avLst/>
                                  <a:gdLst/>
                                  <a:ahLst/>
                                  <a:cxnLst/>
                                  <a:rect l="l" t="t" r="r" b="b"/>
                                  <a:pathLst>
                                    <a:path w="3859529" h="139065">
                                      <a:moveTo>
                                        <a:pt x="1940356" y="132588"/>
                                      </a:moveTo>
                                      <a:lnTo>
                                        <a:pt x="957072" y="132588"/>
                                      </a:lnTo>
                                      <a:lnTo>
                                        <a:pt x="957072" y="0"/>
                                      </a:lnTo>
                                      <a:lnTo>
                                        <a:pt x="950976" y="0"/>
                                      </a:lnTo>
                                      <a:lnTo>
                                        <a:pt x="950976" y="132588"/>
                                      </a:lnTo>
                                      <a:lnTo>
                                        <a:pt x="6096" y="132588"/>
                                      </a:lnTo>
                                      <a:lnTo>
                                        <a:pt x="6096" y="0"/>
                                      </a:lnTo>
                                      <a:lnTo>
                                        <a:pt x="0" y="0"/>
                                      </a:lnTo>
                                      <a:lnTo>
                                        <a:pt x="0" y="132588"/>
                                      </a:lnTo>
                                      <a:lnTo>
                                        <a:pt x="0" y="138684"/>
                                      </a:lnTo>
                                      <a:lnTo>
                                        <a:pt x="6096" y="138684"/>
                                      </a:lnTo>
                                      <a:lnTo>
                                        <a:pt x="950976" y="138684"/>
                                      </a:lnTo>
                                      <a:lnTo>
                                        <a:pt x="957072" y="138684"/>
                                      </a:lnTo>
                                      <a:lnTo>
                                        <a:pt x="1940356" y="138684"/>
                                      </a:lnTo>
                                      <a:lnTo>
                                        <a:pt x="1940356" y="132588"/>
                                      </a:lnTo>
                                      <a:close/>
                                    </a:path>
                                    <a:path w="3859529" h="139065">
                                      <a:moveTo>
                                        <a:pt x="2577452" y="0"/>
                                      </a:moveTo>
                                      <a:lnTo>
                                        <a:pt x="2571369" y="0"/>
                                      </a:lnTo>
                                      <a:lnTo>
                                        <a:pt x="2571369" y="132588"/>
                                      </a:lnTo>
                                      <a:lnTo>
                                        <a:pt x="1946529" y="132588"/>
                                      </a:lnTo>
                                      <a:lnTo>
                                        <a:pt x="1946529" y="0"/>
                                      </a:lnTo>
                                      <a:lnTo>
                                        <a:pt x="1940433" y="0"/>
                                      </a:lnTo>
                                      <a:lnTo>
                                        <a:pt x="1940433" y="132588"/>
                                      </a:lnTo>
                                      <a:lnTo>
                                        <a:pt x="1940433" y="138684"/>
                                      </a:lnTo>
                                      <a:lnTo>
                                        <a:pt x="1946529" y="138684"/>
                                      </a:lnTo>
                                      <a:lnTo>
                                        <a:pt x="2571369" y="138684"/>
                                      </a:lnTo>
                                      <a:lnTo>
                                        <a:pt x="2577452" y="138684"/>
                                      </a:lnTo>
                                      <a:lnTo>
                                        <a:pt x="2577452" y="132588"/>
                                      </a:lnTo>
                                      <a:lnTo>
                                        <a:pt x="2577452" y="0"/>
                                      </a:lnTo>
                                      <a:close/>
                                    </a:path>
                                    <a:path w="3859529" h="139065">
                                      <a:moveTo>
                                        <a:pt x="3853294" y="132588"/>
                                      </a:moveTo>
                                      <a:lnTo>
                                        <a:pt x="3207131" y="132588"/>
                                      </a:lnTo>
                                      <a:lnTo>
                                        <a:pt x="3207131" y="0"/>
                                      </a:lnTo>
                                      <a:lnTo>
                                        <a:pt x="3201035" y="0"/>
                                      </a:lnTo>
                                      <a:lnTo>
                                        <a:pt x="3201035" y="132588"/>
                                      </a:lnTo>
                                      <a:lnTo>
                                        <a:pt x="2577465" y="132588"/>
                                      </a:lnTo>
                                      <a:lnTo>
                                        <a:pt x="2577465" y="138684"/>
                                      </a:lnTo>
                                      <a:lnTo>
                                        <a:pt x="3201035" y="138684"/>
                                      </a:lnTo>
                                      <a:lnTo>
                                        <a:pt x="3207131" y="138684"/>
                                      </a:lnTo>
                                      <a:lnTo>
                                        <a:pt x="3853294" y="138684"/>
                                      </a:lnTo>
                                      <a:lnTo>
                                        <a:pt x="3853294" y="132588"/>
                                      </a:lnTo>
                                      <a:close/>
                                    </a:path>
                                    <a:path w="3859529" h="139065">
                                      <a:moveTo>
                                        <a:pt x="3859390" y="0"/>
                                      </a:moveTo>
                                      <a:lnTo>
                                        <a:pt x="3853307" y="0"/>
                                      </a:lnTo>
                                      <a:lnTo>
                                        <a:pt x="3853307" y="132588"/>
                                      </a:lnTo>
                                      <a:lnTo>
                                        <a:pt x="3853307" y="138684"/>
                                      </a:lnTo>
                                      <a:lnTo>
                                        <a:pt x="3859390" y="138684"/>
                                      </a:lnTo>
                                      <a:lnTo>
                                        <a:pt x="3859390" y="132588"/>
                                      </a:lnTo>
                                      <a:lnTo>
                                        <a:pt x="385939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0B2BE52D" id="Group 76" o:spid="_x0000_s1026" style="position:absolute;margin-left:5.4pt;margin-top:-10.3pt;width:303.9pt;height:21.75pt;z-index:-251654144;mso-wrap-distance-left:0;mso-wrap-distance-right:0" coordsize="38595,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">
                      <v:shape id="Graphic 77" o:spid="_x0000_s1027" style="position:absolute;left:60;width:38475;height:1314;visibility:visible;mso-wrap-style:square;v-text-anchor:top" coordsize="384746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" path="m944880,l,,,131064r944880,l944880,xem1934260,l950976,r,131064l1934260,131064,1934260,xem2565273,l1941957,r,131064l2565273,131064,2565273,xem3194989,l2571369,r,131064l3194989,131064,3194989,xem3847198,l3201035,r,131064l3847198,131064,3847198,xe" fillcolor="#f1f1f1" stroked="f">
                        <v:path arrowok="t"/>
                      </v:shape>
                      <v:shape id="Graphic 78" o:spid="_x0000_s1028" style="position:absolute;top:1371;width:38595;height:1391;visibility:visible;mso-wrap-style:square;v-text-anchor:top" coordsize="3859529,13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" path="m1940356,132588r-983284,l957072,r-6096,l950976,132588r-944880,l6096,,,,,132588r,6096l6096,138684r944880,l957072,138684r983284,l1940356,132588xem2577452,r-6083,l2571369,132588r-624840,l1946529,r-6096,l1940433,132588r,6096l1946529,138684r624840,l2577452,138684r,-6096l2577452,xem3853294,132588r-646163,l3207131,r-6096,l3201035,132588r-623570,l2577465,138684r623570,l3207131,138684r646163,l3853294,132588xem3859390,r-6083,l3853307,132588r,6096l3859390,138684r,-6096l3859390,xe" fillcolor="black" stroked="f">
                        <v:path arrowok="t"/>
                      </v:shape>
                    </v:group>
                  </w:pict>
                </mc:Fallback>
              </mc:AlternateContent>
            </w:r>
            <w:r w:rsidRPr="00C07FC8">
              <w:rPr>
                <w:rFonts w:ascii="Arial" w:hAnsi="Arial" w:cs="Arial"/>
                <w:noProof/>
                <w:sz w:val="20"/>
                <w:szCs w:val="20"/>
              </w:rPr>
              <mc:AlternateContent>
                <mc:Choice Requires="wpg">
                  <w:drawing>
                    <wp:anchor distT="0" distB="0" distL="0" distR="0" simplePos="0" relativeHeight="251659264" behindDoc="0" locked="0" layoutInCell="1" allowOverlap="1" wp14:anchorId="78B00BFC" wp14:editId="14C8BF75">
                      <wp:simplePos x="0" y="0"/>
                      <wp:positionH relativeFrom="column">
                        <wp:posOffset>68580</wp:posOffset>
                      </wp:positionH>
                      <wp:positionV relativeFrom="paragraph">
                        <wp:posOffset>-137008</wp:posOffset>
                      </wp:positionV>
                      <wp:extent cx="3859529" cy="14351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9529" cy="143510"/>
                                <a:chOff x="0" y="0"/>
                                <a:chExt cx="3859529" cy="143510"/>
                              </a:xfrm>
                            </wpg:grpSpPr>
                            <wps:wsp>
                              <wps:cNvPr id="80" name="Graphic 80"/>
                              <wps:cNvSpPr/>
                              <wps:spPr>
                                <a:xfrm>
                                  <a:off x="0" y="12"/>
                                  <a:ext cx="3859529" cy="143510"/>
                                </a:xfrm>
                                <a:custGeom>
                                  <a:avLst/>
                                  <a:gdLst/>
                                  <a:ahLst/>
                                  <a:cxnLst/>
                                  <a:rect l="l" t="t" r="r" b="b"/>
                                  <a:pathLst>
                                    <a:path w="3859529" h="143510">
                                      <a:moveTo>
                                        <a:pt x="1940356" y="0"/>
                                      </a:moveTo>
                                      <a:lnTo>
                                        <a:pt x="957072" y="0"/>
                                      </a:lnTo>
                                      <a:lnTo>
                                        <a:pt x="950976" y="0"/>
                                      </a:lnTo>
                                      <a:lnTo>
                                        <a:pt x="950976" y="6083"/>
                                      </a:lnTo>
                                      <a:lnTo>
                                        <a:pt x="950976" y="137147"/>
                                      </a:lnTo>
                                      <a:lnTo>
                                        <a:pt x="6096" y="137147"/>
                                      </a:lnTo>
                                      <a:lnTo>
                                        <a:pt x="6096" y="6083"/>
                                      </a:lnTo>
                                      <a:lnTo>
                                        <a:pt x="950976" y="6083"/>
                                      </a:lnTo>
                                      <a:lnTo>
                                        <a:pt x="950976" y="0"/>
                                      </a:lnTo>
                                      <a:lnTo>
                                        <a:pt x="6096" y="0"/>
                                      </a:lnTo>
                                      <a:lnTo>
                                        <a:pt x="0" y="0"/>
                                      </a:lnTo>
                                      <a:lnTo>
                                        <a:pt x="0" y="6083"/>
                                      </a:lnTo>
                                      <a:lnTo>
                                        <a:pt x="0" y="137147"/>
                                      </a:lnTo>
                                      <a:lnTo>
                                        <a:pt x="0" y="143243"/>
                                      </a:lnTo>
                                      <a:lnTo>
                                        <a:pt x="6096" y="143243"/>
                                      </a:lnTo>
                                      <a:lnTo>
                                        <a:pt x="950976" y="143243"/>
                                      </a:lnTo>
                                      <a:lnTo>
                                        <a:pt x="957072" y="143243"/>
                                      </a:lnTo>
                                      <a:lnTo>
                                        <a:pt x="1940356" y="143243"/>
                                      </a:lnTo>
                                      <a:lnTo>
                                        <a:pt x="1940356" y="137147"/>
                                      </a:lnTo>
                                      <a:lnTo>
                                        <a:pt x="957072" y="137147"/>
                                      </a:lnTo>
                                      <a:lnTo>
                                        <a:pt x="957072" y="6083"/>
                                      </a:lnTo>
                                      <a:lnTo>
                                        <a:pt x="1940356" y="6083"/>
                                      </a:lnTo>
                                      <a:lnTo>
                                        <a:pt x="1940356" y="0"/>
                                      </a:lnTo>
                                      <a:close/>
                                    </a:path>
                                    <a:path w="3859529" h="143510">
                                      <a:moveTo>
                                        <a:pt x="2577452" y="0"/>
                                      </a:moveTo>
                                      <a:lnTo>
                                        <a:pt x="2571369" y="0"/>
                                      </a:lnTo>
                                      <a:lnTo>
                                        <a:pt x="2571369" y="6083"/>
                                      </a:lnTo>
                                      <a:lnTo>
                                        <a:pt x="2571369" y="137147"/>
                                      </a:lnTo>
                                      <a:lnTo>
                                        <a:pt x="1946529" y="137147"/>
                                      </a:lnTo>
                                      <a:lnTo>
                                        <a:pt x="1946529" y="6083"/>
                                      </a:lnTo>
                                      <a:lnTo>
                                        <a:pt x="2571369" y="6083"/>
                                      </a:lnTo>
                                      <a:lnTo>
                                        <a:pt x="2571369" y="0"/>
                                      </a:lnTo>
                                      <a:lnTo>
                                        <a:pt x="1946529" y="0"/>
                                      </a:lnTo>
                                      <a:lnTo>
                                        <a:pt x="1940433" y="0"/>
                                      </a:lnTo>
                                      <a:lnTo>
                                        <a:pt x="1940433" y="6083"/>
                                      </a:lnTo>
                                      <a:lnTo>
                                        <a:pt x="1940433" y="137147"/>
                                      </a:lnTo>
                                      <a:lnTo>
                                        <a:pt x="1940433" y="143243"/>
                                      </a:lnTo>
                                      <a:lnTo>
                                        <a:pt x="1946529" y="143243"/>
                                      </a:lnTo>
                                      <a:lnTo>
                                        <a:pt x="2571369" y="143243"/>
                                      </a:lnTo>
                                      <a:lnTo>
                                        <a:pt x="2577452" y="143243"/>
                                      </a:lnTo>
                                      <a:lnTo>
                                        <a:pt x="2577452" y="137147"/>
                                      </a:lnTo>
                                      <a:lnTo>
                                        <a:pt x="2577452" y="6083"/>
                                      </a:lnTo>
                                      <a:lnTo>
                                        <a:pt x="2577452" y="0"/>
                                      </a:lnTo>
                                      <a:close/>
                                    </a:path>
                                    <a:path w="3859529" h="143510">
                                      <a:moveTo>
                                        <a:pt x="3853294" y="0"/>
                                      </a:moveTo>
                                      <a:lnTo>
                                        <a:pt x="3207131" y="0"/>
                                      </a:lnTo>
                                      <a:lnTo>
                                        <a:pt x="3201085" y="0"/>
                                      </a:lnTo>
                                      <a:lnTo>
                                        <a:pt x="2577465" y="0"/>
                                      </a:lnTo>
                                      <a:lnTo>
                                        <a:pt x="2577465" y="6083"/>
                                      </a:lnTo>
                                      <a:lnTo>
                                        <a:pt x="3201035" y="6083"/>
                                      </a:lnTo>
                                      <a:lnTo>
                                        <a:pt x="3201035" y="137147"/>
                                      </a:lnTo>
                                      <a:lnTo>
                                        <a:pt x="2577465" y="137147"/>
                                      </a:lnTo>
                                      <a:lnTo>
                                        <a:pt x="2577465" y="143243"/>
                                      </a:lnTo>
                                      <a:lnTo>
                                        <a:pt x="3201035" y="143243"/>
                                      </a:lnTo>
                                      <a:lnTo>
                                        <a:pt x="3207131" y="143243"/>
                                      </a:lnTo>
                                      <a:lnTo>
                                        <a:pt x="3853294" y="143243"/>
                                      </a:lnTo>
                                      <a:lnTo>
                                        <a:pt x="3853294" y="137147"/>
                                      </a:lnTo>
                                      <a:lnTo>
                                        <a:pt x="3207131" y="137147"/>
                                      </a:lnTo>
                                      <a:lnTo>
                                        <a:pt x="3207131" y="6083"/>
                                      </a:lnTo>
                                      <a:lnTo>
                                        <a:pt x="3853294" y="6083"/>
                                      </a:lnTo>
                                      <a:lnTo>
                                        <a:pt x="3853294" y="0"/>
                                      </a:lnTo>
                                      <a:close/>
                                    </a:path>
                                    <a:path w="3859529" h="143510">
                                      <a:moveTo>
                                        <a:pt x="3859390" y="0"/>
                                      </a:moveTo>
                                      <a:lnTo>
                                        <a:pt x="3853307" y="0"/>
                                      </a:lnTo>
                                      <a:lnTo>
                                        <a:pt x="3853307" y="6083"/>
                                      </a:lnTo>
                                      <a:lnTo>
                                        <a:pt x="3853307" y="137147"/>
                                      </a:lnTo>
                                      <a:lnTo>
                                        <a:pt x="3853307" y="143243"/>
                                      </a:lnTo>
                                      <a:lnTo>
                                        <a:pt x="3859390" y="143243"/>
                                      </a:lnTo>
                                      <a:lnTo>
                                        <a:pt x="3859390" y="137147"/>
                                      </a:lnTo>
                                      <a:lnTo>
                                        <a:pt x="3859390" y="6083"/>
                                      </a:lnTo>
                                      <a:lnTo>
                                        <a:pt x="385939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3A2AFE1" id="Group 79" o:spid="_x0000_s1026" style="position:absolute;margin-left:5.4pt;margin-top:-10.8pt;width:303.9pt;height:11.3pt;z-index:251659264;mso-wrap-distance-left:0;mso-wrap-distance-right:0" coordsize="3859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">
                      <v:shape id="Graphic 80" o:spid="_x0000_s1027" style="position:absolute;width:38595;height:1435;visibility:visible;mso-wrap-style:square;v-text-anchor:top" coordsize="3859529,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" path="m1940356,l957072,r-6096,l950976,6083r,131064l6096,137147r,-131064l950976,6083r,-6083l6096,,,,,6083,,137147r,6096l6096,143243r944880,l957072,143243r983284,l1940356,137147r-983284,l957072,6083r983284,l1940356,xem2577452,r-6083,l2571369,6083r,131064l1946529,137147r,-131064l2571369,6083r,-6083l1946529,r-6096,l1940433,6083r,131064l1940433,143243r6096,l2571369,143243r6083,l2577452,137147r,-131064l2577452,xem3853294,l3207131,r-6046,l2577465,r,6083l3201035,6083r,131064l2577465,137147r,6096l3201035,143243r6096,l3853294,143243r,-6096l3207131,137147r,-131064l3853294,6083r,-6083xem3859390,r-6083,l3853307,6083r,131064l3853307,143243r6083,l3859390,137147r,-131064l3859390,xe" fillcolor="black" stroked="f">
                        <v:path arrowok="t"/>
                      </v:shape>
                    </v:group>
                  </w:pict>
                </mc:Fallback>
              </mc:AlternateContent>
            </w:r>
            <w:r w:rsidRPr="00C07FC8">
              <w:rPr>
                <w:rFonts w:ascii="Arial" w:hAnsi="Arial" w:cs="Arial"/>
                <w:sz w:val="20"/>
                <w:szCs w:val="20"/>
              </w:rPr>
              <w:t>Verde</w:t>
            </w:r>
            <w:r w:rsidRPr="00C07FC8">
              <w:rPr>
                <w:rFonts w:ascii="Arial" w:hAnsi="Arial" w:cs="Arial"/>
                <w:spacing w:val="-4"/>
                <w:sz w:val="20"/>
                <w:szCs w:val="20"/>
              </w:rPr>
              <w:t xml:space="preserve"> </w:t>
            </w:r>
            <w:r w:rsidRPr="00C07FC8">
              <w:rPr>
                <w:rFonts w:ascii="Arial" w:hAnsi="Arial" w:cs="Arial"/>
                <w:spacing w:val="-2"/>
                <w:sz w:val="20"/>
                <w:szCs w:val="20"/>
              </w:rPr>
              <w:t>Policía</w:t>
            </w:r>
            <w:r w:rsidRPr="00C07FC8">
              <w:rPr>
                <w:rFonts w:ascii="Arial" w:hAnsi="Arial" w:cs="Arial"/>
                <w:sz w:val="20"/>
                <w:szCs w:val="20"/>
              </w:rPr>
              <w:tab/>
            </w:r>
            <w:r w:rsidRPr="00C07FC8">
              <w:rPr>
                <w:rFonts w:ascii="Arial" w:hAnsi="Arial" w:cs="Arial"/>
                <w:spacing w:val="-5"/>
                <w:sz w:val="20"/>
                <w:szCs w:val="20"/>
              </w:rPr>
              <w:t>25</w:t>
            </w:r>
            <w:r w:rsidRPr="00C07FC8">
              <w:rPr>
                <w:rFonts w:ascii="Arial" w:hAnsi="Arial" w:cs="Arial"/>
                <w:sz w:val="20"/>
                <w:szCs w:val="20"/>
              </w:rPr>
              <w:tab/>
              <w:t>-</w:t>
            </w:r>
            <w:r w:rsidRPr="00C07FC8">
              <w:rPr>
                <w:rFonts w:ascii="Arial" w:hAnsi="Arial" w:cs="Arial"/>
                <w:spacing w:val="-5"/>
                <w:sz w:val="20"/>
                <w:szCs w:val="20"/>
              </w:rPr>
              <w:t>1.0</w:t>
            </w:r>
            <w:r w:rsidRPr="00C07FC8">
              <w:rPr>
                <w:rFonts w:ascii="Arial" w:hAnsi="Arial" w:cs="Arial"/>
                <w:sz w:val="20"/>
                <w:szCs w:val="20"/>
              </w:rPr>
              <w:tab/>
            </w:r>
            <w:r w:rsidRPr="00C07FC8">
              <w:rPr>
                <w:rFonts w:ascii="Arial" w:hAnsi="Arial" w:cs="Arial"/>
                <w:spacing w:val="-5"/>
                <w:sz w:val="20"/>
                <w:szCs w:val="20"/>
              </w:rPr>
              <w:t>6.0</w:t>
            </w:r>
            <w:r w:rsidRPr="00C07FC8">
              <w:rPr>
                <w:rFonts w:ascii="Arial" w:hAnsi="Arial" w:cs="Arial"/>
                <w:sz w:val="20"/>
                <w:szCs w:val="20"/>
              </w:rPr>
              <w:tab/>
            </w:r>
            <w:r w:rsidRPr="00C07FC8">
              <w:rPr>
                <w:rFonts w:ascii="Arial" w:hAnsi="Arial" w:cs="Arial"/>
                <w:spacing w:val="-4"/>
                <w:sz w:val="20"/>
                <w:szCs w:val="20"/>
              </w:rPr>
              <w:t>&lt;1.2</w:t>
            </w:r>
          </w:p>
          <w:p w14:paraId="2E865C16" w14:textId="77777777" w:rsidR="00E45CDA" w:rsidRPr="00C07FC8" w:rsidRDefault="00E45CDA" w:rsidP="00E45CDA">
            <w:pPr>
              <w:pStyle w:val="TableParagraph"/>
              <w:spacing w:before="44"/>
              <w:rPr>
                <w:rFonts w:ascii="Arial" w:hAnsi="Arial" w:cs="Arial"/>
                <w:sz w:val="20"/>
                <w:szCs w:val="20"/>
              </w:rPr>
            </w:pPr>
          </w:p>
          <w:p w14:paraId="73878431" w14:textId="77777777" w:rsidR="00E45CDA" w:rsidRPr="00C07FC8" w:rsidRDefault="00E45CDA" w:rsidP="00E45CDA">
            <w:pPr>
              <w:pStyle w:val="TableParagraph"/>
              <w:numPr>
                <w:ilvl w:val="0"/>
                <w:numId w:val="3"/>
              </w:numPr>
              <w:tabs>
                <w:tab w:val="left" w:pos="422"/>
                <w:tab w:val="left" w:pos="424"/>
              </w:tabs>
              <w:ind w:right="88"/>
              <w:jc w:val="both"/>
              <w:rPr>
                <w:rFonts w:ascii="Arial" w:hAnsi="Arial" w:cs="Arial"/>
                <w:sz w:val="20"/>
                <w:szCs w:val="20"/>
              </w:rPr>
            </w:pPr>
            <w:r w:rsidRPr="00C07FC8">
              <w:rPr>
                <w:rFonts w:ascii="Arial" w:hAnsi="Arial" w:cs="Arial"/>
                <w:b/>
                <w:sz w:val="20"/>
                <w:szCs w:val="20"/>
              </w:rPr>
              <w:t>AZUL OSCURO</w:t>
            </w:r>
            <w:r w:rsidRPr="00C07FC8">
              <w:rPr>
                <w:rFonts w:ascii="Arial" w:hAnsi="Arial" w:cs="Arial"/>
                <w:sz w:val="20"/>
                <w:szCs w:val="20"/>
              </w:rPr>
              <w:t xml:space="preserve">: El color debe ser azul oscuro utilizando método de evaluación visual a tono con una calificación mínima 2-4 de acuerdo al material principal del uniforme azul (Nro. 4) con las siguientes </w:t>
            </w:r>
            <w:r w:rsidRPr="00C07FC8">
              <w:rPr>
                <w:rFonts w:ascii="Arial" w:hAnsi="Arial" w:cs="Arial"/>
                <w:spacing w:val="-2"/>
                <w:sz w:val="20"/>
                <w:szCs w:val="20"/>
              </w:rPr>
              <w:t>coordenadas:</w:t>
            </w:r>
          </w:p>
          <w:p w14:paraId="30E74197" w14:textId="77777777" w:rsidR="00E45CDA" w:rsidRPr="00C07FC8" w:rsidRDefault="00E45CDA" w:rsidP="00E45CDA">
            <w:pPr>
              <w:pStyle w:val="TableParagraph"/>
              <w:tabs>
                <w:tab w:val="left" w:pos="1673"/>
                <w:tab w:val="left" w:pos="2743"/>
                <w:tab w:val="left" w:pos="3730"/>
                <w:tab w:val="left" w:pos="4498"/>
              </w:tabs>
              <w:spacing w:before="217"/>
              <w:ind w:right="286"/>
              <w:jc w:val="right"/>
              <w:rPr>
                <w:rFonts w:ascii="Arial" w:hAnsi="Arial" w:cs="Arial"/>
                <w:b/>
                <w:sz w:val="20"/>
                <w:szCs w:val="20"/>
              </w:rPr>
            </w:pPr>
            <w:r w:rsidRPr="00C07FC8">
              <w:rPr>
                <w:rFonts w:ascii="Arial" w:hAnsi="Arial" w:cs="Arial"/>
                <w:b/>
                <w:spacing w:val="-2"/>
                <w:sz w:val="20"/>
                <w:szCs w:val="20"/>
              </w:rPr>
              <w:t>Color</w:t>
            </w:r>
            <w:r w:rsidRPr="00C07FC8">
              <w:rPr>
                <w:rFonts w:ascii="Arial" w:hAnsi="Arial" w:cs="Arial"/>
                <w:b/>
                <w:sz w:val="20"/>
                <w:szCs w:val="20"/>
              </w:rPr>
              <w:tab/>
            </w:r>
            <w:r w:rsidRPr="00C07FC8">
              <w:rPr>
                <w:rFonts w:ascii="Arial" w:hAnsi="Arial" w:cs="Arial"/>
                <w:b/>
                <w:spacing w:val="-5"/>
                <w:sz w:val="20"/>
                <w:szCs w:val="20"/>
              </w:rPr>
              <w:t>L*</w:t>
            </w:r>
            <w:r w:rsidRPr="00C07FC8">
              <w:rPr>
                <w:rFonts w:ascii="Arial" w:hAnsi="Arial" w:cs="Arial"/>
                <w:b/>
                <w:sz w:val="20"/>
                <w:szCs w:val="20"/>
              </w:rPr>
              <w:tab/>
            </w:r>
            <w:r w:rsidRPr="00C07FC8">
              <w:rPr>
                <w:rFonts w:ascii="Arial" w:hAnsi="Arial" w:cs="Arial"/>
                <w:b/>
                <w:spacing w:val="-5"/>
                <w:sz w:val="20"/>
                <w:szCs w:val="20"/>
              </w:rPr>
              <w:t>a*</w:t>
            </w:r>
            <w:r w:rsidRPr="00C07FC8">
              <w:rPr>
                <w:rFonts w:ascii="Arial" w:hAnsi="Arial" w:cs="Arial"/>
                <w:b/>
                <w:sz w:val="20"/>
                <w:szCs w:val="20"/>
              </w:rPr>
              <w:tab/>
            </w:r>
            <w:r w:rsidRPr="00C07FC8">
              <w:rPr>
                <w:rFonts w:ascii="Arial" w:hAnsi="Arial" w:cs="Arial"/>
                <w:b/>
                <w:spacing w:val="-5"/>
                <w:sz w:val="20"/>
                <w:szCs w:val="20"/>
              </w:rPr>
              <w:t>b*</w:t>
            </w:r>
            <w:r w:rsidRPr="00C07FC8">
              <w:rPr>
                <w:rFonts w:ascii="Arial" w:hAnsi="Arial" w:cs="Arial"/>
                <w:b/>
                <w:sz w:val="20"/>
                <w:szCs w:val="20"/>
              </w:rPr>
              <w:tab/>
              <w:t>DE</w:t>
            </w:r>
            <w:r w:rsidRPr="00C07FC8">
              <w:rPr>
                <w:rFonts w:ascii="Arial" w:hAnsi="Arial" w:cs="Arial"/>
                <w:b/>
                <w:spacing w:val="-2"/>
                <w:sz w:val="20"/>
                <w:szCs w:val="20"/>
              </w:rPr>
              <w:t xml:space="preserve"> </w:t>
            </w:r>
            <w:r w:rsidRPr="00C07FC8">
              <w:rPr>
                <w:rFonts w:ascii="Arial" w:hAnsi="Arial" w:cs="Arial"/>
                <w:b/>
                <w:spacing w:val="-5"/>
                <w:sz w:val="20"/>
                <w:szCs w:val="20"/>
              </w:rPr>
              <w:t>cmc</w:t>
            </w:r>
          </w:p>
          <w:p w14:paraId="32CC0603" w14:textId="77777777" w:rsidR="00E45CDA" w:rsidRPr="00C07FC8" w:rsidRDefault="00E45CDA" w:rsidP="00E45CDA">
            <w:pPr>
              <w:pStyle w:val="TableParagraph"/>
              <w:tabs>
                <w:tab w:val="left" w:pos="2088"/>
                <w:tab w:val="left" w:pos="3202"/>
                <w:tab w:val="left" w:pos="4164"/>
                <w:tab w:val="left" w:pos="5201"/>
              </w:tabs>
              <w:spacing w:before="9"/>
              <w:ind w:right="437"/>
              <w:jc w:val="right"/>
              <w:rPr>
                <w:rFonts w:ascii="Arial" w:hAnsi="Arial" w:cs="Arial"/>
                <w:sz w:val="20"/>
                <w:szCs w:val="20"/>
              </w:rPr>
            </w:pPr>
            <w:r w:rsidRPr="00C07FC8">
              <w:rPr>
                <w:rFonts w:ascii="Arial" w:hAnsi="Arial" w:cs="Arial"/>
                <w:noProof/>
                <w:sz w:val="20"/>
                <w:szCs w:val="20"/>
              </w:rPr>
              <mc:AlternateContent>
                <mc:Choice Requires="wpg">
                  <w:drawing>
                    <wp:anchor distT="0" distB="0" distL="0" distR="0" simplePos="0" relativeHeight="251663360" behindDoc="1" locked="0" layoutInCell="1" allowOverlap="1" wp14:anchorId="7465972F" wp14:editId="7865E24D">
                      <wp:simplePos x="0" y="0"/>
                      <wp:positionH relativeFrom="column">
                        <wp:posOffset>68580</wp:posOffset>
                      </wp:positionH>
                      <wp:positionV relativeFrom="paragraph">
                        <wp:posOffset>-131217</wp:posOffset>
                      </wp:positionV>
                      <wp:extent cx="3859529" cy="27495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9529" cy="274955"/>
                                <a:chOff x="0" y="0"/>
                                <a:chExt cx="3859529" cy="274955"/>
                              </a:xfrm>
                            </wpg:grpSpPr>
                            <wps:wsp>
                              <wps:cNvPr id="82" name="Graphic 82"/>
                              <wps:cNvSpPr/>
                              <wps:spPr>
                                <a:xfrm>
                                  <a:off x="6096" y="0"/>
                                  <a:ext cx="3847465" cy="131445"/>
                                </a:xfrm>
                                <a:custGeom>
                                  <a:avLst/>
                                  <a:gdLst/>
                                  <a:ahLst/>
                                  <a:cxnLst/>
                                  <a:rect l="l" t="t" r="r" b="b"/>
                                  <a:pathLst>
                                    <a:path w="3847465" h="131445">
                                      <a:moveTo>
                                        <a:pt x="1214932" y="0"/>
                                      </a:moveTo>
                                      <a:lnTo>
                                        <a:pt x="0" y="0"/>
                                      </a:lnTo>
                                      <a:lnTo>
                                        <a:pt x="0" y="131368"/>
                                      </a:lnTo>
                                      <a:lnTo>
                                        <a:pt x="1214932" y="131368"/>
                                      </a:lnTo>
                                      <a:lnTo>
                                        <a:pt x="1214932" y="0"/>
                                      </a:lnTo>
                                      <a:close/>
                                    </a:path>
                                    <a:path w="3847465" h="131445">
                                      <a:moveTo>
                                        <a:pt x="1934337" y="0"/>
                                      </a:moveTo>
                                      <a:lnTo>
                                        <a:pt x="1221105" y="0"/>
                                      </a:lnTo>
                                      <a:lnTo>
                                        <a:pt x="1221105" y="131368"/>
                                      </a:lnTo>
                                      <a:lnTo>
                                        <a:pt x="1934337" y="131368"/>
                                      </a:lnTo>
                                      <a:lnTo>
                                        <a:pt x="1934337" y="0"/>
                                      </a:lnTo>
                                      <a:close/>
                                    </a:path>
                                    <a:path w="3847465" h="131445">
                                      <a:moveTo>
                                        <a:pt x="2565273" y="0"/>
                                      </a:moveTo>
                                      <a:lnTo>
                                        <a:pt x="1941957" y="0"/>
                                      </a:lnTo>
                                      <a:lnTo>
                                        <a:pt x="1941957" y="131368"/>
                                      </a:lnTo>
                                      <a:lnTo>
                                        <a:pt x="2565273" y="131368"/>
                                      </a:lnTo>
                                      <a:lnTo>
                                        <a:pt x="2565273" y="0"/>
                                      </a:lnTo>
                                      <a:close/>
                                    </a:path>
                                    <a:path w="3847465" h="131445">
                                      <a:moveTo>
                                        <a:pt x="3194989" y="0"/>
                                      </a:moveTo>
                                      <a:lnTo>
                                        <a:pt x="2571369" y="0"/>
                                      </a:lnTo>
                                      <a:lnTo>
                                        <a:pt x="2571369" y="131368"/>
                                      </a:lnTo>
                                      <a:lnTo>
                                        <a:pt x="3194989" y="131368"/>
                                      </a:lnTo>
                                      <a:lnTo>
                                        <a:pt x="3194989" y="0"/>
                                      </a:lnTo>
                                      <a:close/>
                                    </a:path>
                                    <a:path w="3847465" h="131445">
                                      <a:moveTo>
                                        <a:pt x="3847198" y="0"/>
                                      </a:moveTo>
                                      <a:lnTo>
                                        <a:pt x="3201035" y="0"/>
                                      </a:lnTo>
                                      <a:lnTo>
                                        <a:pt x="3201035" y="131368"/>
                                      </a:lnTo>
                                      <a:lnTo>
                                        <a:pt x="3847198" y="131368"/>
                                      </a:lnTo>
                                      <a:lnTo>
                                        <a:pt x="3847198" y="0"/>
                                      </a:lnTo>
                                      <a:close/>
                                    </a:path>
                                  </a:pathLst>
                                </a:custGeom>
                                <a:solidFill>
                                  <a:srgbClr val="F1F1F1"/>
                                </a:solidFill>
                              </wps:spPr>
                              <wps:bodyPr wrap="square" lIns="0" tIns="0" rIns="0" bIns="0" rtlCol="0">
                                <a:prstTxWarp prst="textNoShape">
                                  <a:avLst/>
                                </a:prstTxWarp>
                                <a:noAutofit/>
                              </wps:bodyPr>
                            </wps:wsp>
                            <wps:wsp>
                              <wps:cNvPr id="83" name="Graphic 83"/>
                              <wps:cNvSpPr/>
                              <wps:spPr>
                                <a:xfrm>
                                  <a:off x="0" y="137464"/>
                                  <a:ext cx="3859529" cy="137160"/>
                                </a:xfrm>
                                <a:custGeom>
                                  <a:avLst/>
                                  <a:gdLst/>
                                  <a:ahLst/>
                                  <a:cxnLst/>
                                  <a:rect l="l" t="t" r="r" b="b"/>
                                  <a:pathLst>
                                    <a:path w="3859529" h="137160">
                                      <a:moveTo>
                                        <a:pt x="1221028" y="131064"/>
                                      </a:moveTo>
                                      <a:lnTo>
                                        <a:pt x="6096" y="131064"/>
                                      </a:lnTo>
                                      <a:lnTo>
                                        <a:pt x="6096" y="0"/>
                                      </a:lnTo>
                                      <a:lnTo>
                                        <a:pt x="0" y="0"/>
                                      </a:lnTo>
                                      <a:lnTo>
                                        <a:pt x="0" y="131064"/>
                                      </a:lnTo>
                                      <a:lnTo>
                                        <a:pt x="0" y="137160"/>
                                      </a:lnTo>
                                      <a:lnTo>
                                        <a:pt x="6096" y="137160"/>
                                      </a:lnTo>
                                      <a:lnTo>
                                        <a:pt x="1221028" y="137160"/>
                                      </a:lnTo>
                                      <a:lnTo>
                                        <a:pt x="1221028" y="131064"/>
                                      </a:lnTo>
                                      <a:close/>
                                    </a:path>
                                    <a:path w="3859529" h="137160">
                                      <a:moveTo>
                                        <a:pt x="2577452" y="0"/>
                                      </a:moveTo>
                                      <a:lnTo>
                                        <a:pt x="2571369" y="0"/>
                                      </a:lnTo>
                                      <a:lnTo>
                                        <a:pt x="2571369" y="131064"/>
                                      </a:lnTo>
                                      <a:lnTo>
                                        <a:pt x="1946529" y="131064"/>
                                      </a:lnTo>
                                      <a:lnTo>
                                        <a:pt x="1946529" y="0"/>
                                      </a:lnTo>
                                      <a:lnTo>
                                        <a:pt x="1940433" y="0"/>
                                      </a:lnTo>
                                      <a:lnTo>
                                        <a:pt x="1940433" y="131064"/>
                                      </a:lnTo>
                                      <a:lnTo>
                                        <a:pt x="1227201" y="131064"/>
                                      </a:lnTo>
                                      <a:lnTo>
                                        <a:pt x="1227201" y="0"/>
                                      </a:lnTo>
                                      <a:lnTo>
                                        <a:pt x="1221105" y="0"/>
                                      </a:lnTo>
                                      <a:lnTo>
                                        <a:pt x="1221105" y="131064"/>
                                      </a:lnTo>
                                      <a:lnTo>
                                        <a:pt x="1221105" y="137160"/>
                                      </a:lnTo>
                                      <a:lnTo>
                                        <a:pt x="2577452" y="137160"/>
                                      </a:lnTo>
                                      <a:lnTo>
                                        <a:pt x="2577452" y="131064"/>
                                      </a:lnTo>
                                      <a:lnTo>
                                        <a:pt x="2577452" y="0"/>
                                      </a:lnTo>
                                      <a:close/>
                                    </a:path>
                                    <a:path w="3859529" h="137160">
                                      <a:moveTo>
                                        <a:pt x="3853294" y="131064"/>
                                      </a:moveTo>
                                      <a:lnTo>
                                        <a:pt x="3207131" y="131064"/>
                                      </a:lnTo>
                                      <a:lnTo>
                                        <a:pt x="3207131" y="0"/>
                                      </a:lnTo>
                                      <a:lnTo>
                                        <a:pt x="3201035" y="0"/>
                                      </a:lnTo>
                                      <a:lnTo>
                                        <a:pt x="3201035" y="131064"/>
                                      </a:lnTo>
                                      <a:lnTo>
                                        <a:pt x="2577465" y="131064"/>
                                      </a:lnTo>
                                      <a:lnTo>
                                        <a:pt x="2577465" y="137160"/>
                                      </a:lnTo>
                                      <a:lnTo>
                                        <a:pt x="3201035" y="137160"/>
                                      </a:lnTo>
                                      <a:lnTo>
                                        <a:pt x="3207131" y="137160"/>
                                      </a:lnTo>
                                      <a:lnTo>
                                        <a:pt x="3853294" y="137160"/>
                                      </a:lnTo>
                                      <a:lnTo>
                                        <a:pt x="3853294" y="131064"/>
                                      </a:lnTo>
                                      <a:close/>
                                    </a:path>
                                    <a:path w="3859529" h="137160">
                                      <a:moveTo>
                                        <a:pt x="3859390" y="0"/>
                                      </a:moveTo>
                                      <a:lnTo>
                                        <a:pt x="3853307" y="0"/>
                                      </a:lnTo>
                                      <a:lnTo>
                                        <a:pt x="3853307" y="131064"/>
                                      </a:lnTo>
                                      <a:lnTo>
                                        <a:pt x="3853307" y="137160"/>
                                      </a:lnTo>
                                      <a:lnTo>
                                        <a:pt x="3859390" y="137160"/>
                                      </a:lnTo>
                                      <a:lnTo>
                                        <a:pt x="3859390" y="131064"/>
                                      </a:lnTo>
                                      <a:lnTo>
                                        <a:pt x="385939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4A0B963" id="Group 81" o:spid="_x0000_s1026" style="position:absolute;margin-left:5.4pt;margin-top:-10.35pt;width:303.9pt;height:21.65pt;z-index:-251653120;mso-wrap-distance-left:0;mso-wrap-distance-right:0" coordsize="38595,2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">
                      <v:shape id="Graphic 82" o:spid="_x0000_s1027" style="position:absolute;left:60;width:38475;height:1314;visibility:visible;mso-wrap-style:square;v-text-anchor:top" coordsize="384746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" path="m1214932,l,,,131368r1214932,l1214932,xem1934337,l1221105,r,131368l1934337,131368,1934337,xem2565273,l1941957,r,131368l2565273,131368,2565273,xem3194989,l2571369,r,131368l3194989,131368,3194989,xem3847198,l3201035,r,131368l3847198,131368,3847198,xe" fillcolor="#f1f1f1" stroked="f">
                        <v:path arrowok="t"/>
                      </v:shape>
                      <v:shape id="Graphic 83" o:spid="_x0000_s1028" style="position:absolute;top:1374;width:38595;height:1372;visibility:visible;mso-wrap-style:square;v-text-anchor:top" coordsize="3859529,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" path="m1221028,131064r-1214932,l6096,,,,,131064r,6096l6096,137160r1214932,l1221028,131064xem2577452,r-6083,l2571369,131064r-624840,l1946529,r-6096,l1940433,131064r-713232,l1227201,r-6096,l1221105,131064r,6096l2577452,137160r,-6096l2577452,xem3853294,131064r-646163,l3207131,r-6096,l3201035,131064r-623570,l2577465,137160r623570,l3207131,137160r646163,l3853294,131064xem3859390,r-6083,l3853307,131064r,6096l3859390,137160r,-6096l3859390,xe" fillcolor="black" stroked="f">
                        <v:path arrowok="t"/>
                      </v:shape>
                    </v:group>
                  </w:pict>
                </mc:Fallback>
              </mc:AlternateContent>
            </w:r>
            <w:r w:rsidRPr="00C07FC8">
              <w:rPr>
                <w:rFonts w:ascii="Arial" w:hAnsi="Arial" w:cs="Arial"/>
                <w:noProof/>
                <w:sz w:val="20"/>
                <w:szCs w:val="20"/>
              </w:rPr>
              <mc:AlternateContent>
                <mc:Choice Requires="wpg">
                  <w:drawing>
                    <wp:anchor distT="0" distB="0" distL="0" distR="0" simplePos="0" relativeHeight="251660288" behindDoc="0" locked="0" layoutInCell="1" allowOverlap="1" wp14:anchorId="77A7AA77" wp14:editId="7643993A">
                      <wp:simplePos x="0" y="0"/>
                      <wp:positionH relativeFrom="column">
                        <wp:posOffset>68580</wp:posOffset>
                      </wp:positionH>
                      <wp:positionV relativeFrom="paragraph">
                        <wp:posOffset>-138786</wp:posOffset>
                      </wp:positionV>
                      <wp:extent cx="3859529" cy="145415"/>
                      <wp:effectExtent l="0" t="0" r="0" b="0"/>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9529" cy="145415"/>
                                <a:chOff x="0" y="0"/>
                                <a:chExt cx="3859529" cy="145415"/>
                              </a:xfrm>
                            </wpg:grpSpPr>
                            <wps:wsp>
                              <wps:cNvPr id="85" name="Graphic 85"/>
                              <wps:cNvSpPr/>
                              <wps:spPr>
                                <a:xfrm>
                                  <a:off x="0" y="12"/>
                                  <a:ext cx="3859529" cy="145415"/>
                                </a:xfrm>
                                <a:custGeom>
                                  <a:avLst/>
                                  <a:gdLst/>
                                  <a:ahLst/>
                                  <a:cxnLst/>
                                  <a:rect l="l" t="t" r="r" b="b"/>
                                  <a:pathLst>
                                    <a:path w="3859529" h="145415">
                                      <a:moveTo>
                                        <a:pt x="1221028" y="138938"/>
                                      </a:moveTo>
                                      <a:lnTo>
                                        <a:pt x="6096" y="138938"/>
                                      </a:lnTo>
                                      <a:lnTo>
                                        <a:pt x="0" y="138938"/>
                                      </a:lnTo>
                                      <a:lnTo>
                                        <a:pt x="0" y="145021"/>
                                      </a:lnTo>
                                      <a:lnTo>
                                        <a:pt x="6096" y="145021"/>
                                      </a:lnTo>
                                      <a:lnTo>
                                        <a:pt x="1221028" y="145021"/>
                                      </a:lnTo>
                                      <a:lnTo>
                                        <a:pt x="1221028" y="138938"/>
                                      </a:lnTo>
                                      <a:close/>
                                    </a:path>
                                    <a:path w="3859529" h="145415">
                                      <a:moveTo>
                                        <a:pt x="1221028" y="0"/>
                                      </a:moveTo>
                                      <a:lnTo>
                                        <a:pt x="6096" y="0"/>
                                      </a:lnTo>
                                      <a:lnTo>
                                        <a:pt x="0" y="0"/>
                                      </a:lnTo>
                                      <a:lnTo>
                                        <a:pt x="0" y="6032"/>
                                      </a:lnTo>
                                      <a:lnTo>
                                        <a:pt x="0" y="138925"/>
                                      </a:lnTo>
                                      <a:lnTo>
                                        <a:pt x="6096" y="138925"/>
                                      </a:lnTo>
                                      <a:lnTo>
                                        <a:pt x="6096" y="6083"/>
                                      </a:lnTo>
                                      <a:lnTo>
                                        <a:pt x="1221028" y="6083"/>
                                      </a:lnTo>
                                      <a:lnTo>
                                        <a:pt x="1221028" y="0"/>
                                      </a:lnTo>
                                      <a:close/>
                                    </a:path>
                                    <a:path w="3859529" h="145415">
                                      <a:moveTo>
                                        <a:pt x="2577452" y="138938"/>
                                      </a:moveTo>
                                      <a:lnTo>
                                        <a:pt x="2577452" y="138938"/>
                                      </a:lnTo>
                                      <a:lnTo>
                                        <a:pt x="1221105" y="138938"/>
                                      </a:lnTo>
                                      <a:lnTo>
                                        <a:pt x="1221105" y="145021"/>
                                      </a:lnTo>
                                      <a:lnTo>
                                        <a:pt x="2577452" y="145021"/>
                                      </a:lnTo>
                                      <a:lnTo>
                                        <a:pt x="2577452" y="138938"/>
                                      </a:lnTo>
                                      <a:close/>
                                    </a:path>
                                    <a:path w="3859529" h="145415">
                                      <a:moveTo>
                                        <a:pt x="2577452" y="0"/>
                                      </a:moveTo>
                                      <a:lnTo>
                                        <a:pt x="2577452" y="0"/>
                                      </a:lnTo>
                                      <a:lnTo>
                                        <a:pt x="1221105" y="0"/>
                                      </a:lnTo>
                                      <a:lnTo>
                                        <a:pt x="1221105" y="6032"/>
                                      </a:lnTo>
                                      <a:lnTo>
                                        <a:pt x="1221105" y="138925"/>
                                      </a:lnTo>
                                      <a:lnTo>
                                        <a:pt x="1227201" y="138925"/>
                                      </a:lnTo>
                                      <a:lnTo>
                                        <a:pt x="1227201" y="6083"/>
                                      </a:lnTo>
                                      <a:lnTo>
                                        <a:pt x="1940433" y="6083"/>
                                      </a:lnTo>
                                      <a:lnTo>
                                        <a:pt x="1940433" y="138925"/>
                                      </a:lnTo>
                                      <a:lnTo>
                                        <a:pt x="1946529" y="138925"/>
                                      </a:lnTo>
                                      <a:lnTo>
                                        <a:pt x="1946529" y="6083"/>
                                      </a:lnTo>
                                      <a:lnTo>
                                        <a:pt x="2571369" y="6083"/>
                                      </a:lnTo>
                                      <a:lnTo>
                                        <a:pt x="2571369" y="138925"/>
                                      </a:lnTo>
                                      <a:lnTo>
                                        <a:pt x="2577452" y="138925"/>
                                      </a:lnTo>
                                      <a:lnTo>
                                        <a:pt x="2577452" y="6083"/>
                                      </a:lnTo>
                                      <a:lnTo>
                                        <a:pt x="2577452" y="0"/>
                                      </a:lnTo>
                                      <a:close/>
                                    </a:path>
                                    <a:path w="3859529" h="145415">
                                      <a:moveTo>
                                        <a:pt x="3853294" y="138938"/>
                                      </a:moveTo>
                                      <a:lnTo>
                                        <a:pt x="3207131" y="138938"/>
                                      </a:lnTo>
                                      <a:lnTo>
                                        <a:pt x="3201085" y="138938"/>
                                      </a:lnTo>
                                      <a:lnTo>
                                        <a:pt x="2577465" y="138938"/>
                                      </a:lnTo>
                                      <a:lnTo>
                                        <a:pt x="2577465" y="145021"/>
                                      </a:lnTo>
                                      <a:lnTo>
                                        <a:pt x="3201035" y="145021"/>
                                      </a:lnTo>
                                      <a:lnTo>
                                        <a:pt x="3207131" y="145021"/>
                                      </a:lnTo>
                                      <a:lnTo>
                                        <a:pt x="3853294" y="145021"/>
                                      </a:lnTo>
                                      <a:lnTo>
                                        <a:pt x="3853294" y="138938"/>
                                      </a:lnTo>
                                      <a:close/>
                                    </a:path>
                                    <a:path w="3859529" h="145415">
                                      <a:moveTo>
                                        <a:pt x="3853294" y="0"/>
                                      </a:moveTo>
                                      <a:lnTo>
                                        <a:pt x="3207131" y="0"/>
                                      </a:lnTo>
                                      <a:lnTo>
                                        <a:pt x="3201085" y="0"/>
                                      </a:lnTo>
                                      <a:lnTo>
                                        <a:pt x="2577465" y="0"/>
                                      </a:lnTo>
                                      <a:lnTo>
                                        <a:pt x="2577465" y="6083"/>
                                      </a:lnTo>
                                      <a:lnTo>
                                        <a:pt x="3201035" y="6083"/>
                                      </a:lnTo>
                                      <a:lnTo>
                                        <a:pt x="3201035" y="138925"/>
                                      </a:lnTo>
                                      <a:lnTo>
                                        <a:pt x="3207131" y="138925"/>
                                      </a:lnTo>
                                      <a:lnTo>
                                        <a:pt x="3207131" y="6083"/>
                                      </a:lnTo>
                                      <a:lnTo>
                                        <a:pt x="3853294" y="6083"/>
                                      </a:lnTo>
                                      <a:lnTo>
                                        <a:pt x="3853294" y="0"/>
                                      </a:lnTo>
                                      <a:close/>
                                    </a:path>
                                    <a:path w="3859529" h="145415">
                                      <a:moveTo>
                                        <a:pt x="3859390" y="138938"/>
                                      </a:moveTo>
                                      <a:lnTo>
                                        <a:pt x="3853307" y="138938"/>
                                      </a:lnTo>
                                      <a:lnTo>
                                        <a:pt x="3853307" y="145021"/>
                                      </a:lnTo>
                                      <a:lnTo>
                                        <a:pt x="3859390" y="145021"/>
                                      </a:lnTo>
                                      <a:lnTo>
                                        <a:pt x="3859390" y="138938"/>
                                      </a:lnTo>
                                      <a:close/>
                                    </a:path>
                                    <a:path w="3859529" h="145415">
                                      <a:moveTo>
                                        <a:pt x="3859390" y="0"/>
                                      </a:moveTo>
                                      <a:lnTo>
                                        <a:pt x="3853307" y="0"/>
                                      </a:lnTo>
                                      <a:lnTo>
                                        <a:pt x="3853307" y="6032"/>
                                      </a:lnTo>
                                      <a:lnTo>
                                        <a:pt x="3853307" y="138925"/>
                                      </a:lnTo>
                                      <a:lnTo>
                                        <a:pt x="3859390" y="138925"/>
                                      </a:lnTo>
                                      <a:lnTo>
                                        <a:pt x="3859390" y="6083"/>
                                      </a:lnTo>
                                      <a:lnTo>
                                        <a:pt x="385939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1FD1D8BE" id="Group 84" o:spid="_x0000_s1026" style="position:absolute;margin-left:5.4pt;margin-top:-10.95pt;width:303.9pt;height:11.45pt;z-index:251660288;mso-wrap-distance-left:0;mso-wrap-distance-right:0" coordsize="38595,1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">
                      <v:shape id="Graphic 85" o:spid="_x0000_s1027" style="position:absolute;width:38595;height:1454;visibility:visible;mso-wrap-style:square;v-text-anchor:top" coordsize="3859529,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" path="m1221028,138938r-1214932,l,138938r,6083l6096,145021r1214932,l1221028,138938xem1221028,l6096,,,,,6032,,138925r6096,l6096,6083r1214932,l1221028,xem2577452,138938r,l1221105,138938r,6083l2577452,145021r,-6083xem2577452,r,l1221105,r,6032l1221105,138925r6096,l1227201,6083r713232,l1940433,138925r6096,l1946529,6083r624840,l2571369,138925r6083,l2577452,6083r,-6083xem3853294,138938r-646163,l3201085,138938r-623620,l2577465,145021r623570,l3207131,145021r646163,l3853294,138938xem3853294,l3207131,r-6046,l2577465,r,6083l3201035,6083r,132842l3207131,138925r,-132842l3853294,6083r,-6083xem3859390,138938r-6083,l3853307,145021r6083,l3859390,138938xem3859390,r-6083,l3853307,6032r,132893l3859390,138925r,-132842l3859390,xe" fillcolor="black" stroked="f">
                        <v:path arrowok="t"/>
                      </v:shape>
                    </v:group>
                  </w:pict>
                </mc:Fallback>
              </mc:AlternateContent>
            </w:r>
            <w:r w:rsidRPr="00C07FC8">
              <w:rPr>
                <w:rFonts w:ascii="Arial" w:hAnsi="Arial" w:cs="Arial"/>
                <w:sz w:val="20"/>
                <w:szCs w:val="20"/>
              </w:rPr>
              <w:t>Azul</w:t>
            </w:r>
            <w:r w:rsidRPr="00C07FC8">
              <w:rPr>
                <w:rFonts w:ascii="Arial" w:hAnsi="Arial" w:cs="Arial"/>
                <w:spacing w:val="-2"/>
                <w:sz w:val="20"/>
                <w:szCs w:val="20"/>
              </w:rPr>
              <w:t xml:space="preserve"> </w:t>
            </w:r>
            <w:r w:rsidRPr="00C07FC8">
              <w:rPr>
                <w:rFonts w:ascii="Arial" w:hAnsi="Arial" w:cs="Arial"/>
                <w:sz w:val="20"/>
                <w:szCs w:val="20"/>
              </w:rPr>
              <w:t>Oscuro</w:t>
            </w:r>
            <w:r w:rsidRPr="00C07FC8">
              <w:rPr>
                <w:rFonts w:ascii="Arial" w:hAnsi="Arial" w:cs="Arial"/>
                <w:spacing w:val="-2"/>
                <w:sz w:val="20"/>
                <w:szCs w:val="20"/>
              </w:rPr>
              <w:t xml:space="preserve"> Policía</w:t>
            </w:r>
            <w:r w:rsidRPr="00C07FC8">
              <w:rPr>
                <w:rFonts w:ascii="Arial" w:hAnsi="Arial" w:cs="Arial"/>
                <w:sz w:val="20"/>
                <w:szCs w:val="20"/>
              </w:rPr>
              <w:tab/>
            </w:r>
            <w:r w:rsidRPr="00C07FC8">
              <w:rPr>
                <w:rFonts w:ascii="Arial" w:hAnsi="Arial" w:cs="Arial"/>
                <w:spacing w:val="-2"/>
                <w:sz w:val="20"/>
                <w:szCs w:val="20"/>
              </w:rPr>
              <w:t>15,30</w:t>
            </w:r>
            <w:r w:rsidRPr="00C07FC8">
              <w:rPr>
                <w:rFonts w:ascii="Arial" w:hAnsi="Arial" w:cs="Arial"/>
                <w:sz w:val="20"/>
                <w:szCs w:val="20"/>
              </w:rPr>
              <w:tab/>
            </w:r>
            <w:r w:rsidRPr="00C07FC8">
              <w:rPr>
                <w:rFonts w:ascii="Arial" w:hAnsi="Arial" w:cs="Arial"/>
                <w:spacing w:val="-4"/>
                <w:sz w:val="20"/>
                <w:szCs w:val="20"/>
              </w:rPr>
              <w:t>0.07</w:t>
            </w:r>
            <w:r w:rsidRPr="00C07FC8">
              <w:rPr>
                <w:rFonts w:ascii="Arial" w:hAnsi="Arial" w:cs="Arial"/>
                <w:sz w:val="20"/>
                <w:szCs w:val="20"/>
              </w:rPr>
              <w:tab/>
              <w:t>-</w:t>
            </w:r>
            <w:r w:rsidRPr="00C07FC8">
              <w:rPr>
                <w:rFonts w:ascii="Arial" w:hAnsi="Arial" w:cs="Arial"/>
                <w:spacing w:val="-4"/>
                <w:sz w:val="20"/>
                <w:szCs w:val="20"/>
              </w:rPr>
              <w:t>4.15</w:t>
            </w:r>
            <w:r w:rsidRPr="00C07FC8">
              <w:rPr>
                <w:rFonts w:ascii="Arial" w:hAnsi="Arial" w:cs="Arial"/>
                <w:sz w:val="20"/>
                <w:szCs w:val="20"/>
              </w:rPr>
              <w:tab/>
            </w:r>
            <w:r w:rsidRPr="00C07FC8">
              <w:rPr>
                <w:rFonts w:ascii="Arial" w:hAnsi="Arial" w:cs="Arial"/>
                <w:spacing w:val="-4"/>
                <w:sz w:val="20"/>
                <w:szCs w:val="20"/>
              </w:rPr>
              <w:t>&lt;1.2</w:t>
            </w:r>
          </w:p>
          <w:p w14:paraId="580F77DB" w14:textId="77777777" w:rsidR="00E45CDA" w:rsidRPr="00C07FC8" w:rsidRDefault="00E45CDA" w:rsidP="00E45CDA">
            <w:pPr>
              <w:pStyle w:val="TableParagraph"/>
              <w:numPr>
                <w:ilvl w:val="0"/>
                <w:numId w:val="3"/>
              </w:numPr>
              <w:tabs>
                <w:tab w:val="left" w:pos="422"/>
                <w:tab w:val="left" w:pos="424"/>
              </w:tabs>
              <w:spacing w:before="218"/>
              <w:ind w:right="92"/>
              <w:jc w:val="both"/>
              <w:rPr>
                <w:rFonts w:ascii="Arial" w:hAnsi="Arial" w:cs="Arial"/>
                <w:sz w:val="20"/>
                <w:szCs w:val="20"/>
              </w:rPr>
            </w:pPr>
            <w:r w:rsidRPr="00C07FC8">
              <w:rPr>
                <w:rFonts w:ascii="Arial" w:hAnsi="Arial" w:cs="Arial"/>
                <w:b/>
                <w:sz w:val="20"/>
                <w:szCs w:val="20"/>
              </w:rPr>
              <w:t>NEGRO</w:t>
            </w:r>
            <w:r w:rsidRPr="00C07FC8">
              <w:rPr>
                <w:rFonts w:ascii="Arial" w:hAnsi="Arial" w:cs="Arial"/>
                <w:sz w:val="20"/>
                <w:szCs w:val="20"/>
              </w:rPr>
              <w:t>: El color debe ser negro según lo establecido en la norma técnica NTDM 0216-A4 actualización vigente.</w:t>
            </w:r>
          </w:p>
          <w:p w14:paraId="6475F36F" w14:textId="77777777" w:rsidR="00E45CDA" w:rsidRPr="00C07FC8" w:rsidRDefault="00E45CDA" w:rsidP="00E45CDA">
            <w:pPr>
              <w:pStyle w:val="TableParagraph"/>
              <w:tabs>
                <w:tab w:val="left" w:pos="1531"/>
                <w:tab w:val="left" w:pos="2738"/>
                <w:tab w:val="left" w:pos="3869"/>
                <w:tab w:val="left" w:pos="4709"/>
              </w:tabs>
              <w:spacing w:before="216"/>
              <w:ind w:right="286"/>
              <w:jc w:val="right"/>
              <w:rPr>
                <w:rFonts w:ascii="Arial" w:hAnsi="Arial" w:cs="Arial"/>
                <w:b/>
                <w:sz w:val="20"/>
                <w:szCs w:val="20"/>
              </w:rPr>
            </w:pPr>
            <w:r w:rsidRPr="00C07FC8">
              <w:rPr>
                <w:rFonts w:ascii="Arial" w:hAnsi="Arial" w:cs="Arial"/>
                <w:b/>
                <w:noProof/>
                <w:sz w:val="20"/>
                <w:szCs w:val="20"/>
              </w:rPr>
              <mc:AlternateContent>
                <mc:Choice Requires="wpg">
                  <w:drawing>
                    <wp:anchor distT="0" distB="0" distL="0" distR="0" simplePos="0" relativeHeight="251664384" behindDoc="1" locked="0" layoutInCell="1" allowOverlap="1" wp14:anchorId="1A5A4BF8" wp14:editId="1521335A">
                      <wp:simplePos x="0" y="0"/>
                      <wp:positionH relativeFrom="column">
                        <wp:posOffset>68580</wp:posOffset>
                      </wp:positionH>
                      <wp:positionV relativeFrom="paragraph">
                        <wp:posOffset>137692</wp:posOffset>
                      </wp:positionV>
                      <wp:extent cx="3859529" cy="27432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9529" cy="274320"/>
                                <a:chOff x="0" y="0"/>
                                <a:chExt cx="3859529" cy="274320"/>
                              </a:xfrm>
                            </wpg:grpSpPr>
                            <wps:wsp>
                              <wps:cNvPr id="87" name="Graphic 87"/>
                              <wps:cNvSpPr/>
                              <wps:spPr>
                                <a:xfrm>
                                  <a:off x="6096" y="0"/>
                                  <a:ext cx="3847465" cy="131445"/>
                                </a:xfrm>
                                <a:custGeom>
                                  <a:avLst/>
                                  <a:gdLst/>
                                  <a:ahLst/>
                                  <a:cxnLst/>
                                  <a:rect l="l" t="t" r="r" b="b"/>
                                  <a:pathLst>
                                    <a:path w="3847465" h="131445">
                                      <a:moveTo>
                                        <a:pt x="944880" y="0"/>
                                      </a:moveTo>
                                      <a:lnTo>
                                        <a:pt x="0" y="0"/>
                                      </a:lnTo>
                                      <a:lnTo>
                                        <a:pt x="0" y="131064"/>
                                      </a:lnTo>
                                      <a:lnTo>
                                        <a:pt x="944880" y="131064"/>
                                      </a:lnTo>
                                      <a:lnTo>
                                        <a:pt x="944880" y="0"/>
                                      </a:lnTo>
                                      <a:close/>
                                    </a:path>
                                    <a:path w="3847465" h="131445">
                                      <a:moveTo>
                                        <a:pt x="1754428" y="0"/>
                                      </a:moveTo>
                                      <a:lnTo>
                                        <a:pt x="950976" y="0"/>
                                      </a:lnTo>
                                      <a:lnTo>
                                        <a:pt x="950976" y="131064"/>
                                      </a:lnTo>
                                      <a:lnTo>
                                        <a:pt x="1754428" y="131064"/>
                                      </a:lnTo>
                                      <a:lnTo>
                                        <a:pt x="1754428" y="0"/>
                                      </a:lnTo>
                                      <a:close/>
                                    </a:path>
                                    <a:path w="3847465" h="131445">
                                      <a:moveTo>
                                        <a:pt x="2475357" y="0"/>
                                      </a:moveTo>
                                      <a:lnTo>
                                        <a:pt x="1760601" y="0"/>
                                      </a:lnTo>
                                      <a:lnTo>
                                        <a:pt x="1760601" y="131064"/>
                                      </a:lnTo>
                                      <a:lnTo>
                                        <a:pt x="2475357" y="131064"/>
                                      </a:lnTo>
                                      <a:lnTo>
                                        <a:pt x="2475357" y="0"/>
                                      </a:lnTo>
                                      <a:close/>
                                    </a:path>
                                    <a:path w="3847465" h="131445">
                                      <a:moveTo>
                                        <a:pt x="3194989" y="0"/>
                                      </a:moveTo>
                                      <a:lnTo>
                                        <a:pt x="2481453" y="0"/>
                                      </a:lnTo>
                                      <a:lnTo>
                                        <a:pt x="2481453" y="131064"/>
                                      </a:lnTo>
                                      <a:lnTo>
                                        <a:pt x="3194989" y="131064"/>
                                      </a:lnTo>
                                      <a:lnTo>
                                        <a:pt x="3194989" y="0"/>
                                      </a:lnTo>
                                      <a:close/>
                                    </a:path>
                                    <a:path w="3847465" h="131445">
                                      <a:moveTo>
                                        <a:pt x="3847198" y="0"/>
                                      </a:moveTo>
                                      <a:lnTo>
                                        <a:pt x="3201035" y="0"/>
                                      </a:lnTo>
                                      <a:lnTo>
                                        <a:pt x="3201035" y="131064"/>
                                      </a:lnTo>
                                      <a:lnTo>
                                        <a:pt x="3847198" y="131064"/>
                                      </a:lnTo>
                                      <a:lnTo>
                                        <a:pt x="3847198" y="0"/>
                                      </a:lnTo>
                                      <a:close/>
                                    </a:path>
                                  </a:pathLst>
                                </a:custGeom>
                                <a:solidFill>
                                  <a:srgbClr val="F1F1F1"/>
                                </a:solidFill>
                              </wps:spPr>
                              <wps:bodyPr wrap="square" lIns="0" tIns="0" rIns="0" bIns="0" rtlCol="0">
                                <a:prstTxWarp prst="textNoShape">
                                  <a:avLst/>
                                </a:prstTxWarp>
                                <a:noAutofit/>
                              </wps:bodyPr>
                            </wps:wsp>
                            <wps:wsp>
                              <wps:cNvPr id="88" name="Graphic 88"/>
                              <wps:cNvSpPr/>
                              <wps:spPr>
                                <a:xfrm>
                                  <a:off x="0" y="137159"/>
                                  <a:ext cx="3859529" cy="137160"/>
                                </a:xfrm>
                                <a:custGeom>
                                  <a:avLst/>
                                  <a:gdLst/>
                                  <a:ahLst/>
                                  <a:cxnLst/>
                                  <a:rect l="l" t="t" r="r" b="b"/>
                                  <a:pathLst>
                                    <a:path w="3859529" h="137160">
                                      <a:moveTo>
                                        <a:pt x="6096" y="0"/>
                                      </a:moveTo>
                                      <a:lnTo>
                                        <a:pt x="0" y="0"/>
                                      </a:lnTo>
                                      <a:lnTo>
                                        <a:pt x="0" y="131064"/>
                                      </a:lnTo>
                                      <a:lnTo>
                                        <a:pt x="6096" y="131064"/>
                                      </a:lnTo>
                                      <a:lnTo>
                                        <a:pt x="6096" y="0"/>
                                      </a:lnTo>
                                      <a:close/>
                                    </a:path>
                                    <a:path w="3859529" h="137160">
                                      <a:moveTo>
                                        <a:pt x="957072" y="0"/>
                                      </a:moveTo>
                                      <a:lnTo>
                                        <a:pt x="950976" y="0"/>
                                      </a:lnTo>
                                      <a:lnTo>
                                        <a:pt x="950976" y="131064"/>
                                      </a:lnTo>
                                      <a:lnTo>
                                        <a:pt x="957072" y="131064"/>
                                      </a:lnTo>
                                      <a:lnTo>
                                        <a:pt x="957072" y="0"/>
                                      </a:lnTo>
                                      <a:close/>
                                    </a:path>
                                    <a:path w="3859529" h="137160">
                                      <a:moveTo>
                                        <a:pt x="1760524" y="131076"/>
                                      </a:moveTo>
                                      <a:lnTo>
                                        <a:pt x="957072" y="131076"/>
                                      </a:lnTo>
                                      <a:lnTo>
                                        <a:pt x="950976" y="131076"/>
                                      </a:lnTo>
                                      <a:lnTo>
                                        <a:pt x="6096" y="131076"/>
                                      </a:lnTo>
                                      <a:lnTo>
                                        <a:pt x="0" y="131076"/>
                                      </a:lnTo>
                                      <a:lnTo>
                                        <a:pt x="0" y="137160"/>
                                      </a:lnTo>
                                      <a:lnTo>
                                        <a:pt x="6096" y="137160"/>
                                      </a:lnTo>
                                      <a:lnTo>
                                        <a:pt x="950976" y="137160"/>
                                      </a:lnTo>
                                      <a:lnTo>
                                        <a:pt x="957072" y="137160"/>
                                      </a:lnTo>
                                      <a:lnTo>
                                        <a:pt x="1760524" y="137160"/>
                                      </a:lnTo>
                                      <a:lnTo>
                                        <a:pt x="1760524" y="131076"/>
                                      </a:lnTo>
                                      <a:close/>
                                    </a:path>
                                    <a:path w="3859529" h="137160">
                                      <a:moveTo>
                                        <a:pt x="1766697" y="0"/>
                                      </a:moveTo>
                                      <a:lnTo>
                                        <a:pt x="1760601" y="0"/>
                                      </a:lnTo>
                                      <a:lnTo>
                                        <a:pt x="1760601" y="131064"/>
                                      </a:lnTo>
                                      <a:lnTo>
                                        <a:pt x="1766697" y="131064"/>
                                      </a:lnTo>
                                      <a:lnTo>
                                        <a:pt x="1766697" y="0"/>
                                      </a:lnTo>
                                      <a:close/>
                                    </a:path>
                                    <a:path w="3859529" h="137160">
                                      <a:moveTo>
                                        <a:pt x="2487549" y="0"/>
                                      </a:moveTo>
                                      <a:lnTo>
                                        <a:pt x="2481453" y="0"/>
                                      </a:lnTo>
                                      <a:lnTo>
                                        <a:pt x="2481453" y="131064"/>
                                      </a:lnTo>
                                      <a:lnTo>
                                        <a:pt x="2487549" y="131064"/>
                                      </a:lnTo>
                                      <a:lnTo>
                                        <a:pt x="2487549" y="0"/>
                                      </a:lnTo>
                                      <a:close/>
                                    </a:path>
                                    <a:path w="3859529" h="137160">
                                      <a:moveTo>
                                        <a:pt x="3207131" y="0"/>
                                      </a:moveTo>
                                      <a:lnTo>
                                        <a:pt x="3201035" y="0"/>
                                      </a:lnTo>
                                      <a:lnTo>
                                        <a:pt x="3201035" y="131064"/>
                                      </a:lnTo>
                                      <a:lnTo>
                                        <a:pt x="3207131" y="131064"/>
                                      </a:lnTo>
                                      <a:lnTo>
                                        <a:pt x="3207131" y="0"/>
                                      </a:lnTo>
                                      <a:close/>
                                    </a:path>
                                    <a:path w="3859529" h="137160">
                                      <a:moveTo>
                                        <a:pt x="3853294" y="131076"/>
                                      </a:moveTo>
                                      <a:lnTo>
                                        <a:pt x="3853294" y="131076"/>
                                      </a:lnTo>
                                      <a:lnTo>
                                        <a:pt x="1760601" y="131076"/>
                                      </a:lnTo>
                                      <a:lnTo>
                                        <a:pt x="1760601" y="137160"/>
                                      </a:lnTo>
                                      <a:lnTo>
                                        <a:pt x="3853294" y="137160"/>
                                      </a:lnTo>
                                      <a:lnTo>
                                        <a:pt x="3853294" y="131076"/>
                                      </a:lnTo>
                                      <a:close/>
                                    </a:path>
                                    <a:path w="3859529" h="137160">
                                      <a:moveTo>
                                        <a:pt x="3859390" y="131076"/>
                                      </a:moveTo>
                                      <a:lnTo>
                                        <a:pt x="3853307" y="131076"/>
                                      </a:lnTo>
                                      <a:lnTo>
                                        <a:pt x="3853307" y="137160"/>
                                      </a:lnTo>
                                      <a:lnTo>
                                        <a:pt x="3859390" y="137160"/>
                                      </a:lnTo>
                                      <a:lnTo>
                                        <a:pt x="3859390" y="131076"/>
                                      </a:lnTo>
                                      <a:close/>
                                    </a:path>
                                    <a:path w="3859529" h="137160">
                                      <a:moveTo>
                                        <a:pt x="3859390" y="0"/>
                                      </a:moveTo>
                                      <a:lnTo>
                                        <a:pt x="3853307" y="0"/>
                                      </a:lnTo>
                                      <a:lnTo>
                                        <a:pt x="3853307" y="131064"/>
                                      </a:lnTo>
                                      <a:lnTo>
                                        <a:pt x="3859390" y="131064"/>
                                      </a:lnTo>
                                      <a:lnTo>
                                        <a:pt x="385939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3855C4BC" id="Group 86" o:spid="_x0000_s1026" style="position:absolute;margin-left:5.4pt;margin-top:10.85pt;width:303.9pt;height:21.6pt;z-index:-251652096;mso-wrap-distance-left:0;mso-wrap-distance-right:0" coordsize="38595,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">
                      <v:shape id="Graphic 87" o:spid="_x0000_s1027" style="position:absolute;left:60;width:38475;height:1314;visibility:visible;mso-wrap-style:square;v-text-anchor:top" coordsize="3847465,13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" path="m944880,l,,,131064r944880,l944880,xem1754428,l950976,r,131064l1754428,131064,1754428,xem2475357,l1760601,r,131064l2475357,131064,2475357,xem3194989,l2481453,r,131064l3194989,131064,3194989,xem3847198,l3201035,r,131064l3847198,131064,3847198,xe" fillcolor="#f1f1f1" stroked="f">
                        <v:path arrowok="t"/>
                      </v:shape>
                      <v:shape id="Graphic 88" o:spid="_x0000_s1028" style="position:absolute;top:1371;width:38595;height:1372;visibility:visible;mso-wrap-style:square;v-text-anchor:top" coordsize="3859529,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" path="m6096,l,,,131064r6096,l6096,xem957072,r-6096,l950976,131064r6096,l957072,xem1760524,131076r-803452,l950976,131076r-944880,l,131076r,6084l6096,137160r944880,l957072,137160r803452,l1760524,131076xem1766697,r-6096,l1760601,131064r6096,l1766697,xem2487549,r-6096,l2481453,131064r6096,l2487549,xem3207131,r-6096,l3201035,131064r6096,l3207131,xem3853294,131076r,l1760601,131076r,6084l3853294,137160r,-6084xem3859390,131076r-6083,l3853307,137160r6083,l3859390,131076xem3859390,r-6083,l3853307,131064r6083,l3859390,xe" fillcolor="black" stroked="f">
                        <v:path arrowok="t"/>
                      </v:shape>
                    </v:group>
                  </w:pict>
                </mc:Fallback>
              </mc:AlternateContent>
            </w:r>
            <w:r w:rsidRPr="00C07FC8">
              <w:rPr>
                <w:rFonts w:ascii="Arial" w:hAnsi="Arial" w:cs="Arial"/>
                <w:b/>
                <w:noProof/>
                <w:sz w:val="20"/>
                <w:szCs w:val="20"/>
              </w:rPr>
              <mc:AlternateContent>
                <mc:Choice Requires="wpg">
                  <w:drawing>
                    <wp:anchor distT="0" distB="0" distL="0" distR="0" simplePos="0" relativeHeight="251661312" behindDoc="0" locked="0" layoutInCell="1" allowOverlap="1" wp14:anchorId="35BBB766" wp14:editId="7D778444">
                      <wp:simplePos x="0" y="0"/>
                      <wp:positionH relativeFrom="column">
                        <wp:posOffset>68580</wp:posOffset>
                      </wp:positionH>
                      <wp:positionV relativeFrom="paragraph">
                        <wp:posOffset>130072</wp:posOffset>
                      </wp:positionV>
                      <wp:extent cx="3859529" cy="14478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9529" cy="144780"/>
                                <a:chOff x="0" y="0"/>
                                <a:chExt cx="3859529" cy="144780"/>
                              </a:xfrm>
                            </wpg:grpSpPr>
                            <wps:wsp>
                              <wps:cNvPr id="90" name="Graphic 90"/>
                              <wps:cNvSpPr/>
                              <wps:spPr>
                                <a:xfrm>
                                  <a:off x="0" y="12"/>
                                  <a:ext cx="3859529" cy="144780"/>
                                </a:xfrm>
                                <a:custGeom>
                                  <a:avLst/>
                                  <a:gdLst/>
                                  <a:ahLst/>
                                  <a:cxnLst/>
                                  <a:rect l="l" t="t" r="r" b="b"/>
                                  <a:pathLst>
                                    <a:path w="3859529" h="144780">
                                      <a:moveTo>
                                        <a:pt x="1760524" y="0"/>
                                      </a:moveTo>
                                      <a:lnTo>
                                        <a:pt x="957072" y="0"/>
                                      </a:lnTo>
                                      <a:lnTo>
                                        <a:pt x="950976" y="0"/>
                                      </a:lnTo>
                                      <a:lnTo>
                                        <a:pt x="950976" y="6083"/>
                                      </a:lnTo>
                                      <a:lnTo>
                                        <a:pt x="950976" y="138671"/>
                                      </a:lnTo>
                                      <a:lnTo>
                                        <a:pt x="6096" y="138671"/>
                                      </a:lnTo>
                                      <a:lnTo>
                                        <a:pt x="6096" y="6083"/>
                                      </a:lnTo>
                                      <a:lnTo>
                                        <a:pt x="950976" y="6083"/>
                                      </a:lnTo>
                                      <a:lnTo>
                                        <a:pt x="950976" y="0"/>
                                      </a:lnTo>
                                      <a:lnTo>
                                        <a:pt x="6096" y="0"/>
                                      </a:lnTo>
                                      <a:lnTo>
                                        <a:pt x="0" y="0"/>
                                      </a:lnTo>
                                      <a:lnTo>
                                        <a:pt x="0" y="6083"/>
                                      </a:lnTo>
                                      <a:lnTo>
                                        <a:pt x="0" y="138671"/>
                                      </a:lnTo>
                                      <a:lnTo>
                                        <a:pt x="0" y="144767"/>
                                      </a:lnTo>
                                      <a:lnTo>
                                        <a:pt x="6096" y="144767"/>
                                      </a:lnTo>
                                      <a:lnTo>
                                        <a:pt x="950976" y="144767"/>
                                      </a:lnTo>
                                      <a:lnTo>
                                        <a:pt x="957072" y="144767"/>
                                      </a:lnTo>
                                      <a:lnTo>
                                        <a:pt x="1760524" y="144767"/>
                                      </a:lnTo>
                                      <a:lnTo>
                                        <a:pt x="1760524" y="138671"/>
                                      </a:lnTo>
                                      <a:lnTo>
                                        <a:pt x="957072" y="138671"/>
                                      </a:lnTo>
                                      <a:lnTo>
                                        <a:pt x="957072" y="6083"/>
                                      </a:lnTo>
                                      <a:lnTo>
                                        <a:pt x="1760524" y="6083"/>
                                      </a:lnTo>
                                      <a:lnTo>
                                        <a:pt x="1760524" y="0"/>
                                      </a:lnTo>
                                      <a:close/>
                                    </a:path>
                                    <a:path w="3859529" h="144780">
                                      <a:moveTo>
                                        <a:pt x="3853294" y="0"/>
                                      </a:moveTo>
                                      <a:lnTo>
                                        <a:pt x="3207131" y="0"/>
                                      </a:lnTo>
                                      <a:lnTo>
                                        <a:pt x="3201085" y="0"/>
                                      </a:lnTo>
                                      <a:lnTo>
                                        <a:pt x="3201035" y="6083"/>
                                      </a:lnTo>
                                      <a:lnTo>
                                        <a:pt x="3201035" y="138671"/>
                                      </a:lnTo>
                                      <a:lnTo>
                                        <a:pt x="2487549" y="138671"/>
                                      </a:lnTo>
                                      <a:lnTo>
                                        <a:pt x="2487549" y="6083"/>
                                      </a:lnTo>
                                      <a:lnTo>
                                        <a:pt x="3201035" y="6083"/>
                                      </a:lnTo>
                                      <a:lnTo>
                                        <a:pt x="3201035" y="0"/>
                                      </a:lnTo>
                                      <a:lnTo>
                                        <a:pt x="2487549" y="0"/>
                                      </a:lnTo>
                                      <a:lnTo>
                                        <a:pt x="2481453" y="0"/>
                                      </a:lnTo>
                                      <a:lnTo>
                                        <a:pt x="2481453" y="6083"/>
                                      </a:lnTo>
                                      <a:lnTo>
                                        <a:pt x="2481453" y="138671"/>
                                      </a:lnTo>
                                      <a:lnTo>
                                        <a:pt x="1766697" y="138671"/>
                                      </a:lnTo>
                                      <a:lnTo>
                                        <a:pt x="1766697" y="6083"/>
                                      </a:lnTo>
                                      <a:lnTo>
                                        <a:pt x="2481453" y="6083"/>
                                      </a:lnTo>
                                      <a:lnTo>
                                        <a:pt x="2481453" y="0"/>
                                      </a:lnTo>
                                      <a:lnTo>
                                        <a:pt x="1766697" y="0"/>
                                      </a:lnTo>
                                      <a:lnTo>
                                        <a:pt x="1760601" y="0"/>
                                      </a:lnTo>
                                      <a:lnTo>
                                        <a:pt x="1760601" y="6083"/>
                                      </a:lnTo>
                                      <a:lnTo>
                                        <a:pt x="1760601" y="138671"/>
                                      </a:lnTo>
                                      <a:lnTo>
                                        <a:pt x="1760601" y="144767"/>
                                      </a:lnTo>
                                      <a:lnTo>
                                        <a:pt x="1766697" y="144767"/>
                                      </a:lnTo>
                                      <a:lnTo>
                                        <a:pt x="3853294" y="144767"/>
                                      </a:lnTo>
                                      <a:lnTo>
                                        <a:pt x="3853294" y="138671"/>
                                      </a:lnTo>
                                      <a:lnTo>
                                        <a:pt x="3207131" y="138671"/>
                                      </a:lnTo>
                                      <a:lnTo>
                                        <a:pt x="3207131" y="6083"/>
                                      </a:lnTo>
                                      <a:lnTo>
                                        <a:pt x="3853294" y="6083"/>
                                      </a:lnTo>
                                      <a:lnTo>
                                        <a:pt x="3853294" y="0"/>
                                      </a:lnTo>
                                      <a:close/>
                                    </a:path>
                                    <a:path w="3859529" h="144780">
                                      <a:moveTo>
                                        <a:pt x="3859390" y="0"/>
                                      </a:moveTo>
                                      <a:lnTo>
                                        <a:pt x="3853307" y="0"/>
                                      </a:lnTo>
                                      <a:lnTo>
                                        <a:pt x="3853307" y="6083"/>
                                      </a:lnTo>
                                      <a:lnTo>
                                        <a:pt x="3853307" y="138671"/>
                                      </a:lnTo>
                                      <a:lnTo>
                                        <a:pt x="3853307" y="144767"/>
                                      </a:lnTo>
                                      <a:lnTo>
                                        <a:pt x="3859390" y="144767"/>
                                      </a:lnTo>
                                      <a:lnTo>
                                        <a:pt x="3859390" y="138671"/>
                                      </a:lnTo>
                                      <a:lnTo>
                                        <a:pt x="3859390" y="6083"/>
                                      </a:lnTo>
                                      <a:lnTo>
                                        <a:pt x="385939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1E589CE" id="Group 89" o:spid="_x0000_s1026" style="position:absolute;margin-left:5.4pt;margin-top:10.25pt;width:303.9pt;height:11.4pt;z-index:251661312;mso-wrap-distance-left:0;mso-wrap-distance-right:0" coordsize="38595,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">
                      <v:shape id="Graphic 90" o:spid="_x0000_s1027" style="position:absolute;width:38595;height:1447;visibility:visible;mso-wrap-style:square;v-text-anchor:top" coordsize="3859529,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" path="m1760524,l957072,r-6096,l950976,6083r,132588l6096,138671r,-132588l950976,6083r,-6083l6096,,,,,6083,,138671r,6096l6096,144767r944880,l957072,144767r803452,l1760524,138671r-803452,l957072,6083r803452,l1760524,xem3853294,l3207131,r-6046,l3201035,6083r,132588l2487549,138671r,-132588l3201035,6083r,-6083l2487549,r-6096,l2481453,6083r,132588l1766697,138671r,-132588l2481453,6083r,-6083l1766697,r-6096,l1760601,6083r,132588l1760601,144767r6096,l3853294,144767r,-6096l3207131,138671r,-132588l3853294,6083r,-6083xem3859390,r-6083,l3853307,6083r,132588l3853307,144767r6083,l3859390,138671r,-132588l3859390,xe" fillcolor="black" stroked="f">
                        <v:path arrowok="t"/>
                      </v:shape>
                    </v:group>
                  </w:pict>
                </mc:Fallback>
              </mc:AlternateContent>
            </w:r>
            <w:r w:rsidRPr="00C07FC8">
              <w:rPr>
                <w:rFonts w:ascii="Arial" w:hAnsi="Arial" w:cs="Arial"/>
                <w:b/>
                <w:spacing w:val="-2"/>
                <w:sz w:val="20"/>
                <w:szCs w:val="20"/>
              </w:rPr>
              <w:t>Color</w:t>
            </w:r>
            <w:r w:rsidRPr="00C07FC8">
              <w:rPr>
                <w:rFonts w:ascii="Arial" w:hAnsi="Arial" w:cs="Arial"/>
                <w:b/>
                <w:sz w:val="20"/>
                <w:szCs w:val="20"/>
              </w:rPr>
              <w:tab/>
            </w:r>
            <w:r w:rsidRPr="00C07FC8">
              <w:rPr>
                <w:rFonts w:ascii="Arial" w:hAnsi="Arial" w:cs="Arial"/>
                <w:b/>
                <w:spacing w:val="-5"/>
                <w:sz w:val="20"/>
                <w:szCs w:val="20"/>
              </w:rPr>
              <w:t>L*</w:t>
            </w:r>
            <w:r w:rsidRPr="00C07FC8">
              <w:rPr>
                <w:rFonts w:ascii="Arial" w:hAnsi="Arial" w:cs="Arial"/>
                <w:b/>
                <w:sz w:val="20"/>
                <w:szCs w:val="20"/>
              </w:rPr>
              <w:tab/>
            </w:r>
            <w:r w:rsidRPr="00C07FC8">
              <w:rPr>
                <w:rFonts w:ascii="Arial" w:hAnsi="Arial" w:cs="Arial"/>
                <w:b/>
                <w:spacing w:val="-5"/>
                <w:sz w:val="20"/>
                <w:szCs w:val="20"/>
              </w:rPr>
              <w:t>a*</w:t>
            </w:r>
            <w:r w:rsidRPr="00C07FC8">
              <w:rPr>
                <w:rFonts w:ascii="Arial" w:hAnsi="Arial" w:cs="Arial"/>
                <w:b/>
                <w:sz w:val="20"/>
                <w:szCs w:val="20"/>
              </w:rPr>
              <w:tab/>
            </w:r>
            <w:r w:rsidRPr="00C07FC8">
              <w:rPr>
                <w:rFonts w:ascii="Arial" w:hAnsi="Arial" w:cs="Arial"/>
                <w:b/>
                <w:spacing w:val="-5"/>
                <w:sz w:val="20"/>
                <w:szCs w:val="20"/>
              </w:rPr>
              <w:t>b*</w:t>
            </w:r>
            <w:r w:rsidRPr="00C07FC8">
              <w:rPr>
                <w:rFonts w:ascii="Arial" w:hAnsi="Arial" w:cs="Arial"/>
                <w:b/>
                <w:sz w:val="20"/>
                <w:szCs w:val="20"/>
              </w:rPr>
              <w:tab/>
              <w:t xml:space="preserve">DE </w:t>
            </w:r>
            <w:r w:rsidRPr="00C07FC8">
              <w:rPr>
                <w:rFonts w:ascii="Arial" w:hAnsi="Arial" w:cs="Arial"/>
                <w:b/>
                <w:spacing w:val="-5"/>
                <w:sz w:val="20"/>
                <w:szCs w:val="20"/>
              </w:rPr>
              <w:t>cmc</w:t>
            </w:r>
          </w:p>
          <w:p w14:paraId="1C08D23A" w14:textId="77777777" w:rsidR="00E45CDA" w:rsidRPr="00C07FC8" w:rsidRDefault="00E45CDA" w:rsidP="00E45CDA">
            <w:pPr>
              <w:pStyle w:val="TableParagraph"/>
              <w:tabs>
                <w:tab w:val="left" w:pos="1454"/>
                <w:tab w:val="left" w:pos="2659"/>
                <w:tab w:val="left" w:pos="3814"/>
                <w:tab w:val="left" w:pos="4872"/>
              </w:tabs>
              <w:spacing w:before="9"/>
              <w:ind w:right="437"/>
              <w:jc w:val="right"/>
              <w:rPr>
                <w:rFonts w:ascii="Arial" w:hAnsi="Arial" w:cs="Arial"/>
                <w:sz w:val="20"/>
                <w:szCs w:val="20"/>
              </w:rPr>
            </w:pPr>
            <w:r w:rsidRPr="00C07FC8">
              <w:rPr>
                <w:rFonts w:ascii="Arial" w:hAnsi="Arial" w:cs="Arial"/>
                <w:spacing w:val="-2"/>
                <w:sz w:val="20"/>
                <w:szCs w:val="20"/>
              </w:rPr>
              <w:t>Negro</w:t>
            </w:r>
            <w:r w:rsidRPr="00C07FC8">
              <w:rPr>
                <w:rFonts w:ascii="Arial" w:hAnsi="Arial" w:cs="Arial"/>
                <w:sz w:val="20"/>
                <w:szCs w:val="20"/>
              </w:rPr>
              <w:tab/>
            </w:r>
            <w:r w:rsidRPr="00C07FC8">
              <w:rPr>
                <w:rFonts w:ascii="Arial" w:hAnsi="Arial" w:cs="Arial"/>
                <w:spacing w:val="-4"/>
                <w:sz w:val="20"/>
                <w:szCs w:val="20"/>
              </w:rPr>
              <w:t>18.2</w:t>
            </w:r>
            <w:r w:rsidRPr="00C07FC8">
              <w:rPr>
                <w:rFonts w:ascii="Arial" w:hAnsi="Arial" w:cs="Arial"/>
                <w:sz w:val="20"/>
                <w:szCs w:val="20"/>
              </w:rPr>
              <w:tab/>
            </w:r>
            <w:r w:rsidRPr="00C07FC8">
              <w:rPr>
                <w:rFonts w:ascii="Arial" w:hAnsi="Arial" w:cs="Arial"/>
                <w:spacing w:val="-4"/>
                <w:sz w:val="20"/>
                <w:szCs w:val="20"/>
              </w:rPr>
              <w:t>0.17</w:t>
            </w:r>
            <w:r w:rsidRPr="00C07FC8">
              <w:rPr>
                <w:rFonts w:ascii="Arial" w:hAnsi="Arial" w:cs="Arial"/>
                <w:sz w:val="20"/>
                <w:szCs w:val="20"/>
              </w:rPr>
              <w:tab/>
              <w:t>-</w:t>
            </w:r>
            <w:r w:rsidRPr="00C07FC8">
              <w:rPr>
                <w:rFonts w:ascii="Arial" w:hAnsi="Arial" w:cs="Arial"/>
                <w:spacing w:val="-5"/>
                <w:sz w:val="20"/>
                <w:szCs w:val="20"/>
              </w:rPr>
              <w:t>1.4</w:t>
            </w:r>
            <w:r w:rsidRPr="00C07FC8">
              <w:rPr>
                <w:rFonts w:ascii="Arial" w:hAnsi="Arial" w:cs="Arial"/>
                <w:sz w:val="20"/>
                <w:szCs w:val="20"/>
              </w:rPr>
              <w:tab/>
            </w:r>
            <w:r w:rsidRPr="00C07FC8">
              <w:rPr>
                <w:rFonts w:ascii="Arial" w:hAnsi="Arial" w:cs="Arial"/>
                <w:spacing w:val="-4"/>
                <w:sz w:val="20"/>
                <w:szCs w:val="20"/>
              </w:rPr>
              <w:t>&lt;1.5</w:t>
            </w:r>
          </w:p>
          <w:p w14:paraId="1975B9F0" w14:textId="77777777" w:rsidR="00E45CDA" w:rsidRPr="00C07FC8" w:rsidRDefault="00E45CDA" w:rsidP="00E45CDA">
            <w:pPr>
              <w:pStyle w:val="TableParagraph"/>
              <w:spacing w:before="202" w:line="206" w:lineRule="exact"/>
              <w:ind w:left="108" w:right="83"/>
              <w:jc w:val="both"/>
              <w:rPr>
                <w:rFonts w:ascii="Arial" w:hAnsi="Arial" w:cs="Arial"/>
                <w:sz w:val="20"/>
                <w:szCs w:val="20"/>
              </w:rPr>
            </w:pPr>
            <w:r w:rsidRPr="00C07FC8">
              <w:rPr>
                <w:rFonts w:ascii="Arial" w:hAnsi="Arial" w:cs="Arial"/>
                <w:b/>
                <w:sz w:val="20"/>
                <w:szCs w:val="20"/>
              </w:rPr>
              <w:t>Nota:</w:t>
            </w:r>
            <w:r w:rsidRPr="00C07FC8">
              <w:rPr>
                <w:rFonts w:ascii="Arial" w:hAnsi="Arial" w:cs="Arial"/>
                <w:b/>
                <w:spacing w:val="-9"/>
                <w:sz w:val="20"/>
                <w:szCs w:val="20"/>
              </w:rPr>
              <w:t xml:space="preserve"> </w:t>
            </w:r>
            <w:r w:rsidRPr="00C07FC8">
              <w:rPr>
                <w:rFonts w:ascii="Arial" w:hAnsi="Arial" w:cs="Arial"/>
                <w:sz w:val="20"/>
                <w:szCs w:val="20"/>
              </w:rPr>
              <w:t>El</w:t>
            </w:r>
            <w:r w:rsidRPr="00C07FC8">
              <w:rPr>
                <w:rFonts w:ascii="Arial" w:hAnsi="Arial" w:cs="Arial"/>
                <w:spacing w:val="-11"/>
                <w:sz w:val="20"/>
                <w:szCs w:val="20"/>
              </w:rPr>
              <w:t xml:space="preserve"> </w:t>
            </w:r>
            <w:r w:rsidRPr="00C07FC8">
              <w:rPr>
                <w:rFonts w:ascii="Arial" w:hAnsi="Arial" w:cs="Arial"/>
                <w:sz w:val="20"/>
                <w:szCs w:val="20"/>
              </w:rPr>
              <w:t>color</w:t>
            </w:r>
            <w:r w:rsidRPr="00C07FC8">
              <w:rPr>
                <w:rFonts w:ascii="Arial" w:hAnsi="Arial" w:cs="Arial"/>
                <w:spacing w:val="-12"/>
                <w:sz w:val="20"/>
                <w:szCs w:val="20"/>
              </w:rPr>
              <w:t xml:space="preserve"> </w:t>
            </w:r>
            <w:r w:rsidRPr="00C07FC8">
              <w:rPr>
                <w:rFonts w:ascii="Arial" w:hAnsi="Arial" w:cs="Arial"/>
                <w:sz w:val="20"/>
                <w:szCs w:val="20"/>
              </w:rPr>
              <w:t>o</w:t>
            </w:r>
            <w:r w:rsidRPr="00C07FC8">
              <w:rPr>
                <w:rFonts w:ascii="Arial" w:hAnsi="Arial" w:cs="Arial"/>
                <w:spacing w:val="-11"/>
                <w:sz w:val="20"/>
                <w:szCs w:val="20"/>
              </w:rPr>
              <w:t xml:space="preserve"> </w:t>
            </w:r>
            <w:r w:rsidRPr="00C07FC8">
              <w:rPr>
                <w:rFonts w:ascii="Arial" w:hAnsi="Arial" w:cs="Arial"/>
                <w:sz w:val="20"/>
                <w:szCs w:val="20"/>
              </w:rPr>
              <w:t>cantidad</w:t>
            </w:r>
            <w:r w:rsidRPr="00C07FC8">
              <w:rPr>
                <w:rFonts w:ascii="Arial" w:hAnsi="Arial" w:cs="Arial"/>
                <w:spacing w:val="-11"/>
                <w:sz w:val="20"/>
                <w:szCs w:val="20"/>
              </w:rPr>
              <w:t xml:space="preserve"> </w:t>
            </w:r>
            <w:r w:rsidRPr="00C07FC8">
              <w:rPr>
                <w:rFonts w:ascii="Arial" w:hAnsi="Arial" w:cs="Arial"/>
                <w:sz w:val="20"/>
                <w:szCs w:val="20"/>
              </w:rPr>
              <w:t>por</w:t>
            </w:r>
            <w:r w:rsidRPr="00C07FC8">
              <w:rPr>
                <w:rFonts w:ascii="Arial" w:hAnsi="Arial" w:cs="Arial"/>
                <w:spacing w:val="-12"/>
                <w:sz w:val="20"/>
                <w:szCs w:val="20"/>
              </w:rPr>
              <w:t xml:space="preserve"> </w:t>
            </w:r>
            <w:r w:rsidRPr="00C07FC8">
              <w:rPr>
                <w:rFonts w:ascii="Arial" w:hAnsi="Arial" w:cs="Arial"/>
                <w:sz w:val="20"/>
                <w:szCs w:val="20"/>
              </w:rPr>
              <w:t>color</w:t>
            </w:r>
            <w:r w:rsidRPr="00C07FC8">
              <w:rPr>
                <w:rFonts w:ascii="Arial" w:hAnsi="Arial" w:cs="Arial"/>
                <w:spacing w:val="-12"/>
                <w:sz w:val="20"/>
                <w:szCs w:val="20"/>
              </w:rPr>
              <w:t xml:space="preserve"> </w:t>
            </w:r>
            <w:r w:rsidRPr="00C07FC8">
              <w:rPr>
                <w:rFonts w:ascii="Arial" w:hAnsi="Arial" w:cs="Arial"/>
                <w:sz w:val="20"/>
                <w:szCs w:val="20"/>
              </w:rPr>
              <w:t>del</w:t>
            </w:r>
            <w:r w:rsidRPr="00C07FC8">
              <w:rPr>
                <w:rFonts w:ascii="Arial" w:hAnsi="Arial" w:cs="Arial"/>
                <w:spacing w:val="-11"/>
                <w:sz w:val="20"/>
                <w:szCs w:val="20"/>
              </w:rPr>
              <w:t xml:space="preserve"> </w:t>
            </w:r>
            <w:r w:rsidRPr="00C07FC8">
              <w:rPr>
                <w:rFonts w:ascii="Arial" w:hAnsi="Arial" w:cs="Arial"/>
                <w:sz w:val="20"/>
                <w:szCs w:val="20"/>
              </w:rPr>
              <w:t>forro</w:t>
            </w:r>
            <w:r w:rsidRPr="00C07FC8">
              <w:rPr>
                <w:rFonts w:ascii="Arial" w:hAnsi="Arial" w:cs="Arial"/>
                <w:spacing w:val="-9"/>
                <w:sz w:val="20"/>
                <w:szCs w:val="20"/>
              </w:rPr>
              <w:t xml:space="preserve"> </w:t>
            </w:r>
            <w:r w:rsidRPr="00C07FC8">
              <w:rPr>
                <w:rFonts w:ascii="Arial" w:hAnsi="Arial" w:cs="Arial"/>
                <w:sz w:val="20"/>
                <w:szCs w:val="20"/>
              </w:rPr>
              <w:t>externo</w:t>
            </w:r>
            <w:r w:rsidRPr="00C07FC8">
              <w:rPr>
                <w:rFonts w:ascii="Arial" w:hAnsi="Arial" w:cs="Arial"/>
                <w:spacing w:val="-11"/>
                <w:sz w:val="20"/>
                <w:szCs w:val="20"/>
              </w:rPr>
              <w:t xml:space="preserve"> </w:t>
            </w:r>
            <w:r w:rsidRPr="00C07FC8">
              <w:rPr>
                <w:rFonts w:ascii="Arial" w:hAnsi="Arial" w:cs="Arial"/>
                <w:sz w:val="20"/>
                <w:szCs w:val="20"/>
              </w:rPr>
              <w:t>de</w:t>
            </w:r>
            <w:r w:rsidRPr="00C07FC8">
              <w:rPr>
                <w:rFonts w:ascii="Arial" w:hAnsi="Arial" w:cs="Arial"/>
                <w:spacing w:val="-11"/>
                <w:sz w:val="20"/>
                <w:szCs w:val="20"/>
              </w:rPr>
              <w:t xml:space="preserve"> </w:t>
            </w:r>
            <w:r w:rsidRPr="00C07FC8">
              <w:rPr>
                <w:rFonts w:ascii="Arial" w:hAnsi="Arial" w:cs="Arial"/>
                <w:sz w:val="20"/>
                <w:szCs w:val="20"/>
              </w:rPr>
              <w:t>los</w:t>
            </w:r>
            <w:r w:rsidRPr="00C07FC8">
              <w:rPr>
                <w:rFonts w:ascii="Arial" w:hAnsi="Arial" w:cs="Arial"/>
                <w:spacing w:val="-11"/>
                <w:sz w:val="20"/>
                <w:szCs w:val="20"/>
              </w:rPr>
              <w:t xml:space="preserve"> </w:t>
            </w:r>
            <w:r w:rsidRPr="00C07FC8">
              <w:rPr>
                <w:rFonts w:ascii="Arial" w:hAnsi="Arial" w:cs="Arial"/>
                <w:sz w:val="20"/>
                <w:szCs w:val="20"/>
              </w:rPr>
              <w:t>chalecos</w:t>
            </w:r>
            <w:r w:rsidRPr="00C07FC8">
              <w:rPr>
                <w:rFonts w:ascii="Arial" w:hAnsi="Arial" w:cs="Arial"/>
                <w:spacing w:val="-11"/>
                <w:sz w:val="20"/>
                <w:szCs w:val="20"/>
              </w:rPr>
              <w:t xml:space="preserve"> </w:t>
            </w:r>
            <w:r w:rsidRPr="00C07FC8">
              <w:rPr>
                <w:rFonts w:ascii="Arial" w:hAnsi="Arial" w:cs="Arial"/>
                <w:sz w:val="20"/>
                <w:szCs w:val="20"/>
              </w:rPr>
              <w:t>balísticos a</w:t>
            </w:r>
            <w:r w:rsidRPr="00C07FC8">
              <w:rPr>
                <w:rFonts w:ascii="Arial" w:hAnsi="Arial" w:cs="Arial"/>
                <w:spacing w:val="-7"/>
                <w:sz w:val="20"/>
                <w:szCs w:val="20"/>
              </w:rPr>
              <w:t xml:space="preserve"> </w:t>
            </w:r>
            <w:r w:rsidRPr="00C07FC8">
              <w:rPr>
                <w:rFonts w:ascii="Arial" w:hAnsi="Arial" w:cs="Arial"/>
                <w:sz w:val="20"/>
                <w:szCs w:val="20"/>
              </w:rPr>
              <w:t>adquirir,</w:t>
            </w:r>
            <w:r w:rsidRPr="00C07FC8">
              <w:rPr>
                <w:rFonts w:ascii="Arial" w:hAnsi="Arial" w:cs="Arial"/>
                <w:spacing w:val="-9"/>
                <w:sz w:val="20"/>
                <w:szCs w:val="20"/>
              </w:rPr>
              <w:t xml:space="preserve"> </w:t>
            </w:r>
            <w:r w:rsidRPr="00C07FC8">
              <w:rPr>
                <w:rFonts w:ascii="Arial" w:hAnsi="Arial" w:cs="Arial"/>
                <w:sz w:val="20"/>
                <w:szCs w:val="20"/>
              </w:rPr>
              <w:t>se</w:t>
            </w:r>
            <w:r w:rsidRPr="00C07FC8">
              <w:rPr>
                <w:rFonts w:ascii="Arial" w:hAnsi="Arial" w:cs="Arial"/>
                <w:spacing w:val="-9"/>
                <w:sz w:val="20"/>
                <w:szCs w:val="20"/>
              </w:rPr>
              <w:t xml:space="preserve"> </w:t>
            </w:r>
            <w:r w:rsidRPr="00C07FC8">
              <w:rPr>
                <w:rFonts w:ascii="Arial" w:hAnsi="Arial" w:cs="Arial"/>
                <w:sz w:val="20"/>
                <w:szCs w:val="20"/>
              </w:rPr>
              <w:t>establecerán</w:t>
            </w:r>
            <w:r w:rsidRPr="00C07FC8">
              <w:rPr>
                <w:rFonts w:ascii="Arial" w:hAnsi="Arial" w:cs="Arial"/>
                <w:spacing w:val="-7"/>
                <w:sz w:val="20"/>
                <w:szCs w:val="20"/>
              </w:rPr>
              <w:t xml:space="preserve"> </w:t>
            </w:r>
            <w:r w:rsidRPr="00C07FC8">
              <w:rPr>
                <w:rFonts w:ascii="Arial" w:hAnsi="Arial" w:cs="Arial"/>
                <w:sz w:val="20"/>
                <w:szCs w:val="20"/>
              </w:rPr>
              <w:t>por</w:t>
            </w:r>
            <w:r w:rsidRPr="00C07FC8">
              <w:rPr>
                <w:rFonts w:ascii="Arial" w:hAnsi="Arial" w:cs="Arial"/>
                <w:spacing w:val="-9"/>
                <w:sz w:val="20"/>
                <w:szCs w:val="20"/>
              </w:rPr>
              <w:t xml:space="preserve"> </w:t>
            </w:r>
            <w:r w:rsidRPr="00C07FC8">
              <w:rPr>
                <w:rFonts w:ascii="Arial" w:hAnsi="Arial" w:cs="Arial"/>
                <w:sz w:val="20"/>
                <w:szCs w:val="20"/>
              </w:rPr>
              <w:t>parte</w:t>
            </w:r>
            <w:r w:rsidRPr="00C07FC8">
              <w:rPr>
                <w:rFonts w:ascii="Arial" w:hAnsi="Arial" w:cs="Arial"/>
                <w:spacing w:val="-7"/>
                <w:sz w:val="20"/>
                <w:szCs w:val="20"/>
              </w:rPr>
              <w:t xml:space="preserve"> </w:t>
            </w:r>
            <w:r w:rsidRPr="00C07FC8">
              <w:rPr>
                <w:rFonts w:ascii="Arial" w:hAnsi="Arial" w:cs="Arial"/>
                <w:sz w:val="20"/>
                <w:szCs w:val="20"/>
              </w:rPr>
              <w:t>del</w:t>
            </w:r>
            <w:r w:rsidRPr="00C07FC8">
              <w:rPr>
                <w:rFonts w:ascii="Arial" w:hAnsi="Arial" w:cs="Arial"/>
                <w:spacing w:val="-9"/>
                <w:sz w:val="20"/>
                <w:szCs w:val="20"/>
              </w:rPr>
              <w:t xml:space="preserve"> </w:t>
            </w:r>
            <w:r w:rsidRPr="00C07FC8">
              <w:rPr>
                <w:rFonts w:ascii="Arial" w:hAnsi="Arial" w:cs="Arial"/>
                <w:sz w:val="20"/>
                <w:szCs w:val="20"/>
              </w:rPr>
              <w:t>supervisor</w:t>
            </w:r>
            <w:r w:rsidRPr="00C07FC8">
              <w:rPr>
                <w:rFonts w:ascii="Arial" w:hAnsi="Arial" w:cs="Arial"/>
                <w:spacing w:val="-8"/>
                <w:sz w:val="20"/>
                <w:szCs w:val="20"/>
              </w:rPr>
              <w:t xml:space="preserve"> </w:t>
            </w:r>
            <w:r w:rsidRPr="00C07FC8">
              <w:rPr>
                <w:rFonts w:ascii="Arial" w:hAnsi="Arial" w:cs="Arial"/>
                <w:sz w:val="20"/>
                <w:szCs w:val="20"/>
              </w:rPr>
              <w:t>del</w:t>
            </w:r>
            <w:r w:rsidRPr="00C07FC8">
              <w:rPr>
                <w:rFonts w:ascii="Arial" w:hAnsi="Arial" w:cs="Arial"/>
                <w:spacing w:val="-9"/>
                <w:sz w:val="20"/>
                <w:szCs w:val="20"/>
              </w:rPr>
              <w:t xml:space="preserve"> </w:t>
            </w:r>
            <w:r w:rsidRPr="00C07FC8">
              <w:rPr>
                <w:rFonts w:ascii="Arial" w:hAnsi="Arial" w:cs="Arial"/>
                <w:sz w:val="20"/>
                <w:szCs w:val="20"/>
              </w:rPr>
              <w:t>contrato</w:t>
            </w:r>
            <w:r w:rsidRPr="00C07FC8">
              <w:rPr>
                <w:rFonts w:ascii="Arial" w:hAnsi="Arial" w:cs="Arial"/>
                <w:spacing w:val="-7"/>
                <w:sz w:val="20"/>
                <w:szCs w:val="20"/>
              </w:rPr>
              <w:t xml:space="preserve"> </w:t>
            </w:r>
            <w:r w:rsidRPr="00C07FC8">
              <w:rPr>
                <w:rFonts w:ascii="Arial" w:hAnsi="Arial" w:cs="Arial"/>
                <w:sz w:val="20"/>
                <w:szCs w:val="20"/>
              </w:rPr>
              <w:t>en</w:t>
            </w:r>
            <w:r w:rsidRPr="00C07FC8">
              <w:rPr>
                <w:rFonts w:ascii="Arial" w:hAnsi="Arial" w:cs="Arial"/>
                <w:spacing w:val="-7"/>
                <w:sz w:val="20"/>
                <w:szCs w:val="20"/>
              </w:rPr>
              <w:t xml:space="preserve"> </w:t>
            </w:r>
            <w:r w:rsidRPr="00C07FC8">
              <w:rPr>
                <w:rFonts w:ascii="Arial" w:hAnsi="Arial" w:cs="Arial"/>
                <w:sz w:val="20"/>
                <w:szCs w:val="20"/>
              </w:rPr>
              <w:t>la</w:t>
            </w:r>
            <w:r w:rsidRPr="00C07FC8">
              <w:rPr>
                <w:rFonts w:ascii="Arial" w:hAnsi="Arial" w:cs="Arial"/>
                <w:spacing w:val="-7"/>
                <w:sz w:val="20"/>
                <w:szCs w:val="20"/>
              </w:rPr>
              <w:t xml:space="preserve"> </w:t>
            </w:r>
            <w:r w:rsidRPr="00C07FC8">
              <w:rPr>
                <w:rFonts w:ascii="Arial" w:hAnsi="Arial" w:cs="Arial"/>
                <w:sz w:val="20"/>
                <w:szCs w:val="20"/>
              </w:rPr>
              <w:t>reunión definida en el Numeral 3.1 “</w:t>
            </w:r>
            <w:r w:rsidRPr="00C07FC8">
              <w:rPr>
                <w:rFonts w:ascii="Arial" w:hAnsi="Arial" w:cs="Arial"/>
                <w:i/>
                <w:sz w:val="20"/>
                <w:szCs w:val="20"/>
              </w:rPr>
              <w:t>REUNIÓN DE COORDINACIÓN</w:t>
            </w:r>
            <w:r w:rsidRPr="00C07FC8">
              <w:rPr>
                <w:rFonts w:ascii="Arial" w:hAnsi="Arial" w:cs="Arial"/>
                <w:sz w:val="20"/>
                <w:szCs w:val="20"/>
              </w:rPr>
              <w:t>” de la Guía Técnica del Ministerio de Defensa GTMD 0004- actualización vigente.</w:t>
            </w:r>
          </w:p>
        </w:tc>
      </w:tr>
      <w:tr w:rsidR="00E45CDA" w:rsidRPr="00C07FC8" w14:paraId="6734838A"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02"/>
        </w:trPr>
        <w:tc>
          <w:tcPr>
            <w:tcW w:w="506" w:type="dxa"/>
            <w:tcBorders>
              <w:top w:val="single" w:sz="4" w:space="0" w:color="auto"/>
              <w:left w:val="single" w:sz="4" w:space="0" w:color="auto"/>
              <w:bottom w:val="single" w:sz="4" w:space="0" w:color="auto"/>
              <w:right w:val="single" w:sz="4" w:space="0" w:color="auto"/>
            </w:tcBorders>
          </w:tcPr>
          <w:p w14:paraId="255AD42E" w14:textId="77777777" w:rsidR="00E45CDA" w:rsidRPr="00C07FC8" w:rsidRDefault="00E45CDA" w:rsidP="00E45CDA">
            <w:pPr>
              <w:pStyle w:val="TableParagraph"/>
              <w:rPr>
                <w:rFonts w:ascii="Arial" w:hAnsi="Arial" w:cs="Arial"/>
                <w:sz w:val="20"/>
                <w:szCs w:val="20"/>
              </w:rPr>
            </w:pPr>
          </w:p>
          <w:p w14:paraId="288AA328" w14:textId="77777777" w:rsidR="00E45CDA" w:rsidRPr="00C07FC8" w:rsidRDefault="00E45CDA" w:rsidP="00E45CDA">
            <w:pPr>
              <w:pStyle w:val="TableParagraph"/>
              <w:rPr>
                <w:rFonts w:ascii="Arial" w:hAnsi="Arial" w:cs="Arial"/>
                <w:sz w:val="20"/>
                <w:szCs w:val="20"/>
              </w:rPr>
            </w:pPr>
          </w:p>
          <w:p w14:paraId="69A20314" w14:textId="77777777" w:rsidR="00E45CDA" w:rsidRPr="00C07FC8" w:rsidRDefault="00E45CDA" w:rsidP="00E45CDA">
            <w:pPr>
              <w:pStyle w:val="TableParagraph"/>
              <w:rPr>
                <w:rFonts w:ascii="Arial" w:hAnsi="Arial" w:cs="Arial"/>
                <w:sz w:val="20"/>
                <w:szCs w:val="20"/>
              </w:rPr>
            </w:pPr>
          </w:p>
          <w:p w14:paraId="075D1666" w14:textId="77777777" w:rsidR="00E45CDA" w:rsidRPr="00C07FC8" w:rsidRDefault="00E45CDA" w:rsidP="00E45CDA">
            <w:pPr>
              <w:pStyle w:val="TableParagraph"/>
              <w:rPr>
                <w:rFonts w:ascii="Arial" w:hAnsi="Arial" w:cs="Arial"/>
                <w:sz w:val="20"/>
                <w:szCs w:val="20"/>
              </w:rPr>
            </w:pPr>
          </w:p>
          <w:p w14:paraId="1930EB66" w14:textId="77777777" w:rsidR="00E45CDA" w:rsidRPr="00C07FC8" w:rsidRDefault="00E45CDA" w:rsidP="00E45CDA">
            <w:pPr>
              <w:pStyle w:val="TableParagraph"/>
              <w:rPr>
                <w:rFonts w:ascii="Arial" w:hAnsi="Arial" w:cs="Arial"/>
                <w:sz w:val="20"/>
                <w:szCs w:val="20"/>
              </w:rPr>
            </w:pPr>
          </w:p>
          <w:p w14:paraId="04C35F35" w14:textId="77777777" w:rsidR="00E45CDA" w:rsidRPr="00C07FC8" w:rsidRDefault="00E45CDA" w:rsidP="00E45CDA">
            <w:pPr>
              <w:pStyle w:val="TableParagraph"/>
              <w:rPr>
                <w:rFonts w:ascii="Arial" w:hAnsi="Arial" w:cs="Arial"/>
                <w:sz w:val="20"/>
                <w:szCs w:val="20"/>
              </w:rPr>
            </w:pPr>
          </w:p>
          <w:p w14:paraId="56281BBD" w14:textId="77777777" w:rsidR="00E45CDA" w:rsidRPr="00C07FC8" w:rsidRDefault="00E45CDA" w:rsidP="00E45CDA">
            <w:pPr>
              <w:pStyle w:val="TableParagraph"/>
              <w:spacing w:before="14"/>
              <w:rPr>
                <w:rFonts w:ascii="Arial" w:hAnsi="Arial" w:cs="Arial"/>
                <w:sz w:val="20"/>
                <w:szCs w:val="20"/>
              </w:rPr>
            </w:pPr>
          </w:p>
          <w:p w14:paraId="5BBD174C" w14:textId="77777777" w:rsidR="00E45CDA" w:rsidRPr="00C07FC8" w:rsidRDefault="00E45CDA" w:rsidP="00E45CDA">
            <w:pPr>
              <w:pStyle w:val="TableParagraph"/>
              <w:ind w:left="118"/>
              <w:jc w:val="center"/>
              <w:rPr>
                <w:rFonts w:ascii="Arial" w:hAnsi="Arial" w:cs="Arial"/>
                <w:sz w:val="20"/>
                <w:szCs w:val="20"/>
              </w:rPr>
            </w:pPr>
            <w:r w:rsidRPr="00C07FC8">
              <w:rPr>
                <w:rFonts w:ascii="Arial" w:hAnsi="Arial" w:cs="Arial"/>
                <w:spacing w:val="-5"/>
                <w:sz w:val="20"/>
                <w:szCs w:val="20"/>
              </w:rPr>
              <w:t>10</w:t>
            </w:r>
          </w:p>
        </w:tc>
        <w:tc>
          <w:tcPr>
            <w:tcW w:w="8583" w:type="dxa"/>
            <w:tcBorders>
              <w:top w:val="single" w:sz="4" w:space="0" w:color="auto"/>
              <w:left w:val="single" w:sz="4" w:space="0" w:color="auto"/>
              <w:bottom w:val="single" w:sz="4" w:space="0" w:color="auto"/>
              <w:right w:val="single" w:sz="4" w:space="0" w:color="auto"/>
            </w:tcBorders>
          </w:tcPr>
          <w:p w14:paraId="00339F32" w14:textId="77777777" w:rsidR="00E45CDA" w:rsidRPr="00C07FC8" w:rsidRDefault="00E45CDA" w:rsidP="00E45CDA">
            <w:pPr>
              <w:pStyle w:val="TableParagraph"/>
              <w:spacing w:line="206" w:lineRule="exact"/>
              <w:ind w:left="108"/>
              <w:jc w:val="both"/>
              <w:rPr>
                <w:rFonts w:ascii="Arial" w:hAnsi="Arial" w:cs="Arial"/>
                <w:b/>
                <w:sz w:val="20"/>
                <w:szCs w:val="20"/>
              </w:rPr>
            </w:pPr>
            <w:r w:rsidRPr="00C07FC8">
              <w:rPr>
                <w:rFonts w:ascii="Arial" w:hAnsi="Arial" w:cs="Arial"/>
                <w:b/>
                <w:sz w:val="20"/>
                <w:szCs w:val="20"/>
              </w:rPr>
              <w:t>BORDADOS</w:t>
            </w:r>
            <w:r w:rsidRPr="00C07FC8">
              <w:rPr>
                <w:rFonts w:ascii="Arial" w:hAnsi="Arial" w:cs="Arial"/>
                <w:b/>
                <w:spacing w:val="-4"/>
                <w:sz w:val="20"/>
                <w:szCs w:val="20"/>
              </w:rPr>
              <w:t xml:space="preserve"> </w:t>
            </w:r>
            <w:r w:rsidRPr="00C07FC8">
              <w:rPr>
                <w:rFonts w:ascii="Arial" w:hAnsi="Arial" w:cs="Arial"/>
                <w:b/>
                <w:sz w:val="20"/>
                <w:szCs w:val="20"/>
              </w:rPr>
              <w:t>FIJOS</w:t>
            </w:r>
            <w:r w:rsidRPr="00C07FC8">
              <w:rPr>
                <w:rFonts w:ascii="Arial" w:hAnsi="Arial" w:cs="Arial"/>
                <w:b/>
                <w:spacing w:val="-2"/>
                <w:sz w:val="20"/>
                <w:szCs w:val="20"/>
              </w:rPr>
              <w:t xml:space="preserve"> </w:t>
            </w:r>
            <w:r w:rsidRPr="00C07FC8">
              <w:rPr>
                <w:rFonts w:ascii="Arial" w:hAnsi="Arial" w:cs="Arial"/>
                <w:b/>
                <w:sz w:val="20"/>
                <w:szCs w:val="20"/>
              </w:rPr>
              <w:t>EN</w:t>
            </w:r>
            <w:r w:rsidRPr="00C07FC8">
              <w:rPr>
                <w:rFonts w:ascii="Arial" w:hAnsi="Arial" w:cs="Arial"/>
                <w:b/>
                <w:spacing w:val="-2"/>
                <w:sz w:val="20"/>
                <w:szCs w:val="20"/>
              </w:rPr>
              <w:t xml:space="preserve"> </w:t>
            </w:r>
            <w:r w:rsidRPr="00C07FC8">
              <w:rPr>
                <w:rFonts w:ascii="Arial" w:hAnsi="Arial" w:cs="Arial"/>
                <w:b/>
                <w:sz w:val="20"/>
                <w:szCs w:val="20"/>
              </w:rPr>
              <w:t>EL</w:t>
            </w:r>
            <w:r w:rsidRPr="00C07FC8">
              <w:rPr>
                <w:rFonts w:ascii="Arial" w:hAnsi="Arial" w:cs="Arial"/>
                <w:b/>
                <w:spacing w:val="-2"/>
                <w:sz w:val="20"/>
                <w:szCs w:val="20"/>
              </w:rPr>
              <w:t xml:space="preserve"> FORRO:</w:t>
            </w:r>
          </w:p>
          <w:p w14:paraId="576EF9CF" w14:textId="77777777" w:rsidR="00E45CDA" w:rsidRPr="00C07FC8" w:rsidRDefault="00E45CDA" w:rsidP="00E45CDA">
            <w:pPr>
              <w:pStyle w:val="TableParagraph"/>
              <w:spacing w:before="206"/>
              <w:ind w:left="108" w:right="84"/>
              <w:jc w:val="both"/>
              <w:rPr>
                <w:rFonts w:ascii="Arial" w:hAnsi="Arial" w:cs="Arial"/>
                <w:sz w:val="20"/>
                <w:szCs w:val="20"/>
              </w:rPr>
            </w:pPr>
            <w:r w:rsidRPr="00C07FC8">
              <w:rPr>
                <w:rFonts w:ascii="Arial" w:hAnsi="Arial" w:cs="Arial"/>
                <w:sz w:val="20"/>
                <w:szCs w:val="20"/>
              </w:rPr>
              <w:t>De acuerdo al numeral 2.3.3 de la Norma Técnica NTMD 0028-A9, se requiere que los chalecos antibalas nivel IIIA, tengan un bordado con la palabra “</w:t>
            </w:r>
            <w:r w:rsidRPr="00C07FC8">
              <w:rPr>
                <w:rFonts w:ascii="Arial" w:hAnsi="Arial" w:cs="Arial"/>
                <w:i/>
                <w:sz w:val="20"/>
                <w:szCs w:val="20"/>
              </w:rPr>
              <w:t>POLICÍA</w:t>
            </w:r>
            <w:r w:rsidRPr="00C07FC8">
              <w:rPr>
                <w:rFonts w:ascii="Arial" w:hAnsi="Arial" w:cs="Arial"/>
                <w:sz w:val="20"/>
                <w:szCs w:val="20"/>
              </w:rPr>
              <w:t>”, tanto en la parte frontal como posterior del cuerpo del forro del chaleco, así;</w:t>
            </w:r>
          </w:p>
          <w:p w14:paraId="57726054" w14:textId="77777777" w:rsidR="00E45CDA" w:rsidRPr="00C07FC8" w:rsidRDefault="00E45CDA" w:rsidP="00E45CDA">
            <w:pPr>
              <w:pStyle w:val="TableParagraph"/>
              <w:spacing w:before="207"/>
              <w:ind w:left="108" w:right="82"/>
              <w:jc w:val="both"/>
              <w:rPr>
                <w:rFonts w:ascii="Arial" w:hAnsi="Arial" w:cs="Arial"/>
                <w:sz w:val="20"/>
                <w:szCs w:val="20"/>
              </w:rPr>
            </w:pPr>
            <w:r w:rsidRPr="00C07FC8">
              <w:rPr>
                <w:rFonts w:ascii="Arial" w:hAnsi="Arial" w:cs="Arial"/>
                <w:sz w:val="20"/>
                <w:szCs w:val="20"/>
              </w:rPr>
              <w:t>Los</w:t>
            </w:r>
            <w:r w:rsidRPr="00C07FC8">
              <w:rPr>
                <w:rFonts w:ascii="Arial" w:hAnsi="Arial" w:cs="Arial"/>
                <w:spacing w:val="-10"/>
                <w:sz w:val="20"/>
                <w:szCs w:val="20"/>
              </w:rPr>
              <w:t xml:space="preserve"> </w:t>
            </w:r>
            <w:r w:rsidRPr="00C07FC8">
              <w:rPr>
                <w:rFonts w:ascii="Arial" w:hAnsi="Arial" w:cs="Arial"/>
                <w:sz w:val="20"/>
                <w:szCs w:val="20"/>
              </w:rPr>
              <w:t>forros</w:t>
            </w:r>
            <w:r w:rsidRPr="00C07FC8">
              <w:rPr>
                <w:rFonts w:ascii="Arial" w:hAnsi="Arial" w:cs="Arial"/>
                <w:spacing w:val="-8"/>
                <w:sz w:val="20"/>
                <w:szCs w:val="20"/>
              </w:rPr>
              <w:t xml:space="preserve"> </w:t>
            </w:r>
            <w:r w:rsidRPr="00C07FC8">
              <w:rPr>
                <w:rFonts w:ascii="Arial" w:hAnsi="Arial" w:cs="Arial"/>
                <w:sz w:val="20"/>
                <w:szCs w:val="20"/>
              </w:rPr>
              <w:t>externos</w:t>
            </w:r>
            <w:r w:rsidRPr="00C07FC8">
              <w:rPr>
                <w:rFonts w:ascii="Arial" w:hAnsi="Arial" w:cs="Arial"/>
                <w:spacing w:val="-8"/>
                <w:sz w:val="20"/>
                <w:szCs w:val="20"/>
              </w:rPr>
              <w:t xml:space="preserve"> </w:t>
            </w:r>
            <w:r w:rsidRPr="00C07FC8">
              <w:rPr>
                <w:rFonts w:ascii="Arial" w:hAnsi="Arial" w:cs="Arial"/>
                <w:sz w:val="20"/>
                <w:szCs w:val="20"/>
              </w:rPr>
              <w:t>de</w:t>
            </w:r>
            <w:r w:rsidRPr="00C07FC8">
              <w:rPr>
                <w:rFonts w:ascii="Arial" w:hAnsi="Arial" w:cs="Arial"/>
                <w:spacing w:val="-11"/>
                <w:sz w:val="20"/>
                <w:szCs w:val="20"/>
              </w:rPr>
              <w:t xml:space="preserve"> </w:t>
            </w:r>
            <w:r w:rsidRPr="00C07FC8">
              <w:rPr>
                <w:rFonts w:ascii="Arial" w:hAnsi="Arial" w:cs="Arial"/>
                <w:sz w:val="20"/>
                <w:szCs w:val="20"/>
              </w:rPr>
              <w:t>los</w:t>
            </w:r>
            <w:r w:rsidRPr="00C07FC8">
              <w:rPr>
                <w:rFonts w:ascii="Arial" w:hAnsi="Arial" w:cs="Arial"/>
                <w:spacing w:val="-10"/>
                <w:sz w:val="20"/>
                <w:szCs w:val="20"/>
              </w:rPr>
              <w:t xml:space="preserve"> </w:t>
            </w:r>
            <w:r w:rsidRPr="00C07FC8">
              <w:rPr>
                <w:rFonts w:ascii="Arial" w:hAnsi="Arial" w:cs="Arial"/>
                <w:sz w:val="20"/>
                <w:szCs w:val="20"/>
              </w:rPr>
              <w:t>chalecos</w:t>
            </w:r>
            <w:r w:rsidRPr="00C07FC8">
              <w:rPr>
                <w:rFonts w:ascii="Arial" w:hAnsi="Arial" w:cs="Arial"/>
                <w:spacing w:val="-8"/>
                <w:sz w:val="20"/>
                <w:szCs w:val="20"/>
              </w:rPr>
              <w:t xml:space="preserve"> </w:t>
            </w:r>
            <w:r w:rsidRPr="00C07FC8">
              <w:rPr>
                <w:rFonts w:ascii="Arial" w:hAnsi="Arial" w:cs="Arial"/>
                <w:sz w:val="20"/>
                <w:szCs w:val="20"/>
              </w:rPr>
              <w:t>antibalas</w:t>
            </w:r>
            <w:r w:rsidRPr="00C07FC8">
              <w:rPr>
                <w:rFonts w:ascii="Arial" w:hAnsi="Arial" w:cs="Arial"/>
                <w:spacing w:val="-8"/>
                <w:sz w:val="20"/>
                <w:szCs w:val="20"/>
              </w:rPr>
              <w:t xml:space="preserve"> </w:t>
            </w:r>
            <w:r w:rsidRPr="00C07FC8">
              <w:rPr>
                <w:rFonts w:ascii="Arial" w:hAnsi="Arial" w:cs="Arial"/>
                <w:sz w:val="20"/>
                <w:szCs w:val="20"/>
              </w:rPr>
              <w:t>deben</w:t>
            </w:r>
            <w:r w:rsidRPr="00C07FC8">
              <w:rPr>
                <w:rFonts w:ascii="Arial" w:hAnsi="Arial" w:cs="Arial"/>
                <w:spacing w:val="-8"/>
                <w:sz w:val="20"/>
                <w:szCs w:val="20"/>
              </w:rPr>
              <w:t xml:space="preserve"> </w:t>
            </w:r>
            <w:r w:rsidRPr="00C07FC8">
              <w:rPr>
                <w:rFonts w:ascii="Arial" w:hAnsi="Arial" w:cs="Arial"/>
                <w:sz w:val="20"/>
                <w:szCs w:val="20"/>
              </w:rPr>
              <w:t>tener</w:t>
            </w:r>
            <w:r w:rsidRPr="00C07FC8">
              <w:rPr>
                <w:rFonts w:ascii="Arial" w:hAnsi="Arial" w:cs="Arial"/>
                <w:spacing w:val="-11"/>
                <w:sz w:val="20"/>
                <w:szCs w:val="20"/>
              </w:rPr>
              <w:t xml:space="preserve"> </w:t>
            </w:r>
            <w:r w:rsidRPr="00C07FC8">
              <w:rPr>
                <w:rFonts w:ascii="Arial" w:hAnsi="Arial" w:cs="Arial"/>
                <w:sz w:val="20"/>
                <w:szCs w:val="20"/>
              </w:rPr>
              <w:t>un</w:t>
            </w:r>
            <w:r w:rsidRPr="00C07FC8">
              <w:rPr>
                <w:rFonts w:ascii="Arial" w:hAnsi="Arial" w:cs="Arial"/>
                <w:spacing w:val="-11"/>
                <w:sz w:val="20"/>
                <w:szCs w:val="20"/>
              </w:rPr>
              <w:t xml:space="preserve"> </w:t>
            </w:r>
            <w:r w:rsidRPr="00C07FC8">
              <w:rPr>
                <w:rFonts w:ascii="Arial" w:hAnsi="Arial" w:cs="Arial"/>
                <w:sz w:val="20"/>
                <w:szCs w:val="20"/>
              </w:rPr>
              <w:t>bordado</w:t>
            </w:r>
            <w:r w:rsidRPr="00C07FC8">
              <w:rPr>
                <w:rFonts w:ascii="Arial" w:hAnsi="Arial" w:cs="Arial"/>
                <w:spacing w:val="-3"/>
                <w:sz w:val="20"/>
                <w:szCs w:val="20"/>
              </w:rPr>
              <w:t xml:space="preserve"> </w:t>
            </w:r>
            <w:r w:rsidRPr="00C07FC8">
              <w:rPr>
                <w:rFonts w:ascii="Arial" w:hAnsi="Arial" w:cs="Arial"/>
                <w:sz w:val="20"/>
                <w:szCs w:val="20"/>
              </w:rPr>
              <w:t>en</w:t>
            </w:r>
            <w:r w:rsidRPr="00C07FC8">
              <w:rPr>
                <w:rFonts w:ascii="Arial" w:hAnsi="Arial" w:cs="Arial"/>
                <w:spacing w:val="-8"/>
                <w:sz w:val="20"/>
                <w:szCs w:val="20"/>
              </w:rPr>
              <w:t xml:space="preserve"> </w:t>
            </w:r>
            <w:r w:rsidRPr="00C07FC8">
              <w:rPr>
                <w:rFonts w:ascii="Arial" w:hAnsi="Arial" w:cs="Arial"/>
                <w:sz w:val="20"/>
                <w:szCs w:val="20"/>
              </w:rPr>
              <w:t>hilo con la palabra “</w:t>
            </w:r>
            <w:r w:rsidRPr="00C07FC8">
              <w:rPr>
                <w:rFonts w:ascii="Arial" w:hAnsi="Arial" w:cs="Arial"/>
                <w:b/>
                <w:i/>
                <w:sz w:val="20"/>
                <w:szCs w:val="20"/>
              </w:rPr>
              <w:t>POLICÍA</w:t>
            </w:r>
            <w:r w:rsidRPr="00C07FC8">
              <w:rPr>
                <w:rFonts w:ascii="Arial" w:hAnsi="Arial" w:cs="Arial"/>
                <w:b/>
                <w:sz w:val="20"/>
                <w:szCs w:val="20"/>
              </w:rPr>
              <w:t>”</w:t>
            </w:r>
            <w:r w:rsidRPr="00C07FC8">
              <w:rPr>
                <w:rFonts w:ascii="Arial" w:hAnsi="Arial" w:cs="Arial"/>
                <w:sz w:val="20"/>
                <w:szCs w:val="20"/>
              </w:rPr>
              <w:t>, en caracteres claramente legibles, de letras de mínimo</w:t>
            </w:r>
            <w:r w:rsidRPr="00C07FC8">
              <w:rPr>
                <w:rFonts w:ascii="Arial" w:hAnsi="Arial" w:cs="Arial"/>
                <w:spacing w:val="-11"/>
                <w:sz w:val="20"/>
                <w:szCs w:val="20"/>
              </w:rPr>
              <w:t xml:space="preserve"> </w:t>
            </w:r>
            <w:r w:rsidRPr="00C07FC8">
              <w:rPr>
                <w:rFonts w:ascii="Arial" w:hAnsi="Arial" w:cs="Arial"/>
                <w:sz w:val="20"/>
                <w:szCs w:val="20"/>
              </w:rPr>
              <w:t>40</w:t>
            </w:r>
            <w:r w:rsidRPr="00C07FC8">
              <w:rPr>
                <w:rFonts w:ascii="Arial" w:hAnsi="Arial" w:cs="Arial"/>
                <w:spacing w:val="-12"/>
                <w:sz w:val="20"/>
                <w:szCs w:val="20"/>
              </w:rPr>
              <w:t xml:space="preserve"> </w:t>
            </w:r>
            <w:r w:rsidRPr="00C07FC8">
              <w:rPr>
                <w:rFonts w:ascii="Arial" w:hAnsi="Arial" w:cs="Arial"/>
                <w:sz w:val="20"/>
                <w:szCs w:val="20"/>
              </w:rPr>
              <w:t>mm</w:t>
            </w:r>
            <w:r w:rsidRPr="00C07FC8">
              <w:rPr>
                <w:rFonts w:ascii="Arial" w:hAnsi="Arial" w:cs="Arial"/>
                <w:spacing w:val="-11"/>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alto</w:t>
            </w:r>
            <w:r w:rsidRPr="00C07FC8">
              <w:rPr>
                <w:rFonts w:ascii="Arial" w:hAnsi="Arial" w:cs="Arial"/>
                <w:spacing w:val="-9"/>
                <w:sz w:val="20"/>
                <w:szCs w:val="20"/>
              </w:rPr>
              <w:t xml:space="preserve"> </w:t>
            </w:r>
            <w:r w:rsidRPr="00C07FC8">
              <w:rPr>
                <w:rFonts w:ascii="Arial" w:hAnsi="Arial" w:cs="Arial"/>
                <w:sz w:val="20"/>
                <w:szCs w:val="20"/>
              </w:rPr>
              <w:t>(</w:t>
            </w:r>
            <w:r w:rsidRPr="00C07FC8">
              <w:rPr>
                <w:rFonts w:ascii="Arial" w:hAnsi="Arial" w:cs="Arial"/>
                <w:i/>
                <w:sz w:val="20"/>
                <w:szCs w:val="20"/>
              </w:rPr>
              <w:t>la</w:t>
            </w:r>
            <w:r w:rsidRPr="00C07FC8">
              <w:rPr>
                <w:rFonts w:ascii="Arial" w:hAnsi="Arial" w:cs="Arial"/>
                <w:i/>
                <w:spacing w:val="-12"/>
                <w:sz w:val="20"/>
                <w:szCs w:val="20"/>
              </w:rPr>
              <w:t xml:space="preserve"> </w:t>
            </w:r>
            <w:r w:rsidRPr="00C07FC8">
              <w:rPr>
                <w:rFonts w:ascii="Arial" w:hAnsi="Arial" w:cs="Arial"/>
                <w:i/>
                <w:sz w:val="20"/>
                <w:szCs w:val="20"/>
              </w:rPr>
              <w:t>altura</w:t>
            </w:r>
            <w:r w:rsidRPr="00C07FC8">
              <w:rPr>
                <w:rFonts w:ascii="Arial" w:hAnsi="Arial" w:cs="Arial"/>
                <w:i/>
                <w:spacing w:val="-9"/>
                <w:sz w:val="20"/>
                <w:szCs w:val="20"/>
              </w:rPr>
              <w:t xml:space="preserve"> </w:t>
            </w:r>
            <w:r w:rsidRPr="00C07FC8">
              <w:rPr>
                <w:rFonts w:ascii="Arial" w:hAnsi="Arial" w:cs="Arial"/>
                <w:i/>
                <w:sz w:val="20"/>
                <w:szCs w:val="20"/>
              </w:rPr>
              <w:t>no</w:t>
            </w:r>
            <w:r w:rsidRPr="00C07FC8">
              <w:rPr>
                <w:rFonts w:ascii="Arial" w:hAnsi="Arial" w:cs="Arial"/>
                <w:i/>
                <w:spacing w:val="-12"/>
                <w:sz w:val="20"/>
                <w:szCs w:val="20"/>
              </w:rPr>
              <w:t xml:space="preserve"> </w:t>
            </w:r>
            <w:r w:rsidRPr="00C07FC8">
              <w:rPr>
                <w:rFonts w:ascii="Arial" w:hAnsi="Arial" w:cs="Arial"/>
                <w:i/>
                <w:sz w:val="20"/>
                <w:szCs w:val="20"/>
              </w:rPr>
              <w:t>incluye</w:t>
            </w:r>
            <w:r w:rsidRPr="00C07FC8">
              <w:rPr>
                <w:rFonts w:ascii="Arial" w:hAnsi="Arial" w:cs="Arial"/>
                <w:i/>
                <w:spacing w:val="-11"/>
                <w:sz w:val="20"/>
                <w:szCs w:val="20"/>
              </w:rPr>
              <w:t xml:space="preserve"> </w:t>
            </w:r>
            <w:r w:rsidRPr="00C07FC8">
              <w:rPr>
                <w:rFonts w:ascii="Arial" w:hAnsi="Arial" w:cs="Arial"/>
                <w:i/>
                <w:sz w:val="20"/>
                <w:szCs w:val="20"/>
              </w:rPr>
              <w:t>la</w:t>
            </w:r>
            <w:r w:rsidRPr="00C07FC8">
              <w:rPr>
                <w:rFonts w:ascii="Arial" w:hAnsi="Arial" w:cs="Arial"/>
                <w:i/>
                <w:spacing w:val="-12"/>
                <w:sz w:val="20"/>
                <w:szCs w:val="20"/>
              </w:rPr>
              <w:t xml:space="preserve"> </w:t>
            </w:r>
            <w:r w:rsidRPr="00C07FC8">
              <w:rPr>
                <w:rFonts w:ascii="Arial" w:hAnsi="Arial" w:cs="Arial"/>
                <w:i/>
                <w:sz w:val="20"/>
                <w:szCs w:val="20"/>
              </w:rPr>
              <w:t>tilde</w:t>
            </w:r>
            <w:r w:rsidRPr="00C07FC8">
              <w:rPr>
                <w:rFonts w:ascii="Arial" w:hAnsi="Arial" w:cs="Arial"/>
                <w:i/>
                <w:spacing w:val="-10"/>
                <w:sz w:val="20"/>
                <w:szCs w:val="20"/>
              </w:rPr>
              <w:t xml:space="preserve"> </w:t>
            </w:r>
            <w:r w:rsidRPr="00C07FC8">
              <w:rPr>
                <w:rFonts w:ascii="Arial" w:hAnsi="Arial" w:cs="Arial"/>
                <w:i/>
                <w:sz w:val="20"/>
                <w:szCs w:val="20"/>
              </w:rPr>
              <w:t>“í”</w:t>
            </w:r>
            <w:r w:rsidRPr="00C07FC8">
              <w:rPr>
                <w:rFonts w:ascii="Arial" w:hAnsi="Arial" w:cs="Arial"/>
                <w:sz w:val="20"/>
                <w:szCs w:val="20"/>
              </w:rPr>
              <w:t>)</w:t>
            </w:r>
            <w:r w:rsidRPr="00C07FC8">
              <w:rPr>
                <w:rFonts w:ascii="Arial" w:hAnsi="Arial" w:cs="Arial"/>
                <w:spacing w:val="-13"/>
                <w:sz w:val="20"/>
                <w:szCs w:val="20"/>
              </w:rPr>
              <w:t xml:space="preserve"> </w:t>
            </w:r>
            <w:r w:rsidRPr="00C07FC8">
              <w:rPr>
                <w:rFonts w:ascii="Arial" w:hAnsi="Arial" w:cs="Arial"/>
                <w:sz w:val="20"/>
                <w:szCs w:val="20"/>
              </w:rPr>
              <w:t>y</w:t>
            </w:r>
            <w:r w:rsidRPr="00C07FC8">
              <w:rPr>
                <w:rFonts w:ascii="Arial" w:hAnsi="Arial" w:cs="Arial"/>
                <w:spacing w:val="-11"/>
                <w:sz w:val="20"/>
                <w:szCs w:val="20"/>
              </w:rPr>
              <w:t xml:space="preserve"> </w:t>
            </w:r>
            <w:r w:rsidRPr="00C07FC8">
              <w:rPr>
                <w:rFonts w:ascii="Arial" w:hAnsi="Arial" w:cs="Arial"/>
                <w:sz w:val="20"/>
                <w:szCs w:val="20"/>
              </w:rPr>
              <w:t>un</w:t>
            </w:r>
            <w:r w:rsidRPr="00C07FC8">
              <w:rPr>
                <w:rFonts w:ascii="Arial" w:hAnsi="Arial" w:cs="Arial"/>
                <w:spacing w:val="-12"/>
                <w:sz w:val="20"/>
                <w:szCs w:val="20"/>
              </w:rPr>
              <w:t xml:space="preserve"> </w:t>
            </w:r>
            <w:r w:rsidRPr="00C07FC8">
              <w:rPr>
                <w:rFonts w:ascii="Arial" w:hAnsi="Arial" w:cs="Arial"/>
                <w:sz w:val="20"/>
                <w:szCs w:val="20"/>
              </w:rPr>
              <w:t>ancho</w:t>
            </w:r>
            <w:r w:rsidRPr="00C07FC8">
              <w:rPr>
                <w:rFonts w:ascii="Arial" w:hAnsi="Arial" w:cs="Arial"/>
                <w:spacing w:val="-12"/>
                <w:sz w:val="20"/>
                <w:szCs w:val="20"/>
              </w:rPr>
              <w:t xml:space="preserve"> </w:t>
            </w:r>
            <w:r w:rsidRPr="00C07FC8">
              <w:rPr>
                <w:rFonts w:ascii="Arial" w:hAnsi="Arial" w:cs="Arial"/>
                <w:sz w:val="20"/>
                <w:szCs w:val="20"/>
              </w:rPr>
              <w:t>proporcional a dicha altura.</w:t>
            </w:r>
          </w:p>
          <w:p w14:paraId="59E64E7B" w14:textId="77777777" w:rsidR="00E45CDA" w:rsidRPr="00C07FC8" w:rsidRDefault="00E45CDA" w:rsidP="00E45CDA">
            <w:pPr>
              <w:pStyle w:val="TableParagraph"/>
              <w:spacing w:before="208"/>
              <w:ind w:left="108" w:right="85"/>
              <w:jc w:val="both"/>
              <w:rPr>
                <w:rFonts w:ascii="Arial" w:hAnsi="Arial" w:cs="Arial"/>
                <w:spacing w:val="-2"/>
                <w:sz w:val="20"/>
                <w:szCs w:val="20"/>
              </w:rPr>
            </w:pPr>
            <w:r w:rsidRPr="00C07FC8">
              <w:rPr>
                <w:rFonts w:ascii="Arial" w:hAnsi="Arial" w:cs="Arial"/>
                <w:b/>
                <w:sz w:val="20"/>
                <w:szCs w:val="20"/>
              </w:rPr>
              <w:lastRenderedPageBreak/>
              <w:t xml:space="preserve">Bordado delantero. </w:t>
            </w:r>
            <w:r w:rsidRPr="00C07FC8">
              <w:rPr>
                <w:rFonts w:ascii="Arial" w:hAnsi="Arial" w:cs="Arial"/>
                <w:sz w:val="20"/>
                <w:szCs w:val="20"/>
              </w:rPr>
              <w:t>Con la palabra “</w:t>
            </w:r>
            <w:r w:rsidRPr="00C07FC8">
              <w:rPr>
                <w:rFonts w:ascii="Arial" w:hAnsi="Arial" w:cs="Arial"/>
                <w:i/>
                <w:sz w:val="20"/>
                <w:szCs w:val="20"/>
              </w:rPr>
              <w:t>POLICÍA</w:t>
            </w:r>
            <w:r w:rsidRPr="00C07FC8">
              <w:rPr>
                <w:rFonts w:ascii="Arial" w:hAnsi="Arial" w:cs="Arial"/>
                <w:sz w:val="20"/>
                <w:szCs w:val="20"/>
              </w:rPr>
              <w:t xml:space="preserve">” ubicado debajo del corte de bolsillo de la placa balística. Tipo de letra: MICROGRAMMA D EXTENDED </w:t>
            </w:r>
            <w:r w:rsidRPr="00C07FC8">
              <w:rPr>
                <w:rFonts w:ascii="Arial" w:hAnsi="Arial" w:cs="Arial"/>
                <w:spacing w:val="-2"/>
                <w:sz w:val="20"/>
                <w:szCs w:val="20"/>
              </w:rPr>
              <w:t>BOLD.</w:t>
            </w:r>
          </w:p>
          <w:p w14:paraId="735DA7F6" w14:textId="77777777" w:rsidR="00E45CDA" w:rsidRPr="00C07FC8" w:rsidRDefault="00E45CDA" w:rsidP="00E45CDA">
            <w:pPr>
              <w:pStyle w:val="TableParagraph"/>
              <w:ind w:left="108" w:right="96"/>
              <w:jc w:val="both"/>
              <w:rPr>
                <w:rFonts w:ascii="Arial" w:hAnsi="Arial" w:cs="Arial"/>
                <w:sz w:val="20"/>
                <w:szCs w:val="20"/>
              </w:rPr>
            </w:pPr>
            <w:r w:rsidRPr="00C07FC8">
              <w:rPr>
                <w:rFonts w:ascii="Arial" w:hAnsi="Arial" w:cs="Arial"/>
                <w:b/>
                <w:sz w:val="20"/>
                <w:szCs w:val="20"/>
              </w:rPr>
              <w:t>Bordado espalda.</w:t>
            </w:r>
            <w:r w:rsidRPr="00C07FC8">
              <w:rPr>
                <w:rFonts w:ascii="Arial" w:hAnsi="Arial" w:cs="Arial"/>
                <w:b/>
                <w:spacing w:val="40"/>
                <w:sz w:val="20"/>
                <w:szCs w:val="20"/>
              </w:rPr>
              <w:t xml:space="preserve"> </w:t>
            </w:r>
            <w:r w:rsidRPr="00C07FC8">
              <w:rPr>
                <w:rFonts w:ascii="Arial" w:hAnsi="Arial" w:cs="Arial"/>
                <w:sz w:val="20"/>
                <w:szCs w:val="20"/>
              </w:rPr>
              <w:t>Con la palabra “</w:t>
            </w:r>
            <w:r w:rsidRPr="00C07FC8">
              <w:rPr>
                <w:rFonts w:ascii="Arial" w:hAnsi="Arial" w:cs="Arial"/>
                <w:i/>
                <w:sz w:val="20"/>
                <w:szCs w:val="20"/>
              </w:rPr>
              <w:t>POLICÍA</w:t>
            </w:r>
            <w:r w:rsidRPr="00C07FC8">
              <w:rPr>
                <w:rFonts w:ascii="Arial" w:hAnsi="Arial" w:cs="Arial"/>
                <w:sz w:val="20"/>
                <w:szCs w:val="20"/>
              </w:rPr>
              <w:t xml:space="preserve">” ubicado arriba del corte del bolsillo de la placa balística. Tipo de letra: MICROGRAMMA D EXTENDED </w:t>
            </w:r>
            <w:r w:rsidRPr="00C07FC8">
              <w:rPr>
                <w:rFonts w:ascii="Arial" w:hAnsi="Arial" w:cs="Arial"/>
                <w:spacing w:val="-2"/>
                <w:sz w:val="20"/>
                <w:szCs w:val="20"/>
              </w:rPr>
              <w:t>BOLD.</w:t>
            </w:r>
          </w:p>
          <w:p w14:paraId="6B017C0E" w14:textId="77777777" w:rsidR="00E45CDA" w:rsidRPr="00C07FC8" w:rsidRDefault="00E45CDA" w:rsidP="00E45CDA">
            <w:pPr>
              <w:pStyle w:val="TableParagraph"/>
              <w:spacing w:before="32"/>
              <w:rPr>
                <w:rFonts w:ascii="Arial" w:hAnsi="Arial" w:cs="Arial"/>
                <w:sz w:val="20"/>
                <w:szCs w:val="20"/>
              </w:rPr>
            </w:pPr>
          </w:p>
          <w:p w14:paraId="3301104F" w14:textId="77777777" w:rsidR="00E45CDA" w:rsidRPr="00C07FC8" w:rsidRDefault="00E45CDA" w:rsidP="00E45CDA">
            <w:pPr>
              <w:pStyle w:val="TableParagraph"/>
              <w:ind w:left="762"/>
              <w:rPr>
                <w:rFonts w:ascii="Arial" w:hAnsi="Arial" w:cs="Arial"/>
                <w:sz w:val="20"/>
                <w:szCs w:val="20"/>
              </w:rPr>
            </w:pPr>
            <w:r w:rsidRPr="00C07FC8">
              <w:rPr>
                <w:rFonts w:ascii="Arial" w:hAnsi="Arial" w:cs="Arial"/>
                <w:noProof/>
                <w:sz w:val="20"/>
                <w:szCs w:val="20"/>
              </w:rPr>
              <w:drawing>
                <wp:inline distT="0" distB="0" distL="0" distR="0" wp14:anchorId="6D1A1817" wp14:editId="1D1B2012">
                  <wp:extent cx="3038955" cy="766857"/>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7" cstate="print"/>
                          <a:stretch>
                            <a:fillRect/>
                          </a:stretch>
                        </pic:blipFill>
                        <pic:spPr>
                          <a:xfrm>
                            <a:off x="0" y="0"/>
                            <a:ext cx="3038955" cy="766857"/>
                          </a:xfrm>
                          <a:prstGeom prst="rect">
                            <a:avLst/>
                          </a:prstGeom>
                        </pic:spPr>
                      </pic:pic>
                    </a:graphicData>
                  </a:graphic>
                </wp:inline>
              </w:drawing>
            </w:r>
          </w:p>
          <w:p w14:paraId="4ADB7DD7" w14:textId="77777777" w:rsidR="00E45CDA" w:rsidRPr="00C07FC8" w:rsidRDefault="00E45CDA" w:rsidP="00E45CDA">
            <w:pPr>
              <w:pStyle w:val="TableParagraph"/>
              <w:ind w:left="19"/>
              <w:jc w:val="center"/>
              <w:rPr>
                <w:rFonts w:ascii="Arial" w:hAnsi="Arial" w:cs="Arial"/>
                <w:b/>
                <w:i/>
                <w:sz w:val="20"/>
                <w:szCs w:val="20"/>
              </w:rPr>
            </w:pPr>
            <w:r w:rsidRPr="00C07FC8">
              <w:rPr>
                <w:rFonts w:ascii="Arial" w:hAnsi="Arial" w:cs="Arial"/>
                <w:b/>
                <w:i/>
                <w:sz w:val="20"/>
                <w:szCs w:val="20"/>
              </w:rPr>
              <w:t>Imagen</w:t>
            </w:r>
            <w:r w:rsidRPr="00C07FC8">
              <w:rPr>
                <w:rFonts w:ascii="Arial" w:hAnsi="Arial" w:cs="Arial"/>
                <w:b/>
                <w:i/>
                <w:spacing w:val="-5"/>
                <w:sz w:val="20"/>
                <w:szCs w:val="20"/>
              </w:rPr>
              <w:t xml:space="preserve"> </w:t>
            </w:r>
            <w:r w:rsidRPr="00C07FC8">
              <w:rPr>
                <w:rFonts w:ascii="Arial" w:hAnsi="Arial" w:cs="Arial"/>
                <w:b/>
                <w:i/>
                <w:sz w:val="20"/>
                <w:szCs w:val="20"/>
              </w:rPr>
              <w:t>ilustrativa</w:t>
            </w:r>
            <w:r w:rsidRPr="00C07FC8">
              <w:rPr>
                <w:rFonts w:ascii="Arial" w:hAnsi="Arial" w:cs="Arial"/>
                <w:b/>
                <w:i/>
                <w:spacing w:val="-4"/>
                <w:sz w:val="20"/>
                <w:szCs w:val="20"/>
              </w:rPr>
              <w:t xml:space="preserve"> </w:t>
            </w:r>
            <w:r w:rsidRPr="00C07FC8">
              <w:rPr>
                <w:rFonts w:ascii="Arial" w:hAnsi="Arial" w:cs="Arial"/>
                <w:b/>
                <w:i/>
                <w:spacing w:val="-2"/>
                <w:sz w:val="20"/>
                <w:szCs w:val="20"/>
              </w:rPr>
              <w:t>bordado</w:t>
            </w:r>
          </w:p>
          <w:p w14:paraId="61778475" w14:textId="77777777" w:rsidR="00E45CDA" w:rsidRPr="00C07FC8" w:rsidRDefault="00E45CDA" w:rsidP="00E45CDA">
            <w:pPr>
              <w:pStyle w:val="TableParagraph"/>
              <w:spacing w:before="52"/>
              <w:rPr>
                <w:rFonts w:ascii="Arial" w:hAnsi="Arial" w:cs="Arial"/>
                <w:sz w:val="20"/>
                <w:szCs w:val="20"/>
              </w:rPr>
            </w:pPr>
          </w:p>
          <w:p w14:paraId="41217729" w14:textId="77777777" w:rsidR="00E45CDA" w:rsidRPr="00C07FC8" w:rsidRDefault="00E45CDA" w:rsidP="00E45CDA">
            <w:pPr>
              <w:pStyle w:val="TableParagraph"/>
              <w:ind w:left="108"/>
              <w:jc w:val="both"/>
              <w:rPr>
                <w:rFonts w:ascii="Arial" w:hAnsi="Arial" w:cs="Arial"/>
                <w:b/>
                <w:sz w:val="20"/>
                <w:szCs w:val="20"/>
              </w:rPr>
            </w:pPr>
            <w:r w:rsidRPr="00C07FC8">
              <w:rPr>
                <w:rFonts w:ascii="Arial" w:hAnsi="Arial" w:cs="Arial"/>
                <w:b/>
                <w:sz w:val="20"/>
                <w:szCs w:val="20"/>
              </w:rPr>
              <w:t>Escala</w:t>
            </w:r>
            <w:r w:rsidRPr="00C07FC8">
              <w:rPr>
                <w:rFonts w:ascii="Arial" w:hAnsi="Arial" w:cs="Arial"/>
                <w:b/>
                <w:spacing w:val="-2"/>
                <w:sz w:val="20"/>
                <w:szCs w:val="20"/>
              </w:rPr>
              <w:t xml:space="preserve"> </w:t>
            </w:r>
            <w:r w:rsidRPr="00C07FC8">
              <w:rPr>
                <w:rFonts w:ascii="Arial" w:hAnsi="Arial" w:cs="Arial"/>
                <w:b/>
                <w:sz w:val="20"/>
                <w:szCs w:val="20"/>
              </w:rPr>
              <w:t>Pantone</w:t>
            </w:r>
            <w:r w:rsidRPr="00C07FC8">
              <w:rPr>
                <w:rFonts w:ascii="Arial" w:hAnsi="Arial" w:cs="Arial"/>
                <w:b/>
                <w:spacing w:val="-2"/>
                <w:sz w:val="20"/>
                <w:szCs w:val="20"/>
              </w:rPr>
              <w:t xml:space="preserve"> </w:t>
            </w:r>
            <w:r w:rsidRPr="00C07FC8">
              <w:rPr>
                <w:rFonts w:ascii="Arial" w:hAnsi="Arial" w:cs="Arial"/>
                <w:b/>
                <w:sz w:val="20"/>
                <w:szCs w:val="20"/>
              </w:rPr>
              <w:t>hilo</w:t>
            </w:r>
            <w:r w:rsidRPr="00C07FC8">
              <w:rPr>
                <w:rFonts w:ascii="Arial" w:hAnsi="Arial" w:cs="Arial"/>
                <w:b/>
                <w:spacing w:val="-4"/>
                <w:sz w:val="20"/>
                <w:szCs w:val="20"/>
              </w:rPr>
              <w:t xml:space="preserve"> </w:t>
            </w:r>
            <w:r w:rsidRPr="00C07FC8">
              <w:rPr>
                <w:rFonts w:ascii="Arial" w:hAnsi="Arial" w:cs="Arial"/>
                <w:b/>
                <w:sz w:val="20"/>
                <w:szCs w:val="20"/>
              </w:rPr>
              <w:t>de</w:t>
            </w:r>
            <w:r w:rsidRPr="00C07FC8">
              <w:rPr>
                <w:rFonts w:ascii="Arial" w:hAnsi="Arial" w:cs="Arial"/>
                <w:b/>
                <w:spacing w:val="-1"/>
                <w:sz w:val="20"/>
                <w:szCs w:val="20"/>
              </w:rPr>
              <w:t xml:space="preserve"> </w:t>
            </w:r>
            <w:r w:rsidRPr="00C07FC8">
              <w:rPr>
                <w:rFonts w:ascii="Arial" w:hAnsi="Arial" w:cs="Arial"/>
                <w:b/>
                <w:spacing w:val="-2"/>
                <w:sz w:val="20"/>
                <w:szCs w:val="20"/>
              </w:rPr>
              <w:t>bordar;</w:t>
            </w:r>
          </w:p>
          <w:p w14:paraId="3BE546FF" w14:textId="77777777" w:rsidR="00E45CDA" w:rsidRPr="00C07FC8" w:rsidRDefault="00E45CDA" w:rsidP="00E45CDA">
            <w:pPr>
              <w:pStyle w:val="TableParagraph"/>
              <w:spacing w:before="29"/>
              <w:rPr>
                <w:rFonts w:ascii="Arial" w:hAnsi="Arial" w:cs="Arial"/>
                <w:sz w:val="20"/>
                <w:szCs w:val="20"/>
              </w:rPr>
            </w:pPr>
          </w:p>
          <w:p w14:paraId="65E17C13" w14:textId="77777777" w:rsidR="00E45CDA" w:rsidRPr="00C07FC8" w:rsidRDefault="00E45CDA" w:rsidP="00E45CDA">
            <w:pPr>
              <w:pStyle w:val="TableParagraph"/>
              <w:spacing w:line="207" w:lineRule="exact"/>
              <w:ind w:left="108"/>
              <w:rPr>
                <w:rFonts w:ascii="Arial" w:hAnsi="Arial" w:cs="Arial"/>
                <w:sz w:val="20"/>
                <w:szCs w:val="20"/>
              </w:rPr>
            </w:pPr>
            <w:r w:rsidRPr="00C07FC8">
              <w:rPr>
                <w:rFonts w:ascii="Arial" w:hAnsi="Arial" w:cs="Arial"/>
                <w:b/>
                <w:sz w:val="20"/>
                <w:szCs w:val="20"/>
              </w:rPr>
              <w:t>Forro</w:t>
            </w:r>
            <w:r w:rsidRPr="00C07FC8">
              <w:rPr>
                <w:rFonts w:ascii="Arial" w:hAnsi="Arial" w:cs="Arial"/>
                <w:b/>
                <w:spacing w:val="11"/>
                <w:sz w:val="20"/>
                <w:szCs w:val="20"/>
              </w:rPr>
              <w:t xml:space="preserve"> </w:t>
            </w:r>
            <w:r w:rsidRPr="00C07FC8">
              <w:rPr>
                <w:rFonts w:ascii="Arial" w:hAnsi="Arial" w:cs="Arial"/>
                <w:b/>
                <w:sz w:val="20"/>
                <w:szCs w:val="20"/>
              </w:rPr>
              <w:t>color</w:t>
            </w:r>
            <w:r w:rsidRPr="00C07FC8">
              <w:rPr>
                <w:rFonts w:ascii="Arial" w:hAnsi="Arial" w:cs="Arial"/>
                <w:b/>
                <w:spacing w:val="12"/>
                <w:sz w:val="20"/>
                <w:szCs w:val="20"/>
              </w:rPr>
              <w:t xml:space="preserve"> </w:t>
            </w:r>
            <w:r w:rsidRPr="00C07FC8">
              <w:rPr>
                <w:rFonts w:ascii="Arial" w:hAnsi="Arial" w:cs="Arial"/>
                <w:b/>
                <w:sz w:val="20"/>
                <w:szCs w:val="20"/>
              </w:rPr>
              <w:t>verde</w:t>
            </w:r>
            <w:r w:rsidRPr="00C07FC8">
              <w:rPr>
                <w:rFonts w:ascii="Arial" w:hAnsi="Arial" w:cs="Arial"/>
                <w:sz w:val="20"/>
                <w:szCs w:val="20"/>
              </w:rPr>
              <w:t>;</w:t>
            </w:r>
            <w:r w:rsidRPr="00C07FC8">
              <w:rPr>
                <w:rFonts w:ascii="Arial" w:hAnsi="Arial" w:cs="Arial"/>
                <w:spacing w:val="13"/>
                <w:sz w:val="20"/>
                <w:szCs w:val="20"/>
              </w:rPr>
              <w:t xml:space="preserve"> </w:t>
            </w:r>
            <w:r w:rsidRPr="00C07FC8">
              <w:rPr>
                <w:rFonts w:ascii="Arial" w:hAnsi="Arial" w:cs="Arial"/>
                <w:sz w:val="20"/>
                <w:szCs w:val="20"/>
              </w:rPr>
              <w:t>debe</w:t>
            </w:r>
            <w:r w:rsidRPr="00C07FC8">
              <w:rPr>
                <w:rFonts w:ascii="Arial" w:hAnsi="Arial" w:cs="Arial"/>
                <w:spacing w:val="13"/>
                <w:sz w:val="20"/>
                <w:szCs w:val="20"/>
              </w:rPr>
              <w:t xml:space="preserve"> </w:t>
            </w:r>
            <w:r w:rsidRPr="00C07FC8">
              <w:rPr>
                <w:rFonts w:ascii="Arial" w:hAnsi="Arial" w:cs="Arial"/>
                <w:sz w:val="20"/>
                <w:szCs w:val="20"/>
              </w:rPr>
              <w:t>llevar</w:t>
            </w:r>
            <w:r w:rsidRPr="00C07FC8">
              <w:rPr>
                <w:rFonts w:ascii="Arial" w:hAnsi="Arial" w:cs="Arial"/>
                <w:spacing w:val="12"/>
                <w:sz w:val="20"/>
                <w:szCs w:val="20"/>
              </w:rPr>
              <w:t xml:space="preserve"> </w:t>
            </w:r>
            <w:r w:rsidRPr="00C07FC8">
              <w:rPr>
                <w:rFonts w:ascii="Arial" w:hAnsi="Arial" w:cs="Arial"/>
                <w:sz w:val="20"/>
                <w:szCs w:val="20"/>
              </w:rPr>
              <w:t>la</w:t>
            </w:r>
            <w:r w:rsidRPr="00C07FC8">
              <w:rPr>
                <w:rFonts w:ascii="Arial" w:hAnsi="Arial" w:cs="Arial"/>
                <w:spacing w:val="13"/>
                <w:sz w:val="20"/>
                <w:szCs w:val="20"/>
              </w:rPr>
              <w:t xml:space="preserve"> </w:t>
            </w:r>
            <w:r w:rsidRPr="00C07FC8">
              <w:rPr>
                <w:rFonts w:ascii="Arial" w:hAnsi="Arial" w:cs="Arial"/>
                <w:sz w:val="20"/>
                <w:szCs w:val="20"/>
              </w:rPr>
              <w:t>palabra</w:t>
            </w:r>
            <w:r w:rsidRPr="00C07FC8">
              <w:rPr>
                <w:rFonts w:ascii="Arial" w:hAnsi="Arial" w:cs="Arial"/>
                <w:spacing w:val="13"/>
                <w:sz w:val="20"/>
                <w:szCs w:val="20"/>
              </w:rPr>
              <w:t xml:space="preserve"> </w:t>
            </w:r>
            <w:r w:rsidRPr="00C07FC8">
              <w:rPr>
                <w:rFonts w:ascii="Arial" w:hAnsi="Arial" w:cs="Arial"/>
                <w:sz w:val="20"/>
                <w:szCs w:val="20"/>
              </w:rPr>
              <w:t>“POLICÍA”</w:t>
            </w:r>
            <w:r w:rsidRPr="00C07FC8">
              <w:rPr>
                <w:rFonts w:ascii="Arial" w:hAnsi="Arial" w:cs="Arial"/>
                <w:spacing w:val="10"/>
                <w:sz w:val="20"/>
                <w:szCs w:val="20"/>
              </w:rPr>
              <w:t xml:space="preserve"> </w:t>
            </w:r>
            <w:r w:rsidRPr="00C07FC8">
              <w:rPr>
                <w:rFonts w:ascii="Arial" w:hAnsi="Arial" w:cs="Arial"/>
                <w:sz w:val="20"/>
                <w:szCs w:val="20"/>
              </w:rPr>
              <w:t>bordada</w:t>
            </w:r>
            <w:r w:rsidRPr="00C07FC8">
              <w:rPr>
                <w:rFonts w:ascii="Arial" w:hAnsi="Arial" w:cs="Arial"/>
                <w:spacing w:val="13"/>
                <w:sz w:val="20"/>
                <w:szCs w:val="20"/>
              </w:rPr>
              <w:t xml:space="preserve"> </w:t>
            </w:r>
            <w:r w:rsidRPr="00C07FC8">
              <w:rPr>
                <w:rFonts w:ascii="Arial" w:hAnsi="Arial" w:cs="Arial"/>
                <w:sz w:val="20"/>
                <w:szCs w:val="20"/>
              </w:rPr>
              <w:t>en</w:t>
            </w:r>
            <w:r w:rsidRPr="00C07FC8">
              <w:rPr>
                <w:rFonts w:ascii="Arial" w:hAnsi="Arial" w:cs="Arial"/>
                <w:spacing w:val="13"/>
                <w:sz w:val="20"/>
                <w:szCs w:val="20"/>
              </w:rPr>
              <w:t xml:space="preserve"> </w:t>
            </w:r>
            <w:r w:rsidRPr="00C07FC8">
              <w:rPr>
                <w:rFonts w:ascii="Arial" w:hAnsi="Arial" w:cs="Arial"/>
                <w:sz w:val="20"/>
                <w:szCs w:val="20"/>
              </w:rPr>
              <w:t>hilo</w:t>
            </w:r>
            <w:r w:rsidRPr="00C07FC8">
              <w:rPr>
                <w:rFonts w:ascii="Arial" w:hAnsi="Arial" w:cs="Arial"/>
                <w:spacing w:val="14"/>
                <w:sz w:val="20"/>
                <w:szCs w:val="20"/>
              </w:rPr>
              <w:t xml:space="preserve"> </w:t>
            </w:r>
            <w:r w:rsidRPr="00C07FC8">
              <w:rPr>
                <w:rFonts w:ascii="Arial" w:hAnsi="Arial" w:cs="Arial"/>
                <w:spacing w:val="-2"/>
                <w:sz w:val="20"/>
                <w:szCs w:val="20"/>
              </w:rPr>
              <w:t>color</w:t>
            </w:r>
          </w:p>
          <w:p w14:paraId="1661E422" w14:textId="77777777" w:rsidR="00E45CDA" w:rsidRPr="00C07FC8" w:rsidRDefault="00E45CDA" w:rsidP="00E45CDA">
            <w:pPr>
              <w:pStyle w:val="TableParagraph"/>
              <w:spacing w:line="207" w:lineRule="exact"/>
              <w:ind w:left="108"/>
              <w:rPr>
                <w:rFonts w:ascii="Arial" w:hAnsi="Arial" w:cs="Arial"/>
                <w:sz w:val="20"/>
                <w:szCs w:val="20"/>
              </w:rPr>
            </w:pPr>
            <w:r w:rsidRPr="00C07FC8">
              <w:rPr>
                <w:rFonts w:ascii="Arial" w:hAnsi="Arial" w:cs="Arial"/>
                <w:sz w:val="20"/>
                <w:szCs w:val="20"/>
              </w:rPr>
              <w:t>amarillo</w:t>
            </w:r>
            <w:r w:rsidRPr="00C07FC8">
              <w:rPr>
                <w:rFonts w:ascii="Arial" w:hAnsi="Arial" w:cs="Arial"/>
                <w:spacing w:val="-6"/>
                <w:sz w:val="20"/>
                <w:szCs w:val="20"/>
              </w:rPr>
              <w:t xml:space="preserve"> </w:t>
            </w:r>
            <w:r w:rsidRPr="00C07FC8">
              <w:rPr>
                <w:rFonts w:ascii="Arial" w:hAnsi="Arial" w:cs="Arial"/>
                <w:sz w:val="20"/>
                <w:szCs w:val="20"/>
              </w:rPr>
              <w:t>(Referencia</w:t>
            </w:r>
            <w:r w:rsidRPr="00C07FC8">
              <w:rPr>
                <w:rFonts w:ascii="Arial" w:hAnsi="Arial" w:cs="Arial"/>
                <w:spacing w:val="-3"/>
                <w:sz w:val="20"/>
                <w:szCs w:val="20"/>
              </w:rPr>
              <w:t xml:space="preserve"> </w:t>
            </w:r>
            <w:r w:rsidRPr="00C07FC8">
              <w:rPr>
                <w:rFonts w:ascii="Arial" w:hAnsi="Arial" w:cs="Arial"/>
                <w:sz w:val="20"/>
                <w:szCs w:val="20"/>
              </w:rPr>
              <w:t>14-0754</w:t>
            </w:r>
            <w:r w:rsidRPr="00C07FC8">
              <w:rPr>
                <w:rFonts w:ascii="Arial" w:hAnsi="Arial" w:cs="Arial"/>
                <w:spacing w:val="-5"/>
                <w:sz w:val="20"/>
                <w:szCs w:val="20"/>
              </w:rPr>
              <w:t xml:space="preserve"> </w:t>
            </w:r>
            <w:r w:rsidRPr="00C07FC8">
              <w:rPr>
                <w:rFonts w:ascii="Arial" w:hAnsi="Arial" w:cs="Arial"/>
                <w:sz w:val="20"/>
                <w:szCs w:val="20"/>
              </w:rPr>
              <w:t>TC</w:t>
            </w:r>
            <w:r w:rsidRPr="00C07FC8">
              <w:rPr>
                <w:rFonts w:ascii="Arial" w:hAnsi="Arial" w:cs="Arial"/>
                <w:spacing w:val="-3"/>
                <w:sz w:val="20"/>
                <w:szCs w:val="20"/>
              </w:rPr>
              <w:t xml:space="preserve"> </w:t>
            </w:r>
            <w:r w:rsidRPr="00C07FC8">
              <w:rPr>
                <w:rFonts w:ascii="Arial" w:hAnsi="Arial" w:cs="Arial"/>
                <w:spacing w:val="-2"/>
                <w:sz w:val="20"/>
                <w:szCs w:val="20"/>
              </w:rPr>
              <w:t>PANTONE)</w:t>
            </w:r>
          </w:p>
          <w:p w14:paraId="4479B029" w14:textId="77777777" w:rsidR="00E45CDA" w:rsidRPr="00C07FC8" w:rsidRDefault="00E45CDA" w:rsidP="00E45CDA">
            <w:pPr>
              <w:pStyle w:val="TableParagraph"/>
              <w:spacing w:before="13"/>
              <w:rPr>
                <w:rFonts w:ascii="Arial" w:hAnsi="Arial" w:cs="Arial"/>
                <w:sz w:val="20"/>
                <w:szCs w:val="20"/>
              </w:rPr>
            </w:pPr>
          </w:p>
          <w:p w14:paraId="0B67FD7F" w14:textId="77777777" w:rsidR="00E45CDA" w:rsidRPr="00C07FC8" w:rsidRDefault="00E45CDA" w:rsidP="00E45CDA">
            <w:pPr>
              <w:pStyle w:val="TableParagraph"/>
              <w:ind w:left="108" w:right="84"/>
              <w:jc w:val="both"/>
              <w:rPr>
                <w:rFonts w:ascii="Arial" w:hAnsi="Arial" w:cs="Arial"/>
                <w:sz w:val="20"/>
                <w:szCs w:val="20"/>
              </w:rPr>
            </w:pPr>
            <w:r w:rsidRPr="00C07FC8">
              <w:rPr>
                <w:rFonts w:ascii="Arial" w:hAnsi="Arial" w:cs="Arial"/>
                <w:b/>
                <w:sz w:val="20"/>
                <w:szCs w:val="20"/>
              </w:rPr>
              <w:t>Forro color azul</w:t>
            </w:r>
            <w:r w:rsidRPr="00C07FC8">
              <w:rPr>
                <w:rFonts w:ascii="Arial" w:hAnsi="Arial" w:cs="Arial"/>
                <w:sz w:val="20"/>
                <w:szCs w:val="20"/>
              </w:rPr>
              <w:t>; debe llevar</w:t>
            </w:r>
            <w:r w:rsidRPr="00C07FC8">
              <w:rPr>
                <w:rFonts w:ascii="Arial" w:hAnsi="Arial" w:cs="Arial"/>
                <w:spacing w:val="-1"/>
                <w:sz w:val="20"/>
                <w:szCs w:val="20"/>
              </w:rPr>
              <w:t xml:space="preserve"> </w:t>
            </w:r>
            <w:r w:rsidRPr="00C07FC8">
              <w:rPr>
                <w:rFonts w:ascii="Arial" w:hAnsi="Arial" w:cs="Arial"/>
                <w:sz w:val="20"/>
                <w:szCs w:val="20"/>
              </w:rPr>
              <w:t>la palabra “POLICÍA” bordada en hilo amarillo fluorescente,</w:t>
            </w:r>
            <w:r w:rsidRPr="00C07FC8">
              <w:rPr>
                <w:rFonts w:ascii="Arial" w:hAnsi="Arial" w:cs="Arial"/>
                <w:spacing w:val="-13"/>
                <w:sz w:val="20"/>
                <w:szCs w:val="20"/>
              </w:rPr>
              <w:t xml:space="preserve"> </w:t>
            </w:r>
            <w:r w:rsidRPr="00C07FC8">
              <w:rPr>
                <w:rFonts w:ascii="Arial" w:hAnsi="Arial" w:cs="Arial"/>
                <w:sz w:val="20"/>
                <w:szCs w:val="20"/>
              </w:rPr>
              <w:t>escala</w:t>
            </w:r>
            <w:r w:rsidRPr="00C07FC8">
              <w:rPr>
                <w:rFonts w:ascii="Arial" w:hAnsi="Arial" w:cs="Arial"/>
                <w:spacing w:val="-12"/>
                <w:sz w:val="20"/>
                <w:szCs w:val="20"/>
              </w:rPr>
              <w:t xml:space="preserve"> </w:t>
            </w:r>
            <w:r w:rsidRPr="00C07FC8">
              <w:rPr>
                <w:rFonts w:ascii="Arial" w:hAnsi="Arial" w:cs="Arial"/>
                <w:sz w:val="20"/>
                <w:szCs w:val="20"/>
              </w:rPr>
              <w:t>PANTONE</w:t>
            </w:r>
            <w:r w:rsidRPr="00C07FC8">
              <w:rPr>
                <w:rFonts w:ascii="Arial" w:hAnsi="Arial" w:cs="Arial"/>
                <w:spacing w:val="-13"/>
                <w:sz w:val="20"/>
                <w:szCs w:val="20"/>
              </w:rPr>
              <w:t xml:space="preserve"> </w:t>
            </w:r>
            <w:r w:rsidRPr="00C07FC8">
              <w:rPr>
                <w:rFonts w:ascii="Arial" w:hAnsi="Arial" w:cs="Arial"/>
                <w:sz w:val="20"/>
                <w:szCs w:val="20"/>
              </w:rPr>
              <w:t>388</w:t>
            </w:r>
            <w:r w:rsidRPr="00C07FC8">
              <w:rPr>
                <w:rFonts w:ascii="Arial" w:hAnsi="Arial" w:cs="Arial"/>
                <w:spacing w:val="-12"/>
                <w:sz w:val="20"/>
                <w:szCs w:val="20"/>
              </w:rPr>
              <w:t xml:space="preserve"> </w:t>
            </w:r>
            <w:r w:rsidRPr="00C07FC8">
              <w:rPr>
                <w:rFonts w:ascii="Arial" w:hAnsi="Arial" w:cs="Arial"/>
                <w:sz w:val="20"/>
                <w:szCs w:val="20"/>
              </w:rPr>
              <w:t>C,</w:t>
            </w:r>
            <w:r w:rsidRPr="00C07FC8">
              <w:rPr>
                <w:rFonts w:ascii="Arial" w:hAnsi="Arial" w:cs="Arial"/>
                <w:spacing w:val="-13"/>
                <w:sz w:val="20"/>
                <w:szCs w:val="20"/>
              </w:rPr>
              <w:t xml:space="preserve"> </w:t>
            </w:r>
            <w:r w:rsidRPr="00C07FC8">
              <w:rPr>
                <w:rFonts w:ascii="Arial" w:hAnsi="Arial" w:cs="Arial"/>
                <w:sz w:val="20"/>
                <w:szCs w:val="20"/>
              </w:rPr>
              <w:t>con</w:t>
            </w:r>
            <w:r w:rsidRPr="00C07FC8">
              <w:rPr>
                <w:rFonts w:ascii="Arial" w:hAnsi="Arial" w:cs="Arial"/>
                <w:spacing w:val="-13"/>
                <w:sz w:val="20"/>
                <w:szCs w:val="20"/>
              </w:rPr>
              <w:t xml:space="preserve"> </w:t>
            </w:r>
            <w:r w:rsidRPr="00C07FC8">
              <w:rPr>
                <w:rFonts w:ascii="Arial" w:hAnsi="Arial" w:cs="Arial"/>
                <w:sz w:val="20"/>
                <w:szCs w:val="20"/>
              </w:rPr>
              <w:t>una</w:t>
            </w:r>
            <w:r w:rsidRPr="00C07FC8">
              <w:rPr>
                <w:rFonts w:ascii="Arial" w:hAnsi="Arial" w:cs="Arial"/>
                <w:spacing w:val="-12"/>
                <w:sz w:val="20"/>
                <w:szCs w:val="20"/>
              </w:rPr>
              <w:t xml:space="preserve"> </w:t>
            </w:r>
            <w:r w:rsidRPr="00C07FC8">
              <w:rPr>
                <w:rFonts w:ascii="Arial" w:hAnsi="Arial" w:cs="Arial"/>
                <w:sz w:val="20"/>
                <w:szCs w:val="20"/>
              </w:rPr>
              <w:t>diferencia</w:t>
            </w:r>
            <w:r w:rsidRPr="00C07FC8">
              <w:rPr>
                <w:rFonts w:ascii="Arial" w:hAnsi="Arial" w:cs="Arial"/>
                <w:spacing w:val="-13"/>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color</w:t>
            </w:r>
            <w:r w:rsidRPr="00C07FC8">
              <w:rPr>
                <w:rFonts w:ascii="Arial" w:hAnsi="Arial" w:cs="Arial"/>
                <w:spacing w:val="-13"/>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mínimo de 3-4 evaluado en escala de grises.</w:t>
            </w:r>
          </w:p>
          <w:p w14:paraId="2F74BA7E" w14:textId="77777777" w:rsidR="00E45CDA" w:rsidRPr="00C07FC8" w:rsidRDefault="00E45CDA" w:rsidP="00E45CDA">
            <w:pPr>
              <w:pStyle w:val="TableParagraph"/>
              <w:spacing w:before="9"/>
              <w:rPr>
                <w:rFonts w:ascii="Arial" w:hAnsi="Arial" w:cs="Arial"/>
                <w:sz w:val="20"/>
                <w:szCs w:val="20"/>
              </w:rPr>
            </w:pPr>
          </w:p>
          <w:p w14:paraId="2C2346F2" w14:textId="77777777" w:rsidR="00E45CDA" w:rsidRPr="00C07FC8" w:rsidRDefault="00E45CDA" w:rsidP="00E45CDA">
            <w:pPr>
              <w:pStyle w:val="TableParagraph"/>
              <w:spacing w:line="207" w:lineRule="exact"/>
              <w:ind w:left="108"/>
              <w:rPr>
                <w:rFonts w:ascii="Arial" w:hAnsi="Arial" w:cs="Arial"/>
                <w:sz w:val="20"/>
                <w:szCs w:val="20"/>
              </w:rPr>
            </w:pPr>
            <w:r w:rsidRPr="00C07FC8">
              <w:rPr>
                <w:rFonts w:ascii="Arial" w:hAnsi="Arial" w:cs="Arial"/>
                <w:b/>
                <w:sz w:val="20"/>
                <w:szCs w:val="20"/>
              </w:rPr>
              <w:t>Forro</w:t>
            </w:r>
            <w:r w:rsidRPr="00C07FC8">
              <w:rPr>
                <w:rFonts w:ascii="Arial" w:hAnsi="Arial" w:cs="Arial"/>
                <w:b/>
                <w:spacing w:val="10"/>
                <w:sz w:val="20"/>
                <w:szCs w:val="20"/>
              </w:rPr>
              <w:t xml:space="preserve"> </w:t>
            </w:r>
            <w:r w:rsidRPr="00C07FC8">
              <w:rPr>
                <w:rFonts w:ascii="Arial" w:hAnsi="Arial" w:cs="Arial"/>
                <w:b/>
                <w:sz w:val="20"/>
                <w:szCs w:val="20"/>
              </w:rPr>
              <w:t>color</w:t>
            </w:r>
            <w:r w:rsidRPr="00C07FC8">
              <w:rPr>
                <w:rFonts w:ascii="Arial" w:hAnsi="Arial" w:cs="Arial"/>
                <w:b/>
                <w:spacing w:val="11"/>
                <w:sz w:val="20"/>
                <w:szCs w:val="20"/>
              </w:rPr>
              <w:t xml:space="preserve"> </w:t>
            </w:r>
            <w:r w:rsidRPr="00C07FC8">
              <w:rPr>
                <w:rFonts w:ascii="Arial" w:hAnsi="Arial" w:cs="Arial"/>
                <w:b/>
                <w:sz w:val="20"/>
                <w:szCs w:val="20"/>
              </w:rPr>
              <w:t>negro</w:t>
            </w:r>
            <w:r w:rsidRPr="00C07FC8">
              <w:rPr>
                <w:rFonts w:ascii="Arial" w:hAnsi="Arial" w:cs="Arial"/>
                <w:sz w:val="20"/>
                <w:szCs w:val="20"/>
              </w:rPr>
              <w:t>;</w:t>
            </w:r>
            <w:r w:rsidRPr="00C07FC8">
              <w:rPr>
                <w:rFonts w:ascii="Arial" w:hAnsi="Arial" w:cs="Arial"/>
                <w:spacing w:val="11"/>
                <w:sz w:val="20"/>
                <w:szCs w:val="20"/>
              </w:rPr>
              <w:t xml:space="preserve"> </w:t>
            </w:r>
            <w:r w:rsidRPr="00C07FC8">
              <w:rPr>
                <w:rFonts w:ascii="Arial" w:hAnsi="Arial" w:cs="Arial"/>
                <w:sz w:val="20"/>
                <w:szCs w:val="20"/>
              </w:rPr>
              <w:t>debe</w:t>
            </w:r>
            <w:r w:rsidRPr="00C07FC8">
              <w:rPr>
                <w:rFonts w:ascii="Arial" w:hAnsi="Arial" w:cs="Arial"/>
                <w:spacing w:val="9"/>
                <w:sz w:val="20"/>
                <w:szCs w:val="20"/>
              </w:rPr>
              <w:t xml:space="preserve"> </w:t>
            </w:r>
            <w:r w:rsidRPr="00C07FC8">
              <w:rPr>
                <w:rFonts w:ascii="Arial" w:hAnsi="Arial" w:cs="Arial"/>
                <w:sz w:val="20"/>
                <w:szCs w:val="20"/>
              </w:rPr>
              <w:t>llevar</w:t>
            </w:r>
            <w:r w:rsidRPr="00C07FC8">
              <w:rPr>
                <w:rFonts w:ascii="Arial" w:hAnsi="Arial" w:cs="Arial"/>
                <w:spacing w:val="12"/>
                <w:sz w:val="20"/>
                <w:szCs w:val="20"/>
              </w:rPr>
              <w:t xml:space="preserve"> </w:t>
            </w:r>
            <w:r w:rsidRPr="00C07FC8">
              <w:rPr>
                <w:rFonts w:ascii="Arial" w:hAnsi="Arial" w:cs="Arial"/>
                <w:sz w:val="20"/>
                <w:szCs w:val="20"/>
              </w:rPr>
              <w:t>la</w:t>
            </w:r>
            <w:r w:rsidRPr="00C07FC8">
              <w:rPr>
                <w:rFonts w:ascii="Arial" w:hAnsi="Arial" w:cs="Arial"/>
                <w:spacing w:val="12"/>
                <w:sz w:val="20"/>
                <w:szCs w:val="20"/>
              </w:rPr>
              <w:t xml:space="preserve"> </w:t>
            </w:r>
            <w:r w:rsidRPr="00C07FC8">
              <w:rPr>
                <w:rFonts w:ascii="Arial" w:hAnsi="Arial" w:cs="Arial"/>
                <w:sz w:val="20"/>
                <w:szCs w:val="20"/>
              </w:rPr>
              <w:t>palabra</w:t>
            </w:r>
            <w:r w:rsidRPr="00C07FC8">
              <w:rPr>
                <w:rFonts w:ascii="Arial" w:hAnsi="Arial" w:cs="Arial"/>
                <w:spacing w:val="10"/>
                <w:sz w:val="20"/>
                <w:szCs w:val="20"/>
              </w:rPr>
              <w:t xml:space="preserve"> </w:t>
            </w:r>
            <w:r w:rsidRPr="00C07FC8">
              <w:rPr>
                <w:rFonts w:ascii="Arial" w:hAnsi="Arial" w:cs="Arial"/>
                <w:sz w:val="20"/>
                <w:szCs w:val="20"/>
              </w:rPr>
              <w:t>“POLICÍA”</w:t>
            </w:r>
            <w:r w:rsidRPr="00C07FC8">
              <w:rPr>
                <w:rFonts w:ascii="Arial" w:hAnsi="Arial" w:cs="Arial"/>
                <w:spacing w:val="9"/>
                <w:sz w:val="20"/>
                <w:szCs w:val="20"/>
              </w:rPr>
              <w:t xml:space="preserve"> </w:t>
            </w:r>
            <w:r w:rsidRPr="00C07FC8">
              <w:rPr>
                <w:rFonts w:ascii="Arial" w:hAnsi="Arial" w:cs="Arial"/>
                <w:sz w:val="20"/>
                <w:szCs w:val="20"/>
              </w:rPr>
              <w:t>bordada</w:t>
            </w:r>
            <w:r w:rsidRPr="00C07FC8">
              <w:rPr>
                <w:rFonts w:ascii="Arial" w:hAnsi="Arial" w:cs="Arial"/>
                <w:spacing w:val="12"/>
                <w:sz w:val="20"/>
                <w:szCs w:val="20"/>
              </w:rPr>
              <w:t xml:space="preserve"> </w:t>
            </w:r>
            <w:r w:rsidRPr="00C07FC8">
              <w:rPr>
                <w:rFonts w:ascii="Arial" w:hAnsi="Arial" w:cs="Arial"/>
                <w:sz w:val="20"/>
                <w:szCs w:val="20"/>
              </w:rPr>
              <w:t>en</w:t>
            </w:r>
            <w:r w:rsidRPr="00C07FC8">
              <w:rPr>
                <w:rFonts w:ascii="Arial" w:hAnsi="Arial" w:cs="Arial"/>
                <w:spacing w:val="10"/>
                <w:sz w:val="20"/>
                <w:szCs w:val="20"/>
              </w:rPr>
              <w:t xml:space="preserve"> </w:t>
            </w:r>
            <w:r w:rsidRPr="00C07FC8">
              <w:rPr>
                <w:rFonts w:ascii="Arial" w:hAnsi="Arial" w:cs="Arial"/>
                <w:sz w:val="20"/>
                <w:szCs w:val="20"/>
              </w:rPr>
              <w:t>hilo</w:t>
            </w:r>
            <w:r w:rsidRPr="00C07FC8">
              <w:rPr>
                <w:rFonts w:ascii="Arial" w:hAnsi="Arial" w:cs="Arial"/>
                <w:spacing w:val="10"/>
                <w:sz w:val="20"/>
                <w:szCs w:val="20"/>
              </w:rPr>
              <w:t xml:space="preserve"> </w:t>
            </w:r>
            <w:r w:rsidRPr="00C07FC8">
              <w:rPr>
                <w:rFonts w:ascii="Arial" w:hAnsi="Arial" w:cs="Arial"/>
                <w:spacing w:val="-2"/>
                <w:sz w:val="20"/>
                <w:szCs w:val="20"/>
              </w:rPr>
              <w:t>color</w:t>
            </w:r>
          </w:p>
          <w:p w14:paraId="60657D37" w14:textId="77777777" w:rsidR="00E45CDA" w:rsidRPr="00C07FC8" w:rsidRDefault="00E45CDA" w:rsidP="00E45CDA">
            <w:pPr>
              <w:pStyle w:val="TableParagraph"/>
              <w:spacing w:line="207" w:lineRule="exact"/>
              <w:ind w:left="108"/>
              <w:rPr>
                <w:rFonts w:ascii="Arial" w:hAnsi="Arial" w:cs="Arial"/>
                <w:sz w:val="20"/>
                <w:szCs w:val="20"/>
              </w:rPr>
            </w:pPr>
            <w:r w:rsidRPr="00C07FC8">
              <w:rPr>
                <w:rFonts w:ascii="Arial" w:hAnsi="Arial" w:cs="Arial"/>
                <w:sz w:val="20"/>
                <w:szCs w:val="20"/>
              </w:rPr>
              <w:t>gris</w:t>
            </w:r>
            <w:r w:rsidRPr="00C07FC8">
              <w:rPr>
                <w:rFonts w:ascii="Arial" w:hAnsi="Arial" w:cs="Arial"/>
                <w:spacing w:val="-5"/>
                <w:sz w:val="20"/>
                <w:szCs w:val="20"/>
              </w:rPr>
              <w:t xml:space="preserve"> </w:t>
            </w:r>
            <w:r w:rsidRPr="00C07FC8">
              <w:rPr>
                <w:rFonts w:ascii="Arial" w:hAnsi="Arial" w:cs="Arial"/>
                <w:sz w:val="20"/>
                <w:szCs w:val="20"/>
              </w:rPr>
              <w:t>plata</w:t>
            </w:r>
            <w:r w:rsidRPr="00C07FC8">
              <w:rPr>
                <w:rFonts w:ascii="Arial" w:hAnsi="Arial" w:cs="Arial"/>
                <w:spacing w:val="-1"/>
                <w:sz w:val="20"/>
                <w:szCs w:val="20"/>
              </w:rPr>
              <w:t xml:space="preserve"> </w:t>
            </w:r>
            <w:r w:rsidRPr="00C07FC8">
              <w:rPr>
                <w:rFonts w:ascii="Arial" w:hAnsi="Arial" w:cs="Arial"/>
                <w:sz w:val="20"/>
                <w:szCs w:val="20"/>
              </w:rPr>
              <w:t>No.</w:t>
            </w:r>
            <w:r w:rsidRPr="00C07FC8">
              <w:rPr>
                <w:rFonts w:ascii="Arial" w:hAnsi="Arial" w:cs="Arial"/>
                <w:spacing w:val="-4"/>
                <w:sz w:val="20"/>
                <w:szCs w:val="20"/>
              </w:rPr>
              <w:t xml:space="preserve"> </w:t>
            </w:r>
            <w:r w:rsidRPr="00C07FC8">
              <w:rPr>
                <w:rFonts w:ascii="Arial" w:hAnsi="Arial" w:cs="Arial"/>
                <w:sz w:val="20"/>
                <w:szCs w:val="20"/>
              </w:rPr>
              <w:t>2138</w:t>
            </w:r>
            <w:r w:rsidRPr="00C07FC8">
              <w:rPr>
                <w:rFonts w:ascii="Arial" w:hAnsi="Arial" w:cs="Arial"/>
                <w:spacing w:val="-2"/>
                <w:sz w:val="20"/>
                <w:szCs w:val="20"/>
              </w:rPr>
              <w:t xml:space="preserve"> </w:t>
            </w:r>
            <w:r w:rsidRPr="00C07FC8">
              <w:rPr>
                <w:rFonts w:ascii="Arial" w:hAnsi="Arial" w:cs="Arial"/>
                <w:sz w:val="20"/>
                <w:szCs w:val="20"/>
              </w:rPr>
              <w:t>(Referencia 5315</w:t>
            </w:r>
            <w:r w:rsidRPr="00C07FC8">
              <w:rPr>
                <w:rFonts w:ascii="Arial" w:hAnsi="Arial" w:cs="Arial"/>
                <w:spacing w:val="-2"/>
                <w:sz w:val="20"/>
                <w:szCs w:val="20"/>
              </w:rPr>
              <w:t xml:space="preserve"> </w:t>
            </w:r>
            <w:r w:rsidRPr="00C07FC8">
              <w:rPr>
                <w:rFonts w:ascii="Arial" w:hAnsi="Arial" w:cs="Arial"/>
                <w:sz w:val="20"/>
                <w:szCs w:val="20"/>
              </w:rPr>
              <w:t>C</w:t>
            </w:r>
            <w:r w:rsidRPr="00C07FC8">
              <w:rPr>
                <w:rFonts w:ascii="Arial" w:hAnsi="Arial" w:cs="Arial"/>
                <w:spacing w:val="-1"/>
                <w:sz w:val="20"/>
                <w:szCs w:val="20"/>
              </w:rPr>
              <w:t xml:space="preserve"> </w:t>
            </w:r>
            <w:r w:rsidRPr="00C07FC8">
              <w:rPr>
                <w:rFonts w:ascii="Arial" w:hAnsi="Arial" w:cs="Arial"/>
                <w:spacing w:val="-2"/>
                <w:sz w:val="20"/>
                <w:szCs w:val="20"/>
              </w:rPr>
              <w:t>PANTONE)</w:t>
            </w:r>
          </w:p>
          <w:p w14:paraId="308195E0" w14:textId="77777777" w:rsidR="00E45CDA" w:rsidRPr="00C07FC8" w:rsidRDefault="00E45CDA" w:rsidP="00E45CDA">
            <w:pPr>
              <w:pStyle w:val="TableParagraph"/>
              <w:spacing w:before="10"/>
              <w:rPr>
                <w:rFonts w:ascii="Arial" w:hAnsi="Arial" w:cs="Arial"/>
                <w:sz w:val="20"/>
                <w:szCs w:val="20"/>
              </w:rPr>
            </w:pPr>
          </w:p>
          <w:p w14:paraId="765F859E" w14:textId="77777777" w:rsidR="00E45CDA" w:rsidRPr="00C07FC8" w:rsidRDefault="00E45CDA" w:rsidP="00E45CDA">
            <w:pPr>
              <w:pStyle w:val="TableParagraph"/>
              <w:ind w:left="108"/>
              <w:rPr>
                <w:rFonts w:ascii="Arial" w:hAnsi="Arial" w:cs="Arial"/>
                <w:b/>
                <w:sz w:val="20"/>
                <w:szCs w:val="20"/>
              </w:rPr>
            </w:pPr>
            <w:r w:rsidRPr="00C07FC8">
              <w:rPr>
                <w:rFonts w:ascii="Arial" w:hAnsi="Arial" w:cs="Arial"/>
                <w:b/>
                <w:sz w:val="20"/>
                <w:szCs w:val="20"/>
              </w:rPr>
              <w:t>MÉTODO</w:t>
            </w:r>
            <w:r w:rsidRPr="00C07FC8">
              <w:rPr>
                <w:rFonts w:ascii="Arial" w:hAnsi="Arial" w:cs="Arial"/>
                <w:b/>
                <w:spacing w:val="-3"/>
                <w:sz w:val="20"/>
                <w:szCs w:val="20"/>
              </w:rPr>
              <w:t xml:space="preserve"> </w:t>
            </w:r>
            <w:r w:rsidRPr="00C07FC8">
              <w:rPr>
                <w:rFonts w:ascii="Arial" w:hAnsi="Arial" w:cs="Arial"/>
                <w:b/>
                <w:sz w:val="20"/>
                <w:szCs w:val="20"/>
              </w:rPr>
              <w:t>DE</w:t>
            </w:r>
            <w:r w:rsidRPr="00C07FC8">
              <w:rPr>
                <w:rFonts w:ascii="Arial" w:hAnsi="Arial" w:cs="Arial"/>
                <w:b/>
                <w:spacing w:val="-1"/>
                <w:sz w:val="20"/>
                <w:szCs w:val="20"/>
              </w:rPr>
              <w:t xml:space="preserve"> </w:t>
            </w:r>
            <w:r w:rsidRPr="00C07FC8">
              <w:rPr>
                <w:rFonts w:ascii="Arial" w:hAnsi="Arial" w:cs="Arial"/>
                <w:b/>
                <w:spacing w:val="-2"/>
                <w:sz w:val="20"/>
                <w:szCs w:val="20"/>
              </w:rPr>
              <w:t>EVALUACIÓN</w:t>
            </w:r>
          </w:p>
          <w:p w14:paraId="4995F708" w14:textId="77777777" w:rsidR="00E45CDA" w:rsidRPr="00C07FC8" w:rsidRDefault="00E45CDA" w:rsidP="00E45CDA">
            <w:pPr>
              <w:pStyle w:val="TableParagraph"/>
              <w:spacing w:before="10"/>
              <w:rPr>
                <w:rFonts w:ascii="Arial" w:hAnsi="Arial" w:cs="Arial"/>
                <w:sz w:val="20"/>
                <w:szCs w:val="20"/>
              </w:rPr>
            </w:pPr>
          </w:p>
          <w:p w14:paraId="1932D8D5" w14:textId="77777777" w:rsidR="00E45CDA" w:rsidRPr="00C07FC8" w:rsidRDefault="00E45CDA" w:rsidP="00E45CDA">
            <w:pPr>
              <w:pStyle w:val="TableParagraph"/>
              <w:ind w:left="108"/>
              <w:jc w:val="both"/>
              <w:rPr>
                <w:rFonts w:ascii="Arial" w:hAnsi="Arial" w:cs="Arial"/>
                <w:sz w:val="20"/>
                <w:szCs w:val="20"/>
              </w:rPr>
            </w:pPr>
            <w:r w:rsidRPr="00C07FC8">
              <w:rPr>
                <w:rFonts w:ascii="Arial" w:hAnsi="Arial" w:cs="Arial"/>
                <w:sz w:val="20"/>
                <w:szCs w:val="20"/>
              </w:rPr>
              <w:t>DETERMINACIÓN</w:t>
            </w:r>
            <w:r w:rsidRPr="00C07FC8">
              <w:rPr>
                <w:rFonts w:ascii="Arial" w:hAnsi="Arial" w:cs="Arial"/>
                <w:spacing w:val="-1"/>
                <w:sz w:val="20"/>
                <w:szCs w:val="20"/>
              </w:rPr>
              <w:t xml:space="preserve"> </w:t>
            </w:r>
            <w:r w:rsidRPr="00C07FC8">
              <w:rPr>
                <w:rFonts w:ascii="Arial" w:hAnsi="Arial" w:cs="Arial"/>
                <w:sz w:val="20"/>
                <w:szCs w:val="20"/>
              </w:rPr>
              <w:t>DE LA</w:t>
            </w:r>
            <w:r w:rsidRPr="00C07FC8">
              <w:rPr>
                <w:rFonts w:ascii="Arial" w:hAnsi="Arial" w:cs="Arial"/>
                <w:spacing w:val="-1"/>
                <w:sz w:val="20"/>
                <w:szCs w:val="20"/>
              </w:rPr>
              <w:t xml:space="preserve"> </w:t>
            </w:r>
            <w:r w:rsidRPr="00C07FC8">
              <w:rPr>
                <w:rFonts w:ascii="Arial" w:hAnsi="Arial" w:cs="Arial"/>
                <w:sz w:val="20"/>
                <w:szCs w:val="20"/>
              </w:rPr>
              <w:t>DIFERENCIA DE COLOR</w:t>
            </w:r>
            <w:r w:rsidRPr="00C07FC8">
              <w:rPr>
                <w:rFonts w:ascii="Arial" w:hAnsi="Arial" w:cs="Arial"/>
                <w:spacing w:val="-1"/>
                <w:sz w:val="20"/>
                <w:szCs w:val="20"/>
              </w:rPr>
              <w:t xml:space="preserve"> </w:t>
            </w:r>
            <w:r w:rsidRPr="00C07FC8">
              <w:rPr>
                <w:rFonts w:ascii="Arial" w:hAnsi="Arial" w:cs="Arial"/>
                <w:sz w:val="20"/>
                <w:szCs w:val="20"/>
              </w:rPr>
              <w:t xml:space="preserve">Y LA </w:t>
            </w:r>
            <w:r w:rsidRPr="00C07FC8">
              <w:rPr>
                <w:rFonts w:ascii="Arial" w:hAnsi="Arial" w:cs="Arial"/>
                <w:spacing w:val="-2"/>
                <w:sz w:val="20"/>
                <w:szCs w:val="20"/>
              </w:rPr>
              <w:t>REFLECTANCIA</w:t>
            </w:r>
          </w:p>
          <w:p w14:paraId="4EB51E92" w14:textId="77777777" w:rsidR="00E45CDA" w:rsidRPr="00C07FC8" w:rsidRDefault="00E45CDA" w:rsidP="00E45CDA">
            <w:pPr>
              <w:pStyle w:val="TableParagraph"/>
              <w:spacing w:before="2"/>
              <w:ind w:left="108" w:right="94"/>
              <w:jc w:val="both"/>
              <w:rPr>
                <w:rFonts w:ascii="Arial" w:hAnsi="Arial" w:cs="Arial"/>
                <w:sz w:val="20"/>
                <w:szCs w:val="20"/>
              </w:rPr>
            </w:pPr>
            <w:r w:rsidRPr="00C07FC8">
              <w:rPr>
                <w:rFonts w:ascii="Arial" w:hAnsi="Arial" w:cs="Arial"/>
                <w:sz w:val="20"/>
                <w:szCs w:val="20"/>
              </w:rPr>
              <w:t>ESPECTRAL,</w:t>
            </w:r>
            <w:r w:rsidRPr="00C07FC8">
              <w:rPr>
                <w:rFonts w:ascii="Arial" w:hAnsi="Arial" w:cs="Arial"/>
                <w:spacing w:val="-13"/>
                <w:sz w:val="20"/>
                <w:szCs w:val="20"/>
              </w:rPr>
              <w:t xml:space="preserve"> </w:t>
            </w:r>
            <w:r w:rsidRPr="00C07FC8">
              <w:rPr>
                <w:rFonts w:ascii="Arial" w:hAnsi="Arial" w:cs="Arial"/>
                <w:sz w:val="20"/>
                <w:szCs w:val="20"/>
              </w:rPr>
              <w:t>se</w:t>
            </w:r>
            <w:r w:rsidRPr="00C07FC8">
              <w:rPr>
                <w:rFonts w:ascii="Arial" w:hAnsi="Arial" w:cs="Arial"/>
                <w:spacing w:val="-12"/>
                <w:sz w:val="20"/>
                <w:szCs w:val="20"/>
              </w:rPr>
              <w:t xml:space="preserve"> </w:t>
            </w:r>
            <w:r w:rsidRPr="00C07FC8">
              <w:rPr>
                <w:rFonts w:ascii="Arial" w:hAnsi="Arial" w:cs="Arial"/>
                <w:sz w:val="20"/>
                <w:szCs w:val="20"/>
              </w:rPr>
              <w:t>debe</w:t>
            </w:r>
            <w:r w:rsidRPr="00C07FC8">
              <w:rPr>
                <w:rFonts w:ascii="Arial" w:hAnsi="Arial" w:cs="Arial"/>
                <w:spacing w:val="-13"/>
                <w:sz w:val="20"/>
                <w:szCs w:val="20"/>
              </w:rPr>
              <w:t xml:space="preserve"> </w:t>
            </w:r>
            <w:r w:rsidRPr="00C07FC8">
              <w:rPr>
                <w:rFonts w:ascii="Arial" w:hAnsi="Arial" w:cs="Arial"/>
                <w:sz w:val="20"/>
                <w:szCs w:val="20"/>
              </w:rPr>
              <w:t>efectuar</w:t>
            </w:r>
            <w:r w:rsidRPr="00C07FC8">
              <w:rPr>
                <w:rFonts w:ascii="Arial" w:hAnsi="Arial" w:cs="Arial"/>
                <w:spacing w:val="-12"/>
                <w:sz w:val="20"/>
                <w:szCs w:val="20"/>
              </w:rPr>
              <w:t xml:space="preserve"> </w:t>
            </w:r>
            <w:r w:rsidRPr="00C07FC8">
              <w:rPr>
                <w:rFonts w:ascii="Arial" w:hAnsi="Arial" w:cs="Arial"/>
                <w:sz w:val="20"/>
                <w:szCs w:val="20"/>
              </w:rPr>
              <w:t>de</w:t>
            </w:r>
            <w:r w:rsidRPr="00C07FC8">
              <w:rPr>
                <w:rFonts w:ascii="Arial" w:hAnsi="Arial" w:cs="Arial"/>
                <w:spacing w:val="-13"/>
                <w:sz w:val="20"/>
                <w:szCs w:val="20"/>
              </w:rPr>
              <w:t xml:space="preserve"> </w:t>
            </w:r>
            <w:r w:rsidRPr="00C07FC8">
              <w:rPr>
                <w:rFonts w:ascii="Arial" w:hAnsi="Arial" w:cs="Arial"/>
                <w:sz w:val="20"/>
                <w:szCs w:val="20"/>
              </w:rPr>
              <w:t>acuerdo</w:t>
            </w:r>
            <w:r w:rsidRPr="00C07FC8">
              <w:rPr>
                <w:rFonts w:ascii="Arial" w:hAnsi="Arial" w:cs="Arial"/>
                <w:spacing w:val="-13"/>
                <w:sz w:val="20"/>
                <w:szCs w:val="20"/>
              </w:rPr>
              <w:t xml:space="preserve"> </w:t>
            </w:r>
            <w:r w:rsidRPr="00C07FC8">
              <w:rPr>
                <w:rFonts w:ascii="Arial" w:hAnsi="Arial" w:cs="Arial"/>
                <w:sz w:val="20"/>
                <w:szCs w:val="20"/>
              </w:rPr>
              <w:t>con</w:t>
            </w:r>
            <w:r w:rsidRPr="00C07FC8">
              <w:rPr>
                <w:rFonts w:ascii="Arial" w:hAnsi="Arial" w:cs="Arial"/>
                <w:spacing w:val="-12"/>
                <w:sz w:val="20"/>
                <w:szCs w:val="20"/>
              </w:rPr>
              <w:t xml:space="preserve"> </w:t>
            </w:r>
            <w:r w:rsidRPr="00C07FC8">
              <w:rPr>
                <w:rFonts w:ascii="Arial" w:hAnsi="Arial" w:cs="Arial"/>
                <w:sz w:val="20"/>
                <w:szCs w:val="20"/>
              </w:rPr>
              <w:t>lo</w:t>
            </w:r>
            <w:r w:rsidRPr="00C07FC8">
              <w:rPr>
                <w:rFonts w:ascii="Arial" w:hAnsi="Arial" w:cs="Arial"/>
                <w:spacing w:val="-13"/>
                <w:sz w:val="20"/>
                <w:szCs w:val="20"/>
              </w:rPr>
              <w:t xml:space="preserve"> </w:t>
            </w:r>
            <w:r w:rsidRPr="00C07FC8">
              <w:rPr>
                <w:rFonts w:ascii="Arial" w:hAnsi="Arial" w:cs="Arial"/>
                <w:sz w:val="20"/>
                <w:szCs w:val="20"/>
              </w:rPr>
              <w:t>indicado</w:t>
            </w:r>
            <w:r w:rsidRPr="00C07FC8">
              <w:rPr>
                <w:rFonts w:ascii="Arial" w:hAnsi="Arial" w:cs="Arial"/>
                <w:spacing w:val="-12"/>
                <w:sz w:val="20"/>
                <w:szCs w:val="20"/>
              </w:rPr>
              <w:t xml:space="preserve"> </w:t>
            </w:r>
            <w:r w:rsidRPr="00C07FC8">
              <w:rPr>
                <w:rFonts w:ascii="Arial" w:hAnsi="Arial" w:cs="Arial"/>
                <w:sz w:val="20"/>
                <w:szCs w:val="20"/>
              </w:rPr>
              <w:t>en</w:t>
            </w:r>
            <w:r w:rsidRPr="00C07FC8">
              <w:rPr>
                <w:rFonts w:ascii="Arial" w:hAnsi="Arial" w:cs="Arial"/>
                <w:spacing w:val="-13"/>
                <w:sz w:val="20"/>
                <w:szCs w:val="20"/>
              </w:rPr>
              <w:t xml:space="preserve"> </w:t>
            </w:r>
            <w:r w:rsidRPr="00C07FC8">
              <w:rPr>
                <w:rFonts w:ascii="Arial" w:hAnsi="Arial" w:cs="Arial"/>
                <w:sz w:val="20"/>
                <w:szCs w:val="20"/>
              </w:rPr>
              <w:t>la</w:t>
            </w:r>
            <w:r w:rsidRPr="00C07FC8">
              <w:rPr>
                <w:rFonts w:ascii="Arial" w:hAnsi="Arial" w:cs="Arial"/>
                <w:spacing w:val="-12"/>
                <w:sz w:val="20"/>
                <w:szCs w:val="20"/>
              </w:rPr>
              <w:t xml:space="preserve"> </w:t>
            </w:r>
            <w:r w:rsidRPr="00C07FC8">
              <w:rPr>
                <w:rFonts w:ascii="Arial" w:hAnsi="Arial" w:cs="Arial"/>
                <w:sz w:val="20"/>
                <w:szCs w:val="20"/>
              </w:rPr>
              <w:t>NTMD-0151 actualización vigente “</w:t>
            </w:r>
            <w:r w:rsidRPr="00C07FC8">
              <w:rPr>
                <w:rFonts w:ascii="Arial" w:hAnsi="Arial" w:cs="Arial"/>
                <w:i/>
                <w:sz w:val="20"/>
                <w:szCs w:val="20"/>
              </w:rPr>
              <w:t>Medición Instrumental del color en textiles</w:t>
            </w:r>
            <w:r w:rsidRPr="00C07FC8">
              <w:rPr>
                <w:rFonts w:ascii="Arial" w:hAnsi="Arial" w:cs="Arial"/>
                <w:sz w:val="20"/>
                <w:szCs w:val="20"/>
              </w:rPr>
              <w:t>”, el equipo debe estar ajustado a los siguientes parámetros: Observador a 10° Iluminante D65, relación (l:c) 2:1, área de visión con tamaño de puerto de hasta 13 mm de diámetro para tela camuflada y área de visión grande para tela de un solo tono.</w:t>
            </w:r>
          </w:p>
          <w:p w14:paraId="1562B3EA" w14:textId="77777777" w:rsidR="00E45CDA" w:rsidRPr="00C07FC8" w:rsidRDefault="00E45CDA" w:rsidP="00E45CDA">
            <w:pPr>
              <w:pStyle w:val="TableParagraph"/>
              <w:spacing w:before="10"/>
              <w:rPr>
                <w:rFonts w:ascii="Arial" w:hAnsi="Arial" w:cs="Arial"/>
                <w:sz w:val="20"/>
                <w:szCs w:val="20"/>
              </w:rPr>
            </w:pPr>
          </w:p>
          <w:p w14:paraId="069CC891" w14:textId="77777777" w:rsidR="00E45CDA" w:rsidRPr="00C07FC8" w:rsidRDefault="00E45CDA" w:rsidP="00E45CDA">
            <w:pPr>
              <w:pStyle w:val="TableParagraph"/>
              <w:ind w:left="108" w:right="88"/>
              <w:jc w:val="both"/>
              <w:rPr>
                <w:rFonts w:ascii="Arial" w:hAnsi="Arial" w:cs="Arial"/>
                <w:sz w:val="20"/>
                <w:szCs w:val="20"/>
              </w:rPr>
            </w:pPr>
            <w:r w:rsidRPr="00C07FC8">
              <w:rPr>
                <w:rFonts w:ascii="Arial" w:hAnsi="Arial" w:cs="Arial"/>
                <w:sz w:val="20"/>
                <w:szCs w:val="20"/>
              </w:rPr>
              <w:t>Luz especular</w:t>
            </w:r>
            <w:r w:rsidRPr="00C07FC8">
              <w:rPr>
                <w:rFonts w:ascii="Arial" w:hAnsi="Arial" w:cs="Arial"/>
                <w:spacing w:val="-1"/>
                <w:sz w:val="20"/>
                <w:szCs w:val="20"/>
              </w:rPr>
              <w:t xml:space="preserve"> </w:t>
            </w:r>
            <w:r w:rsidRPr="00C07FC8">
              <w:rPr>
                <w:rFonts w:ascii="Arial" w:hAnsi="Arial" w:cs="Arial"/>
                <w:sz w:val="20"/>
                <w:szCs w:val="20"/>
              </w:rPr>
              <w:t>incluida, se debe leer en 6 puntos diferentes y en cada punto se deben tomar 2 lecturas girando la muestra 90°, para la verificación de la reflectancia espectral infrarroja la muestra debe manipularse de la misma manera</w:t>
            </w:r>
            <w:r w:rsidRPr="00C07FC8">
              <w:rPr>
                <w:rFonts w:ascii="Arial" w:hAnsi="Arial" w:cs="Arial"/>
                <w:spacing w:val="-3"/>
                <w:sz w:val="20"/>
                <w:szCs w:val="20"/>
              </w:rPr>
              <w:t xml:space="preserve"> </w:t>
            </w:r>
            <w:r w:rsidRPr="00C07FC8">
              <w:rPr>
                <w:rFonts w:ascii="Arial" w:hAnsi="Arial" w:cs="Arial"/>
                <w:sz w:val="20"/>
                <w:szCs w:val="20"/>
              </w:rPr>
              <w:t>y</w:t>
            </w:r>
            <w:r w:rsidRPr="00C07FC8">
              <w:rPr>
                <w:rFonts w:ascii="Arial" w:hAnsi="Arial" w:cs="Arial"/>
                <w:spacing w:val="-2"/>
                <w:sz w:val="20"/>
                <w:szCs w:val="20"/>
              </w:rPr>
              <w:t xml:space="preserve"> </w:t>
            </w:r>
            <w:r w:rsidRPr="00C07FC8">
              <w:rPr>
                <w:rFonts w:ascii="Arial" w:hAnsi="Arial" w:cs="Arial"/>
                <w:sz w:val="20"/>
                <w:szCs w:val="20"/>
              </w:rPr>
              <w:t>el</w:t>
            </w:r>
            <w:r w:rsidRPr="00C07FC8">
              <w:rPr>
                <w:rFonts w:ascii="Arial" w:hAnsi="Arial" w:cs="Arial"/>
                <w:spacing w:val="-3"/>
                <w:sz w:val="20"/>
                <w:szCs w:val="20"/>
              </w:rPr>
              <w:t xml:space="preserve"> </w:t>
            </w:r>
            <w:r w:rsidRPr="00C07FC8">
              <w:rPr>
                <w:rFonts w:ascii="Arial" w:hAnsi="Arial" w:cs="Arial"/>
                <w:sz w:val="20"/>
                <w:szCs w:val="20"/>
              </w:rPr>
              <w:t>equipo</w:t>
            </w:r>
            <w:r w:rsidRPr="00C07FC8">
              <w:rPr>
                <w:rFonts w:ascii="Arial" w:hAnsi="Arial" w:cs="Arial"/>
                <w:spacing w:val="-3"/>
                <w:sz w:val="20"/>
                <w:szCs w:val="20"/>
              </w:rPr>
              <w:t xml:space="preserve"> </w:t>
            </w:r>
            <w:r w:rsidRPr="00C07FC8">
              <w:rPr>
                <w:rFonts w:ascii="Arial" w:hAnsi="Arial" w:cs="Arial"/>
                <w:sz w:val="20"/>
                <w:szCs w:val="20"/>
              </w:rPr>
              <w:t>debe</w:t>
            </w:r>
            <w:r w:rsidRPr="00C07FC8">
              <w:rPr>
                <w:rFonts w:ascii="Arial" w:hAnsi="Arial" w:cs="Arial"/>
                <w:spacing w:val="-3"/>
                <w:sz w:val="20"/>
                <w:szCs w:val="20"/>
              </w:rPr>
              <w:t xml:space="preserve"> </w:t>
            </w:r>
            <w:r w:rsidRPr="00C07FC8">
              <w:rPr>
                <w:rFonts w:ascii="Arial" w:hAnsi="Arial" w:cs="Arial"/>
                <w:sz w:val="20"/>
                <w:szCs w:val="20"/>
              </w:rPr>
              <w:t>permitir</w:t>
            </w:r>
            <w:r w:rsidRPr="00C07FC8">
              <w:rPr>
                <w:rFonts w:ascii="Arial" w:hAnsi="Arial" w:cs="Arial"/>
                <w:spacing w:val="-3"/>
                <w:sz w:val="20"/>
                <w:szCs w:val="20"/>
              </w:rPr>
              <w:t xml:space="preserve"> </w:t>
            </w:r>
            <w:r w:rsidRPr="00C07FC8">
              <w:rPr>
                <w:rFonts w:ascii="Arial" w:hAnsi="Arial" w:cs="Arial"/>
                <w:sz w:val="20"/>
                <w:szCs w:val="20"/>
              </w:rPr>
              <w:t>lecturas</w:t>
            </w:r>
            <w:r w:rsidRPr="00C07FC8">
              <w:rPr>
                <w:rFonts w:ascii="Arial" w:hAnsi="Arial" w:cs="Arial"/>
                <w:spacing w:val="-4"/>
                <w:sz w:val="20"/>
                <w:szCs w:val="20"/>
              </w:rPr>
              <w:t xml:space="preserve"> </w:t>
            </w:r>
            <w:r w:rsidRPr="00C07FC8">
              <w:rPr>
                <w:rFonts w:ascii="Arial" w:hAnsi="Arial" w:cs="Arial"/>
                <w:sz w:val="20"/>
                <w:szCs w:val="20"/>
              </w:rPr>
              <w:t>en</w:t>
            </w:r>
            <w:r w:rsidRPr="00C07FC8">
              <w:rPr>
                <w:rFonts w:ascii="Arial" w:hAnsi="Arial" w:cs="Arial"/>
                <w:spacing w:val="-3"/>
                <w:sz w:val="20"/>
                <w:szCs w:val="20"/>
              </w:rPr>
              <w:t xml:space="preserve"> </w:t>
            </w:r>
            <w:r w:rsidRPr="00C07FC8">
              <w:rPr>
                <w:rFonts w:ascii="Arial" w:hAnsi="Arial" w:cs="Arial"/>
                <w:sz w:val="20"/>
                <w:szCs w:val="20"/>
              </w:rPr>
              <w:t>el</w:t>
            </w:r>
            <w:r w:rsidRPr="00C07FC8">
              <w:rPr>
                <w:rFonts w:ascii="Arial" w:hAnsi="Arial" w:cs="Arial"/>
                <w:spacing w:val="-3"/>
                <w:sz w:val="20"/>
                <w:szCs w:val="20"/>
              </w:rPr>
              <w:t xml:space="preserve"> </w:t>
            </w:r>
            <w:r w:rsidRPr="00C07FC8">
              <w:rPr>
                <w:rFonts w:ascii="Arial" w:hAnsi="Arial" w:cs="Arial"/>
                <w:sz w:val="20"/>
                <w:szCs w:val="20"/>
              </w:rPr>
              <w:t>rango</w:t>
            </w:r>
            <w:r w:rsidRPr="00C07FC8">
              <w:rPr>
                <w:rFonts w:ascii="Arial" w:hAnsi="Arial" w:cs="Arial"/>
                <w:spacing w:val="-3"/>
                <w:sz w:val="20"/>
                <w:szCs w:val="20"/>
              </w:rPr>
              <w:t xml:space="preserve"> </w:t>
            </w:r>
            <w:r w:rsidRPr="00C07FC8">
              <w:rPr>
                <w:rFonts w:ascii="Arial" w:hAnsi="Arial" w:cs="Arial"/>
                <w:sz w:val="20"/>
                <w:szCs w:val="20"/>
              </w:rPr>
              <w:t>de</w:t>
            </w:r>
            <w:r w:rsidRPr="00C07FC8">
              <w:rPr>
                <w:rFonts w:ascii="Arial" w:hAnsi="Arial" w:cs="Arial"/>
                <w:spacing w:val="-3"/>
                <w:sz w:val="20"/>
                <w:szCs w:val="20"/>
              </w:rPr>
              <w:t xml:space="preserve"> </w:t>
            </w:r>
            <w:r w:rsidRPr="00C07FC8">
              <w:rPr>
                <w:rFonts w:ascii="Arial" w:hAnsi="Arial" w:cs="Arial"/>
                <w:sz w:val="20"/>
                <w:szCs w:val="20"/>
              </w:rPr>
              <w:t>longitudes</w:t>
            </w:r>
            <w:r w:rsidRPr="00C07FC8">
              <w:rPr>
                <w:rFonts w:ascii="Arial" w:hAnsi="Arial" w:cs="Arial"/>
                <w:spacing w:val="-2"/>
                <w:sz w:val="20"/>
                <w:szCs w:val="20"/>
              </w:rPr>
              <w:t xml:space="preserve"> </w:t>
            </w:r>
            <w:r w:rsidRPr="00C07FC8">
              <w:rPr>
                <w:rFonts w:ascii="Arial" w:hAnsi="Arial" w:cs="Arial"/>
                <w:sz w:val="20"/>
                <w:szCs w:val="20"/>
              </w:rPr>
              <w:t>de</w:t>
            </w:r>
            <w:r w:rsidRPr="00C07FC8">
              <w:rPr>
                <w:rFonts w:ascii="Arial" w:hAnsi="Arial" w:cs="Arial"/>
                <w:spacing w:val="-3"/>
                <w:sz w:val="20"/>
                <w:szCs w:val="20"/>
              </w:rPr>
              <w:t xml:space="preserve"> </w:t>
            </w:r>
            <w:r w:rsidRPr="00C07FC8">
              <w:rPr>
                <w:rFonts w:ascii="Arial" w:hAnsi="Arial" w:cs="Arial"/>
                <w:sz w:val="20"/>
                <w:szCs w:val="20"/>
              </w:rPr>
              <w:t>onda infra roja.</w:t>
            </w:r>
          </w:p>
          <w:p w14:paraId="47C70AC3" w14:textId="77777777" w:rsidR="00E45CDA" w:rsidRPr="00C07FC8" w:rsidRDefault="00E45CDA" w:rsidP="00E45CDA">
            <w:pPr>
              <w:pStyle w:val="TableParagraph"/>
              <w:spacing w:before="10"/>
              <w:rPr>
                <w:rFonts w:ascii="Arial" w:hAnsi="Arial" w:cs="Arial"/>
                <w:sz w:val="20"/>
                <w:szCs w:val="20"/>
              </w:rPr>
            </w:pPr>
          </w:p>
          <w:p w14:paraId="39F4BB7F" w14:textId="77777777" w:rsidR="00E45CDA" w:rsidRPr="00C07FC8" w:rsidRDefault="00E45CDA" w:rsidP="00E45CDA">
            <w:pPr>
              <w:pStyle w:val="TableParagraph"/>
              <w:ind w:left="108" w:right="85"/>
              <w:jc w:val="both"/>
              <w:rPr>
                <w:rFonts w:ascii="Arial" w:hAnsi="Arial" w:cs="Arial"/>
                <w:sz w:val="20"/>
                <w:szCs w:val="20"/>
              </w:rPr>
            </w:pPr>
            <w:r w:rsidRPr="00C07FC8">
              <w:rPr>
                <w:rFonts w:ascii="Arial" w:hAnsi="Arial" w:cs="Arial"/>
                <w:b/>
                <w:sz w:val="20"/>
                <w:szCs w:val="20"/>
              </w:rPr>
              <w:t xml:space="preserve">Nota: </w:t>
            </w:r>
            <w:r w:rsidRPr="00C07FC8">
              <w:rPr>
                <w:rFonts w:ascii="Arial" w:hAnsi="Arial" w:cs="Arial"/>
                <w:sz w:val="20"/>
                <w:szCs w:val="20"/>
              </w:rPr>
              <w:t>Si la unidad contratante requiera un bordado diferente, “</w:t>
            </w:r>
            <w:r w:rsidRPr="00C07FC8">
              <w:rPr>
                <w:rFonts w:ascii="Arial" w:hAnsi="Arial" w:cs="Arial"/>
                <w:i/>
                <w:sz w:val="20"/>
                <w:szCs w:val="20"/>
              </w:rPr>
              <w:t>para el caso de los grupos operativos</w:t>
            </w:r>
            <w:r w:rsidRPr="00C07FC8">
              <w:rPr>
                <w:rFonts w:ascii="Arial" w:hAnsi="Arial" w:cs="Arial"/>
                <w:sz w:val="20"/>
                <w:szCs w:val="20"/>
              </w:rPr>
              <w:t>”, la unidad que genere la necesidad deberá establecerlo</w:t>
            </w:r>
            <w:r w:rsidRPr="00C07FC8">
              <w:rPr>
                <w:rFonts w:ascii="Arial" w:hAnsi="Arial" w:cs="Arial"/>
                <w:spacing w:val="-7"/>
                <w:sz w:val="20"/>
                <w:szCs w:val="20"/>
              </w:rPr>
              <w:t xml:space="preserve"> </w:t>
            </w:r>
            <w:r w:rsidRPr="00C07FC8">
              <w:rPr>
                <w:rFonts w:ascii="Arial" w:hAnsi="Arial" w:cs="Arial"/>
                <w:sz w:val="20"/>
                <w:szCs w:val="20"/>
              </w:rPr>
              <w:t>y</w:t>
            </w:r>
            <w:r w:rsidRPr="00C07FC8">
              <w:rPr>
                <w:rFonts w:ascii="Arial" w:hAnsi="Arial" w:cs="Arial"/>
                <w:spacing w:val="-4"/>
                <w:sz w:val="20"/>
                <w:szCs w:val="20"/>
              </w:rPr>
              <w:t xml:space="preserve"> </w:t>
            </w:r>
            <w:r w:rsidRPr="00C07FC8">
              <w:rPr>
                <w:rFonts w:ascii="Arial" w:hAnsi="Arial" w:cs="Arial"/>
                <w:sz w:val="20"/>
                <w:szCs w:val="20"/>
              </w:rPr>
              <w:t>acordarlo</w:t>
            </w:r>
            <w:r w:rsidRPr="00C07FC8">
              <w:rPr>
                <w:rFonts w:ascii="Arial" w:hAnsi="Arial" w:cs="Arial"/>
                <w:spacing w:val="-7"/>
                <w:sz w:val="20"/>
                <w:szCs w:val="20"/>
              </w:rPr>
              <w:t xml:space="preserve"> </w:t>
            </w:r>
            <w:r w:rsidRPr="00C07FC8">
              <w:rPr>
                <w:rFonts w:ascii="Arial" w:hAnsi="Arial" w:cs="Arial"/>
                <w:sz w:val="20"/>
                <w:szCs w:val="20"/>
              </w:rPr>
              <w:t>con</w:t>
            </w:r>
            <w:r w:rsidRPr="00C07FC8">
              <w:rPr>
                <w:rFonts w:ascii="Arial" w:hAnsi="Arial" w:cs="Arial"/>
                <w:spacing w:val="-7"/>
                <w:sz w:val="20"/>
                <w:szCs w:val="20"/>
              </w:rPr>
              <w:t xml:space="preserve"> </w:t>
            </w:r>
            <w:r w:rsidRPr="00C07FC8">
              <w:rPr>
                <w:rFonts w:ascii="Arial" w:hAnsi="Arial" w:cs="Arial"/>
                <w:sz w:val="20"/>
                <w:szCs w:val="20"/>
              </w:rPr>
              <w:t>el</w:t>
            </w:r>
            <w:r w:rsidRPr="00C07FC8">
              <w:rPr>
                <w:rFonts w:ascii="Arial" w:hAnsi="Arial" w:cs="Arial"/>
                <w:spacing w:val="-7"/>
                <w:sz w:val="20"/>
                <w:szCs w:val="20"/>
              </w:rPr>
              <w:t xml:space="preserve"> </w:t>
            </w:r>
            <w:r w:rsidRPr="00C07FC8">
              <w:rPr>
                <w:rFonts w:ascii="Arial" w:hAnsi="Arial" w:cs="Arial"/>
                <w:sz w:val="20"/>
                <w:szCs w:val="20"/>
              </w:rPr>
              <w:t>supervisor</w:t>
            </w:r>
            <w:r w:rsidRPr="00C07FC8">
              <w:rPr>
                <w:rFonts w:ascii="Arial" w:hAnsi="Arial" w:cs="Arial"/>
                <w:spacing w:val="-8"/>
                <w:sz w:val="20"/>
                <w:szCs w:val="20"/>
              </w:rPr>
              <w:t xml:space="preserve"> </w:t>
            </w:r>
            <w:r w:rsidRPr="00C07FC8">
              <w:rPr>
                <w:rFonts w:ascii="Arial" w:hAnsi="Arial" w:cs="Arial"/>
                <w:sz w:val="20"/>
                <w:szCs w:val="20"/>
              </w:rPr>
              <w:t>del</w:t>
            </w:r>
            <w:r w:rsidRPr="00C07FC8">
              <w:rPr>
                <w:rFonts w:ascii="Arial" w:hAnsi="Arial" w:cs="Arial"/>
                <w:spacing w:val="-7"/>
                <w:sz w:val="20"/>
                <w:szCs w:val="20"/>
              </w:rPr>
              <w:t xml:space="preserve"> </w:t>
            </w:r>
            <w:r w:rsidRPr="00C07FC8">
              <w:rPr>
                <w:rFonts w:ascii="Arial" w:hAnsi="Arial" w:cs="Arial"/>
                <w:sz w:val="20"/>
                <w:szCs w:val="20"/>
              </w:rPr>
              <w:t>contrato</w:t>
            </w:r>
            <w:r w:rsidRPr="00C07FC8">
              <w:rPr>
                <w:rFonts w:ascii="Arial" w:hAnsi="Arial" w:cs="Arial"/>
                <w:spacing w:val="-6"/>
                <w:sz w:val="20"/>
                <w:szCs w:val="20"/>
              </w:rPr>
              <w:t xml:space="preserve"> </w:t>
            </w:r>
            <w:r w:rsidRPr="00C07FC8">
              <w:rPr>
                <w:rFonts w:ascii="Arial" w:hAnsi="Arial" w:cs="Arial"/>
                <w:sz w:val="20"/>
                <w:szCs w:val="20"/>
              </w:rPr>
              <w:t>en</w:t>
            </w:r>
            <w:r w:rsidRPr="00C07FC8">
              <w:rPr>
                <w:rFonts w:ascii="Arial" w:hAnsi="Arial" w:cs="Arial"/>
                <w:spacing w:val="-7"/>
                <w:sz w:val="20"/>
                <w:szCs w:val="20"/>
              </w:rPr>
              <w:t xml:space="preserve"> </w:t>
            </w:r>
            <w:r w:rsidRPr="00C07FC8">
              <w:rPr>
                <w:rFonts w:ascii="Arial" w:hAnsi="Arial" w:cs="Arial"/>
                <w:sz w:val="20"/>
                <w:szCs w:val="20"/>
              </w:rPr>
              <w:t>la</w:t>
            </w:r>
            <w:r w:rsidRPr="00C07FC8">
              <w:rPr>
                <w:rFonts w:ascii="Arial" w:hAnsi="Arial" w:cs="Arial"/>
                <w:spacing w:val="-7"/>
                <w:sz w:val="20"/>
                <w:szCs w:val="20"/>
              </w:rPr>
              <w:t xml:space="preserve"> </w:t>
            </w:r>
            <w:r w:rsidRPr="00C07FC8">
              <w:rPr>
                <w:rFonts w:ascii="Arial" w:hAnsi="Arial" w:cs="Arial"/>
                <w:sz w:val="20"/>
                <w:szCs w:val="20"/>
              </w:rPr>
              <w:t>reunión</w:t>
            </w:r>
            <w:r w:rsidRPr="00C07FC8">
              <w:rPr>
                <w:rFonts w:ascii="Arial" w:hAnsi="Arial" w:cs="Arial"/>
                <w:spacing w:val="-7"/>
                <w:sz w:val="20"/>
                <w:szCs w:val="20"/>
              </w:rPr>
              <w:t xml:space="preserve"> </w:t>
            </w:r>
            <w:r w:rsidRPr="00C07FC8">
              <w:rPr>
                <w:rFonts w:ascii="Arial" w:hAnsi="Arial" w:cs="Arial"/>
                <w:sz w:val="20"/>
                <w:szCs w:val="20"/>
              </w:rPr>
              <w:t>indicada en el numeral 3.1 “</w:t>
            </w:r>
            <w:r w:rsidRPr="00C07FC8">
              <w:rPr>
                <w:rFonts w:ascii="Arial" w:hAnsi="Arial" w:cs="Arial"/>
                <w:i/>
                <w:sz w:val="20"/>
                <w:szCs w:val="20"/>
              </w:rPr>
              <w:t>REUNIÓN DE COORDINACIÓN</w:t>
            </w:r>
            <w:r w:rsidRPr="00C07FC8">
              <w:rPr>
                <w:rFonts w:ascii="Arial" w:hAnsi="Arial" w:cs="Arial"/>
                <w:sz w:val="20"/>
                <w:szCs w:val="20"/>
              </w:rPr>
              <w:t>” de la Guía Técnica del Ministerio</w:t>
            </w:r>
            <w:r w:rsidRPr="00C07FC8">
              <w:rPr>
                <w:rFonts w:ascii="Arial" w:hAnsi="Arial" w:cs="Arial"/>
                <w:spacing w:val="-10"/>
                <w:sz w:val="20"/>
                <w:szCs w:val="20"/>
              </w:rPr>
              <w:t xml:space="preserve"> </w:t>
            </w:r>
            <w:r w:rsidRPr="00C07FC8">
              <w:rPr>
                <w:rFonts w:ascii="Arial" w:hAnsi="Arial" w:cs="Arial"/>
                <w:sz w:val="20"/>
                <w:szCs w:val="20"/>
              </w:rPr>
              <w:t>de</w:t>
            </w:r>
            <w:r w:rsidRPr="00C07FC8">
              <w:rPr>
                <w:rFonts w:ascii="Arial" w:hAnsi="Arial" w:cs="Arial"/>
                <w:spacing w:val="-10"/>
                <w:sz w:val="20"/>
                <w:szCs w:val="20"/>
              </w:rPr>
              <w:t xml:space="preserve"> </w:t>
            </w:r>
            <w:r w:rsidRPr="00C07FC8">
              <w:rPr>
                <w:rFonts w:ascii="Arial" w:hAnsi="Arial" w:cs="Arial"/>
                <w:sz w:val="20"/>
                <w:szCs w:val="20"/>
              </w:rPr>
              <w:t>Defensa</w:t>
            </w:r>
            <w:r w:rsidRPr="00C07FC8">
              <w:rPr>
                <w:rFonts w:ascii="Arial" w:hAnsi="Arial" w:cs="Arial"/>
                <w:spacing w:val="-10"/>
                <w:sz w:val="20"/>
                <w:szCs w:val="20"/>
              </w:rPr>
              <w:t xml:space="preserve"> </w:t>
            </w:r>
            <w:r w:rsidRPr="00C07FC8">
              <w:rPr>
                <w:rFonts w:ascii="Arial" w:hAnsi="Arial" w:cs="Arial"/>
                <w:sz w:val="20"/>
                <w:szCs w:val="20"/>
              </w:rPr>
              <w:t>GTMD</w:t>
            </w:r>
            <w:r w:rsidRPr="00C07FC8">
              <w:rPr>
                <w:rFonts w:ascii="Arial" w:hAnsi="Arial" w:cs="Arial"/>
                <w:spacing w:val="-11"/>
                <w:sz w:val="20"/>
                <w:szCs w:val="20"/>
              </w:rPr>
              <w:t xml:space="preserve"> </w:t>
            </w:r>
            <w:r w:rsidRPr="00C07FC8">
              <w:rPr>
                <w:rFonts w:ascii="Arial" w:hAnsi="Arial" w:cs="Arial"/>
                <w:sz w:val="20"/>
                <w:szCs w:val="20"/>
              </w:rPr>
              <w:t>0004-</w:t>
            </w:r>
            <w:r w:rsidRPr="00C07FC8">
              <w:rPr>
                <w:rFonts w:ascii="Arial" w:hAnsi="Arial" w:cs="Arial"/>
                <w:spacing w:val="-10"/>
                <w:sz w:val="20"/>
                <w:szCs w:val="20"/>
              </w:rPr>
              <w:t xml:space="preserve"> </w:t>
            </w:r>
            <w:r w:rsidRPr="00C07FC8">
              <w:rPr>
                <w:rFonts w:ascii="Arial" w:hAnsi="Arial" w:cs="Arial"/>
                <w:sz w:val="20"/>
                <w:szCs w:val="20"/>
              </w:rPr>
              <w:t>actualización</w:t>
            </w:r>
            <w:r w:rsidRPr="00C07FC8">
              <w:rPr>
                <w:rFonts w:ascii="Arial" w:hAnsi="Arial" w:cs="Arial"/>
                <w:spacing w:val="-10"/>
                <w:sz w:val="20"/>
                <w:szCs w:val="20"/>
              </w:rPr>
              <w:t xml:space="preserve"> </w:t>
            </w:r>
            <w:r w:rsidRPr="00C07FC8">
              <w:rPr>
                <w:rFonts w:ascii="Arial" w:hAnsi="Arial" w:cs="Arial"/>
                <w:sz w:val="20"/>
                <w:szCs w:val="20"/>
              </w:rPr>
              <w:t>vigente,</w:t>
            </w:r>
            <w:r w:rsidRPr="00C07FC8">
              <w:rPr>
                <w:rFonts w:ascii="Arial" w:hAnsi="Arial" w:cs="Arial"/>
                <w:spacing w:val="-10"/>
                <w:sz w:val="20"/>
                <w:szCs w:val="20"/>
              </w:rPr>
              <w:t xml:space="preserve"> </w:t>
            </w:r>
            <w:r w:rsidRPr="00C07FC8">
              <w:rPr>
                <w:rFonts w:ascii="Arial" w:hAnsi="Arial" w:cs="Arial"/>
                <w:sz w:val="20"/>
                <w:szCs w:val="20"/>
              </w:rPr>
              <w:t>la</w:t>
            </w:r>
            <w:r w:rsidRPr="00C07FC8">
              <w:rPr>
                <w:rFonts w:ascii="Arial" w:hAnsi="Arial" w:cs="Arial"/>
                <w:spacing w:val="-10"/>
                <w:sz w:val="20"/>
                <w:szCs w:val="20"/>
              </w:rPr>
              <w:t xml:space="preserve"> </w:t>
            </w:r>
            <w:r w:rsidRPr="00C07FC8">
              <w:rPr>
                <w:rFonts w:ascii="Arial" w:hAnsi="Arial" w:cs="Arial"/>
                <w:sz w:val="20"/>
                <w:szCs w:val="20"/>
              </w:rPr>
              <w:t>cual</w:t>
            </w:r>
            <w:r w:rsidRPr="00C07FC8">
              <w:rPr>
                <w:rFonts w:ascii="Arial" w:hAnsi="Arial" w:cs="Arial"/>
                <w:spacing w:val="-10"/>
                <w:sz w:val="20"/>
                <w:szCs w:val="20"/>
              </w:rPr>
              <w:t xml:space="preserve"> </w:t>
            </w:r>
            <w:r w:rsidRPr="00C07FC8">
              <w:rPr>
                <w:rFonts w:ascii="Arial" w:hAnsi="Arial" w:cs="Arial"/>
                <w:sz w:val="20"/>
                <w:szCs w:val="20"/>
              </w:rPr>
              <w:t>se</w:t>
            </w:r>
            <w:r w:rsidRPr="00C07FC8">
              <w:rPr>
                <w:rFonts w:ascii="Arial" w:hAnsi="Arial" w:cs="Arial"/>
                <w:spacing w:val="-10"/>
                <w:sz w:val="20"/>
                <w:szCs w:val="20"/>
              </w:rPr>
              <w:t xml:space="preserve"> </w:t>
            </w:r>
            <w:r w:rsidRPr="00C07FC8">
              <w:rPr>
                <w:rFonts w:ascii="Arial" w:hAnsi="Arial" w:cs="Arial"/>
                <w:sz w:val="20"/>
                <w:szCs w:val="20"/>
              </w:rPr>
              <w:t>realizara dentro</w:t>
            </w:r>
            <w:r w:rsidRPr="00C07FC8">
              <w:rPr>
                <w:rFonts w:ascii="Arial" w:hAnsi="Arial" w:cs="Arial"/>
                <w:spacing w:val="52"/>
                <w:sz w:val="20"/>
                <w:szCs w:val="20"/>
              </w:rPr>
              <w:t xml:space="preserve"> </w:t>
            </w:r>
            <w:r w:rsidRPr="00C07FC8">
              <w:rPr>
                <w:rFonts w:ascii="Arial" w:hAnsi="Arial" w:cs="Arial"/>
                <w:sz w:val="20"/>
                <w:szCs w:val="20"/>
              </w:rPr>
              <w:t>de</w:t>
            </w:r>
            <w:r w:rsidRPr="00C07FC8">
              <w:rPr>
                <w:rFonts w:ascii="Arial" w:hAnsi="Arial" w:cs="Arial"/>
                <w:spacing w:val="53"/>
                <w:sz w:val="20"/>
                <w:szCs w:val="20"/>
              </w:rPr>
              <w:t xml:space="preserve"> </w:t>
            </w:r>
            <w:r w:rsidRPr="00C07FC8">
              <w:rPr>
                <w:rFonts w:ascii="Arial" w:hAnsi="Arial" w:cs="Arial"/>
                <w:sz w:val="20"/>
                <w:szCs w:val="20"/>
              </w:rPr>
              <w:t>los</w:t>
            </w:r>
            <w:r w:rsidRPr="00C07FC8">
              <w:rPr>
                <w:rFonts w:ascii="Arial" w:hAnsi="Arial" w:cs="Arial"/>
                <w:spacing w:val="55"/>
                <w:sz w:val="20"/>
                <w:szCs w:val="20"/>
              </w:rPr>
              <w:t xml:space="preserve"> </w:t>
            </w:r>
            <w:r w:rsidRPr="00C07FC8">
              <w:rPr>
                <w:rFonts w:ascii="Arial" w:hAnsi="Arial" w:cs="Arial"/>
                <w:sz w:val="20"/>
                <w:szCs w:val="20"/>
              </w:rPr>
              <w:t>dos</w:t>
            </w:r>
            <w:r w:rsidRPr="00C07FC8">
              <w:rPr>
                <w:rFonts w:ascii="Arial" w:hAnsi="Arial" w:cs="Arial"/>
                <w:spacing w:val="56"/>
                <w:sz w:val="20"/>
                <w:szCs w:val="20"/>
              </w:rPr>
              <w:t xml:space="preserve"> </w:t>
            </w:r>
            <w:r w:rsidRPr="00C07FC8">
              <w:rPr>
                <w:rFonts w:ascii="Arial" w:hAnsi="Arial" w:cs="Arial"/>
                <w:sz w:val="20"/>
                <w:szCs w:val="20"/>
              </w:rPr>
              <w:t>(2)</w:t>
            </w:r>
            <w:r w:rsidRPr="00C07FC8">
              <w:rPr>
                <w:rFonts w:ascii="Arial" w:hAnsi="Arial" w:cs="Arial"/>
                <w:spacing w:val="51"/>
                <w:sz w:val="20"/>
                <w:szCs w:val="20"/>
              </w:rPr>
              <w:t xml:space="preserve"> </w:t>
            </w:r>
            <w:r w:rsidRPr="00C07FC8">
              <w:rPr>
                <w:rFonts w:ascii="Arial" w:hAnsi="Arial" w:cs="Arial"/>
                <w:sz w:val="20"/>
                <w:szCs w:val="20"/>
              </w:rPr>
              <w:t>días</w:t>
            </w:r>
            <w:r w:rsidRPr="00C07FC8">
              <w:rPr>
                <w:rFonts w:ascii="Arial" w:hAnsi="Arial" w:cs="Arial"/>
                <w:spacing w:val="53"/>
                <w:sz w:val="20"/>
                <w:szCs w:val="20"/>
              </w:rPr>
              <w:t xml:space="preserve"> </w:t>
            </w:r>
            <w:r w:rsidRPr="00C07FC8">
              <w:rPr>
                <w:rFonts w:ascii="Arial" w:hAnsi="Arial" w:cs="Arial"/>
                <w:sz w:val="20"/>
                <w:szCs w:val="20"/>
              </w:rPr>
              <w:t>hábiles</w:t>
            </w:r>
            <w:r w:rsidRPr="00C07FC8">
              <w:rPr>
                <w:rFonts w:ascii="Arial" w:hAnsi="Arial" w:cs="Arial"/>
                <w:spacing w:val="53"/>
                <w:sz w:val="20"/>
                <w:szCs w:val="20"/>
              </w:rPr>
              <w:t xml:space="preserve"> </w:t>
            </w:r>
            <w:r w:rsidRPr="00C07FC8">
              <w:rPr>
                <w:rFonts w:ascii="Arial" w:hAnsi="Arial" w:cs="Arial"/>
                <w:sz w:val="20"/>
                <w:szCs w:val="20"/>
              </w:rPr>
              <w:t>siguientes</w:t>
            </w:r>
            <w:r w:rsidRPr="00C07FC8">
              <w:rPr>
                <w:rFonts w:ascii="Arial" w:hAnsi="Arial" w:cs="Arial"/>
                <w:spacing w:val="53"/>
                <w:sz w:val="20"/>
                <w:szCs w:val="20"/>
              </w:rPr>
              <w:t xml:space="preserve"> </w:t>
            </w:r>
            <w:r w:rsidRPr="00C07FC8">
              <w:rPr>
                <w:rFonts w:ascii="Arial" w:hAnsi="Arial" w:cs="Arial"/>
                <w:sz w:val="20"/>
                <w:szCs w:val="20"/>
              </w:rPr>
              <w:t>al</w:t>
            </w:r>
            <w:r w:rsidRPr="00C07FC8">
              <w:rPr>
                <w:rFonts w:ascii="Arial" w:hAnsi="Arial" w:cs="Arial"/>
                <w:spacing w:val="53"/>
                <w:sz w:val="20"/>
                <w:szCs w:val="20"/>
              </w:rPr>
              <w:t xml:space="preserve"> </w:t>
            </w:r>
            <w:r w:rsidRPr="00C07FC8">
              <w:rPr>
                <w:rFonts w:ascii="Arial" w:hAnsi="Arial" w:cs="Arial"/>
                <w:sz w:val="20"/>
                <w:szCs w:val="20"/>
              </w:rPr>
              <w:t>perfeccionamiento</w:t>
            </w:r>
            <w:r w:rsidRPr="00C07FC8">
              <w:rPr>
                <w:rFonts w:ascii="Arial" w:hAnsi="Arial" w:cs="Arial"/>
                <w:spacing w:val="53"/>
                <w:sz w:val="20"/>
                <w:szCs w:val="20"/>
              </w:rPr>
              <w:t xml:space="preserve"> </w:t>
            </w:r>
            <w:r w:rsidRPr="00C07FC8">
              <w:rPr>
                <w:rFonts w:ascii="Arial" w:hAnsi="Arial" w:cs="Arial"/>
                <w:spacing w:val="-5"/>
                <w:sz w:val="20"/>
                <w:szCs w:val="20"/>
              </w:rPr>
              <w:t>del</w:t>
            </w:r>
            <w:r w:rsidRPr="00C07FC8">
              <w:rPr>
                <w:rFonts w:ascii="Arial" w:hAnsi="Arial" w:cs="Arial"/>
                <w:sz w:val="20"/>
                <w:szCs w:val="20"/>
              </w:rPr>
              <w:t xml:space="preserve"> </w:t>
            </w:r>
            <w:r w:rsidRPr="00C07FC8">
              <w:rPr>
                <w:rFonts w:ascii="Arial" w:hAnsi="Arial" w:cs="Arial"/>
                <w:spacing w:val="-2"/>
                <w:sz w:val="20"/>
                <w:szCs w:val="20"/>
              </w:rPr>
              <w:t>contrato.</w:t>
            </w:r>
          </w:p>
          <w:p w14:paraId="7CC9DD1C" w14:textId="77777777" w:rsidR="00E45CDA" w:rsidRPr="00C07FC8" w:rsidRDefault="00E45CDA" w:rsidP="00E45CDA">
            <w:pPr>
              <w:pStyle w:val="TableParagraph"/>
              <w:spacing w:before="208"/>
              <w:ind w:left="108" w:right="85"/>
              <w:jc w:val="both"/>
              <w:rPr>
                <w:rFonts w:ascii="Arial" w:hAnsi="Arial" w:cs="Arial"/>
                <w:sz w:val="20"/>
                <w:szCs w:val="20"/>
              </w:rPr>
            </w:pPr>
          </w:p>
        </w:tc>
      </w:tr>
      <w:tr w:rsidR="00E45CDA" w:rsidRPr="00C07FC8" w14:paraId="7A3839B1"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96"/>
        </w:trPr>
        <w:tc>
          <w:tcPr>
            <w:tcW w:w="506" w:type="dxa"/>
            <w:tcBorders>
              <w:top w:val="single" w:sz="4" w:space="0" w:color="auto"/>
              <w:left w:val="single" w:sz="4" w:space="0" w:color="auto"/>
              <w:bottom w:val="single" w:sz="4" w:space="0" w:color="auto"/>
              <w:right w:val="single" w:sz="4" w:space="0" w:color="auto"/>
            </w:tcBorders>
          </w:tcPr>
          <w:p w14:paraId="64A73573" w14:textId="77777777" w:rsidR="00E45CDA" w:rsidRPr="00C07FC8" w:rsidRDefault="00E45CDA" w:rsidP="00E45CDA">
            <w:pPr>
              <w:pStyle w:val="TableParagraph"/>
              <w:rPr>
                <w:rFonts w:ascii="Arial" w:hAnsi="Arial" w:cs="Arial"/>
                <w:sz w:val="20"/>
                <w:szCs w:val="20"/>
              </w:rPr>
            </w:pPr>
          </w:p>
          <w:p w14:paraId="7DBA6154" w14:textId="77777777" w:rsidR="00E45CDA" w:rsidRPr="00C07FC8" w:rsidRDefault="00E45CDA" w:rsidP="00E45CDA">
            <w:pPr>
              <w:pStyle w:val="TableParagraph"/>
              <w:rPr>
                <w:rFonts w:ascii="Arial" w:hAnsi="Arial" w:cs="Arial"/>
                <w:sz w:val="20"/>
                <w:szCs w:val="20"/>
              </w:rPr>
            </w:pPr>
          </w:p>
          <w:p w14:paraId="7234CA93" w14:textId="77777777" w:rsidR="00E45CDA" w:rsidRPr="00C07FC8" w:rsidRDefault="00E45CDA" w:rsidP="00E45CDA">
            <w:pPr>
              <w:pStyle w:val="TableParagraph"/>
              <w:rPr>
                <w:rFonts w:ascii="Arial" w:hAnsi="Arial" w:cs="Arial"/>
                <w:sz w:val="20"/>
                <w:szCs w:val="20"/>
              </w:rPr>
            </w:pPr>
          </w:p>
          <w:p w14:paraId="6E4C5B5E" w14:textId="77777777" w:rsidR="00E45CDA" w:rsidRPr="00C07FC8" w:rsidRDefault="00E45CDA" w:rsidP="00E45CDA">
            <w:pPr>
              <w:pStyle w:val="TableParagraph"/>
              <w:rPr>
                <w:rFonts w:ascii="Arial" w:hAnsi="Arial" w:cs="Arial"/>
                <w:sz w:val="20"/>
                <w:szCs w:val="20"/>
              </w:rPr>
            </w:pPr>
          </w:p>
          <w:p w14:paraId="025A09A2" w14:textId="77777777" w:rsidR="00E45CDA" w:rsidRPr="00C07FC8" w:rsidRDefault="00E45CDA" w:rsidP="00E45CDA">
            <w:pPr>
              <w:pStyle w:val="TableParagraph"/>
              <w:rPr>
                <w:rFonts w:ascii="Arial" w:hAnsi="Arial" w:cs="Arial"/>
                <w:sz w:val="20"/>
                <w:szCs w:val="20"/>
              </w:rPr>
            </w:pPr>
          </w:p>
          <w:p w14:paraId="53302F4B" w14:textId="77777777" w:rsidR="00E45CDA" w:rsidRPr="00C07FC8" w:rsidRDefault="00E45CDA" w:rsidP="00E45CDA">
            <w:pPr>
              <w:pStyle w:val="TableParagraph"/>
              <w:spacing w:before="25"/>
              <w:rPr>
                <w:rFonts w:ascii="Arial" w:hAnsi="Arial" w:cs="Arial"/>
                <w:sz w:val="20"/>
                <w:szCs w:val="20"/>
              </w:rPr>
            </w:pPr>
          </w:p>
          <w:p w14:paraId="7A9326DD" w14:textId="77777777" w:rsidR="00E45CDA" w:rsidRPr="00C07FC8" w:rsidRDefault="00E45CDA" w:rsidP="00E45CDA">
            <w:pPr>
              <w:pStyle w:val="TableParagraph"/>
              <w:ind w:left="118"/>
              <w:jc w:val="center"/>
              <w:rPr>
                <w:rFonts w:ascii="Arial" w:hAnsi="Arial" w:cs="Arial"/>
                <w:sz w:val="20"/>
                <w:szCs w:val="20"/>
              </w:rPr>
            </w:pPr>
            <w:r w:rsidRPr="00C07FC8">
              <w:rPr>
                <w:rFonts w:ascii="Arial" w:hAnsi="Arial" w:cs="Arial"/>
                <w:spacing w:val="-5"/>
                <w:sz w:val="20"/>
                <w:szCs w:val="20"/>
              </w:rPr>
              <w:t>11</w:t>
            </w:r>
          </w:p>
        </w:tc>
        <w:tc>
          <w:tcPr>
            <w:tcW w:w="8583" w:type="dxa"/>
            <w:tcBorders>
              <w:top w:val="single" w:sz="4" w:space="0" w:color="auto"/>
              <w:left w:val="single" w:sz="4" w:space="0" w:color="auto"/>
              <w:bottom w:val="single" w:sz="4" w:space="0" w:color="auto"/>
              <w:right w:val="single" w:sz="4" w:space="0" w:color="auto"/>
            </w:tcBorders>
          </w:tcPr>
          <w:p w14:paraId="7A46DC3A" w14:textId="77777777" w:rsidR="00E45CDA" w:rsidRPr="00C07FC8" w:rsidRDefault="00E45CDA" w:rsidP="00E45CDA">
            <w:pPr>
              <w:pStyle w:val="TableParagraph"/>
              <w:spacing w:line="206" w:lineRule="exact"/>
              <w:ind w:left="108"/>
              <w:jc w:val="both"/>
              <w:rPr>
                <w:rFonts w:ascii="Arial" w:hAnsi="Arial" w:cs="Arial"/>
                <w:b/>
                <w:sz w:val="20"/>
                <w:szCs w:val="20"/>
              </w:rPr>
            </w:pPr>
            <w:r w:rsidRPr="00C07FC8">
              <w:rPr>
                <w:rFonts w:ascii="Arial" w:hAnsi="Arial" w:cs="Arial"/>
                <w:b/>
                <w:sz w:val="20"/>
                <w:szCs w:val="20"/>
              </w:rPr>
              <w:t>NOTIFICACIÓN</w:t>
            </w:r>
            <w:r w:rsidRPr="00C07FC8">
              <w:rPr>
                <w:rFonts w:ascii="Arial" w:hAnsi="Arial" w:cs="Arial"/>
                <w:b/>
                <w:spacing w:val="-2"/>
                <w:sz w:val="20"/>
                <w:szCs w:val="20"/>
              </w:rPr>
              <w:t xml:space="preserve"> </w:t>
            </w:r>
            <w:r w:rsidRPr="00C07FC8">
              <w:rPr>
                <w:rFonts w:ascii="Arial" w:hAnsi="Arial" w:cs="Arial"/>
                <w:b/>
                <w:sz w:val="20"/>
                <w:szCs w:val="20"/>
              </w:rPr>
              <w:t>DE</w:t>
            </w:r>
            <w:r w:rsidRPr="00C07FC8">
              <w:rPr>
                <w:rFonts w:ascii="Arial" w:hAnsi="Arial" w:cs="Arial"/>
                <w:b/>
                <w:spacing w:val="-2"/>
                <w:sz w:val="20"/>
                <w:szCs w:val="20"/>
              </w:rPr>
              <w:t xml:space="preserve"> </w:t>
            </w:r>
            <w:r w:rsidRPr="00C07FC8">
              <w:rPr>
                <w:rFonts w:ascii="Arial" w:hAnsi="Arial" w:cs="Arial"/>
                <w:b/>
                <w:sz w:val="20"/>
                <w:szCs w:val="20"/>
              </w:rPr>
              <w:t>CUMPLIMIENTO</w:t>
            </w:r>
            <w:r w:rsidRPr="00C07FC8">
              <w:rPr>
                <w:rFonts w:ascii="Arial" w:hAnsi="Arial" w:cs="Arial"/>
                <w:b/>
                <w:spacing w:val="-1"/>
                <w:sz w:val="20"/>
                <w:szCs w:val="20"/>
              </w:rPr>
              <w:t xml:space="preserve"> </w:t>
            </w:r>
            <w:r w:rsidRPr="00C07FC8">
              <w:rPr>
                <w:rFonts w:ascii="Arial" w:hAnsi="Arial" w:cs="Arial"/>
                <w:b/>
                <w:spacing w:val="-5"/>
                <w:sz w:val="20"/>
                <w:szCs w:val="20"/>
              </w:rPr>
              <w:t>NIJ</w:t>
            </w:r>
          </w:p>
          <w:p w14:paraId="0B7B854D" w14:textId="77777777" w:rsidR="00E45CDA" w:rsidRPr="00C07FC8" w:rsidRDefault="00E45CDA" w:rsidP="00E45CDA">
            <w:pPr>
              <w:pStyle w:val="TableParagraph"/>
              <w:spacing w:before="206"/>
              <w:ind w:left="108" w:right="81"/>
              <w:jc w:val="both"/>
              <w:rPr>
                <w:rFonts w:ascii="Arial" w:hAnsi="Arial" w:cs="Arial"/>
                <w:sz w:val="20"/>
                <w:szCs w:val="20"/>
              </w:rPr>
            </w:pPr>
            <w:r w:rsidRPr="00C07FC8">
              <w:rPr>
                <w:rFonts w:ascii="Arial" w:hAnsi="Arial" w:cs="Arial"/>
                <w:sz w:val="20"/>
                <w:szCs w:val="20"/>
              </w:rPr>
              <w:t>De conformidad a lo establecido en el numeral 3.1.1 de la NTMD 0028-A9. Se requiere que el oferente anexe junto con la oferta, notificación de cumplimiento (</w:t>
            </w:r>
            <w:r w:rsidRPr="00C07FC8">
              <w:rPr>
                <w:rFonts w:ascii="Arial" w:hAnsi="Arial" w:cs="Arial"/>
                <w:i/>
                <w:sz w:val="20"/>
                <w:szCs w:val="20"/>
              </w:rPr>
              <w:t>certificado NIJ</w:t>
            </w:r>
            <w:r w:rsidRPr="00C07FC8">
              <w:rPr>
                <w:rFonts w:ascii="Arial" w:hAnsi="Arial" w:cs="Arial"/>
                <w:sz w:val="20"/>
                <w:szCs w:val="20"/>
              </w:rPr>
              <w:t>), expedido a nombre del fabricante, donde se verifique que el modelo de los paneles (</w:t>
            </w:r>
            <w:r w:rsidRPr="00C07FC8">
              <w:rPr>
                <w:rFonts w:ascii="Arial" w:hAnsi="Arial" w:cs="Arial"/>
                <w:i/>
                <w:sz w:val="20"/>
                <w:szCs w:val="20"/>
              </w:rPr>
              <w:t>chaleco</w:t>
            </w:r>
            <w:r w:rsidRPr="00C07FC8">
              <w:rPr>
                <w:rFonts w:ascii="Arial" w:hAnsi="Arial" w:cs="Arial"/>
                <w:sz w:val="20"/>
                <w:szCs w:val="20"/>
              </w:rPr>
              <w:t>) a entregar, se encuentra incluido</w:t>
            </w:r>
            <w:r w:rsidRPr="00C07FC8">
              <w:rPr>
                <w:rFonts w:ascii="Arial" w:hAnsi="Arial" w:cs="Arial"/>
                <w:spacing w:val="-5"/>
                <w:sz w:val="20"/>
                <w:szCs w:val="20"/>
              </w:rPr>
              <w:t xml:space="preserve"> </w:t>
            </w:r>
            <w:r w:rsidRPr="00C07FC8">
              <w:rPr>
                <w:rFonts w:ascii="Arial" w:hAnsi="Arial" w:cs="Arial"/>
                <w:sz w:val="20"/>
                <w:szCs w:val="20"/>
              </w:rPr>
              <w:t>en</w:t>
            </w:r>
            <w:r w:rsidRPr="00C07FC8">
              <w:rPr>
                <w:rFonts w:ascii="Arial" w:hAnsi="Arial" w:cs="Arial"/>
                <w:spacing w:val="-7"/>
                <w:sz w:val="20"/>
                <w:szCs w:val="20"/>
              </w:rPr>
              <w:t xml:space="preserve"> </w:t>
            </w:r>
            <w:r w:rsidRPr="00C07FC8">
              <w:rPr>
                <w:rFonts w:ascii="Arial" w:hAnsi="Arial" w:cs="Arial"/>
                <w:sz w:val="20"/>
                <w:szCs w:val="20"/>
              </w:rPr>
              <w:t>la</w:t>
            </w:r>
            <w:r w:rsidRPr="00C07FC8">
              <w:rPr>
                <w:rFonts w:ascii="Arial" w:hAnsi="Arial" w:cs="Arial"/>
                <w:spacing w:val="-5"/>
                <w:sz w:val="20"/>
                <w:szCs w:val="20"/>
              </w:rPr>
              <w:t xml:space="preserve"> </w:t>
            </w:r>
            <w:r w:rsidRPr="00C07FC8">
              <w:rPr>
                <w:rFonts w:ascii="Arial" w:hAnsi="Arial" w:cs="Arial"/>
                <w:sz w:val="20"/>
                <w:szCs w:val="20"/>
              </w:rPr>
              <w:t>lista</w:t>
            </w:r>
            <w:r w:rsidRPr="00C07FC8">
              <w:rPr>
                <w:rFonts w:ascii="Arial" w:hAnsi="Arial" w:cs="Arial"/>
                <w:spacing w:val="-5"/>
                <w:sz w:val="20"/>
                <w:szCs w:val="20"/>
              </w:rPr>
              <w:t xml:space="preserve"> </w:t>
            </w:r>
            <w:r w:rsidRPr="00C07FC8">
              <w:rPr>
                <w:rFonts w:ascii="Arial" w:hAnsi="Arial" w:cs="Arial"/>
                <w:sz w:val="20"/>
                <w:szCs w:val="20"/>
              </w:rPr>
              <w:t>de</w:t>
            </w:r>
            <w:r w:rsidRPr="00C07FC8">
              <w:rPr>
                <w:rFonts w:ascii="Arial" w:hAnsi="Arial" w:cs="Arial"/>
                <w:spacing w:val="-5"/>
                <w:sz w:val="20"/>
                <w:szCs w:val="20"/>
              </w:rPr>
              <w:t xml:space="preserve"> </w:t>
            </w:r>
            <w:r w:rsidRPr="00C07FC8">
              <w:rPr>
                <w:rFonts w:ascii="Arial" w:hAnsi="Arial" w:cs="Arial"/>
                <w:sz w:val="20"/>
                <w:szCs w:val="20"/>
              </w:rPr>
              <w:t>productos</w:t>
            </w:r>
            <w:r w:rsidRPr="00C07FC8">
              <w:rPr>
                <w:rFonts w:ascii="Arial" w:hAnsi="Arial" w:cs="Arial"/>
                <w:spacing w:val="-4"/>
                <w:sz w:val="20"/>
                <w:szCs w:val="20"/>
              </w:rPr>
              <w:t xml:space="preserve"> </w:t>
            </w:r>
            <w:r w:rsidRPr="00C07FC8">
              <w:rPr>
                <w:rFonts w:ascii="Arial" w:hAnsi="Arial" w:cs="Arial"/>
                <w:sz w:val="20"/>
                <w:szCs w:val="20"/>
              </w:rPr>
              <w:t>aprobados</w:t>
            </w:r>
            <w:r w:rsidRPr="00C07FC8">
              <w:rPr>
                <w:rFonts w:ascii="Arial" w:hAnsi="Arial" w:cs="Arial"/>
                <w:spacing w:val="-4"/>
                <w:sz w:val="20"/>
                <w:szCs w:val="20"/>
              </w:rPr>
              <w:t xml:space="preserve"> </w:t>
            </w:r>
            <w:r w:rsidRPr="00C07FC8">
              <w:rPr>
                <w:rFonts w:ascii="Arial" w:hAnsi="Arial" w:cs="Arial"/>
                <w:sz w:val="20"/>
                <w:szCs w:val="20"/>
              </w:rPr>
              <w:t>por</w:t>
            </w:r>
            <w:r w:rsidRPr="00C07FC8">
              <w:rPr>
                <w:rFonts w:ascii="Arial" w:hAnsi="Arial" w:cs="Arial"/>
                <w:spacing w:val="-5"/>
                <w:sz w:val="20"/>
                <w:szCs w:val="20"/>
              </w:rPr>
              <w:t xml:space="preserve"> </w:t>
            </w:r>
            <w:r w:rsidRPr="00C07FC8">
              <w:rPr>
                <w:rFonts w:ascii="Arial" w:hAnsi="Arial" w:cs="Arial"/>
                <w:sz w:val="20"/>
                <w:szCs w:val="20"/>
              </w:rPr>
              <w:t>el</w:t>
            </w:r>
            <w:r w:rsidRPr="00C07FC8">
              <w:rPr>
                <w:rFonts w:ascii="Arial" w:hAnsi="Arial" w:cs="Arial"/>
                <w:spacing w:val="-1"/>
                <w:sz w:val="20"/>
                <w:szCs w:val="20"/>
              </w:rPr>
              <w:t xml:space="preserve"> </w:t>
            </w:r>
            <w:r w:rsidRPr="00C07FC8">
              <w:rPr>
                <w:rFonts w:ascii="Arial" w:hAnsi="Arial" w:cs="Arial"/>
                <w:sz w:val="20"/>
                <w:szCs w:val="20"/>
              </w:rPr>
              <w:t>National</w:t>
            </w:r>
            <w:r w:rsidRPr="00C07FC8">
              <w:rPr>
                <w:rFonts w:ascii="Arial" w:hAnsi="Arial" w:cs="Arial"/>
                <w:spacing w:val="-5"/>
                <w:sz w:val="20"/>
                <w:szCs w:val="20"/>
              </w:rPr>
              <w:t xml:space="preserve"> </w:t>
            </w:r>
            <w:r w:rsidRPr="00C07FC8">
              <w:rPr>
                <w:rFonts w:ascii="Arial" w:hAnsi="Arial" w:cs="Arial"/>
                <w:sz w:val="20"/>
                <w:szCs w:val="20"/>
              </w:rPr>
              <w:t>Institute</w:t>
            </w:r>
            <w:r w:rsidRPr="00C07FC8">
              <w:rPr>
                <w:rFonts w:ascii="Arial" w:hAnsi="Arial" w:cs="Arial"/>
                <w:spacing w:val="-5"/>
                <w:sz w:val="20"/>
                <w:szCs w:val="20"/>
              </w:rPr>
              <w:t xml:space="preserve"> </w:t>
            </w:r>
            <w:r w:rsidRPr="00C07FC8">
              <w:rPr>
                <w:rFonts w:ascii="Arial" w:hAnsi="Arial" w:cs="Arial"/>
                <w:sz w:val="20"/>
                <w:szCs w:val="20"/>
              </w:rPr>
              <w:t>of</w:t>
            </w:r>
            <w:r w:rsidRPr="00C07FC8">
              <w:rPr>
                <w:rFonts w:ascii="Arial" w:hAnsi="Arial" w:cs="Arial"/>
                <w:spacing w:val="-8"/>
                <w:sz w:val="20"/>
                <w:szCs w:val="20"/>
              </w:rPr>
              <w:t xml:space="preserve"> </w:t>
            </w:r>
            <w:r w:rsidRPr="00C07FC8">
              <w:rPr>
                <w:rFonts w:ascii="Arial" w:hAnsi="Arial" w:cs="Arial"/>
                <w:sz w:val="20"/>
                <w:szCs w:val="20"/>
              </w:rPr>
              <w:t>Justice –</w:t>
            </w:r>
            <w:r w:rsidRPr="00C07FC8">
              <w:rPr>
                <w:rFonts w:ascii="Arial" w:hAnsi="Arial" w:cs="Arial"/>
                <w:spacing w:val="-13"/>
                <w:sz w:val="20"/>
                <w:szCs w:val="20"/>
              </w:rPr>
              <w:t xml:space="preserve"> </w:t>
            </w:r>
            <w:r w:rsidRPr="00C07FC8">
              <w:rPr>
                <w:rFonts w:ascii="Arial" w:hAnsi="Arial" w:cs="Arial"/>
                <w:sz w:val="20"/>
                <w:szCs w:val="20"/>
              </w:rPr>
              <w:t>NIJ</w:t>
            </w:r>
            <w:r w:rsidRPr="00C07FC8">
              <w:rPr>
                <w:rFonts w:ascii="Arial" w:hAnsi="Arial" w:cs="Arial"/>
                <w:spacing w:val="-12"/>
                <w:sz w:val="20"/>
                <w:szCs w:val="20"/>
              </w:rPr>
              <w:t xml:space="preserve"> </w:t>
            </w:r>
            <w:r w:rsidRPr="00C07FC8">
              <w:rPr>
                <w:rFonts w:ascii="Arial" w:hAnsi="Arial" w:cs="Arial"/>
                <w:sz w:val="20"/>
                <w:szCs w:val="20"/>
              </w:rPr>
              <w:t>en</w:t>
            </w:r>
            <w:r w:rsidRPr="00C07FC8">
              <w:rPr>
                <w:rFonts w:ascii="Arial" w:hAnsi="Arial" w:cs="Arial"/>
                <w:spacing w:val="-13"/>
                <w:sz w:val="20"/>
                <w:szCs w:val="20"/>
              </w:rPr>
              <w:t xml:space="preserve"> </w:t>
            </w:r>
            <w:r w:rsidRPr="00C07FC8">
              <w:rPr>
                <w:rFonts w:ascii="Arial" w:hAnsi="Arial" w:cs="Arial"/>
                <w:sz w:val="20"/>
                <w:szCs w:val="20"/>
              </w:rPr>
              <w:t>el</w:t>
            </w:r>
            <w:r w:rsidRPr="00C07FC8">
              <w:rPr>
                <w:rFonts w:ascii="Arial" w:hAnsi="Arial" w:cs="Arial"/>
                <w:spacing w:val="-12"/>
                <w:sz w:val="20"/>
                <w:szCs w:val="20"/>
              </w:rPr>
              <w:t xml:space="preserve"> </w:t>
            </w:r>
            <w:r w:rsidRPr="00C07FC8">
              <w:rPr>
                <w:rFonts w:ascii="Arial" w:hAnsi="Arial" w:cs="Arial"/>
                <w:sz w:val="20"/>
                <w:szCs w:val="20"/>
              </w:rPr>
              <w:t>programa</w:t>
            </w:r>
            <w:r w:rsidRPr="00C07FC8">
              <w:rPr>
                <w:rFonts w:ascii="Arial" w:hAnsi="Arial" w:cs="Arial"/>
                <w:spacing w:val="-13"/>
                <w:sz w:val="20"/>
                <w:szCs w:val="20"/>
              </w:rPr>
              <w:t xml:space="preserve"> </w:t>
            </w:r>
            <w:r w:rsidRPr="00C07FC8">
              <w:rPr>
                <w:rFonts w:ascii="Arial" w:hAnsi="Arial" w:cs="Arial"/>
                <w:sz w:val="20"/>
                <w:szCs w:val="20"/>
              </w:rPr>
              <w:t>de</w:t>
            </w:r>
            <w:r w:rsidRPr="00C07FC8">
              <w:rPr>
                <w:rFonts w:ascii="Arial" w:hAnsi="Arial" w:cs="Arial"/>
                <w:spacing w:val="-13"/>
                <w:sz w:val="20"/>
                <w:szCs w:val="20"/>
              </w:rPr>
              <w:t xml:space="preserve"> </w:t>
            </w:r>
            <w:r w:rsidRPr="00C07FC8">
              <w:rPr>
                <w:rFonts w:ascii="Arial" w:hAnsi="Arial" w:cs="Arial"/>
                <w:sz w:val="20"/>
                <w:szCs w:val="20"/>
              </w:rPr>
              <w:t>cumplimiento</w:t>
            </w:r>
            <w:r w:rsidRPr="00C07FC8">
              <w:rPr>
                <w:rFonts w:ascii="Arial" w:hAnsi="Arial" w:cs="Arial"/>
                <w:spacing w:val="-12"/>
                <w:sz w:val="20"/>
                <w:szCs w:val="20"/>
              </w:rPr>
              <w:t xml:space="preserve"> </w:t>
            </w:r>
            <w:r w:rsidRPr="00C07FC8">
              <w:rPr>
                <w:rFonts w:ascii="Arial" w:hAnsi="Arial" w:cs="Arial"/>
                <w:sz w:val="20"/>
                <w:szCs w:val="20"/>
              </w:rPr>
              <w:t>de</w:t>
            </w:r>
            <w:r w:rsidRPr="00C07FC8">
              <w:rPr>
                <w:rFonts w:ascii="Arial" w:hAnsi="Arial" w:cs="Arial"/>
                <w:spacing w:val="-12"/>
                <w:sz w:val="20"/>
                <w:szCs w:val="20"/>
              </w:rPr>
              <w:t xml:space="preserve"> </w:t>
            </w:r>
            <w:r w:rsidRPr="00C07FC8">
              <w:rPr>
                <w:rFonts w:ascii="Arial" w:hAnsi="Arial" w:cs="Arial"/>
                <w:sz w:val="20"/>
                <w:szCs w:val="20"/>
              </w:rPr>
              <w:t>NIJ</w:t>
            </w:r>
            <w:r w:rsidRPr="00C07FC8">
              <w:rPr>
                <w:rFonts w:ascii="Arial" w:hAnsi="Arial" w:cs="Arial"/>
                <w:spacing w:val="-12"/>
                <w:sz w:val="20"/>
                <w:szCs w:val="20"/>
              </w:rPr>
              <w:t xml:space="preserve"> </w:t>
            </w:r>
            <w:r w:rsidRPr="00C07FC8">
              <w:rPr>
                <w:rFonts w:ascii="Arial" w:hAnsi="Arial" w:cs="Arial"/>
                <w:sz w:val="20"/>
                <w:szCs w:val="20"/>
              </w:rPr>
              <w:t>CPL,</w:t>
            </w:r>
            <w:r w:rsidRPr="00C07FC8">
              <w:rPr>
                <w:rFonts w:ascii="Arial" w:hAnsi="Arial" w:cs="Arial"/>
                <w:spacing w:val="-12"/>
                <w:sz w:val="20"/>
                <w:szCs w:val="20"/>
              </w:rPr>
              <w:t xml:space="preserve"> </w:t>
            </w:r>
            <w:r w:rsidRPr="00C07FC8">
              <w:rPr>
                <w:rFonts w:ascii="Arial" w:hAnsi="Arial" w:cs="Arial"/>
                <w:sz w:val="20"/>
                <w:szCs w:val="20"/>
              </w:rPr>
              <w:t>además</w:t>
            </w:r>
            <w:r w:rsidRPr="00C07FC8">
              <w:rPr>
                <w:rFonts w:ascii="Arial" w:hAnsi="Arial" w:cs="Arial"/>
                <w:spacing w:val="-12"/>
                <w:sz w:val="20"/>
                <w:szCs w:val="20"/>
              </w:rPr>
              <w:t xml:space="preserve"> </w:t>
            </w:r>
            <w:r w:rsidRPr="00C07FC8">
              <w:rPr>
                <w:rFonts w:ascii="Arial" w:hAnsi="Arial" w:cs="Arial"/>
                <w:sz w:val="20"/>
                <w:szCs w:val="20"/>
              </w:rPr>
              <w:t>debe</w:t>
            </w:r>
            <w:r w:rsidRPr="00C07FC8">
              <w:rPr>
                <w:rFonts w:ascii="Arial" w:hAnsi="Arial" w:cs="Arial"/>
                <w:spacing w:val="-12"/>
                <w:sz w:val="20"/>
                <w:szCs w:val="20"/>
              </w:rPr>
              <w:t xml:space="preserve"> </w:t>
            </w:r>
            <w:r w:rsidRPr="00C07FC8">
              <w:rPr>
                <w:rFonts w:ascii="Arial" w:hAnsi="Arial" w:cs="Arial"/>
                <w:sz w:val="20"/>
                <w:szCs w:val="20"/>
              </w:rPr>
              <w:t>encontrarse en estado activo.</w:t>
            </w:r>
          </w:p>
          <w:p w14:paraId="1CB58190" w14:textId="77777777" w:rsidR="00E45CDA" w:rsidRPr="00C07FC8" w:rsidRDefault="00E45CDA" w:rsidP="00E45CDA">
            <w:pPr>
              <w:pStyle w:val="TableParagraph"/>
              <w:spacing w:before="207"/>
              <w:ind w:left="108" w:right="83"/>
              <w:jc w:val="both"/>
              <w:rPr>
                <w:rFonts w:ascii="Arial" w:hAnsi="Arial" w:cs="Arial"/>
                <w:sz w:val="20"/>
                <w:szCs w:val="20"/>
              </w:rPr>
            </w:pPr>
            <w:r w:rsidRPr="00C07FC8">
              <w:rPr>
                <w:rFonts w:ascii="Arial" w:hAnsi="Arial" w:cs="Arial"/>
                <w:b/>
                <w:sz w:val="20"/>
                <w:szCs w:val="20"/>
              </w:rPr>
              <w:t xml:space="preserve">Nota: </w:t>
            </w:r>
            <w:r w:rsidRPr="00C07FC8">
              <w:rPr>
                <w:rFonts w:ascii="Arial" w:hAnsi="Arial" w:cs="Arial"/>
                <w:sz w:val="20"/>
                <w:szCs w:val="20"/>
              </w:rPr>
              <w:t>Para la recepción de los chalecos, estos deben someterse a los protocolos y ensayos balísticos establecidos en la norma técnica NTMD- 0225-A5 actualización vigente.</w:t>
            </w:r>
          </w:p>
        </w:tc>
      </w:tr>
      <w:tr w:rsidR="00E45CDA" w:rsidRPr="00CC2411" w14:paraId="2C351D46"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864"/>
        </w:trPr>
        <w:tc>
          <w:tcPr>
            <w:tcW w:w="506" w:type="dxa"/>
            <w:tcBorders>
              <w:top w:val="single" w:sz="4" w:space="0" w:color="auto"/>
              <w:left w:val="single" w:sz="4" w:space="0" w:color="auto"/>
              <w:bottom w:val="single" w:sz="4" w:space="0" w:color="auto"/>
              <w:right w:val="single" w:sz="4" w:space="0" w:color="auto"/>
            </w:tcBorders>
          </w:tcPr>
          <w:p w14:paraId="54A63397" w14:textId="77777777" w:rsidR="00E45CDA" w:rsidRPr="00CC2411" w:rsidRDefault="00E45CDA" w:rsidP="00E45CDA">
            <w:pPr>
              <w:rPr>
                <w:rFonts w:eastAsia="Arial MT"/>
                <w:sz w:val="20"/>
                <w:szCs w:val="20"/>
                <w:lang w:val="pt-PT" w:eastAsia="en-US"/>
              </w:rPr>
            </w:pPr>
          </w:p>
          <w:p w14:paraId="0715FF00" w14:textId="77777777" w:rsidR="00E45CDA" w:rsidRPr="00CC2411" w:rsidRDefault="00E45CDA" w:rsidP="00E45CDA">
            <w:pPr>
              <w:rPr>
                <w:rFonts w:eastAsia="Arial MT"/>
                <w:sz w:val="20"/>
                <w:szCs w:val="20"/>
                <w:lang w:val="pt-PT" w:eastAsia="en-US"/>
              </w:rPr>
            </w:pPr>
          </w:p>
          <w:p w14:paraId="71E45FFD" w14:textId="77777777" w:rsidR="00E45CDA" w:rsidRPr="00CC2411" w:rsidRDefault="00E45CDA" w:rsidP="00E45CDA">
            <w:pPr>
              <w:spacing w:before="168"/>
              <w:rPr>
                <w:rFonts w:eastAsia="Arial MT"/>
                <w:sz w:val="20"/>
                <w:szCs w:val="20"/>
                <w:lang w:val="pt-PT" w:eastAsia="en-US"/>
              </w:rPr>
            </w:pPr>
          </w:p>
          <w:p w14:paraId="61436791" w14:textId="77777777" w:rsidR="00E45CDA" w:rsidRPr="00CC2411" w:rsidRDefault="00E45CDA" w:rsidP="00E45CDA">
            <w:pPr>
              <w:ind w:left="118"/>
              <w:jc w:val="center"/>
              <w:rPr>
                <w:rFonts w:eastAsia="Arial MT"/>
                <w:sz w:val="20"/>
                <w:szCs w:val="20"/>
                <w:lang w:val="pt-PT" w:eastAsia="en-US"/>
              </w:rPr>
            </w:pPr>
            <w:r w:rsidRPr="00CC2411">
              <w:rPr>
                <w:rFonts w:eastAsia="Arial MT"/>
                <w:spacing w:val="-5"/>
                <w:sz w:val="20"/>
                <w:szCs w:val="20"/>
                <w:lang w:val="pt-PT" w:eastAsia="en-US"/>
              </w:rPr>
              <w:t>12</w:t>
            </w:r>
          </w:p>
        </w:tc>
        <w:tc>
          <w:tcPr>
            <w:tcW w:w="8583" w:type="dxa"/>
            <w:tcBorders>
              <w:top w:val="single" w:sz="4" w:space="0" w:color="auto"/>
              <w:left w:val="single" w:sz="4" w:space="0" w:color="auto"/>
              <w:bottom w:val="single" w:sz="4" w:space="0" w:color="auto"/>
              <w:right w:val="single" w:sz="4" w:space="0" w:color="auto"/>
            </w:tcBorders>
          </w:tcPr>
          <w:p w14:paraId="71E90CD9"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PANELES</w:t>
            </w:r>
            <w:r w:rsidRPr="00CC2411">
              <w:rPr>
                <w:rFonts w:eastAsia="Arial MT"/>
                <w:b/>
                <w:spacing w:val="-3"/>
                <w:sz w:val="20"/>
                <w:szCs w:val="20"/>
                <w:lang w:val="pt-PT" w:eastAsia="en-US"/>
              </w:rPr>
              <w:t xml:space="preserve"> </w:t>
            </w:r>
            <w:r w:rsidRPr="00CC2411">
              <w:rPr>
                <w:rFonts w:eastAsia="Arial MT"/>
                <w:b/>
                <w:spacing w:val="-2"/>
                <w:sz w:val="20"/>
                <w:szCs w:val="20"/>
                <w:lang w:val="pt-PT" w:eastAsia="en-US"/>
              </w:rPr>
              <w:t>BALÍSTICOS</w:t>
            </w:r>
          </w:p>
          <w:p w14:paraId="149EE59C" w14:textId="77777777" w:rsidR="00E45CDA" w:rsidRPr="00CC2411" w:rsidRDefault="00E45CDA" w:rsidP="00E45CDA">
            <w:pPr>
              <w:spacing w:before="208"/>
              <w:ind w:left="108" w:right="83"/>
              <w:jc w:val="both"/>
              <w:rPr>
                <w:rFonts w:eastAsia="Arial MT"/>
                <w:sz w:val="20"/>
                <w:szCs w:val="20"/>
                <w:lang w:val="pt-PT" w:eastAsia="en-US"/>
              </w:rPr>
            </w:pPr>
            <w:r w:rsidRPr="00CC2411">
              <w:rPr>
                <w:rFonts w:eastAsia="Arial MT"/>
                <w:sz w:val="20"/>
                <w:szCs w:val="20"/>
                <w:lang w:val="pt-PT" w:eastAsia="en-US"/>
              </w:rPr>
              <w:t>De conformidad a lo indicado en el numeral 3.1.3 de la NTMD 0028-A9, los paneles deben estar libres de ondulaciones, arrugas, burbujas, hendiduras, desgarres, grietas, roturas de tejido, sectores desgastados, esquinas dobladas o puntiagudas</w:t>
            </w:r>
            <w:r w:rsidRPr="00CC2411">
              <w:rPr>
                <w:rFonts w:eastAsia="Arial MT"/>
                <w:spacing w:val="-1"/>
                <w:sz w:val="20"/>
                <w:szCs w:val="20"/>
                <w:lang w:val="pt-PT" w:eastAsia="en-US"/>
              </w:rPr>
              <w:t xml:space="preserve"> </w:t>
            </w:r>
            <w:r w:rsidRPr="00CC2411">
              <w:rPr>
                <w:rFonts w:eastAsia="Arial MT"/>
                <w:sz w:val="20"/>
                <w:szCs w:val="20"/>
                <w:lang w:val="pt-PT" w:eastAsia="en-US"/>
              </w:rPr>
              <w:t>o cualquier evidencia de</w:t>
            </w:r>
            <w:r w:rsidRPr="00CC2411">
              <w:rPr>
                <w:rFonts w:eastAsia="Arial MT"/>
                <w:spacing w:val="-1"/>
                <w:sz w:val="20"/>
                <w:szCs w:val="20"/>
                <w:lang w:val="pt-PT" w:eastAsia="en-US"/>
              </w:rPr>
              <w:t xml:space="preserve"> </w:t>
            </w:r>
            <w:r w:rsidRPr="00CC2411">
              <w:rPr>
                <w:rFonts w:eastAsia="Arial MT"/>
                <w:sz w:val="20"/>
                <w:szCs w:val="20"/>
                <w:lang w:val="pt-PT" w:eastAsia="en-US"/>
              </w:rPr>
              <w:t>confección</w:t>
            </w:r>
            <w:r w:rsidRPr="00CC2411">
              <w:rPr>
                <w:rFonts w:eastAsia="Arial MT"/>
                <w:spacing w:val="-1"/>
                <w:sz w:val="20"/>
                <w:szCs w:val="20"/>
                <w:lang w:val="pt-PT" w:eastAsia="en-US"/>
              </w:rPr>
              <w:t xml:space="preserve"> </w:t>
            </w:r>
            <w:r w:rsidRPr="00CC2411">
              <w:rPr>
                <w:rFonts w:eastAsia="Arial MT"/>
                <w:sz w:val="20"/>
                <w:szCs w:val="20"/>
                <w:lang w:val="pt-PT" w:eastAsia="en-US"/>
              </w:rPr>
              <w:t>deficiente. Sus esquinas deben ser</w:t>
            </w:r>
            <w:r w:rsidRPr="00CC2411">
              <w:rPr>
                <w:rFonts w:eastAsia="Arial MT"/>
                <w:spacing w:val="-1"/>
                <w:sz w:val="20"/>
                <w:szCs w:val="20"/>
                <w:lang w:val="pt-PT" w:eastAsia="en-US"/>
              </w:rPr>
              <w:t xml:space="preserve"> </w:t>
            </w:r>
            <w:r w:rsidRPr="00CC2411">
              <w:rPr>
                <w:rFonts w:eastAsia="Arial MT"/>
                <w:sz w:val="20"/>
                <w:szCs w:val="20"/>
                <w:lang w:val="pt-PT" w:eastAsia="en-US"/>
              </w:rPr>
              <w:t>redondeadas.</w:t>
            </w:r>
            <w:r w:rsidRPr="00CC2411">
              <w:rPr>
                <w:rFonts w:eastAsia="Arial MT"/>
                <w:spacing w:val="-1"/>
                <w:sz w:val="20"/>
                <w:szCs w:val="20"/>
                <w:lang w:val="pt-PT" w:eastAsia="en-US"/>
              </w:rPr>
              <w:t xml:space="preserve"> </w:t>
            </w:r>
            <w:r w:rsidRPr="00CC2411">
              <w:rPr>
                <w:rFonts w:eastAsia="Arial MT"/>
                <w:sz w:val="20"/>
                <w:szCs w:val="20"/>
                <w:lang w:val="pt-PT" w:eastAsia="en-US"/>
              </w:rPr>
              <w:t>El</w:t>
            </w:r>
            <w:r w:rsidRPr="00CC2411">
              <w:rPr>
                <w:rFonts w:eastAsia="Arial MT"/>
                <w:spacing w:val="-3"/>
                <w:sz w:val="20"/>
                <w:szCs w:val="20"/>
                <w:lang w:val="pt-PT" w:eastAsia="en-US"/>
              </w:rPr>
              <w:t xml:space="preserve"> </w:t>
            </w:r>
            <w:r w:rsidRPr="00CC2411">
              <w:rPr>
                <w:rFonts w:eastAsia="Arial MT"/>
                <w:sz w:val="20"/>
                <w:szCs w:val="20"/>
                <w:lang w:val="pt-PT" w:eastAsia="en-US"/>
              </w:rPr>
              <w:t>material balístico que</w:t>
            </w:r>
            <w:r w:rsidRPr="00CC2411">
              <w:rPr>
                <w:rFonts w:eastAsia="Arial MT"/>
                <w:spacing w:val="-3"/>
                <w:sz w:val="20"/>
                <w:szCs w:val="20"/>
                <w:lang w:val="pt-PT" w:eastAsia="en-US"/>
              </w:rPr>
              <w:t xml:space="preserve"> </w:t>
            </w:r>
            <w:r w:rsidRPr="00CC2411">
              <w:rPr>
                <w:rFonts w:eastAsia="Arial MT"/>
                <w:sz w:val="20"/>
                <w:szCs w:val="20"/>
                <w:lang w:val="pt-PT" w:eastAsia="en-US"/>
              </w:rPr>
              <w:t>se emplee en su construcción,</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5"/>
                <w:sz w:val="20"/>
                <w:szCs w:val="20"/>
                <w:lang w:val="pt-PT" w:eastAsia="en-US"/>
              </w:rPr>
              <w:t xml:space="preserve"> </w:t>
            </w:r>
            <w:r w:rsidRPr="00CC2411">
              <w:rPr>
                <w:rFonts w:eastAsia="Arial MT"/>
                <w:sz w:val="20"/>
                <w:szCs w:val="20"/>
                <w:lang w:val="pt-PT" w:eastAsia="en-US"/>
              </w:rPr>
              <w:t>ser</w:t>
            </w:r>
            <w:r w:rsidRPr="00CC2411">
              <w:rPr>
                <w:rFonts w:eastAsia="Arial MT"/>
                <w:spacing w:val="5"/>
                <w:sz w:val="20"/>
                <w:szCs w:val="20"/>
                <w:lang w:val="pt-PT" w:eastAsia="en-US"/>
              </w:rPr>
              <w:t xml:space="preserve"> </w:t>
            </w:r>
            <w:r w:rsidRPr="00CC2411">
              <w:rPr>
                <w:rFonts w:eastAsia="Arial MT"/>
                <w:sz w:val="20"/>
                <w:szCs w:val="20"/>
                <w:lang w:val="pt-PT" w:eastAsia="en-US"/>
              </w:rPr>
              <w:t>el</w:t>
            </w:r>
            <w:r w:rsidRPr="00CC2411">
              <w:rPr>
                <w:rFonts w:eastAsia="Arial MT"/>
                <w:spacing w:val="6"/>
                <w:sz w:val="20"/>
                <w:szCs w:val="20"/>
                <w:lang w:val="pt-PT" w:eastAsia="en-US"/>
              </w:rPr>
              <w:t xml:space="preserve"> </w:t>
            </w:r>
            <w:r w:rsidRPr="00CC2411">
              <w:rPr>
                <w:rFonts w:eastAsia="Arial MT"/>
                <w:sz w:val="20"/>
                <w:szCs w:val="20"/>
                <w:lang w:val="pt-PT" w:eastAsia="en-US"/>
              </w:rPr>
              <w:t>mismo</w:t>
            </w:r>
            <w:r w:rsidRPr="00CC2411">
              <w:rPr>
                <w:rFonts w:eastAsia="Arial MT"/>
                <w:spacing w:val="5"/>
                <w:sz w:val="20"/>
                <w:szCs w:val="20"/>
                <w:lang w:val="pt-PT" w:eastAsia="en-US"/>
              </w:rPr>
              <w:t xml:space="preserve"> </w:t>
            </w:r>
            <w:r w:rsidRPr="00CC2411">
              <w:rPr>
                <w:rFonts w:eastAsia="Arial MT"/>
                <w:sz w:val="20"/>
                <w:szCs w:val="20"/>
                <w:lang w:val="pt-PT" w:eastAsia="en-US"/>
              </w:rPr>
              <w:t>empleado</w:t>
            </w:r>
            <w:r w:rsidRPr="00CC2411">
              <w:rPr>
                <w:rFonts w:eastAsia="Arial MT"/>
                <w:spacing w:val="5"/>
                <w:sz w:val="20"/>
                <w:szCs w:val="20"/>
                <w:lang w:val="pt-PT" w:eastAsia="en-US"/>
              </w:rPr>
              <w:t xml:space="preserve"> </w:t>
            </w:r>
            <w:r w:rsidRPr="00CC2411">
              <w:rPr>
                <w:rFonts w:eastAsia="Arial MT"/>
                <w:sz w:val="20"/>
                <w:szCs w:val="20"/>
                <w:lang w:val="pt-PT" w:eastAsia="en-US"/>
              </w:rPr>
              <w:t>en</w:t>
            </w:r>
            <w:r w:rsidRPr="00CC2411">
              <w:rPr>
                <w:rFonts w:eastAsia="Arial MT"/>
                <w:spacing w:val="6"/>
                <w:sz w:val="20"/>
                <w:szCs w:val="20"/>
                <w:lang w:val="pt-PT" w:eastAsia="en-US"/>
              </w:rPr>
              <w:t xml:space="preserve"> </w:t>
            </w:r>
            <w:r w:rsidRPr="00CC2411">
              <w:rPr>
                <w:rFonts w:eastAsia="Arial MT"/>
                <w:sz w:val="20"/>
                <w:szCs w:val="20"/>
                <w:lang w:val="pt-PT" w:eastAsia="en-US"/>
              </w:rPr>
              <w:t>todos</w:t>
            </w:r>
            <w:r w:rsidRPr="00CC2411">
              <w:rPr>
                <w:rFonts w:eastAsia="Arial MT"/>
                <w:spacing w:val="6"/>
                <w:sz w:val="20"/>
                <w:szCs w:val="20"/>
                <w:lang w:val="pt-PT" w:eastAsia="en-US"/>
              </w:rPr>
              <w:t xml:space="preserve"> </w:t>
            </w:r>
            <w:r w:rsidRPr="00CC2411">
              <w:rPr>
                <w:rFonts w:eastAsia="Arial MT"/>
                <w:sz w:val="20"/>
                <w:szCs w:val="20"/>
                <w:lang w:val="pt-PT" w:eastAsia="en-US"/>
              </w:rPr>
              <w:t>los</w:t>
            </w:r>
            <w:r w:rsidRPr="00CC2411">
              <w:rPr>
                <w:rFonts w:eastAsia="Arial MT"/>
                <w:spacing w:val="12"/>
                <w:sz w:val="20"/>
                <w:szCs w:val="20"/>
                <w:lang w:val="pt-PT" w:eastAsia="en-US"/>
              </w:rPr>
              <w:t xml:space="preserve"> </w:t>
            </w:r>
            <w:r w:rsidRPr="00CC2411">
              <w:rPr>
                <w:rFonts w:eastAsia="Arial MT"/>
                <w:sz w:val="20"/>
                <w:szCs w:val="20"/>
                <w:lang w:val="pt-PT" w:eastAsia="en-US"/>
              </w:rPr>
              <w:t>chalecos</w:t>
            </w:r>
            <w:r w:rsidRPr="00CC2411">
              <w:rPr>
                <w:rFonts w:eastAsia="Arial MT"/>
                <w:spacing w:val="7"/>
                <w:sz w:val="20"/>
                <w:szCs w:val="20"/>
                <w:lang w:val="pt-PT" w:eastAsia="en-US"/>
              </w:rPr>
              <w:t xml:space="preserve"> </w:t>
            </w:r>
            <w:r w:rsidRPr="00CC2411">
              <w:rPr>
                <w:rFonts w:eastAsia="Arial MT"/>
                <w:sz w:val="20"/>
                <w:szCs w:val="20"/>
                <w:lang w:val="pt-PT" w:eastAsia="en-US"/>
              </w:rPr>
              <w:t>objeto</w:t>
            </w:r>
            <w:r w:rsidRPr="00CC2411">
              <w:rPr>
                <w:rFonts w:eastAsia="Arial MT"/>
                <w:spacing w:val="6"/>
                <w:sz w:val="20"/>
                <w:szCs w:val="20"/>
                <w:lang w:val="pt-PT" w:eastAsia="en-US"/>
              </w:rPr>
              <w:t xml:space="preserve"> </w:t>
            </w:r>
            <w:r w:rsidRPr="00CC2411">
              <w:rPr>
                <w:rFonts w:eastAsia="Arial MT"/>
                <w:spacing w:val="-5"/>
                <w:sz w:val="20"/>
                <w:szCs w:val="20"/>
                <w:lang w:val="pt-PT" w:eastAsia="en-US"/>
              </w:rPr>
              <w:t>de</w:t>
            </w:r>
          </w:p>
          <w:p w14:paraId="2EDB400E" w14:textId="77777777" w:rsidR="00E45CDA" w:rsidRPr="00CC2411" w:rsidRDefault="00E45CDA" w:rsidP="00E45CDA">
            <w:pPr>
              <w:spacing w:line="188" w:lineRule="exact"/>
              <w:ind w:left="108"/>
              <w:jc w:val="both"/>
              <w:rPr>
                <w:rFonts w:eastAsia="Arial MT"/>
                <w:sz w:val="20"/>
                <w:szCs w:val="20"/>
                <w:lang w:val="pt-PT" w:eastAsia="en-US"/>
              </w:rPr>
            </w:pPr>
            <w:r w:rsidRPr="00CC2411">
              <w:rPr>
                <w:rFonts w:eastAsia="Arial MT"/>
                <w:sz w:val="20"/>
                <w:szCs w:val="20"/>
                <w:lang w:val="pt-PT" w:eastAsia="en-US"/>
              </w:rPr>
              <w:t xml:space="preserve">la </w:t>
            </w:r>
            <w:r w:rsidRPr="00CC2411">
              <w:rPr>
                <w:rFonts w:eastAsia="Arial MT"/>
                <w:spacing w:val="-2"/>
                <w:sz w:val="20"/>
                <w:szCs w:val="20"/>
                <w:lang w:val="pt-PT" w:eastAsia="en-US"/>
              </w:rPr>
              <w:t>contratación.</w:t>
            </w:r>
          </w:p>
        </w:tc>
      </w:tr>
      <w:tr w:rsidR="00E45CDA" w:rsidRPr="00CC2411" w14:paraId="0B9E2F46"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56"/>
        </w:trPr>
        <w:tc>
          <w:tcPr>
            <w:tcW w:w="506" w:type="dxa"/>
            <w:tcBorders>
              <w:top w:val="single" w:sz="4" w:space="0" w:color="auto"/>
              <w:left w:val="single" w:sz="4" w:space="0" w:color="auto"/>
              <w:bottom w:val="single" w:sz="4" w:space="0" w:color="auto"/>
              <w:right w:val="single" w:sz="4" w:space="0" w:color="auto"/>
            </w:tcBorders>
          </w:tcPr>
          <w:p w14:paraId="0CB0C526" w14:textId="77777777" w:rsidR="00E45CDA" w:rsidRPr="00CC2411" w:rsidRDefault="00E45CDA" w:rsidP="00E45CDA">
            <w:pPr>
              <w:rPr>
                <w:rFonts w:eastAsia="Arial MT"/>
                <w:sz w:val="20"/>
                <w:szCs w:val="20"/>
                <w:lang w:val="pt-PT" w:eastAsia="en-US"/>
              </w:rPr>
            </w:pPr>
          </w:p>
          <w:p w14:paraId="7487F78D" w14:textId="77777777" w:rsidR="00E45CDA" w:rsidRPr="00CC2411" w:rsidRDefault="00E45CDA" w:rsidP="00E45CDA">
            <w:pPr>
              <w:rPr>
                <w:rFonts w:eastAsia="Arial MT"/>
                <w:sz w:val="20"/>
                <w:szCs w:val="20"/>
                <w:lang w:val="pt-PT" w:eastAsia="en-US"/>
              </w:rPr>
            </w:pPr>
          </w:p>
          <w:p w14:paraId="1F30D7A2" w14:textId="77777777" w:rsidR="00E45CDA" w:rsidRPr="00CC2411" w:rsidRDefault="00E45CDA" w:rsidP="00E45CDA">
            <w:pPr>
              <w:spacing w:before="64"/>
              <w:rPr>
                <w:rFonts w:eastAsia="Arial MT"/>
                <w:sz w:val="20"/>
                <w:szCs w:val="20"/>
                <w:lang w:val="pt-PT" w:eastAsia="en-US"/>
              </w:rPr>
            </w:pPr>
          </w:p>
          <w:p w14:paraId="2FCD1B9F" w14:textId="77777777" w:rsidR="00E45CDA" w:rsidRPr="00CC2411" w:rsidRDefault="00E45CDA" w:rsidP="00E45CDA">
            <w:pPr>
              <w:ind w:left="118"/>
              <w:jc w:val="center"/>
              <w:rPr>
                <w:rFonts w:eastAsia="Arial MT"/>
                <w:sz w:val="20"/>
                <w:szCs w:val="20"/>
                <w:lang w:val="pt-PT" w:eastAsia="en-US"/>
              </w:rPr>
            </w:pPr>
            <w:r w:rsidRPr="00CC2411">
              <w:rPr>
                <w:rFonts w:eastAsia="Arial MT"/>
                <w:spacing w:val="-5"/>
                <w:sz w:val="20"/>
                <w:szCs w:val="20"/>
                <w:lang w:val="pt-PT" w:eastAsia="en-US"/>
              </w:rPr>
              <w:t>13</w:t>
            </w:r>
          </w:p>
        </w:tc>
        <w:tc>
          <w:tcPr>
            <w:tcW w:w="8583" w:type="dxa"/>
            <w:tcBorders>
              <w:top w:val="single" w:sz="4" w:space="0" w:color="auto"/>
              <w:left w:val="single" w:sz="4" w:space="0" w:color="auto"/>
              <w:bottom w:val="single" w:sz="4" w:space="0" w:color="auto"/>
              <w:right w:val="single" w:sz="4" w:space="0" w:color="auto"/>
            </w:tcBorders>
          </w:tcPr>
          <w:p w14:paraId="6AA97E52"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TALLAS</w:t>
            </w:r>
            <w:r w:rsidRPr="00CC2411">
              <w:rPr>
                <w:rFonts w:eastAsia="Arial MT"/>
                <w:b/>
                <w:spacing w:val="-1"/>
                <w:sz w:val="20"/>
                <w:szCs w:val="20"/>
                <w:lang w:val="pt-PT" w:eastAsia="en-US"/>
              </w:rPr>
              <w:t xml:space="preserve"> </w:t>
            </w:r>
            <w:r w:rsidRPr="00CC2411">
              <w:rPr>
                <w:rFonts w:eastAsia="Arial MT"/>
                <w:b/>
                <w:sz w:val="20"/>
                <w:szCs w:val="20"/>
                <w:lang w:val="pt-PT" w:eastAsia="en-US"/>
              </w:rPr>
              <w:t>Y DIMENSIONES DE</w:t>
            </w:r>
            <w:r w:rsidRPr="00CC2411">
              <w:rPr>
                <w:rFonts w:eastAsia="Arial MT"/>
                <w:b/>
                <w:spacing w:val="-1"/>
                <w:sz w:val="20"/>
                <w:szCs w:val="20"/>
                <w:lang w:val="pt-PT" w:eastAsia="en-US"/>
              </w:rPr>
              <w:t xml:space="preserve"> </w:t>
            </w:r>
            <w:r w:rsidRPr="00CC2411">
              <w:rPr>
                <w:rFonts w:eastAsia="Arial MT"/>
                <w:b/>
                <w:sz w:val="20"/>
                <w:szCs w:val="20"/>
                <w:lang w:val="pt-PT" w:eastAsia="en-US"/>
              </w:rPr>
              <w:t xml:space="preserve">LOS PANELES </w:t>
            </w:r>
            <w:r w:rsidRPr="00CC2411">
              <w:rPr>
                <w:rFonts w:eastAsia="Arial MT"/>
                <w:b/>
                <w:spacing w:val="-2"/>
                <w:sz w:val="20"/>
                <w:szCs w:val="20"/>
                <w:lang w:val="pt-PT" w:eastAsia="en-US"/>
              </w:rPr>
              <w:t>BALÍSTICOS</w:t>
            </w:r>
          </w:p>
          <w:p w14:paraId="03600EA6" w14:textId="77777777" w:rsidR="00E45CDA" w:rsidRPr="00CC2411" w:rsidRDefault="00E45CDA" w:rsidP="00E45CDA">
            <w:pPr>
              <w:spacing w:before="206"/>
              <w:ind w:left="108" w:right="85"/>
              <w:jc w:val="both"/>
              <w:rPr>
                <w:rFonts w:eastAsia="Arial MT"/>
                <w:sz w:val="20"/>
                <w:szCs w:val="20"/>
                <w:lang w:val="pt-PT" w:eastAsia="en-US"/>
              </w:rPr>
            </w:pPr>
            <w:r w:rsidRPr="00CC2411">
              <w:rPr>
                <w:rFonts w:eastAsia="Arial MT"/>
                <w:sz w:val="20"/>
                <w:szCs w:val="20"/>
                <w:lang w:val="pt-PT" w:eastAsia="en-US"/>
              </w:rPr>
              <w:t xml:space="preserve">De conformidad con lo establecido en el numeral 3.1.3.1 </w:t>
            </w:r>
            <w:r w:rsidRPr="00CC2411">
              <w:rPr>
                <w:rFonts w:eastAsia="Arial MT"/>
                <w:i/>
                <w:sz w:val="20"/>
                <w:szCs w:val="20"/>
                <w:lang w:val="pt-PT" w:eastAsia="en-US"/>
              </w:rPr>
              <w:t>Tallas y dimensiones</w:t>
            </w:r>
            <w:r w:rsidRPr="00CC2411">
              <w:rPr>
                <w:rFonts w:eastAsia="Arial MT"/>
                <w:i/>
                <w:spacing w:val="-11"/>
                <w:sz w:val="20"/>
                <w:szCs w:val="20"/>
                <w:lang w:val="pt-PT" w:eastAsia="en-US"/>
              </w:rPr>
              <w:t xml:space="preserve"> </w:t>
            </w:r>
            <w:r w:rsidRPr="00CC2411">
              <w:rPr>
                <w:rFonts w:eastAsia="Arial MT"/>
                <w:i/>
                <w:sz w:val="20"/>
                <w:szCs w:val="20"/>
                <w:lang w:val="pt-PT" w:eastAsia="en-US"/>
              </w:rPr>
              <w:t>de</w:t>
            </w:r>
            <w:r w:rsidRPr="00CC2411">
              <w:rPr>
                <w:rFonts w:eastAsia="Arial MT"/>
                <w:i/>
                <w:spacing w:val="-12"/>
                <w:sz w:val="20"/>
                <w:szCs w:val="20"/>
                <w:lang w:val="pt-PT" w:eastAsia="en-US"/>
              </w:rPr>
              <w:t xml:space="preserve"> </w:t>
            </w:r>
            <w:r w:rsidRPr="00CC2411">
              <w:rPr>
                <w:rFonts w:eastAsia="Arial MT"/>
                <w:i/>
                <w:sz w:val="20"/>
                <w:szCs w:val="20"/>
                <w:lang w:val="pt-PT" w:eastAsia="en-US"/>
              </w:rPr>
              <w:t>los</w:t>
            </w:r>
            <w:r w:rsidRPr="00CC2411">
              <w:rPr>
                <w:rFonts w:eastAsia="Arial MT"/>
                <w:i/>
                <w:spacing w:val="-11"/>
                <w:sz w:val="20"/>
                <w:szCs w:val="20"/>
                <w:lang w:val="pt-PT" w:eastAsia="en-US"/>
              </w:rPr>
              <w:t xml:space="preserve"> </w:t>
            </w:r>
            <w:r w:rsidRPr="00CC2411">
              <w:rPr>
                <w:rFonts w:eastAsia="Arial MT"/>
                <w:i/>
                <w:sz w:val="20"/>
                <w:szCs w:val="20"/>
                <w:lang w:val="pt-PT" w:eastAsia="en-US"/>
              </w:rPr>
              <w:t>paneles</w:t>
            </w:r>
            <w:r w:rsidRPr="00CC2411">
              <w:rPr>
                <w:rFonts w:eastAsia="Arial MT"/>
                <w:i/>
                <w:spacing w:val="-13"/>
                <w:sz w:val="20"/>
                <w:szCs w:val="20"/>
                <w:lang w:val="pt-PT" w:eastAsia="en-US"/>
              </w:rPr>
              <w:t xml:space="preserve"> </w:t>
            </w:r>
            <w:r w:rsidRPr="00CC2411">
              <w:rPr>
                <w:rFonts w:eastAsia="Arial MT"/>
                <w:i/>
                <w:sz w:val="20"/>
                <w:szCs w:val="20"/>
                <w:lang w:val="pt-PT" w:eastAsia="en-US"/>
              </w:rPr>
              <w:t>balísticos</w:t>
            </w:r>
            <w:r w:rsidRPr="00CC2411">
              <w:rPr>
                <w:rFonts w:eastAsia="Arial MT"/>
                <w:sz w:val="20"/>
                <w:szCs w:val="20"/>
                <w:lang w:val="pt-PT" w:eastAsia="en-US"/>
              </w:rPr>
              <w:t>.</w:t>
            </w:r>
            <w:r w:rsidRPr="00CC2411">
              <w:rPr>
                <w:rFonts w:eastAsia="Arial MT"/>
                <w:spacing w:val="-11"/>
                <w:sz w:val="20"/>
                <w:szCs w:val="20"/>
                <w:lang w:val="pt-PT" w:eastAsia="en-US"/>
              </w:rPr>
              <w:t xml:space="preserve"> </w:t>
            </w:r>
            <w:r w:rsidRPr="00CC2411">
              <w:rPr>
                <w:rFonts w:eastAsia="Arial MT"/>
                <w:sz w:val="20"/>
                <w:szCs w:val="20"/>
                <w:lang w:val="pt-PT" w:eastAsia="en-US"/>
              </w:rPr>
              <w:t>Los</w:t>
            </w:r>
            <w:r w:rsidRPr="00CC2411">
              <w:rPr>
                <w:rFonts w:eastAsia="Arial MT"/>
                <w:spacing w:val="-12"/>
                <w:sz w:val="20"/>
                <w:szCs w:val="20"/>
                <w:lang w:val="pt-PT" w:eastAsia="en-US"/>
              </w:rPr>
              <w:t xml:space="preserve"> </w:t>
            </w:r>
            <w:r w:rsidRPr="00CC2411">
              <w:rPr>
                <w:rFonts w:eastAsia="Arial MT"/>
                <w:sz w:val="20"/>
                <w:szCs w:val="20"/>
                <w:lang w:val="pt-PT" w:eastAsia="en-US"/>
              </w:rPr>
              <w:t>paneles</w:t>
            </w:r>
            <w:r w:rsidRPr="00CC2411">
              <w:rPr>
                <w:rFonts w:eastAsia="Arial MT"/>
                <w:spacing w:val="-11"/>
                <w:sz w:val="20"/>
                <w:szCs w:val="20"/>
                <w:lang w:val="pt-PT" w:eastAsia="en-US"/>
              </w:rPr>
              <w:t xml:space="preserve"> </w:t>
            </w:r>
            <w:r w:rsidRPr="00CC2411">
              <w:rPr>
                <w:rFonts w:eastAsia="Arial MT"/>
                <w:sz w:val="20"/>
                <w:szCs w:val="20"/>
                <w:lang w:val="pt-PT" w:eastAsia="en-US"/>
              </w:rPr>
              <w:t>deben</w:t>
            </w:r>
            <w:r w:rsidRPr="00CC2411">
              <w:rPr>
                <w:rFonts w:eastAsia="Arial MT"/>
                <w:spacing w:val="-13"/>
                <w:sz w:val="20"/>
                <w:szCs w:val="20"/>
                <w:lang w:val="pt-PT" w:eastAsia="en-US"/>
              </w:rPr>
              <w:t xml:space="preserve"> </w:t>
            </w:r>
            <w:r w:rsidRPr="00CC2411">
              <w:rPr>
                <w:rFonts w:eastAsia="Arial MT"/>
                <w:sz w:val="20"/>
                <w:szCs w:val="20"/>
                <w:lang w:val="pt-PT" w:eastAsia="en-US"/>
              </w:rPr>
              <w:t>confeccionarse</w:t>
            </w:r>
            <w:r w:rsidRPr="00CC2411">
              <w:rPr>
                <w:rFonts w:eastAsia="Arial MT"/>
                <w:spacing w:val="-11"/>
                <w:sz w:val="20"/>
                <w:szCs w:val="20"/>
                <w:lang w:val="pt-PT" w:eastAsia="en-US"/>
              </w:rPr>
              <w:t xml:space="preserve"> </w:t>
            </w:r>
            <w:r w:rsidRPr="00CC2411">
              <w:rPr>
                <w:rFonts w:eastAsia="Arial MT"/>
                <w:sz w:val="20"/>
                <w:szCs w:val="20"/>
                <w:lang w:val="pt-PT" w:eastAsia="en-US"/>
              </w:rPr>
              <w:t>en las tallas y dimensiones que se indica en las tablas Nro. 1 y 2, las dimensiones</w:t>
            </w:r>
            <w:r w:rsidRPr="00CC2411">
              <w:rPr>
                <w:rFonts w:eastAsia="Arial MT"/>
                <w:spacing w:val="-5"/>
                <w:sz w:val="20"/>
                <w:szCs w:val="20"/>
                <w:lang w:val="pt-PT" w:eastAsia="en-US"/>
              </w:rPr>
              <w:t xml:space="preserve"> </w:t>
            </w:r>
            <w:r w:rsidRPr="00CC2411">
              <w:rPr>
                <w:rFonts w:eastAsia="Arial MT"/>
                <w:sz w:val="20"/>
                <w:szCs w:val="20"/>
                <w:lang w:val="pt-PT" w:eastAsia="en-US"/>
              </w:rPr>
              <w:t>del</w:t>
            </w:r>
            <w:r w:rsidRPr="00CC2411">
              <w:rPr>
                <w:rFonts w:eastAsia="Arial MT"/>
                <w:spacing w:val="-6"/>
                <w:sz w:val="20"/>
                <w:szCs w:val="20"/>
                <w:lang w:val="pt-PT" w:eastAsia="en-US"/>
              </w:rPr>
              <w:t xml:space="preserve"> </w:t>
            </w:r>
            <w:r w:rsidRPr="00CC2411">
              <w:rPr>
                <w:rFonts w:eastAsia="Arial MT"/>
                <w:sz w:val="20"/>
                <w:szCs w:val="20"/>
                <w:lang w:val="pt-PT" w:eastAsia="en-US"/>
              </w:rPr>
              <w:t>chaleco</w:t>
            </w:r>
            <w:r w:rsidRPr="00CC2411">
              <w:rPr>
                <w:rFonts w:eastAsia="Arial MT"/>
                <w:spacing w:val="-6"/>
                <w:sz w:val="20"/>
                <w:szCs w:val="20"/>
                <w:lang w:val="pt-PT" w:eastAsia="en-US"/>
              </w:rPr>
              <w:t xml:space="preserve"> </w:t>
            </w:r>
            <w:r w:rsidRPr="00CC2411">
              <w:rPr>
                <w:rFonts w:eastAsia="Arial MT"/>
                <w:sz w:val="20"/>
                <w:szCs w:val="20"/>
                <w:lang w:val="pt-PT" w:eastAsia="en-US"/>
              </w:rPr>
              <w:t>completo</w:t>
            </w:r>
            <w:r w:rsidRPr="00CC2411">
              <w:rPr>
                <w:rFonts w:eastAsia="Arial MT"/>
                <w:spacing w:val="-6"/>
                <w:sz w:val="20"/>
                <w:szCs w:val="20"/>
                <w:lang w:val="pt-PT" w:eastAsia="en-US"/>
              </w:rPr>
              <w:t xml:space="preserve"> </w:t>
            </w:r>
            <w:r w:rsidRPr="00CC2411">
              <w:rPr>
                <w:rFonts w:eastAsia="Arial MT"/>
                <w:sz w:val="20"/>
                <w:szCs w:val="20"/>
                <w:lang w:val="pt-PT" w:eastAsia="en-US"/>
              </w:rPr>
              <w:t>deben</w:t>
            </w:r>
            <w:r w:rsidRPr="00CC2411">
              <w:rPr>
                <w:rFonts w:eastAsia="Arial MT"/>
                <w:spacing w:val="-6"/>
                <w:sz w:val="20"/>
                <w:szCs w:val="20"/>
                <w:lang w:val="pt-PT" w:eastAsia="en-US"/>
              </w:rPr>
              <w:t xml:space="preserve"> </w:t>
            </w:r>
            <w:r w:rsidRPr="00CC2411">
              <w:rPr>
                <w:rFonts w:eastAsia="Arial MT"/>
                <w:sz w:val="20"/>
                <w:szCs w:val="20"/>
                <w:lang w:val="pt-PT" w:eastAsia="en-US"/>
              </w:rPr>
              <w:t>ser</w:t>
            </w:r>
            <w:r w:rsidRPr="00CC2411">
              <w:rPr>
                <w:rFonts w:eastAsia="Arial MT"/>
                <w:spacing w:val="-6"/>
                <w:sz w:val="20"/>
                <w:szCs w:val="20"/>
                <w:lang w:val="pt-PT" w:eastAsia="en-US"/>
              </w:rPr>
              <w:t xml:space="preserve"> </w:t>
            </w:r>
            <w:r w:rsidRPr="00CC2411">
              <w:rPr>
                <w:rFonts w:eastAsia="Arial MT"/>
                <w:sz w:val="20"/>
                <w:szCs w:val="20"/>
                <w:lang w:val="pt-PT" w:eastAsia="en-US"/>
              </w:rPr>
              <w:t>consecuentes</w:t>
            </w:r>
            <w:r w:rsidRPr="00CC2411">
              <w:rPr>
                <w:rFonts w:eastAsia="Arial MT"/>
                <w:spacing w:val="-8"/>
                <w:sz w:val="20"/>
                <w:szCs w:val="20"/>
                <w:lang w:val="pt-PT" w:eastAsia="en-US"/>
              </w:rPr>
              <w:t xml:space="preserve"> </w:t>
            </w:r>
            <w:r w:rsidRPr="00CC2411">
              <w:rPr>
                <w:rFonts w:eastAsia="Arial MT"/>
                <w:sz w:val="20"/>
                <w:szCs w:val="20"/>
                <w:lang w:val="pt-PT" w:eastAsia="en-US"/>
              </w:rPr>
              <w:t>con</w:t>
            </w:r>
            <w:r w:rsidRPr="00CC2411">
              <w:rPr>
                <w:rFonts w:eastAsia="Arial MT"/>
                <w:spacing w:val="-6"/>
                <w:sz w:val="20"/>
                <w:szCs w:val="20"/>
                <w:lang w:val="pt-PT" w:eastAsia="en-US"/>
              </w:rPr>
              <w:t xml:space="preserve"> </w:t>
            </w:r>
            <w:r w:rsidRPr="00CC2411">
              <w:rPr>
                <w:rFonts w:eastAsia="Arial MT"/>
                <w:sz w:val="20"/>
                <w:szCs w:val="20"/>
                <w:lang w:val="pt-PT" w:eastAsia="en-US"/>
              </w:rPr>
              <w:t>las</w:t>
            </w:r>
            <w:r w:rsidRPr="00CC2411">
              <w:rPr>
                <w:rFonts w:eastAsia="Arial MT"/>
                <w:spacing w:val="-5"/>
                <w:sz w:val="20"/>
                <w:szCs w:val="20"/>
                <w:lang w:val="pt-PT" w:eastAsia="en-US"/>
              </w:rPr>
              <w:t xml:space="preserve"> </w:t>
            </w:r>
            <w:r w:rsidRPr="00CC2411">
              <w:rPr>
                <w:rFonts w:eastAsia="Arial MT"/>
                <w:sz w:val="20"/>
                <w:szCs w:val="20"/>
                <w:lang w:val="pt-PT" w:eastAsia="en-US"/>
              </w:rPr>
              <w:t>tallas</w:t>
            </w:r>
            <w:r w:rsidRPr="00CC2411">
              <w:rPr>
                <w:rFonts w:eastAsia="Arial MT"/>
                <w:spacing w:val="-5"/>
                <w:sz w:val="20"/>
                <w:szCs w:val="20"/>
                <w:lang w:val="pt-PT" w:eastAsia="en-US"/>
              </w:rPr>
              <w:t xml:space="preserve"> </w:t>
            </w:r>
            <w:r w:rsidRPr="00CC2411">
              <w:rPr>
                <w:rFonts w:eastAsia="Arial MT"/>
                <w:sz w:val="20"/>
                <w:szCs w:val="20"/>
                <w:lang w:val="pt-PT" w:eastAsia="en-US"/>
              </w:rPr>
              <w:t>de los</w:t>
            </w:r>
            <w:r w:rsidRPr="00CC2411">
              <w:rPr>
                <w:rFonts w:eastAsia="Arial MT"/>
                <w:spacing w:val="20"/>
                <w:sz w:val="20"/>
                <w:szCs w:val="20"/>
                <w:lang w:val="pt-PT" w:eastAsia="en-US"/>
              </w:rPr>
              <w:t xml:space="preserve"> </w:t>
            </w:r>
            <w:r w:rsidRPr="00CC2411">
              <w:rPr>
                <w:rFonts w:eastAsia="Arial MT"/>
                <w:sz w:val="20"/>
                <w:szCs w:val="20"/>
                <w:lang w:val="pt-PT" w:eastAsia="en-US"/>
              </w:rPr>
              <w:t>paneles</w:t>
            </w:r>
            <w:r w:rsidRPr="00CC2411">
              <w:rPr>
                <w:rFonts w:eastAsia="Arial MT"/>
                <w:spacing w:val="23"/>
                <w:sz w:val="20"/>
                <w:szCs w:val="20"/>
                <w:lang w:val="pt-PT" w:eastAsia="en-US"/>
              </w:rPr>
              <w:t xml:space="preserve"> </w:t>
            </w:r>
            <w:r w:rsidRPr="00CC2411">
              <w:rPr>
                <w:rFonts w:eastAsia="Arial MT"/>
                <w:sz w:val="20"/>
                <w:szCs w:val="20"/>
                <w:lang w:val="pt-PT" w:eastAsia="en-US"/>
              </w:rPr>
              <w:t>balísticos.</w:t>
            </w:r>
            <w:r w:rsidRPr="00CC2411">
              <w:rPr>
                <w:rFonts w:eastAsia="Arial MT"/>
                <w:spacing w:val="25"/>
                <w:sz w:val="20"/>
                <w:szCs w:val="20"/>
                <w:lang w:val="pt-PT" w:eastAsia="en-US"/>
              </w:rPr>
              <w:t xml:space="preserve"> </w:t>
            </w:r>
            <w:r w:rsidRPr="00CC2411">
              <w:rPr>
                <w:rFonts w:eastAsia="Arial MT"/>
                <w:sz w:val="20"/>
                <w:szCs w:val="20"/>
                <w:lang w:val="pt-PT" w:eastAsia="en-US"/>
              </w:rPr>
              <w:t>(Ver</w:t>
            </w:r>
            <w:r w:rsidRPr="00CC2411">
              <w:rPr>
                <w:rFonts w:eastAsia="Arial MT"/>
                <w:spacing w:val="22"/>
                <w:sz w:val="20"/>
                <w:szCs w:val="20"/>
                <w:lang w:val="pt-PT" w:eastAsia="en-US"/>
              </w:rPr>
              <w:t xml:space="preserve"> </w:t>
            </w:r>
            <w:r w:rsidRPr="00CC2411">
              <w:rPr>
                <w:rFonts w:eastAsia="Arial MT"/>
                <w:sz w:val="20"/>
                <w:szCs w:val="20"/>
                <w:lang w:val="pt-PT" w:eastAsia="en-US"/>
              </w:rPr>
              <w:t>figura</w:t>
            </w:r>
            <w:r w:rsidRPr="00CC2411">
              <w:rPr>
                <w:rFonts w:eastAsia="Arial MT"/>
                <w:spacing w:val="22"/>
                <w:sz w:val="20"/>
                <w:szCs w:val="20"/>
                <w:lang w:val="pt-PT" w:eastAsia="en-US"/>
              </w:rPr>
              <w:t xml:space="preserve"> </w:t>
            </w:r>
            <w:r w:rsidRPr="00CC2411">
              <w:rPr>
                <w:rFonts w:eastAsia="Arial MT"/>
                <w:sz w:val="20"/>
                <w:szCs w:val="20"/>
                <w:lang w:val="pt-PT" w:eastAsia="en-US"/>
              </w:rPr>
              <w:t>1).</w:t>
            </w:r>
            <w:r w:rsidRPr="00CC2411">
              <w:rPr>
                <w:rFonts w:eastAsia="Arial MT"/>
                <w:spacing w:val="22"/>
                <w:sz w:val="20"/>
                <w:szCs w:val="20"/>
                <w:lang w:val="pt-PT" w:eastAsia="en-US"/>
              </w:rPr>
              <w:t xml:space="preserve"> </w:t>
            </w:r>
            <w:r w:rsidRPr="00CC2411">
              <w:rPr>
                <w:rFonts w:eastAsia="Arial MT"/>
                <w:sz w:val="20"/>
                <w:szCs w:val="20"/>
                <w:lang w:val="pt-PT" w:eastAsia="en-US"/>
              </w:rPr>
              <w:t>Se</w:t>
            </w:r>
            <w:r w:rsidRPr="00CC2411">
              <w:rPr>
                <w:rFonts w:eastAsia="Arial MT"/>
                <w:spacing w:val="20"/>
                <w:sz w:val="20"/>
                <w:szCs w:val="20"/>
                <w:lang w:val="pt-PT" w:eastAsia="en-US"/>
              </w:rPr>
              <w:t xml:space="preserve"> </w:t>
            </w:r>
            <w:r w:rsidRPr="00CC2411">
              <w:rPr>
                <w:rFonts w:eastAsia="Arial MT"/>
                <w:sz w:val="20"/>
                <w:szCs w:val="20"/>
                <w:lang w:val="pt-PT" w:eastAsia="en-US"/>
              </w:rPr>
              <w:t>debe</w:t>
            </w:r>
            <w:r w:rsidRPr="00CC2411">
              <w:rPr>
                <w:rFonts w:eastAsia="Arial MT"/>
                <w:spacing w:val="20"/>
                <w:sz w:val="20"/>
                <w:szCs w:val="20"/>
                <w:lang w:val="pt-PT" w:eastAsia="en-US"/>
              </w:rPr>
              <w:t xml:space="preserve"> </w:t>
            </w:r>
            <w:r w:rsidRPr="00CC2411">
              <w:rPr>
                <w:rFonts w:eastAsia="Arial MT"/>
                <w:sz w:val="20"/>
                <w:szCs w:val="20"/>
                <w:lang w:val="pt-PT" w:eastAsia="en-US"/>
              </w:rPr>
              <w:t>verificar</w:t>
            </w:r>
            <w:r w:rsidRPr="00CC2411">
              <w:rPr>
                <w:rFonts w:eastAsia="Arial MT"/>
                <w:spacing w:val="22"/>
                <w:sz w:val="20"/>
                <w:szCs w:val="20"/>
                <w:lang w:val="pt-PT" w:eastAsia="en-US"/>
              </w:rPr>
              <w:t xml:space="preserve"> </w:t>
            </w:r>
            <w:r w:rsidRPr="00CC2411">
              <w:rPr>
                <w:rFonts w:eastAsia="Arial MT"/>
                <w:sz w:val="20"/>
                <w:szCs w:val="20"/>
                <w:lang w:val="pt-PT" w:eastAsia="en-US"/>
              </w:rPr>
              <w:t>de</w:t>
            </w:r>
            <w:r w:rsidRPr="00CC2411">
              <w:rPr>
                <w:rFonts w:eastAsia="Arial MT"/>
                <w:spacing w:val="21"/>
                <w:sz w:val="20"/>
                <w:szCs w:val="20"/>
                <w:lang w:val="pt-PT" w:eastAsia="en-US"/>
              </w:rPr>
              <w:t xml:space="preserve"> </w:t>
            </w:r>
            <w:r w:rsidRPr="00CC2411">
              <w:rPr>
                <w:rFonts w:eastAsia="Arial MT"/>
                <w:sz w:val="20"/>
                <w:szCs w:val="20"/>
                <w:lang w:val="pt-PT" w:eastAsia="en-US"/>
              </w:rPr>
              <w:t>acuerdo</w:t>
            </w:r>
            <w:r w:rsidRPr="00CC2411">
              <w:rPr>
                <w:rFonts w:eastAsia="Arial MT"/>
                <w:spacing w:val="22"/>
                <w:sz w:val="20"/>
                <w:szCs w:val="20"/>
                <w:lang w:val="pt-PT" w:eastAsia="en-US"/>
              </w:rPr>
              <w:t xml:space="preserve"> </w:t>
            </w:r>
            <w:r w:rsidRPr="00CC2411">
              <w:rPr>
                <w:rFonts w:eastAsia="Arial MT"/>
                <w:sz w:val="20"/>
                <w:szCs w:val="20"/>
                <w:lang w:val="pt-PT" w:eastAsia="en-US"/>
              </w:rPr>
              <w:t>con</w:t>
            </w:r>
            <w:r w:rsidRPr="00CC2411">
              <w:rPr>
                <w:rFonts w:eastAsia="Arial MT"/>
                <w:spacing w:val="22"/>
                <w:sz w:val="20"/>
                <w:szCs w:val="20"/>
                <w:lang w:val="pt-PT" w:eastAsia="en-US"/>
              </w:rPr>
              <w:t xml:space="preserve"> </w:t>
            </w:r>
            <w:r w:rsidRPr="00CC2411">
              <w:rPr>
                <w:rFonts w:eastAsia="Arial MT"/>
                <w:spacing w:val="-5"/>
                <w:sz w:val="20"/>
                <w:szCs w:val="20"/>
                <w:lang w:val="pt-PT" w:eastAsia="en-US"/>
              </w:rPr>
              <w:t>lo</w:t>
            </w:r>
          </w:p>
          <w:p w14:paraId="171E9747" w14:textId="77777777" w:rsidR="00E45CDA" w:rsidRPr="00CC2411" w:rsidRDefault="00E45CDA" w:rsidP="00E45CDA">
            <w:pPr>
              <w:spacing w:line="190" w:lineRule="exact"/>
              <w:ind w:left="108"/>
              <w:jc w:val="both"/>
              <w:rPr>
                <w:rFonts w:eastAsia="Arial MT"/>
                <w:sz w:val="20"/>
                <w:szCs w:val="20"/>
                <w:lang w:val="pt-PT" w:eastAsia="en-US"/>
              </w:rPr>
            </w:pPr>
            <w:r w:rsidRPr="00CC2411">
              <w:rPr>
                <w:rFonts w:eastAsia="Arial MT"/>
                <w:sz w:val="20"/>
                <w:szCs w:val="20"/>
                <w:lang w:val="pt-PT" w:eastAsia="en-US"/>
              </w:rPr>
              <w:t>indicado</w:t>
            </w:r>
            <w:r w:rsidRPr="00CC2411">
              <w:rPr>
                <w:rFonts w:eastAsia="Arial MT"/>
                <w:spacing w:val="-2"/>
                <w:sz w:val="20"/>
                <w:szCs w:val="20"/>
                <w:lang w:val="pt-PT" w:eastAsia="en-US"/>
              </w:rPr>
              <w:t xml:space="preserve"> </w:t>
            </w:r>
            <w:r w:rsidRPr="00CC2411">
              <w:rPr>
                <w:rFonts w:eastAsia="Arial MT"/>
                <w:sz w:val="20"/>
                <w:szCs w:val="20"/>
                <w:lang w:val="pt-PT" w:eastAsia="en-US"/>
              </w:rPr>
              <w:t>en</w:t>
            </w:r>
            <w:r w:rsidRPr="00CC2411">
              <w:rPr>
                <w:rFonts w:eastAsia="Arial MT"/>
                <w:spacing w:val="-2"/>
                <w:sz w:val="20"/>
                <w:szCs w:val="20"/>
                <w:lang w:val="pt-PT" w:eastAsia="en-US"/>
              </w:rPr>
              <w:t xml:space="preserve"> </w:t>
            </w:r>
            <w:r w:rsidRPr="00CC2411">
              <w:rPr>
                <w:rFonts w:eastAsia="Arial MT"/>
                <w:sz w:val="20"/>
                <w:szCs w:val="20"/>
                <w:lang w:val="pt-PT" w:eastAsia="en-US"/>
              </w:rPr>
              <w:t>el</w:t>
            </w:r>
            <w:r w:rsidRPr="00CC2411">
              <w:rPr>
                <w:rFonts w:eastAsia="Arial MT"/>
                <w:spacing w:val="-3"/>
                <w:sz w:val="20"/>
                <w:szCs w:val="20"/>
                <w:lang w:val="pt-PT" w:eastAsia="en-US"/>
              </w:rPr>
              <w:t xml:space="preserve"> </w:t>
            </w:r>
            <w:r w:rsidRPr="00CC2411">
              <w:rPr>
                <w:rFonts w:eastAsia="Arial MT"/>
                <w:sz w:val="20"/>
                <w:szCs w:val="20"/>
                <w:lang w:val="pt-PT" w:eastAsia="en-US"/>
              </w:rPr>
              <w:t>numeral</w:t>
            </w:r>
            <w:r w:rsidRPr="00CC2411">
              <w:rPr>
                <w:rFonts w:eastAsia="Arial MT"/>
                <w:spacing w:val="-3"/>
                <w:sz w:val="20"/>
                <w:szCs w:val="20"/>
                <w:lang w:val="pt-PT" w:eastAsia="en-US"/>
              </w:rPr>
              <w:t xml:space="preserve"> </w:t>
            </w:r>
            <w:r w:rsidRPr="00CC2411">
              <w:rPr>
                <w:rFonts w:eastAsia="Arial MT"/>
                <w:sz w:val="20"/>
                <w:szCs w:val="20"/>
                <w:lang w:val="pt-PT" w:eastAsia="en-US"/>
              </w:rPr>
              <w:t>5.1,</w:t>
            </w:r>
            <w:r w:rsidRPr="00CC2411">
              <w:rPr>
                <w:rFonts w:eastAsia="Arial MT"/>
                <w:spacing w:val="-3"/>
                <w:sz w:val="20"/>
                <w:szCs w:val="20"/>
                <w:lang w:val="pt-PT" w:eastAsia="en-US"/>
              </w:rPr>
              <w:t xml:space="preserve"> </w:t>
            </w:r>
            <w:r w:rsidRPr="00CC2411">
              <w:rPr>
                <w:rFonts w:eastAsia="Arial MT"/>
                <w:sz w:val="20"/>
                <w:szCs w:val="20"/>
                <w:lang w:val="pt-PT" w:eastAsia="en-US"/>
              </w:rPr>
              <w:t>de</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z w:val="20"/>
                <w:szCs w:val="20"/>
                <w:lang w:val="pt-PT" w:eastAsia="en-US"/>
              </w:rPr>
              <w:t>norma</w:t>
            </w:r>
            <w:r w:rsidRPr="00CC2411">
              <w:rPr>
                <w:rFonts w:eastAsia="Arial MT"/>
                <w:spacing w:val="-3"/>
                <w:sz w:val="20"/>
                <w:szCs w:val="20"/>
                <w:lang w:val="pt-PT" w:eastAsia="en-US"/>
              </w:rPr>
              <w:t xml:space="preserve"> </w:t>
            </w:r>
            <w:r w:rsidRPr="00CC2411">
              <w:rPr>
                <w:rFonts w:eastAsia="Arial MT"/>
                <w:sz w:val="20"/>
                <w:szCs w:val="20"/>
                <w:lang w:val="pt-PT" w:eastAsia="en-US"/>
              </w:rPr>
              <w:t>técnica</w:t>
            </w:r>
            <w:r w:rsidRPr="00CC2411">
              <w:rPr>
                <w:rFonts w:eastAsia="Arial MT"/>
                <w:spacing w:val="-1"/>
                <w:sz w:val="20"/>
                <w:szCs w:val="20"/>
                <w:lang w:val="pt-PT" w:eastAsia="en-US"/>
              </w:rPr>
              <w:t xml:space="preserve"> </w:t>
            </w:r>
            <w:r w:rsidRPr="00CC2411">
              <w:rPr>
                <w:rFonts w:eastAsia="Arial MT"/>
                <w:sz w:val="20"/>
                <w:szCs w:val="20"/>
                <w:lang w:val="pt-PT" w:eastAsia="en-US"/>
              </w:rPr>
              <w:t>NTMD</w:t>
            </w:r>
            <w:r w:rsidRPr="00CC2411">
              <w:rPr>
                <w:rFonts w:eastAsia="Arial MT"/>
                <w:spacing w:val="-1"/>
                <w:sz w:val="20"/>
                <w:szCs w:val="20"/>
                <w:lang w:val="pt-PT" w:eastAsia="en-US"/>
              </w:rPr>
              <w:t xml:space="preserve"> </w:t>
            </w:r>
            <w:r w:rsidRPr="00CC2411">
              <w:rPr>
                <w:rFonts w:eastAsia="Arial MT"/>
                <w:sz w:val="20"/>
                <w:szCs w:val="20"/>
                <w:lang w:val="pt-PT" w:eastAsia="en-US"/>
              </w:rPr>
              <w:t>0028-</w:t>
            </w:r>
            <w:r w:rsidRPr="00CC2411">
              <w:rPr>
                <w:rFonts w:eastAsia="Arial MT"/>
                <w:spacing w:val="-5"/>
                <w:sz w:val="20"/>
                <w:szCs w:val="20"/>
                <w:lang w:val="pt-PT" w:eastAsia="en-US"/>
              </w:rPr>
              <w:t>A9.</w:t>
            </w:r>
          </w:p>
        </w:tc>
      </w:tr>
      <w:tr w:rsidR="00E45CDA" w:rsidRPr="00CC2411" w14:paraId="32149ED6"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86"/>
        </w:trPr>
        <w:tc>
          <w:tcPr>
            <w:tcW w:w="506" w:type="dxa"/>
            <w:tcBorders>
              <w:top w:val="single" w:sz="4" w:space="0" w:color="auto"/>
              <w:left w:val="single" w:sz="4" w:space="0" w:color="auto"/>
              <w:bottom w:val="single" w:sz="4" w:space="0" w:color="auto"/>
              <w:right w:val="single" w:sz="4" w:space="0" w:color="auto"/>
            </w:tcBorders>
          </w:tcPr>
          <w:p w14:paraId="4E8857E9" w14:textId="77777777" w:rsidR="00E45CDA" w:rsidRPr="00CC2411" w:rsidRDefault="00E45CDA" w:rsidP="00E45CDA">
            <w:pPr>
              <w:rPr>
                <w:rFonts w:eastAsia="Arial MT"/>
                <w:sz w:val="20"/>
                <w:szCs w:val="20"/>
                <w:lang w:val="pt-PT" w:eastAsia="en-US"/>
              </w:rPr>
            </w:pPr>
          </w:p>
          <w:p w14:paraId="5FA16A6C" w14:textId="77777777" w:rsidR="00E45CDA" w:rsidRPr="00CC2411" w:rsidRDefault="00E45CDA" w:rsidP="00E45CDA">
            <w:pPr>
              <w:rPr>
                <w:rFonts w:eastAsia="Arial MT"/>
                <w:sz w:val="20"/>
                <w:szCs w:val="20"/>
                <w:lang w:val="pt-PT" w:eastAsia="en-US"/>
              </w:rPr>
            </w:pPr>
          </w:p>
          <w:p w14:paraId="4E7C96D6" w14:textId="77777777" w:rsidR="00E45CDA" w:rsidRPr="00CC2411" w:rsidRDefault="00E45CDA" w:rsidP="00E45CDA">
            <w:pPr>
              <w:rPr>
                <w:rFonts w:eastAsia="Arial MT"/>
                <w:sz w:val="20"/>
                <w:szCs w:val="20"/>
                <w:lang w:val="pt-PT" w:eastAsia="en-US"/>
              </w:rPr>
            </w:pPr>
          </w:p>
          <w:p w14:paraId="1CB37546" w14:textId="77777777" w:rsidR="00E45CDA" w:rsidRPr="00CC2411" w:rsidRDefault="00E45CDA" w:rsidP="00E45CDA">
            <w:pPr>
              <w:rPr>
                <w:rFonts w:eastAsia="Arial MT"/>
                <w:sz w:val="20"/>
                <w:szCs w:val="20"/>
                <w:lang w:val="pt-PT" w:eastAsia="en-US"/>
              </w:rPr>
            </w:pPr>
          </w:p>
          <w:p w14:paraId="2BA6B6A1" w14:textId="77777777" w:rsidR="00E45CDA" w:rsidRPr="00CC2411" w:rsidRDefault="00E45CDA" w:rsidP="00E45CDA">
            <w:pPr>
              <w:rPr>
                <w:rFonts w:eastAsia="Arial MT"/>
                <w:sz w:val="20"/>
                <w:szCs w:val="20"/>
                <w:lang w:val="pt-PT" w:eastAsia="en-US"/>
              </w:rPr>
            </w:pPr>
          </w:p>
          <w:p w14:paraId="35B8FACE" w14:textId="77777777" w:rsidR="00E45CDA" w:rsidRPr="00CC2411" w:rsidRDefault="00E45CDA" w:rsidP="00E45CDA">
            <w:pPr>
              <w:rPr>
                <w:rFonts w:eastAsia="Arial MT"/>
                <w:sz w:val="20"/>
                <w:szCs w:val="20"/>
                <w:lang w:val="pt-PT" w:eastAsia="en-US"/>
              </w:rPr>
            </w:pPr>
          </w:p>
          <w:p w14:paraId="147A9325" w14:textId="77777777" w:rsidR="00E45CDA" w:rsidRPr="00CC2411" w:rsidRDefault="00E45CDA" w:rsidP="00E45CDA">
            <w:pPr>
              <w:rPr>
                <w:rFonts w:eastAsia="Arial MT"/>
                <w:sz w:val="20"/>
                <w:szCs w:val="20"/>
                <w:lang w:val="pt-PT" w:eastAsia="en-US"/>
              </w:rPr>
            </w:pPr>
          </w:p>
          <w:p w14:paraId="3D6BB1E8" w14:textId="77777777" w:rsidR="00E45CDA" w:rsidRPr="00CC2411" w:rsidRDefault="00E45CDA" w:rsidP="00E45CDA">
            <w:pPr>
              <w:spacing w:before="161"/>
              <w:rPr>
                <w:rFonts w:eastAsia="Arial MT"/>
                <w:sz w:val="20"/>
                <w:szCs w:val="20"/>
                <w:lang w:val="pt-PT" w:eastAsia="en-US"/>
              </w:rPr>
            </w:pPr>
          </w:p>
          <w:p w14:paraId="6794E559" w14:textId="77777777" w:rsidR="00E45CDA" w:rsidRPr="00CC2411" w:rsidRDefault="00E45CDA" w:rsidP="00E45CDA">
            <w:pPr>
              <w:ind w:left="117"/>
              <w:jc w:val="center"/>
              <w:rPr>
                <w:rFonts w:eastAsia="Arial MT"/>
                <w:sz w:val="20"/>
                <w:szCs w:val="20"/>
                <w:lang w:val="pt-PT" w:eastAsia="en-US"/>
              </w:rPr>
            </w:pPr>
            <w:r w:rsidRPr="00CC2411">
              <w:rPr>
                <w:rFonts w:eastAsia="Arial MT"/>
                <w:spacing w:val="-5"/>
                <w:sz w:val="20"/>
                <w:szCs w:val="20"/>
                <w:lang w:val="pt-PT" w:eastAsia="en-US"/>
              </w:rPr>
              <w:t>14</w:t>
            </w:r>
          </w:p>
        </w:tc>
        <w:tc>
          <w:tcPr>
            <w:tcW w:w="8583" w:type="dxa"/>
            <w:tcBorders>
              <w:top w:val="single" w:sz="4" w:space="0" w:color="auto"/>
              <w:left w:val="single" w:sz="4" w:space="0" w:color="auto"/>
              <w:bottom w:val="single" w:sz="4" w:space="0" w:color="auto"/>
              <w:right w:val="single" w:sz="4" w:space="0" w:color="auto"/>
            </w:tcBorders>
          </w:tcPr>
          <w:p w14:paraId="562F7FE4" w14:textId="77777777" w:rsidR="00E45CDA" w:rsidRPr="00CC2411" w:rsidRDefault="00E45CDA" w:rsidP="00E45CDA">
            <w:pPr>
              <w:spacing w:line="206" w:lineRule="exact"/>
              <w:ind w:left="108"/>
              <w:rPr>
                <w:rFonts w:eastAsia="Arial MT"/>
                <w:b/>
                <w:sz w:val="20"/>
                <w:szCs w:val="20"/>
                <w:lang w:val="pt-PT" w:eastAsia="en-US"/>
              </w:rPr>
            </w:pPr>
            <w:r w:rsidRPr="00CC2411">
              <w:rPr>
                <w:rFonts w:eastAsia="Arial MT"/>
                <w:b/>
                <w:spacing w:val="-2"/>
                <w:sz w:val="20"/>
                <w:szCs w:val="20"/>
                <w:lang w:val="pt-PT" w:eastAsia="en-US"/>
              </w:rPr>
              <w:t>TALLAS</w:t>
            </w:r>
          </w:p>
          <w:p w14:paraId="774A31A1" w14:textId="77777777" w:rsidR="00E45CDA" w:rsidRPr="00CC2411" w:rsidRDefault="00E45CDA" w:rsidP="00E45CDA">
            <w:pPr>
              <w:spacing w:before="31"/>
              <w:rPr>
                <w:rFonts w:eastAsia="Arial MT"/>
                <w:sz w:val="20"/>
                <w:szCs w:val="20"/>
                <w:lang w:val="pt-PT" w:eastAsia="en-US"/>
              </w:rPr>
            </w:pPr>
          </w:p>
          <w:p w14:paraId="745EEB97" w14:textId="3276FBE3" w:rsidR="00E45CDA" w:rsidRPr="00CC2411" w:rsidRDefault="00E45CDA" w:rsidP="00E45CDA">
            <w:pPr>
              <w:ind w:left="108" w:right="85"/>
              <w:jc w:val="both"/>
              <w:rPr>
                <w:rFonts w:eastAsia="Arial MT"/>
                <w:sz w:val="20"/>
                <w:szCs w:val="20"/>
                <w:lang w:val="pt-PT" w:eastAsia="en-US"/>
              </w:rPr>
            </w:pP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acuerdo</w:t>
            </w:r>
            <w:r w:rsidRPr="00CC2411">
              <w:rPr>
                <w:rFonts w:eastAsia="Arial MT"/>
                <w:spacing w:val="-12"/>
                <w:sz w:val="20"/>
                <w:szCs w:val="20"/>
                <w:lang w:val="pt-PT" w:eastAsia="en-US"/>
              </w:rPr>
              <w:t xml:space="preserve"> </w:t>
            </w:r>
            <w:r w:rsidRPr="00CC2411">
              <w:rPr>
                <w:rFonts w:eastAsia="Arial MT"/>
                <w:sz w:val="20"/>
                <w:szCs w:val="20"/>
                <w:lang w:val="pt-PT" w:eastAsia="en-US"/>
              </w:rPr>
              <w:t>al</w:t>
            </w:r>
            <w:r w:rsidRPr="00CC2411">
              <w:rPr>
                <w:rFonts w:eastAsia="Arial MT"/>
                <w:spacing w:val="-12"/>
                <w:sz w:val="20"/>
                <w:szCs w:val="20"/>
                <w:lang w:val="pt-PT" w:eastAsia="en-US"/>
              </w:rPr>
              <w:t xml:space="preserve"> </w:t>
            </w:r>
            <w:r w:rsidRPr="00CC2411">
              <w:rPr>
                <w:rFonts w:eastAsia="Arial MT"/>
                <w:sz w:val="20"/>
                <w:szCs w:val="20"/>
                <w:lang w:val="pt-PT" w:eastAsia="en-US"/>
              </w:rPr>
              <w:t>numeral</w:t>
            </w:r>
            <w:r w:rsidRPr="00CC2411">
              <w:rPr>
                <w:rFonts w:eastAsia="Arial MT"/>
                <w:spacing w:val="-12"/>
                <w:sz w:val="20"/>
                <w:szCs w:val="20"/>
                <w:lang w:val="pt-PT" w:eastAsia="en-US"/>
              </w:rPr>
              <w:t xml:space="preserve"> </w:t>
            </w:r>
            <w:r w:rsidRPr="00CC2411">
              <w:rPr>
                <w:rFonts w:eastAsia="Arial MT"/>
                <w:sz w:val="20"/>
                <w:szCs w:val="20"/>
                <w:lang w:val="pt-PT" w:eastAsia="en-US"/>
              </w:rPr>
              <w:t>2.3.4</w:t>
            </w:r>
            <w:r w:rsidRPr="00CC2411">
              <w:rPr>
                <w:rFonts w:eastAsia="Arial MT"/>
                <w:spacing w:val="-12"/>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norma</w:t>
            </w:r>
            <w:r w:rsidRPr="00CC2411">
              <w:rPr>
                <w:rFonts w:eastAsia="Arial MT"/>
                <w:spacing w:val="-12"/>
                <w:sz w:val="20"/>
                <w:szCs w:val="20"/>
                <w:lang w:val="pt-PT" w:eastAsia="en-US"/>
              </w:rPr>
              <w:t xml:space="preserve"> </w:t>
            </w:r>
            <w:r w:rsidRPr="00CC2411">
              <w:rPr>
                <w:rFonts w:eastAsia="Arial MT"/>
                <w:sz w:val="20"/>
                <w:szCs w:val="20"/>
                <w:lang w:val="pt-PT" w:eastAsia="en-US"/>
              </w:rPr>
              <w:t>técnica</w:t>
            </w:r>
            <w:r w:rsidRPr="00CC2411">
              <w:rPr>
                <w:rFonts w:eastAsia="Arial MT"/>
                <w:spacing w:val="-12"/>
                <w:sz w:val="20"/>
                <w:szCs w:val="20"/>
                <w:lang w:val="pt-PT" w:eastAsia="en-US"/>
              </w:rPr>
              <w:t xml:space="preserve"> </w:t>
            </w:r>
            <w:r w:rsidRPr="00CC2411">
              <w:rPr>
                <w:rFonts w:eastAsia="Arial MT"/>
                <w:sz w:val="20"/>
                <w:szCs w:val="20"/>
                <w:lang w:val="pt-PT" w:eastAsia="en-US"/>
              </w:rPr>
              <w:t>NTMD</w:t>
            </w:r>
            <w:r w:rsidRPr="00CC2411">
              <w:rPr>
                <w:rFonts w:eastAsia="Arial MT"/>
                <w:spacing w:val="-13"/>
                <w:sz w:val="20"/>
                <w:szCs w:val="20"/>
                <w:lang w:val="pt-PT" w:eastAsia="en-US"/>
              </w:rPr>
              <w:t xml:space="preserve"> </w:t>
            </w:r>
            <w:r w:rsidRPr="00CC2411">
              <w:rPr>
                <w:rFonts w:eastAsia="Arial MT"/>
                <w:sz w:val="20"/>
                <w:szCs w:val="20"/>
                <w:lang w:val="pt-PT" w:eastAsia="en-US"/>
              </w:rPr>
              <w:t>0028-A9,</w:t>
            </w:r>
            <w:r w:rsidRPr="00CC2411">
              <w:rPr>
                <w:rFonts w:eastAsia="Arial MT"/>
                <w:spacing w:val="-12"/>
                <w:sz w:val="20"/>
                <w:szCs w:val="20"/>
                <w:lang w:val="pt-PT" w:eastAsia="en-US"/>
              </w:rPr>
              <w:t xml:space="preserve"> </w:t>
            </w:r>
            <w:r w:rsidRPr="00CC2411">
              <w:rPr>
                <w:rFonts w:eastAsia="Arial MT"/>
                <w:sz w:val="20"/>
                <w:szCs w:val="20"/>
                <w:lang w:val="pt-PT" w:eastAsia="en-US"/>
              </w:rPr>
              <w:t>se</w:t>
            </w:r>
            <w:r w:rsidRPr="00CC2411">
              <w:rPr>
                <w:rFonts w:eastAsia="Arial MT"/>
                <w:spacing w:val="-12"/>
                <w:sz w:val="20"/>
                <w:szCs w:val="20"/>
                <w:lang w:val="pt-PT" w:eastAsia="en-US"/>
              </w:rPr>
              <w:t xml:space="preserve"> </w:t>
            </w:r>
            <w:r w:rsidRPr="00CC2411">
              <w:rPr>
                <w:rFonts w:eastAsia="Arial MT"/>
                <w:sz w:val="20"/>
                <w:szCs w:val="20"/>
                <w:lang w:val="pt-PT" w:eastAsia="en-US"/>
              </w:rPr>
              <w:t>requiere que la totalidad de los chalecos antibalas nivel IIIA, sean entregados en las tallas S, de acuerdo a las cantidades relacionadas, así:</w:t>
            </w:r>
          </w:p>
          <w:p w14:paraId="7880F4AA" w14:textId="77777777" w:rsidR="00E45CDA" w:rsidRPr="00CC2411" w:rsidRDefault="00E45CDA" w:rsidP="00E45CDA">
            <w:pPr>
              <w:rPr>
                <w:rFonts w:eastAsia="Arial MT"/>
                <w:sz w:val="20"/>
                <w:szCs w:val="20"/>
                <w:lang w:val="pt-PT" w:eastAsia="en-US"/>
              </w:rPr>
            </w:pPr>
          </w:p>
          <w:p w14:paraId="063724DB" w14:textId="77777777" w:rsidR="00E45CDA" w:rsidRPr="00CC2411" w:rsidRDefault="00E45CDA" w:rsidP="00E45CDA">
            <w:pPr>
              <w:spacing w:before="1"/>
              <w:ind w:left="108" w:right="96"/>
              <w:jc w:val="both"/>
              <w:rPr>
                <w:rFonts w:eastAsia="Arial MT"/>
                <w:sz w:val="20"/>
                <w:szCs w:val="20"/>
                <w:lang w:val="pt-PT" w:eastAsia="en-US"/>
              </w:rPr>
            </w:pPr>
            <w:r w:rsidRPr="00CC2411">
              <w:rPr>
                <w:rFonts w:eastAsia="Arial MT"/>
                <w:b/>
                <w:sz w:val="20"/>
                <w:szCs w:val="20"/>
                <w:lang w:val="pt-PT" w:eastAsia="en-US"/>
              </w:rPr>
              <w:t>Nota</w:t>
            </w:r>
            <w:r w:rsidRPr="00CC2411">
              <w:rPr>
                <w:rFonts w:eastAsia="Arial MT"/>
                <w:sz w:val="20"/>
                <w:szCs w:val="20"/>
                <w:lang w:val="pt-PT" w:eastAsia="en-US"/>
              </w:rPr>
              <w:t>: en el caso que la unidad contratante requiera cantidades especificas por talla, estas se establecerán por parte del supervisor del contrato en la reunión</w:t>
            </w:r>
            <w:r w:rsidRPr="00CC2411">
              <w:rPr>
                <w:rFonts w:eastAsia="Arial MT"/>
                <w:spacing w:val="-1"/>
                <w:sz w:val="20"/>
                <w:szCs w:val="20"/>
                <w:lang w:val="pt-PT" w:eastAsia="en-US"/>
              </w:rPr>
              <w:t xml:space="preserve"> </w:t>
            </w:r>
            <w:r w:rsidRPr="00CC2411">
              <w:rPr>
                <w:rFonts w:eastAsia="Arial MT"/>
                <w:sz w:val="20"/>
                <w:szCs w:val="20"/>
                <w:lang w:val="pt-PT" w:eastAsia="en-US"/>
              </w:rPr>
              <w:t>establecida</w:t>
            </w:r>
            <w:r w:rsidRPr="00CC2411">
              <w:rPr>
                <w:rFonts w:eastAsia="Arial MT"/>
                <w:spacing w:val="-4"/>
                <w:sz w:val="20"/>
                <w:szCs w:val="20"/>
                <w:lang w:val="pt-PT" w:eastAsia="en-US"/>
              </w:rPr>
              <w:t xml:space="preserve"> </w:t>
            </w:r>
            <w:r w:rsidRPr="00CC2411">
              <w:rPr>
                <w:rFonts w:eastAsia="Arial MT"/>
                <w:sz w:val="20"/>
                <w:szCs w:val="20"/>
                <w:lang w:val="pt-PT" w:eastAsia="en-US"/>
              </w:rPr>
              <w:t>en</w:t>
            </w:r>
            <w:r w:rsidRPr="00CC2411">
              <w:rPr>
                <w:rFonts w:eastAsia="Arial MT"/>
                <w:spacing w:val="-1"/>
                <w:sz w:val="20"/>
                <w:szCs w:val="20"/>
                <w:lang w:val="pt-PT" w:eastAsia="en-US"/>
              </w:rPr>
              <w:t xml:space="preserve"> </w:t>
            </w:r>
            <w:r w:rsidRPr="00CC2411">
              <w:rPr>
                <w:rFonts w:eastAsia="Arial MT"/>
                <w:sz w:val="20"/>
                <w:szCs w:val="20"/>
                <w:lang w:val="pt-PT" w:eastAsia="en-US"/>
              </w:rPr>
              <w:t>el</w:t>
            </w:r>
            <w:r w:rsidRPr="00CC2411">
              <w:rPr>
                <w:rFonts w:eastAsia="Arial MT"/>
                <w:spacing w:val="-1"/>
                <w:sz w:val="20"/>
                <w:szCs w:val="20"/>
                <w:lang w:val="pt-PT" w:eastAsia="en-US"/>
              </w:rPr>
              <w:t xml:space="preserve"> </w:t>
            </w:r>
            <w:r w:rsidRPr="00CC2411">
              <w:rPr>
                <w:rFonts w:eastAsia="Arial MT"/>
                <w:sz w:val="20"/>
                <w:szCs w:val="20"/>
                <w:lang w:val="pt-PT" w:eastAsia="en-US"/>
              </w:rPr>
              <w:t>Numeral</w:t>
            </w:r>
            <w:r w:rsidRPr="00CC2411">
              <w:rPr>
                <w:rFonts w:eastAsia="Arial MT"/>
                <w:spacing w:val="-1"/>
                <w:sz w:val="20"/>
                <w:szCs w:val="20"/>
                <w:lang w:val="pt-PT" w:eastAsia="en-US"/>
              </w:rPr>
              <w:t xml:space="preserve"> </w:t>
            </w:r>
            <w:r w:rsidRPr="00CC2411">
              <w:rPr>
                <w:rFonts w:eastAsia="Arial MT"/>
                <w:sz w:val="20"/>
                <w:szCs w:val="20"/>
                <w:lang w:val="pt-PT" w:eastAsia="en-US"/>
              </w:rPr>
              <w:t>3.1</w:t>
            </w:r>
            <w:r w:rsidRPr="00CC2411">
              <w:rPr>
                <w:rFonts w:eastAsia="Arial MT"/>
                <w:spacing w:val="-1"/>
                <w:sz w:val="20"/>
                <w:szCs w:val="20"/>
                <w:lang w:val="pt-PT" w:eastAsia="en-US"/>
              </w:rPr>
              <w:t xml:space="preserve"> </w:t>
            </w:r>
            <w:r w:rsidRPr="00CC2411">
              <w:rPr>
                <w:rFonts w:eastAsia="Arial MT"/>
                <w:sz w:val="20"/>
                <w:szCs w:val="20"/>
                <w:lang w:val="pt-PT" w:eastAsia="en-US"/>
              </w:rPr>
              <w:t>“</w:t>
            </w:r>
            <w:r w:rsidRPr="00CC2411">
              <w:rPr>
                <w:rFonts w:eastAsia="Arial MT"/>
                <w:i/>
                <w:sz w:val="20"/>
                <w:szCs w:val="20"/>
                <w:lang w:val="pt-PT" w:eastAsia="en-US"/>
              </w:rPr>
              <w:t>REUNIÓN</w:t>
            </w:r>
            <w:r w:rsidRPr="00CC2411">
              <w:rPr>
                <w:rFonts w:eastAsia="Arial MT"/>
                <w:i/>
                <w:spacing w:val="-2"/>
                <w:sz w:val="20"/>
                <w:szCs w:val="20"/>
                <w:lang w:val="pt-PT" w:eastAsia="en-US"/>
              </w:rPr>
              <w:t xml:space="preserve"> </w:t>
            </w:r>
            <w:r w:rsidRPr="00CC2411">
              <w:rPr>
                <w:rFonts w:eastAsia="Arial MT"/>
                <w:i/>
                <w:sz w:val="20"/>
                <w:szCs w:val="20"/>
                <w:lang w:val="pt-PT" w:eastAsia="en-US"/>
              </w:rPr>
              <w:t>DE</w:t>
            </w:r>
            <w:r w:rsidRPr="00CC2411">
              <w:rPr>
                <w:rFonts w:eastAsia="Arial MT"/>
                <w:i/>
                <w:spacing w:val="-2"/>
                <w:sz w:val="20"/>
                <w:szCs w:val="20"/>
                <w:lang w:val="pt-PT" w:eastAsia="en-US"/>
              </w:rPr>
              <w:t xml:space="preserve"> </w:t>
            </w:r>
            <w:r w:rsidRPr="00CC2411">
              <w:rPr>
                <w:rFonts w:eastAsia="Arial MT"/>
                <w:i/>
                <w:sz w:val="20"/>
                <w:szCs w:val="20"/>
                <w:lang w:val="pt-PT" w:eastAsia="en-US"/>
              </w:rPr>
              <w:t>COORDINACIÓN</w:t>
            </w:r>
            <w:r w:rsidRPr="00CC2411">
              <w:rPr>
                <w:rFonts w:eastAsia="Arial MT"/>
                <w:sz w:val="20"/>
                <w:szCs w:val="20"/>
                <w:lang w:val="pt-PT" w:eastAsia="en-US"/>
              </w:rPr>
              <w:t>”</w:t>
            </w:r>
            <w:r w:rsidRPr="00CC2411">
              <w:rPr>
                <w:rFonts w:eastAsia="Arial MT"/>
                <w:spacing w:val="-2"/>
                <w:sz w:val="20"/>
                <w:szCs w:val="20"/>
                <w:lang w:val="pt-PT" w:eastAsia="en-US"/>
              </w:rPr>
              <w:t xml:space="preserve"> </w:t>
            </w:r>
            <w:r w:rsidRPr="00CC2411">
              <w:rPr>
                <w:rFonts w:eastAsia="Arial MT"/>
                <w:sz w:val="20"/>
                <w:szCs w:val="20"/>
                <w:lang w:val="pt-PT" w:eastAsia="en-US"/>
              </w:rPr>
              <w:t>de la</w:t>
            </w:r>
            <w:r w:rsidRPr="00CC2411">
              <w:rPr>
                <w:rFonts w:eastAsia="Arial MT"/>
                <w:spacing w:val="58"/>
                <w:sz w:val="20"/>
                <w:szCs w:val="20"/>
                <w:lang w:val="pt-PT" w:eastAsia="en-US"/>
              </w:rPr>
              <w:t xml:space="preserve"> </w:t>
            </w:r>
            <w:r w:rsidRPr="00CC2411">
              <w:rPr>
                <w:rFonts w:eastAsia="Arial MT"/>
                <w:sz w:val="20"/>
                <w:szCs w:val="20"/>
                <w:lang w:val="pt-PT" w:eastAsia="en-US"/>
              </w:rPr>
              <w:t>Guía</w:t>
            </w:r>
            <w:r w:rsidRPr="00CC2411">
              <w:rPr>
                <w:rFonts w:eastAsia="Arial MT"/>
                <w:spacing w:val="60"/>
                <w:sz w:val="20"/>
                <w:szCs w:val="20"/>
                <w:lang w:val="pt-PT" w:eastAsia="en-US"/>
              </w:rPr>
              <w:t xml:space="preserve"> </w:t>
            </w:r>
            <w:r w:rsidRPr="00CC2411">
              <w:rPr>
                <w:rFonts w:eastAsia="Arial MT"/>
                <w:sz w:val="20"/>
                <w:szCs w:val="20"/>
                <w:lang w:val="pt-PT" w:eastAsia="en-US"/>
              </w:rPr>
              <w:t>Técnica</w:t>
            </w:r>
            <w:r w:rsidRPr="00CC2411">
              <w:rPr>
                <w:rFonts w:eastAsia="Arial MT"/>
                <w:spacing w:val="59"/>
                <w:sz w:val="20"/>
                <w:szCs w:val="20"/>
                <w:lang w:val="pt-PT" w:eastAsia="en-US"/>
              </w:rPr>
              <w:t xml:space="preserve"> </w:t>
            </w:r>
            <w:r w:rsidRPr="00CC2411">
              <w:rPr>
                <w:rFonts w:eastAsia="Arial MT"/>
                <w:sz w:val="20"/>
                <w:szCs w:val="20"/>
                <w:lang w:val="pt-PT" w:eastAsia="en-US"/>
              </w:rPr>
              <w:t>del</w:t>
            </w:r>
            <w:r w:rsidRPr="00CC2411">
              <w:rPr>
                <w:rFonts w:eastAsia="Arial MT"/>
                <w:spacing w:val="58"/>
                <w:sz w:val="20"/>
                <w:szCs w:val="20"/>
                <w:lang w:val="pt-PT" w:eastAsia="en-US"/>
              </w:rPr>
              <w:t xml:space="preserve"> </w:t>
            </w:r>
            <w:r w:rsidRPr="00CC2411">
              <w:rPr>
                <w:rFonts w:eastAsia="Arial MT"/>
                <w:sz w:val="20"/>
                <w:szCs w:val="20"/>
                <w:lang w:val="pt-PT" w:eastAsia="en-US"/>
              </w:rPr>
              <w:t>Ministerio</w:t>
            </w:r>
            <w:r w:rsidRPr="00CC2411">
              <w:rPr>
                <w:rFonts w:eastAsia="Arial MT"/>
                <w:spacing w:val="61"/>
                <w:sz w:val="20"/>
                <w:szCs w:val="20"/>
                <w:lang w:val="pt-PT" w:eastAsia="en-US"/>
              </w:rPr>
              <w:t xml:space="preserve"> </w:t>
            </w:r>
            <w:r w:rsidRPr="00CC2411">
              <w:rPr>
                <w:rFonts w:eastAsia="Arial MT"/>
                <w:sz w:val="20"/>
                <w:szCs w:val="20"/>
                <w:lang w:val="pt-PT" w:eastAsia="en-US"/>
              </w:rPr>
              <w:t>de</w:t>
            </w:r>
            <w:r w:rsidRPr="00CC2411">
              <w:rPr>
                <w:rFonts w:eastAsia="Arial MT"/>
                <w:spacing w:val="61"/>
                <w:sz w:val="20"/>
                <w:szCs w:val="20"/>
                <w:lang w:val="pt-PT" w:eastAsia="en-US"/>
              </w:rPr>
              <w:t xml:space="preserve"> </w:t>
            </w:r>
            <w:r w:rsidRPr="00CC2411">
              <w:rPr>
                <w:rFonts w:eastAsia="Arial MT"/>
                <w:sz w:val="20"/>
                <w:szCs w:val="20"/>
                <w:lang w:val="pt-PT" w:eastAsia="en-US"/>
              </w:rPr>
              <w:t>Defensa</w:t>
            </w:r>
            <w:r w:rsidRPr="00CC2411">
              <w:rPr>
                <w:rFonts w:eastAsia="Arial MT"/>
                <w:spacing w:val="61"/>
                <w:sz w:val="20"/>
                <w:szCs w:val="20"/>
                <w:lang w:val="pt-PT" w:eastAsia="en-US"/>
              </w:rPr>
              <w:t xml:space="preserve"> </w:t>
            </w:r>
            <w:r w:rsidRPr="00CC2411">
              <w:rPr>
                <w:rFonts w:eastAsia="Arial MT"/>
                <w:sz w:val="20"/>
                <w:szCs w:val="20"/>
                <w:lang w:val="pt-PT" w:eastAsia="en-US"/>
              </w:rPr>
              <w:t>GTMD</w:t>
            </w:r>
            <w:r w:rsidRPr="00CC2411">
              <w:rPr>
                <w:rFonts w:eastAsia="Arial MT"/>
                <w:spacing w:val="60"/>
                <w:sz w:val="20"/>
                <w:szCs w:val="20"/>
                <w:lang w:val="pt-PT" w:eastAsia="en-US"/>
              </w:rPr>
              <w:t xml:space="preserve"> </w:t>
            </w:r>
            <w:r w:rsidRPr="00CC2411">
              <w:rPr>
                <w:rFonts w:eastAsia="Arial MT"/>
                <w:sz w:val="20"/>
                <w:szCs w:val="20"/>
                <w:lang w:val="pt-PT" w:eastAsia="en-US"/>
              </w:rPr>
              <w:t>0004-</w:t>
            </w:r>
            <w:r w:rsidRPr="00CC2411">
              <w:rPr>
                <w:rFonts w:eastAsia="Arial MT"/>
                <w:spacing w:val="60"/>
                <w:sz w:val="20"/>
                <w:szCs w:val="20"/>
                <w:lang w:val="pt-PT" w:eastAsia="en-US"/>
              </w:rPr>
              <w:t xml:space="preserve"> </w:t>
            </w:r>
            <w:r w:rsidRPr="00CC2411">
              <w:rPr>
                <w:rFonts w:eastAsia="Arial MT"/>
                <w:spacing w:val="-2"/>
                <w:sz w:val="20"/>
                <w:szCs w:val="20"/>
                <w:lang w:val="pt-PT" w:eastAsia="en-US"/>
              </w:rPr>
              <w:t>actualización</w:t>
            </w:r>
          </w:p>
          <w:p w14:paraId="0C8DAC38" w14:textId="77777777" w:rsidR="00E45CDA" w:rsidRPr="00CC2411" w:rsidRDefault="00E45CDA" w:rsidP="00E45CDA">
            <w:pPr>
              <w:spacing w:line="206" w:lineRule="exact"/>
              <w:ind w:left="108" w:right="97"/>
              <w:jc w:val="both"/>
              <w:rPr>
                <w:rFonts w:eastAsia="Arial MT"/>
                <w:sz w:val="20"/>
                <w:szCs w:val="20"/>
                <w:lang w:val="pt-PT" w:eastAsia="en-US"/>
              </w:rPr>
            </w:pPr>
            <w:r w:rsidRPr="00CC2411">
              <w:rPr>
                <w:rFonts w:eastAsia="Arial MT"/>
                <w:sz w:val="20"/>
                <w:szCs w:val="20"/>
                <w:lang w:val="pt-PT" w:eastAsia="en-US"/>
              </w:rPr>
              <w:t>vigente, la cual se realizará dentro de los dos (2) días hábiles siguientes al perfeccionamiento del contrato.</w:t>
            </w:r>
          </w:p>
        </w:tc>
      </w:tr>
      <w:tr w:rsidR="00E45CDA" w:rsidRPr="00CC2411" w14:paraId="18FA2E34"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73"/>
        </w:trPr>
        <w:tc>
          <w:tcPr>
            <w:tcW w:w="506" w:type="dxa"/>
            <w:tcBorders>
              <w:top w:val="single" w:sz="4" w:space="0" w:color="auto"/>
              <w:left w:val="single" w:sz="4" w:space="0" w:color="auto"/>
              <w:bottom w:val="single" w:sz="4" w:space="0" w:color="auto"/>
              <w:right w:val="single" w:sz="4" w:space="0" w:color="auto"/>
            </w:tcBorders>
          </w:tcPr>
          <w:p w14:paraId="5C1E3DF3" w14:textId="77777777" w:rsidR="00E45CDA" w:rsidRPr="00CC2411" w:rsidRDefault="00E45CDA" w:rsidP="00E45CDA">
            <w:pPr>
              <w:rPr>
                <w:rFonts w:eastAsia="Arial MT"/>
                <w:sz w:val="20"/>
                <w:szCs w:val="20"/>
                <w:lang w:val="pt-PT" w:eastAsia="en-US"/>
              </w:rPr>
            </w:pPr>
          </w:p>
          <w:p w14:paraId="0F3B74B0" w14:textId="77777777" w:rsidR="00E45CDA" w:rsidRPr="00CC2411" w:rsidRDefault="00E45CDA" w:rsidP="00E45CDA">
            <w:pPr>
              <w:spacing w:before="41"/>
              <w:rPr>
                <w:rFonts w:eastAsia="Arial MT"/>
                <w:sz w:val="20"/>
                <w:szCs w:val="20"/>
                <w:lang w:val="pt-PT" w:eastAsia="en-US"/>
              </w:rPr>
            </w:pPr>
          </w:p>
          <w:p w14:paraId="76F83C81" w14:textId="77777777" w:rsidR="00E45CDA" w:rsidRPr="00CC2411" w:rsidRDefault="00E45CDA" w:rsidP="00E45CDA">
            <w:pPr>
              <w:spacing w:before="1"/>
              <w:ind w:left="118"/>
              <w:jc w:val="center"/>
              <w:rPr>
                <w:rFonts w:eastAsia="Arial MT"/>
                <w:sz w:val="20"/>
                <w:szCs w:val="20"/>
                <w:lang w:val="pt-PT" w:eastAsia="en-US"/>
              </w:rPr>
            </w:pPr>
            <w:r w:rsidRPr="00CC2411">
              <w:rPr>
                <w:rFonts w:eastAsia="Arial MT"/>
                <w:spacing w:val="-5"/>
                <w:sz w:val="20"/>
                <w:szCs w:val="20"/>
                <w:lang w:val="pt-PT" w:eastAsia="en-US"/>
              </w:rPr>
              <w:t>15</w:t>
            </w:r>
          </w:p>
        </w:tc>
        <w:tc>
          <w:tcPr>
            <w:tcW w:w="8583" w:type="dxa"/>
            <w:tcBorders>
              <w:top w:val="single" w:sz="4" w:space="0" w:color="auto"/>
              <w:left w:val="single" w:sz="4" w:space="0" w:color="auto"/>
              <w:bottom w:val="single" w:sz="4" w:space="0" w:color="auto"/>
              <w:right w:val="single" w:sz="4" w:space="0" w:color="auto"/>
            </w:tcBorders>
          </w:tcPr>
          <w:p w14:paraId="2C362663" w14:textId="77777777" w:rsidR="00E45CDA" w:rsidRPr="00CC2411" w:rsidRDefault="00E45CDA" w:rsidP="00E45CDA">
            <w:pPr>
              <w:spacing w:line="206" w:lineRule="exact"/>
              <w:ind w:left="108"/>
              <w:rPr>
                <w:rFonts w:eastAsia="Arial MT"/>
                <w:b/>
                <w:sz w:val="20"/>
                <w:szCs w:val="20"/>
                <w:lang w:val="pt-PT" w:eastAsia="en-US"/>
              </w:rPr>
            </w:pPr>
            <w:r w:rsidRPr="00CC2411">
              <w:rPr>
                <w:rFonts w:eastAsia="Arial MT"/>
                <w:b/>
                <w:spacing w:val="-4"/>
                <w:sz w:val="20"/>
                <w:szCs w:val="20"/>
                <w:lang w:val="pt-PT" w:eastAsia="en-US"/>
              </w:rPr>
              <w:t>PESO</w:t>
            </w:r>
          </w:p>
          <w:p w14:paraId="346B71D1" w14:textId="77777777" w:rsidR="00E45CDA" w:rsidRPr="00CC2411" w:rsidRDefault="00E45CDA" w:rsidP="00E45CDA">
            <w:pPr>
              <w:spacing w:before="123" w:line="206" w:lineRule="exact"/>
              <w:ind w:left="108" w:right="84"/>
              <w:jc w:val="both"/>
              <w:rPr>
                <w:rFonts w:eastAsia="Arial MT"/>
                <w:sz w:val="20"/>
                <w:szCs w:val="20"/>
                <w:lang w:val="pt-PT" w:eastAsia="en-US"/>
              </w:rPr>
            </w:pPr>
            <w:r w:rsidRPr="00CC2411">
              <w:rPr>
                <w:rFonts w:eastAsia="Arial MT"/>
                <w:sz w:val="20"/>
                <w:szCs w:val="20"/>
                <w:lang w:val="pt-PT" w:eastAsia="en-US"/>
              </w:rPr>
              <w:t xml:space="preserve">De conformidad con lo indicado en el numeral 3.1.3.2 </w:t>
            </w:r>
            <w:r w:rsidRPr="00CC2411">
              <w:rPr>
                <w:rFonts w:eastAsia="Arial MT"/>
                <w:i/>
                <w:sz w:val="20"/>
                <w:szCs w:val="20"/>
                <w:lang w:val="pt-PT" w:eastAsia="en-US"/>
              </w:rPr>
              <w:t>Peso</w:t>
            </w:r>
            <w:r w:rsidRPr="00CC2411">
              <w:rPr>
                <w:rFonts w:eastAsia="Arial MT"/>
                <w:sz w:val="20"/>
                <w:szCs w:val="20"/>
                <w:lang w:val="pt-PT" w:eastAsia="en-US"/>
              </w:rPr>
              <w:t>. Debe corresponder</w:t>
            </w:r>
            <w:r w:rsidRPr="00CC2411">
              <w:rPr>
                <w:rFonts w:eastAsia="Arial MT"/>
                <w:spacing w:val="-12"/>
                <w:sz w:val="20"/>
                <w:szCs w:val="20"/>
                <w:lang w:val="pt-PT" w:eastAsia="en-US"/>
              </w:rPr>
              <w:t xml:space="preserve"> </w:t>
            </w:r>
            <w:r w:rsidRPr="00CC2411">
              <w:rPr>
                <w:rFonts w:eastAsia="Arial MT"/>
                <w:sz w:val="20"/>
                <w:szCs w:val="20"/>
                <w:lang w:val="pt-PT" w:eastAsia="en-US"/>
              </w:rPr>
              <w:t>al</w:t>
            </w:r>
            <w:r w:rsidRPr="00CC2411">
              <w:rPr>
                <w:rFonts w:eastAsia="Arial MT"/>
                <w:spacing w:val="-11"/>
                <w:sz w:val="20"/>
                <w:szCs w:val="20"/>
                <w:lang w:val="pt-PT" w:eastAsia="en-US"/>
              </w:rPr>
              <w:t xml:space="preserve"> </w:t>
            </w:r>
            <w:r w:rsidRPr="00CC2411">
              <w:rPr>
                <w:rFonts w:eastAsia="Arial MT"/>
                <w:sz w:val="20"/>
                <w:szCs w:val="20"/>
                <w:lang w:val="pt-PT" w:eastAsia="en-US"/>
              </w:rPr>
              <w:t>indicado</w:t>
            </w:r>
            <w:r w:rsidRPr="00CC2411">
              <w:rPr>
                <w:rFonts w:eastAsia="Arial MT"/>
                <w:spacing w:val="-11"/>
                <w:sz w:val="20"/>
                <w:szCs w:val="20"/>
                <w:lang w:val="pt-PT" w:eastAsia="en-US"/>
              </w:rPr>
              <w:t xml:space="preserve"> </w:t>
            </w:r>
            <w:r w:rsidRPr="00CC2411">
              <w:rPr>
                <w:rFonts w:eastAsia="Arial MT"/>
                <w:sz w:val="20"/>
                <w:szCs w:val="20"/>
                <w:lang w:val="pt-PT" w:eastAsia="en-US"/>
              </w:rPr>
              <w:t>en</w:t>
            </w:r>
            <w:r w:rsidRPr="00CC2411">
              <w:rPr>
                <w:rFonts w:eastAsia="Arial MT"/>
                <w:spacing w:val="-11"/>
                <w:sz w:val="20"/>
                <w:szCs w:val="20"/>
                <w:lang w:val="pt-PT" w:eastAsia="en-US"/>
              </w:rPr>
              <w:t xml:space="preserve"> </w:t>
            </w:r>
            <w:r w:rsidRPr="00CC2411">
              <w:rPr>
                <w:rFonts w:eastAsia="Arial MT"/>
                <w:sz w:val="20"/>
                <w:szCs w:val="20"/>
                <w:lang w:val="pt-PT" w:eastAsia="en-US"/>
              </w:rPr>
              <w:t>la</w:t>
            </w:r>
            <w:r w:rsidRPr="00CC2411">
              <w:rPr>
                <w:rFonts w:eastAsia="Arial MT"/>
                <w:spacing w:val="-11"/>
                <w:sz w:val="20"/>
                <w:szCs w:val="20"/>
                <w:lang w:val="pt-PT" w:eastAsia="en-US"/>
              </w:rPr>
              <w:t xml:space="preserve"> </w:t>
            </w:r>
            <w:r w:rsidRPr="00CC2411">
              <w:rPr>
                <w:rFonts w:eastAsia="Arial MT"/>
                <w:sz w:val="20"/>
                <w:szCs w:val="20"/>
                <w:lang w:val="pt-PT" w:eastAsia="en-US"/>
              </w:rPr>
              <w:t>tabla</w:t>
            </w:r>
            <w:r w:rsidRPr="00CC2411">
              <w:rPr>
                <w:rFonts w:eastAsia="Arial MT"/>
                <w:spacing w:val="-11"/>
                <w:sz w:val="20"/>
                <w:szCs w:val="20"/>
                <w:lang w:val="pt-PT" w:eastAsia="en-US"/>
              </w:rPr>
              <w:t xml:space="preserve"> </w:t>
            </w:r>
            <w:r w:rsidRPr="00CC2411">
              <w:rPr>
                <w:rFonts w:eastAsia="Arial MT"/>
                <w:sz w:val="20"/>
                <w:szCs w:val="20"/>
                <w:lang w:val="pt-PT" w:eastAsia="en-US"/>
              </w:rPr>
              <w:t>5,</w:t>
            </w:r>
            <w:r w:rsidRPr="00CC2411">
              <w:rPr>
                <w:rFonts w:eastAsia="Arial MT"/>
                <w:spacing w:val="-11"/>
                <w:sz w:val="20"/>
                <w:szCs w:val="20"/>
                <w:lang w:val="pt-PT" w:eastAsia="en-US"/>
              </w:rPr>
              <w:t xml:space="preserve"> </w:t>
            </w:r>
            <w:r w:rsidRPr="00CC2411">
              <w:rPr>
                <w:rFonts w:eastAsia="Arial MT"/>
                <w:sz w:val="20"/>
                <w:szCs w:val="20"/>
                <w:lang w:val="pt-PT" w:eastAsia="en-US"/>
              </w:rPr>
              <w:t>sin</w:t>
            </w:r>
            <w:r w:rsidRPr="00CC2411">
              <w:rPr>
                <w:rFonts w:eastAsia="Arial MT"/>
                <w:spacing w:val="-11"/>
                <w:sz w:val="20"/>
                <w:szCs w:val="20"/>
                <w:lang w:val="pt-PT" w:eastAsia="en-US"/>
              </w:rPr>
              <w:t xml:space="preserve"> </w:t>
            </w:r>
            <w:r w:rsidRPr="00CC2411">
              <w:rPr>
                <w:rFonts w:eastAsia="Arial MT"/>
                <w:sz w:val="20"/>
                <w:szCs w:val="20"/>
                <w:lang w:val="pt-PT" w:eastAsia="en-US"/>
              </w:rPr>
              <w:t>incluir</w:t>
            </w:r>
            <w:r w:rsidRPr="00CC2411">
              <w:rPr>
                <w:rFonts w:eastAsia="Arial MT"/>
                <w:spacing w:val="-12"/>
                <w:sz w:val="20"/>
                <w:szCs w:val="20"/>
                <w:lang w:val="pt-PT" w:eastAsia="en-US"/>
              </w:rPr>
              <w:t xml:space="preserve"> </w:t>
            </w:r>
            <w:r w:rsidRPr="00CC2411">
              <w:rPr>
                <w:rFonts w:eastAsia="Arial MT"/>
                <w:sz w:val="20"/>
                <w:szCs w:val="20"/>
                <w:lang w:val="pt-PT" w:eastAsia="en-US"/>
              </w:rPr>
              <w:t>la</w:t>
            </w:r>
            <w:r w:rsidRPr="00CC2411">
              <w:rPr>
                <w:rFonts w:eastAsia="Arial MT"/>
                <w:spacing w:val="-11"/>
                <w:sz w:val="20"/>
                <w:szCs w:val="20"/>
                <w:lang w:val="pt-PT" w:eastAsia="en-US"/>
              </w:rPr>
              <w:t xml:space="preserve"> </w:t>
            </w:r>
            <w:r w:rsidRPr="00CC2411">
              <w:rPr>
                <w:rFonts w:eastAsia="Arial MT"/>
                <w:sz w:val="20"/>
                <w:szCs w:val="20"/>
                <w:lang w:val="pt-PT" w:eastAsia="en-US"/>
              </w:rPr>
              <w:t>placa</w:t>
            </w:r>
            <w:r w:rsidRPr="00CC2411">
              <w:rPr>
                <w:rFonts w:eastAsia="Arial MT"/>
                <w:spacing w:val="-11"/>
                <w:sz w:val="20"/>
                <w:szCs w:val="20"/>
                <w:lang w:val="pt-PT" w:eastAsia="en-US"/>
              </w:rPr>
              <w:t xml:space="preserve"> </w:t>
            </w:r>
            <w:r w:rsidRPr="00CC2411">
              <w:rPr>
                <w:rFonts w:eastAsia="Arial MT"/>
                <w:sz w:val="20"/>
                <w:szCs w:val="20"/>
                <w:lang w:val="pt-PT" w:eastAsia="en-US"/>
              </w:rPr>
              <w:t>reductora</w:t>
            </w:r>
            <w:r w:rsidRPr="00CC2411">
              <w:rPr>
                <w:rFonts w:eastAsia="Arial MT"/>
                <w:spacing w:val="-11"/>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trauma y los forros del panel balístico. Este requisito se debe verificar de acuerdo con lo indicado en el numeral 5.2, de la norma técnica NTMD 0028-A9.</w:t>
            </w:r>
          </w:p>
        </w:tc>
      </w:tr>
      <w:tr w:rsidR="00E45CDA" w:rsidRPr="00CC2411" w14:paraId="68E5E71B"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40"/>
        </w:trPr>
        <w:tc>
          <w:tcPr>
            <w:tcW w:w="506" w:type="dxa"/>
            <w:tcBorders>
              <w:top w:val="single" w:sz="4" w:space="0" w:color="auto"/>
              <w:left w:val="single" w:sz="4" w:space="0" w:color="auto"/>
              <w:bottom w:val="single" w:sz="4" w:space="0" w:color="auto"/>
              <w:right w:val="single" w:sz="4" w:space="0" w:color="auto"/>
            </w:tcBorders>
          </w:tcPr>
          <w:p w14:paraId="50CB3B1C" w14:textId="77777777" w:rsidR="00E45CDA" w:rsidRPr="00CC2411" w:rsidRDefault="00E45CDA" w:rsidP="00E45CDA">
            <w:pPr>
              <w:rPr>
                <w:rFonts w:eastAsia="Arial MT"/>
                <w:sz w:val="20"/>
                <w:szCs w:val="20"/>
                <w:lang w:val="pt-PT" w:eastAsia="en-US"/>
              </w:rPr>
            </w:pPr>
          </w:p>
          <w:p w14:paraId="1FA7802F" w14:textId="77777777" w:rsidR="00E45CDA" w:rsidRPr="00CC2411" w:rsidRDefault="00E45CDA" w:rsidP="00E45CDA">
            <w:pPr>
              <w:spacing w:before="75"/>
              <w:rPr>
                <w:rFonts w:eastAsia="Arial MT"/>
                <w:sz w:val="20"/>
                <w:szCs w:val="20"/>
                <w:lang w:val="pt-PT" w:eastAsia="en-US"/>
              </w:rPr>
            </w:pPr>
          </w:p>
          <w:p w14:paraId="77ED4AD6" w14:textId="77777777" w:rsidR="00E45CDA" w:rsidRPr="00CC2411" w:rsidRDefault="00E45CDA" w:rsidP="00E45CDA">
            <w:pPr>
              <w:ind w:left="118"/>
              <w:jc w:val="center"/>
              <w:rPr>
                <w:rFonts w:eastAsia="Arial MT"/>
                <w:sz w:val="20"/>
                <w:szCs w:val="20"/>
                <w:lang w:val="pt-PT" w:eastAsia="en-US"/>
              </w:rPr>
            </w:pPr>
            <w:r w:rsidRPr="00CC2411">
              <w:rPr>
                <w:rFonts w:eastAsia="Arial MT"/>
                <w:spacing w:val="-5"/>
                <w:sz w:val="20"/>
                <w:szCs w:val="20"/>
                <w:lang w:val="pt-PT" w:eastAsia="en-US"/>
              </w:rPr>
              <w:t>16</w:t>
            </w:r>
          </w:p>
        </w:tc>
        <w:tc>
          <w:tcPr>
            <w:tcW w:w="8583" w:type="dxa"/>
            <w:tcBorders>
              <w:top w:val="single" w:sz="4" w:space="0" w:color="auto"/>
              <w:left w:val="single" w:sz="4" w:space="0" w:color="auto"/>
              <w:bottom w:val="single" w:sz="4" w:space="0" w:color="auto"/>
              <w:right w:val="single" w:sz="4" w:space="0" w:color="auto"/>
            </w:tcBorders>
          </w:tcPr>
          <w:p w14:paraId="655CE3AF"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SISTEMA</w:t>
            </w:r>
            <w:r w:rsidRPr="00CC2411">
              <w:rPr>
                <w:rFonts w:eastAsia="Arial MT"/>
                <w:b/>
                <w:spacing w:val="-1"/>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z w:val="20"/>
                <w:szCs w:val="20"/>
                <w:lang w:val="pt-PT" w:eastAsia="en-US"/>
              </w:rPr>
              <w:t>ALMOHADILLAS</w:t>
            </w:r>
            <w:r w:rsidRPr="00CC2411">
              <w:rPr>
                <w:rFonts w:eastAsia="Arial MT"/>
                <w:b/>
                <w:spacing w:val="-1"/>
                <w:sz w:val="20"/>
                <w:szCs w:val="20"/>
                <w:lang w:val="pt-PT" w:eastAsia="en-US"/>
              </w:rPr>
              <w:t xml:space="preserve"> </w:t>
            </w:r>
            <w:r w:rsidRPr="00CC2411">
              <w:rPr>
                <w:rFonts w:eastAsia="Arial MT"/>
                <w:b/>
                <w:sz w:val="20"/>
                <w:szCs w:val="20"/>
                <w:lang w:val="pt-PT" w:eastAsia="en-US"/>
              </w:rPr>
              <w:t xml:space="preserve">Y </w:t>
            </w:r>
            <w:r w:rsidRPr="00CC2411">
              <w:rPr>
                <w:rFonts w:eastAsia="Arial MT"/>
                <w:b/>
                <w:spacing w:val="-2"/>
                <w:sz w:val="20"/>
                <w:szCs w:val="20"/>
                <w:lang w:val="pt-PT" w:eastAsia="en-US"/>
              </w:rPr>
              <w:t>VENTILACIÓN</w:t>
            </w:r>
          </w:p>
          <w:p w14:paraId="379798CD" w14:textId="77777777" w:rsidR="00E45CDA" w:rsidRPr="00CC2411" w:rsidRDefault="00E45CDA" w:rsidP="00E45CDA">
            <w:pPr>
              <w:spacing w:before="206"/>
              <w:ind w:left="108" w:right="83"/>
              <w:jc w:val="both"/>
              <w:rPr>
                <w:rFonts w:eastAsia="Arial MT"/>
                <w:sz w:val="20"/>
                <w:szCs w:val="20"/>
                <w:lang w:val="pt-PT" w:eastAsia="en-US"/>
              </w:rPr>
            </w:pPr>
            <w:r w:rsidRPr="00CC2411">
              <w:rPr>
                <w:rFonts w:eastAsia="Arial MT"/>
                <w:sz w:val="20"/>
                <w:szCs w:val="20"/>
                <w:lang w:val="pt-PT" w:eastAsia="en-US"/>
              </w:rPr>
              <w:t>El forro externo cara al cuerpo del usuario debe tener un sistema de ventilación</w:t>
            </w:r>
            <w:r w:rsidRPr="00CC2411">
              <w:rPr>
                <w:rFonts w:eastAsia="Arial MT"/>
                <w:spacing w:val="-13"/>
                <w:sz w:val="20"/>
                <w:szCs w:val="20"/>
                <w:lang w:val="pt-PT" w:eastAsia="en-US"/>
              </w:rPr>
              <w:t xml:space="preserve"> </w:t>
            </w:r>
            <w:r w:rsidRPr="00CC2411">
              <w:rPr>
                <w:rFonts w:eastAsia="Arial MT"/>
                <w:sz w:val="20"/>
                <w:szCs w:val="20"/>
                <w:lang w:val="pt-PT" w:eastAsia="en-US"/>
              </w:rPr>
              <w:t>(</w:t>
            </w:r>
            <w:r w:rsidRPr="00CC2411">
              <w:rPr>
                <w:rFonts w:eastAsia="Arial MT"/>
                <w:i/>
                <w:sz w:val="20"/>
                <w:szCs w:val="20"/>
                <w:lang w:val="pt-PT" w:eastAsia="en-US"/>
              </w:rPr>
              <w:t>Malla</w:t>
            </w:r>
            <w:r w:rsidRPr="00CC2411">
              <w:rPr>
                <w:rFonts w:eastAsia="Arial MT"/>
                <w:i/>
                <w:spacing w:val="-12"/>
                <w:sz w:val="20"/>
                <w:szCs w:val="20"/>
                <w:lang w:val="pt-PT" w:eastAsia="en-US"/>
              </w:rPr>
              <w:t xml:space="preserve"> </w:t>
            </w:r>
            <w:r w:rsidRPr="00CC2411">
              <w:rPr>
                <w:rFonts w:eastAsia="Arial MT"/>
                <w:i/>
                <w:sz w:val="20"/>
                <w:szCs w:val="20"/>
                <w:lang w:val="pt-PT" w:eastAsia="en-US"/>
              </w:rPr>
              <w:t>Tipo</w:t>
            </w:r>
            <w:r w:rsidRPr="00CC2411">
              <w:rPr>
                <w:rFonts w:eastAsia="Arial MT"/>
                <w:i/>
                <w:spacing w:val="-13"/>
                <w:sz w:val="20"/>
                <w:szCs w:val="20"/>
                <w:lang w:val="pt-PT" w:eastAsia="en-US"/>
              </w:rPr>
              <w:t xml:space="preserve"> </w:t>
            </w:r>
            <w:r w:rsidRPr="00CC2411">
              <w:rPr>
                <w:rFonts w:eastAsia="Arial MT"/>
                <w:i/>
                <w:sz w:val="20"/>
                <w:szCs w:val="20"/>
                <w:lang w:val="pt-PT" w:eastAsia="en-US"/>
              </w:rPr>
              <w:t>Spacer</w:t>
            </w:r>
            <w:r w:rsidRPr="00CC2411">
              <w:rPr>
                <w:rFonts w:eastAsia="Arial MT"/>
                <w:sz w:val="20"/>
                <w:szCs w:val="20"/>
                <w:lang w:val="pt-PT" w:eastAsia="en-US"/>
              </w:rPr>
              <w:t>),</w:t>
            </w:r>
            <w:r w:rsidRPr="00CC2411">
              <w:rPr>
                <w:rFonts w:eastAsia="Arial MT"/>
                <w:spacing w:val="-12"/>
                <w:sz w:val="20"/>
                <w:szCs w:val="20"/>
                <w:lang w:val="pt-PT" w:eastAsia="en-US"/>
              </w:rPr>
              <w:t xml:space="preserve"> </w:t>
            </w:r>
            <w:r w:rsidRPr="00CC2411">
              <w:rPr>
                <w:rFonts w:eastAsia="Arial MT"/>
                <w:sz w:val="20"/>
                <w:szCs w:val="20"/>
                <w:lang w:val="pt-PT" w:eastAsia="en-US"/>
              </w:rPr>
              <w:t>En</w:t>
            </w:r>
            <w:r w:rsidRPr="00CC2411">
              <w:rPr>
                <w:rFonts w:eastAsia="Arial MT"/>
                <w:spacing w:val="-13"/>
                <w:sz w:val="20"/>
                <w:szCs w:val="20"/>
                <w:lang w:val="pt-PT" w:eastAsia="en-US"/>
              </w:rPr>
              <w:t xml:space="preserve"> </w:t>
            </w:r>
            <w:r w:rsidRPr="00CC2411">
              <w:rPr>
                <w:rFonts w:eastAsia="Arial MT"/>
                <w:sz w:val="20"/>
                <w:szCs w:val="20"/>
                <w:lang w:val="pt-PT" w:eastAsia="en-US"/>
              </w:rPr>
              <w:t>ambas</w:t>
            </w:r>
            <w:r w:rsidRPr="00CC2411">
              <w:rPr>
                <w:rFonts w:eastAsia="Arial MT"/>
                <w:spacing w:val="-13"/>
                <w:sz w:val="20"/>
                <w:szCs w:val="20"/>
                <w:lang w:val="pt-PT" w:eastAsia="en-US"/>
              </w:rPr>
              <w:t xml:space="preserve"> </w:t>
            </w:r>
            <w:r w:rsidRPr="00CC2411">
              <w:rPr>
                <w:rFonts w:eastAsia="Arial MT"/>
                <w:sz w:val="20"/>
                <w:szCs w:val="20"/>
                <w:lang w:val="pt-PT" w:eastAsia="en-US"/>
              </w:rPr>
              <w:t>caras</w:t>
            </w:r>
            <w:r w:rsidRPr="00CC2411">
              <w:rPr>
                <w:rFonts w:eastAsia="Arial MT"/>
                <w:spacing w:val="-12"/>
                <w:sz w:val="20"/>
                <w:szCs w:val="20"/>
                <w:lang w:val="pt-PT" w:eastAsia="en-US"/>
              </w:rPr>
              <w:t xml:space="preserve"> </w:t>
            </w:r>
            <w:r w:rsidRPr="00CC2411">
              <w:rPr>
                <w:rFonts w:eastAsia="Arial MT"/>
                <w:sz w:val="20"/>
                <w:szCs w:val="20"/>
                <w:lang w:val="pt-PT" w:eastAsia="en-US"/>
              </w:rPr>
              <w:t>internas</w:t>
            </w:r>
            <w:r w:rsidRPr="00CC2411">
              <w:rPr>
                <w:rFonts w:eastAsia="Arial MT"/>
                <w:spacing w:val="-13"/>
                <w:sz w:val="20"/>
                <w:szCs w:val="20"/>
                <w:lang w:val="pt-PT" w:eastAsia="en-US"/>
              </w:rPr>
              <w:t xml:space="preserve"> </w:t>
            </w:r>
            <w:r w:rsidRPr="00CC2411">
              <w:rPr>
                <w:rFonts w:eastAsia="Arial MT"/>
                <w:sz w:val="20"/>
                <w:szCs w:val="20"/>
                <w:lang w:val="pt-PT" w:eastAsia="en-US"/>
              </w:rPr>
              <w:t>(</w:t>
            </w:r>
            <w:r w:rsidRPr="00CC2411">
              <w:rPr>
                <w:rFonts w:eastAsia="Arial MT"/>
                <w:i/>
                <w:sz w:val="20"/>
                <w:szCs w:val="20"/>
                <w:lang w:val="pt-PT" w:eastAsia="en-US"/>
              </w:rPr>
              <w:t>delantera</w:t>
            </w:r>
            <w:r w:rsidRPr="00CC2411">
              <w:rPr>
                <w:rFonts w:eastAsia="Arial MT"/>
                <w:i/>
                <w:spacing w:val="-12"/>
                <w:sz w:val="20"/>
                <w:szCs w:val="20"/>
                <w:lang w:val="pt-PT" w:eastAsia="en-US"/>
              </w:rPr>
              <w:t xml:space="preserve"> </w:t>
            </w:r>
            <w:r w:rsidRPr="00CC2411">
              <w:rPr>
                <w:rFonts w:eastAsia="Arial MT"/>
                <w:i/>
                <w:sz w:val="20"/>
                <w:szCs w:val="20"/>
                <w:lang w:val="pt-PT" w:eastAsia="en-US"/>
              </w:rPr>
              <w:t>-</w:t>
            </w:r>
            <w:r w:rsidRPr="00CC2411">
              <w:rPr>
                <w:rFonts w:eastAsia="Arial MT"/>
                <w:i/>
                <w:spacing w:val="-13"/>
                <w:sz w:val="20"/>
                <w:szCs w:val="20"/>
                <w:lang w:val="pt-PT" w:eastAsia="en-US"/>
              </w:rPr>
              <w:t xml:space="preserve"> </w:t>
            </w:r>
            <w:r w:rsidRPr="00CC2411">
              <w:rPr>
                <w:rFonts w:eastAsia="Arial MT"/>
                <w:i/>
                <w:sz w:val="20"/>
                <w:szCs w:val="20"/>
                <w:lang w:val="pt-PT" w:eastAsia="en-US"/>
              </w:rPr>
              <w:t>trasera</w:t>
            </w:r>
            <w:r w:rsidRPr="00CC2411">
              <w:rPr>
                <w:rFonts w:eastAsia="Arial MT"/>
                <w:sz w:val="20"/>
                <w:szCs w:val="20"/>
                <w:lang w:val="pt-PT" w:eastAsia="en-US"/>
              </w:rPr>
              <w:t>) del forro del chaleco, deben cumplir con los requerimientos indicados en el</w:t>
            </w:r>
          </w:p>
          <w:p w14:paraId="4DCDBD59" w14:textId="77777777" w:rsidR="00E45CDA" w:rsidRPr="00CC2411" w:rsidRDefault="00E45CDA" w:rsidP="00E45CDA">
            <w:pPr>
              <w:spacing w:line="187" w:lineRule="exact"/>
              <w:ind w:left="108"/>
              <w:jc w:val="both"/>
              <w:rPr>
                <w:rFonts w:eastAsia="Arial MT"/>
                <w:sz w:val="20"/>
                <w:szCs w:val="20"/>
                <w:lang w:val="pt-PT" w:eastAsia="en-US"/>
              </w:rPr>
            </w:pPr>
            <w:r w:rsidRPr="00CC2411">
              <w:rPr>
                <w:rFonts w:eastAsia="Arial MT"/>
                <w:sz w:val="20"/>
                <w:szCs w:val="20"/>
                <w:lang w:val="pt-PT" w:eastAsia="en-US"/>
              </w:rPr>
              <w:t>numeral</w:t>
            </w:r>
            <w:r w:rsidRPr="00CC2411">
              <w:rPr>
                <w:rFonts w:eastAsia="Arial MT"/>
                <w:spacing w:val="-1"/>
                <w:sz w:val="20"/>
                <w:szCs w:val="20"/>
                <w:lang w:val="pt-PT" w:eastAsia="en-US"/>
              </w:rPr>
              <w:t xml:space="preserve"> </w:t>
            </w:r>
            <w:r w:rsidRPr="00CC2411">
              <w:rPr>
                <w:rFonts w:eastAsia="Arial MT"/>
                <w:sz w:val="20"/>
                <w:szCs w:val="20"/>
                <w:lang w:val="pt-PT" w:eastAsia="en-US"/>
              </w:rPr>
              <w:t>3.2.2</w:t>
            </w:r>
            <w:r w:rsidRPr="00CC2411">
              <w:rPr>
                <w:rFonts w:eastAsia="Arial MT"/>
                <w:spacing w:val="-3"/>
                <w:sz w:val="20"/>
                <w:szCs w:val="20"/>
                <w:lang w:val="pt-PT" w:eastAsia="en-US"/>
              </w:rPr>
              <w:t xml:space="preserve"> </w:t>
            </w:r>
            <w:r w:rsidRPr="00CC2411">
              <w:rPr>
                <w:rFonts w:eastAsia="Arial MT"/>
                <w:sz w:val="20"/>
                <w:szCs w:val="20"/>
                <w:lang w:val="pt-PT" w:eastAsia="en-US"/>
              </w:rPr>
              <w:t>de</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z w:val="20"/>
                <w:szCs w:val="20"/>
                <w:lang w:val="pt-PT" w:eastAsia="en-US"/>
              </w:rPr>
              <w:t>norma</w:t>
            </w:r>
            <w:r w:rsidRPr="00CC2411">
              <w:rPr>
                <w:rFonts w:eastAsia="Arial MT"/>
                <w:spacing w:val="-3"/>
                <w:sz w:val="20"/>
                <w:szCs w:val="20"/>
                <w:lang w:val="pt-PT" w:eastAsia="en-US"/>
              </w:rPr>
              <w:t xml:space="preserve"> </w:t>
            </w:r>
            <w:r w:rsidRPr="00CC2411">
              <w:rPr>
                <w:rFonts w:eastAsia="Arial MT"/>
                <w:sz w:val="20"/>
                <w:szCs w:val="20"/>
                <w:lang w:val="pt-PT" w:eastAsia="en-US"/>
              </w:rPr>
              <w:t>técnica</w:t>
            </w:r>
            <w:r w:rsidRPr="00CC2411">
              <w:rPr>
                <w:rFonts w:eastAsia="Arial MT"/>
                <w:spacing w:val="-3"/>
                <w:sz w:val="20"/>
                <w:szCs w:val="20"/>
                <w:lang w:val="pt-PT" w:eastAsia="en-US"/>
              </w:rPr>
              <w:t xml:space="preserve"> </w:t>
            </w:r>
            <w:r w:rsidRPr="00CC2411">
              <w:rPr>
                <w:rFonts w:eastAsia="Arial MT"/>
                <w:sz w:val="20"/>
                <w:szCs w:val="20"/>
                <w:lang w:val="pt-PT" w:eastAsia="en-US"/>
              </w:rPr>
              <w:t>NTMD 0028-</w:t>
            </w:r>
            <w:r w:rsidRPr="00CC2411">
              <w:rPr>
                <w:rFonts w:eastAsia="Arial MT"/>
                <w:spacing w:val="-5"/>
                <w:sz w:val="20"/>
                <w:szCs w:val="20"/>
                <w:lang w:val="pt-PT" w:eastAsia="en-US"/>
              </w:rPr>
              <w:t>A9.</w:t>
            </w:r>
          </w:p>
        </w:tc>
      </w:tr>
      <w:tr w:rsidR="00E45CDA" w:rsidRPr="00CC2411" w14:paraId="0E3335B7"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43"/>
        </w:trPr>
        <w:tc>
          <w:tcPr>
            <w:tcW w:w="506" w:type="dxa"/>
            <w:tcBorders>
              <w:top w:val="single" w:sz="4" w:space="0" w:color="auto"/>
              <w:left w:val="single" w:sz="4" w:space="0" w:color="auto"/>
              <w:bottom w:val="single" w:sz="4" w:space="0" w:color="auto"/>
              <w:right w:val="single" w:sz="4" w:space="0" w:color="auto"/>
            </w:tcBorders>
          </w:tcPr>
          <w:p w14:paraId="56DFE69A" w14:textId="77777777" w:rsidR="00E45CDA" w:rsidRPr="00CC2411" w:rsidRDefault="00E45CDA" w:rsidP="00E45CDA">
            <w:pPr>
              <w:rPr>
                <w:rFonts w:eastAsia="Arial MT"/>
                <w:sz w:val="20"/>
                <w:szCs w:val="20"/>
                <w:lang w:val="pt-PT" w:eastAsia="en-US"/>
              </w:rPr>
            </w:pPr>
          </w:p>
          <w:p w14:paraId="669E7C15" w14:textId="77777777" w:rsidR="00E45CDA" w:rsidRPr="00CC2411" w:rsidRDefault="00E45CDA" w:rsidP="00E45CDA">
            <w:pPr>
              <w:spacing w:before="78"/>
              <w:rPr>
                <w:rFonts w:eastAsia="Arial MT"/>
                <w:sz w:val="20"/>
                <w:szCs w:val="20"/>
                <w:lang w:val="pt-PT" w:eastAsia="en-US"/>
              </w:rPr>
            </w:pPr>
          </w:p>
          <w:p w14:paraId="690B1F2C" w14:textId="77777777" w:rsidR="00E45CDA" w:rsidRPr="00CC2411" w:rsidRDefault="00E45CDA" w:rsidP="00E45CDA">
            <w:pPr>
              <w:ind w:left="117"/>
              <w:jc w:val="center"/>
              <w:rPr>
                <w:rFonts w:eastAsia="Arial MT"/>
                <w:sz w:val="20"/>
                <w:szCs w:val="20"/>
                <w:lang w:val="pt-PT" w:eastAsia="en-US"/>
              </w:rPr>
            </w:pPr>
            <w:r w:rsidRPr="00CC2411">
              <w:rPr>
                <w:rFonts w:eastAsia="Arial MT"/>
                <w:spacing w:val="-5"/>
                <w:sz w:val="20"/>
                <w:szCs w:val="20"/>
                <w:lang w:val="pt-PT" w:eastAsia="en-US"/>
              </w:rPr>
              <w:t>17</w:t>
            </w:r>
          </w:p>
        </w:tc>
        <w:tc>
          <w:tcPr>
            <w:tcW w:w="8583" w:type="dxa"/>
            <w:tcBorders>
              <w:top w:val="single" w:sz="4" w:space="0" w:color="auto"/>
              <w:left w:val="single" w:sz="4" w:space="0" w:color="auto"/>
              <w:bottom w:val="single" w:sz="4" w:space="0" w:color="auto"/>
              <w:right w:val="single" w:sz="4" w:space="0" w:color="auto"/>
            </w:tcBorders>
          </w:tcPr>
          <w:p w14:paraId="6AB7CA40"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PLACA</w:t>
            </w:r>
            <w:r w:rsidRPr="00CC2411">
              <w:rPr>
                <w:rFonts w:eastAsia="Arial MT"/>
                <w:b/>
                <w:spacing w:val="-5"/>
                <w:sz w:val="20"/>
                <w:szCs w:val="20"/>
                <w:lang w:val="pt-PT" w:eastAsia="en-US"/>
              </w:rPr>
              <w:t xml:space="preserve"> </w:t>
            </w:r>
            <w:r w:rsidRPr="00CC2411">
              <w:rPr>
                <w:rFonts w:eastAsia="Arial MT"/>
                <w:b/>
                <w:sz w:val="20"/>
                <w:szCs w:val="20"/>
                <w:lang w:val="pt-PT" w:eastAsia="en-US"/>
              </w:rPr>
              <w:t>REDUCTORA</w:t>
            </w:r>
            <w:r w:rsidRPr="00CC2411">
              <w:rPr>
                <w:rFonts w:eastAsia="Arial MT"/>
                <w:b/>
                <w:spacing w:val="-4"/>
                <w:sz w:val="20"/>
                <w:szCs w:val="20"/>
                <w:lang w:val="pt-PT" w:eastAsia="en-US"/>
              </w:rPr>
              <w:t xml:space="preserve"> </w:t>
            </w:r>
            <w:r w:rsidRPr="00CC2411">
              <w:rPr>
                <w:rFonts w:eastAsia="Arial MT"/>
                <w:b/>
                <w:sz w:val="20"/>
                <w:szCs w:val="20"/>
                <w:lang w:val="pt-PT" w:eastAsia="en-US"/>
              </w:rPr>
              <w:t>DE</w:t>
            </w:r>
            <w:r w:rsidRPr="00CC2411">
              <w:rPr>
                <w:rFonts w:eastAsia="Arial MT"/>
                <w:b/>
                <w:spacing w:val="-3"/>
                <w:sz w:val="20"/>
                <w:szCs w:val="20"/>
                <w:lang w:val="pt-PT" w:eastAsia="en-US"/>
              </w:rPr>
              <w:t xml:space="preserve"> </w:t>
            </w:r>
            <w:r w:rsidRPr="00CC2411">
              <w:rPr>
                <w:rFonts w:eastAsia="Arial MT"/>
                <w:b/>
                <w:spacing w:val="-2"/>
                <w:sz w:val="20"/>
                <w:szCs w:val="20"/>
                <w:lang w:val="pt-PT" w:eastAsia="en-US"/>
              </w:rPr>
              <w:t>TRAUMA</w:t>
            </w:r>
          </w:p>
          <w:p w14:paraId="27D6EF57" w14:textId="77777777" w:rsidR="00E45CDA" w:rsidRPr="00CC2411" w:rsidRDefault="00E45CDA" w:rsidP="00E45CDA">
            <w:pPr>
              <w:spacing w:before="209"/>
              <w:ind w:left="108" w:right="85"/>
              <w:jc w:val="both"/>
              <w:rPr>
                <w:rFonts w:eastAsia="Arial MT"/>
                <w:sz w:val="20"/>
                <w:szCs w:val="20"/>
                <w:lang w:val="pt-PT" w:eastAsia="en-US"/>
              </w:rPr>
            </w:pP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acuerdo</w:t>
            </w:r>
            <w:r w:rsidRPr="00CC2411">
              <w:rPr>
                <w:rFonts w:eastAsia="Arial MT"/>
                <w:spacing w:val="-12"/>
                <w:sz w:val="20"/>
                <w:szCs w:val="20"/>
                <w:lang w:val="pt-PT" w:eastAsia="en-US"/>
              </w:rPr>
              <w:t xml:space="preserve"> </w:t>
            </w:r>
            <w:r w:rsidRPr="00CC2411">
              <w:rPr>
                <w:rFonts w:eastAsia="Arial MT"/>
                <w:sz w:val="20"/>
                <w:szCs w:val="20"/>
                <w:lang w:val="pt-PT" w:eastAsia="en-US"/>
              </w:rPr>
              <w:t>al</w:t>
            </w:r>
            <w:r w:rsidRPr="00CC2411">
              <w:rPr>
                <w:rFonts w:eastAsia="Arial MT"/>
                <w:spacing w:val="-12"/>
                <w:sz w:val="20"/>
                <w:szCs w:val="20"/>
                <w:lang w:val="pt-PT" w:eastAsia="en-US"/>
              </w:rPr>
              <w:t xml:space="preserve"> </w:t>
            </w:r>
            <w:r w:rsidRPr="00CC2411">
              <w:rPr>
                <w:rFonts w:eastAsia="Arial MT"/>
                <w:sz w:val="20"/>
                <w:szCs w:val="20"/>
                <w:lang w:val="pt-PT" w:eastAsia="en-US"/>
              </w:rPr>
              <w:t>numeral</w:t>
            </w:r>
            <w:r w:rsidRPr="00CC2411">
              <w:rPr>
                <w:rFonts w:eastAsia="Arial MT"/>
                <w:spacing w:val="-12"/>
                <w:sz w:val="20"/>
                <w:szCs w:val="20"/>
                <w:lang w:val="pt-PT" w:eastAsia="en-US"/>
              </w:rPr>
              <w:t xml:space="preserve"> </w:t>
            </w:r>
            <w:r w:rsidRPr="00CC2411">
              <w:rPr>
                <w:rFonts w:eastAsia="Arial MT"/>
                <w:sz w:val="20"/>
                <w:szCs w:val="20"/>
                <w:lang w:val="pt-PT" w:eastAsia="en-US"/>
              </w:rPr>
              <w:t>2.3.6</w:t>
            </w:r>
            <w:r w:rsidRPr="00CC2411">
              <w:rPr>
                <w:rFonts w:eastAsia="Arial MT"/>
                <w:spacing w:val="-12"/>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norma</w:t>
            </w:r>
            <w:r w:rsidRPr="00CC2411">
              <w:rPr>
                <w:rFonts w:eastAsia="Arial MT"/>
                <w:spacing w:val="-12"/>
                <w:sz w:val="20"/>
                <w:szCs w:val="20"/>
                <w:lang w:val="pt-PT" w:eastAsia="en-US"/>
              </w:rPr>
              <w:t xml:space="preserve"> </w:t>
            </w:r>
            <w:r w:rsidRPr="00CC2411">
              <w:rPr>
                <w:rFonts w:eastAsia="Arial MT"/>
                <w:sz w:val="20"/>
                <w:szCs w:val="20"/>
                <w:lang w:val="pt-PT" w:eastAsia="en-US"/>
              </w:rPr>
              <w:t>técnica</w:t>
            </w:r>
            <w:r w:rsidRPr="00CC2411">
              <w:rPr>
                <w:rFonts w:eastAsia="Arial MT"/>
                <w:spacing w:val="-12"/>
                <w:sz w:val="20"/>
                <w:szCs w:val="20"/>
                <w:lang w:val="pt-PT" w:eastAsia="en-US"/>
              </w:rPr>
              <w:t xml:space="preserve"> </w:t>
            </w:r>
            <w:r w:rsidRPr="00CC2411">
              <w:rPr>
                <w:rFonts w:eastAsia="Arial MT"/>
                <w:sz w:val="20"/>
                <w:szCs w:val="20"/>
                <w:lang w:val="pt-PT" w:eastAsia="en-US"/>
              </w:rPr>
              <w:t>NTMD</w:t>
            </w:r>
            <w:r w:rsidRPr="00CC2411">
              <w:rPr>
                <w:rFonts w:eastAsia="Arial MT"/>
                <w:spacing w:val="-13"/>
                <w:sz w:val="20"/>
                <w:szCs w:val="20"/>
                <w:lang w:val="pt-PT" w:eastAsia="en-US"/>
              </w:rPr>
              <w:t xml:space="preserve"> </w:t>
            </w:r>
            <w:r w:rsidRPr="00CC2411">
              <w:rPr>
                <w:rFonts w:eastAsia="Arial MT"/>
                <w:sz w:val="20"/>
                <w:szCs w:val="20"/>
                <w:lang w:val="pt-PT" w:eastAsia="en-US"/>
              </w:rPr>
              <w:t>0028-A9,</w:t>
            </w:r>
            <w:r w:rsidRPr="00CC2411">
              <w:rPr>
                <w:rFonts w:eastAsia="Arial MT"/>
                <w:spacing w:val="-12"/>
                <w:sz w:val="20"/>
                <w:szCs w:val="20"/>
                <w:lang w:val="pt-PT" w:eastAsia="en-US"/>
              </w:rPr>
              <w:t xml:space="preserve"> </w:t>
            </w:r>
            <w:r w:rsidRPr="00CC2411">
              <w:rPr>
                <w:rFonts w:eastAsia="Arial MT"/>
                <w:sz w:val="20"/>
                <w:szCs w:val="20"/>
                <w:lang w:val="pt-PT" w:eastAsia="en-US"/>
              </w:rPr>
              <w:t>se</w:t>
            </w:r>
            <w:r w:rsidRPr="00CC2411">
              <w:rPr>
                <w:rFonts w:eastAsia="Arial MT"/>
                <w:spacing w:val="-12"/>
                <w:sz w:val="20"/>
                <w:szCs w:val="20"/>
                <w:lang w:val="pt-PT" w:eastAsia="en-US"/>
              </w:rPr>
              <w:t xml:space="preserve"> </w:t>
            </w:r>
            <w:r w:rsidRPr="00CC2411">
              <w:rPr>
                <w:rFonts w:eastAsia="Arial MT"/>
                <w:sz w:val="20"/>
                <w:szCs w:val="20"/>
                <w:lang w:val="pt-PT" w:eastAsia="en-US"/>
              </w:rPr>
              <w:t>requiere que los chalecos antibalas nivel IIIA, debe ser suministrado con placa reductora de trauma, la cual debe ser de conformidad con lo establecido en</w:t>
            </w:r>
          </w:p>
          <w:p w14:paraId="7BA89A45" w14:textId="77777777" w:rsidR="00E45CDA" w:rsidRPr="00CC2411" w:rsidRDefault="00E45CDA" w:rsidP="00E45CDA">
            <w:pPr>
              <w:spacing w:line="187" w:lineRule="exact"/>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numeral</w:t>
            </w:r>
            <w:r w:rsidRPr="00CC2411">
              <w:rPr>
                <w:rFonts w:eastAsia="Arial MT"/>
                <w:spacing w:val="-2"/>
                <w:sz w:val="20"/>
                <w:szCs w:val="20"/>
                <w:lang w:val="pt-PT" w:eastAsia="en-US"/>
              </w:rPr>
              <w:t xml:space="preserve"> </w:t>
            </w:r>
            <w:r w:rsidRPr="00CC2411">
              <w:rPr>
                <w:rFonts w:eastAsia="Arial MT"/>
                <w:sz w:val="20"/>
                <w:szCs w:val="20"/>
                <w:lang w:val="pt-PT" w:eastAsia="en-US"/>
              </w:rPr>
              <w:t>3.1.3.3</w:t>
            </w:r>
            <w:r w:rsidRPr="00CC2411">
              <w:rPr>
                <w:rFonts w:eastAsia="Arial MT"/>
                <w:spacing w:val="-2"/>
                <w:sz w:val="20"/>
                <w:szCs w:val="20"/>
                <w:lang w:val="pt-PT" w:eastAsia="en-US"/>
              </w:rPr>
              <w:t xml:space="preserve"> </w:t>
            </w:r>
            <w:r w:rsidRPr="00CC2411">
              <w:rPr>
                <w:rFonts w:eastAsia="Arial MT"/>
                <w:i/>
                <w:sz w:val="20"/>
                <w:szCs w:val="20"/>
                <w:lang w:val="pt-PT" w:eastAsia="en-US"/>
              </w:rPr>
              <w:t>PLACA</w:t>
            </w:r>
            <w:r w:rsidRPr="00CC2411">
              <w:rPr>
                <w:rFonts w:eastAsia="Arial MT"/>
                <w:i/>
                <w:spacing w:val="-2"/>
                <w:sz w:val="20"/>
                <w:szCs w:val="20"/>
                <w:lang w:val="pt-PT" w:eastAsia="en-US"/>
              </w:rPr>
              <w:t xml:space="preserve"> </w:t>
            </w:r>
            <w:r w:rsidRPr="00CC2411">
              <w:rPr>
                <w:rFonts w:eastAsia="Arial MT"/>
                <w:i/>
                <w:sz w:val="20"/>
                <w:szCs w:val="20"/>
                <w:lang w:val="pt-PT" w:eastAsia="en-US"/>
              </w:rPr>
              <w:t>REDUCTORA</w:t>
            </w:r>
            <w:r w:rsidRPr="00CC2411">
              <w:rPr>
                <w:rFonts w:eastAsia="Arial MT"/>
                <w:i/>
                <w:spacing w:val="-2"/>
                <w:sz w:val="20"/>
                <w:szCs w:val="20"/>
                <w:lang w:val="pt-PT" w:eastAsia="en-US"/>
              </w:rPr>
              <w:t xml:space="preserve"> </w:t>
            </w:r>
            <w:r w:rsidRPr="00CC2411">
              <w:rPr>
                <w:rFonts w:eastAsia="Arial MT"/>
                <w:i/>
                <w:sz w:val="20"/>
                <w:szCs w:val="20"/>
                <w:lang w:val="pt-PT" w:eastAsia="en-US"/>
              </w:rPr>
              <w:t>DE</w:t>
            </w:r>
            <w:r w:rsidRPr="00CC2411">
              <w:rPr>
                <w:rFonts w:eastAsia="Arial MT"/>
                <w:i/>
                <w:spacing w:val="-2"/>
                <w:sz w:val="20"/>
                <w:szCs w:val="20"/>
                <w:lang w:val="pt-PT" w:eastAsia="en-US"/>
              </w:rPr>
              <w:t xml:space="preserve"> TRAUMA</w:t>
            </w:r>
            <w:r w:rsidRPr="00CC2411">
              <w:rPr>
                <w:rFonts w:eastAsia="Arial MT"/>
                <w:spacing w:val="-2"/>
                <w:sz w:val="20"/>
                <w:szCs w:val="20"/>
                <w:lang w:val="pt-PT" w:eastAsia="en-US"/>
              </w:rPr>
              <w:t>.</w:t>
            </w:r>
          </w:p>
        </w:tc>
      </w:tr>
      <w:tr w:rsidR="00E45CDA" w:rsidRPr="00CC2411" w14:paraId="3C24F8CD"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55"/>
        </w:trPr>
        <w:tc>
          <w:tcPr>
            <w:tcW w:w="506" w:type="dxa"/>
            <w:tcBorders>
              <w:top w:val="single" w:sz="4" w:space="0" w:color="auto"/>
              <w:left w:val="single" w:sz="4" w:space="0" w:color="auto"/>
              <w:bottom w:val="single" w:sz="4" w:space="0" w:color="auto"/>
              <w:right w:val="single" w:sz="4" w:space="0" w:color="auto"/>
            </w:tcBorders>
          </w:tcPr>
          <w:p w14:paraId="5DA06FA4" w14:textId="77777777" w:rsidR="00E45CDA" w:rsidRPr="00CC2411" w:rsidRDefault="00E45CDA" w:rsidP="00E45CDA">
            <w:pPr>
              <w:rPr>
                <w:rFonts w:eastAsia="Arial MT"/>
                <w:sz w:val="20"/>
                <w:szCs w:val="20"/>
                <w:lang w:val="pt-PT" w:eastAsia="en-US"/>
              </w:rPr>
            </w:pPr>
          </w:p>
          <w:p w14:paraId="6EE7CF53" w14:textId="77777777" w:rsidR="00E45CDA" w:rsidRPr="00CC2411" w:rsidRDefault="00E45CDA" w:rsidP="00E45CDA">
            <w:pPr>
              <w:rPr>
                <w:rFonts w:eastAsia="Arial MT"/>
                <w:sz w:val="20"/>
                <w:szCs w:val="20"/>
                <w:lang w:val="pt-PT" w:eastAsia="en-US"/>
              </w:rPr>
            </w:pPr>
          </w:p>
          <w:p w14:paraId="4E09A0CE" w14:textId="77777777" w:rsidR="00E45CDA" w:rsidRPr="00CC2411" w:rsidRDefault="00E45CDA" w:rsidP="00E45CDA">
            <w:pPr>
              <w:spacing w:before="64"/>
              <w:rPr>
                <w:rFonts w:eastAsia="Arial MT"/>
                <w:sz w:val="20"/>
                <w:szCs w:val="20"/>
                <w:lang w:val="pt-PT" w:eastAsia="en-US"/>
              </w:rPr>
            </w:pPr>
          </w:p>
          <w:p w14:paraId="626AF033" w14:textId="77777777" w:rsidR="00E45CDA" w:rsidRPr="00CC2411" w:rsidRDefault="00E45CDA" w:rsidP="00E45CDA">
            <w:pPr>
              <w:ind w:left="117"/>
              <w:jc w:val="center"/>
              <w:rPr>
                <w:rFonts w:eastAsia="Arial MT"/>
                <w:sz w:val="20"/>
                <w:szCs w:val="20"/>
                <w:lang w:val="pt-PT" w:eastAsia="en-US"/>
              </w:rPr>
            </w:pPr>
            <w:r w:rsidRPr="00CC2411">
              <w:rPr>
                <w:rFonts w:eastAsia="Arial MT"/>
                <w:spacing w:val="-5"/>
                <w:sz w:val="20"/>
                <w:szCs w:val="20"/>
                <w:lang w:val="pt-PT" w:eastAsia="en-US"/>
              </w:rPr>
              <w:t>18</w:t>
            </w:r>
          </w:p>
        </w:tc>
        <w:tc>
          <w:tcPr>
            <w:tcW w:w="8583" w:type="dxa"/>
            <w:tcBorders>
              <w:top w:val="single" w:sz="4" w:space="0" w:color="auto"/>
              <w:left w:val="single" w:sz="4" w:space="0" w:color="auto"/>
              <w:bottom w:val="single" w:sz="4" w:space="0" w:color="auto"/>
              <w:right w:val="single" w:sz="4" w:space="0" w:color="auto"/>
            </w:tcBorders>
          </w:tcPr>
          <w:p w14:paraId="3B8DCDE9"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REQUISITOS</w:t>
            </w:r>
            <w:r w:rsidRPr="00CC2411">
              <w:rPr>
                <w:rFonts w:eastAsia="Arial MT"/>
                <w:b/>
                <w:spacing w:val="-3"/>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z w:val="20"/>
                <w:szCs w:val="20"/>
                <w:lang w:val="pt-PT" w:eastAsia="en-US"/>
              </w:rPr>
              <w:t>EMPAQUE</w:t>
            </w:r>
            <w:r w:rsidRPr="00CC2411">
              <w:rPr>
                <w:rFonts w:eastAsia="Arial MT"/>
                <w:b/>
                <w:spacing w:val="1"/>
                <w:sz w:val="20"/>
                <w:szCs w:val="20"/>
                <w:lang w:val="pt-PT" w:eastAsia="en-US"/>
              </w:rPr>
              <w:t xml:space="preserve"> </w:t>
            </w:r>
            <w:r w:rsidRPr="00CC2411">
              <w:rPr>
                <w:rFonts w:eastAsia="Arial MT"/>
                <w:b/>
                <w:sz w:val="20"/>
                <w:szCs w:val="20"/>
                <w:lang w:val="pt-PT" w:eastAsia="en-US"/>
              </w:rPr>
              <w:t>Y</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ROTULADO</w:t>
            </w:r>
          </w:p>
          <w:p w14:paraId="4A214760" w14:textId="77777777" w:rsidR="00E45CDA" w:rsidRPr="00CC2411" w:rsidRDefault="00E45CDA" w:rsidP="00E45CDA">
            <w:pPr>
              <w:spacing w:before="206"/>
              <w:ind w:left="108" w:right="97"/>
              <w:jc w:val="both"/>
              <w:rPr>
                <w:rFonts w:eastAsia="Arial MT"/>
                <w:sz w:val="20"/>
                <w:szCs w:val="20"/>
                <w:lang w:val="pt-PT" w:eastAsia="en-US"/>
              </w:rPr>
            </w:pPr>
            <w:r w:rsidRPr="00CC2411">
              <w:rPr>
                <w:rFonts w:eastAsia="Arial MT"/>
                <w:sz w:val="20"/>
                <w:szCs w:val="20"/>
                <w:lang w:val="pt-PT" w:eastAsia="en-US"/>
              </w:rPr>
              <w:t>Las</w:t>
            </w:r>
            <w:r w:rsidRPr="00CC2411">
              <w:rPr>
                <w:rFonts w:eastAsia="Arial MT"/>
                <w:spacing w:val="-10"/>
                <w:sz w:val="20"/>
                <w:szCs w:val="20"/>
                <w:lang w:val="pt-PT" w:eastAsia="en-US"/>
              </w:rPr>
              <w:t xml:space="preserve"> </w:t>
            </w:r>
            <w:r w:rsidRPr="00CC2411">
              <w:rPr>
                <w:rFonts w:eastAsia="Arial MT"/>
                <w:sz w:val="20"/>
                <w:szCs w:val="20"/>
                <w:lang w:val="pt-PT" w:eastAsia="en-US"/>
              </w:rPr>
              <w:t>condiciones</w:t>
            </w:r>
            <w:r w:rsidRPr="00CC2411">
              <w:rPr>
                <w:rFonts w:eastAsia="Arial MT"/>
                <w:spacing w:val="-10"/>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empaque</w:t>
            </w:r>
            <w:r w:rsidRPr="00CC2411">
              <w:rPr>
                <w:rFonts w:eastAsia="Arial MT"/>
                <w:spacing w:val="-11"/>
                <w:sz w:val="20"/>
                <w:szCs w:val="20"/>
                <w:lang w:val="pt-PT" w:eastAsia="en-US"/>
              </w:rPr>
              <w:t xml:space="preserve"> </w:t>
            </w:r>
            <w:r w:rsidRPr="00CC2411">
              <w:rPr>
                <w:rFonts w:eastAsia="Arial MT"/>
                <w:sz w:val="20"/>
                <w:szCs w:val="20"/>
                <w:lang w:val="pt-PT" w:eastAsia="en-US"/>
              </w:rPr>
              <w:t>y</w:t>
            </w:r>
            <w:r w:rsidRPr="00CC2411">
              <w:rPr>
                <w:rFonts w:eastAsia="Arial MT"/>
                <w:spacing w:val="-8"/>
                <w:sz w:val="20"/>
                <w:szCs w:val="20"/>
                <w:lang w:val="pt-PT" w:eastAsia="en-US"/>
              </w:rPr>
              <w:t xml:space="preserve"> </w:t>
            </w:r>
            <w:r w:rsidRPr="00CC2411">
              <w:rPr>
                <w:rFonts w:eastAsia="Arial MT"/>
                <w:sz w:val="20"/>
                <w:szCs w:val="20"/>
                <w:lang w:val="pt-PT" w:eastAsia="en-US"/>
              </w:rPr>
              <w:t>rotulado</w:t>
            </w:r>
            <w:r w:rsidRPr="00CC2411">
              <w:rPr>
                <w:rFonts w:eastAsia="Arial MT"/>
                <w:spacing w:val="-11"/>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los</w:t>
            </w:r>
            <w:r w:rsidRPr="00CC2411">
              <w:rPr>
                <w:rFonts w:eastAsia="Arial MT"/>
                <w:spacing w:val="-10"/>
                <w:sz w:val="20"/>
                <w:szCs w:val="20"/>
                <w:lang w:val="pt-PT" w:eastAsia="en-US"/>
              </w:rPr>
              <w:t xml:space="preserve"> </w:t>
            </w:r>
            <w:r w:rsidRPr="00CC2411">
              <w:rPr>
                <w:rFonts w:eastAsia="Arial MT"/>
                <w:sz w:val="20"/>
                <w:szCs w:val="20"/>
                <w:lang w:val="pt-PT" w:eastAsia="en-US"/>
              </w:rPr>
              <w:t>chalecos</w:t>
            </w:r>
            <w:r w:rsidRPr="00CC2411">
              <w:rPr>
                <w:rFonts w:eastAsia="Arial MT"/>
                <w:spacing w:val="-10"/>
                <w:sz w:val="20"/>
                <w:szCs w:val="20"/>
                <w:lang w:val="pt-PT" w:eastAsia="en-US"/>
              </w:rPr>
              <w:t xml:space="preserve"> </w:t>
            </w:r>
            <w:r w:rsidRPr="00CC2411">
              <w:rPr>
                <w:rFonts w:eastAsia="Arial MT"/>
                <w:sz w:val="20"/>
                <w:szCs w:val="20"/>
                <w:lang w:val="pt-PT" w:eastAsia="en-US"/>
              </w:rPr>
              <w:t>balísticos</w:t>
            </w:r>
            <w:r w:rsidRPr="00CC2411">
              <w:rPr>
                <w:rFonts w:eastAsia="Arial MT"/>
                <w:spacing w:val="-10"/>
                <w:sz w:val="20"/>
                <w:szCs w:val="20"/>
                <w:lang w:val="pt-PT" w:eastAsia="en-US"/>
              </w:rPr>
              <w:t xml:space="preserve"> </w:t>
            </w:r>
            <w:r w:rsidRPr="00CC2411">
              <w:rPr>
                <w:rFonts w:eastAsia="Arial MT"/>
                <w:sz w:val="20"/>
                <w:szCs w:val="20"/>
                <w:lang w:val="pt-PT" w:eastAsia="en-US"/>
              </w:rPr>
              <w:t>a</w:t>
            </w:r>
            <w:r w:rsidRPr="00CC2411">
              <w:rPr>
                <w:rFonts w:eastAsia="Arial MT"/>
                <w:spacing w:val="-11"/>
                <w:sz w:val="20"/>
                <w:szCs w:val="20"/>
                <w:lang w:val="pt-PT" w:eastAsia="en-US"/>
              </w:rPr>
              <w:t xml:space="preserve"> </w:t>
            </w:r>
            <w:r w:rsidRPr="00CC2411">
              <w:rPr>
                <w:rFonts w:eastAsia="Arial MT"/>
                <w:sz w:val="20"/>
                <w:szCs w:val="20"/>
                <w:lang w:val="pt-PT" w:eastAsia="en-US"/>
              </w:rPr>
              <w:t>entregar debe ser</w:t>
            </w:r>
            <w:r w:rsidRPr="00CC2411">
              <w:rPr>
                <w:rFonts w:eastAsia="Arial MT"/>
                <w:spacing w:val="-1"/>
                <w:sz w:val="20"/>
                <w:szCs w:val="20"/>
                <w:lang w:val="pt-PT" w:eastAsia="en-US"/>
              </w:rPr>
              <w:t xml:space="preserve"> </w:t>
            </w:r>
            <w:r w:rsidRPr="00CC2411">
              <w:rPr>
                <w:rFonts w:eastAsia="Arial MT"/>
                <w:sz w:val="20"/>
                <w:szCs w:val="20"/>
                <w:lang w:val="pt-PT" w:eastAsia="en-US"/>
              </w:rPr>
              <w:t>de acuerdo a lo instaurado en el numeral 3.3</w:t>
            </w:r>
            <w:r w:rsidRPr="00CC2411">
              <w:rPr>
                <w:rFonts w:eastAsia="Arial MT"/>
                <w:spacing w:val="-3"/>
                <w:sz w:val="20"/>
                <w:szCs w:val="20"/>
                <w:lang w:val="pt-PT" w:eastAsia="en-US"/>
              </w:rPr>
              <w:t xml:space="preserve"> </w:t>
            </w:r>
            <w:r w:rsidRPr="00CC2411">
              <w:rPr>
                <w:rFonts w:eastAsia="Arial MT"/>
                <w:sz w:val="20"/>
                <w:szCs w:val="20"/>
                <w:lang w:val="pt-PT" w:eastAsia="en-US"/>
              </w:rPr>
              <w:t>de la Norma Técnica NTMD 0028-A9.</w:t>
            </w:r>
          </w:p>
          <w:p w14:paraId="79BBFEA5" w14:textId="77777777" w:rsidR="00E45CDA" w:rsidRPr="00CC2411" w:rsidRDefault="00E45CDA" w:rsidP="00E45CDA">
            <w:pPr>
              <w:spacing w:before="182" w:line="210" w:lineRule="atLeast"/>
              <w:ind w:left="108" w:right="92"/>
              <w:jc w:val="both"/>
              <w:rPr>
                <w:rFonts w:eastAsia="Arial MT"/>
                <w:sz w:val="20"/>
                <w:szCs w:val="20"/>
                <w:lang w:val="pt-PT" w:eastAsia="en-US"/>
              </w:rPr>
            </w:pPr>
            <w:r w:rsidRPr="00CC2411">
              <w:rPr>
                <w:rFonts w:eastAsia="Arial MT"/>
                <w:sz w:val="20"/>
                <w:szCs w:val="20"/>
                <w:lang w:val="pt-PT" w:eastAsia="en-US"/>
              </w:rPr>
              <w:t>Las</w:t>
            </w:r>
            <w:r w:rsidRPr="00CC2411">
              <w:rPr>
                <w:rFonts w:eastAsia="Arial MT"/>
                <w:spacing w:val="-10"/>
                <w:sz w:val="20"/>
                <w:szCs w:val="20"/>
                <w:lang w:val="pt-PT" w:eastAsia="en-US"/>
              </w:rPr>
              <w:t xml:space="preserve"> </w:t>
            </w:r>
            <w:r w:rsidRPr="00CC2411">
              <w:rPr>
                <w:rFonts w:eastAsia="Arial MT"/>
                <w:sz w:val="20"/>
                <w:szCs w:val="20"/>
                <w:lang w:val="pt-PT" w:eastAsia="en-US"/>
              </w:rPr>
              <w:t>dimensiones</w:t>
            </w:r>
            <w:r w:rsidRPr="00CC2411">
              <w:rPr>
                <w:rFonts w:eastAsia="Arial MT"/>
                <w:spacing w:val="-10"/>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cada</w:t>
            </w:r>
            <w:r w:rsidRPr="00CC2411">
              <w:rPr>
                <w:rFonts w:eastAsia="Arial MT"/>
                <w:spacing w:val="-10"/>
                <w:sz w:val="20"/>
                <w:szCs w:val="20"/>
                <w:lang w:val="pt-PT" w:eastAsia="en-US"/>
              </w:rPr>
              <w:t xml:space="preserve"> </w:t>
            </w:r>
            <w:r w:rsidRPr="00CC2411">
              <w:rPr>
                <w:rFonts w:eastAsia="Arial MT"/>
                <w:sz w:val="20"/>
                <w:szCs w:val="20"/>
                <w:lang w:val="pt-PT" w:eastAsia="en-US"/>
              </w:rPr>
              <w:t>caja</w:t>
            </w:r>
            <w:r w:rsidRPr="00CC2411">
              <w:rPr>
                <w:rFonts w:eastAsia="Arial MT"/>
                <w:spacing w:val="-12"/>
                <w:sz w:val="20"/>
                <w:szCs w:val="20"/>
                <w:lang w:val="pt-PT" w:eastAsia="en-US"/>
              </w:rPr>
              <w:t xml:space="preserve"> </w:t>
            </w:r>
            <w:r w:rsidRPr="00CC2411">
              <w:rPr>
                <w:rFonts w:eastAsia="Arial MT"/>
                <w:sz w:val="20"/>
                <w:szCs w:val="20"/>
                <w:lang w:val="pt-PT" w:eastAsia="en-US"/>
              </w:rPr>
              <w:t>deben</w:t>
            </w:r>
            <w:r w:rsidRPr="00CC2411">
              <w:rPr>
                <w:rFonts w:eastAsia="Arial MT"/>
                <w:spacing w:val="-12"/>
                <w:sz w:val="20"/>
                <w:szCs w:val="20"/>
                <w:lang w:val="pt-PT" w:eastAsia="en-US"/>
              </w:rPr>
              <w:t xml:space="preserve"> </w:t>
            </w:r>
            <w:r w:rsidRPr="00CC2411">
              <w:rPr>
                <w:rFonts w:eastAsia="Arial MT"/>
                <w:sz w:val="20"/>
                <w:szCs w:val="20"/>
                <w:lang w:val="pt-PT" w:eastAsia="en-US"/>
              </w:rPr>
              <w:t>corresponder</w:t>
            </w:r>
            <w:r w:rsidRPr="00CC2411">
              <w:rPr>
                <w:rFonts w:eastAsia="Arial MT"/>
                <w:spacing w:val="-13"/>
                <w:sz w:val="20"/>
                <w:szCs w:val="20"/>
                <w:lang w:val="pt-PT" w:eastAsia="en-US"/>
              </w:rPr>
              <w:t xml:space="preserve"> </w:t>
            </w:r>
            <w:r w:rsidRPr="00CC2411">
              <w:rPr>
                <w:rFonts w:eastAsia="Arial MT"/>
                <w:sz w:val="20"/>
                <w:szCs w:val="20"/>
                <w:lang w:val="pt-PT" w:eastAsia="en-US"/>
              </w:rPr>
              <w:t>en</w:t>
            </w:r>
            <w:r w:rsidRPr="00CC2411">
              <w:rPr>
                <w:rFonts w:eastAsia="Arial MT"/>
                <w:spacing w:val="-10"/>
                <w:sz w:val="20"/>
                <w:szCs w:val="20"/>
                <w:lang w:val="pt-PT" w:eastAsia="en-US"/>
              </w:rPr>
              <w:t xml:space="preserve"> </w:t>
            </w:r>
            <w:r w:rsidRPr="00CC2411">
              <w:rPr>
                <w:rFonts w:eastAsia="Arial MT"/>
                <w:sz w:val="20"/>
                <w:szCs w:val="20"/>
                <w:lang w:val="pt-PT" w:eastAsia="en-US"/>
              </w:rPr>
              <w:t>proporción</w:t>
            </w:r>
            <w:r w:rsidRPr="00CC2411">
              <w:rPr>
                <w:rFonts w:eastAsia="Arial MT"/>
                <w:spacing w:val="-12"/>
                <w:sz w:val="20"/>
                <w:szCs w:val="20"/>
                <w:lang w:val="pt-PT" w:eastAsia="en-US"/>
              </w:rPr>
              <w:t xml:space="preserve"> </w:t>
            </w:r>
            <w:r w:rsidRPr="00CC2411">
              <w:rPr>
                <w:rFonts w:eastAsia="Arial MT"/>
                <w:sz w:val="20"/>
                <w:szCs w:val="20"/>
                <w:lang w:val="pt-PT" w:eastAsia="en-US"/>
              </w:rPr>
              <w:t>al</w:t>
            </w:r>
            <w:r w:rsidRPr="00CC2411">
              <w:rPr>
                <w:rFonts w:eastAsia="Arial MT"/>
                <w:spacing w:val="-10"/>
                <w:sz w:val="20"/>
                <w:szCs w:val="20"/>
                <w:lang w:val="pt-PT" w:eastAsia="en-US"/>
              </w:rPr>
              <w:t xml:space="preserve"> </w:t>
            </w:r>
            <w:r w:rsidRPr="00CC2411">
              <w:rPr>
                <w:rFonts w:eastAsia="Arial MT"/>
                <w:sz w:val="20"/>
                <w:szCs w:val="20"/>
                <w:lang w:val="pt-PT" w:eastAsia="en-US"/>
              </w:rPr>
              <w:t xml:space="preserve">volumen </w:t>
            </w:r>
            <w:r w:rsidRPr="00CC2411">
              <w:rPr>
                <w:rFonts w:eastAsia="Arial MT"/>
                <w:spacing w:val="-2"/>
                <w:sz w:val="20"/>
                <w:szCs w:val="20"/>
                <w:lang w:val="pt-PT" w:eastAsia="en-US"/>
              </w:rPr>
              <w:t>contenido.</w:t>
            </w:r>
          </w:p>
        </w:tc>
      </w:tr>
      <w:tr w:rsidR="00E45CDA" w:rsidRPr="00CC2411" w14:paraId="43851964"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82"/>
        </w:trPr>
        <w:tc>
          <w:tcPr>
            <w:tcW w:w="506" w:type="dxa"/>
            <w:tcBorders>
              <w:top w:val="single" w:sz="4" w:space="0" w:color="auto"/>
              <w:left w:val="single" w:sz="4" w:space="0" w:color="auto"/>
              <w:bottom w:val="single" w:sz="4" w:space="0" w:color="auto"/>
              <w:right w:val="single" w:sz="4" w:space="0" w:color="auto"/>
            </w:tcBorders>
          </w:tcPr>
          <w:p w14:paraId="7169A9DC" w14:textId="77777777" w:rsidR="00E45CDA" w:rsidRPr="00CC2411" w:rsidRDefault="00E45CDA" w:rsidP="00E45CDA">
            <w:pPr>
              <w:spacing w:before="216"/>
              <w:rPr>
                <w:rFonts w:eastAsia="Arial MT"/>
                <w:sz w:val="20"/>
                <w:szCs w:val="20"/>
                <w:lang w:val="pt-PT" w:eastAsia="en-US"/>
              </w:rPr>
            </w:pPr>
          </w:p>
          <w:p w14:paraId="7DA65182" w14:textId="77777777" w:rsidR="00E45CDA" w:rsidRPr="00CC2411" w:rsidRDefault="00E45CDA" w:rsidP="00E45CDA">
            <w:pPr>
              <w:ind w:left="117"/>
              <w:jc w:val="center"/>
              <w:rPr>
                <w:rFonts w:eastAsia="Arial MT"/>
                <w:sz w:val="20"/>
                <w:szCs w:val="20"/>
                <w:lang w:val="pt-PT" w:eastAsia="en-US"/>
              </w:rPr>
            </w:pPr>
            <w:r w:rsidRPr="00CC2411">
              <w:rPr>
                <w:rFonts w:eastAsia="Arial MT"/>
                <w:spacing w:val="-5"/>
                <w:sz w:val="20"/>
                <w:szCs w:val="20"/>
                <w:lang w:val="pt-PT" w:eastAsia="en-US"/>
              </w:rPr>
              <w:t>19</w:t>
            </w:r>
          </w:p>
        </w:tc>
        <w:tc>
          <w:tcPr>
            <w:tcW w:w="8583" w:type="dxa"/>
            <w:tcBorders>
              <w:top w:val="single" w:sz="4" w:space="0" w:color="auto"/>
              <w:left w:val="single" w:sz="4" w:space="0" w:color="auto"/>
              <w:bottom w:val="single" w:sz="4" w:space="0" w:color="auto"/>
              <w:right w:val="single" w:sz="4" w:space="0" w:color="auto"/>
            </w:tcBorders>
          </w:tcPr>
          <w:p w14:paraId="7091DA57"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FORRO</w:t>
            </w:r>
            <w:r w:rsidRPr="00CC2411">
              <w:rPr>
                <w:rFonts w:eastAsia="Arial MT"/>
                <w:b/>
                <w:spacing w:val="-4"/>
                <w:sz w:val="20"/>
                <w:szCs w:val="20"/>
                <w:lang w:val="pt-PT" w:eastAsia="en-US"/>
              </w:rPr>
              <w:t xml:space="preserve"> </w:t>
            </w:r>
            <w:r w:rsidRPr="00CC2411">
              <w:rPr>
                <w:rFonts w:eastAsia="Arial MT"/>
                <w:b/>
                <w:sz w:val="20"/>
                <w:szCs w:val="20"/>
                <w:lang w:val="pt-PT" w:eastAsia="en-US"/>
              </w:rPr>
              <w:t>PANEL</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BALÍSTICO</w:t>
            </w:r>
          </w:p>
          <w:p w14:paraId="26722E06" w14:textId="77777777" w:rsidR="00E45CDA" w:rsidRPr="00CC2411" w:rsidRDefault="00E45CDA" w:rsidP="00E45CDA">
            <w:pPr>
              <w:spacing w:before="18"/>
              <w:rPr>
                <w:rFonts w:eastAsia="Arial MT"/>
                <w:sz w:val="20"/>
                <w:szCs w:val="20"/>
                <w:lang w:val="pt-PT" w:eastAsia="en-US"/>
              </w:rPr>
            </w:pPr>
          </w:p>
          <w:p w14:paraId="055C5DBF" w14:textId="77777777" w:rsidR="00E45CDA" w:rsidRPr="00CC2411" w:rsidRDefault="00E45CDA" w:rsidP="00E45CDA">
            <w:pPr>
              <w:spacing w:line="206" w:lineRule="exact"/>
              <w:ind w:left="108" w:right="84"/>
              <w:jc w:val="both"/>
              <w:rPr>
                <w:rFonts w:eastAsia="Arial MT"/>
                <w:sz w:val="20"/>
                <w:szCs w:val="20"/>
                <w:lang w:val="pt-PT" w:eastAsia="en-US"/>
              </w:rPr>
            </w:pPr>
            <w:r w:rsidRPr="00CC2411">
              <w:rPr>
                <w:rFonts w:eastAsia="Arial MT"/>
                <w:sz w:val="20"/>
                <w:szCs w:val="20"/>
                <w:lang w:val="pt-PT" w:eastAsia="en-US"/>
              </w:rPr>
              <w:t>Las</w:t>
            </w:r>
            <w:r w:rsidRPr="00CC2411">
              <w:rPr>
                <w:rFonts w:eastAsia="Arial MT"/>
                <w:spacing w:val="-7"/>
                <w:sz w:val="20"/>
                <w:szCs w:val="20"/>
                <w:lang w:val="pt-PT" w:eastAsia="en-US"/>
              </w:rPr>
              <w:t xml:space="preserve"> </w:t>
            </w:r>
            <w:r w:rsidRPr="00CC2411">
              <w:rPr>
                <w:rFonts w:eastAsia="Arial MT"/>
                <w:sz w:val="20"/>
                <w:szCs w:val="20"/>
                <w:lang w:val="pt-PT" w:eastAsia="en-US"/>
              </w:rPr>
              <w:t>características</w:t>
            </w:r>
            <w:r w:rsidRPr="00CC2411">
              <w:rPr>
                <w:rFonts w:eastAsia="Arial MT"/>
                <w:spacing w:val="-7"/>
                <w:sz w:val="20"/>
                <w:szCs w:val="20"/>
                <w:lang w:val="pt-PT" w:eastAsia="en-US"/>
              </w:rPr>
              <w:t xml:space="preserve"> </w:t>
            </w:r>
            <w:r w:rsidRPr="00CC2411">
              <w:rPr>
                <w:rFonts w:eastAsia="Arial MT"/>
                <w:sz w:val="20"/>
                <w:szCs w:val="20"/>
                <w:lang w:val="pt-PT" w:eastAsia="en-US"/>
              </w:rPr>
              <w:t>del</w:t>
            </w:r>
            <w:r w:rsidRPr="00CC2411">
              <w:rPr>
                <w:rFonts w:eastAsia="Arial MT"/>
                <w:spacing w:val="-5"/>
                <w:sz w:val="20"/>
                <w:szCs w:val="20"/>
                <w:lang w:val="pt-PT" w:eastAsia="en-US"/>
              </w:rPr>
              <w:t xml:space="preserve"> </w:t>
            </w:r>
            <w:r w:rsidRPr="00CC2411">
              <w:rPr>
                <w:rFonts w:eastAsia="Arial MT"/>
                <w:sz w:val="20"/>
                <w:szCs w:val="20"/>
                <w:lang w:val="pt-PT" w:eastAsia="en-US"/>
              </w:rPr>
              <w:t>forro</w:t>
            </w:r>
            <w:r w:rsidRPr="00CC2411">
              <w:rPr>
                <w:rFonts w:eastAsia="Arial MT"/>
                <w:spacing w:val="-7"/>
                <w:sz w:val="20"/>
                <w:szCs w:val="20"/>
                <w:lang w:val="pt-PT" w:eastAsia="en-US"/>
              </w:rPr>
              <w:t xml:space="preserve"> </w:t>
            </w:r>
            <w:r w:rsidRPr="00CC2411">
              <w:rPr>
                <w:rFonts w:eastAsia="Arial MT"/>
                <w:sz w:val="20"/>
                <w:szCs w:val="20"/>
                <w:lang w:val="pt-PT" w:eastAsia="en-US"/>
              </w:rPr>
              <w:t>del</w:t>
            </w:r>
            <w:r w:rsidRPr="00CC2411">
              <w:rPr>
                <w:rFonts w:eastAsia="Arial MT"/>
                <w:spacing w:val="-5"/>
                <w:sz w:val="20"/>
                <w:szCs w:val="20"/>
                <w:lang w:val="pt-PT" w:eastAsia="en-US"/>
              </w:rPr>
              <w:t xml:space="preserve"> </w:t>
            </w:r>
            <w:r w:rsidRPr="00CC2411">
              <w:rPr>
                <w:rFonts w:eastAsia="Arial MT"/>
                <w:sz w:val="20"/>
                <w:szCs w:val="20"/>
                <w:lang w:val="pt-PT" w:eastAsia="en-US"/>
              </w:rPr>
              <w:t>modelo</w:t>
            </w:r>
            <w:r w:rsidRPr="00CC2411">
              <w:rPr>
                <w:rFonts w:eastAsia="Arial MT"/>
                <w:spacing w:val="-5"/>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paneles</w:t>
            </w:r>
            <w:r w:rsidRPr="00CC2411">
              <w:rPr>
                <w:rFonts w:eastAsia="Arial MT"/>
                <w:spacing w:val="-6"/>
                <w:sz w:val="20"/>
                <w:szCs w:val="20"/>
                <w:lang w:val="pt-PT" w:eastAsia="en-US"/>
              </w:rPr>
              <w:t xml:space="preserve"> </w:t>
            </w:r>
            <w:r w:rsidRPr="00CC2411">
              <w:rPr>
                <w:rFonts w:eastAsia="Arial MT"/>
                <w:sz w:val="20"/>
                <w:szCs w:val="20"/>
                <w:lang w:val="pt-PT" w:eastAsia="en-US"/>
              </w:rPr>
              <w:t>a</w:t>
            </w:r>
            <w:r w:rsidRPr="00CC2411">
              <w:rPr>
                <w:rFonts w:eastAsia="Arial MT"/>
                <w:spacing w:val="-7"/>
                <w:sz w:val="20"/>
                <w:szCs w:val="20"/>
                <w:lang w:val="pt-PT" w:eastAsia="en-US"/>
              </w:rPr>
              <w:t xml:space="preserve"> </w:t>
            </w:r>
            <w:r w:rsidRPr="00CC2411">
              <w:rPr>
                <w:rFonts w:eastAsia="Arial MT"/>
                <w:sz w:val="20"/>
                <w:szCs w:val="20"/>
                <w:lang w:val="pt-PT" w:eastAsia="en-US"/>
              </w:rPr>
              <w:t>entregar,</w:t>
            </w:r>
            <w:r w:rsidRPr="00CC2411">
              <w:rPr>
                <w:rFonts w:eastAsia="Arial MT"/>
                <w:spacing w:val="-5"/>
                <w:sz w:val="20"/>
                <w:szCs w:val="20"/>
                <w:lang w:val="pt-PT" w:eastAsia="en-US"/>
              </w:rPr>
              <w:t xml:space="preserve"> </w:t>
            </w:r>
            <w:r w:rsidRPr="00CC2411">
              <w:rPr>
                <w:rFonts w:eastAsia="Arial MT"/>
                <w:sz w:val="20"/>
                <w:szCs w:val="20"/>
                <w:lang w:val="pt-PT" w:eastAsia="en-US"/>
              </w:rPr>
              <w:t>deben</w:t>
            </w:r>
            <w:r w:rsidRPr="00CC2411">
              <w:rPr>
                <w:rFonts w:eastAsia="Arial MT"/>
                <w:spacing w:val="-7"/>
                <w:sz w:val="20"/>
                <w:szCs w:val="20"/>
                <w:lang w:val="pt-PT" w:eastAsia="en-US"/>
              </w:rPr>
              <w:t xml:space="preserve"> </w:t>
            </w:r>
            <w:r w:rsidRPr="00CC2411">
              <w:rPr>
                <w:rFonts w:eastAsia="Arial MT"/>
                <w:sz w:val="20"/>
                <w:szCs w:val="20"/>
                <w:lang w:val="pt-PT" w:eastAsia="en-US"/>
              </w:rPr>
              <w:t>ser</w:t>
            </w:r>
            <w:r w:rsidRPr="00CC2411">
              <w:rPr>
                <w:rFonts w:eastAsia="Arial MT"/>
                <w:spacing w:val="-8"/>
                <w:sz w:val="20"/>
                <w:szCs w:val="20"/>
                <w:lang w:val="pt-PT" w:eastAsia="en-US"/>
              </w:rPr>
              <w:t xml:space="preserve"> </w:t>
            </w:r>
            <w:r w:rsidRPr="00CC2411">
              <w:rPr>
                <w:rFonts w:eastAsia="Arial MT"/>
                <w:sz w:val="20"/>
                <w:szCs w:val="20"/>
                <w:lang w:val="pt-PT" w:eastAsia="en-US"/>
              </w:rPr>
              <w:t>las mismas</w:t>
            </w:r>
            <w:r w:rsidRPr="00CC2411">
              <w:rPr>
                <w:rFonts w:eastAsia="Arial MT"/>
                <w:spacing w:val="-1"/>
                <w:sz w:val="20"/>
                <w:szCs w:val="20"/>
                <w:lang w:val="pt-PT" w:eastAsia="en-US"/>
              </w:rPr>
              <w:t xml:space="preserve"> </w:t>
            </w:r>
            <w:r w:rsidRPr="00CC2411">
              <w:rPr>
                <w:rFonts w:eastAsia="Arial MT"/>
                <w:sz w:val="20"/>
                <w:szCs w:val="20"/>
                <w:lang w:val="pt-PT" w:eastAsia="en-US"/>
              </w:rPr>
              <w:t>con</w:t>
            </w:r>
            <w:r w:rsidRPr="00CC2411">
              <w:rPr>
                <w:rFonts w:eastAsia="Arial MT"/>
                <w:spacing w:val="-1"/>
                <w:sz w:val="20"/>
                <w:szCs w:val="20"/>
                <w:lang w:val="pt-PT" w:eastAsia="en-US"/>
              </w:rPr>
              <w:t xml:space="preserve"> </w:t>
            </w:r>
            <w:r w:rsidRPr="00CC2411">
              <w:rPr>
                <w:rFonts w:eastAsia="Arial MT"/>
                <w:sz w:val="20"/>
                <w:szCs w:val="20"/>
                <w:lang w:val="pt-PT" w:eastAsia="en-US"/>
              </w:rPr>
              <w:t>las que fue</w:t>
            </w:r>
            <w:r w:rsidRPr="00CC2411">
              <w:rPr>
                <w:rFonts w:eastAsia="Arial MT"/>
                <w:spacing w:val="-1"/>
                <w:sz w:val="20"/>
                <w:szCs w:val="20"/>
                <w:lang w:val="pt-PT" w:eastAsia="en-US"/>
              </w:rPr>
              <w:t xml:space="preserve"> </w:t>
            </w:r>
            <w:r w:rsidRPr="00CC2411">
              <w:rPr>
                <w:rFonts w:eastAsia="Arial MT"/>
                <w:sz w:val="20"/>
                <w:szCs w:val="20"/>
                <w:lang w:val="pt-PT" w:eastAsia="en-US"/>
              </w:rPr>
              <w:t>certificado</w:t>
            </w:r>
            <w:r w:rsidRPr="00CC2411">
              <w:rPr>
                <w:rFonts w:eastAsia="Arial MT"/>
                <w:spacing w:val="-1"/>
                <w:sz w:val="20"/>
                <w:szCs w:val="20"/>
                <w:lang w:val="pt-PT" w:eastAsia="en-US"/>
              </w:rPr>
              <w:t xml:space="preserve"> </w:t>
            </w:r>
            <w:r w:rsidRPr="00CC2411">
              <w:rPr>
                <w:rFonts w:eastAsia="Arial MT"/>
                <w:sz w:val="20"/>
                <w:szCs w:val="20"/>
                <w:lang w:val="pt-PT" w:eastAsia="en-US"/>
              </w:rPr>
              <w:t>ante el National Institute</w:t>
            </w:r>
            <w:r w:rsidRPr="00CC2411">
              <w:rPr>
                <w:rFonts w:eastAsia="Arial MT"/>
                <w:spacing w:val="-1"/>
                <w:sz w:val="20"/>
                <w:szCs w:val="20"/>
                <w:lang w:val="pt-PT" w:eastAsia="en-US"/>
              </w:rPr>
              <w:t xml:space="preserve"> </w:t>
            </w:r>
            <w:r w:rsidRPr="00CC2411">
              <w:rPr>
                <w:rFonts w:eastAsia="Arial MT"/>
                <w:sz w:val="20"/>
                <w:szCs w:val="20"/>
                <w:lang w:val="pt-PT" w:eastAsia="en-US"/>
              </w:rPr>
              <w:t>of Justice - NIJ. “anexar las características de la tela del forro con nel cual fue certificado”.</w:t>
            </w:r>
          </w:p>
        </w:tc>
      </w:tr>
      <w:tr w:rsidR="00E45CDA" w:rsidRPr="00CC2411" w14:paraId="5698B6F2"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96"/>
        </w:trPr>
        <w:tc>
          <w:tcPr>
            <w:tcW w:w="506" w:type="dxa"/>
            <w:tcBorders>
              <w:top w:val="single" w:sz="4" w:space="0" w:color="auto"/>
              <w:left w:val="single" w:sz="4" w:space="0" w:color="auto"/>
              <w:bottom w:val="single" w:sz="4" w:space="0" w:color="auto"/>
              <w:right w:val="single" w:sz="4" w:space="0" w:color="auto"/>
            </w:tcBorders>
          </w:tcPr>
          <w:p w14:paraId="642BE339" w14:textId="77777777" w:rsidR="00E45CDA" w:rsidRPr="00CC2411" w:rsidRDefault="00E45CDA" w:rsidP="00E45CDA">
            <w:pPr>
              <w:rPr>
                <w:rFonts w:eastAsia="Arial MT"/>
                <w:sz w:val="20"/>
                <w:szCs w:val="20"/>
                <w:lang w:val="pt-PT" w:eastAsia="en-US"/>
              </w:rPr>
            </w:pPr>
          </w:p>
          <w:p w14:paraId="02B8F001" w14:textId="77777777" w:rsidR="00E45CDA" w:rsidRPr="00CC2411" w:rsidRDefault="00E45CDA" w:rsidP="00E45CDA">
            <w:pPr>
              <w:rPr>
                <w:rFonts w:eastAsia="Arial MT"/>
                <w:sz w:val="20"/>
                <w:szCs w:val="20"/>
                <w:lang w:val="pt-PT" w:eastAsia="en-US"/>
              </w:rPr>
            </w:pPr>
          </w:p>
          <w:p w14:paraId="0BDC183B" w14:textId="77777777" w:rsidR="00E45CDA" w:rsidRPr="00CC2411" w:rsidRDefault="00E45CDA" w:rsidP="00E45CDA">
            <w:pPr>
              <w:rPr>
                <w:rFonts w:eastAsia="Arial MT"/>
                <w:sz w:val="20"/>
                <w:szCs w:val="20"/>
                <w:lang w:val="pt-PT" w:eastAsia="en-US"/>
              </w:rPr>
            </w:pPr>
          </w:p>
          <w:p w14:paraId="159A35F4" w14:textId="77777777" w:rsidR="00E45CDA" w:rsidRPr="00CC2411" w:rsidRDefault="00E45CDA" w:rsidP="00E45CDA">
            <w:pPr>
              <w:rPr>
                <w:rFonts w:eastAsia="Arial MT"/>
                <w:sz w:val="20"/>
                <w:szCs w:val="20"/>
                <w:lang w:val="pt-PT" w:eastAsia="en-US"/>
              </w:rPr>
            </w:pPr>
          </w:p>
          <w:p w14:paraId="581483AF" w14:textId="77777777" w:rsidR="00E45CDA" w:rsidRPr="00CC2411" w:rsidRDefault="00E45CDA" w:rsidP="00E45CDA">
            <w:pPr>
              <w:rPr>
                <w:rFonts w:eastAsia="Arial MT"/>
                <w:sz w:val="20"/>
                <w:szCs w:val="20"/>
                <w:lang w:val="pt-PT" w:eastAsia="en-US"/>
              </w:rPr>
            </w:pPr>
          </w:p>
          <w:p w14:paraId="260CA80E" w14:textId="77777777" w:rsidR="00E45CDA" w:rsidRPr="00CC2411" w:rsidRDefault="00E45CDA" w:rsidP="00E45CDA">
            <w:pPr>
              <w:spacing w:before="24"/>
              <w:rPr>
                <w:rFonts w:eastAsia="Arial MT"/>
                <w:sz w:val="20"/>
                <w:szCs w:val="20"/>
                <w:lang w:val="pt-PT" w:eastAsia="en-US"/>
              </w:rPr>
            </w:pPr>
          </w:p>
          <w:p w14:paraId="4E97EA37" w14:textId="77777777" w:rsidR="00E45CDA" w:rsidRPr="00CC2411" w:rsidRDefault="00E45CDA" w:rsidP="00E45CDA">
            <w:pPr>
              <w:ind w:left="118"/>
              <w:jc w:val="center"/>
              <w:rPr>
                <w:rFonts w:eastAsia="Arial MT"/>
                <w:sz w:val="20"/>
                <w:szCs w:val="20"/>
                <w:lang w:val="pt-PT" w:eastAsia="en-US"/>
              </w:rPr>
            </w:pPr>
            <w:r w:rsidRPr="00CC2411">
              <w:rPr>
                <w:rFonts w:eastAsia="Arial MT"/>
                <w:spacing w:val="-5"/>
                <w:sz w:val="20"/>
                <w:szCs w:val="20"/>
                <w:lang w:val="pt-PT" w:eastAsia="en-US"/>
              </w:rPr>
              <w:t>20</w:t>
            </w:r>
          </w:p>
        </w:tc>
        <w:tc>
          <w:tcPr>
            <w:tcW w:w="8583" w:type="dxa"/>
            <w:tcBorders>
              <w:top w:val="single" w:sz="4" w:space="0" w:color="auto"/>
              <w:left w:val="single" w:sz="4" w:space="0" w:color="auto"/>
              <w:bottom w:val="single" w:sz="4" w:space="0" w:color="auto"/>
              <w:right w:val="single" w:sz="4" w:space="0" w:color="auto"/>
            </w:tcBorders>
          </w:tcPr>
          <w:p w14:paraId="3501249C"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FICHA</w:t>
            </w:r>
            <w:r w:rsidRPr="00CC2411">
              <w:rPr>
                <w:rFonts w:eastAsia="Arial MT"/>
                <w:b/>
                <w:spacing w:val="-3"/>
                <w:sz w:val="20"/>
                <w:szCs w:val="20"/>
                <w:lang w:val="pt-PT" w:eastAsia="en-US"/>
              </w:rPr>
              <w:t xml:space="preserve"> </w:t>
            </w:r>
            <w:r w:rsidRPr="00CC2411">
              <w:rPr>
                <w:rFonts w:eastAsia="Arial MT"/>
                <w:b/>
                <w:sz w:val="20"/>
                <w:szCs w:val="20"/>
                <w:lang w:val="pt-PT" w:eastAsia="en-US"/>
              </w:rPr>
              <w:t>TÉCNICA</w:t>
            </w:r>
            <w:r w:rsidRPr="00CC2411">
              <w:rPr>
                <w:rFonts w:eastAsia="Arial MT"/>
                <w:b/>
                <w:spacing w:val="-3"/>
                <w:sz w:val="20"/>
                <w:szCs w:val="20"/>
                <w:lang w:val="pt-PT" w:eastAsia="en-US"/>
              </w:rPr>
              <w:t xml:space="preserve"> </w:t>
            </w:r>
            <w:r w:rsidRPr="00CC2411">
              <w:rPr>
                <w:rFonts w:eastAsia="Arial MT"/>
                <w:b/>
                <w:sz w:val="20"/>
                <w:szCs w:val="20"/>
                <w:lang w:val="pt-PT" w:eastAsia="en-US"/>
              </w:rPr>
              <w:t>DE</w:t>
            </w:r>
            <w:r w:rsidRPr="00CC2411">
              <w:rPr>
                <w:rFonts w:eastAsia="Arial MT"/>
                <w:b/>
                <w:spacing w:val="-2"/>
                <w:sz w:val="20"/>
                <w:szCs w:val="20"/>
                <w:lang w:val="pt-PT" w:eastAsia="en-US"/>
              </w:rPr>
              <w:t xml:space="preserve"> </w:t>
            </w:r>
            <w:r w:rsidRPr="00CC2411">
              <w:rPr>
                <w:rFonts w:eastAsia="Arial MT"/>
                <w:b/>
                <w:sz w:val="20"/>
                <w:szCs w:val="20"/>
                <w:lang w:val="pt-PT" w:eastAsia="en-US"/>
              </w:rPr>
              <w:t>LOS</w:t>
            </w:r>
            <w:r w:rsidRPr="00CC2411">
              <w:rPr>
                <w:rFonts w:eastAsia="Arial MT"/>
                <w:b/>
                <w:spacing w:val="-2"/>
                <w:sz w:val="20"/>
                <w:szCs w:val="20"/>
                <w:lang w:val="pt-PT" w:eastAsia="en-US"/>
              </w:rPr>
              <w:t xml:space="preserve"> CHALECOS</w:t>
            </w:r>
          </w:p>
          <w:p w14:paraId="07E64C57" w14:textId="77777777" w:rsidR="00E45CDA" w:rsidRPr="00CC2411" w:rsidRDefault="00E45CDA" w:rsidP="00E45CDA">
            <w:pPr>
              <w:spacing w:before="206"/>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2"/>
                <w:sz w:val="20"/>
                <w:szCs w:val="20"/>
                <w:lang w:val="pt-PT" w:eastAsia="en-US"/>
              </w:rPr>
              <w:t xml:space="preserve"> </w:t>
            </w:r>
            <w:r w:rsidRPr="00CC2411">
              <w:rPr>
                <w:rFonts w:eastAsia="Arial MT"/>
                <w:sz w:val="20"/>
                <w:szCs w:val="20"/>
                <w:lang w:val="pt-PT" w:eastAsia="en-US"/>
              </w:rPr>
              <w:t>oferente</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2"/>
                <w:sz w:val="20"/>
                <w:szCs w:val="20"/>
                <w:lang w:val="pt-PT" w:eastAsia="en-US"/>
              </w:rPr>
              <w:t xml:space="preserve"> </w:t>
            </w:r>
            <w:r w:rsidRPr="00CC2411">
              <w:rPr>
                <w:rFonts w:eastAsia="Arial MT"/>
                <w:sz w:val="20"/>
                <w:szCs w:val="20"/>
                <w:lang w:val="pt-PT" w:eastAsia="en-US"/>
              </w:rPr>
              <w:t>anexar</w:t>
            </w:r>
            <w:r w:rsidRPr="00CC2411">
              <w:rPr>
                <w:rFonts w:eastAsia="Arial MT"/>
                <w:spacing w:val="-4"/>
                <w:sz w:val="20"/>
                <w:szCs w:val="20"/>
                <w:lang w:val="pt-PT" w:eastAsia="en-US"/>
              </w:rPr>
              <w:t xml:space="preserve"> </w:t>
            </w:r>
            <w:r w:rsidRPr="00CC2411">
              <w:rPr>
                <w:rFonts w:eastAsia="Arial MT"/>
                <w:sz w:val="20"/>
                <w:szCs w:val="20"/>
                <w:lang w:val="pt-PT" w:eastAsia="en-US"/>
              </w:rPr>
              <w:t>junto</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pacing w:val="-2"/>
                <w:sz w:val="20"/>
                <w:szCs w:val="20"/>
                <w:lang w:val="pt-PT" w:eastAsia="en-US"/>
              </w:rPr>
              <w:t>oferta:</w:t>
            </w:r>
          </w:p>
          <w:p w14:paraId="290B6D04" w14:textId="77777777" w:rsidR="00E45CDA" w:rsidRPr="00CC2411" w:rsidRDefault="00E45CDA" w:rsidP="00E45CDA">
            <w:pPr>
              <w:spacing w:before="208"/>
              <w:ind w:left="108" w:right="95"/>
              <w:jc w:val="both"/>
              <w:rPr>
                <w:rFonts w:eastAsia="Arial MT"/>
                <w:sz w:val="20"/>
                <w:szCs w:val="20"/>
                <w:lang w:val="pt-PT" w:eastAsia="en-US"/>
              </w:rPr>
            </w:pPr>
            <w:r w:rsidRPr="00CC2411">
              <w:rPr>
                <w:rFonts w:eastAsia="Arial MT"/>
                <w:sz w:val="20"/>
                <w:szCs w:val="20"/>
                <w:lang w:val="pt-PT" w:eastAsia="en-US"/>
              </w:rPr>
              <w:t>Ficha técnica donde se pueda verificar el nombre técnico del artículo asignado por el fabricante.</w:t>
            </w:r>
          </w:p>
          <w:p w14:paraId="3661E9E7" w14:textId="77777777" w:rsidR="00E45CDA" w:rsidRPr="00CC2411" w:rsidRDefault="00E45CDA" w:rsidP="00E45CDA">
            <w:pPr>
              <w:spacing w:before="207"/>
              <w:ind w:left="108" w:right="92"/>
              <w:jc w:val="both"/>
              <w:rPr>
                <w:rFonts w:eastAsia="Arial MT"/>
                <w:sz w:val="20"/>
                <w:szCs w:val="20"/>
                <w:lang w:val="pt-PT" w:eastAsia="en-US"/>
              </w:rPr>
            </w:pPr>
            <w:r w:rsidRPr="00CC2411">
              <w:rPr>
                <w:rFonts w:eastAsia="Arial MT"/>
                <w:sz w:val="20"/>
                <w:szCs w:val="20"/>
                <w:lang w:val="pt-PT" w:eastAsia="en-US"/>
              </w:rPr>
              <w:t>También, se debe anexar el Número Parte (Number Part) o número de referencia</w:t>
            </w:r>
            <w:r w:rsidRPr="00CC2411">
              <w:rPr>
                <w:rFonts w:eastAsia="Arial MT"/>
                <w:spacing w:val="-13"/>
                <w:sz w:val="20"/>
                <w:szCs w:val="20"/>
                <w:lang w:val="pt-PT" w:eastAsia="en-US"/>
              </w:rPr>
              <w:t xml:space="preserve"> </w:t>
            </w:r>
            <w:r w:rsidRPr="00CC2411">
              <w:rPr>
                <w:rFonts w:eastAsia="Arial MT"/>
                <w:sz w:val="20"/>
                <w:szCs w:val="20"/>
                <w:lang w:val="pt-PT" w:eastAsia="en-US"/>
              </w:rPr>
              <w:t>asignado</w:t>
            </w:r>
            <w:r w:rsidRPr="00CC2411">
              <w:rPr>
                <w:rFonts w:eastAsia="Arial MT"/>
                <w:spacing w:val="-12"/>
                <w:sz w:val="20"/>
                <w:szCs w:val="20"/>
                <w:lang w:val="pt-PT" w:eastAsia="en-US"/>
              </w:rPr>
              <w:t xml:space="preserve"> </w:t>
            </w:r>
            <w:r w:rsidRPr="00CC2411">
              <w:rPr>
                <w:rFonts w:eastAsia="Arial MT"/>
                <w:sz w:val="20"/>
                <w:szCs w:val="20"/>
                <w:lang w:val="pt-PT" w:eastAsia="en-US"/>
              </w:rPr>
              <w:t>a</w:t>
            </w:r>
            <w:r w:rsidRPr="00CC2411">
              <w:rPr>
                <w:rFonts w:eastAsia="Arial MT"/>
                <w:spacing w:val="-13"/>
                <w:sz w:val="20"/>
                <w:szCs w:val="20"/>
                <w:lang w:val="pt-PT" w:eastAsia="en-US"/>
              </w:rPr>
              <w:t xml:space="preserve"> </w:t>
            </w:r>
            <w:r w:rsidRPr="00CC2411">
              <w:rPr>
                <w:rFonts w:eastAsia="Arial MT"/>
                <w:sz w:val="20"/>
                <w:szCs w:val="20"/>
                <w:lang w:val="pt-PT" w:eastAsia="en-US"/>
              </w:rPr>
              <w:t>los</w:t>
            </w:r>
            <w:r w:rsidRPr="00CC2411">
              <w:rPr>
                <w:rFonts w:eastAsia="Arial MT"/>
                <w:spacing w:val="-12"/>
                <w:sz w:val="20"/>
                <w:szCs w:val="20"/>
                <w:lang w:val="pt-PT" w:eastAsia="en-US"/>
              </w:rPr>
              <w:t xml:space="preserve"> </w:t>
            </w:r>
            <w:r w:rsidRPr="00CC2411">
              <w:rPr>
                <w:rFonts w:eastAsia="Arial MT"/>
                <w:sz w:val="20"/>
                <w:szCs w:val="20"/>
                <w:lang w:val="pt-PT" w:eastAsia="en-US"/>
              </w:rPr>
              <w:t>chalecos,</w:t>
            </w:r>
            <w:r w:rsidRPr="00CC2411">
              <w:rPr>
                <w:rFonts w:eastAsia="Arial MT"/>
                <w:spacing w:val="-13"/>
                <w:sz w:val="20"/>
                <w:szCs w:val="20"/>
                <w:lang w:val="pt-PT" w:eastAsia="en-US"/>
              </w:rPr>
              <w:t xml:space="preserve"> </w:t>
            </w:r>
            <w:r w:rsidRPr="00CC2411">
              <w:rPr>
                <w:rFonts w:eastAsia="Arial MT"/>
                <w:sz w:val="20"/>
                <w:szCs w:val="20"/>
                <w:lang w:val="pt-PT" w:eastAsia="en-US"/>
              </w:rPr>
              <w:t>con</w:t>
            </w:r>
            <w:r w:rsidRPr="00CC2411">
              <w:rPr>
                <w:rFonts w:eastAsia="Arial MT"/>
                <w:spacing w:val="-13"/>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finalidad</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identificar</w:t>
            </w:r>
            <w:r w:rsidRPr="00CC2411">
              <w:rPr>
                <w:rFonts w:eastAsia="Arial MT"/>
                <w:spacing w:val="-13"/>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referencia inequívocamente por parte del fabricante, este deberá ser diferente para cada una de las tallas.</w:t>
            </w:r>
          </w:p>
          <w:p w14:paraId="65570647" w14:textId="77777777" w:rsidR="00E45CDA" w:rsidRPr="00CC2411" w:rsidRDefault="00E45CDA" w:rsidP="00E45CDA">
            <w:pPr>
              <w:spacing w:before="189" w:line="206" w:lineRule="exact"/>
              <w:ind w:left="108" w:right="91"/>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13"/>
                <w:sz w:val="20"/>
                <w:szCs w:val="20"/>
                <w:lang w:val="pt-PT" w:eastAsia="en-US"/>
              </w:rPr>
              <w:t xml:space="preserve"> </w:t>
            </w:r>
            <w:r w:rsidRPr="00CC2411">
              <w:rPr>
                <w:rFonts w:eastAsia="Arial MT"/>
                <w:sz w:val="20"/>
                <w:szCs w:val="20"/>
                <w:lang w:val="pt-PT" w:eastAsia="en-US"/>
              </w:rPr>
              <w:t>ficha</w:t>
            </w:r>
            <w:r w:rsidRPr="00CC2411">
              <w:rPr>
                <w:rFonts w:eastAsia="Arial MT"/>
                <w:spacing w:val="-12"/>
                <w:sz w:val="20"/>
                <w:szCs w:val="20"/>
                <w:lang w:val="pt-PT" w:eastAsia="en-US"/>
              </w:rPr>
              <w:t xml:space="preserve"> </w:t>
            </w:r>
            <w:r w:rsidRPr="00CC2411">
              <w:rPr>
                <w:rFonts w:eastAsia="Arial MT"/>
                <w:sz w:val="20"/>
                <w:szCs w:val="20"/>
                <w:lang w:val="pt-PT" w:eastAsia="en-US"/>
              </w:rPr>
              <w:t>técnica</w:t>
            </w:r>
            <w:r w:rsidRPr="00CC2411">
              <w:rPr>
                <w:rFonts w:eastAsia="Arial MT"/>
                <w:spacing w:val="-13"/>
                <w:sz w:val="20"/>
                <w:szCs w:val="20"/>
                <w:lang w:val="pt-PT" w:eastAsia="en-US"/>
              </w:rPr>
              <w:t xml:space="preserve"> </w:t>
            </w:r>
            <w:r w:rsidRPr="00CC2411">
              <w:rPr>
                <w:rFonts w:eastAsia="Arial MT"/>
                <w:sz w:val="20"/>
                <w:szCs w:val="20"/>
                <w:lang w:val="pt-PT" w:eastAsia="en-US"/>
              </w:rPr>
              <w:t>debe</w:t>
            </w:r>
            <w:r w:rsidRPr="00CC2411">
              <w:rPr>
                <w:rFonts w:eastAsia="Arial MT"/>
                <w:spacing w:val="-12"/>
                <w:sz w:val="20"/>
                <w:szCs w:val="20"/>
                <w:lang w:val="pt-PT" w:eastAsia="en-US"/>
              </w:rPr>
              <w:t xml:space="preserve"> </w:t>
            </w:r>
            <w:r w:rsidRPr="00CC2411">
              <w:rPr>
                <w:rFonts w:eastAsia="Arial MT"/>
                <w:sz w:val="20"/>
                <w:szCs w:val="20"/>
                <w:lang w:val="pt-PT" w:eastAsia="en-US"/>
              </w:rPr>
              <w:t>ser</w:t>
            </w:r>
            <w:r w:rsidRPr="00CC2411">
              <w:rPr>
                <w:rFonts w:eastAsia="Arial MT"/>
                <w:spacing w:val="-13"/>
                <w:sz w:val="20"/>
                <w:szCs w:val="20"/>
                <w:lang w:val="pt-PT" w:eastAsia="en-US"/>
              </w:rPr>
              <w:t xml:space="preserve"> </w:t>
            </w:r>
            <w:r w:rsidRPr="00CC2411">
              <w:rPr>
                <w:rFonts w:eastAsia="Arial MT"/>
                <w:sz w:val="20"/>
                <w:szCs w:val="20"/>
                <w:lang w:val="pt-PT" w:eastAsia="en-US"/>
              </w:rPr>
              <w:t>emitida</w:t>
            </w:r>
            <w:r w:rsidRPr="00CC2411">
              <w:rPr>
                <w:rFonts w:eastAsia="Arial MT"/>
                <w:spacing w:val="-13"/>
                <w:sz w:val="20"/>
                <w:szCs w:val="20"/>
                <w:lang w:val="pt-PT" w:eastAsia="en-US"/>
              </w:rPr>
              <w:t xml:space="preserve"> </w:t>
            </w:r>
            <w:r w:rsidRPr="00CC2411">
              <w:rPr>
                <w:rFonts w:eastAsia="Arial MT"/>
                <w:sz w:val="20"/>
                <w:szCs w:val="20"/>
                <w:lang w:val="pt-PT" w:eastAsia="en-US"/>
              </w:rPr>
              <w:t>en</w:t>
            </w:r>
            <w:r w:rsidRPr="00CC2411">
              <w:rPr>
                <w:rFonts w:eastAsia="Arial MT"/>
                <w:spacing w:val="-12"/>
                <w:sz w:val="20"/>
                <w:szCs w:val="20"/>
                <w:lang w:val="pt-PT" w:eastAsia="en-US"/>
              </w:rPr>
              <w:t xml:space="preserve"> </w:t>
            </w:r>
            <w:r w:rsidRPr="00CC2411">
              <w:rPr>
                <w:rFonts w:eastAsia="Arial MT"/>
                <w:sz w:val="20"/>
                <w:szCs w:val="20"/>
                <w:lang w:val="pt-PT" w:eastAsia="en-US"/>
              </w:rPr>
              <w:t>castellano,</w:t>
            </w:r>
            <w:r w:rsidRPr="00CC2411">
              <w:rPr>
                <w:rFonts w:eastAsia="Arial MT"/>
                <w:spacing w:val="-13"/>
                <w:sz w:val="20"/>
                <w:szCs w:val="20"/>
                <w:lang w:val="pt-PT" w:eastAsia="en-US"/>
              </w:rPr>
              <w:t xml:space="preserve"> </w:t>
            </w:r>
            <w:r w:rsidRPr="00CC2411">
              <w:rPr>
                <w:rFonts w:eastAsia="Arial MT"/>
                <w:sz w:val="20"/>
                <w:szCs w:val="20"/>
                <w:lang w:val="pt-PT" w:eastAsia="en-US"/>
              </w:rPr>
              <w:t>incluyendo</w:t>
            </w:r>
            <w:r w:rsidRPr="00CC2411">
              <w:rPr>
                <w:rFonts w:eastAsia="Arial MT"/>
                <w:spacing w:val="-12"/>
                <w:sz w:val="20"/>
                <w:szCs w:val="20"/>
                <w:lang w:val="pt-PT" w:eastAsia="en-US"/>
              </w:rPr>
              <w:t xml:space="preserve"> </w:t>
            </w:r>
            <w:r w:rsidRPr="00CC2411">
              <w:rPr>
                <w:rFonts w:eastAsia="Arial MT"/>
                <w:sz w:val="20"/>
                <w:szCs w:val="20"/>
                <w:lang w:val="pt-PT" w:eastAsia="en-US"/>
              </w:rPr>
              <w:t>notas</w:t>
            </w:r>
            <w:r w:rsidRPr="00CC2411">
              <w:rPr>
                <w:rFonts w:eastAsia="Arial MT"/>
                <w:spacing w:val="-13"/>
                <w:sz w:val="20"/>
                <w:szCs w:val="20"/>
                <w:lang w:val="pt-PT" w:eastAsia="en-US"/>
              </w:rPr>
              <w:t xml:space="preserve"> </w:t>
            </w:r>
            <w:r w:rsidRPr="00CC2411">
              <w:rPr>
                <w:rFonts w:eastAsia="Arial MT"/>
                <w:sz w:val="20"/>
                <w:szCs w:val="20"/>
                <w:lang w:val="pt-PT" w:eastAsia="en-US"/>
              </w:rPr>
              <w:t>marginales, apartes y acápites.</w:t>
            </w:r>
          </w:p>
        </w:tc>
      </w:tr>
      <w:tr w:rsidR="00E45CDA" w:rsidRPr="00CC2411" w14:paraId="21A5F636"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77"/>
        </w:trPr>
        <w:tc>
          <w:tcPr>
            <w:tcW w:w="506" w:type="dxa"/>
            <w:tcBorders>
              <w:top w:val="single" w:sz="4" w:space="0" w:color="auto"/>
              <w:left w:val="single" w:sz="4" w:space="0" w:color="auto"/>
              <w:bottom w:val="single" w:sz="4" w:space="0" w:color="auto"/>
              <w:right w:val="single" w:sz="4" w:space="0" w:color="auto"/>
            </w:tcBorders>
          </w:tcPr>
          <w:p w14:paraId="3BAF43FF" w14:textId="77777777" w:rsidR="00E45CDA" w:rsidRPr="00CC2411" w:rsidRDefault="00E45CDA" w:rsidP="00E45CDA">
            <w:pPr>
              <w:rPr>
                <w:rFonts w:eastAsia="Arial MT"/>
                <w:sz w:val="20"/>
                <w:szCs w:val="20"/>
                <w:lang w:val="pt-PT" w:eastAsia="en-US"/>
              </w:rPr>
            </w:pPr>
          </w:p>
          <w:p w14:paraId="4DD05E8F" w14:textId="77777777" w:rsidR="00E45CDA" w:rsidRPr="00CC2411" w:rsidRDefault="00E45CDA" w:rsidP="00E45CDA">
            <w:pPr>
              <w:rPr>
                <w:rFonts w:eastAsia="Arial MT"/>
                <w:sz w:val="20"/>
                <w:szCs w:val="20"/>
                <w:lang w:val="pt-PT" w:eastAsia="en-US"/>
              </w:rPr>
            </w:pPr>
          </w:p>
          <w:p w14:paraId="4DC87462" w14:textId="77777777" w:rsidR="00E45CDA" w:rsidRPr="00CC2411" w:rsidRDefault="00E45CDA" w:rsidP="00E45CDA">
            <w:pPr>
              <w:rPr>
                <w:rFonts w:eastAsia="Arial MT"/>
                <w:sz w:val="20"/>
                <w:szCs w:val="20"/>
                <w:lang w:val="pt-PT" w:eastAsia="en-US"/>
              </w:rPr>
            </w:pPr>
          </w:p>
          <w:p w14:paraId="1E25A4AD" w14:textId="77777777" w:rsidR="00E45CDA" w:rsidRPr="00CC2411" w:rsidRDefault="00E45CDA" w:rsidP="00E45CDA">
            <w:pPr>
              <w:spacing w:before="156"/>
              <w:rPr>
                <w:rFonts w:eastAsia="Arial MT"/>
                <w:sz w:val="20"/>
                <w:szCs w:val="20"/>
                <w:lang w:val="pt-PT" w:eastAsia="en-US"/>
              </w:rPr>
            </w:pPr>
          </w:p>
          <w:p w14:paraId="252B48DB" w14:textId="77777777" w:rsidR="00E45CDA" w:rsidRPr="00CC2411" w:rsidRDefault="00E45CDA" w:rsidP="00E45CDA">
            <w:pPr>
              <w:spacing w:before="1"/>
              <w:ind w:left="118"/>
              <w:jc w:val="center"/>
              <w:rPr>
                <w:rFonts w:eastAsia="Arial MT"/>
                <w:sz w:val="20"/>
                <w:szCs w:val="20"/>
                <w:lang w:val="pt-PT" w:eastAsia="en-US"/>
              </w:rPr>
            </w:pPr>
            <w:r w:rsidRPr="00CC2411">
              <w:rPr>
                <w:rFonts w:eastAsia="Arial MT"/>
                <w:spacing w:val="-5"/>
                <w:sz w:val="20"/>
                <w:szCs w:val="20"/>
                <w:lang w:val="pt-PT" w:eastAsia="en-US"/>
              </w:rPr>
              <w:t>21</w:t>
            </w:r>
          </w:p>
        </w:tc>
        <w:tc>
          <w:tcPr>
            <w:tcW w:w="8583" w:type="dxa"/>
            <w:tcBorders>
              <w:top w:val="single" w:sz="4" w:space="0" w:color="auto"/>
              <w:left w:val="single" w:sz="4" w:space="0" w:color="auto"/>
              <w:bottom w:val="single" w:sz="4" w:space="0" w:color="auto"/>
              <w:right w:val="single" w:sz="4" w:space="0" w:color="auto"/>
            </w:tcBorders>
          </w:tcPr>
          <w:p w14:paraId="0896C265" w14:textId="77777777" w:rsidR="00E45CDA" w:rsidRPr="00CC2411" w:rsidRDefault="00E45CDA" w:rsidP="00E45CDA">
            <w:pPr>
              <w:spacing w:line="206" w:lineRule="exact"/>
              <w:ind w:left="108"/>
              <w:rPr>
                <w:rFonts w:eastAsia="Arial MT"/>
                <w:b/>
                <w:sz w:val="20"/>
                <w:szCs w:val="20"/>
                <w:lang w:val="pt-PT" w:eastAsia="en-US"/>
              </w:rPr>
            </w:pPr>
            <w:r w:rsidRPr="00CC2411">
              <w:rPr>
                <w:rFonts w:eastAsia="Arial MT"/>
                <w:b/>
                <w:spacing w:val="-2"/>
                <w:sz w:val="20"/>
                <w:szCs w:val="20"/>
                <w:lang w:val="pt-PT" w:eastAsia="en-US"/>
              </w:rPr>
              <w:t>GARANTÍA</w:t>
            </w:r>
          </w:p>
          <w:p w14:paraId="1AAC3F16" w14:textId="77777777" w:rsidR="00E45CDA" w:rsidRPr="00CC2411" w:rsidRDefault="00E45CDA" w:rsidP="00E45CDA">
            <w:pPr>
              <w:spacing w:before="208"/>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2"/>
                <w:sz w:val="20"/>
                <w:szCs w:val="20"/>
                <w:lang w:val="pt-PT" w:eastAsia="en-US"/>
              </w:rPr>
              <w:t xml:space="preserve"> </w:t>
            </w:r>
            <w:r w:rsidRPr="00CC2411">
              <w:rPr>
                <w:rFonts w:eastAsia="Arial MT"/>
                <w:sz w:val="20"/>
                <w:szCs w:val="20"/>
                <w:lang w:val="pt-PT" w:eastAsia="en-US"/>
              </w:rPr>
              <w:t>oferente</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2"/>
                <w:sz w:val="20"/>
                <w:szCs w:val="20"/>
                <w:lang w:val="pt-PT" w:eastAsia="en-US"/>
              </w:rPr>
              <w:t xml:space="preserve"> </w:t>
            </w:r>
            <w:r w:rsidRPr="00CC2411">
              <w:rPr>
                <w:rFonts w:eastAsia="Arial MT"/>
                <w:sz w:val="20"/>
                <w:szCs w:val="20"/>
                <w:lang w:val="pt-PT" w:eastAsia="en-US"/>
              </w:rPr>
              <w:t>anexar</w:t>
            </w:r>
            <w:r w:rsidRPr="00CC2411">
              <w:rPr>
                <w:rFonts w:eastAsia="Arial MT"/>
                <w:spacing w:val="-4"/>
                <w:sz w:val="20"/>
                <w:szCs w:val="20"/>
                <w:lang w:val="pt-PT" w:eastAsia="en-US"/>
              </w:rPr>
              <w:t xml:space="preserve"> </w:t>
            </w:r>
            <w:r w:rsidRPr="00CC2411">
              <w:rPr>
                <w:rFonts w:eastAsia="Arial MT"/>
                <w:sz w:val="20"/>
                <w:szCs w:val="20"/>
                <w:lang w:val="pt-PT" w:eastAsia="en-US"/>
              </w:rPr>
              <w:t>junto</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pacing w:val="-2"/>
                <w:sz w:val="20"/>
                <w:szCs w:val="20"/>
                <w:lang w:val="pt-PT" w:eastAsia="en-US"/>
              </w:rPr>
              <w:t>oferta:</w:t>
            </w:r>
          </w:p>
          <w:p w14:paraId="5CFCF0C7" w14:textId="77777777" w:rsidR="00E45CDA" w:rsidRPr="00CC2411" w:rsidRDefault="00E45CDA" w:rsidP="00E45CDA">
            <w:pPr>
              <w:spacing w:before="206"/>
              <w:ind w:left="108" w:right="91"/>
              <w:jc w:val="both"/>
              <w:rPr>
                <w:rFonts w:eastAsia="Arial MT"/>
                <w:sz w:val="20"/>
                <w:szCs w:val="20"/>
                <w:lang w:val="pt-PT" w:eastAsia="en-US"/>
              </w:rPr>
            </w:pPr>
            <w:r w:rsidRPr="00CC2411">
              <w:rPr>
                <w:rFonts w:eastAsia="Arial MT"/>
                <w:sz w:val="20"/>
                <w:szCs w:val="20"/>
                <w:lang w:val="pt-PT" w:eastAsia="en-US"/>
              </w:rPr>
              <w:t>Certificación emitida por parte del fabricante, donde manifieste otorgar una garantía técnica de mínimo cinco (5) años, donde manifieste garantizar el correcto</w:t>
            </w:r>
            <w:r w:rsidRPr="00CC2411">
              <w:rPr>
                <w:rFonts w:eastAsia="Arial MT"/>
                <w:spacing w:val="-10"/>
                <w:sz w:val="20"/>
                <w:szCs w:val="20"/>
                <w:lang w:val="pt-PT" w:eastAsia="en-US"/>
              </w:rPr>
              <w:t xml:space="preserve"> </w:t>
            </w:r>
            <w:r w:rsidRPr="00CC2411">
              <w:rPr>
                <w:rFonts w:eastAsia="Arial MT"/>
                <w:sz w:val="20"/>
                <w:szCs w:val="20"/>
                <w:lang w:val="pt-PT" w:eastAsia="en-US"/>
              </w:rPr>
              <w:t>funcionamiento</w:t>
            </w:r>
            <w:r w:rsidRPr="00CC2411">
              <w:rPr>
                <w:rFonts w:eastAsia="Arial MT"/>
                <w:spacing w:val="-13"/>
                <w:sz w:val="20"/>
                <w:szCs w:val="20"/>
                <w:lang w:val="pt-PT" w:eastAsia="en-US"/>
              </w:rPr>
              <w:t xml:space="preserve"> </w:t>
            </w:r>
            <w:r w:rsidRPr="00CC2411">
              <w:rPr>
                <w:rFonts w:eastAsia="Arial MT"/>
                <w:sz w:val="20"/>
                <w:szCs w:val="20"/>
                <w:lang w:val="pt-PT" w:eastAsia="en-US"/>
              </w:rPr>
              <w:t>y</w:t>
            </w:r>
            <w:r w:rsidRPr="00CC2411">
              <w:rPr>
                <w:rFonts w:eastAsia="Arial MT"/>
                <w:spacing w:val="-10"/>
                <w:sz w:val="20"/>
                <w:szCs w:val="20"/>
                <w:lang w:val="pt-PT" w:eastAsia="en-US"/>
              </w:rPr>
              <w:t xml:space="preserve"> </w:t>
            </w:r>
            <w:r w:rsidRPr="00CC2411">
              <w:rPr>
                <w:rFonts w:eastAsia="Arial MT"/>
                <w:sz w:val="20"/>
                <w:szCs w:val="20"/>
                <w:lang w:val="pt-PT" w:eastAsia="en-US"/>
              </w:rPr>
              <w:t>calidad</w:t>
            </w:r>
            <w:r w:rsidRPr="00CC2411">
              <w:rPr>
                <w:rFonts w:eastAsia="Arial MT"/>
                <w:spacing w:val="-11"/>
                <w:sz w:val="20"/>
                <w:szCs w:val="20"/>
                <w:lang w:val="pt-PT" w:eastAsia="en-US"/>
              </w:rPr>
              <w:t xml:space="preserve"> </w:t>
            </w:r>
            <w:r w:rsidRPr="00CC2411">
              <w:rPr>
                <w:rFonts w:eastAsia="Arial MT"/>
                <w:sz w:val="20"/>
                <w:szCs w:val="20"/>
                <w:lang w:val="pt-PT" w:eastAsia="en-US"/>
              </w:rPr>
              <w:t>técnica</w:t>
            </w:r>
            <w:r w:rsidRPr="00CC2411">
              <w:rPr>
                <w:rFonts w:eastAsia="Arial MT"/>
                <w:spacing w:val="-11"/>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los</w:t>
            </w:r>
            <w:r w:rsidRPr="00CC2411">
              <w:rPr>
                <w:rFonts w:eastAsia="Arial MT"/>
                <w:spacing w:val="-10"/>
                <w:sz w:val="20"/>
                <w:szCs w:val="20"/>
                <w:lang w:val="pt-PT" w:eastAsia="en-US"/>
              </w:rPr>
              <w:t xml:space="preserve"> </w:t>
            </w:r>
            <w:r w:rsidRPr="00CC2411">
              <w:rPr>
                <w:rFonts w:eastAsia="Arial MT"/>
                <w:sz w:val="20"/>
                <w:szCs w:val="20"/>
                <w:lang w:val="pt-PT" w:eastAsia="en-US"/>
              </w:rPr>
              <w:t>chalecos</w:t>
            </w:r>
            <w:r w:rsidRPr="00CC2411">
              <w:rPr>
                <w:rFonts w:eastAsia="Arial MT"/>
                <w:spacing w:val="-13"/>
                <w:sz w:val="20"/>
                <w:szCs w:val="20"/>
                <w:lang w:val="pt-PT" w:eastAsia="en-US"/>
              </w:rPr>
              <w:t xml:space="preserve"> </w:t>
            </w:r>
            <w:r w:rsidRPr="00CC2411">
              <w:rPr>
                <w:rFonts w:eastAsia="Arial MT"/>
                <w:sz w:val="20"/>
                <w:szCs w:val="20"/>
                <w:lang w:val="pt-PT" w:eastAsia="en-US"/>
              </w:rPr>
              <w:t>antibalas</w:t>
            </w:r>
            <w:r w:rsidRPr="00CC2411">
              <w:rPr>
                <w:rFonts w:eastAsia="Arial MT"/>
                <w:spacing w:val="-10"/>
                <w:sz w:val="20"/>
                <w:szCs w:val="20"/>
                <w:lang w:val="pt-PT" w:eastAsia="en-US"/>
              </w:rPr>
              <w:t xml:space="preserve"> </w:t>
            </w:r>
            <w:r w:rsidRPr="00CC2411">
              <w:rPr>
                <w:rFonts w:eastAsia="Arial MT"/>
                <w:sz w:val="20"/>
                <w:szCs w:val="20"/>
                <w:lang w:val="pt-PT" w:eastAsia="en-US"/>
              </w:rPr>
              <w:t>nivel</w:t>
            </w:r>
            <w:r w:rsidRPr="00CC2411">
              <w:rPr>
                <w:rFonts w:eastAsia="Arial MT"/>
                <w:spacing w:val="-11"/>
                <w:sz w:val="20"/>
                <w:szCs w:val="20"/>
                <w:lang w:val="pt-PT" w:eastAsia="en-US"/>
              </w:rPr>
              <w:t xml:space="preserve"> </w:t>
            </w:r>
            <w:r w:rsidRPr="00CC2411">
              <w:rPr>
                <w:rFonts w:eastAsia="Arial MT"/>
                <w:sz w:val="20"/>
                <w:szCs w:val="20"/>
                <w:lang w:val="pt-PT" w:eastAsia="en-US"/>
              </w:rPr>
              <w:t>IIIA. El periodo de tiempo es contado a partir del recibo a satisfacción.</w:t>
            </w:r>
          </w:p>
          <w:p w14:paraId="6EADEE90" w14:textId="77777777" w:rsidR="00E45CDA" w:rsidRPr="00CC2411" w:rsidRDefault="00E45CDA" w:rsidP="00E45CDA">
            <w:pPr>
              <w:spacing w:before="190" w:line="206" w:lineRule="exact"/>
              <w:ind w:left="108" w:right="92"/>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8"/>
                <w:sz w:val="20"/>
                <w:szCs w:val="20"/>
                <w:lang w:val="pt-PT" w:eastAsia="en-US"/>
              </w:rPr>
              <w:t xml:space="preserve"> </w:t>
            </w:r>
            <w:r w:rsidRPr="00CC2411">
              <w:rPr>
                <w:rFonts w:eastAsia="Arial MT"/>
                <w:sz w:val="20"/>
                <w:szCs w:val="20"/>
                <w:lang w:val="pt-PT" w:eastAsia="en-US"/>
              </w:rPr>
              <w:t>certificación</w:t>
            </w:r>
            <w:r w:rsidRPr="00CC2411">
              <w:rPr>
                <w:rFonts w:eastAsia="Arial MT"/>
                <w:spacing w:val="-8"/>
                <w:sz w:val="20"/>
                <w:szCs w:val="20"/>
                <w:lang w:val="pt-PT" w:eastAsia="en-US"/>
              </w:rPr>
              <w:t xml:space="preserve"> </w:t>
            </w:r>
            <w:r w:rsidRPr="00CC2411">
              <w:rPr>
                <w:rFonts w:eastAsia="Arial MT"/>
                <w:sz w:val="20"/>
                <w:szCs w:val="20"/>
                <w:lang w:val="pt-PT" w:eastAsia="en-US"/>
              </w:rPr>
              <w:t>debe</w:t>
            </w:r>
            <w:r w:rsidRPr="00CC2411">
              <w:rPr>
                <w:rFonts w:eastAsia="Arial MT"/>
                <w:spacing w:val="-11"/>
                <w:sz w:val="20"/>
                <w:szCs w:val="20"/>
                <w:lang w:val="pt-PT" w:eastAsia="en-US"/>
              </w:rPr>
              <w:t xml:space="preserve"> </w:t>
            </w:r>
            <w:r w:rsidRPr="00CC2411">
              <w:rPr>
                <w:rFonts w:eastAsia="Arial MT"/>
                <w:sz w:val="20"/>
                <w:szCs w:val="20"/>
                <w:lang w:val="pt-PT" w:eastAsia="en-US"/>
              </w:rPr>
              <w:t>ser</w:t>
            </w:r>
            <w:r w:rsidRPr="00CC2411">
              <w:rPr>
                <w:rFonts w:eastAsia="Arial MT"/>
                <w:spacing w:val="-9"/>
                <w:sz w:val="20"/>
                <w:szCs w:val="20"/>
                <w:lang w:val="pt-PT" w:eastAsia="en-US"/>
              </w:rPr>
              <w:t xml:space="preserve"> </w:t>
            </w:r>
            <w:r w:rsidRPr="00CC2411">
              <w:rPr>
                <w:rFonts w:eastAsia="Arial MT"/>
                <w:sz w:val="20"/>
                <w:szCs w:val="20"/>
                <w:lang w:val="pt-PT" w:eastAsia="en-US"/>
              </w:rPr>
              <w:t>emitida</w:t>
            </w:r>
            <w:r w:rsidRPr="00CC2411">
              <w:rPr>
                <w:rFonts w:eastAsia="Arial MT"/>
                <w:spacing w:val="-8"/>
                <w:sz w:val="20"/>
                <w:szCs w:val="20"/>
                <w:lang w:val="pt-PT" w:eastAsia="en-US"/>
              </w:rPr>
              <w:t xml:space="preserve"> </w:t>
            </w:r>
            <w:r w:rsidRPr="00CC2411">
              <w:rPr>
                <w:rFonts w:eastAsia="Arial MT"/>
                <w:sz w:val="20"/>
                <w:szCs w:val="20"/>
                <w:lang w:val="pt-PT" w:eastAsia="en-US"/>
              </w:rPr>
              <w:t>en</w:t>
            </w:r>
            <w:r w:rsidRPr="00CC2411">
              <w:rPr>
                <w:rFonts w:eastAsia="Arial MT"/>
                <w:spacing w:val="-8"/>
                <w:sz w:val="20"/>
                <w:szCs w:val="20"/>
                <w:lang w:val="pt-PT" w:eastAsia="en-US"/>
              </w:rPr>
              <w:t xml:space="preserve"> </w:t>
            </w:r>
            <w:r w:rsidRPr="00CC2411">
              <w:rPr>
                <w:rFonts w:eastAsia="Arial MT"/>
                <w:sz w:val="20"/>
                <w:szCs w:val="20"/>
                <w:lang w:val="pt-PT" w:eastAsia="en-US"/>
              </w:rPr>
              <w:t>castellano,</w:t>
            </w:r>
            <w:r w:rsidRPr="00CC2411">
              <w:rPr>
                <w:rFonts w:eastAsia="Arial MT"/>
                <w:spacing w:val="-9"/>
                <w:sz w:val="20"/>
                <w:szCs w:val="20"/>
                <w:lang w:val="pt-PT" w:eastAsia="en-US"/>
              </w:rPr>
              <w:t xml:space="preserve"> </w:t>
            </w:r>
            <w:r w:rsidRPr="00CC2411">
              <w:rPr>
                <w:rFonts w:eastAsia="Arial MT"/>
                <w:sz w:val="20"/>
                <w:szCs w:val="20"/>
                <w:lang w:val="pt-PT" w:eastAsia="en-US"/>
              </w:rPr>
              <w:t>incluyendo</w:t>
            </w:r>
            <w:r w:rsidRPr="00CC2411">
              <w:rPr>
                <w:rFonts w:eastAsia="Arial MT"/>
                <w:spacing w:val="-8"/>
                <w:sz w:val="20"/>
                <w:szCs w:val="20"/>
                <w:lang w:val="pt-PT" w:eastAsia="en-US"/>
              </w:rPr>
              <w:t xml:space="preserve"> </w:t>
            </w:r>
            <w:r w:rsidRPr="00CC2411">
              <w:rPr>
                <w:rFonts w:eastAsia="Arial MT"/>
                <w:sz w:val="20"/>
                <w:szCs w:val="20"/>
                <w:lang w:val="pt-PT" w:eastAsia="en-US"/>
              </w:rPr>
              <w:t>notas</w:t>
            </w:r>
            <w:r w:rsidRPr="00CC2411">
              <w:rPr>
                <w:rFonts w:eastAsia="Arial MT"/>
                <w:spacing w:val="-10"/>
                <w:sz w:val="20"/>
                <w:szCs w:val="20"/>
                <w:lang w:val="pt-PT" w:eastAsia="en-US"/>
              </w:rPr>
              <w:t xml:space="preserve"> </w:t>
            </w:r>
            <w:r w:rsidRPr="00CC2411">
              <w:rPr>
                <w:rFonts w:eastAsia="Arial MT"/>
                <w:sz w:val="20"/>
                <w:szCs w:val="20"/>
                <w:lang w:val="pt-PT" w:eastAsia="en-US"/>
              </w:rPr>
              <w:t>marginales, apartes y acápites.</w:t>
            </w:r>
          </w:p>
        </w:tc>
      </w:tr>
      <w:tr w:rsidR="00E45CDA" w:rsidRPr="00CC2411" w14:paraId="188EDB0C"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483"/>
        </w:trPr>
        <w:tc>
          <w:tcPr>
            <w:tcW w:w="506" w:type="dxa"/>
            <w:tcBorders>
              <w:top w:val="single" w:sz="4" w:space="0" w:color="auto"/>
              <w:left w:val="single" w:sz="4" w:space="0" w:color="auto"/>
              <w:bottom w:val="single" w:sz="4" w:space="0" w:color="auto"/>
              <w:right w:val="single" w:sz="4" w:space="0" w:color="auto"/>
            </w:tcBorders>
          </w:tcPr>
          <w:p w14:paraId="76E33EAB" w14:textId="77777777" w:rsidR="00E45CDA" w:rsidRPr="00CC2411" w:rsidRDefault="00E45CDA" w:rsidP="00E45CDA">
            <w:pPr>
              <w:rPr>
                <w:rFonts w:eastAsia="Arial MT"/>
                <w:sz w:val="20"/>
                <w:szCs w:val="20"/>
                <w:lang w:val="pt-PT" w:eastAsia="en-US"/>
              </w:rPr>
            </w:pPr>
          </w:p>
          <w:p w14:paraId="06E82A26" w14:textId="77777777" w:rsidR="00E45CDA" w:rsidRPr="00CC2411" w:rsidRDefault="00E45CDA" w:rsidP="00E45CDA">
            <w:pPr>
              <w:rPr>
                <w:rFonts w:eastAsia="Arial MT"/>
                <w:sz w:val="20"/>
                <w:szCs w:val="20"/>
                <w:lang w:val="pt-PT" w:eastAsia="en-US"/>
              </w:rPr>
            </w:pPr>
          </w:p>
          <w:p w14:paraId="13A5A962" w14:textId="77777777" w:rsidR="00E45CDA" w:rsidRPr="00CC2411" w:rsidRDefault="00E45CDA" w:rsidP="00E45CDA">
            <w:pPr>
              <w:rPr>
                <w:rFonts w:eastAsia="Arial MT"/>
                <w:sz w:val="20"/>
                <w:szCs w:val="20"/>
                <w:lang w:val="pt-PT" w:eastAsia="en-US"/>
              </w:rPr>
            </w:pPr>
          </w:p>
          <w:p w14:paraId="555FC335" w14:textId="77777777" w:rsidR="00E45CDA" w:rsidRPr="00CC2411" w:rsidRDefault="00E45CDA" w:rsidP="00E45CDA">
            <w:pPr>
              <w:rPr>
                <w:rFonts w:eastAsia="Arial MT"/>
                <w:sz w:val="20"/>
                <w:szCs w:val="20"/>
                <w:lang w:val="pt-PT" w:eastAsia="en-US"/>
              </w:rPr>
            </w:pPr>
          </w:p>
          <w:p w14:paraId="55D0A158" w14:textId="77777777" w:rsidR="00E45CDA" w:rsidRPr="00CC2411" w:rsidRDefault="00E45CDA" w:rsidP="00E45CDA">
            <w:pPr>
              <w:spacing w:before="40"/>
              <w:rPr>
                <w:rFonts w:eastAsia="Arial MT"/>
                <w:sz w:val="20"/>
                <w:szCs w:val="20"/>
                <w:lang w:val="pt-PT" w:eastAsia="en-US"/>
              </w:rPr>
            </w:pPr>
          </w:p>
          <w:p w14:paraId="3FCA85AF" w14:textId="77777777" w:rsidR="00E45CDA" w:rsidRPr="00CC2411" w:rsidRDefault="00E45CDA" w:rsidP="00E45CDA">
            <w:pPr>
              <w:ind w:left="118"/>
              <w:jc w:val="center"/>
              <w:rPr>
                <w:rFonts w:eastAsia="Arial MT"/>
                <w:sz w:val="20"/>
                <w:szCs w:val="20"/>
                <w:lang w:val="pt-PT" w:eastAsia="en-US"/>
              </w:rPr>
            </w:pPr>
            <w:r w:rsidRPr="00CC2411">
              <w:rPr>
                <w:rFonts w:eastAsia="Arial MT"/>
                <w:spacing w:val="-5"/>
                <w:sz w:val="20"/>
                <w:szCs w:val="20"/>
                <w:lang w:val="pt-PT" w:eastAsia="en-US"/>
              </w:rPr>
              <w:t>22</w:t>
            </w:r>
          </w:p>
        </w:tc>
        <w:tc>
          <w:tcPr>
            <w:tcW w:w="8583" w:type="dxa"/>
            <w:tcBorders>
              <w:top w:val="single" w:sz="4" w:space="0" w:color="auto"/>
              <w:left w:val="single" w:sz="4" w:space="0" w:color="auto"/>
              <w:bottom w:val="single" w:sz="4" w:space="0" w:color="auto"/>
              <w:right w:val="single" w:sz="4" w:space="0" w:color="auto"/>
            </w:tcBorders>
          </w:tcPr>
          <w:p w14:paraId="577766CF"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VIDA</w:t>
            </w:r>
            <w:r w:rsidRPr="00CC2411">
              <w:rPr>
                <w:rFonts w:eastAsia="Arial MT"/>
                <w:b/>
                <w:spacing w:val="-3"/>
                <w:sz w:val="20"/>
                <w:szCs w:val="20"/>
                <w:lang w:val="pt-PT" w:eastAsia="en-US"/>
              </w:rPr>
              <w:t xml:space="preserve"> </w:t>
            </w:r>
            <w:r w:rsidRPr="00CC2411">
              <w:rPr>
                <w:rFonts w:eastAsia="Arial MT"/>
                <w:b/>
                <w:spacing w:val="-4"/>
                <w:sz w:val="20"/>
                <w:szCs w:val="20"/>
                <w:lang w:val="pt-PT" w:eastAsia="en-US"/>
              </w:rPr>
              <w:t>ÚTIL</w:t>
            </w:r>
          </w:p>
          <w:p w14:paraId="1AB0040B" w14:textId="77777777" w:rsidR="00E45CDA" w:rsidRPr="00CC2411" w:rsidRDefault="00E45CDA" w:rsidP="00E45CDA">
            <w:pPr>
              <w:spacing w:before="208"/>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2"/>
                <w:sz w:val="20"/>
                <w:szCs w:val="20"/>
                <w:lang w:val="pt-PT" w:eastAsia="en-US"/>
              </w:rPr>
              <w:t xml:space="preserve"> </w:t>
            </w:r>
            <w:r w:rsidRPr="00CC2411">
              <w:rPr>
                <w:rFonts w:eastAsia="Arial MT"/>
                <w:sz w:val="20"/>
                <w:szCs w:val="20"/>
                <w:lang w:val="pt-PT" w:eastAsia="en-US"/>
              </w:rPr>
              <w:t>oferente</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2"/>
                <w:sz w:val="20"/>
                <w:szCs w:val="20"/>
                <w:lang w:val="pt-PT" w:eastAsia="en-US"/>
              </w:rPr>
              <w:t xml:space="preserve"> </w:t>
            </w:r>
            <w:r w:rsidRPr="00CC2411">
              <w:rPr>
                <w:rFonts w:eastAsia="Arial MT"/>
                <w:sz w:val="20"/>
                <w:szCs w:val="20"/>
                <w:lang w:val="pt-PT" w:eastAsia="en-US"/>
              </w:rPr>
              <w:t>anexar</w:t>
            </w:r>
            <w:r w:rsidRPr="00CC2411">
              <w:rPr>
                <w:rFonts w:eastAsia="Arial MT"/>
                <w:spacing w:val="-4"/>
                <w:sz w:val="20"/>
                <w:szCs w:val="20"/>
                <w:lang w:val="pt-PT" w:eastAsia="en-US"/>
              </w:rPr>
              <w:t xml:space="preserve"> </w:t>
            </w:r>
            <w:r w:rsidRPr="00CC2411">
              <w:rPr>
                <w:rFonts w:eastAsia="Arial MT"/>
                <w:sz w:val="20"/>
                <w:szCs w:val="20"/>
                <w:lang w:val="pt-PT" w:eastAsia="en-US"/>
              </w:rPr>
              <w:t>junto</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pacing w:val="-2"/>
                <w:sz w:val="20"/>
                <w:szCs w:val="20"/>
                <w:lang w:val="pt-PT" w:eastAsia="en-US"/>
              </w:rPr>
              <w:t>oferta:</w:t>
            </w:r>
          </w:p>
          <w:p w14:paraId="6D97E299" w14:textId="77777777" w:rsidR="00E45CDA" w:rsidRPr="00CC2411" w:rsidRDefault="00E45CDA" w:rsidP="00E45CDA">
            <w:pPr>
              <w:spacing w:before="206"/>
              <w:ind w:left="108" w:right="91"/>
              <w:jc w:val="both"/>
              <w:rPr>
                <w:rFonts w:eastAsia="Arial MT"/>
                <w:sz w:val="20"/>
                <w:szCs w:val="20"/>
                <w:lang w:val="pt-PT" w:eastAsia="en-US"/>
              </w:rPr>
            </w:pPr>
            <w:r w:rsidRPr="00CC2411">
              <w:rPr>
                <w:rFonts w:eastAsia="Arial MT"/>
                <w:sz w:val="20"/>
                <w:szCs w:val="20"/>
                <w:lang w:val="pt-PT" w:eastAsia="en-US"/>
              </w:rPr>
              <w:t>Certificación</w:t>
            </w:r>
            <w:r w:rsidRPr="00CC2411">
              <w:rPr>
                <w:rFonts w:eastAsia="Arial MT"/>
                <w:spacing w:val="-6"/>
                <w:sz w:val="20"/>
                <w:szCs w:val="20"/>
                <w:lang w:val="pt-PT" w:eastAsia="en-US"/>
              </w:rPr>
              <w:t xml:space="preserve"> </w:t>
            </w:r>
            <w:r w:rsidRPr="00CC2411">
              <w:rPr>
                <w:rFonts w:eastAsia="Arial MT"/>
                <w:sz w:val="20"/>
                <w:szCs w:val="20"/>
                <w:lang w:val="pt-PT" w:eastAsia="en-US"/>
              </w:rPr>
              <w:t>emitida</w:t>
            </w:r>
            <w:r w:rsidRPr="00CC2411">
              <w:rPr>
                <w:rFonts w:eastAsia="Arial MT"/>
                <w:spacing w:val="-6"/>
                <w:sz w:val="20"/>
                <w:szCs w:val="20"/>
                <w:lang w:val="pt-PT" w:eastAsia="en-US"/>
              </w:rPr>
              <w:t xml:space="preserve"> </w:t>
            </w:r>
            <w:r w:rsidRPr="00CC2411">
              <w:rPr>
                <w:rFonts w:eastAsia="Arial MT"/>
                <w:sz w:val="20"/>
                <w:szCs w:val="20"/>
                <w:lang w:val="pt-PT" w:eastAsia="en-US"/>
              </w:rPr>
              <w:t>por</w:t>
            </w:r>
            <w:r w:rsidRPr="00CC2411">
              <w:rPr>
                <w:rFonts w:eastAsia="Arial MT"/>
                <w:spacing w:val="-6"/>
                <w:sz w:val="20"/>
                <w:szCs w:val="20"/>
                <w:lang w:val="pt-PT" w:eastAsia="en-US"/>
              </w:rPr>
              <w:t xml:space="preserve"> </w:t>
            </w:r>
            <w:r w:rsidRPr="00CC2411">
              <w:rPr>
                <w:rFonts w:eastAsia="Arial MT"/>
                <w:sz w:val="20"/>
                <w:szCs w:val="20"/>
                <w:lang w:val="pt-PT" w:eastAsia="en-US"/>
              </w:rPr>
              <w:t>parte</w:t>
            </w:r>
            <w:r w:rsidRPr="00CC2411">
              <w:rPr>
                <w:rFonts w:eastAsia="Arial MT"/>
                <w:spacing w:val="-8"/>
                <w:sz w:val="20"/>
                <w:szCs w:val="20"/>
                <w:lang w:val="pt-PT" w:eastAsia="en-US"/>
              </w:rPr>
              <w:t xml:space="preserve"> </w:t>
            </w:r>
            <w:r w:rsidRPr="00CC2411">
              <w:rPr>
                <w:rFonts w:eastAsia="Arial MT"/>
                <w:sz w:val="20"/>
                <w:szCs w:val="20"/>
                <w:lang w:val="pt-PT" w:eastAsia="en-US"/>
              </w:rPr>
              <w:t>del</w:t>
            </w:r>
            <w:r w:rsidRPr="00CC2411">
              <w:rPr>
                <w:rFonts w:eastAsia="Arial MT"/>
                <w:spacing w:val="-4"/>
                <w:sz w:val="20"/>
                <w:szCs w:val="20"/>
                <w:lang w:val="pt-PT" w:eastAsia="en-US"/>
              </w:rPr>
              <w:t xml:space="preserve"> </w:t>
            </w:r>
            <w:r w:rsidRPr="00CC2411">
              <w:rPr>
                <w:rFonts w:eastAsia="Arial MT"/>
                <w:sz w:val="20"/>
                <w:szCs w:val="20"/>
                <w:lang w:val="pt-PT" w:eastAsia="en-US"/>
              </w:rPr>
              <w:t>fabricante,</w:t>
            </w:r>
            <w:r w:rsidRPr="00CC2411">
              <w:rPr>
                <w:rFonts w:eastAsia="Arial MT"/>
                <w:spacing w:val="-6"/>
                <w:sz w:val="20"/>
                <w:szCs w:val="20"/>
                <w:lang w:val="pt-PT" w:eastAsia="en-US"/>
              </w:rPr>
              <w:t xml:space="preserve"> </w:t>
            </w:r>
            <w:r w:rsidRPr="00CC2411">
              <w:rPr>
                <w:rFonts w:eastAsia="Arial MT"/>
                <w:sz w:val="20"/>
                <w:szCs w:val="20"/>
                <w:lang w:val="pt-PT" w:eastAsia="en-US"/>
              </w:rPr>
              <w:t>donde</w:t>
            </w:r>
            <w:r w:rsidRPr="00CC2411">
              <w:rPr>
                <w:rFonts w:eastAsia="Arial MT"/>
                <w:spacing w:val="-6"/>
                <w:sz w:val="20"/>
                <w:szCs w:val="20"/>
                <w:lang w:val="pt-PT" w:eastAsia="en-US"/>
              </w:rPr>
              <w:t xml:space="preserve"> </w:t>
            </w:r>
            <w:r w:rsidRPr="00CC2411">
              <w:rPr>
                <w:rFonts w:eastAsia="Arial MT"/>
                <w:sz w:val="20"/>
                <w:szCs w:val="20"/>
                <w:lang w:val="pt-PT" w:eastAsia="en-US"/>
              </w:rPr>
              <w:t>garantice</w:t>
            </w:r>
            <w:r w:rsidRPr="00CC2411">
              <w:rPr>
                <w:rFonts w:eastAsia="Arial MT"/>
                <w:spacing w:val="-4"/>
                <w:sz w:val="20"/>
                <w:szCs w:val="20"/>
                <w:lang w:val="pt-PT" w:eastAsia="en-US"/>
              </w:rPr>
              <w:t xml:space="preserve"> </w:t>
            </w:r>
            <w:r w:rsidRPr="00CC2411">
              <w:rPr>
                <w:rFonts w:eastAsia="Arial MT"/>
                <w:sz w:val="20"/>
                <w:szCs w:val="20"/>
                <w:lang w:val="pt-PT" w:eastAsia="en-US"/>
              </w:rPr>
              <w:t>que</w:t>
            </w:r>
            <w:r w:rsidRPr="00CC2411">
              <w:rPr>
                <w:rFonts w:eastAsia="Arial MT"/>
                <w:spacing w:val="-4"/>
                <w:sz w:val="20"/>
                <w:szCs w:val="20"/>
                <w:lang w:val="pt-PT" w:eastAsia="en-US"/>
              </w:rPr>
              <w:t xml:space="preserve"> </w:t>
            </w:r>
            <w:r w:rsidRPr="00CC2411">
              <w:rPr>
                <w:rFonts w:eastAsia="Arial MT"/>
                <w:sz w:val="20"/>
                <w:szCs w:val="20"/>
                <w:lang w:val="pt-PT" w:eastAsia="en-US"/>
              </w:rPr>
              <w:t>el</w:t>
            </w:r>
            <w:r w:rsidRPr="00CC2411">
              <w:rPr>
                <w:rFonts w:eastAsia="Arial MT"/>
                <w:spacing w:val="-4"/>
                <w:sz w:val="20"/>
                <w:szCs w:val="20"/>
                <w:lang w:val="pt-PT" w:eastAsia="en-US"/>
              </w:rPr>
              <w:t xml:space="preserve"> </w:t>
            </w:r>
            <w:r w:rsidRPr="00CC2411">
              <w:rPr>
                <w:rFonts w:eastAsia="Arial MT"/>
                <w:sz w:val="20"/>
                <w:szCs w:val="20"/>
                <w:lang w:val="pt-PT" w:eastAsia="en-US"/>
              </w:rPr>
              <w:t>modelo de los chalecos antibalas nivel IIIA a ofertar tienen una vida útil de mínimo cinco (5) años en condiciones normales de almacenamiento y uso, periodo de tiempo contado desde el recibo a satisfacción.</w:t>
            </w:r>
          </w:p>
          <w:p w14:paraId="76DD0828" w14:textId="77777777" w:rsidR="00E45CDA" w:rsidRPr="00CC2411" w:rsidRDefault="00E45CDA" w:rsidP="00E45CDA">
            <w:pPr>
              <w:spacing w:before="207"/>
              <w:ind w:left="108" w:right="92"/>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8"/>
                <w:sz w:val="20"/>
                <w:szCs w:val="20"/>
                <w:lang w:val="pt-PT" w:eastAsia="en-US"/>
              </w:rPr>
              <w:t xml:space="preserve"> </w:t>
            </w:r>
            <w:r w:rsidRPr="00CC2411">
              <w:rPr>
                <w:rFonts w:eastAsia="Arial MT"/>
                <w:sz w:val="20"/>
                <w:szCs w:val="20"/>
                <w:lang w:val="pt-PT" w:eastAsia="en-US"/>
              </w:rPr>
              <w:t>certificación</w:t>
            </w:r>
            <w:r w:rsidRPr="00CC2411">
              <w:rPr>
                <w:rFonts w:eastAsia="Arial MT"/>
                <w:spacing w:val="-8"/>
                <w:sz w:val="20"/>
                <w:szCs w:val="20"/>
                <w:lang w:val="pt-PT" w:eastAsia="en-US"/>
              </w:rPr>
              <w:t xml:space="preserve"> </w:t>
            </w:r>
            <w:r w:rsidRPr="00CC2411">
              <w:rPr>
                <w:rFonts w:eastAsia="Arial MT"/>
                <w:sz w:val="20"/>
                <w:szCs w:val="20"/>
                <w:lang w:val="pt-PT" w:eastAsia="en-US"/>
              </w:rPr>
              <w:t>debe</w:t>
            </w:r>
            <w:r w:rsidRPr="00CC2411">
              <w:rPr>
                <w:rFonts w:eastAsia="Arial MT"/>
                <w:spacing w:val="-11"/>
                <w:sz w:val="20"/>
                <w:szCs w:val="20"/>
                <w:lang w:val="pt-PT" w:eastAsia="en-US"/>
              </w:rPr>
              <w:t xml:space="preserve"> </w:t>
            </w:r>
            <w:r w:rsidRPr="00CC2411">
              <w:rPr>
                <w:rFonts w:eastAsia="Arial MT"/>
                <w:sz w:val="20"/>
                <w:szCs w:val="20"/>
                <w:lang w:val="pt-PT" w:eastAsia="en-US"/>
              </w:rPr>
              <w:t>ser</w:t>
            </w:r>
            <w:r w:rsidRPr="00CC2411">
              <w:rPr>
                <w:rFonts w:eastAsia="Arial MT"/>
                <w:spacing w:val="-9"/>
                <w:sz w:val="20"/>
                <w:szCs w:val="20"/>
                <w:lang w:val="pt-PT" w:eastAsia="en-US"/>
              </w:rPr>
              <w:t xml:space="preserve"> </w:t>
            </w:r>
            <w:r w:rsidRPr="00CC2411">
              <w:rPr>
                <w:rFonts w:eastAsia="Arial MT"/>
                <w:sz w:val="20"/>
                <w:szCs w:val="20"/>
                <w:lang w:val="pt-PT" w:eastAsia="en-US"/>
              </w:rPr>
              <w:t>emitida</w:t>
            </w:r>
            <w:r w:rsidRPr="00CC2411">
              <w:rPr>
                <w:rFonts w:eastAsia="Arial MT"/>
                <w:spacing w:val="-8"/>
                <w:sz w:val="20"/>
                <w:szCs w:val="20"/>
                <w:lang w:val="pt-PT" w:eastAsia="en-US"/>
              </w:rPr>
              <w:t xml:space="preserve"> </w:t>
            </w:r>
            <w:r w:rsidRPr="00CC2411">
              <w:rPr>
                <w:rFonts w:eastAsia="Arial MT"/>
                <w:sz w:val="20"/>
                <w:szCs w:val="20"/>
                <w:lang w:val="pt-PT" w:eastAsia="en-US"/>
              </w:rPr>
              <w:t>en</w:t>
            </w:r>
            <w:r w:rsidRPr="00CC2411">
              <w:rPr>
                <w:rFonts w:eastAsia="Arial MT"/>
                <w:spacing w:val="-8"/>
                <w:sz w:val="20"/>
                <w:szCs w:val="20"/>
                <w:lang w:val="pt-PT" w:eastAsia="en-US"/>
              </w:rPr>
              <w:t xml:space="preserve"> </w:t>
            </w:r>
            <w:r w:rsidRPr="00CC2411">
              <w:rPr>
                <w:rFonts w:eastAsia="Arial MT"/>
                <w:sz w:val="20"/>
                <w:szCs w:val="20"/>
                <w:lang w:val="pt-PT" w:eastAsia="en-US"/>
              </w:rPr>
              <w:t>castellano,</w:t>
            </w:r>
            <w:r w:rsidRPr="00CC2411">
              <w:rPr>
                <w:rFonts w:eastAsia="Arial MT"/>
                <w:spacing w:val="-9"/>
                <w:sz w:val="20"/>
                <w:szCs w:val="20"/>
                <w:lang w:val="pt-PT" w:eastAsia="en-US"/>
              </w:rPr>
              <w:t xml:space="preserve"> </w:t>
            </w:r>
            <w:r w:rsidRPr="00CC2411">
              <w:rPr>
                <w:rFonts w:eastAsia="Arial MT"/>
                <w:sz w:val="20"/>
                <w:szCs w:val="20"/>
                <w:lang w:val="pt-PT" w:eastAsia="en-US"/>
              </w:rPr>
              <w:t>incluyendo</w:t>
            </w:r>
            <w:r w:rsidRPr="00CC2411">
              <w:rPr>
                <w:rFonts w:eastAsia="Arial MT"/>
                <w:spacing w:val="-8"/>
                <w:sz w:val="20"/>
                <w:szCs w:val="20"/>
                <w:lang w:val="pt-PT" w:eastAsia="en-US"/>
              </w:rPr>
              <w:t xml:space="preserve"> </w:t>
            </w:r>
            <w:r w:rsidRPr="00CC2411">
              <w:rPr>
                <w:rFonts w:eastAsia="Arial MT"/>
                <w:sz w:val="20"/>
                <w:szCs w:val="20"/>
                <w:lang w:val="pt-PT" w:eastAsia="en-US"/>
              </w:rPr>
              <w:t>notas</w:t>
            </w:r>
            <w:r w:rsidRPr="00CC2411">
              <w:rPr>
                <w:rFonts w:eastAsia="Arial MT"/>
                <w:spacing w:val="-10"/>
                <w:sz w:val="20"/>
                <w:szCs w:val="20"/>
                <w:lang w:val="pt-PT" w:eastAsia="en-US"/>
              </w:rPr>
              <w:t xml:space="preserve"> </w:t>
            </w:r>
            <w:r w:rsidRPr="00CC2411">
              <w:rPr>
                <w:rFonts w:eastAsia="Arial MT"/>
                <w:sz w:val="20"/>
                <w:szCs w:val="20"/>
                <w:lang w:val="pt-PT" w:eastAsia="en-US"/>
              </w:rPr>
              <w:t>marginales, apartes y acápites.</w:t>
            </w:r>
          </w:p>
        </w:tc>
      </w:tr>
      <w:tr w:rsidR="00E45CDA" w:rsidRPr="00CC2411" w14:paraId="7D87C543"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86"/>
        </w:trPr>
        <w:tc>
          <w:tcPr>
            <w:tcW w:w="506" w:type="dxa"/>
            <w:tcBorders>
              <w:top w:val="single" w:sz="4" w:space="0" w:color="auto"/>
              <w:left w:val="single" w:sz="4" w:space="0" w:color="auto"/>
              <w:bottom w:val="single" w:sz="4" w:space="0" w:color="auto"/>
              <w:right w:val="single" w:sz="4" w:space="0" w:color="auto"/>
            </w:tcBorders>
          </w:tcPr>
          <w:p w14:paraId="3B762038" w14:textId="77777777" w:rsidR="00E45CDA" w:rsidRPr="00CC2411" w:rsidRDefault="00E45CDA" w:rsidP="00E45CDA">
            <w:pPr>
              <w:rPr>
                <w:rFonts w:eastAsia="Arial MT"/>
                <w:sz w:val="20"/>
                <w:szCs w:val="20"/>
                <w:lang w:val="pt-PT" w:eastAsia="en-US"/>
              </w:rPr>
            </w:pPr>
          </w:p>
          <w:p w14:paraId="3DBEDB69" w14:textId="77777777" w:rsidR="00E45CDA" w:rsidRPr="00CC2411" w:rsidRDefault="00E45CDA" w:rsidP="00E45CDA">
            <w:pPr>
              <w:rPr>
                <w:rFonts w:eastAsia="Arial MT"/>
                <w:sz w:val="20"/>
                <w:szCs w:val="20"/>
                <w:lang w:val="pt-PT" w:eastAsia="en-US"/>
              </w:rPr>
            </w:pPr>
          </w:p>
          <w:p w14:paraId="5DF42788" w14:textId="77777777" w:rsidR="00E45CDA" w:rsidRPr="00CC2411" w:rsidRDefault="00E45CDA" w:rsidP="00E45CDA">
            <w:pPr>
              <w:rPr>
                <w:rFonts w:eastAsia="Arial MT"/>
                <w:sz w:val="20"/>
                <w:szCs w:val="20"/>
                <w:lang w:val="pt-PT" w:eastAsia="en-US"/>
              </w:rPr>
            </w:pPr>
          </w:p>
          <w:p w14:paraId="7A9D64D2" w14:textId="77777777" w:rsidR="00E45CDA" w:rsidRPr="00CC2411" w:rsidRDefault="00E45CDA" w:rsidP="00E45CDA">
            <w:pPr>
              <w:spacing w:before="108"/>
              <w:rPr>
                <w:rFonts w:eastAsia="Arial MT"/>
                <w:sz w:val="20"/>
                <w:szCs w:val="20"/>
                <w:lang w:val="pt-PT" w:eastAsia="en-US"/>
              </w:rPr>
            </w:pPr>
          </w:p>
          <w:p w14:paraId="0331B305" w14:textId="77777777" w:rsidR="00E45CDA" w:rsidRPr="00CC2411" w:rsidRDefault="00E45CDA" w:rsidP="00E45CDA">
            <w:pPr>
              <w:spacing w:before="1"/>
              <w:ind w:left="118"/>
              <w:jc w:val="center"/>
              <w:rPr>
                <w:rFonts w:eastAsia="Arial MT"/>
                <w:sz w:val="20"/>
                <w:szCs w:val="20"/>
                <w:lang w:val="pt-PT" w:eastAsia="en-US"/>
              </w:rPr>
            </w:pPr>
            <w:r w:rsidRPr="00CC2411">
              <w:rPr>
                <w:rFonts w:eastAsia="Arial MT"/>
                <w:spacing w:val="-5"/>
                <w:sz w:val="20"/>
                <w:szCs w:val="20"/>
                <w:lang w:val="pt-PT" w:eastAsia="en-US"/>
              </w:rPr>
              <w:t>23</w:t>
            </w:r>
          </w:p>
        </w:tc>
        <w:tc>
          <w:tcPr>
            <w:tcW w:w="8583" w:type="dxa"/>
            <w:tcBorders>
              <w:top w:val="single" w:sz="4" w:space="0" w:color="auto"/>
              <w:left w:val="single" w:sz="4" w:space="0" w:color="auto"/>
              <w:bottom w:val="single" w:sz="4" w:space="0" w:color="auto"/>
              <w:right w:val="single" w:sz="4" w:space="0" w:color="auto"/>
            </w:tcBorders>
          </w:tcPr>
          <w:p w14:paraId="24AD7B7E"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AÑO</w:t>
            </w:r>
            <w:r w:rsidRPr="00CC2411">
              <w:rPr>
                <w:rFonts w:eastAsia="Arial MT"/>
                <w:b/>
                <w:spacing w:val="-2"/>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FABRICACIÓN</w:t>
            </w:r>
          </w:p>
          <w:p w14:paraId="2E675EDA" w14:textId="77777777" w:rsidR="00E45CDA" w:rsidRPr="00CC2411" w:rsidRDefault="00E45CDA" w:rsidP="00E45CDA">
            <w:pPr>
              <w:spacing w:before="208"/>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2"/>
                <w:sz w:val="20"/>
                <w:szCs w:val="20"/>
                <w:lang w:val="pt-PT" w:eastAsia="en-US"/>
              </w:rPr>
              <w:t xml:space="preserve"> </w:t>
            </w:r>
            <w:r w:rsidRPr="00CC2411">
              <w:rPr>
                <w:rFonts w:eastAsia="Arial MT"/>
                <w:sz w:val="20"/>
                <w:szCs w:val="20"/>
                <w:lang w:val="pt-PT" w:eastAsia="en-US"/>
              </w:rPr>
              <w:t>oferente</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2"/>
                <w:sz w:val="20"/>
                <w:szCs w:val="20"/>
                <w:lang w:val="pt-PT" w:eastAsia="en-US"/>
              </w:rPr>
              <w:t xml:space="preserve"> </w:t>
            </w:r>
            <w:r w:rsidRPr="00CC2411">
              <w:rPr>
                <w:rFonts w:eastAsia="Arial MT"/>
                <w:sz w:val="20"/>
                <w:szCs w:val="20"/>
                <w:lang w:val="pt-PT" w:eastAsia="en-US"/>
              </w:rPr>
              <w:t>anexar</w:t>
            </w:r>
            <w:r w:rsidRPr="00CC2411">
              <w:rPr>
                <w:rFonts w:eastAsia="Arial MT"/>
                <w:spacing w:val="-4"/>
                <w:sz w:val="20"/>
                <w:szCs w:val="20"/>
                <w:lang w:val="pt-PT" w:eastAsia="en-US"/>
              </w:rPr>
              <w:t xml:space="preserve"> </w:t>
            </w:r>
            <w:r w:rsidRPr="00CC2411">
              <w:rPr>
                <w:rFonts w:eastAsia="Arial MT"/>
                <w:sz w:val="20"/>
                <w:szCs w:val="20"/>
                <w:lang w:val="pt-PT" w:eastAsia="en-US"/>
              </w:rPr>
              <w:t>junto</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pacing w:val="-2"/>
                <w:sz w:val="20"/>
                <w:szCs w:val="20"/>
                <w:lang w:val="pt-PT" w:eastAsia="en-US"/>
              </w:rPr>
              <w:t>oferta:</w:t>
            </w:r>
          </w:p>
          <w:p w14:paraId="4EAEA603" w14:textId="77777777" w:rsidR="00E45CDA" w:rsidRPr="00CC2411" w:rsidRDefault="00E45CDA" w:rsidP="00E45CDA">
            <w:pPr>
              <w:spacing w:before="115"/>
              <w:ind w:left="108" w:right="85"/>
              <w:jc w:val="both"/>
              <w:rPr>
                <w:rFonts w:eastAsia="Arial MT"/>
                <w:sz w:val="20"/>
                <w:szCs w:val="20"/>
                <w:lang w:val="pt-PT" w:eastAsia="en-US"/>
              </w:rPr>
            </w:pPr>
            <w:r w:rsidRPr="00CC2411">
              <w:rPr>
                <w:rFonts w:eastAsia="Arial MT"/>
                <w:sz w:val="20"/>
                <w:szCs w:val="20"/>
                <w:lang w:val="pt-PT" w:eastAsia="en-US"/>
              </w:rPr>
              <w:t>Certificación emitida por parte del fabricante de los chalecos, donde especifique que los chalecos balísticos nivel IIIA a entregar son de nueva producción conforme a la vigencia del proceso contractual, que no son repotenciados, ni remanufacturado.</w:t>
            </w:r>
          </w:p>
          <w:p w14:paraId="1D23B29C" w14:textId="77777777" w:rsidR="00E45CDA" w:rsidRPr="00CC2411" w:rsidRDefault="00E45CDA" w:rsidP="00E45CDA">
            <w:pPr>
              <w:spacing w:before="190" w:line="206" w:lineRule="exact"/>
              <w:ind w:left="108" w:right="92"/>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8"/>
                <w:sz w:val="20"/>
                <w:szCs w:val="20"/>
                <w:lang w:val="pt-PT" w:eastAsia="en-US"/>
              </w:rPr>
              <w:t xml:space="preserve"> </w:t>
            </w:r>
            <w:r w:rsidRPr="00CC2411">
              <w:rPr>
                <w:rFonts w:eastAsia="Arial MT"/>
                <w:sz w:val="20"/>
                <w:szCs w:val="20"/>
                <w:lang w:val="pt-PT" w:eastAsia="en-US"/>
              </w:rPr>
              <w:t>certificación</w:t>
            </w:r>
            <w:r w:rsidRPr="00CC2411">
              <w:rPr>
                <w:rFonts w:eastAsia="Arial MT"/>
                <w:spacing w:val="-8"/>
                <w:sz w:val="20"/>
                <w:szCs w:val="20"/>
                <w:lang w:val="pt-PT" w:eastAsia="en-US"/>
              </w:rPr>
              <w:t xml:space="preserve"> </w:t>
            </w:r>
            <w:r w:rsidRPr="00CC2411">
              <w:rPr>
                <w:rFonts w:eastAsia="Arial MT"/>
                <w:sz w:val="20"/>
                <w:szCs w:val="20"/>
                <w:lang w:val="pt-PT" w:eastAsia="en-US"/>
              </w:rPr>
              <w:t>debe</w:t>
            </w:r>
            <w:r w:rsidRPr="00CC2411">
              <w:rPr>
                <w:rFonts w:eastAsia="Arial MT"/>
                <w:spacing w:val="-11"/>
                <w:sz w:val="20"/>
                <w:szCs w:val="20"/>
                <w:lang w:val="pt-PT" w:eastAsia="en-US"/>
              </w:rPr>
              <w:t xml:space="preserve"> </w:t>
            </w:r>
            <w:r w:rsidRPr="00CC2411">
              <w:rPr>
                <w:rFonts w:eastAsia="Arial MT"/>
                <w:sz w:val="20"/>
                <w:szCs w:val="20"/>
                <w:lang w:val="pt-PT" w:eastAsia="en-US"/>
              </w:rPr>
              <w:t>ser</w:t>
            </w:r>
            <w:r w:rsidRPr="00CC2411">
              <w:rPr>
                <w:rFonts w:eastAsia="Arial MT"/>
                <w:spacing w:val="-9"/>
                <w:sz w:val="20"/>
                <w:szCs w:val="20"/>
                <w:lang w:val="pt-PT" w:eastAsia="en-US"/>
              </w:rPr>
              <w:t xml:space="preserve"> </w:t>
            </w:r>
            <w:r w:rsidRPr="00CC2411">
              <w:rPr>
                <w:rFonts w:eastAsia="Arial MT"/>
                <w:sz w:val="20"/>
                <w:szCs w:val="20"/>
                <w:lang w:val="pt-PT" w:eastAsia="en-US"/>
              </w:rPr>
              <w:t>emitida</w:t>
            </w:r>
            <w:r w:rsidRPr="00CC2411">
              <w:rPr>
                <w:rFonts w:eastAsia="Arial MT"/>
                <w:spacing w:val="-8"/>
                <w:sz w:val="20"/>
                <w:szCs w:val="20"/>
                <w:lang w:val="pt-PT" w:eastAsia="en-US"/>
              </w:rPr>
              <w:t xml:space="preserve"> </w:t>
            </w:r>
            <w:r w:rsidRPr="00CC2411">
              <w:rPr>
                <w:rFonts w:eastAsia="Arial MT"/>
                <w:sz w:val="20"/>
                <w:szCs w:val="20"/>
                <w:lang w:val="pt-PT" w:eastAsia="en-US"/>
              </w:rPr>
              <w:t>en</w:t>
            </w:r>
            <w:r w:rsidRPr="00CC2411">
              <w:rPr>
                <w:rFonts w:eastAsia="Arial MT"/>
                <w:spacing w:val="-8"/>
                <w:sz w:val="20"/>
                <w:szCs w:val="20"/>
                <w:lang w:val="pt-PT" w:eastAsia="en-US"/>
              </w:rPr>
              <w:t xml:space="preserve"> </w:t>
            </w:r>
            <w:r w:rsidRPr="00CC2411">
              <w:rPr>
                <w:rFonts w:eastAsia="Arial MT"/>
                <w:sz w:val="20"/>
                <w:szCs w:val="20"/>
                <w:lang w:val="pt-PT" w:eastAsia="en-US"/>
              </w:rPr>
              <w:t>castellano,</w:t>
            </w:r>
            <w:r w:rsidRPr="00CC2411">
              <w:rPr>
                <w:rFonts w:eastAsia="Arial MT"/>
                <w:spacing w:val="-9"/>
                <w:sz w:val="20"/>
                <w:szCs w:val="20"/>
                <w:lang w:val="pt-PT" w:eastAsia="en-US"/>
              </w:rPr>
              <w:t xml:space="preserve"> </w:t>
            </w:r>
            <w:r w:rsidRPr="00CC2411">
              <w:rPr>
                <w:rFonts w:eastAsia="Arial MT"/>
                <w:sz w:val="20"/>
                <w:szCs w:val="20"/>
                <w:lang w:val="pt-PT" w:eastAsia="en-US"/>
              </w:rPr>
              <w:t>incluyendo</w:t>
            </w:r>
            <w:r w:rsidRPr="00CC2411">
              <w:rPr>
                <w:rFonts w:eastAsia="Arial MT"/>
                <w:spacing w:val="-8"/>
                <w:sz w:val="20"/>
                <w:szCs w:val="20"/>
                <w:lang w:val="pt-PT" w:eastAsia="en-US"/>
              </w:rPr>
              <w:t xml:space="preserve"> </w:t>
            </w:r>
            <w:r w:rsidRPr="00CC2411">
              <w:rPr>
                <w:rFonts w:eastAsia="Arial MT"/>
                <w:sz w:val="20"/>
                <w:szCs w:val="20"/>
                <w:lang w:val="pt-PT" w:eastAsia="en-US"/>
              </w:rPr>
              <w:t>notas</w:t>
            </w:r>
            <w:r w:rsidRPr="00CC2411">
              <w:rPr>
                <w:rFonts w:eastAsia="Arial MT"/>
                <w:spacing w:val="-10"/>
                <w:sz w:val="20"/>
                <w:szCs w:val="20"/>
                <w:lang w:val="pt-PT" w:eastAsia="en-US"/>
              </w:rPr>
              <w:t xml:space="preserve"> </w:t>
            </w:r>
            <w:r w:rsidRPr="00CC2411">
              <w:rPr>
                <w:rFonts w:eastAsia="Arial MT"/>
                <w:sz w:val="20"/>
                <w:szCs w:val="20"/>
                <w:lang w:val="pt-PT" w:eastAsia="en-US"/>
              </w:rPr>
              <w:t>marginales, apartes y acápites.</w:t>
            </w:r>
          </w:p>
        </w:tc>
      </w:tr>
      <w:tr w:rsidR="00E45CDA" w:rsidRPr="00CC2411" w14:paraId="2FD47A76"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16"/>
        </w:trPr>
        <w:tc>
          <w:tcPr>
            <w:tcW w:w="506" w:type="dxa"/>
            <w:tcBorders>
              <w:top w:val="single" w:sz="4" w:space="0" w:color="auto"/>
              <w:left w:val="single" w:sz="4" w:space="0" w:color="auto"/>
              <w:bottom w:val="single" w:sz="4" w:space="0" w:color="auto"/>
              <w:right w:val="single" w:sz="4" w:space="0" w:color="auto"/>
            </w:tcBorders>
          </w:tcPr>
          <w:p w14:paraId="5CA79D30" w14:textId="77777777" w:rsidR="00E45CDA" w:rsidRPr="00CC2411" w:rsidRDefault="00E45CDA" w:rsidP="00E45CDA">
            <w:pPr>
              <w:rPr>
                <w:rFonts w:eastAsia="Arial MT"/>
                <w:sz w:val="20"/>
                <w:szCs w:val="20"/>
                <w:lang w:val="pt-PT" w:eastAsia="en-US"/>
              </w:rPr>
            </w:pPr>
          </w:p>
          <w:p w14:paraId="25463266" w14:textId="77777777" w:rsidR="00E45CDA" w:rsidRPr="00CC2411" w:rsidRDefault="00E45CDA" w:rsidP="00E45CDA">
            <w:pPr>
              <w:rPr>
                <w:rFonts w:eastAsia="Arial MT"/>
                <w:sz w:val="20"/>
                <w:szCs w:val="20"/>
                <w:lang w:val="pt-PT" w:eastAsia="en-US"/>
              </w:rPr>
            </w:pPr>
          </w:p>
          <w:p w14:paraId="1108457B" w14:textId="77777777" w:rsidR="00E45CDA" w:rsidRPr="00CC2411" w:rsidRDefault="00E45CDA" w:rsidP="00E45CDA">
            <w:pPr>
              <w:spacing w:before="122"/>
              <w:rPr>
                <w:rFonts w:eastAsia="Arial MT"/>
                <w:sz w:val="20"/>
                <w:szCs w:val="20"/>
                <w:lang w:val="pt-PT" w:eastAsia="en-US"/>
              </w:rPr>
            </w:pPr>
          </w:p>
          <w:p w14:paraId="055E2BAC" w14:textId="77777777" w:rsidR="00E45CDA" w:rsidRPr="00CC2411" w:rsidRDefault="00E45CDA" w:rsidP="00E45CDA">
            <w:pPr>
              <w:ind w:left="117"/>
              <w:jc w:val="center"/>
              <w:rPr>
                <w:rFonts w:eastAsia="Arial MT"/>
                <w:sz w:val="20"/>
                <w:szCs w:val="20"/>
                <w:lang w:val="pt-PT" w:eastAsia="en-US"/>
              </w:rPr>
            </w:pPr>
            <w:r w:rsidRPr="00CC2411">
              <w:rPr>
                <w:rFonts w:eastAsia="Arial MT"/>
                <w:spacing w:val="-5"/>
                <w:sz w:val="20"/>
                <w:szCs w:val="20"/>
                <w:lang w:val="pt-PT" w:eastAsia="en-US"/>
              </w:rPr>
              <w:t>24</w:t>
            </w:r>
          </w:p>
        </w:tc>
        <w:tc>
          <w:tcPr>
            <w:tcW w:w="8583" w:type="dxa"/>
            <w:tcBorders>
              <w:top w:val="single" w:sz="4" w:space="0" w:color="auto"/>
              <w:left w:val="single" w:sz="4" w:space="0" w:color="auto"/>
              <w:bottom w:val="single" w:sz="4" w:space="0" w:color="auto"/>
              <w:right w:val="single" w:sz="4" w:space="0" w:color="auto"/>
            </w:tcBorders>
          </w:tcPr>
          <w:p w14:paraId="08BE0A81"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SERVICIO</w:t>
            </w:r>
            <w:r w:rsidRPr="00CC2411">
              <w:rPr>
                <w:rFonts w:eastAsia="Arial MT"/>
                <w:b/>
                <w:spacing w:val="-3"/>
                <w:sz w:val="20"/>
                <w:szCs w:val="20"/>
                <w:lang w:val="pt-PT" w:eastAsia="en-US"/>
              </w:rPr>
              <w:t xml:space="preserve"> </w:t>
            </w:r>
            <w:r w:rsidRPr="00CC2411">
              <w:rPr>
                <w:rFonts w:eastAsia="Arial MT"/>
                <w:b/>
                <w:spacing w:val="-2"/>
                <w:sz w:val="20"/>
                <w:szCs w:val="20"/>
                <w:lang w:val="pt-PT" w:eastAsia="en-US"/>
              </w:rPr>
              <w:t>POSVENTA</w:t>
            </w:r>
          </w:p>
          <w:p w14:paraId="7DA59FFF" w14:textId="77777777" w:rsidR="00E45CDA" w:rsidRPr="00CC2411" w:rsidRDefault="00E45CDA" w:rsidP="00E45CDA">
            <w:pPr>
              <w:spacing w:before="114"/>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2"/>
                <w:sz w:val="20"/>
                <w:szCs w:val="20"/>
                <w:lang w:val="pt-PT" w:eastAsia="en-US"/>
              </w:rPr>
              <w:t xml:space="preserve"> </w:t>
            </w:r>
            <w:r w:rsidRPr="00CC2411">
              <w:rPr>
                <w:rFonts w:eastAsia="Arial MT"/>
                <w:sz w:val="20"/>
                <w:szCs w:val="20"/>
                <w:lang w:val="pt-PT" w:eastAsia="en-US"/>
              </w:rPr>
              <w:t>oferente</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2"/>
                <w:sz w:val="20"/>
                <w:szCs w:val="20"/>
                <w:lang w:val="pt-PT" w:eastAsia="en-US"/>
              </w:rPr>
              <w:t xml:space="preserve"> </w:t>
            </w:r>
            <w:r w:rsidRPr="00CC2411">
              <w:rPr>
                <w:rFonts w:eastAsia="Arial MT"/>
                <w:sz w:val="20"/>
                <w:szCs w:val="20"/>
                <w:lang w:val="pt-PT" w:eastAsia="en-US"/>
              </w:rPr>
              <w:t>anexar</w:t>
            </w:r>
            <w:r w:rsidRPr="00CC2411">
              <w:rPr>
                <w:rFonts w:eastAsia="Arial MT"/>
                <w:spacing w:val="-4"/>
                <w:sz w:val="20"/>
                <w:szCs w:val="20"/>
                <w:lang w:val="pt-PT" w:eastAsia="en-US"/>
              </w:rPr>
              <w:t xml:space="preserve"> </w:t>
            </w:r>
            <w:r w:rsidRPr="00CC2411">
              <w:rPr>
                <w:rFonts w:eastAsia="Arial MT"/>
                <w:sz w:val="20"/>
                <w:szCs w:val="20"/>
                <w:lang w:val="pt-PT" w:eastAsia="en-US"/>
              </w:rPr>
              <w:t>junto</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pacing w:val="-2"/>
                <w:sz w:val="20"/>
                <w:szCs w:val="20"/>
                <w:lang w:val="pt-PT" w:eastAsia="en-US"/>
              </w:rPr>
              <w:t>oferta:</w:t>
            </w:r>
          </w:p>
          <w:p w14:paraId="55F7EF20" w14:textId="77777777" w:rsidR="00E45CDA" w:rsidRPr="00CC2411" w:rsidRDefault="00E45CDA" w:rsidP="00E45CDA">
            <w:pPr>
              <w:spacing w:before="206"/>
              <w:ind w:left="108" w:right="92"/>
              <w:jc w:val="both"/>
              <w:rPr>
                <w:rFonts w:eastAsia="Arial MT"/>
                <w:sz w:val="20"/>
                <w:szCs w:val="20"/>
                <w:lang w:val="pt-PT" w:eastAsia="en-US"/>
              </w:rPr>
            </w:pPr>
            <w:r w:rsidRPr="00CC2411">
              <w:rPr>
                <w:rFonts w:eastAsia="Arial MT"/>
                <w:sz w:val="20"/>
                <w:szCs w:val="20"/>
                <w:lang w:val="pt-PT" w:eastAsia="en-US"/>
              </w:rPr>
              <w:t>Certificación donde manifieste que como futuro contratista garantiza la asistencia</w:t>
            </w:r>
            <w:r w:rsidRPr="00CC2411">
              <w:rPr>
                <w:rFonts w:eastAsia="Arial MT"/>
                <w:spacing w:val="-10"/>
                <w:sz w:val="20"/>
                <w:szCs w:val="20"/>
                <w:lang w:val="pt-PT" w:eastAsia="en-US"/>
              </w:rPr>
              <w:t xml:space="preserve"> </w:t>
            </w:r>
            <w:r w:rsidRPr="00CC2411">
              <w:rPr>
                <w:rFonts w:eastAsia="Arial MT"/>
                <w:sz w:val="20"/>
                <w:szCs w:val="20"/>
                <w:lang w:val="pt-PT" w:eastAsia="en-US"/>
              </w:rPr>
              <w:t>técnica</w:t>
            </w:r>
            <w:r w:rsidRPr="00CC2411">
              <w:rPr>
                <w:rFonts w:eastAsia="Arial MT"/>
                <w:spacing w:val="-7"/>
                <w:sz w:val="20"/>
                <w:szCs w:val="20"/>
                <w:lang w:val="pt-PT" w:eastAsia="en-US"/>
              </w:rPr>
              <w:t xml:space="preserve"> </w:t>
            </w:r>
            <w:r w:rsidRPr="00CC2411">
              <w:rPr>
                <w:rFonts w:eastAsia="Arial MT"/>
                <w:sz w:val="20"/>
                <w:szCs w:val="20"/>
                <w:lang w:val="pt-PT" w:eastAsia="en-US"/>
              </w:rPr>
              <w:t>a</w:t>
            </w:r>
            <w:r w:rsidRPr="00CC2411">
              <w:rPr>
                <w:rFonts w:eastAsia="Arial MT"/>
                <w:spacing w:val="-10"/>
                <w:sz w:val="20"/>
                <w:szCs w:val="20"/>
                <w:lang w:val="pt-PT" w:eastAsia="en-US"/>
              </w:rPr>
              <w:t xml:space="preserve"> </w:t>
            </w:r>
            <w:r w:rsidRPr="00CC2411">
              <w:rPr>
                <w:rFonts w:eastAsia="Arial MT"/>
                <w:sz w:val="20"/>
                <w:szCs w:val="20"/>
                <w:lang w:val="pt-PT" w:eastAsia="en-US"/>
              </w:rPr>
              <w:t>la</w:t>
            </w:r>
            <w:r w:rsidRPr="00CC2411">
              <w:rPr>
                <w:rFonts w:eastAsia="Arial MT"/>
                <w:spacing w:val="-7"/>
                <w:sz w:val="20"/>
                <w:szCs w:val="20"/>
                <w:lang w:val="pt-PT" w:eastAsia="en-US"/>
              </w:rPr>
              <w:t xml:space="preserve"> </w:t>
            </w:r>
            <w:r w:rsidRPr="00CC2411">
              <w:rPr>
                <w:rFonts w:eastAsia="Arial MT"/>
                <w:sz w:val="20"/>
                <w:szCs w:val="20"/>
                <w:lang w:val="pt-PT" w:eastAsia="en-US"/>
              </w:rPr>
              <w:t>Policía</w:t>
            </w:r>
            <w:r w:rsidRPr="00CC2411">
              <w:rPr>
                <w:rFonts w:eastAsia="Arial MT"/>
                <w:spacing w:val="-9"/>
                <w:sz w:val="20"/>
                <w:szCs w:val="20"/>
                <w:lang w:val="pt-PT" w:eastAsia="en-US"/>
              </w:rPr>
              <w:t xml:space="preserve"> </w:t>
            </w:r>
            <w:r w:rsidRPr="00CC2411">
              <w:rPr>
                <w:rFonts w:eastAsia="Arial MT"/>
                <w:sz w:val="20"/>
                <w:szCs w:val="20"/>
                <w:lang w:val="pt-PT" w:eastAsia="en-US"/>
              </w:rPr>
              <w:t>Nacional,</w:t>
            </w:r>
            <w:r w:rsidRPr="00CC2411">
              <w:rPr>
                <w:rFonts w:eastAsia="Arial MT"/>
                <w:spacing w:val="-10"/>
                <w:sz w:val="20"/>
                <w:szCs w:val="20"/>
                <w:lang w:val="pt-PT" w:eastAsia="en-US"/>
              </w:rPr>
              <w:t xml:space="preserve"> </w:t>
            </w:r>
            <w:r w:rsidRPr="00CC2411">
              <w:rPr>
                <w:rFonts w:eastAsia="Arial MT"/>
                <w:sz w:val="20"/>
                <w:szCs w:val="20"/>
                <w:lang w:val="pt-PT" w:eastAsia="en-US"/>
              </w:rPr>
              <w:t>en</w:t>
            </w:r>
            <w:r w:rsidRPr="00CC2411">
              <w:rPr>
                <w:rFonts w:eastAsia="Arial MT"/>
                <w:spacing w:val="-10"/>
                <w:sz w:val="20"/>
                <w:szCs w:val="20"/>
                <w:lang w:val="pt-PT" w:eastAsia="en-US"/>
              </w:rPr>
              <w:t xml:space="preserve"> </w:t>
            </w:r>
            <w:r w:rsidRPr="00CC2411">
              <w:rPr>
                <w:rFonts w:eastAsia="Arial MT"/>
                <w:sz w:val="20"/>
                <w:szCs w:val="20"/>
                <w:lang w:val="pt-PT" w:eastAsia="en-US"/>
              </w:rPr>
              <w:t>caso</w:t>
            </w:r>
            <w:r w:rsidRPr="00CC2411">
              <w:rPr>
                <w:rFonts w:eastAsia="Arial MT"/>
                <w:spacing w:val="-7"/>
                <w:sz w:val="20"/>
                <w:szCs w:val="20"/>
                <w:lang w:val="pt-PT" w:eastAsia="en-US"/>
              </w:rPr>
              <w:t xml:space="preserve"> </w:t>
            </w:r>
            <w:r w:rsidRPr="00CC2411">
              <w:rPr>
                <w:rFonts w:eastAsia="Arial MT"/>
                <w:sz w:val="20"/>
                <w:szCs w:val="20"/>
                <w:lang w:val="pt-PT" w:eastAsia="en-US"/>
              </w:rPr>
              <w:t>de</w:t>
            </w:r>
            <w:r w:rsidRPr="00CC2411">
              <w:rPr>
                <w:rFonts w:eastAsia="Arial MT"/>
                <w:spacing w:val="-10"/>
                <w:sz w:val="20"/>
                <w:szCs w:val="20"/>
                <w:lang w:val="pt-PT" w:eastAsia="en-US"/>
              </w:rPr>
              <w:t xml:space="preserve"> </w:t>
            </w:r>
            <w:r w:rsidRPr="00CC2411">
              <w:rPr>
                <w:rFonts w:eastAsia="Arial MT"/>
                <w:sz w:val="20"/>
                <w:szCs w:val="20"/>
                <w:lang w:val="pt-PT" w:eastAsia="en-US"/>
              </w:rPr>
              <w:t>presentarse</w:t>
            </w:r>
            <w:r w:rsidRPr="00CC2411">
              <w:rPr>
                <w:rFonts w:eastAsia="Arial MT"/>
                <w:spacing w:val="-7"/>
                <w:sz w:val="20"/>
                <w:szCs w:val="20"/>
                <w:lang w:val="pt-PT" w:eastAsia="en-US"/>
              </w:rPr>
              <w:t xml:space="preserve"> </w:t>
            </w:r>
            <w:r w:rsidRPr="00CC2411">
              <w:rPr>
                <w:rFonts w:eastAsia="Arial MT"/>
                <w:sz w:val="20"/>
                <w:szCs w:val="20"/>
                <w:lang w:val="pt-PT" w:eastAsia="en-US"/>
              </w:rPr>
              <w:t>fallas</w:t>
            </w:r>
            <w:r w:rsidRPr="00CC2411">
              <w:rPr>
                <w:rFonts w:eastAsia="Arial MT"/>
                <w:spacing w:val="-7"/>
                <w:sz w:val="20"/>
                <w:szCs w:val="20"/>
                <w:lang w:val="pt-PT" w:eastAsia="en-US"/>
              </w:rPr>
              <w:t xml:space="preserve"> </w:t>
            </w:r>
            <w:r w:rsidRPr="00CC2411">
              <w:rPr>
                <w:rFonts w:eastAsia="Arial MT"/>
                <w:sz w:val="20"/>
                <w:szCs w:val="20"/>
                <w:lang w:val="pt-PT" w:eastAsia="en-US"/>
              </w:rPr>
              <w:t>de</w:t>
            </w:r>
            <w:r w:rsidRPr="00CC2411">
              <w:rPr>
                <w:rFonts w:eastAsia="Arial MT"/>
                <w:spacing w:val="-10"/>
                <w:sz w:val="20"/>
                <w:szCs w:val="20"/>
                <w:lang w:val="pt-PT" w:eastAsia="en-US"/>
              </w:rPr>
              <w:t xml:space="preserve"> </w:t>
            </w:r>
            <w:r w:rsidRPr="00CC2411">
              <w:rPr>
                <w:rFonts w:eastAsia="Arial MT"/>
                <w:sz w:val="20"/>
                <w:szCs w:val="20"/>
                <w:lang w:val="pt-PT" w:eastAsia="en-US"/>
              </w:rPr>
              <w:t>tipo técnico</w:t>
            </w:r>
            <w:r w:rsidRPr="00CC2411">
              <w:rPr>
                <w:rFonts w:eastAsia="Arial MT"/>
                <w:spacing w:val="-7"/>
                <w:sz w:val="20"/>
                <w:szCs w:val="20"/>
                <w:lang w:val="pt-PT" w:eastAsia="en-US"/>
              </w:rPr>
              <w:t xml:space="preserve"> </w:t>
            </w:r>
            <w:r w:rsidRPr="00CC2411">
              <w:rPr>
                <w:rFonts w:eastAsia="Arial MT"/>
                <w:sz w:val="20"/>
                <w:szCs w:val="20"/>
                <w:lang w:val="pt-PT" w:eastAsia="en-US"/>
              </w:rPr>
              <w:t>o</w:t>
            </w:r>
            <w:r w:rsidRPr="00CC2411">
              <w:rPr>
                <w:rFonts w:eastAsia="Arial MT"/>
                <w:spacing w:val="-10"/>
                <w:sz w:val="20"/>
                <w:szCs w:val="20"/>
                <w:lang w:val="pt-PT" w:eastAsia="en-US"/>
              </w:rPr>
              <w:t xml:space="preserve"> </w:t>
            </w:r>
            <w:r w:rsidRPr="00CC2411">
              <w:rPr>
                <w:rFonts w:eastAsia="Arial MT"/>
                <w:sz w:val="20"/>
                <w:szCs w:val="20"/>
                <w:lang w:val="pt-PT" w:eastAsia="en-US"/>
              </w:rPr>
              <w:t>de</w:t>
            </w:r>
            <w:r w:rsidRPr="00CC2411">
              <w:rPr>
                <w:rFonts w:eastAsia="Arial MT"/>
                <w:spacing w:val="-7"/>
                <w:sz w:val="20"/>
                <w:szCs w:val="20"/>
                <w:lang w:val="pt-PT" w:eastAsia="en-US"/>
              </w:rPr>
              <w:t xml:space="preserve"> </w:t>
            </w:r>
            <w:r w:rsidRPr="00CC2411">
              <w:rPr>
                <w:rFonts w:eastAsia="Arial MT"/>
                <w:sz w:val="20"/>
                <w:szCs w:val="20"/>
                <w:lang w:val="pt-PT" w:eastAsia="en-US"/>
              </w:rPr>
              <w:t>fabricación</w:t>
            </w:r>
            <w:r w:rsidRPr="00CC2411">
              <w:rPr>
                <w:rFonts w:eastAsia="Arial MT"/>
                <w:spacing w:val="-7"/>
                <w:sz w:val="20"/>
                <w:szCs w:val="20"/>
                <w:lang w:val="pt-PT" w:eastAsia="en-US"/>
              </w:rPr>
              <w:t xml:space="preserve"> </w:t>
            </w:r>
            <w:r w:rsidRPr="00CC2411">
              <w:rPr>
                <w:rFonts w:eastAsia="Arial MT"/>
                <w:sz w:val="20"/>
                <w:szCs w:val="20"/>
                <w:lang w:val="pt-PT" w:eastAsia="en-US"/>
              </w:rPr>
              <w:t>de</w:t>
            </w:r>
            <w:r w:rsidRPr="00CC2411">
              <w:rPr>
                <w:rFonts w:eastAsia="Arial MT"/>
                <w:spacing w:val="-7"/>
                <w:sz w:val="20"/>
                <w:szCs w:val="20"/>
                <w:lang w:val="pt-PT" w:eastAsia="en-US"/>
              </w:rPr>
              <w:t xml:space="preserve"> </w:t>
            </w:r>
            <w:r w:rsidRPr="00CC2411">
              <w:rPr>
                <w:rFonts w:eastAsia="Arial MT"/>
                <w:sz w:val="20"/>
                <w:szCs w:val="20"/>
                <w:lang w:val="pt-PT" w:eastAsia="en-US"/>
              </w:rPr>
              <w:t>los</w:t>
            </w:r>
            <w:r w:rsidRPr="00CC2411">
              <w:rPr>
                <w:rFonts w:eastAsia="Arial MT"/>
                <w:spacing w:val="-9"/>
                <w:sz w:val="20"/>
                <w:szCs w:val="20"/>
                <w:lang w:val="pt-PT" w:eastAsia="en-US"/>
              </w:rPr>
              <w:t xml:space="preserve"> </w:t>
            </w:r>
            <w:r w:rsidRPr="00CC2411">
              <w:rPr>
                <w:rFonts w:eastAsia="Arial MT"/>
                <w:sz w:val="20"/>
                <w:szCs w:val="20"/>
                <w:lang w:val="pt-PT" w:eastAsia="en-US"/>
              </w:rPr>
              <w:t>chalecos,</w:t>
            </w:r>
            <w:r w:rsidRPr="00CC2411">
              <w:rPr>
                <w:rFonts w:eastAsia="Arial MT"/>
                <w:spacing w:val="-8"/>
                <w:sz w:val="20"/>
                <w:szCs w:val="20"/>
                <w:lang w:val="pt-PT" w:eastAsia="en-US"/>
              </w:rPr>
              <w:t xml:space="preserve"> </w:t>
            </w:r>
            <w:r w:rsidRPr="00CC2411">
              <w:rPr>
                <w:rFonts w:eastAsia="Arial MT"/>
                <w:sz w:val="20"/>
                <w:szCs w:val="20"/>
                <w:lang w:val="pt-PT" w:eastAsia="en-US"/>
              </w:rPr>
              <w:t>en</w:t>
            </w:r>
            <w:r w:rsidRPr="00CC2411">
              <w:rPr>
                <w:rFonts w:eastAsia="Arial MT"/>
                <w:spacing w:val="-7"/>
                <w:sz w:val="20"/>
                <w:szCs w:val="20"/>
                <w:lang w:val="pt-PT" w:eastAsia="en-US"/>
              </w:rPr>
              <w:t xml:space="preserve"> </w:t>
            </w:r>
            <w:r w:rsidRPr="00CC2411">
              <w:rPr>
                <w:rFonts w:eastAsia="Arial MT"/>
                <w:sz w:val="20"/>
                <w:szCs w:val="20"/>
                <w:lang w:val="pt-PT" w:eastAsia="en-US"/>
              </w:rPr>
              <w:t>el</w:t>
            </w:r>
            <w:r w:rsidRPr="00CC2411">
              <w:rPr>
                <w:rFonts w:eastAsia="Arial MT"/>
                <w:spacing w:val="-7"/>
                <w:sz w:val="20"/>
                <w:szCs w:val="20"/>
                <w:lang w:val="pt-PT" w:eastAsia="en-US"/>
              </w:rPr>
              <w:t xml:space="preserve"> </w:t>
            </w:r>
            <w:r w:rsidRPr="00CC2411">
              <w:rPr>
                <w:rFonts w:eastAsia="Arial MT"/>
                <w:sz w:val="20"/>
                <w:szCs w:val="20"/>
                <w:lang w:val="pt-PT" w:eastAsia="en-US"/>
              </w:rPr>
              <w:t>lugar</w:t>
            </w:r>
            <w:r w:rsidRPr="00CC2411">
              <w:rPr>
                <w:rFonts w:eastAsia="Arial MT"/>
                <w:spacing w:val="-8"/>
                <w:sz w:val="20"/>
                <w:szCs w:val="20"/>
                <w:lang w:val="pt-PT" w:eastAsia="en-US"/>
              </w:rPr>
              <w:t xml:space="preserve"> </w:t>
            </w:r>
            <w:r w:rsidRPr="00CC2411">
              <w:rPr>
                <w:rFonts w:eastAsia="Arial MT"/>
                <w:sz w:val="20"/>
                <w:szCs w:val="20"/>
                <w:lang w:val="pt-PT" w:eastAsia="en-US"/>
              </w:rPr>
              <w:t>y</w:t>
            </w:r>
            <w:r w:rsidRPr="00CC2411">
              <w:rPr>
                <w:rFonts w:eastAsia="Arial MT"/>
                <w:spacing w:val="-7"/>
                <w:sz w:val="20"/>
                <w:szCs w:val="20"/>
                <w:lang w:val="pt-PT" w:eastAsia="en-US"/>
              </w:rPr>
              <w:t xml:space="preserve"> </w:t>
            </w:r>
            <w:r w:rsidRPr="00CC2411">
              <w:rPr>
                <w:rFonts w:eastAsia="Arial MT"/>
                <w:sz w:val="20"/>
                <w:szCs w:val="20"/>
                <w:lang w:val="pt-PT" w:eastAsia="en-US"/>
              </w:rPr>
              <w:t>fecha</w:t>
            </w:r>
            <w:r w:rsidRPr="00CC2411">
              <w:rPr>
                <w:rFonts w:eastAsia="Arial MT"/>
                <w:spacing w:val="-7"/>
                <w:sz w:val="20"/>
                <w:szCs w:val="20"/>
                <w:lang w:val="pt-PT" w:eastAsia="en-US"/>
              </w:rPr>
              <w:t xml:space="preserve"> </w:t>
            </w:r>
            <w:r w:rsidRPr="00CC2411">
              <w:rPr>
                <w:rFonts w:eastAsia="Arial MT"/>
                <w:sz w:val="20"/>
                <w:szCs w:val="20"/>
                <w:lang w:val="pt-PT" w:eastAsia="en-US"/>
              </w:rPr>
              <w:t>que</w:t>
            </w:r>
            <w:r w:rsidRPr="00CC2411">
              <w:rPr>
                <w:rFonts w:eastAsia="Arial MT"/>
                <w:spacing w:val="-7"/>
                <w:sz w:val="20"/>
                <w:szCs w:val="20"/>
                <w:lang w:val="pt-PT" w:eastAsia="en-US"/>
              </w:rPr>
              <w:t xml:space="preserve"> </w:t>
            </w:r>
            <w:r w:rsidRPr="00CC2411">
              <w:rPr>
                <w:rFonts w:eastAsia="Arial MT"/>
                <w:sz w:val="20"/>
                <w:szCs w:val="20"/>
                <w:lang w:val="pt-PT" w:eastAsia="en-US"/>
              </w:rPr>
              <w:t>la</w:t>
            </w:r>
            <w:r w:rsidRPr="00CC2411">
              <w:rPr>
                <w:rFonts w:eastAsia="Arial MT"/>
                <w:spacing w:val="-7"/>
                <w:sz w:val="20"/>
                <w:szCs w:val="20"/>
                <w:lang w:val="pt-PT" w:eastAsia="en-US"/>
              </w:rPr>
              <w:t xml:space="preserve"> </w:t>
            </w:r>
            <w:r w:rsidRPr="00CC2411">
              <w:rPr>
                <w:rFonts w:eastAsia="Arial MT"/>
                <w:sz w:val="20"/>
                <w:szCs w:val="20"/>
                <w:lang w:val="pt-PT" w:eastAsia="en-US"/>
              </w:rPr>
              <w:t>institución determine, durante el periodo de tiempo que dure la garantía.</w:t>
            </w:r>
          </w:p>
          <w:p w14:paraId="239D7146" w14:textId="77777777" w:rsidR="00E45CDA" w:rsidRPr="00CC2411" w:rsidRDefault="00E45CDA" w:rsidP="00E45CDA">
            <w:pPr>
              <w:ind w:left="108" w:right="85"/>
              <w:jc w:val="both"/>
              <w:rPr>
                <w:rFonts w:eastAsia="Arial MT"/>
                <w:sz w:val="20"/>
                <w:szCs w:val="20"/>
                <w:lang w:val="pt-PT" w:eastAsia="en-US"/>
              </w:rPr>
            </w:pPr>
            <w:r w:rsidRPr="00CC2411">
              <w:rPr>
                <w:rFonts w:eastAsia="Arial MT"/>
                <w:sz w:val="20"/>
                <w:szCs w:val="20"/>
                <w:lang w:val="pt-PT" w:eastAsia="en-US"/>
              </w:rPr>
              <w:t>El contratista debe reemplazar hasta un 10% del total de los chalecos antibalas</w:t>
            </w:r>
            <w:r w:rsidRPr="00CC2411">
              <w:rPr>
                <w:rFonts w:eastAsia="Arial MT"/>
                <w:spacing w:val="-1"/>
                <w:sz w:val="20"/>
                <w:szCs w:val="20"/>
                <w:lang w:val="pt-PT" w:eastAsia="en-US"/>
              </w:rPr>
              <w:t xml:space="preserve"> </w:t>
            </w:r>
            <w:r w:rsidRPr="00CC2411">
              <w:rPr>
                <w:rFonts w:eastAsia="Arial MT"/>
                <w:sz w:val="20"/>
                <w:szCs w:val="20"/>
                <w:lang w:val="pt-PT" w:eastAsia="en-US"/>
              </w:rPr>
              <w:t>nivel</w:t>
            </w:r>
            <w:r w:rsidRPr="00CC2411">
              <w:rPr>
                <w:rFonts w:eastAsia="Arial MT"/>
                <w:spacing w:val="-1"/>
                <w:sz w:val="20"/>
                <w:szCs w:val="20"/>
                <w:lang w:val="pt-PT" w:eastAsia="en-US"/>
              </w:rPr>
              <w:t xml:space="preserve"> </w:t>
            </w:r>
            <w:r w:rsidRPr="00CC2411">
              <w:rPr>
                <w:rFonts w:eastAsia="Arial MT"/>
                <w:sz w:val="20"/>
                <w:szCs w:val="20"/>
                <w:lang w:val="pt-PT" w:eastAsia="en-US"/>
              </w:rPr>
              <w:t>IIIA</w:t>
            </w:r>
            <w:r w:rsidRPr="00CC2411">
              <w:rPr>
                <w:rFonts w:eastAsia="Arial MT"/>
                <w:spacing w:val="-4"/>
                <w:sz w:val="20"/>
                <w:szCs w:val="20"/>
                <w:lang w:val="pt-PT" w:eastAsia="en-US"/>
              </w:rPr>
              <w:t xml:space="preserve"> </w:t>
            </w:r>
            <w:r w:rsidRPr="00CC2411">
              <w:rPr>
                <w:rFonts w:eastAsia="Arial MT"/>
                <w:sz w:val="20"/>
                <w:szCs w:val="20"/>
                <w:lang w:val="pt-PT" w:eastAsia="en-US"/>
              </w:rPr>
              <w:t>adquiridos,</w:t>
            </w:r>
            <w:r w:rsidRPr="00CC2411">
              <w:rPr>
                <w:rFonts w:eastAsia="Arial MT"/>
                <w:spacing w:val="-6"/>
                <w:sz w:val="20"/>
                <w:szCs w:val="20"/>
                <w:lang w:val="pt-PT" w:eastAsia="en-US"/>
              </w:rPr>
              <w:t xml:space="preserve"> </w:t>
            </w:r>
            <w:r w:rsidRPr="00CC2411">
              <w:rPr>
                <w:rFonts w:eastAsia="Arial MT"/>
                <w:sz w:val="20"/>
                <w:szCs w:val="20"/>
                <w:lang w:val="pt-PT" w:eastAsia="en-US"/>
              </w:rPr>
              <w:t>cuando estos sean</w:t>
            </w:r>
            <w:r w:rsidRPr="00CC2411">
              <w:rPr>
                <w:rFonts w:eastAsia="Arial MT"/>
                <w:spacing w:val="-3"/>
                <w:sz w:val="20"/>
                <w:szCs w:val="20"/>
                <w:lang w:val="pt-PT" w:eastAsia="en-US"/>
              </w:rPr>
              <w:t xml:space="preserve"> </w:t>
            </w:r>
            <w:r w:rsidRPr="00CC2411">
              <w:rPr>
                <w:rFonts w:eastAsia="Arial MT"/>
                <w:sz w:val="20"/>
                <w:szCs w:val="20"/>
                <w:lang w:val="pt-PT" w:eastAsia="en-US"/>
              </w:rPr>
              <w:t>impactados con</w:t>
            </w:r>
            <w:r w:rsidRPr="00CC2411">
              <w:rPr>
                <w:rFonts w:eastAsia="Arial MT"/>
                <w:spacing w:val="-1"/>
                <w:sz w:val="20"/>
                <w:szCs w:val="20"/>
                <w:lang w:val="pt-PT" w:eastAsia="en-US"/>
              </w:rPr>
              <w:t xml:space="preserve"> </w:t>
            </w:r>
            <w:r w:rsidRPr="00CC2411">
              <w:rPr>
                <w:rFonts w:eastAsia="Arial MT"/>
                <w:sz w:val="20"/>
                <w:szCs w:val="20"/>
                <w:lang w:val="pt-PT" w:eastAsia="en-US"/>
              </w:rPr>
              <w:t>armas</w:t>
            </w:r>
            <w:r w:rsidRPr="00CC2411">
              <w:rPr>
                <w:rFonts w:eastAsia="Arial MT"/>
                <w:spacing w:val="-3"/>
                <w:sz w:val="20"/>
                <w:szCs w:val="20"/>
                <w:lang w:val="pt-PT" w:eastAsia="en-US"/>
              </w:rPr>
              <w:t xml:space="preserve"> </w:t>
            </w:r>
            <w:r w:rsidRPr="00CC2411">
              <w:rPr>
                <w:rFonts w:eastAsia="Arial MT"/>
                <w:sz w:val="20"/>
                <w:szCs w:val="20"/>
                <w:lang w:val="pt-PT" w:eastAsia="en-US"/>
              </w:rPr>
              <w:t>de fuego en servicio durante el periodo de garantía, reposición que debe efectuarse en los casos que la Policía Nacional lo requiera; este procedimiento debe realizarse sin costo adicional para la Policía Nacional.</w:t>
            </w:r>
          </w:p>
          <w:p w14:paraId="6A0F4B51" w14:textId="77777777" w:rsidR="00E45CDA" w:rsidRPr="00CC2411" w:rsidRDefault="00E45CDA" w:rsidP="00E45CDA">
            <w:pPr>
              <w:spacing w:before="207"/>
              <w:ind w:left="108" w:right="94"/>
              <w:jc w:val="both"/>
              <w:rPr>
                <w:rFonts w:eastAsia="Arial MT"/>
                <w:sz w:val="20"/>
                <w:szCs w:val="20"/>
                <w:lang w:val="pt-PT" w:eastAsia="en-US"/>
              </w:rPr>
            </w:pPr>
            <w:r w:rsidRPr="00CC2411">
              <w:rPr>
                <w:rFonts w:eastAsia="Arial MT"/>
                <w:sz w:val="20"/>
                <w:szCs w:val="20"/>
                <w:lang w:val="pt-PT" w:eastAsia="en-US"/>
              </w:rPr>
              <w:t>Teniendo</w:t>
            </w:r>
            <w:r w:rsidRPr="00CC2411">
              <w:rPr>
                <w:rFonts w:eastAsia="Arial MT"/>
                <w:spacing w:val="-7"/>
                <w:sz w:val="20"/>
                <w:szCs w:val="20"/>
                <w:lang w:val="pt-PT" w:eastAsia="en-US"/>
              </w:rPr>
              <w:t xml:space="preserve"> </w:t>
            </w:r>
            <w:r w:rsidRPr="00CC2411">
              <w:rPr>
                <w:rFonts w:eastAsia="Arial MT"/>
                <w:sz w:val="20"/>
                <w:szCs w:val="20"/>
                <w:lang w:val="pt-PT" w:eastAsia="en-US"/>
              </w:rPr>
              <w:t>en</w:t>
            </w:r>
            <w:r w:rsidRPr="00CC2411">
              <w:rPr>
                <w:rFonts w:eastAsia="Arial MT"/>
                <w:spacing w:val="-5"/>
                <w:sz w:val="20"/>
                <w:szCs w:val="20"/>
                <w:lang w:val="pt-PT" w:eastAsia="en-US"/>
              </w:rPr>
              <w:t xml:space="preserve"> </w:t>
            </w:r>
            <w:r w:rsidRPr="00CC2411">
              <w:rPr>
                <w:rFonts w:eastAsia="Arial MT"/>
                <w:sz w:val="20"/>
                <w:szCs w:val="20"/>
                <w:lang w:val="pt-PT" w:eastAsia="en-US"/>
              </w:rPr>
              <w:t>cuenta</w:t>
            </w:r>
            <w:r w:rsidRPr="00CC2411">
              <w:rPr>
                <w:rFonts w:eastAsia="Arial MT"/>
                <w:spacing w:val="-5"/>
                <w:sz w:val="20"/>
                <w:szCs w:val="20"/>
                <w:lang w:val="pt-PT" w:eastAsia="en-US"/>
              </w:rPr>
              <w:t xml:space="preserve"> </w:t>
            </w:r>
            <w:r w:rsidRPr="00CC2411">
              <w:rPr>
                <w:rFonts w:eastAsia="Arial MT"/>
                <w:sz w:val="20"/>
                <w:szCs w:val="20"/>
                <w:lang w:val="pt-PT" w:eastAsia="en-US"/>
              </w:rPr>
              <w:t>lo</w:t>
            </w:r>
            <w:r w:rsidRPr="00CC2411">
              <w:rPr>
                <w:rFonts w:eastAsia="Arial MT"/>
                <w:spacing w:val="-7"/>
                <w:sz w:val="20"/>
                <w:szCs w:val="20"/>
                <w:lang w:val="pt-PT" w:eastAsia="en-US"/>
              </w:rPr>
              <w:t xml:space="preserve"> </w:t>
            </w:r>
            <w:r w:rsidRPr="00CC2411">
              <w:rPr>
                <w:rFonts w:eastAsia="Arial MT"/>
                <w:sz w:val="20"/>
                <w:szCs w:val="20"/>
                <w:lang w:val="pt-PT" w:eastAsia="en-US"/>
              </w:rPr>
              <w:t>anterior,</w:t>
            </w:r>
            <w:r w:rsidRPr="00CC2411">
              <w:rPr>
                <w:rFonts w:eastAsia="Arial MT"/>
                <w:spacing w:val="-5"/>
                <w:sz w:val="20"/>
                <w:szCs w:val="20"/>
                <w:lang w:val="pt-PT" w:eastAsia="en-US"/>
              </w:rPr>
              <w:t xml:space="preserve"> </w:t>
            </w:r>
            <w:r w:rsidRPr="00CC2411">
              <w:rPr>
                <w:rFonts w:eastAsia="Arial MT"/>
                <w:sz w:val="20"/>
                <w:szCs w:val="20"/>
                <w:lang w:val="pt-PT" w:eastAsia="en-US"/>
              </w:rPr>
              <w:t>se</w:t>
            </w:r>
            <w:r w:rsidRPr="00CC2411">
              <w:rPr>
                <w:rFonts w:eastAsia="Arial MT"/>
                <w:spacing w:val="-5"/>
                <w:sz w:val="20"/>
                <w:szCs w:val="20"/>
                <w:lang w:val="pt-PT" w:eastAsia="en-US"/>
              </w:rPr>
              <w:t xml:space="preserve"> </w:t>
            </w:r>
            <w:r w:rsidRPr="00CC2411">
              <w:rPr>
                <w:rFonts w:eastAsia="Arial MT"/>
                <w:sz w:val="20"/>
                <w:szCs w:val="20"/>
                <w:lang w:val="pt-PT" w:eastAsia="en-US"/>
              </w:rPr>
              <w:t>debe</w:t>
            </w:r>
            <w:r w:rsidRPr="00CC2411">
              <w:rPr>
                <w:rFonts w:eastAsia="Arial MT"/>
                <w:spacing w:val="-5"/>
                <w:sz w:val="20"/>
                <w:szCs w:val="20"/>
                <w:lang w:val="pt-PT" w:eastAsia="en-US"/>
              </w:rPr>
              <w:t xml:space="preserve"> </w:t>
            </w:r>
            <w:r w:rsidRPr="00CC2411">
              <w:rPr>
                <w:rFonts w:eastAsia="Arial MT"/>
                <w:sz w:val="20"/>
                <w:szCs w:val="20"/>
                <w:lang w:val="pt-PT" w:eastAsia="en-US"/>
              </w:rPr>
              <w:t>atender</w:t>
            </w:r>
            <w:r w:rsidRPr="00CC2411">
              <w:rPr>
                <w:rFonts w:eastAsia="Arial MT"/>
                <w:spacing w:val="-5"/>
                <w:sz w:val="20"/>
                <w:szCs w:val="20"/>
                <w:lang w:val="pt-PT" w:eastAsia="en-US"/>
              </w:rPr>
              <w:t xml:space="preserve"> </w:t>
            </w:r>
            <w:r w:rsidRPr="00CC2411">
              <w:rPr>
                <w:rFonts w:eastAsia="Arial MT"/>
                <w:sz w:val="20"/>
                <w:szCs w:val="20"/>
                <w:lang w:val="pt-PT" w:eastAsia="en-US"/>
              </w:rPr>
              <w:t>la</w:t>
            </w:r>
            <w:r w:rsidRPr="00CC2411">
              <w:rPr>
                <w:rFonts w:eastAsia="Arial MT"/>
                <w:spacing w:val="-7"/>
                <w:sz w:val="20"/>
                <w:szCs w:val="20"/>
                <w:lang w:val="pt-PT" w:eastAsia="en-US"/>
              </w:rPr>
              <w:t xml:space="preserve"> </w:t>
            </w:r>
            <w:r w:rsidRPr="00CC2411">
              <w:rPr>
                <w:rFonts w:eastAsia="Arial MT"/>
                <w:sz w:val="20"/>
                <w:szCs w:val="20"/>
                <w:lang w:val="pt-PT" w:eastAsia="en-US"/>
              </w:rPr>
              <w:t>novedad</w:t>
            </w:r>
            <w:r w:rsidRPr="00CC2411">
              <w:rPr>
                <w:rFonts w:eastAsia="Arial MT"/>
                <w:spacing w:val="-7"/>
                <w:sz w:val="20"/>
                <w:szCs w:val="20"/>
                <w:lang w:val="pt-PT" w:eastAsia="en-US"/>
              </w:rPr>
              <w:t xml:space="preserve"> </w:t>
            </w:r>
            <w:r w:rsidRPr="00CC2411">
              <w:rPr>
                <w:rFonts w:eastAsia="Arial MT"/>
                <w:sz w:val="20"/>
                <w:szCs w:val="20"/>
                <w:lang w:val="pt-PT" w:eastAsia="en-US"/>
              </w:rPr>
              <w:t>en</w:t>
            </w:r>
            <w:r w:rsidRPr="00CC2411">
              <w:rPr>
                <w:rFonts w:eastAsia="Arial MT"/>
                <w:spacing w:val="-5"/>
                <w:sz w:val="20"/>
                <w:szCs w:val="20"/>
                <w:lang w:val="pt-PT" w:eastAsia="en-US"/>
              </w:rPr>
              <w:t xml:space="preserve"> </w:t>
            </w:r>
            <w:r w:rsidRPr="00CC2411">
              <w:rPr>
                <w:rFonts w:eastAsia="Arial MT"/>
                <w:sz w:val="20"/>
                <w:szCs w:val="20"/>
                <w:lang w:val="pt-PT" w:eastAsia="en-US"/>
              </w:rPr>
              <w:t>un</w:t>
            </w:r>
            <w:r w:rsidRPr="00CC2411">
              <w:rPr>
                <w:rFonts w:eastAsia="Arial MT"/>
                <w:spacing w:val="-5"/>
                <w:sz w:val="20"/>
                <w:szCs w:val="20"/>
                <w:lang w:val="pt-PT" w:eastAsia="en-US"/>
              </w:rPr>
              <w:t xml:space="preserve"> </w:t>
            </w:r>
            <w:r w:rsidRPr="00CC2411">
              <w:rPr>
                <w:rFonts w:eastAsia="Arial MT"/>
                <w:sz w:val="20"/>
                <w:szCs w:val="20"/>
                <w:lang w:val="pt-PT" w:eastAsia="en-US"/>
              </w:rPr>
              <w:t>tiempo</w:t>
            </w:r>
            <w:r w:rsidRPr="00CC2411">
              <w:rPr>
                <w:rFonts w:eastAsia="Arial MT"/>
                <w:spacing w:val="-5"/>
                <w:sz w:val="20"/>
                <w:szCs w:val="20"/>
                <w:lang w:val="pt-PT" w:eastAsia="en-US"/>
              </w:rPr>
              <w:t xml:space="preserve"> </w:t>
            </w:r>
            <w:r w:rsidRPr="00CC2411">
              <w:rPr>
                <w:rFonts w:eastAsia="Arial MT"/>
                <w:sz w:val="20"/>
                <w:szCs w:val="20"/>
                <w:lang w:val="pt-PT" w:eastAsia="en-US"/>
              </w:rPr>
              <w:t>no mayor a 30 días calendario, dando solución o cambiando los elementos objeto de garantía.</w:t>
            </w:r>
          </w:p>
          <w:p w14:paraId="67C947CD" w14:textId="77777777" w:rsidR="00E45CDA" w:rsidRPr="00CC2411" w:rsidRDefault="00E45CDA" w:rsidP="00E45CDA">
            <w:pPr>
              <w:spacing w:before="206"/>
              <w:ind w:left="108" w:right="92"/>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8"/>
                <w:sz w:val="20"/>
                <w:szCs w:val="20"/>
                <w:lang w:val="pt-PT" w:eastAsia="en-US"/>
              </w:rPr>
              <w:t xml:space="preserve"> </w:t>
            </w:r>
            <w:r w:rsidRPr="00CC2411">
              <w:rPr>
                <w:rFonts w:eastAsia="Arial MT"/>
                <w:sz w:val="20"/>
                <w:szCs w:val="20"/>
                <w:lang w:val="pt-PT" w:eastAsia="en-US"/>
              </w:rPr>
              <w:t>certificación</w:t>
            </w:r>
            <w:r w:rsidRPr="00CC2411">
              <w:rPr>
                <w:rFonts w:eastAsia="Arial MT"/>
                <w:spacing w:val="-8"/>
                <w:sz w:val="20"/>
                <w:szCs w:val="20"/>
                <w:lang w:val="pt-PT" w:eastAsia="en-US"/>
              </w:rPr>
              <w:t xml:space="preserve"> </w:t>
            </w:r>
            <w:r w:rsidRPr="00CC2411">
              <w:rPr>
                <w:rFonts w:eastAsia="Arial MT"/>
                <w:sz w:val="20"/>
                <w:szCs w:val="20"/>
                <w:lang w:val="pt-PT" w:eastAsia="en-US"/>
              </w:rPr>
              <w:t>debe</w:t>
            </w:r>
            <w:r w:rsidRPr="00CC2411">
              <w:rPr>
                <w:rFonts w:eastAsia="Arial MT"/>
                <w:spacing w:val="-11"/>
                <w:sz w:val="20"/>
                <w:szCs w:val="20"/>
                <w:lang w:val="pt-PT" w:eastAsia="en-US"/>
              </w:rPr>
              <w:t xml:space="preserve"> </w:t>
            </w:r>
            <w:r w:rsidRPr="00CC2411">
              <w:rPr>
                <w:rFonts w:eastAsia="Arial MT"/>
                <w:sz w:val="20"/>
                <w:szCs w:val="20"/>
                <w:lang w:val="pt-PT" w:eastAsia="en-US"/>
              </w:rPr>
              <w:t>ser</w:t>
            </w:r>
            <w:r w:rsidRPr="00CC2411">
              <w:rPr>
                <w:rFonts w:eastAsia="Arial MT"/>
                <w:spacing w:val="-9"/>
                <w:sz w:val="20"/>
                <w:szCs w:val="20"/>
                <w:lang w:val="pt-PT" w:eastAsia="en-US"/>
              </w:rPr>
              <w:t xml:space="preserve"> </w:t>
            </w:r>
            <w:r w:rsidRPr="00CC2411">
              <w:rPr>
                <w:rFonts w:eastAsia="Arial MT"/>
                <w:sz w:val="20"/>
                <w:szCs w:val="20"/>
                <w:lang w:val="pt-PT" w:eastAsia="en-US"/>
              </w:rPr>
              <w:t>emitida</w:t>
            </w:r>
            <w:r w:rsidRPr="00CC2411">
              <w:rPr>
                <w:rFonts w:eastAsia="Arial MT"/>
                <w:spacing w:val="-8"/>
                <w:sz w:val="20"/>
                <w:szCs w:val="20"/>
                <w:lang w:val="pt-PT" w:eastAsia="en-US"/>
              </w:rPr>
              <w:t xml:space="preserve"> </w:t>
            </w:r>
            <w:r w:rsidRPr="00CC2411">
              <w:rPr>
                <w:rFonts w:eastAsia="Arial MT"/>
                <w:sz w:val="20"/>
                <w:szCs w:val="20"/>
                <w:lang w:val="pt-PT" w:eastAsia="en-US"/>
              </w:rPr>
              <w:t>en</w:t>
            </w:r>
            <w:r w:rsidRPr="00CC2411">
              <w:rPr>
                <w:rFonts w:eastAsia="Arial MT"/>
                <w:spacing w:val="-8"/>
                <w:sz w:val="20"/>
                <w:szCs w:val="20"/>
                <w:lang w:val="pt-PT" w:eastAsia="en-US"/>
              </w:rPr>
              <w:t xml:space="preserve"> </w:t>
            </w:r>
            <w:r w:rsidRPr="00CC2411">
              <w:rPr>
                <w:rFonts w:eastAsia="Arial MT"/>
                <w:sz w:val="20"/>
                <w:szCs w:val="20"/>
                <w:lang w:val="pt-PT" w:eastAsia="en-US"/>
              </w:rPr>
              <w:t>castellano,</w:t>
            </w:r>
            <w:r w:rsidRPr="00CC2411">
              <w:rPr>
                <w:rFonts w:eastAsia="Arial MT"/>
                <w:spacing w:val="-9"/>
                <w:sz w:val="20"/>
                <w:szCs w:val="20"/>
                <w:lang w:val="pt-PT" w:eastAsia="en-US"/>
              </w:rPr>
              <w:t xml:space="preserve"> </w:t>
            </w:r>
            <w:r w:rsidRPr="00CC2411">
              <w:rPr>
                <w:rFonts w:eastAsia="Arial MT"/>
                <w:sz w:val="20"/>
                <w:szCs w:val="20"/>
                <w:lang w:val="pt-PT" w:eastAsia="en-US"/>
              </w:rPr>
              <w:t>incluyendo</w:t>
            </w:r>
            <w:r w:rsidRPr="00CC2411">
              <w:rPr>
                <w:rFonts w:eastAsia="Arial MT"/>
                <w:spacing w:val="-8"/>
                <w:sz w:val="20"/>
                <w:szCs w:val="20"/>
                <w:lang w:val="pt-PT" w:eastAsia="en-US"/>
              </w:rPr>
              <w:t xml:space="preserve"> </w:t>
            </w:r>
            <w:r w:rsidRPr="00CC2411">
              <w:rPr>
                <w:rFonts w:eastAsia="Arial MT"/>
                <w:sz w:val="20"/>
                <w:szCs w:val="20"/>
                <w:lang w:val="pt-PT" w:eastAsia="en-US"/>
              </w:rPr>
              <w:t>notas</w:t>
            </w:r>
            <w:r w:rsidRPr="00CC2411">
              <w:rPr>
                <w:rFonts w:eastAsia="Arial MT"/>
                <w:spacing w:val="-10"/>
                <w:sz w:val="20"/>
                <w:szCs w:val="20"/>
                <w:lang w:val="pt-PT" w:eastAsia="en-US"/>
              </w:rPr>
              <w:t xml:space="preserve"> </w:t>
            </w:r>
            <w:r w:rsidRPr="00CC2411">
              <w:rPr>
                <w:rFonts w:eastAsia="Arial MT"/>
                <w:sz w:val="20"/>
                <w:szCs w:val="20"/>
                <w:lang w:val="pt-PT" w:eastAsia="en-US"/>
              </w:rPr>
              <w:t>marginales, apartes y acápites.</w:t>
            </w:r>
          </w:p>
        </w:tc>
      </w:tr>
      <w:tr w:rsidR="00E45CDA" w:rsidRPr="00CC2411" w14:paraId="745C7AE4"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105"/>
        </w:trPr>
        <w:tc>
          <w:tcPr>
            <w:tcW w:w="506" w:type="dxa"/>
            <w:tcBorders>
              <w:top w:val="single" w:sz="4" w:space="0" w:color="auto"/>
              <w:left w:val="single" w:sz="4" w:space="0" w:color="auto"/>
              <w:bottom w:val="single" w:sz="4" w:space="0" w:color="auto"/>
              <w:right w:val="single" w:sz="4" w:space="0" w:color="auto"/>
            </w:tcBorders>
          </w:tcPr>
          <w:p w14:paraId="056AC56E" w14:textId="77777777" w:rsidR="00E45CDA" w:rsidRPr="00CC2411" w:rsidRDefault="00E45CDA" w:rsidP="00E45CDA">
            <w:pPr>
              <w:rPr>
                <w:rFonts w:eastAsia="Arial MT"/>
                <w:sz w:val="20"/>
                <w:szCs w:val="20"/>
                <w:lang w:val="pt-PT" w:eastAsia="en-US"/>
              </w:rPr>
            </w:pPr>
          </w:p>
          <w:p w14:paraId="6C24C827" w14:textId="77777777" w:rsidR="00E45CDA" w:rsidRPr="00CC2411" w:rsidRDefault="00E45CDA" w:rsidP="00E45CDA">
            <w:pPr>
              <w:rPr>
                <w:rFonts w:eastAsia="Arial MT"/>
                <w:sz w:val="20"/>
                <w:szCs w:val="20"/>
                <w:lang w:val="pt-PT" w:eastAsia="en-US"/>
              </w:rPr>
            </w:pPr>
          </w:p>
          <w:p w14:paraId="5A1F6D0A" w14:textId="77777777" w:rsidR="00E45CDA" w:rsidRPr="00CC2411" w:rsidRDefault="00E45CDA" w:rsidP="00E45CDA">
            <w:pPr>
              <w:rPr>
                <w:rFonts w:eastAsia="Arial MT"/>
                <w:sz w:val="20"/>
                <w:szCs w:val="20"/>
                <w:lang w:val="pt-PT" w:eastAsia="en-US"/>
              </w:rPr>
            </w:pPr>
          </w:p>
          <w:p w14:paraId="02A6EFA1" w14:textId="77777777" w:rsidR="00E45CDA" w:rsidRPr="00CC2411" w:rsidRDefault="00E45CDA" w:rsidP="00E45CDA">
            <w:pPr>
              <w:rPr>
                <w:rFonts w:eastAsia="Arial MT"/>
                <w:sz w:val="20"/>
                <w:szCs w:val="20"/>
                <w:lang w:val="pt-PT" w:eastAsia="en-US"/>
              </w:rPr>
            </w:pPr>
          </w:p>
          <w:p w14:paraId="5943A28B" w14:textId="77777777" w:rsidR="00E45CDA" w:rsidRPr="00CC2411" w:rsidRDefault="00E45CDA" w:rsidP="00E45CDA">
            <w:pPr>
              <w:rPr>
                <w:rFonts w:eastAsia="Arial MT"/>
                <w:sz w:val="20"/>
                <w:szCs w:val="20"/>
                <w:lang w:val="pt-PT" w:eastAsia="en-US"/>
              </w:rPr>
            </w:pPr>
          </w:p>
          <w:p w14:paraId="12BF8B0A" w14:textId="77777777" w:rsidR="00E45CDA" w:rsidRPr="00CC2411" w:rsidRDefault="00E45CDA" w:rsidP="00E45CDA">
            <w:pPr>
              <w:spacing w:before="130"/>
              <w:rPr>
                <w:rFonts w:eastAsia="Arial MT"/>
                <w:sz w:val="20"/>
                <w:szCs w:val="20"/>
                <w:lang w:val="pt-PT" w:eastAsia="en-US"/>
              </w:rPr>
            </w:pPr>
          </w:p>
          <w:p w14:paraId="5945AF43" w14:textId="77777777" w:rsidR="00E45CDA" w:rsidRPr="00CC2411" w:rsidRDefault="00E45CDA" w:rsidP="00E45CDA">
            <w:pPr>
              <w:spacing w:before="1"/>
              <w:ind w:left="117"/>
              <w:jc w:val="center"/>
              <w:rPr>
                <w:rFonts w:eastAsia="Arial MT"/>
                <w:sz w:val="20"/>
                <w:szCs w:val="20"/>
                <w:lang w:val="pt-PT" w:eastAsia="en-US"/>
              </w:rPr>
            </w:pPr>
            <w:r w:rsidRPr="00CC2411">
              <w:rPr>
                <w:rFonts w:eastAsia="Arial MT"/>
                <w:spacing w:val="-5"/>
                <w:sz w:val="20"/>
                <w:szCs w:val="20"/>
                <w:lang w:val="pt-PT" w:eastAsia="en-US"/>
              </w:rPr>
              <w:t>25</w:t>
            </w:r>
          </w:p>
        </w:tc>
        <w:tc>
          <w:tcPr>
            <w:tcW w:w="8583" w:type="dxa"/>
            <w:tcBorders>
              <w:top w:val="single" w:sz="4" w:space="0" w:color="auto"/>
              <w:left w:val="single" w:sz="4" w:space="0" w:color="auto"/>
              <w:bottom w:val="single" w:sz="4" w:space="0" w:color="auto"/>
              <w:right w:val="single" w:sz="4" w:space="0" w:color="auto"/>
            </w:tcBorders>
          </w:tcPr>
          <w:p w14:paraId="616172C2" w14:textId="77777777" w:rsidR="00E45CDA" w:rsidRPr="00CC2411" w:rsidRDefault="00E45CDA" w:rsidP="00E45CDA">
            <w:pPr>
              <w:spacing w:line="206" w:lineRule="exact"/>
              <w:ind w:left="108"/>
              <w:jc w:val="both"/>
              <w:rPr>
                <w:rFonts w:eastAsia="Arial MT"/>
                <w:b/>
                <w:sz w:val="20"/>
                <w:szCs w:val="20"/>
                <w:lang w:val="pt-PT" w:eastAsia="en-US"/>
              </w:rPr>
            </w:pPr>
            <w:r w:rsidRPr="00CC2411">
              <w:rPr>
                <w:rFonts w:eastAsia="Arial MT"/>
                <w:b/>
                <w:sz w:val="20"/>
                <w:szCs w:val="20"/>
                <w:lang w:val="pt-PT" w:eastAsia="en-US"/>
              </w:rPr>
              <w:t>DISPOSICIÓN</w:t>
            </w:r>
            <w:r w:rsidRPr="00CC2411">
              <w:rPr>
                <w:rFonts w:eastAsia="Arial MT"/>
                <w:b/>
                <w:spacing w:val="-1"/>
                <w:sz w:val="20"/>
                <w:szCs w:val="20"/>
                <w:lang w:val="pt-PT" w:eastAsia="en-US"/>
              </w:rPr>
              <w:t xml:space="preserve"> </w:t>
            </w:r>
            <w:r w:rsidRPr="00CC2411">
              <w:rPr>
                <w:rFonts w:eastAsia="Arial MT"/>
                <w:b/>
                <w:sz w:val="20"/>
                <w:szCs w:val="20"/>
                <w:lang w:val="pt-PT" w:eastAsia="en-US"/>
              </w:rPr>
              <w:t>FINAL</w:t>
            </w:r>
            <w:r w:rsidRPr="00CC2411">
              <w:rPr>
                <w:rFonts w:eastAsia="Arial MT"/>
                <w:b/>
                <w:spacing w:val="-1"/>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z w:val="20"/>
                <w:szCs w:val="20"/>
                <w:lang w:val="pt-PT" w:eastAsia="en-US"/>
              </w:rPr>
              <w:t>LOS</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CHALECOS</w:t>
            </w:r>
          </w:p>
          <w:p w14:paraId="727C5903" w14:textId="77777777" w:rsidR="00E45CDA" w:rsidRPr="00CC2411" w:rsidRDefault="00E45CDA" w:rsidP="00E45CDA">
            <w:pPr>
              <w:spacing w:before="208"/>
              <w:ind w:left="108"/>
              <w:jc w:val="both"/>
              <w:rPr>
                <w:rFonts w:eastAsia="Arial MT"/>
                <w:sz w:val="20"/>
                <w:szCs w:val="20"/>
                <w:lang w:val="pt-PT" w:eastAsia="en-US"/>
              </w:rPr>
            </w:pPr>
            <w:r w:rsidRPr="00CC2411">
              <w:rPr>
                <w:rFonts w:eastAsia="Arial MT"/>
                <w:sz w:val="20"/>
                <w:szCs w:val="20"/>
                <w:lang w:val="pt-PT" w:eastAsia="en-US"/>
              </w:rPr>
              <w:t>El</w:t>
            </w:r>
            <w:r w:rsidRPr="00CC2411">
              <w:rPr>
                <w:rFonts w:eastAsia="Arial MT"/>
                <w:spacing w:val="-2"/>
                <w:sz w:val="20"/>
                <w:szCs w:val="20"/>
                <w:lang w:val="pt-PT" w:eastAsia="en-US"/>
              </w:rPr>
              <w:t xml:space="preserve"> </w:t>
            </w:r>
            <w:r w:rsidRPr="00CC2411">
              <w:rPr>
                <w:rFonts w:eastAsia="Arial MT"/>
                <w:sz w:val="20"/>
                <w:szCs w:val="20"/>
                <w:lang w:val="pt-PT" w:eastAsia="en-US"/>
              </w:rPr>
              <w:t>oferente</w:t>
            </w:r>
            <w:r w:rsidRPr="00CC2411">
              <w:rPr>
                <w:rFonts w:eastAsia="Arial MT"/>
                <w:spacing w:val="-3"/>
                <w:sz w:val="20"/>
                <w:szCs w:val="20"/>
                <w:lang w:val="pt-PT" w:eastAsia="en-US"/>
              </w:rPr>
              <w:t xml:space="preserve"> </w:t>
            </w:r>
            <w:r w:rsidRPr="00CC2411">
              <w:rPr>
                <w:rFonts w:eastAsia="Arial MT"/>
                <w:sz w:val="20"/>
                <w:szCs w:val="20"/>
                <w:lang w:val="pt-PT" w:eastAsia="en-US"/>
              </w:rPr>
              <w:t>debe</w:t>
            </w:r>
            <w:r w:rsidRPr="00CC2411">
              <w:rPr>
                <w:rFonts w:eastAsia="Arial MT"/>
                <w:spacing w:val="-2"/>
                <w:sz w:val="20"/>
                <w:szCs w:val="20"/>
                <w:lang w:val="pt-PT" w:eastAsia="en-US"/>
              </w:rPr>
              <w:t xml:space="preserve"> </w:t>
            </w:r>
            <w:r w:rsidRPr="00CC2411">
              <w:rPr>
                <w:rFonts w:eastAsia="Arial MT"/>
                <w:sz w:val="20"/>
                <w:szCs w:val="20"/>
                <w:lang w:val="pt-PT" w:eastAsia="en-US"/>
              </w:rPr>
              <w:t>anexar</w:t>
            </w:r>
            <w:r w:rsidRPr="00CC2411">
              <w:rPr>
                <w:rFonts w:eastAsia="Arial MT"/>
                <w:spacing w:val="-4"/>
                <w:sz w:val="20"/>
                <w:szCs w:val="20"/>
                <w:lang w:val="pt-PT" w:eastAsia="en-US"/>
              </w:rPr>
              <w:t xml:space="preserve"> </w:t>
            </w:r>
            <w:r w:rsidRPr="00CC2411">
              <w:rPr>
                <w:rFonts w:eastAsia="Arial MT"/>
                <w:sz w:val="20"/>
                <w:szCs w:val="20"/>
                <w:lang w:val="pt-PT" w:eastAsia="en-US"/>
              </w:rPr>
              <w:t>junto</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1"/>
                <w:sz w:val="20"/>
                <w:szCs w:val="20"/>
                <w:lang w:val="pt-PT" w:eastAsia="en-US"/>
              </w:rPr>
              <w:t xml:space="preserve"> </w:t>
            </w:r>
            <w:r w:rsidRPr="00CC2411">
              <w:rPr>
                <w:rFonts w:eastAsia="Arial MT"/>
                <w:spacing w:val="-2"/>
                <w:sz w:val="20"/>
                <w:szCs w:val="20"/>
                <w:lang w:val="pt-PT" w:eastAsia="en-US"/>
              </w:rPr>
              <w:t>oferta:</w:t>
            </w:r>
          </w:p>
          <w:p w14:paraId="276FAE72" w14:textId="77777777" w:rsidR="00E45CDA" w:rsidRPr="00CC2411" w:rsidRDefault="00E45CDA" w:rsidP="00E45CDA">
            <w:pPr>
              <w:spacing w:before="206"/>
              <w:ind w:left="108" w:right="85"/>
              <w:jc w:val="both"/>
              <w:rPr>
                <w:rFonts w:eastAsia="Arial MT"/>
                <w:sz w:val="20"/>
                <w:szCs w:val="20"/>
                <w:lang w:val="pt-PT" w:eastAsia="en-US"/>
              </w:rPr>
            </w:pPr>
            <w:r w:rsidRPr="00CC2411">
              <w:rPr>
                <w:rFonts w:eastAsia="Arial MT"/>
                <w:sz w:val="20"/>
                <w:szCs w:val="20"/>
                <w:lang w:val="pt-PT" w:eastAsia="en-US"/>
              </w:rPr>
              <w:t>Certificación donde manifieste que, como futuro contratista, se compromete y garantiza realizar la destrucción de los componentes que integran los chalecos una vez estos hayan agotado su vida útil o pérdida de sus propiedades balísticas, empleando procedimientos acordes con la normatividad vigente en la protección del medio ambiente.</w:t>
            </w:r>
          </w:p>
          <w:p w14:paraId="028403B0" w14:textId="77777777" w:rsidR="00E45CDA" w:rsidRPr="00CC2411" w:rsidRDefault="00E45CDA" w:rsidP="00E45CDA">
            <w:pPr>
              <w:spacing w:before="209"/>
              <w:ind w:left="108" w:right="93"/>
              <w:jc w:val="both"/>
              <w:rPr>
                <w:rFonts w:eastAsia="Arial MT"/>
                <w:sz w:val="20"/>
                <w:szCs w:val="20"/>
                <w:lang w:val="pt-PT" w:eastAsia="en-US"/>
              </w:rPr>
            </w:pPr>
            <w:r w:rsidRPr="00CC2411">
              <w:rPr>
                <w:rFonts w:eastAsia="Arial MT"/>
                <w:sz w:val="20"/>
                <w:szCs w:val="20"/>
                <w:lang w:val="pt-PT" w:eastAsia="en-US"/>
              </w:rPr>
              <w:t>Los</w:t>
            </w:r>
            <w:r w:rsidRPr="00CC2411">
              <w:rPr>
                <w:rFonts w:eastAsia="Arial MT"/>
                <w:spacing w:val="-3"/>
                <w:sz w:val="20"/>
                <w:szCs w:val="20"/>
                <w:lang w:val="pt-PT" w:eastAsia="en-US"/>
              </w:rPr>
              <w:t xml:space="preserve"> </w:t>
            </w:r>
            <w:r w:rsidRPr="00CC2411">
              <w:rPr>
                <w:rFonts w:eastAsia="Arial MT"/>
                <w:sz w:val="20"/>
                <w:szCs w:val="20"/>
                <w:lang w:val="pt-PT" w:eastAsia="en-US"/>
              </w:rPr>
              <w:t>costos</w:t>
            </w:r>
            <w:r w:rsidRPr="00CC2411">
              <w:rPr>
                <w:rFonts w:eastAsia="Arial MT"/>
                <w:spacing w:val="-3"/>
                <w:sz w:val="20"/>
                <w:szCs w:val="20"/>
                <w:lang w:val="pt-PT" w:eastAsia="en-US"/>
              </w:rPr>
              <w:t xml:space="preserve"> </w:t>
            </w:r>
            <w:r w:rsidRPr="00CC2411">
              <w:rPr>
                <w:rFonts w:eastAsia="Arial MT"/>
                <w:sz w:val="20"/>
                <w:szCs w:val="20"/>
                <w:lang w:val="pt-PT" w:eastAsia="en-US"/>
              </w:rPr>
              <w:t>ocasionados</w:t>
            </w:r>
            <w:r w:rsidRPr="00CC2411">
              <w:rPr>
                <w:rFonts w:eastAsia="Arial MT"/>
                <w:spacing w:val="-2"/>
                <w:sz w:val="20"/>
                <w:szCs w:val="20"/>
                <w:lang w:val="pt-PT" w:eastAsia="en-US"/>
              </w:rPr>
              <w:t xml:space="preserve"> </w:t>
            </w:r>
            <w:r w:rsidRPr="00CC2411">
              <w:rPr>
                <w:rFonts w:eastAsia="Arial MT"/>
                <w:sz w:val="20"/>
                <w:szCs w:val="20"/>
                <w:lang w:val="pt-PT" w:eastAsia="en-US"/>
              </w:rPr>
              <w:t>por</w:t>
            </w:r>
            <w:r w:rsidRPr="00CC2411">
              <w:rPr>
                <w:rFonts w:eastAsia="Arial MT"/>
                <w:spacing w:val="-3"/>
                <w:sz w:val="20"/>
                <w:szCs w:val="20"/>
                <w:lang w:val="pt-PT" w:eastAsia="en-US"/>
              </w:rPr>
              <w:t xml:space="preserve"> </w:t>
            </w:r>
            <w:r w:rsidRPr="00CC2411">
              <w:rPr>
                <w:rFonts w:eastAsia="Arial MT"/>
                <w:sz w:val="20"/>
                <w:szCs w:val="20"/>
                <w:lang w:val="pt-PT" w:eastAsia="en-US"/>
              </w:rPr>
              <w:t>este</w:t>
            </w:r>
            <w:r w:rsidRPr="00CC2411">
              <w:rPr>
                <w:rFonts w:eastAsia="Arial MT"/>
                <w:spacing w:val="-2"/>
                <w:sz w:val="20"/>
                <w:szCs w:val="20"/>
                <w:lang w:val="pt-PT" w:eastAsia="en-US"/>
              </w:rPr>
              <w:t xml:space="preserve"> </w:t>
            </w:r>
            <w:r w:rsidRPr="00CC2411">
              <w:rPr>
                <w:rFonts w:eastAsia="Arial MT"/>
                <w:sz w:val="20"/>
                <w:szCs w:val="20"/>
                <w:lang w:val="pt-PT" w:eastAsia="en-US"/>
              </w:rPr>
              <w:t>procedimiento</w:t>
            </w:r>
            <w:r w:rsidRPr="00CC2411">
              <w:rPr>
                <w:rFonts w:eastAsia="Arial MT"/>
                <w:spacing w:val="-2"/>
                <w:sz w:val="20"/>
                <w:szCs w:val="20"/>
                <w:lang w:val="pt-PT" w:eastAsia="en-US"/>
              </w:rPr>
              <w:t xml:space="preserve"> </w:t>
            </w:r>
            <w:r w:rsidRPr="00CC2411">
              <w:rPr>
                <w:rFonts w:eastAsia="Arial MT"/>
                <w:sz w:val="20"/>
                <w:szCs w:val="20"/>
                <w:lang w:val="pt-PT" w:eastAsia="en-US"/>
              </w:rPr>
              <w:t>de</w:t>
            </w:r>
            <w:r w:rsidRPr="00CC2411">
              <w:rPr>
                <w:rFonts w:eastAsia="Arial MT"/>
                <w:spacing w:val="-2"/>
                <w:sz w:val="20"/>
                <w:szCs w:val="20"/>
                <w:lang w:val="pt-PT" w:eastAsia="en-US"/>
              </w:rPr>
              <w:t xml:space="preserve"> </w:t>
            </w:r>
            <w:r w:rsidRPr="00CC2411">
              <w:rPr>
                <w:rFonts w:eastAsia="Arial MT"/>
                <w:sz w:val="20"/>
                <w:szCs w:val="20"/>
                <w:lang w:val="pt-PT" w:eastAsia="en-US"/>
              </w:rPr>
              <w:t>recolección,</w:t>
            </w:r>
            <w:r w:rsidRPr="00CC2411">
              <w:rPr>
                <w:rFonts w:eastAsia="Arial MT"/>
                <w:spacing w:val="-3"/>
                <w:sz w:val="20"/>
                <w:szCs w:val="20"/>
                <w:lang w:val="pt-PT" w:eastAsia="en-US"/>
              </w:rPr>
              <w:t xml:space="preserve"> </w:t>
            </w:r>
            <w:r w:rsidRPr="00CC2411">
              <w:rPr>
                <w:rFonts w:eastAsia="Arial MT"/>
                <w:sz w:val="20"/>
                <w:szCs w:val="20"/>
                <w:lang w:val="pt-PT" w:eastAsia="en-US"/>
              </w:rPr>
              <w:t>transporte</w:t>
            </w:r>
            <w:r w:rsidRPr="00CC2411">
              <w:rPr>
                <w:rFonts w:eastAsia="Arial MT"/>
                <w:spacing w:val="-4"/>
                <w:sz w:val="20"/>
                <w:szCs w:val="20"/>
                <w:lang w:val="pt-PT" w:eastAsia="en-US"/>
              </w:rPr>
              <w:t xml:space="preserve"> </w:t>
            </w:r>
            <w:r w:rsidRPr="00CC2411">
              <w:rPr>
                <w:rFonts w:eastAsia="Arial MT"/>
                <w:sz w:val="20"/>
                <w:szCs w:val="20"/>
                <w:lang w:val="pt-PT" w:eastAsia="en-US"/>
              </w:rPr>
              <w:t>y disposición final deben ser asumidos en su totalidad por el contratista.</w:t>
            </w:r>
          </w:p>
          <w:p w14:paraId="1D8E3A3A" w14:textId="77777777" w:rsidR="00E45CDA" w:rsidRPr="00CC2411" w:rsidRDefault="00E45CDA" w:rsidP="00E45CDA">
            <w:pPr>
              <w:spacing w:before="189" w:line="206" w:lineRule="exact"/>
              <w:ind w:left="108" w:right="92"/>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8"/>
                <w:sz w:val="20"/>
                <w:szCs w:val="20"/>
                <w:lang w:val="pt-PT" w:eastAsia="en-US"/>
              </w:rPr>
              <w:t xml:space="preserve"> </w:t>
            </w:r>
            <w:r w:rsidRPr="00CC2411">
              <w:rPr>
                <w:rFonts w:eastAsia="Arial MT"/>
                <w:sz w:val="20"/>
                <w:szCs w:val="20"/>
                <w:lang w:val="pt-PT" w:eastAsia="en-US"/>
              </w:rPr>
              <w:t>certificación</w:t>
            </w:r>
            <w:r w:rsidRPr="00CC2411">
              <w:rPr>
                <w:rFonts w:eastAsia="Arial MT"/>
                <w:spacing w:val="-8"/>
                <w:sz w:val="20"/>
                <w:szCs w:val="20"/>
                <w:lang w:val="pt-PT" w:eastAsia="en-US"/>
              </w:rPr>
              <w:t xml:space="preserve"> </w:t>
            </w:r>
            <w:r w:rsidRPr="00CC2411">
              <w:rPr>
                <w:rFonts w:eastAsia="Arial MT"/>
                <w:sz w:val="20"/>
                <w:szCs w:val="20"/>
                <w:lang w:val="pt-PT" w:eastAsia="en-US"/>
              </w:rPr>
              <w:t>debe</w:t>
            </w:r>
            <w:r w:rsidRPr="00CC2411">
              <w:rPr>
                <w:rFonts w:eastAsia="Arial MT"/>
                <w:spacing w:val="-11"/>
                <w:sz w:val="20"/>
                <w:szCs w:val="20"/>
                <w:lang w:val="pt-PT" w:eastAsia="en-US"/>
              </w:rPr>
              <w:t xml:space="preserve"> </w:t>
            </w:r>
            <w:r w:rsidRPr="00CC2411">
              <w:rPr>
                <w:rFonts w:eastAsia="Arial MT"/>
                <w:sz w:val="20"/>
                <w:szCs w:val="20"/>
                <w:lang w:val="pt-PT" w:eastAsia="en-US"/>
              </w:rPr>
              <w:t>ser</w:t>
            </w:r>
            <w:r w:rsidRPr="00CC2411">
              <w:rPr>
                <w:rFonts w:eastAsia="Arial MT"/>
                <w:spacing w:val="-9"/>
                <w:sz w:val="20"/>
                <w:szCs w:val="20"/>
                <w:lang w:val="pt-PT" w:eastAsia="en-US"/>
              </w:rPr>
              <w:t xml:space="preserve"> </w:t>
            </w:r>
            <w:r w:rsidRPr="00CC2411">
              <w:rPr>
                <w:rFonts w:eastAsia="Arial MT"/>
                <w:sz w:val="20"/>
                <w:szCs w:val="20"/>
                <w:lang w:val="pt-PT" w:eastAsia="en-US"/>
              </w:rPr>
              <w:t>emitida</w:t>
            </w:r>
            <w:r w:rsidRPr="00CC2411">
              <w:rPr>
                <w:rFonts w:eastAsia="Arial MT"/>
                <w:spacing w:val="-8"/>
                <w:sz w:val="20"/>
                <w:szCs w:val="20"/>
                <w:lang w:val="pt-PT" w:eastAsia="en-US"/>
              </w:rPr>
              <w:t xml:space="preserve"> </w:t>
            </w:r>
            <w:r w:rsidRPr="00CC2411">
              <w:rPr>
                <w:rFonts w:eastAsia="Arial MT"/>
                <w:sz w:val="20"/>
                <w:szCs w:val="20"/>
                <w:lang w:val="pt-PT" w:eastAsia="en-US"/>
              </w:rPr>
              <w:t>en</w:t>
            </w:r>
            <w:r w:rsidRPr="00CC2411">
              <w:rPr>
                <w:rFonts w:eastAsia="Arial MT"/>
                <w:spacing w:val="-8"/>
                <w:sz w:val="20"/>
                <w:szCs w:val="20"/>
                <w:lang w:val="pt-PT" w:eastAsia="en-US"/>
              </w:rPr>
              <w:t xml:space="preserve"> </w:t>
            </w:r>
            <w:r w:rsidRPr="00CC2411">
              <w:rPr>
                <w:rFonts w:eastAsia="Arial MT"/>
                <w:sz w:val="20"/>
                <w:szCs w:val="20"/>
                <w:lang w:val="pt-PT" w:eastAsia="en-US"/>
              </w:rPr>
              <w:t>castellano,</w:t>
            </w:r>
            <w:r w:rsidRPr="00CC2411">
              <w:rPr>
                <w:rFonts w:eastAsia="Arial MT"/>
                <w:spacing w:val="-9"/>
                <w:sz w:val="20"/>
                <w:szCs w:val="20"/>
                <w:lang w:val="pt-PT" w:eastAsia="en-US"/>
              </w:rPr>
              <w:t xml:space="preserve"> </w:t>
            </w:r>
            <w:r w:rsidRPr="00CC2411">
              <w:rPr>
                <w:rFonts w:eastAsia="Arial MT"/>
                <w:sz w:val="20"/>
                <w:szCs w:val="20"/>
                <w:lang w:val="pt-PT" w:eastAsia="en-US"/>
              </w:rPr>
              <w:t>incluyendo</w:t>
            </w:r>
            <w:r w:rsidRPr="00CC2411">
              <w:rPr>
                <w:rFonts w:eastAsia="Arial MT"/>
                <w:spacing w:val="-8"/>
                <w:sz w:val="20"/>
                <w:szCs w:val="20"/>
                <w:lang w:val="pt-PT" w:eastAsia="en-US"/>
              </w:rPr>
              <w:t xml:space="preserve"> </w:t>
            </w:r>
            <w:r w:rsidRPr="00CC2411">
              <w:rPr>
                <w:rFonts w:eastAsia="Arial MT"/>
                <w:sz w:val="20"/>
                <w:szCs w:val="20"/>
                <w:lang w:val="pt-PT" w:eastAsia="en-US"/>
              </w:rPr>
              <w:t>notas</w:t>
            </w:r>
            <w:r w:rsidRPr="00CC2411">
              <w:rPr>
                <w:rFonts w:eastAsia="Arial MT"/>
                <w:spacing w:val="-10"/>
                <w:sz w:val="20"/>
                <w:szCs w:val="20"/>
                <w:lang w:val="pt-PT" w:eastAsia="en-US"/>
              </w:rPr>
              <w:t xml:space="preserve"> </w:t>
            </w:r>
            <w:r w:rsidRPr="00CC2411">
              <w:rPr>
                <w:rFonts w:eastAsia="Arial MT"/>
                <w:sz w:val="20"/>
                <w:szCs w:val="20"/>
                <w:lang w:val="pt-PT" w:eastAsia="en-US"/>
              </w:rPr>
              <w:t>marginales, apartes y acápites.</w:t>
            </w:r>
          </w:p>
        </w:tc>
      </w:tr>
      <w:tr w:rsidR="00E45CDA" w:rsidRPr="00CC2411" w14:paraId="164D56F4"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452"/>
        </w:trPr>
        <w:tc>
          <w:tcPr>
            <w:tcW w:w="506" w:type="dxa"/>
            <w:tcBorders>
              <w:top w:val="single" w:sz="4" w:space="0" w:color="auto"/>
              <w:left w:val="single" w:sz="4" w:space="0" w:color="auto"/>
              <w:bottom w:val="single" w:sz="4" w:space="0" w:color="auto"/>
              <w:right w:val="single" w:sz="4" w:space="0" w:color="auto"/>
            </w:tcBorders>
          </w:tcPr>
          <w:p w14:paraId="1AE37A09" w14:textId="77777777" w:rsidR="00E45CDA" w:rsidRPr="00CC2411" w:rsidRDefault="00E45CDA" w:rsidP="00E45CDA">
            <w:pPr>
              <w:rPr>
                <w:rFonts w:eastAsia="Arial MT"/>
                <w:sz w:val="20"/>
                <w:szCs w:val="20"/>
                <w:lang w:val="pt-PT" w:eastAsia="en-US"/>
              </w:rPr>
            </w:pPr>
          </w:p>
          <w:p w14:paraId="23CD72D4" w14:textId="77777777" w:rsidR="00E45CDA" w:rsidRPr="00CC2411" w:rsidRDefault="00E45CDA" w:rsidP="00E45CDA">
            <w:pPr>
              <w:rPr>
                <w:rFonts w:eastAsia="Arial MT"/>
                <w:sz w:val="20"/>
                <w:szCs w:val="20"/>
                <w:lang w:val="pt-PT" w:eastAsia="en-US"/>
              </w:rPr>
            </w:pPr>
          </w:p>
          <w:p w14:paraId="1BBAF467" w14:textId="77777777" w:rsidR="00E45CDA" w:rsidRPr="00CC2411" w:rsidRDefault="00E45CDA" w:rsidP="00E45CDA">
            <w:pPr>
              <w:rPr>
                <w:rFonts w:eastAsia="Arial MT"/>
                <w:sz w:val="20"/>
                <w:szCs w:val="20"/>
                <w:lang w:val="pt-PT" w:eastAsia="en-US"/>
              </w:rPr>
            </w:pPr>
          </w:p>
          <w:p w14:paraId="6E3ECE89" w14:textId="77777777" w:rsidR="00E45CDA" w:rsidRPr="00CC2411" w:rsidRDefault="00E45CDA" w:rsidP="00E45CDA">
            <w:pPr>
              <w:rPr>
                <w:rFonts w:eastAsia="Arial MT"/>
                <w:sz w:val="20"/>
                <w:szCs w:val="20"/>
                <w:lang w:val="pt-PT" w:eastAsia="en-US"/>
              </w:rPr>
            </w:pPr>
          </w:p>
          <w:p w14:paraId="7A8643AB" w14:textId="77777777" w:rsidR="00E45CDA" w:rsidRPr="00CC2411" w:rsidRDefault="00E45CDA" w:rsidP="00E45CDA">
            <w:pPr>
              <w:rPr>
                <w:rFonts w:eastAsia="Arial MT"/>
                <w:sz w:val="20"/>
                <w:szCs w:val="20"/>
                <w:lang w:val="pt-PT" w:eastAsia="en-US"/>
              </w:rPr>
            </w:pPr>
          </w:p>
          <w:p w14:paraId="0BDEF887" w14:textId="77777777" w:rsidR="00E45CDA" w:rsidRPr="00CC2411" w:rsidRDefault="00E45CDA" w:rsidP="00E45CDA">
            <w:pPr>
              <w:rPr>
                <w:rFonts w:eastAsia="Arial MT"/>
                <w:sz w:val="20"/>
                <w:szCs w:val="20"/>
                <w:lang w:val="pt-PT" w:eastAsia="en-US"/>
              </w:rPr>
            </w:pPr>
          </w:p>
          <w:p w14:paraId="03F0FAD5" w14:textId="77777777" w:rsidR="00E45CDA" w:rsidRPr="00CC2411" w:rsidRDefault="00E45CDA" w:rsidP="00E45CDA">
            <w:pPr>
              <w:rPr>
                <w:rFonts w:eastAsia="Arial MT"/>
                <w:sz w:val="20"/>
                <w:szCs w:val="20"/>
                <w:lang w:val="pt-PT" w:eastAsia="en-US"/>
              </w:rPr>
            </w:pPr>
          </w:p>
          <w:p w14:paraId="4ED3822A" w14:textId="77777777" w:rsidR="00E45CDA" w:rsidRPr="00CC2411" w:rsidRDefault="00E45CDA" w:rsidP="00E45CDA">
            <w:pPr>
              <w:rPr>
                <w:rFonts w:eastAsia="Arial MT"/>
                <w:sz w:val="20"/>
                <w:szCs w:val="20"/>
                <w:lang w:val="pt-PT" w:eastAsia="en-US"/>
              </w:rPr>
            </w:pPr>
          </w:p>
          <w:p w14:paraId="2335555C" w14:textId="77777777" w:rsidR="00E45CDA" w:rsidRPr="00CC2411" w:rsidRDefault="00E45CDA" w:rsidP="00E45CDA">
            <w:pPr>
              <w:rPr>
                <w:rFonts w:eastAsia="Arial MT"/>
                <w:sz w:val="20"/>
                <w:szCs w:val="20"/>
                <w:lang w:val="pt-PT" w:eastAsia="en-US"/>
              </w:rPr>
            </w:pPr>
          </w:p>
          <w:p w14:paraId="50186491" w14:textId="77777777" w:rsidR="00E45CDA" w:rsidRPr="00CC2411" w:rsidRDefault="00E45CDA" w:rsidP="00E45CDA">
            <w:pPr>
              <w:rPr>
                <w:rFonts w:eastAsia="Arial MT"/>
                <w:sz w:val="20"/>
                <w:szCs w:val="20"/>
                <w:lang w:val="pt-PT" w:eastAsia="en-US"/>
              </w:rPr>
            </w:pPr>
          </w:p>
          <w:p w14:paraId="52D6E6B7" w14:textId="77777777" w:rsidR="00E45CDA" w:rsidRPr="00CC2411" w:rsidRDefault="00E45CDA" w:rsidP="00E45CDA">
            <w:pPr>
              <w:rPr>
                <w:rFonts w:eastAsia="Arial MT"/>
                <w:sz w:val="20"/>
                <w:szCs w:val="20"/>
                <w:lang w:val="pt-PT" w:eastAsia="en-US"/>
              </w:rPr>
            </w:pPr>
          </w:p>
          <w:p w14:paraId="195DE4BB" w14:textId="77777777" w:rsidR="00E45CDA" w:rsidRPr="00CC2411" w:rsidRDefault="00E45CDA" w:rsidP="00E45CDA">
            <w:pPr>
              <w:rPr>
                <w:rFonts w:eastAsia="Arial MT"/>
                <w:sz w:val="20"/>
                <w:szCs w:val="20"/>
                <w:lang w:val="pt-PT" w:eastAsia="en-US"/>
              </w:rPr>
            </w:pPr>
          </w:p>
          <w:p w14:paraId="421CA324" w14:textId="77777777" w:rsidR="00E45CDA" w:rsidRPr="00CC2411" w:rsidRDefault="00E45CDA" w:rsidP="00E45CDA">
            <w:pPr>
              <w:rPr>
                <w:rFonts w:eastAsia="Arial MT"/>
                <w:sz w:val="20"/>
                <w:szCs w:val="20"/>
                <w:lang w:val="pt-PT" w:eastAsia="en-US"/>
              </w:rPr>
            </w:pPr>
          </w:p>
          <w:p w14:paraId="5FAB614F" w14:textId="77777777" w:rsidR="00E45CDA" w:rsidRPr="00CC2411" w:rsidRDefault="00E45CDA" w:rsidP="00E45CDA">
            <w:pPr>
              <w:rPr>
                <w:rFonts w:eastAsia="Arial MT"/>
                <w:sz w:val="20"/>
                <w:szCs w:val="20"/>
                <w:lang w:val="pt-PT" w:eastAsia="en-US"/>
              </w:rPr>
            </w:pPr>
          </w:p>
          <w:p w14:paraId="4CC10D9B" w14:textId="77777777" w:rsidR="00E45CDA" w:rsidRPr="00CC2411" w:rsidRDefault="00E45CDA" w:rsidP="00E45CDA">
            <w:pPr>
              <w:rPr>
                <w:rFonts w:eastAsia="Arial MT"/>
                <w:sz w:val="20"/>
                <w:szCs w:val="20"/>
                <w:lang w:val="pt-PT" w:eastAsia="en-US"/>
              </w:rPr>
            </w:pPr>
          </w:p>
          <w:p w14:paraId="2533E175" w14:textId="77777777" w:rsidR="00E45CDA" w:rsidRPr="00CC2411" w:rsidRDefault="00E45CDA" w:rsidP="00E45CDA">
            <w:pPr>
              <w:spacing w:before="105"/>
              <w:rPr>
                <w:rFonts w:eastAsia="Arial MT"/>
                <w:sz w:val="20"/>
                <w:szCs w:val="20"/>
                <w:lang w:val="pt-PT" w:eastAsia="en-US"/>
              </w:rPr>
            </w:pPr>
          </w:p>
          <w:p w14:paraId="525CF96E" w14:textId="77777777" w:rsidR="00E45CDA" w:rsidRPr="00CC2411" w:rsidRDefault="00E45CDA" w:rsidP="00E45CDA">
            <w:pPr>
              <w:ind w:left="117"/>
              <w:jc w:val="center"/>
              <w:rPr>
                <w:rFonts w:eastAsia="Arial MT"/>
                <w:sz w:val="20"/>
                <w:szCs w:val="20"/>
                <w:lang w:val="pt-PT" w:eastAsia="en-US"/>
              </w:rPr>
            </w:pPr>
            <w:r w:rsidRPr="00CC2411">
              <w:rPr>
                <w:rFonts w:eastAsia="Arial MT"/>
                <w:spacing w:val="-5"/>
                <w:sz w:val="20"/>
                <w:szCs w:val="20"/>
                <w:lang w:val="pt-PT" w:eastAsia="en-US"/>
              </w:rPr>
              <w:t>26</w:t>
            </w:r>
          </w:p>
        </w:tc>
        <w:tc>
          <w:tcPr>
            <w:tcW w:w="8583" w:type="dxa"/>
            <w:tcBorders>
              <w:top w:val="single" w:sz="4" w:space="0" w:color="auto"/>
              <w:left w:val="single" w:sz="4" w:space="0" w:color="auto"/>
              <w:bottom w:val="single" w:sz="4" w:space="0" w:color="auto"/>
              <w:right w:val="single" w:sz="4" w:space="0" w:color="auto"/>
            </w:tcBorders>
          </w:tcPr>
          <w:p w14:paraId="53D9C614" w14:textId="77777777" w:rsidR="00E45CDA" w:rsidRPr="00CC2411" w:rsidRDefault="00E45CDA" w:rsidP="00E45CDA">
            <w:pPr>
              <w:tabs>
                <w:tab w:val="left" w:pos="412"/>
              </w:tabs>
              <w:spacing w:line="206" w:lineRule="exact"/>
              <w:ind w:left="52"/>
              <w:rPr>
                <w:rFonts w:eastAsia="Arial MT"/>
                <w:b/>
                <w:sz w:val="20"/>
                <w:szCs w:val="20"/>
                <w:lang w:val="pt-PT" w:eastAsia="en-US"/>
              </w:rPr>
            </w:pPr>
            <w:r w:rsidRPr="00CC2411">
              <w:rPr>
                <w:rFonts w:eastAsia="Arial MT"/>
                <w:b/>
                <w:spacing w:val="-5"/>
                <w:sz w:val="20"/>
                <w:szCs w:val="20"/>
                <w:lang w:val="pt-PT" w:eastAsia="en-US"/>
              </w:rPr>
              <w:t>1.</w:t>
            </w:r>
            <w:r w:rsidRPr="00CC2411">
              <w:rPr>
                <w:rFonts w:eastAsia="Arial MT"/>
                <w:b/>
                <w:sz w:val="20"/>
                <w:szCs w:val="20"/>
                <w:lang w:val="pt-PT" w:eastAsia="en-US"/>
              </w:rPr>
              <w:tab/>
              <w:t>REQUISITOS</w:t>
            </w:r>
            <w:r w:rsidRPr="00CC2411">
              <w:rPr>
                <w:rFonts w:eastAsia="Arial MT"/>
                <w:b/>
                <w:spacing w:val="-2"/>
                <w:sz w:val="20"/>
                <w:szCs w:val="20"/>
                <w:lang w:val="pt-PT" w:eastAsia="en-US"/>
              </w:rPr>
              <w:t xml:space="preserve"> </w:t>
            </w:r>
            <w:r w:rsidRPr="00CC2411">
              <w:rPr>
                <w:rFonts w:eastAsia="Arial MT"/>
                <w:b/>
                <w:sz w:val="20"/>
                <w:szCs w:val="20"/>
                <w:lang w:val="pt-PT" w:eastAsia="en-US"/>
              </w:rPr>
              <w:t>ESPECÍFICOS Y</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GENERALES</w:t>
            </w:r>
          </w:p>
          <w:p w14:paraId="6490D44A" w14:textId="77777777" w:rsidR="00E45CDA" w:rsidRPr="00CC2411" w:rsidRDefault="00E45CDA" w:rsidP="00E45CDA">
            <w:pPr>
              <w:spacing w:before="208"/>
              <w:ind w:left="108" w:right="84"/>
              <w:jc w:val="both"/>
              <w:rPr>
                <w:rFonts w:eastAsia="Arial MT"/>
                <w:sz w:val="20"/>
                <w:szCs w:val="20"/>
                <w:lang w:val="pt-PT" w:eastAsia="en-US"/>
              </w:rPr>
            </w:pPr>
            <w:r w:rsidRPr="00CC2411">
              <w:rPr>
                <w:rFonts w:eastAsia="Arial MT"/>
                <w:sz w:val="20"/>
                <w:szCs w:val="20"/>
                <w:lang w:val="pt-PT" w:eastAsia="en-US"/>
              </w:rPr>
              <w:t>Una</w:t>
            </w:r>
            <w:r w:rsidRPr="00CC2411">
              <w:rPr>
                <w:rFonts w:eastAsia="Arial MT"/>
                <w:spacing w:val="-4"/>
                <w:sz w:val="20"/>
                <w:szCs w:val="20"/>
                <w:lang w:val="pt-PT" w:eastAsia="en-US"/>
              </w:rPr>
              <w:t xml:space="preserve"> </w:t>
            </w:r>
            <w:r w:rsidRPr="00CC2411">
              <w:rPr>
                <w:rFonts w:eastAsia="Arial MT"/>
                <w:sz w:val="20"/>
                <w:szCs w:val="20"/>
                <w:lang w:val="pt-PT" w:eastAsia="en-US"/>
              </w:rPr>
              <w:t>vez</w:t>
            </w:r>
            <w:r w:rsidRPr="00CC2411">
              <w:rPr>
                <w:rFonts w:eastAsia="Arial MT"/>
                <w:spacing w:val="-6"/>
                <w:sz w:val="20"/>
                <w:szCs w:val="20"/>
                <w:lang w:val="pt-PT" w:eastAsia="en-US"/>
              </w:rPr>
              <w:t xml:space="preserve"> </w:t>
            </w:r>
            <w:r w:rsidRPr="00CC2411">
              <w:rPr>
                <w:rFonts w:eastAsia="Arial MT"/>
                <w:sz w:val="20"/>
                <w:szCs w:val="20"/>
                <w:lang w:val="pt-PT" w:eastAsia="en-US"/>
              </w:rPr>
              <w:t>adjudicado</w:t>
            </w:r>
            <w:r w:rsidRPr="00CC2411">
              <w:rPr>
                <w:rFonts w:eastAsia="Arial MT"/>
                <w:spacing w:val="-6"/>
                <w:sz w:val="20"/>
                <w:szCs w:val="20"/>
                <w:lang w:val="pt-PT" w:eastAsia="en-US"/>
              </w:rPr>
              <w:t xml:space="preserve"> </w:t>
            </w:r>
            <w:r w:rsidRPr="00CC2411">
              <w:rPr>
                <w:rFonts w:eastAsia="Arial MT"/>
                <w:sz w:val="20"/>
                <w:szCs w:val="20"/>
                <w:lang w:val="pt-PT" w:eastAsia="en-US"/>
              </w:rPr>
              <w:t>el</w:t>
            </w:r>
            <w:r w:rsidRPr="00CC2411">
              <w:rPr>
                <w:rFonts w:eastAsia="Arial MT"/>
                <w:spacing w:val="-4"/>
                <w:sz w:val="20"/>
                <w:szCs w:val="20"/>
                <w:lang w:val="pt-PT" w:eastAsia="en-US"/>
              </w:rPr>
              <w:t xml:space="preserve"> </w:t>
            </w:r>
            <w:r w:rsidRPr="00CC2411">
              <w:rPr>
                <w:rFonts w:eastAsia="Arial MT"/>
                <w:sz w:val="20"/>
                <w:szCs w:val="20"/>
                <w:lang w:val="pt-PT" w:eastAsia="en-US"/>
              </w:rPr>
              <w:t>proceso</w:t>
            </w:r>
            <w:r w:rsidRPr="00CC2411">
              <w:rPr>
                <w:rFonts w:eastAsia="Arial MT"/>
                <w:spacing w:val="-6"/>
                <w:sz w:val="20"/>
                <w:szCs w:val="20"/>
                <w:lang w:val="pt-PT" w:eastAsia="en-US"/>
              </w:rPr>
              <w:t xml:space="preserve"> </w:t>
            </w:r>
            <w:r w:rsidRPr="00CC2411">
              <w:rPr>
                <w:rFonts w:eastAsia="Arial MT"/>
                <w:sz w:val="20"/>
                <w:szCs w:val="20"/>
                <w:lang w:val="pt-PT" w:eastAsia="en-US"/>
              </w:rPr>
              <w:t>contractual,</w:t>
            </w:r>
            <w:r w:rsidRPr="00CC2411">
              <w:rPr>
                <w:rFonts w:eastAsia="Arial MT"/>
                <w:spacing w:val="-4"/>
                <w:sz w:val="20"/>
                <w:szCs w:val="20"/>
                <w:lang w:val="pt-PT" w:eastAsia="en-US"/>
              </w:rPr>
              <w:t xml:space="preserve"> </w:t>
            </w:r>
            <w:r w:rsidRPr="00CC2411">
              <w:rPr>
                <w:rFonts w:eastAsia="Arial MT"/>
                <w:sz w:val="20"/>
                <w:szCs w:val="20"/>
                <w:lang w:val="pt-PT" w:eastAsia="en-US"/>
              </w:rPr>
              <w:t>el</w:t>
            </w:r>
            <w:r w:rsidRPr="00CC2411">
              <w:rPr>
                <w:rFonts w:eastAsia="Arial MT"/>
                <w:spacing w:val="-4"/>
                <w:sz w:val="20"/>
                <w:szCs w:val="20"/>
                <w:lang w:val="pt-PT" w:eastAsia="en-US"/>
              </w:rPr>
              <w:t xml:space="preserve"> </w:t>
            </w:r>
            <w:r w:rsidRPr="00CC2411">
              <w:rPr>
                <w:rFonts w:eastAsia="Arial MT"/>
                <w:sz w:val="20"/>
                <w:szCs w:val="20"/>
                <w:lang w:val="pt-PT" w:eastAsia="en-US"/>
              </w:rPr>
              <w:t>futuro</w:t>
            </w:r>
            <w:r w:rsidRPr="00CC2411">
              <w:rPr>
                <w:rFonts w:eastAsia="Arial MT"/>
                <w:spacing w:val="-6"/>
                <w:sz w:val="20"/>
                <w:szCs w:val="20"/>
                <w:lang w:val="pt-PT" w:eastAsia="en-US"/>
              </w:rPr>
              <w:t xml:space="preserve"> </w:t>
            </w:r>
            <w:r w:rsidRPr="00CC2411">
              <w:rPr>
                <w:rFonts w:eastAsia="Arial MT"/>
                <w:sz w:val="20"/>
                <w:szCs w:val="20"/>
                <w:lang w:val="pt-PT" w:eastAsia="en-US"/>
              </w:rPr>
              <w:t>contratista</w:t>
            </w:r>
            <w:r w:rsidRPr="00CC2411">
              <w:rPr>
                <w:rFonts w:eastAsia="Arial MT"/>
                <w:spacing w:val="-4"/>
                <w:sz w:val="20"/>
                <w:szCs w:val="20"/>
                <w:lang w:val="pt-PT" w:eastAsia="en-US"/>
              </w:rPr>
              <w:t xml:space="preserve"> </w:t>
            </w:r>
            <w:r w:rsidRPr="00CC2411">
              <w:rPr>
                <w:rFonts w:eastAsia="Arial MT"/>
                <w:sz w:val="20"/>
                <w:szCs w:val="20"/>
                <w:lang w:val="pt-PT" w:eastAsia="en-US"/>
              </w:rPr>
              <w:t>debe</w:t>
            </w:r>
            <w:r w:rsidRPr="00CC2411">
              <w:rPr>
                <w:rFonts w:eastAsia="Arial MT"/>
                <w:spacing w:val="-6"/>
                <w:sz w:val="20"/>
                <w:szCs w:val="20"/>
                <w:lang w:val="pt-PT" w:eastAsia="en-US"/>
              </w:rPr>
              <w:t xml:space="preserve"> </w:t>
            </w:r>
            <w:r w:rsidRPr="00CC2411">
              <w:rPr>
                <w:rFonts w:eastAsia="Arial MT"/>
                <w:sz w:val="20"/>
                <w:szCs w:val="20"/>
                <w:lang w:val="pt-PT" w:eastAsia="en-US"/>
              </w:rPr>
              <w:t>cumplir con las consideraciones técnicas exigidas en la Guía Técnica GTMD-0004 actualización vigente.</w:t>
            </w:r>
          </w:p>
          <w:p w14:paraId="232D11B9" w14:textId="77777777" w:rsidR="00E45CDA" w:rsidRPr="00CC2411" w:rsidRDefault="00E45CDA" w:rsidP="00E45CDA">
            <w:pPr>
              <w:spacing w:before="207"/>
              <w:ind w:left="108" w:right="85"/>
              <w:jc w:val="both"/>
              <w:rPr>
                <w:rFonts w:eastAsia="Arial MT"/>
                <w:i/>
                <w:sz w:val="20"/>
                <w:szCs w:val="20"/>
                <w:lang w:val="pt-PT" w:eastAsia="en-US"/>
              </w:rPr>
            </w:pPr>
            <w:r w:rsidRPr="00CC2411">
              <w:rPr>
                <w:rFonts w:eastAsia="Arial MT"/>
                <w:sz w:val="20"/>
                <w:szCs w:val="20"/>
                <w:lang w:val="pt-PT" w:eastAsia="en-US"/>
              </w:rPr>
              <w:t>La verificación del cumplimiento de requisitos específicos y generales de la materia prima y producto terminado del elemento a adquirir se realizará de acuerdo a lo establecido en la Guía Técnica GTMD-0004 actualización vigente</w:t>
            </w:r>
            <w:r w:rsidRPr="00CC2411">
              <w:rPr>
                <w:rFonts w:eastAsia="Arial MT"/>
                <w:spacing w:val="12"/>
                <w:sz w:val="20"/>
                <w:szCs w:val="20"/>
                <w:lang w:val="pt-PT" w:eastAsia="en-US"/>
              </w:rPr>
              <w:t xml:space="preserve"> </w:t>
            </w:r>
            <w:r w:rsidRPr="00CC2411">
              <w:rPr>
                <w:rFonts w:eastAsia="Arial MT"/>
                <w:sz w:val="20"/>
                <w:szCs w:val="20"/>
                <w:lang w:val="pt-PT" w:eastAsia="en-US"/>
              </w:rPr>
              <w:t>“</w:t>
            </w:r>
            <w:r w:rsidRPr="00CC2411">
              <w:rPr>
                <w:rFonts w:eastAsia="Arial MT"/>
                <w:i/>
                <w:sz w:val="20"/>
                <w:szCs w:val="20"/>
                <w:lang w:val="pt-PT" w:eastAsia="en-US"/>
              </w:rPr>
              <w:t>EVALUACIÓN</w:t>
            </w:r>
            <w:r w:rsidRPr="00CC2411">
              <w:rPr>
                <w:rFonts w:eastAsia="Arial MT"/>
                <w:i/>
                <w:spacing w:val="11"/>
                <w:sz w:val="20"/>
                <w:szCs w:val="20"/>
                <w:lang w:val="pt-PT" w:eastAsia="en-US"/>
              </w:rPr>
              <w:t xml:space="preserve"> </w:t>
            </w:r>
            <w:r w:rsidRPr="00CC2411">
              <w:rPr>
                <w:rFonts w:eastAsia="Arial MT"/>
                <w:i/>
                <w:sz w:val="20"/>
                <w:szCs w:val="20"/>
                <w:lang w:val="pt-PT" w:eastAsia="en-US"/>
              </w:rPr>
              <w:t>DE</w:t>
            </w:r>
            <w:r w:rsidRPr="00CC2411">
              <w:rPr>
                <w:rFonts w:eastAsia="Arial MT"/>
                <w:i/>
                <w:spacing w:val="12"/>
                <w:sz w:val="20"/>
                <w:szCs w:val="20"/>
                <w:lang w:val="pt-PT" w:eastAsia="en-US"/>
              </w:rPr>
              <w:t xml:space="preserve"> </w:t>
            </w:r>
            <w:r w:rsidRPr="00CC2411">
              <w:rPr>
                <w:rFonts w:eastAsia="Arial MT"/>
                <w:i/>
                <w:sz w:val="20"/>
                <w:szCs w:val="20"/>
                <w:lang w:val="pt-PT" w:eastAsia="en-US"/>
              </w:rPr>
              <w:t>LA</w:t>
            </w:r>
            <w:r w:rsidRPr="00CC2411">
              <w:rPr>
                <w:rFonts w:eastAsia="Arial MT"/>
                <w:i/>
                <w:spacing w:val="12"/>
                <w:sz w:val="20"/>
                <w:szCs w:val="20"/>
                <w:lang w:val="pt-PT" w:eastAsia="en-US"/>
              </w:rPr>
              <w:t xml:space="preserve"> </w:t>
            </w:r>
            <w:r w:rsidRPr="00CC2411">
              <w:rPr>
                <w:rFonts w:eastAsia="Arial MT"/>
                <w:i/>
                <w:sz w:val="20"/>
                <w:szCs w:val="20"/>
                <w:lang w:val="pt-PT" w:eastAsia="en-US"/>
              </w:rPr>
              <w:t>CONFORMIDAD</w:t>
            </w:r>
            <w:r w:rsidRPr="00CC2411">
              <w:rPr>
                <w:rFonts w:eastAsia="Arial MT"/>
                <w:i/>
                <w:spacing w:val="12"/>
                <w:sz w:val="20"/>
                <w:szCs w:val="20"/>
                <w:lang w:val="pt-PT" w:eastAsia="en-US"/>
              </w:rPr>
              <w:t xml:space="preserve"> </w:t>
            </w:r>
            <w:r w:rsidRPr="00CC2411">
              <w:rPr>
                <w:rFonts w:eastAsia="Arial MT"/>
                <w:i/>
                <w:sz w:val="20"/>
                <w:szCs w:val="20"/>
                <w:lang w:val="pt-PT" w:eastAsia="en-US"/>
              </w:rPr>
              <w:t>PARA</w:t>
            </w:r>
            <w:r w:rsidRPr="00CC2411">
              <w:rPr>
                <w:rFonts w:eastAsia="Arial MT"/>
                <w:i/>
                <w:spacing w:val="14"/>
                <w:sz w:val="20"/>
                <w:szCs w:val="20"/>
                <w:lang w:val="pt-PT" w:eastAsia="en-US"/>
              </w:rPr>
              <w:t xml:space="preserve"> </w:t>
            </w:r>
            <w:r w:rsidRPr="00CC2411">
              <w:rPr>
                <w:rFonts w:eastAsia="Arial MT"/>
                <w:i/>
                <w:sz w:val="20"/>
                <w:szCs w:val="20"/>
                <w:lang w:val="pt-PT" w:eastAsia="en-US"/>
              </w:rPr>
              <w:t>LOS</w:t>
            </w:r>
            <w:r w:rsidRPr="00CC2411">
              <w:rPr>
                <w:rFonts w:eastAsia="Arial MT"/>
                <w:i/>
                <w:spacing w:val="12"/>
                <w:sz w:val="20"/>
                <w:szCs w:val="20"/>
                <w:lang w:val="pt-PT" w:eastAsia="en-US"/>
              </w:rPr>
              <w:t xml:space="preserve"> </w:t>
            </w:r>
            <w:r w:rsidRPr="00CC2411">
              <w:rPr>
                <w:rFonts w:eastAsia="Arial MT"/>
                <w:i/>
                <w:spacing w:val="-2"/>
                <w:sz w:val="20"/>
                <w:szCs w:val="20"/>
                <w:lang w:val="pt-PT" w:eastAsia="en-US"/>
              </w:rPr>
              <w:t>PRODUCTOS</w:t>
            </w:r>
          </w:p>
          <w:p w14:paraId="130D9CD5" w14:textId="77777777" w:rsidR="00E45CDA" w:rsidRPr="00CC2411" w:rsidRDefault="00E45CDA" w:rsidP="00E45CDA">
            <w:pPr>
              <w:ind w:left="108" w:right="91"/>
              <w:jc w:val="both"/>
              <w:rPr>
                <w:rFonts w:eastAsia="Arial MT"/>
                <w:sz w:val="20"/>
                <w:szCs w:val="20"/>
                <w:lang w:val="pt-PT" w:eastAsia="en-US"/>
              </w:rPr>
            </w:pPr>
            <w:r w:rsidRPr="00CC2411">
              <w:rPr>
                <w:rFonts w:eastAsia="Arial MT"/>
                <w:i/>
                <w:sz w:val="20"/>
                <w:szCs w:val="20"/>
                <w:lang w:val="pt-PT" w:eastAsia="en-US"/>
              </w:rPr>
              <w:t xml:space="preserve">DEL SECTOR DEFENSA”, </w:t>
            </w:r>
            <w:r w:rsidRPr="00CC2411">
              <w:rPr>
                <w:rFonts w:eastAsia="Arial MT"/>
                <w:sz w:val="20"/>
                <w:szCs w:val="20"/>
                <w:lang w:val="pt-PT" w:eastAsia="en-US"/>
              </w:rPr>
              <w:t xml:space="preserve">teniendo en cuenta los siguientes aspectos, a </w:t>
            </w:r>
            <w:r w:rsidRPr="00CC2411">
              <w:rPr>
                <w:rFonts w:eastAsia="Arial MT"/>
                <w:spacing w:val="-2"/>
                <w:sz w:val="20"/>
                <w:szCs w:val="20"/>
                <w:lang w:val="pt-PT" w:eastAsia="en-US"/>
              </w:rPr>
              <w:t>saber:</w:t>
            </w:r>
          </w:p>
          <w:p w14:paraId="0C465AD1" w14:textId="77777777" w:rsidR="00E45CDA" w:rsidRPr="00CC2411" w:rsidRDefault="00E45CDA" w:rsidP="00E45CDA">
            <w:pPr>
              <w:spacing w:before="206"/>
              <w:ind w:left="108" w:right="84"/>
              <w:jc w:val="both"/>
              <w:rPr>
                <w:rFonts w:eastAsia="Arial MT"/>
                <w:sz w:val="20"/>
                <w:szCs w:val="20"/>
                <w:lang w:val="pt-PT" w:eastAsia="en-US"/>
              </w:rPr>
            </w:pPr>
            <w:r w:rsidRPr="00CC2411">
              <w:rPr>
                <w:rFonts w:eastAsia="Arial MT"/>
                <w:b/>
                <w:sz w:val="20"/>
                <w:szCs w:val="20"/>
                <w:lang w:val="pt-PT" w:eastAsia="en-US"/>
              </w:rPr>
              <w:t>Evaluación</w:t>
            </w:r>
            <w:r w:rsidRPr="00CC2411">
              <w:rPr>
                <w:rFonts w:eastAsia="Arial MT"/>
                <w:b/>
                <w:spacing w:val="-7"/>
                <w:sz w:val="20"/>
                <w:szCs w:val="20"/>
                <w:lang w:val="pt-PT" w:eastAsia="en-US"/>
              </w:rPr>
              <w:t xml:space="preserve"> </w:t>
            </w:r>
            <w:r w:rsidRPr="00CC2411">
              <w:rPr>
                <w:rFonts w:eastAsia="Arial MT"/>
                <w:b/>
                <w:sz w:val="20"/>
                <w:szCs w:val="20"/>
                <w:lang w:val="pt-PT" w:eastAsia="en-US"/>
              </w:rPr>
              <w:t>de</w:t>
            </w:r>
            <w:r w:rsidRPr="00CC2411">
              <w:rPr>
                <w:rFonts w:eastAsia="Arial MT"/>
                <w:b/>
                <w:spacing w:val="-9"/>
                <w:sz w:val="20"/>
                <w:szCs w:val="20"/>
                <w:lang w:val="pt-PT" w:eastAsia="en-US"/>
              </w:rPr>
              <w:t xml:space="preserve"> </w:t>
            </w:r>
            <w:r w:rsidRPr="00CC2411">
              <w:rPr>
                <w:rFonts w:eastAsia="Arial MT"/>
                <w:b/>
                <w:sz w:val="20"/>
                <w:szCs w:val="20"/>
                <w:lang w:val="pt-PT" w:eastAsia="en-US"/>
              </w:rPr>
              <w:t>la</w:t>
            </w:r>
            <w:r w:rsidRPr="00CC2411">
              <w:rPr>
                <w:rFonts w:eastAsia="Arial MT"/>
                <w:b/>
                <w:spacing w:val="-7"/>
                <w:sz w:val="20"/>
                <w:szCs w:val="20"/>
                <w:lang w:val="pt-PT" w:eastAsia="en-US"/>
              </w:rPr>
              <w:t xml:space="preserve"> </w:t>
            </w:r>
            <w:r w:rsidRPr="00CC2411">
              <w:rPr>
                <w:rFonts w:eastAsia="Arial MT"/>
                <w:b/>
                <w:sz w:val="20"/>
                <w:szCs w:val="20"/>
                <w:lang w:val="pt-PT" w:eastAsia="en-US"/>
              </w:rPr>
              <w:t>conformidad</w:t>
            </w:r>
            <w:r w:rsidRPr="00CC2411">
              <w:rPr>
                <w:rFonts w:eastAsia="Arial MT"/>
                <w:b/>
                <w:spacing w:val="-7"/>
                <w:sz w:val="20"/>
                <w:szCs w:val="20"/>
                <w:lang w:val="pt-PT" w:eastAsia="en-US"/>
              </w:rPr>
              <w:t xml:space="preserve"> </w:t>
            </w:r>
            <w:r w:rsidRPr="00CC2411">
              <w:rPr>
                <w:rFonts w:eastAsia="Arial MT"/>
                <w:b/>
                <w:sz w:val="20"/>
                <w:szCs w:val="20"/>
                <w:lang w:val="pt-PT" w:eastAsia="en-US"/>
              </w:rPr>
              <w:t>para</w:t>
            </w:r>
            <w:r w:rsidRPr="00CC2411">
              <w:rPr>
                <w:rFonts w:eastAsia="Arial MT"/>
                <w:b/>
                <w:spacing w:val="-8"/>
                <w:sz w:val="20"/>
                <w:szCs w:val="20"/>
                <w:lang w:val="pt-PT" w:eastAsia="en-US"/>
              </w:rPr>
              <w:t xml:space="preserve"> </w:t>
            </w:r>
            <w:r w:rsidRPr="00CC2411">
              <w:rPr>
                <w:rFonts w:eastAsia="Arial MT"/>
                <w:b/>
                <w:sz w:val="20"/>
                <w:szCs w:val="20"/>
                <w:lang w:val="pt-PT" w:eastAsia="en-US"/>
              </w:rPr>
              <w:t>los</w:t>
            </w:r>
            <w:r w:rsidRPr="00CC2411">
              <w:rPr>
                <w:rFonts w:eastAsia="Arial MT"/>
                <w:b/>
                <w:spacing w:val="-10"/>
                <w:sz w:val="20"/>
                <w:szCs w:val="20"/>
                <w:lang w:val="pt-PT" w:eastAsia="en-US"/>
              </w:rPr>
              <w:t xml:space="preserve"> </w:t>
            </w:r>
            <w:r w:rsidRPr="00CC2411">
              <w:rPr>
                <w:rFonts w:eastAsia="Arial MT"/>
                <w:b/>
                <w:sz w:val="20"/>
                <w:szCs w:val="20"/>
                <w:lang w:val="pt-PT" w:eastAsia="en-US"/>
              </w:rPr>
              <w:t>productos</w:t>
            </w:r>
            <w:r w:rsidRPr="00CC2411">
              <w:rPr>
                <w:rFonts w:eastAsia="Arial MT"/>
                <w:b/>
                <w:spacing w:val="-7"/>
                <w:sz w:val="20"/>
                <w:szCs w:val="20"/>
                <w:lang w:val="pt-PT" w:eastAsia="en-US"/>
              </w:rPr>
              <w:t xml:space="preserve"> </w:t>
            </w:r>
            <w:r w:rsidRPr="00CC2411">
              <w:rPr>
                <w:rFonts w:eastAsia="Arial MT"/>
                <w:b/>
                <w:sz w:val="20"/>
                <w:szCs w:val="20"/>
                <w:lang w:val="pt-PT" w:eastAsia="en-US"/>
              </w:rPr>
              <w:t>del</w:t>
            </w:r>
            <w:r w:rsidRPr="00CC2411">
              <w:rPr>
                <w:rFonts w:eastAsia="Arial MT"/>
                <w:b/>
                <w:spacing w:val="-10"/>
                <w:sz w:val="20"/>
                <w:szCs w:val="20"/>
                <w:lang w:val="pt-PT" w:eastAsia="en-US"/>
              </w:rPr>
              <w:t xml:space="preserve"> </w:t>
            </w:r>
            <w:r w:rsidRPr="00CC2411">
              <w:rPr>
                <w:rFonts w:eastAsia="Arial MT"/>
                <w:b/>
                <w:sz w:val="20"/>
                <w:szCs w:val="20"/>
                <w:lang w:val="pt-PT" w:eastAsia="en-US"/>
              </w:rPr>
              <w:t>sector.,</w:t>
            </w:r>
            <w:r w:rsidRPr="00CC2411">
              <w:rPr>
                <w:rFonts w:eastAsia="Arial MT"/>
                <w:b/>
                <w:spacing w:val="-8"/>
                <w:sz w:val="20"/>
                <w:szCs w:val="20"/>
                <w:lang w:val="pt-PT" w:eastAsia="en-US"/>
              </w:rPr>
              <w:t xml:space="preserve"> </w:t>
            </w:r>
            <w:r w:rsidRPr="00CC2411">
              <w:rPr>
                <w:rFonts w:eastAsia="Arial MT"/>
                <w:sz w:val="20"/>
                <w:szCs w:val="20"/>
                <w:lang w:val="pt-PT" w:eastAsia="en-US"/>
              </w:rPr>
              <w:t>deberá</w:t>
            </w:r>
            <w:r w:rsidRPr="00CC2411">
              <w:rPr>
                <w:rFonts w:eastAsia="Arial MT"/>
                <w:spacing w:val="-7"/>
                <w:sz w:val="20"/>
                <w:szCs w:val="20"/>
                <w:lang w:val="pt-PT" w:eastAsia="en-US"/>
              </w:rPr>
              <w:t xml:space="preserve"> </w:t>
            </w:r>
            <w:r w:rsidRPr="00CC2411">
              <w:rPr>
                <w:rFonts w:eastAsia="Arial MT"/>
                <w:sz w:val="20"/>
                <w:szCs w:val="20"/>
                <w:lang w:val="pt-PT" w:eastAsia="en-US"/>
              </w:rPr>
              <w:t>ser evaluado conforme a lo indicado en el numeral 3 de la GTMD-0004 actualización vigente.</w:t>
            </w:r>
          </w:p>
          <w:p w14:paraId="0216C9B0" w14:textId="77777777" w:rsidR="00E45CDA" w:rsidRPr="00CC2411" w:rsidRDefault="00E45CDA" w:rsidP="00E45CDA">
            <w:pPr>
              <w:spacing w:before="207"/>
              <w:ind w:left="108" w:right="90"/>
              <w:jc w:val="both"/>
              <w:rPr>
                <w:rFonts w:eastAsia="Arial MT"/>
                <w:sz w:val="20"/>
                <w:szCs w:val="20"/>
                <w:lang w:val="pt-PT" w:eastAsia="en-US"/>
              </w:rPr>
            </w:pPr>
            <w:r w:rsidRPr="00CC2411">
              <w:rPr>
                <w:rFonts w:eastAsia="Arial MT"/>
                <w:sz w:val="20"/>
                <w:szCs w:val="20"/>
                <w:lang w:val="pt-PT" w:eastAsia="en-US"/>
              </w:rPr>
              <w:t>Este procedimiento se fundamenta en el seguimiento al proceso de fabricación,</w:t>
            </w:r>
            <w:r w:rsidRPr="00CC2411">
              <w:rPr>
                <w:rFonts w:eastAsia="Arial MT"/>
                <w:spacing w:val="-4"/>
                <w:sz w:val="20"/>
                <w:szCs w:val="20"/>
                <w:lang w:val="pt-PT" w:eastAsia="en-US"/>
              </w:rPr>
              <w:t xml:space="preserve"> </w:t>
            </w:r>
            <w:r w:rsidRPr="00CC2411">
              <w:rPr>
                <w:rFonts w:eastAsia="Arial MT"/>
                <w:sz w:val="20"/>
                <w:szCs w:val="20"/>
                <w:lang w:val="pt-PT" w:eastAsia="en-US"/>
              </w:rPr>
              <w:t>evaluación</w:t>
            </w:r>
            <w:r w:rsidRPr="00CC2411">
              <w:rPr>
                <w:rFonts w:eastAsia="Arial MT"/>
                <w:spacing w:val="-1"/>
                <w:sz w:val="20"/>
                <w:szCs w:val="20"/>
                <w:lang w:val="pt-PT" w:eastAsia="en-US"/>
              </w:rPr>
              <w:t xml:space="preserve"> </w:t>
            </w:r>
            <w:r w:rsidRPr="00CC2411">
              <w:rPr>
                <w:rFonts w:eastAsia="Arial MT"/>
                <w:sz w:val="20"/>
                <w:szCs w:val="20"/>
                <w:lang w:val="pt-PT" w:eastAsia="en-US"/>
              </w:rPr>
              <w:t>de</w:t>
            </w:r>
            <w:r w:rsidRPr="00CC2411">
              <w:rPr>
                <w:rFonts w:eastAsia="Arial MT"/>
                <w:spacing w:val="-4"/>
                <w:sz w:val="20"/>
                <w:szCs w:val="20"/>
                <w:lang w:val="pt-PT" w:eastAsia="en-US"/>
              </w:rPr>
              <w:t xml:space="preserve"> </w:t>
            </w:r>
            <w:r w:rsidRPr="00CC2411">
              <w:rPr>
                <w:rFonts w:eastAsia="Arial MT"/>
                <w:sz w:val="20"/>
                <w:szCs w:val="20"/>
                <w:lang w:val="pt-PT" w:eastAsia="en-US"/>
              </w:rPr>
              <w:t>los</w:t>
            </w:r>
            <w:r w:rsidRPr="00CC2411">
              <w:rPr>
                <w:rFonts w:eastAsia="Arial MT"/>
                <w:spacing w:val="-3"/>
                <w:sz w:val="20"/>
                <w:szCs w:val="20"/>
                <w:lang w:val="pt-PT" w:eastAsia="en-US"/>
              </w:rPr>
              <w:t xml:space="preserve"> </w:t>
            </w:r>
            <w:r w:rsidRPr="00CC2411">
              <w:rPr>
                <w:rFonts w:eastAsia="Arial MT"/>
                <w:sz w:val="20"/>
                <w:szCs w:val="20"/>
                <w:lang w:val="pt-PT" w:eastAsia="en-US"/>
              </w:rPr>
              <w:t>requisitos</w:t>
            </w:r>
            <w:r w:rsidRPr="00CC2411">
              <w:rPr>
                <w:rFonts w:eastAsia="Arial MT"/>
                <w:spacing w:val="-1"/>
                <w:sz w:val="20"/>
                <w:szCs w:val="20"/>
                <w:lang w:val="pt-PT" w:eastAsia="en-US"/>
              </w:rPr>
              <w:t xml:space="preserve"> </w:t>
            </w:r>
            <w:r w:rsidRPr="00CC2411">
              <w:rPr>
                <w:rFonts w:eastAsia="Arial MT"/>
                <w:sz w:val="20"/>
                <w:szCs w:val="20"/>
                <w:lang w:val="pt-PT" w:eastAsia="en-US"/>
              </w:rPr>
              <w:t>generales,</w:t>
            </w:r>
            <w:r w:rsidRPr="00CC2411">
              <w:rPr>
                <w:rFonts w:eastAsia="Arial MT"/>
                <w:spacing w:val="-2"/>
                <w:sz w:val="20"/>
                <w:szCs w:val="20"/>
                <w:lang w:val="pt-PT" w:eastAsia="en-US"/>
              </w:rPr>
              <w:t xml:space="preserve"> </w:t>
            </w:r>
            <w:r w:rsidRPr="00CC2411">
              <w:rPr>
                <w:rFonts w:eastAsia="Arial MT"/>
                <w:sz w:val="20"/>
                <w:szCs w:val="20"/>
                <w:lang w:val="pt-PT" w:eastAsia="en-US"/>
              </w:rPr>
              <w:t>empaque</w:t>
            </w:r>
            <w:r w:rsidRPr="00CC2411">
              <w:rPr>
                <w:rFonts w:eastAsia="Arial MT"/>
                <w:spacing w:val="-1"/>
                <w:sz w:val="20"/>
                <w:szCs w:val="20"/>
                <w:lang w:val="pt-PT" w:eastAsia="en-US"/>
              </w:rPr>
              <w:t xml:space="preserve"> </w:t>
            </w:r>
            <w:r w:rsidRPr="00CC2411">
              <w:rPr>
                <w:rFonts w:eastAsia="Arial MT"/>
                <w:sz w:val="20"/>
                <w:szCs w:val="20"/>
                <w:lang w:val="pt-PT" w:eastAsia="en-US"/>
              </w:rPr>
              <w:t>y</w:t>
            </w:r>
            <w:r w:rsidRPr="00CC2411">
              <w:rPr>
                <w:rFonts w:eastAsia="Arial MT"/>
                <w:spacing w:val="-1"/>
                <w:sz w:val="20"/>
                <w:szCs w:val="20"/>
                <w:lang w:val="pt-PT" w:eastAsia="en-US"/>
              </w:rPr>
              <w:t xml:space="preserve"> </w:t>
            </w:r>
            <w:r w:rsidRPr="00CC2411">
              <w:rPr>
                <w:rFonts w:eastAsia="Arial MT"/>
                <w:sz w:val="20"/>
                <w:szCs w:val="20"/>
                <w:lang w:val="pt-PT" w:eastAsia="en-US"/>
              </w:rPr>
              <w:t>rotulado</w:t>
            </w:r>
            <w:r w:rsidRPr="00CC2411">
              <w:rPr>
                <w:rFonts w:eastAsia="Arial MT"/>
                <w:spacing w:val="-1"/>
                <w:sz w:val="20"/>
                <w:szCs w:val="20"/>
                <w:lang w:val="pt-PT" w:eastAsia="en-US"/>
              </w:rPr>
              <w:t xml:space="preserve"> </w:t>
            </w:r>
            <w:r w:rsidRPr="00CC2411">
              <w:rPr>
                <w:rFonts w:eastAsia="Arial MT"/>
                <w:sz w:val="20"/>
                <w:szCs w:val="20"/>
                <w:lang w:val="pt-PT" w:eastAsia="en-US"/>
              </w:rPr>
              <w:t>que realiza</w:t>
            </w:r>
            <w:r w:rsidRPr="00CC2411">
              <w:rPr>
                <w:rFonts w:eastAsia="Arial MT"/>
                <w:spacing w:val="-8"/>
                <w:sz w:val="20"/>
                <w:szCs w:val="20"/>
                <w:lang w:val="pt-PT" w:eastAsia="en-US"/>
              </w:rPr>
              <w:t xml:space="preserve"> </w:t>
            </w:r>
            <w:r w:rsidRPr="00CC2411">
              <w:rPr>
                <w:rFonts w:eastAsia="Arial MT"/>
                <w:sz w:val="20"/>
                <w:szCs w:val="20"/>
                <w:lang w:val="pt-PT" w:eastAsia="en-US"/>
              </w:rPr>
              <w:t>el</w:t>
            </w:r>
            <w:r w:rsidRPr="00CC2411">
              <w:rPr>
                <w:rFonts w:eastAsia="Arial MT"/>
                <w:spacing w:val="-6"/>
                <w:sz w:val="20"/>
                <w:szCs w:val="20"/>
                <w:lang w:val="pt-PT" w:eastAsia="en-US"/>
              </w:rPr>
              <w:t xml:space="preserve"> </w:t>
            </w:r>
            <w:r w:rsidRPr="00CC2411">
              <w:rPr>
                <w:rFonts w:eastAsia="Arial MT"/>
                <w:sz w:val="20"/>
                <w:szCs w:val="20"/>
                <w:lang w:val="pt-PT" w:eastAsia="en-US"/>
              </w:rPr>
              <w:t>evaluador</w:t>
            </w:r>
            <w:r w:rsidRPr="00CC2411">
              <w:rPr>
                <w:rFonts w:eastAsia="Arial MT"/>
                <w:spacing w:val="-6"/>
                <w:sz w:val="20"/>
                <w:szCs w:val="20"/>
                <w:lang w:val="pt-PT" w:eastAsia="en-US"/>
              </w:rPr>
              <w:t xml:space="preserve"> </w:t>
            </w:r>
            <w:r w:rsidRPr="00CC2411">
              <w:rPr>
                <w:rFonts w:eastAsia="Arial MT"/>
                <w:sz w:val="20"/>
                <w:szCs w:val="20"/>
                <w:lang w:val="pt-PT" w:eastAsia="en-US"/>
              </w:rPr>
              <w:t>técnico</w:t>
            </w:r>
            <w:r w:rsidRPr="00CC2411">
              <w:rPr>
                <w:rFonts w:eastAsia="Arial MT"/>
                <w:spacing w:val="-8"/>
                <w:sz w:val="20"/>
                <w:szCs w:val="20"/>
                <w:lang w:val="pt-PT" w:eastAsia="en-US"/>
              </w:rPr>
              <w:t xml:space="preserve"> </w:t>
            </w:r>
            <w:r w:rsidRPr="00CC2411">
              <w:rPr>
                <w:rFonts w:eastAsia="Arial MT"/>
                <w:sz w:val="20"/>
                <w:szCs w:val="20"/>
                <w:lang w:val="pt-PT" w:eastAsia="en-US"/>
              </w:rPr>
              <w:t>de</w:t>
            </w:r>
            <w:r w:rsidRPr="00CC2411">
              <w:rPr>
                <w:rFonts w:eastAsia="Arial MT"/>
                <w:spacing w:val="-8"/>
                <w:sz w:val="20"/>
                <w:szCs w:val="20"/>
                <w:lang w:val="pt-PT" w:eastAsia="en-US"/>
              </w:rPr>
              <w:t xml:space="preserve"> </w:t>
            </w:r>
            <w:r w:rsidRPr="00CC2411">
              <w:rPr>
                <w:rFonts w:eastAsia="Arial MT"/>
                <w:sz w:val="20"/>
                <w:szCs w:val="20"/>
                <w:lang w:val="pt-PT" w:eastAsia="en-US"/>
              </w:rPr>
              <w:t>producto</w:t>
            </w:r>
            <w:r w:rsidRPr="00CC2411">
              <w:rPr>
                <w:rFonts w:eastAsia="Arial MT"/>
                <w:spacing w:val="-8"/>
                <w:sz w:val="20"/>
                <w:szCs w:val="20"/>
                <w:lang w:val="pt-PT" w:eastAsia="en-US"/>
              </w:rPr>
              <w:t xml:space="preserve"> </w:t>
            </w:r>
            <w:r w:rsidRPr="00CC2411">
              <w:rPr>
                <w:rFonts w:eastAsia="Arial MT"/>
                <w:sz w:val="20"/>
                <w:szCs w:val="20"/>
                <w:lang w:val="pt-PT" w:eastAsia="en-US"/>
              </w:rPr>
              <w:t>asignado,</w:t>
            </w:r>
            <w:r w:rsidRPr="00CC2411">
              <w:rPr>
                <w:rFonts w:eastAsia="Arial MT"/>
                <w:spacing w:val="-8"/>
                <w:sz w:val="20"/>
                <w:szCs w:val="20"/>
                <w:lang w:val="pt-PT" w:eastAsia="en-US"/>
              </w:rPr>
              <w:t xml:space="preserve"> </w:t>
            </w:r>
            <w:r w:rsidRPr="00CC2411">
              <w:rPr>
                <w:rFonts w:eastAsia="Arial MT"/>
                <w:sz w:val="20"/>
                <w:szCs w:val="20"/>
                <w:lang w:val="pt-PT" w:eastAsia="en-US"/>
              </w:rPr>
              <w:t>así</w:t>
            </w:r>
            <w:r w:rsidRPr="00CC2411">
              <w:rPr>
                <w:rFonts w:eastAsia="Arial MT"/>
                <w:spacing w:val="-8"/>
                <w:sz w:val="20"/>
                <w:szCs w:val="20"/>
                <w:lang w:val="pt-PT" w:eastAsia="en-US"/>
              </w:rPr>
              <w:t xml:space="preserve"> </w:t>
            </w:r>
            <w:r w:rsidRPr="00CC2411">
              <w:rPr>
                <w:rFonts w:eastAsia="Arial MT"/>
                <w:sz w:val="20"/>
                <w:szCs w:val="20"/>
                <w:lang w:val="pt-PT" w:eastAsia="en-US"/>
              </w:rPr>
              <w:t>como</w:t>
            </w:r>
            <w:r w:rsidRPr="00CC2411">
              <w:rPr>
                <w:rFonts w:eastAsia="Arial MT"/>
                <w:spacing w:val="-8"/>
                <w:sz w:val="20"/>
                <w:szCs w:val="20"/>
                <w:lang w:val="pt-PT" w:eastAsia="en-US"/>
              </w:rPr>
              <w:t xml:space="preserve"> </w:t>
            </w:r>
            <w:r w:rsidRPr="00CC2411">
              <w:rPr>
                <w:rFonts w:eastAsia="Arial MT"/>
                <w:sz w:val="20"/>
                <w:szCs w:val="20"/>
                <w:lang w:val="pt-PT" w:eastAsia="en-US"/>
              </w:rPr>
              <w:t>la</w:t>
            </w:r>
            <w:r w:rsidRPr="00CC2411">
              <w:rPr>
                <w:rFonts w:eastAsia="Arial MT"/>
                <w:spacing w:val="-6"/>
                <w:sz w:val="20"/>
                <w:szCs w:val="20"/>
                <w:lang w:val="pt-PT" w:eastAsia="en-US"/>
              </w:rPr>
              <w:t xml:space="preserve"> </w:t>
            </w:r>
            <w:r w:rsidRPr="00CC2411">
              <w:rPr>
                <w:rFonts w:eastAsia="Arial MT"/>
                <w:sz w:val="20"/>
                <w:szCs w:val="20"/>
                <w:lang w:val="pt-PT" w:eastAsia="en-US"/>
              </w:rPr>
              <w:t>confrontación y revisión de los documentos exigidos en la presente guía técnica.</w:t>
            </w:r>
          </w:p>
          <w:p w14:paraId="3F441C89" w14:textId="77777777" w:rsidR="00E45CDA" w:rsidRPr="00CC2411" w:rsidRDefault="00E45CDA" w:rsidP="00E45CDA">
            <w:pPr>
              <w:spacing w:before="209"/>
              <w:ind w:left="108" w:right="91"/>
              <w:jc w:val="both"/>
              <w:rPr>
                <w:rFonts w:eastAsia="Arial MT"/>
                <w:sz w:val="20"/>
                <w:szCs w:val="20"/>
                <w:lang w:val="pt-PT" w:eastAsia="en-US"/>
              </w:rPr>
            </w:pPr>
            <w:r w:rsidRPr="00CC2411">
              <w:rPr>
                <w:rFonts w:eastAsia="Arial MT"/>
                <w:b/>
                <w:sz w:val="20"/>
                <w:szCs w:val="20"/>
                <w:lang w:val="pt-PT" w:eastAsia="en-US"/>
              </w:rPr>
              <w:t>Reunión</w:t>
            </w:r>
            <w:r w:rsidRPr="00CC2411">
              <w:rPr>
                <w:rFonts w:eastAsia="Arial MT"/>
                <w:b/>
                <w:spacing w:val="-5"/>
                <w:sz w:val="20"/>
                <w:szCs w:val="20"/>
                <w:lang w:val="pt-PT" w:eastAsia="en-US"/>
              </w:rPr>
              <w:t xml:space="preserve"> </w:t>
            </w:r>
            <w:r w:rsidRPr="00CC2411">
              <w:rPr>
                <w:rFonts w:eastAsia="Arial MT"/>
                <w:b/>
                <w:sz w:val="20"/>
                <w:szCs w:val="20"/>
                <w:lang w:val="pt-PT" w:eastAsia="en-US"/>
              </w:rPr>
              <w:t>de</w:t>
            </w:r>
            <w:r w:rsidRPr="00CC2411">
              <w:rPr>
                <w:rFonts w:eastAsia="Arial MT"/>
                <w:b/>
                <w:spacing w:val="-5"/>
                <w:sz w:val="20"/>
                <w:szCs w:val="20"/>
                <w:lang w:val="pt-PT" w:eastAsia="en-US"/>
              </w:rPr>
              <w:t xml:space="preserve"> </w:t>
            </w:r>
            <w:r w:rsidRPr="00CC2411">
              <w:rPr>
                <w:rFonts w:eastAsia="Arial MT"/>
                <w:b/>
                <w:sz w:val="20"/>
                <w:szCs w:val="20"/>
                <w:lang w:val="pt-PT" w:eastAsia="en-US"/>
              </w:rPr>
              <w:t>coordinación.,</w:t>
            </w:r>
            <w:r w:rsidRPr="00CC2411">
              <w:rPr>
                <w:rFonts w:eastAsia="Arial MT"/>
                <w:b/>
                <w:spacing w:val="-8"/>
                <w:sz w:val="20"/>
                <w:szCs w:val="20"/>
                <w:lang w:val="pt-PT" w:eastAsia="en-US"/>
              </w:rPr>
              <w:t xml:space="preserve"> </w:t>
            </w:r>
            <w:r w:rsidRPr="00CC2411">
              <w:rPr>
                <w:rFonts w:eastAsia="Arial MT"/>
                <w:sz w:val="20"/>
                <w:szCs w:val="20"/>
                <w:lang w:val="pt-PT" w:eastAsia="en-US"/>
              </w:rPr>
              <w:t>se</w:t>
            </w:r>
            <w:r w:rsidRPr="00CC2411">
              <w:rPr>
                <w:rFonts w:eastAsia="Arial MT"/>
                <w:spacing w:val="-5"/>
                <w:sz w:val="20"/>
                <w:szCs w:val="20"/>
                <w:lang w:val="pt-PT" w:eastAsia="en-US"/>
              </w:rPr>
              <w:t xml:space="preserve"> </w:t>
            </w:r>
            <w:r w:rsidRPr="00CC2411">
              <w:rPr>
                <w:rFonts w:eastAsia="Arial MT"/>
                <w:sz w:val="20"/>
                <w:szCs w:val="20"/>
                <w:lang w:val="pt-PT" w:eastAsia="en-US"/>
              </w:rPr>
              <w:t>debe</w:t>
            </w:r>
            <w:r w:rsidRPr="00CC2411">
              <w:rPr>
                <w:rFonts w:eastAsia="Arial MT"/>
                <w:spacing w:val="-5"/>
                <w:sz w:val="20"/>
                <w:szCs w:val="20"/>
                <w:lang w:val="pt-PT" w:eastAsia="en-US"/>
              </w:rPr>
              <w:t xml:space="preserve"> </w:t>
            </w:r>
            <w:r w:rsidRPr="00CC2411">
              <w:rPr>
                <w:rFonts w:eastAsia="Arial MT"/>
                <w:sz w:val="20"/>
                <w:szCs w:val="20"/>
                <w:lang w:val="pt-PT" w:eastAsia="en-US"/>
              </w:rPr>
              <w:t>dar</w:t>
            </w:r>
            <w:r w:rsidRPr="00CC2411">
              <w:rPr>
                <w:rFonts w:eastAsia="Arial MT"/>
                <w:spacing w:val="-8"/>
                <w:sz w:val="20"/>
                <w:szCs w:val="20"/>
                <w:lang w:val="pt-PT" w:eastAsia="en-US"/>
              </w:rPr>
              <w:t xml:space="preserve"> </w:t>
            </w:r>
            <w:r w:rsidRPr="00CC2411">
              <w:rPr>
                <w:rFonts w:eastAsia="Arial MT"/>
                <w:sz w:val="20"/>
                <w:szCs w:val="20"/>
                <w:lang w:val="pt-PT" w:eastAsia="en-US"/>
              </w:rPr>
              <w:t>cumplimiento</w:t>
            </w:r>
            <w:r w:rsidRPr="00CC2411">
              <w:rPr>
                <w:rFonts w:eastAsia="Arial MT"/>
                <w:spacing w:val="-7"/>
                <w:sz w:val="20"/>
                <w:szCs w:val="20"/>
                <w:lang w:val="pt-PT" w:eastAsia="en-US"/>
              </w:rPr>
              <w:t xml:space="preserve"> </w:t>
            </w:r>
            <w:r w:rsidRPr="00CC2411">
              <w:rPr>
                <w:rFonts w:eastAsia="Arial MT"/>
                <w:sz w:val="20"/>
                <w:szCs w:val="20"/>
                <w:lang w:val="pt-PT" w:eastAsia="en-US"/>
              </w:rPr>
              <w:t>a</w:t>
            </w:r>
            <w:r w:rsidRPr="00CC2411">
              <w:rPr>
                <w:rFonts w:eastAsia="Arial MT"/>
                <w:spacing w:val="-5"/>
                <w:sz w:val="20"/>
                <w:szCs w:val="20"/>
                <w:lang w:val="pt-PT" w:eastAsia="en-US"/>
              </w:rPr>
              <w:t xml:space="preserve"> </w:t>
            </w:r>
            <w:r w:rsidRPr="00CC2411">
              <w:rPr>
                <w:rFonts w:eastAsia="Arial MT"/>
                <w:sz w:val="20"/>
                <w:szCs w:val="20"/>
                <w:lang w:val="pt-PT" w:eastAsia="en-US"/>
              </w:rPr>
              <w:t>lo</w:t>
            </w:r>
            <w:r w:rsidRPr="00CC2411">
              <w:rPr>
                <w:rFonts w:eastAsia="Arial MT"/>
                <w:spacing w:val="-7"/>
                <w:sz w:val="20"/>
                <w:szCs w:val="20"/>
                <w:lang w:val="pt-PT" w:eastAsia="en-US"/>
              </w:rPr>
              <w:t xml:space="preserve"> </w:t>
            </w:r>
            <w:r w:rsidRPr="00CC2411">
              <w:rPr>
                <w:rFonts w:eastAsia="Arial MT"/>
                <w:sz w:val="20"/>
                <w:szCs w:val="20"/>
                <w:lang w:val="pt-PT" w:eastAsia="en-US"/>
              </w:rPr>
              <w:t>establecido</w:t>
            </w:r>
            <w:r w:rsidRPr="00CC2411">
              <w:rPr>
                <w:rFonts w:eastAsia="Arial MT"/>
                <w:spacing w:val="-7"/>
                <w:sz w:val="20"/>
                <w:szCs w:val="20"/>
                <w:lang w:val="pt-PT" w:eastAsia="en-US"/>
              </w:rPr>
              <w:t xml:space="preserve"> </w:t>
            </w:r>
            <w:r w:rsidRPr="00CC2411">
              <w:rPr>
                <w:rFonts w:eastAsia="Arial MT"/>
                <w:sz w:val="20"/>
                <w:szCs w:val="20"/>
                <w:lang w:val="pt-PT" w:eastAsia="en-US"/>
              </w:rPr>
              <w:t>en</w:t>
            </w:r>
            <w:r w:rsidRPr="00CC2411">
              <w:rPr>
                <w:rFonts w:eastAsia="Arial MT"/>
                <w:spacing w:val="-5"/>
                <w:sz w:val="20"/>
                <w:szCs w:val="20"/>
                <w:lang w:val="pt-PT" w:eastAsia="en-US"/>
              </w:rPr>
              <w:t xml:space="preserve"> </w:t>
            </w:r>
            <w:r w:rsidRPr="00CC2411">
              <w:rPr>
                <w:rFonts w:eastAsia="Arial MT"/>
                <w:sz w:val="20"/>
                <w:szCs w:val="20"/>
                <w:lang w:val="pt-PT" w:eastAsia="en-US"/>
              </w:rPr>
              <w:t>el numeral 3.1 de la Guía Técnica GTMD-0004 actualización vigente.</w:t>
            </w:r>
          </w:p>
          <w:p w14:paraId="33078512" w14:textId="77777777" w:rsidR="00E45CDA" w:rsidRPr="00CC2411" w:rsidRDefault="00E45CDA" w:rsidP="00E45CDA">
            <w:pPr>
              <w:spacing w:before="205"/>
              <w:ind w:left="108" w:right="84"/>
              <w:jc w:val="both"/>
              <w:rPr>
                <w:rFonts w:eastAsia="Arial MT"/>
                <w:sz w:val="20"/>
                <w:szCs w:val="20"/>
                <w:lang w:val="pt-PT" w:eastAsia="en-US"/>
              </w:rPr>
            </w:pPr>
            <w:r w:rsidRPr="00CC2411">
              <w:rPr>
                <w:rFonts w:eastAsia="Arial MT"/>
                <w:b/>
                <w:sz w:val="20"/>
                <w:szCs w:val="20"/>
                <w:lang w:val="pt-PT" w:eastAsia="en-US"/>
              </w:rPr>
              <w:t xml:space="preserve">Evaluación de requisitos específicos en materia prima., </w:t>
            </w:r>
            <w:r w:rsidRPr="00CC2411">
              <w:rPr>
                <w:rFonts w:eastAsia="Arial MT"/>
                <w:sz w:val="20"/>
                <w:szCs w:val="20"/>
                <w:lang w:val="pt-PT" w:eastAsia="en-US"/>
              </w:rPr>
              <w:t>se debe dar cumplimiento</w:t>
            </w:r>
            <w:r w:rsidRPr="00CC2411">
              <w:rPr>
                <w:rFonts w:eastAsia="Arial MT"/>
                <w:spacing w:val="-7"/>
                <w:sz w:val="20"/>
                <w:szCs w:val="20"/>
                <w:lang w:val="pt-PT" w:eastAsia="en-US"/>
              </w:rPr>
              <w:t xml:space="preserve"> </w:t>
            </w:r>
            <w:r w:rsidRPr="00CC2411">
              <w:rPr>
                <w:rFonts w:eastAsia="Arial MT"/>
                <w:sz w:val="20"/>
                <w:szCs w:val="20"/>
                <w:lang w:val="pt-PT" w:eastAsia="en-US"/>
              </w:rPr>
              <w:t>a</w:t>
            </w:r>
            <w:r w:rsidRPr="00CC2411">
              <w:rPr>
                <w:rFonts w:eastAsia="Arial MT"/>
                <w:spacing w:val="-7"/>
                <w:sz w:val="20"/>
                <w:szCs w:val="20"/>
                <w:lang w:val="pt-PT" w:eastAsia="en-US"/>
              </w:rPr>
              <w:t xml:space="preserve"> </w:t>
            </w:r>
            <w:r w:rsidRPr="00CC2411">
              <w:rPr>
                <w:rFonts w:eastAsia="Arial MT"/>
                <w:sz w:val="20"/>
                <w:szCs w:val="20"/>
                <w:lang w:val="pt-PT" w:eastAsia="en-US"/>
              </w:rPr>
              <w:t>lo</w:t>
            </w:r>
            <w:r w:rsidRPr="00CC2411">
              <w:rPr>
                <w:rFonts w:eastAsia="Arial MT"/>
                <w:spacing w:val="-5"/>
                <w:sz w:val="20"/>
                <w:szCs w:val="20"/>
                <w:lang w:val="pt-PT" w:eastAsia="en-US"/>
              </w:rPr>
              <w:t xml:space="preserve"> </w:t>
            </w:r>
            <w:r w:rsidRPr="00CC2411">
              <w:rPr>
                <w:rFonts w:eastAsia="Arial MT"/>
                <w:sz w:val="20"/>
                <w:szCs w:val="20"/>
                <w:lang w:val="pt-PT" w:eastAsia="en-US"/>
              </w:rPr>
              <w:t>definido</w:t>
            </w:r>
            <w:r w:rsidRPr="00CC2411">
              <w:rPr>
                <w:rFonts w:eastAsia="Arial MT"/>
                <w:spacing w:val="-7"/>
                <w:sz w:val="20"/>
                <w:szCs w:val="20"/>
                <w:lang w:val="pt-PT" w:eastAsia="en-US"/>
              </w:rPr>
              <w:t xml:space="preserve"> </w:t>
            </w:r>
            <w:r w:rsidRPr="00CC2411">
              <w:rPr>
                <w:rFonts w:eastAsia="Arial MT"/>
                <w:sz w:val="20"/>
                <w:szCs w:val="20"/>
                <w:lang w:val="pt-PT" w:eastAsia="en-US"/>
              </w:rPr>
              <w:t>en</w:t>
            </w:r>
            <w:r w:rsidRPr="00CC2411">
              <w:rPr>
                <w:rFonts w:eastAsia="Arial MT"/>
                <w:spacing w:val="-10"/>
                <w:sz w:val="20"/>
                <w:szCs w:val="20"/>
                <w:lang w:val="pt-PT" w:eastAsia="en-US"/>
              </w:rPr>
              <w:t xml:space="preserve"> </w:t>
            </w: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numeral</w:t>
            </w:r>
            <w:r w:rsidRPr="00CC2411">
              <w:rPr>
                <w:rFonts w:eastAsia="Arial MT"/>
                <w:spacing w:val="-7"/>
                <w:sz w:val="20"/>
                <w:szCs w:val="20"/>
                <w:lang w:val="pt-PT" w:eastAsia="en-US"/>
              </w:rPr>
              <w:t xml:space="preserve"> </w:t>
            </w:r>
            <w:r w:rsidRPr="00CC2411">
              <w:rPr>
                <w:rFonts w:eastAsia="Arial MT"/>
                <w:sz w:val="20"/>
                <w:szCs w:val="20"/>
                <w:lang w:val="pt-PT" w:eastAsia="en-US"/>
              </w:rPr>
              <w:t>3.2</w:t>
            </w:r>
            <w:r w:rsidRPr="00CC2411">
              <w:rPr>
                <w:rFonts w:eastAsia="Arial MT"/>
                <w:spacing w:val="-7"/>
                <w:sz w:val="20"/>
                <w:szCs w:val="20"/>
                <w:lang w:val="pt-PT" w:eastAsia="en-US"/>
              </w:rPr>
              <w:t xml:space="preserve"> </w:t>
            </w:r>
            <w:r w:rsidRPr="00CC2411">
              <w:rPr>
                <w:rFonts w:eastAsia="Arial MT"/>
                <w:sz w:val="20"/>
                <w:szCs w:val="20"/>
                <w:lang w:val="pt-PT" w:eastAsia="en-US"/>
              </w:rPr>
              <w:t>de</w:t>
            </w:r>
            <w:r w:rsidRPr="00CC2411">
              <w:rPr>
                <w:rFonts w:eastAsia="Arial MT"/>
                <w:spacing w:val="-7"/>
                <w:sz w:val="20"/>
                <w:szCs w:val="20"/>
                <w:lang w:val="pt-PT" w:eastAsia="en-US"/>
              </w:rPr>
              <w:t xml:space="preserve"> </w:t>
            </w:r>
            <w:r w:rsidRPr="00CC2411">
              <w:rPr>
                <w:rFonts w:eastAsia="Arial MT"/>
                <w:sz w:val="20"/>
                <w:szCs w:val="20"/>
                <w:lang w:val="pt-PT" w:eastAsia="en-US"/>
              </w:rPr>
              <w:t>la</w:t>
            </w:r>
            <w:r w:rsidRPr="00CC2411">
              <w:rPr>
                <w:rFonts w:eastAsia="Arial MT"/>
                <w:spacing w:val="-5"/>
                <w:sz w:val="20"/>
                <w:szCs w:val="20"/>
                <w:lang w:val="pt-PT" w:eastAsia="en-US"/>
              </w:rPr>
              <w:t xml:space="preserve"> </w:t>
            </w:r>
            <w:r w:rsidRPr="00CC2411">
              <w:rPr>
                <w:rFonts w:eastAsia="Arial MT"/>
                <w:sz w:val="20"/>
                <w:szCs w:val="20"/>
                <w:lang w:val="pt-PT" w:eastAsia="en-US"/>
              </w:rPr>
              <w:t>Guía</w:t>
            </w:r>
            <w:r w:rsidRPr="00CC2411">
              <w:rPr>
                <w:rFonts w:eastAsia="Arial MT"/>
                <w:spacing w:val="-5"/>
                <w:sz w:val="20"/>
                <w:szCs w:val="20"/>
                <w:lang w:val="pt-PT" w:eastAsia="en-US"/>
              </w:rPr>
              <w:t xml:space="preserve"> </w:t>
            </w:r>
            <w:r w:rsidRPr="00CC2411">
              <w:rPr>
                <w:rFonts w:eastAsia="Arial MT"/>
                <w:sz w:val="20"/>
                <w:szCs w:val="20"/>
                <w:lang w:val="pt-PT" w:eastAsia="en-US"/>
              </w:rPr>
              <w:t>Técnica</w:t>
            </w:r>
            <w:r w:rsidRPr="00CC2411">
              <w:rPr>
                <w:rFonts w:eastAsia="Arial MT"/>
                <w:spacing w:val="-1"/>
                <w:sz w:val="20"/>
                <w:szCs w:val="20"/>
                <w:lang w:val="pt-PT" w:eastAsia="en-US"/>
              </w:rPr>
              <w:t xml:space="preserve"> </w:t>
            </w:r>
            <w:r w:rsidRPr="00CC2411">
              <w:rPr>
                <w:rFonts w:eastAsia="Arial MT"/>
                <w:sz w:val="20"/>
                <w:szCs w:val="20"/>
                <w:lang w:val="pt-PT" w:eastAsia="en-US"/>
              </w:rPr>
              <w:t>GTMD-0004 actualización vigente.</w:t>
            </w:r>
          </w:p>
          <w:p w14:paraId="4288D117" w14:textId="77777777" w:rsidR="00E45CDA" w:rsidRPr="00CC2411" w:rsidRDefault="00E45CDA" w:rsidP="00E45CDA">
            <w:pPr>
              <w:spacing w:before="207"/>
              <w:ind w:left="108" w:right="83"/>
              <w:jc w:val="both"/>
              <w:rPr>
                <w:rFonts w:eastAsia="Arial MT"/>
                <w:sz w:val="20"/>
                <w:szCs w:val="20"/>
                <w:lang w:val="pt-PT" w:eastAsia="en-US"/>
              </w:rPr>
            </w:pPr>
            <w:r w:rsidRPr="00CC2411">
              <w:rPr>
                <w:rFonts w:eastAsia="Arial MT"/>
                <w:b/>
                <w:sz w:val="20"/>
                <w:szCs w:val="20"/>
                <w:lang w:val="pt-PT" w:eastAsia="en-US"/>
              </w:rPr>
              <w:t>Evaluación</w:t>
            </w:r>
            <w:r w:rsidRPr="00CC2411">
              <w:rPr>
                <w:rFonts w:eastAsia="Arial MT"/>
                <w:b/>
                <w:spacing w:val="-4"/>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z w:val="20"/>
                <w:szCs w:val="20"/>
                <w:lang w:val="pt-PT" w:eastAsia="en-US"/>
              </w:rPr>
              <w:t>requisitos</w:t>
            </w:r>
            <w:r w:rsidRPr="00CC2411">
              <w:rPr>
                <w:rFonts w:eastAsia="Arial MT"/>
                <w:b/>
                <w:spacing w:val="-4"/>
                <w:sz w:val="20"/>
                <w:szCs w:val="20"/>
                <w:lang w:val="pt-PT" w:eastAsia="en-US"/>
              </w:rPr>
              <w:t xml:space="preserve"> </w:t>
            </w:r>
            <w:r w:rsidRPr="00CC2411">
              <w:rPr>
                <w:rFonts w:eastAsia="Arial MT"/>
                <w:b/>
                <w:sz w:val="20"/>
                <w:szCs w:val="20"/>
                <w:lang w:val="pt-PT" w:eastAsia="en-US"/>
              </w:rPr>
              <w:t>generales</w:t>
            </w:r>
            <w:r w:rsidRPr="00CC2411">
              <w:rPr>
                <w:rFonts w:eastAsia="Arial MT"/>
                <w:b/>
                <w:spacing w:val="-4"/>
                <w:sz w:val="20"/>
                <w:szCs w:val="20"/>
                <w:lang w:val="pt-PT" w:eastAsia="en-US"/>
              </w:rPr>
              <w:t xml:space="preserve"> </w:t>
            </w:r>
            <w:r w:rsidRPr="00CC2411">
              <w:rPr>
                <w:rFonts w:eastAsia="Arial MT"/>
                <w:b/>
                <w:sz w:val="20"/>
                <w:szCs w:val="20"/>
                <w:lang w:val="pt-PT" w:eastAsia="en-US"/>
              </w:rPr>
              <w:t>empaque</w:t>
            </w:r>
            <w:r w:rsidRPr="00CC2411">
              <w:rPr>
                <w:rFonts w:eastAsia="Arial MT"/>
                <w:b/>
                <w:spacing w:val="-1"/>
                <w:sz w:val="20"/>
                <w:szCs w:val="20"/>
                <w:lang w:val="pt-PT" w:eastAsia="en-US"/>
              </w:rPr>
              <w:t xml:space="preserve"> </w:t>
            </w:r>
            <w:r w:rsidRPr="00CC2411">
              <w:rPr>
                <w:rFonts w:eastAsia="Arial MT"/>
                <w:b/>
                <w:sz w:val="20"/>
                <w:szCs w:val="20"/>
                <w:lang w:val="pt-PT" w:eastAsia="en-US"/>
              </w:rPr>
              <w:t>y</w:t>
            </w:r>
            <w:r w:rsidRPr="00CC2411">
              <w:rPr>
                <w:rFonts w:eastAsia="Arial MT"/>
                <w:b/>
                <w:spacing w:val="-4"/>
                <w:sz w:val="20"/>
                <w:szCs w:val="20"/>
                <w:lang w:val="pt-PT" w:eastAsia="en-US"/>
              </w:rPr>
              <w:t xml:space="preserve"> </w:t>
            </w:r>
            <w:r w:rsidRPr="00CC2411">
              <w:rPr>
                <w:rFonts w:eastAsia="Arial MT"/>
                <w:b/>
                <w:sz w:val="20"/>
                <w:szCs w:val="20"/>
                <w:lang w:val="pt-PT" w:eastAsia="en-US"/>
              </w:rPr>
              <w:t>rotulado</w:t>
            </w:r>
            <w:r w:rsidRPr="00CC2411">
              <w:rPr>
                <w:rFonts w:eastAsia="Arial MT"/>
                <w:b/>
                <w:spacing w:val="-4"/>
                <w:sz w:val="20"/>
                <w:szCs w:val="20"/>
                <w:lang w:val="pt-PT" w:eastAsia="en-US"/>
              </w:rPr>
              <w:t xml:space="preserve"> </w:t>
            </w:r>
            <w:r w:rsidRPr="00CC2411">
              <w:rPr>
                <w:rFonts w:eastAsia="Arial MT"/>
                <w:b/>
                <w:sz w:val="20"/>
                <w:szCs w:val="20"/>
                <w:lang w:val="pt-PT" w:eastAsia="en-US"/>
              </w:rPr>
              <w:t>al 2%.,</w:t>
            </w:r>
            <w:r w:rsidRPr="00CC2411">
              <w:rPr>
                <w:rFonts w:eastAsia="Arial MT"/>
                <w:b/>
                <w:spacing w:val="-4"/>
                <w:sz w:val="20"/>
                <w:szCs w:val="20"/>
                <w:lang w:val="pt-PT" w:eastAsia="en-US"/>
              </w:rPr>
              <w:t xml:space="preserve"> </w:t>
            </w:r>
            <w:r w:rsidRPr="00CC2411">
              <w:rPr>
                <w:rFonts w:eastAsia="Arial MT"/>
                <w:sz w:val="20"/>
                <w:szCs w:val="20"/>
                <w:lang w:val="pt-PT" w:eastAsia="en-US"/>
              </w:rPr>
              <w:t>se</w:t>
            </w:r>
            <w:r w:rsidRPr="00CC2411">
              <w:rPr>
                <w:rFonts w:eastAsia="Arial MT"/>
                <w:spacing w:val="-4"/>
                <w:sz w:val="20"/>
                <w:szCs w:val="20"/>
                <w:lang w:val="pt-PT" w:eastAsia="en-US"/>
              </w:rPr>
              <w:t xml:space="preserve"> </w:t>
            </w:r>
            <w:r w:rsidRPr="00CC2411">
              <w:rPr>
                <w:rFonts w:eastAsia="Arial MT"/>
                <w:sz w:val="20"/>
                <w:szCs w:val="20"/>
                <w:lang w:val="pt-PT" w:eastAsia="en-US"/>
              </w:rPr>
              <w:t>debe dar cumplimiento a lo definido en el numeral 3.3 de la Guía</w:t>
            </w:r>
            <w:r w:rsidRPr="00CC2411">
              <w:rPr>
                <w:rFonts w:eastAsia="Arial MT"/>
                <w:spacing w:val="-2"/>
                <w:sz w:val="20"/>
                <w:szCs w:val="20"/>
                <w:lang w:val="pt-PT" w:eastAsia="en-US"/>
              </w:rPr>
              <w:t xml:space="preserve"> </w:t>
            </w:r>
            <w:r w:rsidRPr="00CC2411">
              <w:rPr>
                <w:rFonts w:eastAsia="Arial MT"/>
                <w:sz w:val="20"/>
                <w:szCs w:val="20"/>
                <w:lang w:val="pt-PT" w:eastAsia="en-US"/>
              </w:rPr>
              <w:t>Técnica GTMD- 0004 actualización vigente.</w:t>
            </w:r>
          </w:p>
          <w:p w14:paraId="15CA391F" w14:textId="77777777" w:rsidR="00E45CDA" w:rsidRPr="00CC2411" w:rsidRDefault="00E45CDA" w:rsidP="00E45CDA">
            <w:pPr>
              <w:spacing w:before="207"/>
              <w:ind w:left="108" w:right="84"/>
              <w:jc w:val="both"/>
              <w:rPr>
                <w:rFonts w:eastAsia="Arial MT"/>
                <w:sz w:val="20"/>
                <w:szCs w:val="20"/>
                <w:lang w:val="pt-PT" w:eastAsia="en-US"/>
              </w:rPr>
            </w:pPr>
            <w:r w:rsidRPr="00CC2411">
              <w:rPr>
                <w:rFonts w:eastAsia="Arial MT"/>
                <w:b/>
                <w:sz w:val="20"/>
                <w:szCs w:val="20"/>
                <w:lang w:val="pt-PT" w:eastAsia="en-US"/>
              </w:rPr>
              <w:t>Evaluación</w:t>
            </w:r>
            <w:r w:rsidRPr="00CC2411">
              <w:rPr>
                <w:rFonts w:eastAsia="Arial MT"/>
                <w:b/>
                <w:spacing w:val="-7"/>
                <w:sz w:val="20"/>
                <w:szCs w:val="20"/>
                <w:lang w:val="pt-PT" w:eastAsia="en-US"/>
              </w:rPr>
              <w:t xml:space="preserve"> </w:t>
            </w:r>
            <w:r w:rsidRPr="00CC2411">
              <w:rPr>
                <w:rFonts w:eastAsia="Arial MT"/>
                <w:b/>
                <w:sz w:val="20"/>
                <w:szCs w:val="20"/>
                <w:lang w:val="pt-PT" w:eastAsia="en-US"/>
              </w:rPr>
              <w:t>de</w:t>
            </w:r>
            <w:r w:rsidRPr="00CC2411">
              <w:rPr>
                <w:rFonts w:eastAsia="Arial MT"/>
                <w:b/>
                <w:spacing w:val="-7"/>
                <w:sz w:val="20"/>
                <w:szCs w:val="20"/>
                <w:lang w:val="pt-PT" w:eastAsia="en-US"/>
              </w:rPr>
              <w:t xml:space="preserve"> </w:t>
            </w:r>
            <w:r w:rsidRPr="00CC2411">
              <w:rPr>
                <w:rFonts w:eastAsia="Arial MT"/>
                <w:b/>
                <w:sz w:val="20"/>
                <w:szCs w:val="20"/>
                <w:lang w:val="pt-PT" w:eastAsia="en-US"/>
              </w:rPr>
              <w:t>requisitos</w:t>
            </w:r>
            <w:r w:rsidRPr="00CC2411">
              <w:rPr>
                <w:rFonts w:eastAsia="Arial MT"/>
                <w:b/>
                <w:spacing w:val="-7"/>
                <w:sz w:val="20"/>
                <w:szCs w:val="20"/>
                <w:lang w:val="pt-PT" w:eastAsia="en-US"/>
              </w:rPr>
              <w:t xml:space="preserve"> </w:t>
            </w:r>
            <w:r w:rsidRPr="00CC2411">
              <w:rPr>
                <w:rFonts w:eastAsia="Arial MT"/>
                <w:b/>
                <w:sz w:val="20"/>
                <w:szCs w:val="20"/>
                <w:lang w:val="pt-PT" w:eastAsia="en-US"/>
              </w:rPr>
              <w:t>específicos</w:t>
            </w:r>
            <w:r w:rsidRPr="00CC2411">
              <w:rPr>
                <w:rFonts w:eastAsia="Arial MT"/>
                <w:b/>
                <w:spacing w:val="-7"/>
                <w:sz w:val="20"/>
                <w:szCs w:val="20"/>
                <w:lang w:val="pt-PT" w:eastAsia="en-US"/>
              </w:rPr>
              <w:t xml:space="preserve"> </w:t>
            </w:r>
            <w:r w:rsidRPr="00CC2411">
              <w:rPr>
                <w:rFonts w:eastAsia="Arial MT"/>
                <w:b/>
                <w:sz w:val="20"/>
                <w:szCs w:val="20"/>
                <w:lang w:val="pt-PT" w:eastAsia="en-US"/>
              </w:rPr>
              <w:t>en</w:t>
            </w:r>
            <w:r w:rsidRPr="00CC2411">
              <w:rPr>
                <w:rFonts w:eastAsia="Arial MT"/>
                <w:b/>
                <w:spacing w:val="-7"/>
                <w:sz w:val="20"/>
                <w:szCs w:val="20"/>
                <w:lang w:val="pt-PT" w:eastAsia="en-US"/>
              </w:rPr>
              <w:t xml:space="preserve"> </w:t>
            </w:r>
            <w:r w:rsidRPr="00CC2411">
              <w:rPr>
                <w:rFonts w:eastAsia="Arial MT"/>
                <w:b/>
                <w:sz w:val="20"/>
                <w:szCs w:val="20"/>
                <w:lang w:val="pt-PT" w:eastAsia="en-US"/>
              </w:rPr>
              <w:t>producto</w:t>
            </w:r>
            <w:r w:rsidRPr="00CC2411">
              <w:rPr>
                <w:rFonts w:eastAsia="Arial MT"/>
                <w:b/>
                <w:spacing w:val="-7"/>
                <w:sz w:val="20"/>
                <w:szCs w:val="20"/>
                <w:lang w:val="pt-PT" w:eastAsia="en-US"/>
              </w:rPr>
              <w:t xml:space="preserve"> </w:t>
            </w:r>
            <w:r w:rsidRPr="00CC2411">
              <w:rPr>
                <w:rFonts w:eastAsia="Arial MT"/>
                <w:b/>
                <w:sz w:val="20"/>
                <w:szCs w:val="20"/>
                <w:lang w:val="pt-PT" w:eastAsia="en-US"/>
              </w:rPr>
              <w:t>terminado</w:t>
            </w:r>
            <w:r w:rsidRPr="00CC2411">
              <w:rPr>
                <w:rFonts w:eastAsia="Arial MT"/>
                <w:b/>
                <w:spacing w:val="-7"/>
                <w:sz w:val="20"/>
                <w:szCs w:val="20"/>
                <w:lang w:val="pt-PT" w:eastAsia="en-US"/>
              </w:rPr>
              <w:t xml:space="preserve"> </w:t>
            </w:r>
            <w:r w:rsidRPr="00CC2411">
              <w:rPr>
                <w:rFonts w:eastAsia="Arial MT"/>
                <w:b/>
                <w:sz w:val="20"/>
                <w:szCs w:val="20"/>
                <w:lang w:val="pt-PT" w:eastAsia="en-US"/>
              </w:rPr>
              <w:t>al</w:t>
            </w:r>
            <w:r w:rsidRPr="00CC2411">
              <w:rPr>
                <w:rFonts w:eastAsia="Arial MT"/>
                <w:b/>
                <w:spacing w:val="-3"/>
                <w:sz w:val="20"/>
                <w:szCs w:val="20"/>
                <w:lang w:val="pt-PT" w:eastAsia="en-US"/>
              </w:rPr>
              <w:t xml:space="preserve"> </w:t>
            </w:r>
            <w:r w:rsidRPr="00CC2411">
              <w:rPr>
                <w:rFonts w:eastAsia="Arial MT"/>
                <w:b/>
                <w:sz w:val="20"/>
                <w:szCs w:val="20"/>
                <w:lang w:val="pt-PT" w:eastAsia="en-US"/>
              </w:rPr>
              <w:t>80%.,</w:t>
            </w:r>
            <w:r w:rsidRPr="00CC2411">
              <w:rPr>
                <w:rFonts w:eastAsia="Arial MT"/>
                <w:b/>
                <w:spacing w:val="-10"/>
                <w:sz w:val="20"/>
                <w:szCs w:val="20"/>
                <w:lang w:val="pt-PT" w:eastAsia="en-US"/>
              </w:rPr>
              <w:t xml:space="preserve"> </w:t>
            </w:r>
            <w:r w:rsidRPr="00CC2411">
              <w:rPr>
                <w:rFonts w:eastAsia="Arial MT"/>
                <w:sz w:val="20"/>
                <w:szCs w:val="20"/>
                <w:lang w:val="pt-PT" w:eastAsia="en-US"/>
              </w:rPr>
              <w:t>se debe dar cumplimiento</w:t>
            </w:r>
            <w:r w:rsidRPr="00CC2411">
              <w:rPr>
                <w:rFonts w:eastAsia="Arial MT"/>
                <w:spacing w:val="17"/>
                <w:sz w:val="20"/>
                <w:szCs w:val="20"/>
                <w:lang w:val="pt-PT" w:eastAsia="en-US"/>
              </w:rPr>
              <w:t xml:space="preserve"> </w:t>
            </w:r>
            <w:r w:rsidRPr="00CC2411">
              <w:rPr>
                <w:rFonts w:eastAsia="Arial MT"/>
                <w:sz w:val="20"/>
                <w:szCs w:val="20"/>
                <w:lang w:val="pt-PT" w:eastAsia="en-US"/>
              </w:rPr>
              <w:t>a lo definido en</w:t>
            </w:r>
            <w:r w:rsidRPr="00CC2411">
              <w:rPr>
                <w:rFonts w:eastAsia="Arial MT"/>
                <w:spacing w:val="17"/>
                <w:sz w:val="20"/>
                <w:szCs w:val="20"/>
                <w:lang w:val="pt-PT" w:eastAsia="en-US"/>
              </w:rPr>
              <w:t xml:space="preserve"> </w:t>
            </w:r>
            <w:r w:rsidRPr="00CC2411">
              <w:rPr>
                <w:rFonts w:eastAsia="Arial MT"/>
                <w:sz w:val="20"/>
                <w:szCs w:val="20"/>
                <w:lang w:val="pt-PT" w:eastAsia="en-US"/>
              </w:rPr>
              <w:t>el</w:t>
            </w:r>
            <w:r w:rsidRPr="00CC2411">
              <w:rPr>
                <w:rFonts w:eastAsia="Arial MT"/>
                <w:spacing w:val="18"/>
                <w:sz w:val="20"/>
                <w:szCs w:val="20"/>
                <w:lang w:val="pt-PT" w:eastAsia="en-US"/>
              </w:rPr>
              <w:t xml:space="preserve"> </w:t>
            </w:r>
            <w:r w:rsidRPr="00CC2411">
              <w:rPr>
                <w:rFonts w:eastAsia="Arial MT"/>
                <w:sz w:val="20"/>
                <w:szCs w:val="20"/>
                <w:lang w:val="pt-PT" w:eastAsia="en-US"/>
              </w:rPr>
              <w:t>numeral 3.4</w:t>
            </w:r>
            <w:r w:rsidRPr="00CC2411">
              <w:rPr>
                <w:rFonts w:eastAsia="Arial MT"/>
                <w:spacing w:val="16"/>
                <w:sz w:val="20"/>
                <w:szCs w:val="20"/>
                <w:lang w:val="pt-PT" w:eastAsia="en-US"/>
              </w:rPr>
              <w:t xml:space="preserve"> </w:t>
            </w:r>
            <w:r w:rsidRPr="00CC2411">
              <w:rPr>
                <w:rFonts w:eastAsia="Arial MT"/>
                <w:sz w:val="20"/>
                <w:szCs w:val="20"/>
                <w:lang w:val="pt-PT" w:eastAsia="en-US"/>
              </w:rPr>
              <w:t>de la</w:t>
            </w:r>
            <w:r w:rsidRPr="00CC2411">
              <w:rPr>
                <w:rFonts w:eastAsia="Arial MT"/>
                <w:spacing w:val="17"/>
                <w:sz w:val="20"/>
                <w:szCs w:val="20"/>
                <w:lang w:val="pt-PT" w:eastAsia="en-US"/>
              </w:rPr>
              <w:t xml:space="preserve"> </w:t>
            </w:r>
            <w:r w:rsidRPr="00CC2411">
              <w:rPr>
                <w:rFonts w:eastAsia="Arial MT"/>
                <w:sz w:val="20"/>
                <w:szCs w:val="20"/>
                <w:lang w:val="pt-PT" w:eastAsia="en-US"/>
              </w:rPr>
              <w:t>Guía Técnica</w:t>
            </w:r>
          </w:p>
          <w:p w14:paraId="09FE24F8" w14:textId="77777777" w:rsidR="00E45CDA" w:rsidRPr="00CC2411" w:rsidRDefault="00E45CDA" w:rsidP="00E45CDA">
            <w:pPr>
              <w:spacing w:before="2" w:line="187" w:lineRule="exact"/>
              <w:ind w:left="108"/>
              <w:jc w:val="both"/>
              <w:rPr>
                <w:rFonts w:eastAsia="Arial MT"/>
                <w:spacing w:val="-2"/>
                <w:sz w:val="20"/>
                <w:szCs w:val="20"/>
                <w:lang w:val="pt-PT" w:eastAsia="en-US"/>
              </w:rPr>
            </w:pPr>
            <w:r w:rsidRPr="00CC2411">
              <w:rPr>
                <w:rFonts w:eastAsia="Arial MT"/>
                <w:sz w:val="20"/>
                <w:szCs w:val="20"/>
                <w:lang w:val="pt-PT" w:eastAsia="en-US"/>
              </w:rPr>
              <w:t>GTMD-0004</w:t>
            </w:r>
            <w:r w:rsidRPr="00CC2411">
              <w:rPr>
                <w:rFonts w:eastAsia="Arial MT"/>
                <w:spacing w:val="-5"/>
                <w:sz w:val="20"/>
                <w:szCs w:val="20"/>
                <w:lang w:val="pt-PT" w:eastAsia="en-US"/>
              </w:rPr>
              <w:t xml:space="preserve"> </w:t>
            </w:r>
            <w:r w:rsidRPr="00CC2411">
              <w:rPr>
                <w:rFonts w:eastAsia="Arial MT"/>
                <w:sz w:val="20"/>
                <w:szCs w:val="20"/>
                <w:lang w:val="pt-PT" w:eastAsia="en-US"/>
              </w:rPr>
              <w:t>actualización</w:t>
            </w:r>
            <w:r w:rsidRPr="00CC2411">
              <w:rPr>
                <w:rFonts w:eastAsia="Arial MT"/>
                <w:spacing w:val="-5"/>
                <w:sz w:val="20"/>
                <w:szCs w:val="20"/>
                <w:lang w:val="pt-PT" w:eastAsia="en-US"/>
              </w:rPr>
              <w:t xml:space="preserve"> </w:t>
            </w:r>
            <w:r w:rsidRPr="00CC2411">
              <w:rPr>
                <w:rFonts w:eastAsia="Arial MT"/>
                <w:spacing w:val="-2"/>
                <w:sz w:val="20"/>
                <w:szCs w:val="20"/>
                <w:lang w:val="pt-PT" w:eastAsia="en-US"/>
              </w:rPr>
              <w:t>vigente.</w:t>
            </w:r>
          </w:p>
          <w:p w14:paraId="75DCF53D"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sz w:val="20"/>
                <w:szCs w:val="20"/>
                <w:lang w:val="pt-PT" w:eastAsia="en-US"/>
              </w:rPr>
              <w:t>Evaluación de requisitos generales empaque y rotulado al 100%., se debe dar cumplimiento a lo definido en el numeral 3.5 de la Guía Técnica GTMD-0004 actualización vigente.</w:t>
            </w:r>
          </w:p>
          <w:p w14:paraId="38B91960" w14:textId="77777777" w:rsidR="00E45CDA" w:rsidRPr="00CC2411" w:rsidRDefault="00E45CDA" w:rsidP="00E45CDA">
            <w:pPr>
              <w:spacing w:before="2" w:line="187" w:lineRule="exact"/>
              <w:ind w:left="108"/>
              <w:jc w:val="both"/>
              <w:rPr>
                <w:rFonts w:eastAsia="Arial MT"/>
                <w:sz w:val="20"/>
                <w:szCs w:val="20"/>
                <w:lang w:val="pt-PT" w:eastAsia="en-US"/>
              </w:rPr>
            </w:pPr>
          </w:p>
          <w:p w14:paraId="300F473A"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sz w:val="20"/>
                <w:szCs w:val="20"/>
                <w:lang w:val="pt-PT" w:eastAsia="en-US"/>
              </w:rPr>
              <w:t>Laboratorios., se debe dar cumplimiento a los parámetros establecidos en el numeral 3.6 de la Guía Técnica GTMD-0004 actualización vigente.</w:t>
            </w:r>
          </w:p>
          <w:p w14:paraId="552C3D42" w14:textId="77777777" w:rsidR="00E45CDA" w:rsidRPr="00CC2411" w:rsidRDefault="00E45CDA" w:rsidP="00E45CDA">
            <w:pPr>
              <w:spacing w:before="2" w:line="187" w:lineRule="exact"/>
              <w:ind w:left="108"/>
              <w:jc w:val="both"/>
              <w:rPr>
                <w:rFonts w:eastAsia="Arial MT"/>
                <w:sz w:val="20"/>
                <w:szCs w:val="20"/>
                <w:lang w:val="pt-PT" w:eastAsia="en-US"/>
              </w:rPr>
            </w:pPr>
          </w:p>
          <w:p w14:paraId="1D36E7DE"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sz w:val="20"/>
                <w:szCs w:val="20"/>
                <w:lang w:val="pt-PT" w:eastAsia="en-US"/>
              </w:rPr>
              <w:t xml:space="preserve">Numeral 3.6.1 Los informes de resultados de ensayos deben ser expedidos por un laboratorio de ensayo debidamente acreditado por el Organismo Nacional de Acreditación de Colombia o un Organismo de Acreditación perteneciente a los Acuerdos de Reconocimiento Mutuo, bajo la ISO/IEC 17025 y cuyo alcance de acreditación contemple los métodos de ensayo exigidos en el documento técnico normativo del producto. </w:t>
            </w:r>
          </w:p>
          <w:p w14:paraId="5E69EFC9" w14:textId="77777777" w:rsidR="00E45CDA" w:rsidRPr="00CC2411" w:rsidRDefault="00E45CDA" w:rsidP="00E45CDA">
            <w:pPr>
              <w:spacing w:before="2" w:line="187" w:lineRule="exact"/>
              <w:ind w:left="108"/>
              <w:jc w:val="both"/>
              <w:rPr>
                <w:rFonts w:eastAsia="Arial MT"/>
                <w:sz w:val="20"/>
                <w:szCs w:val="20"/>
                <w:lang w:val="pt-PT" w:eastAsia="en-US"/>
              </w:rPr>
            </w:pPr>
          </w:p>
          <w:p w14:paraId="2120DE71"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sz w:val="20"/>
                <w:szCs w:val="20"/>
                <w:lang w:val="pt-PT" w:eastAsia="en-US"/>
              </w:rPr>
              <w:t xml:space="preserve">En el evento en qué un laboratorio de ensayo no ofrezca la totalidad de los ensayos requeridos acreditados (que no cuente con el alcance de todos los ensayos del documento técnico normativo aplicado), el Organismo de Certificación de Producto o quien haga sus veces según el parámetro de certificación deberá recurrir a los servicios de otro(s) laboratorio(s) que cuenten con los ensayos acreditados faltantes, aplicando el procedimiento señalado respecto a muestras. </w:t>
            </w:r>
          </w:p>
          <w:p w14:paraId="05026886" w14:textId="77777777" w:rsidR="00E45CDA" w:rsidRPr="00CC2411" w:rsidRDefault="00E45CDA" w:rsidP="00E45CDA">
            <w:pPr>
              <w:ind w:left="108" w:right="90"/>
              <w:jc w:val="both"/>
              <w:rPr>
                <w:rFonts w:eastAsia="Arial MT"/>
                <w:sz w:val="20"/>
                <w:szCs w:val="20"/>
                <w:lang w:val="pt-PT" w:eastAsia="en-US"/>
              </w:rPr>
            </w:pPr>
            <w:r w:rsidRPr="00CC2411">
              <w:rPr>
                <w:rFonts w:eastAsia="Arial MT"/>
                <w:sz w:val="20"/>
                <w:szCs w:val="20"/>
                <w:lang w:val="pt-PT" w:eastAsia="en-US"/>
              </w:rPr>
              <w:t>Únicamente, cuando en Colombia no exista un laboratorio de ensayo que tenga los métodos de ensayo acreditados exigidos en el documento técnico normativo del producto, se podrá emplear los servicios de un laboratorio acreditado por ONAC o un Organismo de Acreditación perteneciente a los ARM, cuyo alcance de acreditación no contemple el método de ensayo exigido</w:t>
            </w:r>
            <w:r w:rsidRPr="00CC2411">
              <w:rPr>
                <w:rFonts w:eastAsia="Arial MT"/>
                <w:spacing w:val="-11"/>
                <w:sz w:val="20"/>
                <w:szCs w:val="20"/>
                <w:lang w:val="pt-PT" w:eastAsia="en-US"/>
              </w:rPr>
              <w:t xml:space="preserve"> </w:t>
            </w:r>
            <w:r w:rsidRPr="00CC2411">
              <w:rPr>
                <w:rFonts w:eastAsia="Arial MT"/>
                <w:sz w:val="20"/>
                <w:szCs w:val="20"/>
                <w:lang w:val="pt-PT" w:eastAsia="en-US"/>
              </w:rPr>
              <w:t>en</w:t>
            </w:r>
            <w:r w:rsidRPr="00CC2411">
              <w:rPr>
                <w:rFonts w:eastAsia="Arial MT"/>
                <w:spacing w:val="-11"/>
                <w:sz w:val="20"/>
                <w:szCs w:val="20"/>
                <w:lang w:val="pt-PT" w:eastAsia="en-US"/>
              </w:rPr>
              <w:t xml:space="preserve"> </w:t>
            </w:r>
            <w:r w:rsidRPr="00CC2411">
              <w:rPr>
                <w:rFonts w:eastAsia="Arial MT"/>
                <w:sz w:val="20"/>
                <w:szCs w:val="20"/>
                <w:lang w:val="pt-PT" w:eastAsia="en-US"/>
              </w:rPr>
              <w:t>el</w:t>
            </w:r>
            <w:r w:rsidRPr="00CC2411">
              <w:rPr>
                <w:rFonts w:eastAsia="Arial MT"/>
                <w:spacing w:val="-11"/>
                <w:sz w:val="20"/>
                <w:szCs w:val="20"/>
                <w:lang w:val="pt-PT" w:eastAsia="en-US"/>
              </w:rPr>
              <w:t xml:space="preserve"> </w:t>
            </w:r>
            <w:r w:rsidRPr="00CC2411">
              <w:rPr>
                <w:rFonts w:eastAsia="Arial MT"/>
                <w:sz w:val="20"/>
                <w:szCs w:val="20"/>
                <w:lang w:val="pt-PT" w:eastAsia="en-US"/>
              </w:rPr>
              <w:t>documento</w:t>
            </w:r>
            <w:r w:rsidRPr="00CC2411">
              <w:rPr>
                <w:rFonts w:eastAsia="Arial MT"/>
                <w:spacing w:val="-10"/>
                <w:sz w:val="20"/>
                <w:szCs w:val="20"/>
                <w:lang w:val="pt-PT" w:eastAsia="en-US"/>
              </w:rPr>
              <w:t xml:space="preserve"> </w:t>
            </w:r>
            <w:r w:rsidRPr="00CC2411">
              <w:rPr>
                <w:rFonts w:eastAsia="Arial MT"/>
                <w:sz w:val="20"/>
                <w:szCs w:val="20"/>
                <w:lang w:val="pt-PT" w:eastAsia="en-US"/>
              </w:rPr>
              <w:t>técnico</w:t>
            </w:r>
            <w:r w:rsidRPr="00CC2411">
              <w:rPr>
                <w:rFonts w:eastAsia="Arial MT"/>
                <w:spacing w:val="-11"/>
                <w:sz w:val="20"/>
                <w:szCs w:val="20"/>
                <w:lang w:val="pt-PT" w:eastAsia="en-US"/>
              </w:rPr>
              <w:t xml:space="preserve"> </w:t>
            </w:r>
            <w:r w:rsidRPr="00CC2411">
              <w:rPr>
                <w:rFonts w:eastAsia="Arial MT"/>
                <w:sz w:val="20"/>
                <w:szCs w:val="20"/>
                <w:lang w:val="pt-PT" w:eastAsia="en-US"/>
              </w:rPr>
              <w:t>normativo</w:t>
            </w:r>
            <w:r w:rsidRPr="00CC2411">
              <w:rPr>
                <w:rFonts w:eastAsia="Arial MT"/>
                <w:spacing w:val="-11"/>
                <w:sz w:val="20"/>
                <w:szCs w:val="20"/>
                <w:lang w:val="pt-PT" w:eastAsia="en-US"/>
              </w:rPr>
              <w:t xml:space="preserve"> </w:t>
            </w:r>
            <w:r w:rsidRPr="00CC2411">
              <w:rPr>
                <w:rFonts w:eastAsia="Arial MT"/>
                <w:sz w:val="20"/>
                <w:szCs w:val="20"/>
                <w:lang w:val="pt-PT" w:eastAsia="en-US"/>
              </w:rPr>
              <w:t>del</w:t>
            </w:r>
            <w:r w:rsidRPr="00CC2411">
              <w:rPr>
                <w:rFonts w:eastAsia="Arial MT"/>
                <w:spacing w:val="-11"/>
                <w:sz w:val="20"/>
                <w:szCs w:val="20"/>
                <w:lang w:val="pt-PT" w:eastAsia="en-US"/>
              </w:rPr>
              <w:t xml:space="preserve"> </w:t>
            </w:r>
            <w:r w:rsidRPr="00CC2411">
              <w:rPr>
                <w:rFonts w:eastAsia="Arial MT"/>
                <w:sz w:val="20"/>
                <w:szCs w:val="20"/>
                <w:lang w:val="pt-PT" w:eastAsia="en-US"/>
              </w:rPr>
              <w:t>producto</w:t>
            </w:r>
            <w:r w:rsidRPr="00CC2411">
              <w:rPr>
                <w:rFonts w:eastAsia="Arial MT"/>
                <w:spacing w:val="-11"/>
                <w:sz w:val="20"/>
                <w:szCs w:val="20"/>
                <w:lang w:val="pt-PT" w:eastAsia="en-US"/>
              </w:rPr>
              <w:t xml:space="preserve"> </w:t>
            </w:r>
            <w:r w:rsidRPr="00CC2411">
              <w:rPr>
                <w:rFonts w:eastAsia="Arial MT"/>
                <w:sz w:val="20"/>
                <w:szCs w:val="20"/>
                <w:lang w:val="pt-PT" w:eastAsia="en-US"/>
              </w:rPr>
              <w:t>aplicado</w:t>
            </w:r>
            <w:r w:rsidRPr="00CC2411">
              <w:rPr>
                <w:rFonts w:eastAsia="Arial MT"/>
                <w:spacing w:val="-11"/>
                <w:sz w:val="20"/>
                <w:szCs w:val="20"/>
                <w:lang w:val="pt-PT" w:eastAsia="en-US"/>
              </w:rPr>
              <w:t xml:space="preserve"> </w:t>
            </w:r>
            <w:r w:rsidRPr="00CC2411">
              <w:rPr>
                <w:rFonts w:eastAsia="Arial MT"/>
                <w:sz w:val="20"/>
                <w:szCs w:val="20"/>
                <w:lang w:val="pt-PT" w:eastAsia="en-US"/>
              </w:rPr>
              <w:t>y</w:t>
            </w:r>
            <w:r w:rsidRPr="00CC2411">
              <w:rPr>
                <w:rFonts w:eastAsia="Arial MT"/>
                <w:spacing w:val="-10"/>
                <w:sz w:val="20"/>
                <w:szCs w:val="20"/>
                <w:lang w:val="pt-PT" w:eastAsia="en-US"/>
              </w:rPr>
              <w:t xml:space="preserve"> </w:t>
            </w:r>
            <w:r w:rsidRPr="00CC2411">
              <w:rPr>
                <w:rFonts w:eastAsia="Arial MT"/>
                <w:sz w:val="20"/>
                <w:szCs w:val="20"/>
                <w:lang w:val="pt-PT" w:eastAsia="en-US"/>
              </w:rPr>
              <w:t xml:space="preserve">atestiguar la ejecución de tal ensayo sobre la totalidad de las muestras tomadas del </w:t>
            </w:r>
            <w:r w:rsidRPr="00CC2411">
              <w:rPr>
                <w:rFonts w:eastAsia="Arial MT"/>
                <w:spacing w:val="-2"/>
                <w:sz w:val="20"/>
                <w:szCs w:val="20"/>
                <w:lang w:val="pt-PT" w:eastAsia="en-US"/>
              </w:rPr>
              <w:t>lote.</w:t>
            </w:r>
          </w:p>
          <w:p w14:paraId="48709D7E" w14:textId="77777777" w:rsidR="00E45CDA" w:rsidRPr="00CC2411" w:rsidRDefault="00E45CDA" w:rsidP="00E45CDA">
            <w:pPr>
              <w:spacing w:before="11"/>
              <w:rPr>
                <w:rFonts w:eastAsia="Arial MT"/>
                <w:sz w:val="20"/>
                <w:szCs w:val="20"/>
                <w:lang w:val="pt-PT" w:eastAsia="en-US"/>
              </w:rPr>
            </w:pPr>
          </w:p>
          <w:p w14:paraId="2356C92F" w14:textId="77777777" w:rsidR="00E45CDA" w:rsidRPr="00CC2411" w:rsidRDefault="00E45CDA" w:rsidP="00E45CDA">
            <w:pPr>
              <w:spacing w:before="1"/>
              <w:ind w:left="108" w:right="89"/>
              <w:jc w:val="both"/>
              <w:rPr>
                <w:rFonts w:eastAsia="Arial MT"/>
                <w:sz w:val="20"/>
                <w:szCs w:val="20"/>
                <w:lang w:val="pt-PT" w:eastAsia="en-US"/>
              </w:rPr>
            </w:pPr>
            <w:r w:rsidRPr="00CC2411">
              <w:rPr>
                <w:rFonts w:eastAsia="Arial MT"/>
                <w:sz w:val="20"/>
                <w:szCs w:val="20"/>
                <w:lang w:val="pt-PT" w:eastAsia="en-US"/>
              </w:rPr>
              <w:t>Los laboratorios de ensayo deben reportar en los informes de resultados lo establecido en la ISO/IEC17025, bajo los parámetros establecidos en el numeral 3.2.6 de la Guía Técnica GTMD-0004 actualización vigente.</w:t>
            </w:r>
          </w:p>
          <w:p w14:paraId="5370E4D1" w14:textId="77777777" w:rsidR="00E45CDA" w:rsidRPr="00CC2411" w:rsidRDefault="00E45CDA" w:rsidP="00E45CDA">
            <w:pPr>
              <w:spacing w:before="32"/>
              <w:rPr>
                <w:rFonts w:eastAsia="Arial MT"/>
                <w:sz w:val="20"/>
                <w:szCs w:val="20"/>
                <w:lang w:val="pt-PT" w:eastAsia="en-US"/>
              </w:rPr>
            </w:pPr>
          </w:p>
          <w:p w14:paraId="2D07107A" w14:textId="77777777" w:rsidR="00E45CDA" w:rsidRPr="00CC2411" w:rsidRDefault="00E45CDA" w:rsidP="00E45CDA">
            <w:pPr>
              <w:ind w:left="108" w:right="83"/>
              <w:jc w:val="both"/>
              <w:rPr>
                <w:rFonts w:eastAsia="Arial MT"/>
                <w:sz w:val="20"/>
                <w:szCs w:val="20"/>
                <w:lang w:val="pt-PT" w:eastAsia="en-US"/>
              </w:rPr>
            </w:pPr>
            <w:r w:rsidRPr="00CC2411">
              <w:rPr>
                <w:rFonts w:eastAsia="Arial MT"/>
                <w:sz w:val="20"/>
                <w:szCs w:val="20"/>
                <w:lang w:val="pt-PT" w:eastAsia="en-US"/>
              </w:rPr>
              <w:t xml:space="preserve">El formato de atestiguamiento de ensayos de laboratorio deberá dar cumplimiento a lo fundado en el </w:t>
            </w:r>
            <w:r w:rsidRPr="00CC2411">
              <w:rPr>
                <w:rFonts w:eastAsia="Arial MT"/>
                <w:sz w:val="20"/>
                <w:szCs w:val="20"/>
                <w:lang w:val="pt-PT" w:eastAsia="en-US"/>
              </w:rPr>
              <w:lastRenderedPageBreak/>
              <w:t>numeral 3.6.3 de la Guía Técnica GTMD- 0004 actualización vigente.</w:t>
            </w:r>
          </w:p>
          <w:p w14:paraId="030FD70A" w14:textId="77777777" w:rsidR="00E45CDA" w:rsidRPr="00CC2411" w:rsidRDefault="00E45CDA" w:rsidP="00E45CDA">
            <w:pPr>
              <w:spacing w:before="12"/>
              <w:rPr>
                <w:rFonts w:eastAsia="Arial MT"/>
                <w:sz w:val="20"/>
                <w:szCs w:val="20"/>
                <w:lang w:val="pt-PT" w:eastAsia="en-US"/>
              </w:rPr>
            </w:pPr>
          </w:p>
          <w:p w14:paraId="11B94F63" w14:textId="77777777" w:rsidR="00E45CDA" w:rsidRPr="00CC2411" w:rsidRDefault="00E45CDA" w:rsidP="00E45CDA">
            <w:pPr>
              <w:ind w:left="108" w:right="86"/>
              <w:jc w:val="both"/>
              <w:rPr>
                <w:rFonts w:eastAsia="Arial MT"/>
                <w:sz w:val="20"/>
                <w:szCs w:val="20"/>
                <w:lang w:val="pt-PT" w:eastAsia="en-US"/>
              </w:rPr>
            </w:pPr>
            <w:r w:rsidRPr="00CC2411">
              <w:rPr>
                <w:rFonts w:eastAsia="Arial MT"/>
                <w:sz w:val="20"/>
                <w:szCs w:val="20"/>
                <w:lang w:val="pt-PT" w:eastAsia="en-US"/>
              </w:rPr>
              <w:t>3.6.4 El Organismo de Certificación de Producto debe garantizar a las dependencias encargadas para la evaluación de la conformidad que el (los) laboratorio (s) donde se realicen los ensayos, permitan hacer acompañamiento de los ensayos acreditados y atestiguamiento a los ensayos no acreditados.</w:t>
            </w:r>
          </w:p>
          <w:p w14:paraId="0D2737A7" w14:textId="77777777" w:rsidR="00E45CDA" w:rsidRPr="00CC2411" w:rsidRDefault="00E45CDA" w:rsidP="00E45CDA">
            <w:pPr>
              <w:spacing w:before="31"/>
              <w:rPr>
                <w:rFonts w:eastAsia="Arial MT"/>
                <w:sz w:val="20"/>
                <w:szCs w:val="20"/>
                <w:lang w:val="pt-PT" w:eastAsia="en-US"/>
              </w:rPr>
            </w:pPr>
          </w:p>
          <w:p w14:paraId="348EAC01" w14:textId="77777777" w:rsidR="00E45CDA" w:rsidRPr="00CC2411" w:rsidRDefault="00E45CDA" w:rsidP="00E45CDA">
            <w:pPr>
              <w:spacing w:before="1"/>
              <w:ind w:left="108" w:right="92"/>
              <w:jc w:val="both"/>
              <w:rPr>
                <w:rFonts w:eastAsia="Arial MT"/>
                <w:sz w:val="20"/>
                <w:szCs w:val="20"/>
                <w:lang w:val="pt-PT" w:eastAsia="en-US"/>
              </w:rPr>
            </w:pPr>
            <w:r w:rsidRPr="00CC2411">
              <w:rPr>
                <w:rFonts w:eastAsia="Arial MT"/>
                <w:sz w:val="20"/>
                <w:szCs w:val="20"/>
                <w:lang w:val="pt-PT" w:eastAsia="en-US"/>
              </w:rPr>
              <w:t>3.6.5</w:t>
            </w:r>
            <w:r w:rsidRPr="00CC2411">
              <w:rPr>
                <w:rFonts w:eastAsia="Arial MT"/>
                <w:spacing w:val="-3"/>
                <w:sz w:val="20"/>
                <w:szCs w:val="20"/>
                <w:lang w:val="pt-PT" w:eastAsia="en-US"/>
              </w:rPr>
              <w:t xml:space="preserve"> </w:t>
            </w:r>
            <w:r w:rsidRPr="00CC2411">
              <w:rPr>
                <w:rFonts w:eastAsia="Arial MT"/>
                <w:sz w:val="20"/>
                <w:szCs w:val="20"/>
                <w:lang w:val="pt-PT" w:eastAsia="en-US"/>
              </w:rPr>
              <w:t>Las</w:t>
            </w:r>
            <w:r w:rsidRPr="00CC2411">
              <w:rPr>
                <w:rFonts w:eastAsia="Arial MT"/>
                <w:spacing w:val="-2"/>
                <w:sz w:val="20"/>
                <w:szCs w:val="20"/>
                <w:lang w:val="pt-PT" w:eastAsia="en-US"/>
              </w:rPr>
              <w:t xml:space="preserve"> </w:t>
            </w:r>
            <w:r w:rsidRPr="00CC2411">
              <w:rPr>
                <w:rFonts w:eastAsia="Arial MT"/>
                <w:sz w:val="20"/>
                <w:szCs w:val="20"/>
                <w:lang w:val="pt-PT" w:eastAsia="en-US"/>
              </w:rPr>
              <w:t>Fuerzas o</w:t>
            </w:r>
            <w:r w:rsidRPr="00CC2411">
              <w:rPr>
                <w:rFonts w:eastAsia="Arial MT"/>
                <w:spacing w:val="-3"/>
                <w:sz w:val="20"/>
                <w:szCs w:val="20"/>
                <w:lang w:val="pt-PT" w:eastAsia="en-US"/>
              </w:rPr>
              <w:t xml:space="preserve"> </w:t>
            </w:r>
            <w:r w:rsidRPr="00CC2411">
              <w:rPr>
                <w:rFonts w:eastAsia="Arial MT"/>
                <w:sz w:val="20"/>
                <w:szCs w:val="20"/>
                <w:lang w:val="pt-PT" w:eastAsia="en-US"/>
              </w:rPr>
              <w:t>entidad</w:t>
            </w:r>
            <w:r w:rsidRPr="00CC2411">
              <w:rPr>
                <w:rFonts w:eastAsia="Arial MT"/>
                <w:spacing w:val="-3"/>
                <w:sz w:val="20"/>
                <w:szCs w:val="20"/>
                <w:lang w:val="pt-PT" w:eastAsia="en-US"/>
              </w:rPr>
              <w:t xml:space="preserve"> </w:t>
            </w:r>
            <w:r w:rsidRPr="00CC2411">
              <w:rPr>
                <w:rFonts w:eastAsia="Arial MT"/>
                <w:sz w:val="20"/>
                <w:szCs w:val="20"/>
                <w:lang w:val="pt-PT" w:eastAsia="en-US"/>
              </w:rPr>
              <w:t>contratante,</w:t>
            </w:r>
            <w:r w:rsidRPr="00CC2411">
              <w:rPr>
                <w:rFonts w:eastAsia="Arial MT"/>
                <w:spacing w:val="-3"/>
                <w:sz w:val="20"/>
                <w:szCs w:val="20"/>
                <w:lang w:val="pt-PT" w:eastAsia="en-US"/>
              </w:rPr>
              <w:t xml:space="preserve"> </w:t>
            </w:r>
            <w:r w:rsidRPr="00CC2411">
              <w:rPr>
                <w:rFonts w:eastAsia="Arial MT"/>
                <w:sz w:val="20"/>
                <w:szCs w:val="20"/>
                <w:lang w:val="pt-PT" w:eastAsia="en-US"/>
              </w:rPr>
              <w:t>se</w:t>
            </w:r>
            <w:r w:rsidRPr="00CC2411">
              <w:rPr>
                <w:rFonts w:eastAsia="Arial MT"/>
                <w:spacing w:val="-3"/>
                <w:sz w:val="20"/>
                <w:szCs w:val="20"/>
                <w:lang w:val="pt-PT" w:eastAsia="en-US"/>
              </w:rPr>
              <w:t xml:space="preserve"> </w:t>
            </w:r>
            <w:r w:rsidRPr="00CC2411">
              <w:rPr>
                <w:rFonts w:eastAsia="Arial MT"/>
                <w:sz w:val="20"/>
                <w:szCs w:val="20"/>
                <w:lang w:val="pt-PT" w:eastAsia="en-US"/>
              </w:rPr>
              <w:t>reservan el derecho</w:t>
            </w:r>
            <w:r w:rsidRPr="00CC2411">
              <w:rPr>
                <w:rFonts w:eastAsia="Arial MT"/>
                <w:spacing w:val="-3"/>
                <w:sz w:val="20"/>
                <w:szCs w:val="20"/>
                <w:lang w:val="pt-PT" w:eastAsia="en-US"/>
              </w:rPr>
              <w:t xml:space="preserve"> </w:t>
            </w:r>
            <w:r w:rsidRPr="00CC2411">
              <w:rPr>
                <w:rFonts w:eastAsia="Arial MT"/>
                <w:sz w:val="20"/>
                <w:szCs w:val="20"/>
                <w:lang w:val="pt-PT" w:eastAsia="en-US"/>
              </w:rPr>
              <w:t>de</w:t>
            </w:r>
            <w:r w:rsidRPr="00CC2411">
              <w:rPr>
                <w:rFonts w:eastAsia="Arial MT"/>
                <w:spacing w:val="-3"/>
                <w:sz w:val="20"/>
                <w:szCs w:val="20"/>
                <w:lang w:val="pt-PT" w:eastAsia="en-US"/>
              </w:rPr>
              <w:t xml:space="preserve"> </w:t>
            </w:r>
            <w:r w:rsidRPr="00CC2411">
              <w:rPr>
                <w:rFonts w:eastAsia="Arial MT"/>
                <w:sz w:val="20"/>
                <w:szCs w:val="20"/>
                <w:lang w:val="pt-PT" w:eastAsia="en-US"/>
              </w:rPr>
              <w:t xml:space="preserve">efectuar acompañamiento al desarrollo de los ensayos acreditados y al </w:t>
            </w:r>
            <w:r w:rsidRPr="00CC2411">
              <w:rPr>
                <w:rFonts w:eastAsia="Arial MT"/>
                <w:spacing w:val="-2"/>
                <w:sz w:val="20"/>
                <w:szCs w:val="20"/>
                <w:lang w:val="pt-PT" w:eastAsia="en-US"/>
              </w:rPr>
              <w:t>atestiguamiento</w:t>
            </w:r>
            <w:r w:rsidRPr="00CC2411">
              <w:rPr>
                <w:rFonts w:eastAsia="Arial MT"/>
                <w:spacing w:val="-5"/>
                <w:sz w:val="20"/>
                <w:szCs w:val="20"/>
                <w:lang w:val="pt-PT" w:eastAsia="en-US"/>
              </w:rPr>
              <w:t xml:space="preserve"> </w:t>
            </w:r>
            <w:r w:rsidRPr="00CC2411">
              <w:rPr>
                <w:rFonts w:eastAsia="Arial MT"/>
                <w:spacing w:val="-2"/>
                <w:sz w:val="20"/>
                <w:szCs w:val="20"/>
                <w:lang w:val="pt-PT" w:eastAsia="en-US"/>
              </w:rPr>
              <w:t>de</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los ensayos no</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acreditados</w:t>
            </w:r>
            <w:r w:rsidRPr="00CC2411">
              <w:rPr>
                <w:rFonts w:eastAsia="Arial MT"/>
                <w:spacing w:val="-4"/>
                <w:sz w:val="20"/>
                <w:szCs w:val="20"/>
                <w:lang w:val="pt-PT" w:eastAsia="en-US"/>
              </w:rPr>
              <w:t xml:space="preserve"> </w:t>
            </w:r>
            <w:r w:rsidRPr="00CC2411">
              <w:rPr>
                <w:rFonts w:eastAsia="Arial MT"/>
                <w:spacing w:val="-2"/>
                <w:sz w:val="20"/>
                <w:szCs w:val="20"/>
                <w:lang w:val="pt-PT" w:eastAsia="en-US"/>
              </w:rPr>
              <w:t>en</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los laboratorios</w:t>
            </w:r>
            <w:r w:rsidRPr="00CC2411">
              <w:rPr>
                <w:rFonts w:eastAsia="Arial MT"/>
                <w:spacing w:val="-4"/>
                <w:sz w:val="20"/>
                <w:szCs w:val="20"/>
                <w:lang w:val="pt-PT" w:eastAsia="en-US"/>
              </w:rPr>
              <w:t xml:space="preserve"> </w:t>
            </w:r>
            <w:r w:rsidRPr="00CC2411">
              <w:rPr>
                <w:rFonts w:eastAsia="Arial MT"/>
                <w:spacing w:val="-2"/>
                <w:sz w:val="20"/>
                <w:szCs w:val="20"/>
                <w:lang w:val="pt-PT" w:eastAsia="en-US"/>
              </w:rPr>
              <w:t>de</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 xml:space="preserve">ensayo, </w:t>
            </w:r>
            <w:r w:rsidRPr="00CC2411">
              <w:rPr>
                <w:rFonts w:eastAsia="Arial MT"/>
                <w:sz w:val="20"/>
                <w:szCs w:val="20"/>
                <w:lang w:val="pt-PT" w:eastAsia="en-US"/>
              </w:rPr>
              <w:t>señalado en el documento técnico normativo aplicado.</w:t>
            </w:r>
          </w:p>
          <w:p w14:paraId="60696DE4" w14:textId="77777777" w:rsidR="00E45CDA" w:rsidRPr="00CC2411" w:rsidRDefault="00E45CDA" w:rsidP="00E45CDA">
            <w:pPr>
              <w:spacing w:before="2" w:line="187" w:lineRule="exact"/>
              <w:ind w:left="108"/>
              <w:jc w:val="both"/>
              <w:rPr>
                <w:rFonts w:eastAsia="Arial MT"/>
                <w:sz w:val="20"/>
                <w:szCs w:val="20"/>
                <w:lang w:val="pt-PT" w:eastAsia="en-US"/>
              </w:rPr>
            </w:pPr>
          </w:p>
          <w:p w14:paraId="47A9A143" w14:textId="77777777" w:rsidR="00E45CDA" w:rsidRPr="00CC2411" w:rsidRDefault="00E45CDA" w:rsidP="00E45CDA">
            <w:pPr>
              <w:ind w:left="108" w:right="92"/>
              <w:jc w:val="both"/>
              <w:rPr>
                <w:rFonts w:eastAsia="Arial MT"/>
                <w:sz w:val="20"/>
                <w:szCs w:val="20"/>
                <w:lang w:val="pt-PT" w:eastAsia="en-US"/>
              </w:rPr>
            </w:pPr>
            <w:r w:rsidRPr="00CC2411">
              <w:rPr>
                <w:rFonts w:eastAsia="Arial MT"/>
                <w:b/>
                <w:sz w:val="20"/>
                <w:szCs w:val="20"/>
                <w:lang w:val="pt-PT" w:eastAsia="en-US"/>
              </w:rPr>
              <w:t xml:space="preserve">Certificación., </w:t>
            </w:r>
            <w:r w:rsidRPr="00CC2411">
              <w:rPr>
                <w:rFonts w:eastAsia="Arial MT"/>
                <w:sz w:val="20"/>
                <w:szCs w:val="20"/>
                <w:lang w:val="pt-PT" w:eastAsia="en-US"/>
              </w:rPr>
              <w:t>se debe dar cumplimiento a los parámetros establecidos en el numeral 3.7 de la Guía Técnica GTMD-0004 actualización vigente.</w:t>
            </w:r>
          </w:p>
          <w:p w14:paraId="519C7496" w14:textId="77777777" w:rsidR="00E45CDA" w:rsidRPr="00CC2411" w:rsidRDefault="00E45CDA" w:rsidP="00E45CDA">
            <w:pPr>
              <w:spacing w:before="218"/>
              <w:rPr>
                <w:rFonts w:eastAsia="Arial MT"/>
                <w:sz w:val="20"/>
                <w:szCs w:val="20"/>
                <w:lang w:val="pt-PT" w:eastAsia="en-US"/>
              </w:rPr>
            </w:pPr>
          </w:p>
          <w:p w14:paraId="7A3171E2" w14:textId="77777777" w:rsidR="00E45CDA" w:rsidRPr="00CC2411" w:rsidRDefault="00E45CDA" w:rsidP="00E45CDA">
            <w:pPr>
              <w:spacing w:before="2" w:line="187" w:lineRule="exact"/>
              <w:ind w:left="108"/>
              <w:jc w:val="both"/>
              <w:rPr>
                <w:rFonts w:eastAsia="Arial MT"/>
                <w:spacing w:val="-2"/>
                <w:sz w:val="20"/>
                <w:szCs w:val="20"/>
                <w:lang w:val="pt-PT" w:eastAsia="en-US"/>
              </w:rPr>
            </w:pPr>
            <w:r w:rsidRPr="00CC2411">
              <w:rPr>
                <w:rFonts w:eastAsia="Arial MT"/>
                <w:b/>
                <w:sz w:val="20"/>
                <w:szCs w:val="20"/>
                <w:lang w:val="pt-PT" w:eastAsia="en-US"/>
              </w:rPr>
              <w:t>3.7.5 Parámetros de Certificación</w:t>
            </w:r>
            <w:r w:rsidRPr="00CC2411">
              <w:rPr>
                <w:rFonts w:eastAsia="Arial MT"/>
                <w:sz w:val="20"/>
                <w:szCs w:val="20"/>
                <w:lang w:val="pt-PT" w:eastAsia="en-US"/>
              </w:rPr>
              <w:t xml:space="preserve">. Para los ítems contratados (con sus anexos técnicos) incluido el IVA, se debe cumplir con los siguientes </w:t>
            </w:r>
            <w:r w:rsidRPr="00CC2411">
              <w:rPr>
                <w:rFonts w:eastAsia="Arial MT"/>
                <w:spacing w:val="-2"/>
                <w:sz w:val="20"/>
                <w:szCs w:val="20"/>
                <w:lang w:val="pt-PT" w:eastAsia="en-US"/>
              </w:rPr>
              <w:t>parámetros:</w:t>
            </w:r>
          </w:p>
          <w:p w14:paraId="55EAF1AC" w14:textId="77777777" w:rsidR="00E45CDA" w:rsidRPr="00CC2411" w:rsidRDefault="00E45CDA" w:rsidP="00E45CDA">
            <w:pPr>
              <w:spacing w:before="2" w:line="187" w:lineRule="exact"/>
              <w:ind w:left="108"/>
              <w:jc w:val="both"/>
              <w:rPr>
                <w:rFonts w:eastAsia="Arial MT"/>
                <w:sz w:val="20"/>
                <w:szCs w:val="20"/>
                <w:lang w:val="pt-PT" w:eastAsia="en-US"/>
              </w:rPr>
            </w:pPr>
          </w:p>
          <w:p w14:paraId="31463604" w14:textId="77777777" w:rsidR="00E45CDA" w:rsidRPr="00CC2411" w:rsidRDefault="00E45CDA" w:rsidP="00E45CDA">
            <w:pPr>
              <w:spacing w:before="2" w:line="187" w:lineRule="exact"/>
              <w:ind w:left="108"/>
              <w:jc w:val="both"/>
              <w:rPr>
                <w:rFonts w:eastAsia="Arial MT"/>
                <w:b/>
                <w:spacing w:val="-2"/>
                <w:sz w:val="20"/>
                <w:szCs w:val="20"/>
                <w:lang w:val="pt-PT" w:eastAsia="en-US"/>
              </w:rPr>
            </w:pPr>
            <w:r w:rsidRPr="00CC2411">
              <w:rPr>
                <w:rFonts w:eastAsia="Arial MT"/>
                <w:b/>
                <w:sz w:val="20"/>
                <w:szCs w:val="20"/>
                <w:lang w:val="pt-PT" w:eastAsia="en-US"/>
              </w:rPr>
              <w:t>Tabla</w:t>
            </w:r>
            <w:r w:rsidRPr="00CC2411">
              <w:rPr>
                <w:rFonts w:eastAsia="Arial MT"/>
                <w:b/>
                <w:spacing w:val="-5"/>
                <w:sz w:val="20"/>
                <w:szCs w:val="20"/>
                <w:lang w:val="pt-PT" w:eastAsia="en-US"/>
              </w:rPr>
              <w:t xml:space="preserve"> </w:t>
            </w:r>
            <w:r w:rsidRPr="00CC2411">
              <w:rPr>
                <w:rFonts w:eastAsia="Arial MT"/>
                <w:b/>
                <w:sz w:val="20"/>
                <w:szCs w:val="20"/>
                <w:lang w:val="pt-PT" w:eastAsia="en-US"/>
              </w:rPr>
              <w:t>6.</w:t>
            </w:r>
            <w:r w:rsidRPr="00CC2411">
              <w:rPr>
                <w:rFonts w:eastAsia="Arial MT"/>
                <w:b/>
                <w:spacing w:val="-3"/>
                <w:sz w:val="20"/>
                <w:szCs w:val="20"/>
                <w:lang w:val="pt-PT" w:eastAsia="en-US"/>
              </w:rPr>
              <w:t xml:space="preserve"> </w:t>
            </w:r>
            <w:r w:rsidRPr="00CC2411">
              <w:rPr>
                <w:rFonts w:eastAsia="Arial MT"/>
                <w:b/>
                <w:sz w:val="20"/>
                <w:szCs w:val="20"/>
                <w:lang w:val="pt-PT" w:eastAsia="en-US"/>
              </w:rPr>
              <w:t>Parámetros</w:t>
            </w:r>
            <w:r w:rsidRPr="00CC2411">
              <w:rPr>
                <w:rFonts w:eastAsia="Arial MT"/>
                <w:b/>
                <w:spacing w:val="-3"/>
                <w:sz w:val="20"/>
                <w:szCs w:val="20"/>
                <w:lang w:val="pt-PT" w:eastAsia="en-US"/>
              </w:rPr>
              <w:t xml:space="preserve"> </w:t>
            </w:r>
            <w:r w:rsidRPr="00CC2411">
              <w:rPr>
                <w:rFonts w:eastAsia="Arial MT"/>
                <w:b/>
                <w:sz w:val="20"/>
                <w:szCs w:val="20"/>
                <w:lang w:val="pt-PT" w:eastAsia="en-US"/>
              </w:rPr>
              <w:t>de</w:t>
            </w:r>
            <w:r w:rsidRPr="00CC2411">
              <w:rPr>
                <w:rFonts w:eastAsia="Arial MT"/>
                <w:b/>
                <w:spacing w:val="-2"/>
                <w:sz w:val="20"/>
                <w:szCs w:val="20"/>
                <w:lang w:val="pt-PT" w:eastAsia="en-US"/>
              </w:rPr>
              <w:t xml:space="preserve"> Certificación.</w:t>
            </w:r>
          </w:p>
          <w:p w14:paraId="6D930BD2" w14:textId="77777777" w:rsidR="00E45CDA" w:rsidRPr="00CC2411" w:rsidRDefault="00E45CDA" w:rsidP="00E45CDA">
            <w:pPr>
              <w:spacing w:before="2" w:line="187" w:lineRule="exact"/>
              <w:ind w:left="108"/>
              <w:jc w:val="both"/>
              <w:rPr>
                <w:rFonts w:eastAsia="Arial MT"/>
                <w:b/>
                <w:spacing w:val="-2"/>
                <w:sz w:val="20"/>
                <w:szCs w:val="20"/>
                <w:lang w:val="pt-PT" w:eastAsia="en-US"/>
              </w:rPr>
            </w:pPr>
            <w:r w:rsidRPr="00CC2411">
              <w:rPr>
                <w:rFonts w:eastAsia="Arial MT"/>
                <w:noProof/>
                <w:sz w:val="20"/>
                <w:szCs w:val="20"/>
                <w:lang w:val="pt-PT" w:eastAsia="en-US"/>
              </w:rPr>
              <w:drawing>
                <wp:anchor distT="0" distB="0" distL="114300" distR="114300" simplePos="0" relativeHeight="251666432" behindDoc="0" locked="0" layoutInCell="1" allowOverlap="1" wp14:anchorId="303584FB" wp14:editId="103B6B8D">
                  <wp:simplePos x="0" y="0"/>
                  <wp:positionH relativeFrom="column">
                    <wp:posOffset>44005</wp:posOffset>
                  </wp:positionH>
                  <wp:positionV relativeFrom="paragraph">
                    <wp:posOffset>125730</wp:posOffset>
                  </wp:positionV>
                  <wp:extent cx="3892076" cy="2263140"/>
                  <wp:effectExtent l="0" t="0" r="0" b="3810"/>
                  <wp:wrapTopAndBottom/>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92076" cy="2263140"/>
                          </a:xfrm>
                          <a:prstGeom prst="rect">
                            <a:avLst/>
                          </a:prstGeom>
                        </pic:spPr>
                      </pic:pic>
                    </a:graphicData>
                  </a:graphic>
                </wp:anchor>
              </w:drawing>
            </w:r>
          </w:p>
          <w:p w14:paraId="3D39655C" w14:textId="77777777" w:rsidR="00E45CDA" w:rsidRPr="00CC2411" w:rsidRDefault="00E45CDA" w:rsidP="00E45CDA">
            <w:pPr>
              <w:spacing w:before="2" w:line="187" w:lineRule="exact"/>
              <w:ind w:left="108"/>
              <w:jc w:val="both"/>
              <w:rPr>
                <w:rFonts w:eastAsia="Arial MT"/>
                <w:b/>
                <w:spacing w:val="-2"/>
                <w:sz w:val="20"/>
                <w:szCs w:val="20"/>
                <w:lang w:val="pt-PT" w:eastAsia="en-US"/>
              </w:rPr>
            </w:pPr>
          </w:p>
          <w:p w14:paraId="5DF24DD1" w14:textId="77777777" w:rsidR="00E45CDA" w:rsidRPr="00CC2411" w:rsidRDefault="00E45CDA" w:rsidP="00E45CDA">
            <w:pPr>
              <w:ind w:left="108" w:right="92"/>
              <w:jc w:val="both"/>
              <w:rPr>
                <w:rFonts w:eastAsia="Arial MT"/>
                <w:sz w:val="20"/>
                <w:szCs w:val="20"/>
                <w:lang w:val="pt-PT" w:eastAsia="en-US"/>
              </w:rPr>
            </w:pPr>
            <w:r w:rsidRPr="00CC2411">
              <w:rPr>
                <w:rFonts w:eastAsia="Arial MT"/>
                <w:b/>
                <w:spacing w:val="-2"/>
                <w:sz w:val="20"/>
                <w:szCs w:val="20"/>
                <w:lang w:val="pt-PT" w:eastAsia="en-US"/>
              </w:rPr>
              <w:t>I</w:t>
            </w:r>
            <w:r w:rsidRPr="00CC2411">
              <w:rPr>
                <w:rFonts w:eastAsia="Arial MT"/>
                <w:b/>
                <w:sz w:val="20"/>
                <w:szCs w:val="20"/>
                <w:lang w:val="pt-PT" w:eastAsia="en-US"/>
              </w:rPr>
              <w:t xml:space="preserve">nforme técnico., </w:t>
            </w:r>
            <w:r w:rsidRPr="00CC2411">
              <w:rPr>
                <w:rFonts w:eastAsia="Arial MT"/>
                <w:sz w:val="20"/>
                <w:szCs w:val="20"/>
                <w:lang w:val="pt-PT" w:eastAsia="en-US"/>
              </w:rPr>
              <w:t>se debe dar cumplimiento a los parámetros establecidos en el numeral 3.8 de la Guía Técnica GTMD-0004 actualización vigente.</w:t>
            </w:r>
          </w:p>
          <w:p w14:paraId="33A02B23" w14:textId="77777777" w:rsidR="00E45CDA" w:rsidRPr="00CC2411" w:rsidRDefault="00E45CDA" w:rsidP="00E45CDA">
            <w:pPr>
              <w:spacing w:before="208"/>
              <w:ind w:left="108" w:right="90"/>
              <w:jc w:val="both"/>
              <w:rPr>
                <w:rFonts w:eastAsia="Arial MT"/>
                <w:sz w:val="20"/>
                <w:szCs w:val="20"/>
                <w:lang w:val="pt-PT" w:eastAsia="en-US"/>
              </w:rPr>
            </w:pPr>
            <w:r w:rsidRPr="00CC2411">
              <w:rPr>
                <w:rFonts w:eastAsia="Arial MT"/>
                <w:b/>
                <w:sz w:val="20"/>
                <w:szCs w:val="20"/>
                <w:lang w:val="pt-PT" w:eastAsia="en-US"/>
              </w:rPr>
              <w:t>Recepción</w:t>
            </w:r>
            <w:r w:rsidRPr="00CC2411">
              <w:rPr>
                <w:rFonts w:eastAsia="Arial MT"/>
                <w:b/>
                <w:spacing w:val="-10"/>
                <w:sz w:val="20"/>
                <w:szCs w:val="20"/>
                <w:lang w:val="pt-PT" w:eastAsia="en-US"/>
              </w:rPr>
              <w:t xml:space="preserve"> </w:t>
            </w:r>
            <w:r w:rsidRPr="00CC2411">
              <w:rPr>
                <w:rFonts w:eastAsia="Arial MT"/>
                <w:b/>
                <w:sz w:val="20"/>
                <w:szCs w:val="20"/>
                <w:lang w:val="pt-PT" w:eastAsia="en-US"/>
              </w:rPr>
              <w:t>de</w:t>
            </w:r>
            <w:r w:rsidRPr="00CC2411">
              <w:rPr>
                <w:rFonts w:eastAsia="Arial MT"/>
                <w:b/>
                <w:spacing w:val="-12"/>
                <w:sz w:val="20"/>
                <w:szCs w:val="20"/>
                <w:lang w:val="pt-PT" w:eastAsia="en-US"/>
              </w:rPr>
              <w:t xml:space="preserve"> </w:t>
            </w:r>
            <w:r w:rsidRPr="00CC2411">
              <w:rPr>
                <w:rFonts w:eastAsia="Arial MT"/>
                <w:b/>
                <w:sz w:val="20"/>
                <w:szCs w:val="20"/>
                <w:lang w:val="pt-PT" w:eastAsia="en-US"/>
              </w:rPr>
              <w:t>productos.,</w:t>
            </w:r>
            <w:r w:rsidRPr="00CC2411">
              <w:rPr>
                <w:rFonts w:eastAsia="Arial MT"/>
                <w:b/>
                <w:spacing w:val="-10"/>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entrega</w:t>
            </w:r>
            <w:r w:rsidRPr="00CC2411">
              <w:rPr>
                <w:rFonts w:eastAsia="Arial MT"/>
                <w:spacing w:val="-10"/>
                <w:sz w:val="20"/>
                <w:szCs w:val="20"/>
                <w:lang w:val="pt-PT" w:eastAsia="en-US"/>
              </w:rPr>
              <w:t xml:space="preserve"> </w:t>
            </w:r>
            <w:r w:rsidRPr="00CC2411">
              <w:rPr>
                <w:rFonts w:eastAsia="Arial MT"/>
                <w:sz w:val="20"/>
                <w:szCs w:val="20"/>
                <w:lang w:val="pt-PT" w:eastAsia="en-US"/>
              </w:rPr>
              <w:t>del</w:t>
            </w:r>
            <w:r w:rsidRPr="00CC2411">
              <w:rPr>
                <w:rFonts w:eastAsia="Arial MT"/>
                <w:spacing w:val="-10"/>
                <w:sz w:val="20"/>
                <w:szCs w:val="20"/>
                <w:lang w:val="pt-PT" w:eastAsia="en-US"/>
              </w:rPr>
              <w:t xml:space="preserve"> </w:t>
            </w:r>
            <w:r w:rsidRPr="00CC2411">
              <w:rPr>
                <w:rFonts w:eastAsia="Arial MT"/>
                <w:sz w:val="20"/>
                <w:szCs w:val="20"/>
                <w:lang w:val="pt-PT" w:eastAsia="en-US"/>
              </w:rPr>
              <w:t>lote</w:t>
            </w:r>
            <w:r w:rsidRPr="00CC2411">
              <w:rPr>
                <w:rFonts w:eastAsia="Arial MT"/>
                <w:spacing w:val="-9"/>
                <w:sz w:val="20"/>
                <w:szCs w:val="20"/>
                <w:lang w:val="pt-PT" w:eastAsia="en-US"/>
              </w:rPr>
              <w:t xml:space="preserve"> </w:t>
            </w:r>
            <w:r w:rsidRPr="00CC2411">
              <w:rPr>
                <w:rFonts w:eastAsia="Arial MT"/>
                <w:sz w:val="20"/>
                <w:szCs w:val="20"/>
                <w:lang w:val="pt-PT" w:eastAsia="en-US"/>
              </w:rPr>
              <w:t>(parcial</w:t>
            </w:r>
            <w:r w:rsidRPr="00CC2411">
              <w:rPr>
                <w:rFonts w:eastAsia="Arial MT"/>
                <w:spacing w:val="-10"/>
                <w:sz w:val="20"/>
                <w:szCs w:val="20"/>
                <w:lang w:val="pt-PT" w:eastAsia="en-US"/>
              </w:rPr>
              <w:t xml:space="preserve"> </w:t>
            </w:r>
            <w:r w:rsidRPr="00CC2411">
              <w:rPr>
                <w:rFonts w:eastAsia="Arial MT"/>
                <w:sz w:val="20"/>
                <w:szCs w:val="20"/>
                <w:lang w:val="pt-PT" w:eastAsia="en-US"/>
              </w:rPr>
              <w:t>o</w:t>
            </w:r>
            <w:r w:rsidRPr="00CC2411">
              <w:rPr>
                <w:rFonts w:eastAsia="Arial MT"/>
                <w:spacing w:val="-12"/>
                <w:sz w:val="20"/>
                <w:szCs w:val="20"/>
                <w:lang w:val="pt-PT" w:eastAsia="en-US"/>
              </w:rPr>
              <w:t xml:space="preserve"> </w:t>
            </w:r>
            <w:r w:rsidRPr="00CC2411">
              <w:rPr>
                <w:rFonts w:eastAsia="Arial MT"/>
                <w:sz w:val="20"/>
                <w:szCs w:val="20"/>
                <w:lang w:val="pt-PT" w:eastAsia="en-US"/>
              </w:rPr>
              <w:t>total)</w:t>
            </w:r>
            <w:r w:rsidRPr="00CC2411">
              <w:rPr>
                <w:rFonts w:eastAsia="Arial MT"/>
                <w:spacing w:val="-10"/>
                <w:sz w:val="20"/>
                <w:szCs w:val="20"/>
                <w:lang w:val="pt-PT" w:eastAsia="en-US"/>
              </w:rPr>
              <w:t xml:space="preserve"> </w:t>
            </w:r>
            <w:r w:rsidRPr="00CC2411">
              <w:rPr>
                <w:rFonts w:eastAsia="Arial MT"/>
                <w:sz w:val="20"/>
                <w:szCs w:val="20"/>
                <w:lang w:val="pt-PT" w:eastAsia="en-US"/>
              </w:rPr>
              <w:t>se</w:t>
            </w:r>
            <w:r w:rsidRPr="00CC2411">
              <w:rPr>
                <w:rFonts w:eastAsia="Arial MT"/>
                <w:spacing w:val="-10"/>
                <w:sz w:val="20"/>
                <w:szCs w:val="20"/>
                <w:lang w:val="pt-PT" w:eastAsia="en-US"/>
              </w:rPr>
              <w:t xml:space="preserve"> </w:t>
            </w:r>
            <w:r w:rsidRPr="00CC2411">
              <w:rPr>
                <w:rFonts w:eastAsia="Arial MT"/>
                <w:sz w:val="20"/>
                <w:szCs w:val="20"/>
                <w:lang w:val="pt-PT" w:eastAsia="en-US"/>
              </w:rPr>
              <w:t>debe</w:t>
            </w:r>
            <w:r w:rsidRPr="00CC2411">
              <w:rPr>
                <w:rFonts w:eastAsia="Arial MT"/>
                <w:spacing w:val="-12"/>
                <w:sz w:val="20"/>
                <w:szCs w:val="20"/>
                <w:lang w:val="pt-PT" w:eastAsia="en-US"/>
              </w:rPr>
              <w:t xml:space="preserve"> </w:t>
            </w:r>
            <w:r w:rsidRPr="00CC2411">
              <w:rPr>
                <w:rFonts w:eastAsia="Arial MT"/>
                <w:sz w:val="20"/>
                <w:szCs w:val="20"/>
                <w:lang w:val="pt-PT" w:eastAsia="en-US"/>
              </w:rPr>
              <w:t>hacer por el contratista al almacenista en los sitios determinados en el contrato, previa coordinación con el supervisor del contrato.</w:t>
            </w:r>
          </w:p>
          <w:p w14:paraId="22A399E2" w14:textId="77777777" w:rsidR="00E45CDA" w:rsidRPr="00CC2411" w:rsidRDefault="00E45CDA" w:rsidP="00E45CDA">
            <w:pPr>
              <w:spacing w:before="207"/>
              <w:ind w:left="108" w:right="85"/>
              <w:jc w:val="both"/>
              <w:rPr>
                <w:rFonts w:eastAsia="Arial MT"/>
                <w:sz w:val="20"/>
                <w:szCs w:val="20"/>
                <w:lang w:val="pt-PT" w:eastAsia="en-US"/>
              </w:rPr>
            </w:pPr>
            <w:r w:rsidRPr="00CC2411">
              <w:rPr>
                <w:rFonts w:eastAsia="Arial MT"/>
                <w:sz w:val="20"/>
                <w:szCs w:val="20"/>
                <w:lang w:val="pt-PT" w:eastAsia="en-US"/>
              </w:rPr>
              <w:t>Cuando</w:t>
            </w:r>
            <w:r w:rsidRPr="00CC2411">
              <w:rPr>
                <w:rFonts w:eastAsia="Arial MT"/>
                <w:spacing w:val="-5"/>
                <w:sz w:val="20"/>
                <w:szCs w:val="20"/>
                <w:lang w:val="pt-PT" w:eastAsia="en-US"/>
              </w:rPr>
              <w:t xml:space="preserve"> </w:t>
            </w:r>
            <w:r w:rsidRPr="00CC2411">
              <w:rPr>
                <w:rFonts w:eastAsia="Arial MT"/>
                <w:sz w:val="20"/>
                <w:szCs w:val="20"/>
                <w:lang w:val="pt-PT" w:eastAsia="en-US"/>
              </w:rPr>
              <w:t>el</w:t>
            </w:r>
            <w:r w:rsidRPr="00CC2411">
              <w:rPr>
                <w:rFonts w:eastAsia="Arial MT"/>
                <w:spacing w:val="-3"/>
                <w:sz w:val="20"/>
                <w:szCs w:val="20"/>
                <w:lang w:val="pt-PT" w:eastAsia="en-US"/>
              </w:rPr>
              <w:t xml:space="preserve"> </w:t>
            </w:r>
            <w:r w:rsidRPr="00CC2411">
              <w:rPr>
                <w:rFonts w:eastAsia="Arial MT"/>
                <w:sz w:val="20"/>
                <w:szCs w:val="20"/>
                <w:lang w:val="pt-PT" w:eastAsia="en-US"/>
              </w:rPr>
              <w:t>almacenista</w:t>
            </w:r>
            <w:r w:rsidRPr="00CC2411">
              <w:rPr>
                <w:rFonts w:eastAsia="Arial MT"/>
                <w:spacing w:val="-3"/>
                <w:sz w:val="20"/>
                <w:szCs w:val="20"/>
                <w:lang w:val="pt-PT" w:eastAsia="en-US"/>
              </w:rPr>
              <w:t xml:space="preserve"> </w:t>
            </w:r>
            <w:r w:rsidRPr="00CC2411">
              <w:rPr>
                <w:rFonts w:eastAsia="Arial MT"/>
                <w:sz w:val="20"/>
                <w:szCs w:val="20"/>
                <w:lang w:val="pt-PT" w:eastAsia="en-US"/>
              </w:rPr>
              <w:t>evidencie</w:t>
            </w:r>
            <w:r w:rsidRPr="00CC2411">
              <w:rPr>
                <w:rFonts w:eastAsia="Arial MT"/>
                <w:spacing w:val="-3"/>
                <w:sz w:val="20"/>
                <w:szCs w:val="20"/>
                <w:lang w:val="pt-PT" w:eastAsia="en-US"/>
              </w:rPr>
              <w:t xml:space="preserve"> </w:t>
            </w:r>
            <w:r w:rsidRPr="00CC2411">
              <w:rPr>
                <w:rFonts w:eastAsia="Arial MT"/>
                <w:sz w:val="20"/>
                <w:szCs w:val="20"/>
                <w:lang w:val="pt-PT" w:eastAsia="en-US"/>
              </w:rPr>
              <w:t>la</w:t>
            </w:r>
            <w:r w:rsidRPr="00CC2411">
              <w:rPr>
                <w:rFonts w:eastAsia="Arial MT"/>
                <w:spacing w:val="-3"/>
                <w:sz w:val="20"/>
                <w:szCs w:val="20"/>
                <w:lang w:val="pt-PT" w:eastAsia="en-US"/>
              </w:rPr>
              <w:t xml:space="preserve"> </w:t>
            </w:r>
            <w:r w:rsidRPr="00CC2411">
              <w:rPr>
                <w:rFonts w:eastAsia="Arial MT"/>
                <w:sz w:val="20"/>
                <w:szCs w:val="20"/>
                <w:lang w:val="pt-PT" w:eastAsia="en-US"/>
              </w:rPr>
              <w:t>no</w:t>
            </w:r>
            <w:r w:rsidRPr="00CC2411">
              <w:rPr>
                <w:rFonts w:eastAsia="Arial MT"/>
                <w:spacing w:val="-5"/>
                <w:sz w:val="20"/>
                <w:szCs w:val="20"/>
                <w:lang w:val="pt-PT" w:eastAsia="en-US"/>
              </w:rPr>
              <w:t xml:space="preserve"> </w:t>
            </w:r>
            <w:r w:rsidRPr="00CC2411">
              <w:rPr>
                <w:rFonts w:eastAsia="Arial MT"/>
                <w:sz w:val="20"/>
                <w:szCs w:val="20"/>
                <w:lang w:val="pt-PT" w:eastAsia="en-US"/>
              </w:rPr>
              <w:t>uniformidad</w:t>
            </w:r>
            <w:r w:rsidRPr="00CC2411">
              <w:rPr>
                <w:rFonts w:eastAsia="Arial MT"/>
                <w:spacing w:val="-5"/>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cualquier</w:t>
            </w:r>
            <w:r w:rsidRPr="00CC2411">
              <w:rPr>
                <w:rFonts w:eastAsia="Arial MT"/>
                <w:spacing w:val="-3"/>
                <w:sz w:val="20"/>
                <w:szCs w:val="20"/>
                <w:lang w:val="pt-PT" w:eastAsia="en-US"/>
              </w:rPr>
              <w:t xml:space="preserve"> </w:t>
            </w:r>
            <w:r w:rsidRPr="00CC2411">
              <w:rPr>
                <w:rFonts w:eastAsia="Arial MT"/>
                <w:sz w:val="20"/>
                <w:szCs w:val="20"/>
                <w:lang w:val="pt-PT" w:eastAsia="en-US"/>
              </w:rPr>
              <w:t>índole</w:t>
            </w:r>
            <w:r w:rsidRPr="00CC2411">
              <w:rPr>
                <w:rFonts w:eastAsia="Arial MT"/>
                <w:spacing w:val="-3"/>
                <w:sz w:val="20"/>
                <w:szCs w:val="20"/>
                <w:lang w:val="pt-PT" w:eastAsia="en-US"/>
              </w:rPr>
              <w:t xml:space="preserve"> </w:t>
            </w:r>
            <w:r w:rsidRPr="00CC2411">
              <w:rPr>
                <w:rFonts w:eastAsia="Arial MT"/>
                <w:sz w:val="20"/>
                <w:szCs w:val="20"/>
                <w:lang w:val="pt-PT" w:eastAsia="en-US"/>
              </w:rPr>
              <w:t>en</w:t>
            </w:r>
            <w:r w:rsidRPr="00CC2411">
              <w:rPr>
                <w:rFonts w:eastAsia="Arial MT"/>
                <w:spacing w:val="-3"/>
                <w:sz w:val="20"/>
                <w:szCs w:val="20"/>
                <w:lang w:val="pt-PT" w:eastAsia="en-US"/>
              </w:rPr>
              <w:t xml:space="preserve"> </w:t>
            </w:r>
            <w:r w:rsidRPr="00CC2411">
              <w:rPr>
                <w:rFonts w:eastAsia="Arial MT"/>
                <w:sz w:val="20"/>
                <w:szCs w:val="20"/>
                <w:lang w:val="pt-PT" w:eastAsia="en-US"/>
              </w:rPr>
              <w:t xml:space="preserve">el producto a recibir en los almacenes, solicitará al contratista se cambien los </w:t>
            </w:r>
            <w:r w:rsidRPr="00CC2411">
              <w:rPr>
                <w:rFonts w:eastAsia="Arial MT"/>
                <w:spacing w:val="-2"/>
                <w:sz w:val="20"/>
                <w:szCs w:val="20"/>
                <w:lang w:val="pt-PT" w:eastAsia="en-US"/>
              </w:rPr>
              <w:t>productos</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no</w:t>
            </w:r>
            <w:r w:rsidRPr="00CC2411">
              <w:rPr>
                <w:rFonts w:eastAsia="Arial MT"/>
                <w:spacing w:val="-7"/>
                <w:sz w:val="20"/>
                <w:szCs w:val="20"/>
                <w:lang w:val="pt-PT" w:eastAsia="en-US"/>
              </w:rPr>
              <w:t xml:space="preserve"> </w:t>
            </w:r>
            <w:r w:rsidRPr="00CC2411">
              <w:rPr>
                <w:rFonts w:eastAsia="Arial MT"/>
                <w:spacing w:val="-2"/>
                <w:sz w:val="20"/>
                <w:szCs w:val="20"/>
                <w:lang w:val="pt-PT" w:eastAsia="en-US"/>
              </w:rPr>
              <w:t>uniformes,</w:t>
            </w:r>
            <w:r w:rsidRPr="00CC2411">
              <w:rPr>
                <w:rFonts w:eastAsia="Arial MT"/>
                <w:spacing w:val="-7"/>
                <w:sz w:val="20"/>
                <w:szCs w:val="20"/>
                <w:lang w:val="pt-PT" w:eastAsia="en-US"/>
              </w:rPr>
              <w:t xml:space="preserve"> </w:t>
            </w:r>
            <w:r w:rsidRPr="00CC2411">
              <w:rPr>
                <w:rFonts w:eastAsia="Arial MT"/>
                <w:spacing w:val="-2"/>
                <w:sz w:val="20"/>
                <w:szCs w:val="20"/>
                <w:lang w:val="pt-PT" w:eastAsia="en-US"/>
              </w:rPr>
              <w:t>hasta</w:t>
            </w:r>
            <w:r w:rsidRPr="00CC2411">
              <w:rPr>
                <w:rFonts w:eastAsia="Arial MT"/>
                <w:spacing w:val="-7"/>
                <w:sz w:val="20"/>
                <w:szCs w:val="20"/>
                <w:lang w:val="pt-PT" w:eastAsia="en-US"/>
              </w:rPr>
              <w:t xml:space="preserve"> </w:t>
            </w:r>
            <w:r w:rsidRPr="00CC2411">
              <w:rPr>
                <w:rFonts w:eastAsia="Arial MT"/>
                <w:spacing w:val="-2"/>
                <w:sz w:val="20"/>
                <w:szCs w:val="20"/>
                <w:lang w:val="pt-PT" w:eastAsia="en-US"/>
              </w:rPr>
              <w:t>que</w:t>
            </w:r>
            <w:r w:rsidRPr="00CC2411">
              <w:rPr>
                <w:rFonts w:eastAsia="Arial MT"/>
                <w:spacing w:val="-4"/>
                <w:sz w:val="20"/>
                <w:szCs w:val="20"/>
                <w:lang w:val="pt-PT" w:eastAsia="en-US"/>
              </w:rPr>
              <w:t xml:space="preserve"> </w:t>
            </w:r>
            <w:r w:rsidRPr="00CC2411">
              <w:rPr>
                <w:rFonts w:eastAsia="Arial MT"/>
                <w:spacing w:val="-2"/>
                <w:sz w:val="20"/>
                <w:szCs w:val="20"/>
                <w:lang w:val="pt-PT" w:eastAsia="en-US"/>
              </w:rPr>
              <w:t>no</w:t>
            </w:r>
            <w:r w:rsidRPr="00CC2411">
              <w:rPr>
                <w:rFonts w:eastAsia="Arial MT"/>
                <w:spacing w:val="-4"/>
                <w:sz w:val="20"/>
                <w:szCs w:val="20"/>
                <w:lang w:val="pt-PT" w:eastAsia="en-US"/>
              </w:rPr>
              <w:t xml:space="preserve"> </w:t>
            </w:r>
            <w:r w:rsidRPr="00CC2411">
              <w:rPr>
                <w:rFonts w:eastAsia="Arial MT"/>
                <w:spacing w:val="-2"/>
                <w:sz w:val="20"/>
                <w:szCs w:val="20"/>
                <w:lang w:val="pt-PT" w:eastAsia="en-US"/>
              </w:rPr>
              <w:t>se</w:t>
            </w:r>
            <w:r w:rsidRPr="00CC2411">
              <w:rPr>
                <w:rFonts w:eastAsia="Arial MT"/>
                <w:spacing w:val="-4"/>
                <w:sz w:val="20"/>
                <w:szCs w:val="20"/>
                <w:lang w:val="pt-PT" w:eastAsia="en-US"/>
              </w:rPr>
              <w:t xml:space="preserve"> </w:t>
            </w:r>
            <w:r w:rsidRPr="00CC2411">
              <w:rPr>
                <w:rFonts w:eastAsia="Arial MT"/>
                <w:spacing w:val="-2"/>
                <w:sz w:val="20"/>
                <w:szCs w:val="20"/>
                <w:lang w:val="pt-PT" w:eastAsia="en-US"/>
              </w:rPr>
              <w:t>realice</w:t>
            </w:r>
            <w:r w:rsidRPr="00CC2411">
              <w:rPr>
                <w:rFonts w:eastAsia="Arial MT"/>
                <w:spacing w:val="-4"/>
                <w:sz w:val="20"/>
                <w:szCs w:val="20"/>
                <w:lang w:val="pt-PT" w:eastAsia="en-US"/>
              </w:rPr>
              <w:t xml:space="preserve"> </w:t>
            </w:r>
            <w:r w:rsidRPr="00CC2411">
              <w:rPr>
                <w:rFonts w:eastAsia="Arial MT"/>
                <w:spacing w:val="-2"/>
                <w:sz w:val="20"/>
                <w:szCs w:val="20"/>
                <w:lang w:val="pt-PT" w:eastAsia="en-US"/>
              </w:rPr>
              <w:t>el</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cambio</w:t>
            </w:r>
            <w:r w:rsidRPr="00CC2411">
              <w:rPr>
                <w:rFonts w:eastAsia="Arial MT"/>
                <w:spacing w:val="-7"/>
                <w:sz w:val="20"/>
                <w:szCs w:val="20"/>
                <w:lang w:val="pt-PT" w:eastAsia="en-US"/>
              </w:rPr>
              <w:t xml:space="preserve"> </w:t>
            </w:r>
            <w:r w:rsidRPr="00CC2411">
              <w:rPr>
                <w:rFonts w:eastAsia="Arial MT"/>
                <w:spacing w:val="-2"/>
                <w:sz w:val="20"/>
                <w:szCs w:val="20"/>
                <w:lang w:val="pt-PT" w:eastAsia="en-US"/>
              </w:rPr>
              <w:t>de</w:t>
            </w:r>
            <w:r w:rsidRPr="00CC2411">
              <w:rPr>
                <w:rFonts w:eastAsia="Arial MT"/>
                <w:spacing w:val="-7"/>
                <w:sz w:val="20"/>
                <w:szCs w:val="20"/>
                <w:lang w:val="pt-PT" w:eastAsia="en-US"/>
              </w:rPr>
              <w:t xml:space="preserve"> </w:t>
            </w:r>
            <w:r w:rsidRPr="00CC2411">
              <w:rPr>
                <w:rFonts w:eastAsia="Arial MT"/>
                <w:spacing w:val="-2"/>
                <w:sz w:val="20"/>
                <w:szCs w:val="20"/>
                <w:lang w:val="pt-PT" w:eastAsia="en-US"/>
              </w:rPr>
              <w:t>estos</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 xml:space="preserve">productos </w:t>
            </w:r>
            <w:r w:rsidRPr="00CC2411">
              <w:rPr>
                <w:rFonts w:eastAsia="Arial MT"/>
                <w:sz w:val="20"/>
                <w:szCs w:val="20"/>
                <w:lang w:val="pt-PT" w:eastAsia="en-US"/>
              </w:rPr>
              <w:t>no se recibirá el lote., de conformidad a lo indicado en el numeral 3.9 de la Guía Técnica GTMD-0004 actualización vigente.</w:t>
            </w:r>
          </w:p>
          <w:p w14:paraId="79534778" w14:textId="77777777" w:rsidR="00E45CDA" w:rsidRPr="00CC2411" w:rsidRDefault="00E45CDA" w:rsidP="00E45CDA">
            <w:pPr>
              <w:spacing w:before="209"/>
              <w:ind w:left="108" w:right="89"/>
              <w:jc w:val="both"/>
              <w:rPr>
                <w:rFonts w:eastAsia="Arial MT"/>
                <w:sz w:val="20"/>
                <w:szCs w:val="20"/>
                <w:lang w:val="pt-PT" w:eastAsia="en-US"/>
              </w:rPr>
            </w:pPr>
            <w:r w:rsidRPr="00CC2411">
              <w:rPr>
                <w:rFonts w:eastAsia="Arial MT"/>
                <w:b/>
                <w:sz w:val="20"/>
                <w:szCs w:val="20"/>
                <w:lang w:val="pt-PT" w:eastAsia="en-US"/>
              </w:rPr>
              <w:t>Casos</w:t>
            </w:r>
            <w:r w:rsidRPr="00CC2411">
              <w:rPr>
                <w:rFonts w:eastAsia="Arial MT"/>
                <w:b/>
                <w:spacing w:val="-12"/>
                <w:sz w:val="20"/>
                <w:szCs w:val="20"/>
                <w:lang w:val="pt-PT" w:eastAsia="en-US"/>
              </w:rPr>
              <w:t xml:space="preserve"> </w:t>
            </w:r>
            <w:r w:rsidRPr="00CC2411">
              <w:rPr>
                <w:rFonts w:eastAsia="Arial MT"/>
                <w:b/>
                <w:sz w:val="20"/>
                <w:szCs w:val="20"/>
                <w:lang w:val="pt-PT" w:eastAsia="en-US"/>
              </w:rPr>
              <w:t>especiales.,</w:t>
            </w:r>
            <w:r w:rsidRPr="00CC2411">
              <w:rPr>
                <w:rFonts w:eastAsia="Arial MT"/>
                <w:b/>
                <w:spacing w:val="-12"/>
                <w:sz w:val="20"/>
                <w:szCs w:val="20"/>
                <w:lang w:val="pt-PT" w:eastAsia="en-US"/>
              </w:rPr>
              <w:t xml:space="preserve"> </w:t>
            </w:r>
            <w:r w:rsidRPr="00CC2411">
              <w:rPr>
                <w:rFonts w:eastAsia="Arial MT"/>
                <w:sz w:val="20"/>
                <w:szCs w:val="20"/>
                <w:lang w:val="pt-PT" w:eastAsia="en-US"/>
              </w:rPr>
              <w:t>se</w:t>
            </w:r>
            <w:r w:rsidRPr="00CC2411">
              <w:rPr>
                <w:rFonts w:eastAsia="Arial MT"/>
                <w:spacing w:val="-11"/>
                <w:sz w:val="20"/>
                <w:szCs w:val="20"/>
                <w:lang w:val="pt-PT" w:eastAsia="en-US"/>
              </w:rPr>
              <w:t xml:space="preserve"> </w:t>
            </w:r>
            <w:r w:rsidRPr="00CC2411">
              <w:rPr>
                <w:rFonts w:eastAsia="Arial MT"/>
                <w:sz w:val="20"/>
                <w:szCs w:val="20"/>
                <w:lang w:val="pt-PT" w:eastAsia="en-US"/>
              </w:rPr>
              <w:t>debe</w:t>
            </w:r>
            <w:r w:rsidRPr="00CC2411">
              <w:rPr>
                <w:rFonts w:eastAsia="Arial MT"/>
                <w:spacing w:val="-13"/>
                <w:sz w:val="20"/>
                <w:szCs w:val="20"/>
                <w:lang w:val="pt-PT" w:eastAsia="en-US"/>
              </w:rPr>
              <w:t xml:space="preserve"> </w:t>
            </w:r>
            <w:r w:rsidRPr="00CC2411">
              <w:rPr>
                <w:rFonts w:eastAsia="Arial MT"/>
                <w:sz w:val="20"/>
                <w:szCs w:val="20"/>
                <w:lang w:val="pt-PT" w:eastAsia="en-US"/>
              </w:rPr>
              <w:t>dar</w:t>
            </w:r>
            <w:r w:rsidRPr="00CC2411">
              <w:rPr>
                <w:rFonts w:eastAsia="Arial MT"/>
                <w:spacing w:val="-11"/>
                <w:sz w:val="20"/>
                <w:szCs w:val="20"/>
                <w:lang w:val="pt-PT" w:eastAsia="en-US"/>
              </w:rPr>
              <w:t xml:space="preserve"> </w:t>
            </w:r>
            <w:r w:rsidRPr="00CC2411">
              <w:rPr>
                <w:rFonts w:eastAsia="Arial MT"/>
                <w:sz w:val="20"/>
                <w:szCs w:val="20"/>
                <w:lang w:val="pt-PT" w:eastAsia="en-US"/>
              </w:rPr>
              <w:t>cumplimiento</w:t>
            </w:r>
            <w:r w:rsidRPr="00CC2411">
              <w:rPr>
                <w:rFonts w:eastAsia="Arial MT"/>
                <w:spacing w:val="-12"/>
                <w:sz w:val="20"/>
                <w:szCs w:val="20"/>
                <w:lang w:val="pt-PT" w:eastAsia="en-US"/>
              </w:rPr>
              <w:t xml:space="preserve"> </w:t>
            </w:r>
            <w:r w:rsidRPr="00CC2411">
              <w:rPr>
                <w:rFonts w:eastAsia="Arial MT"/>
                <w:sz w:val="20"/>
                <w:szCs w:val="20"/>
                <w:lang w:val="pt-PT" w:eastAsia="en-US"/>
              </w:rPr>
              <w:t>a</w:t>
            </w:r>
            <w:r w:rsidRPr="00CC2411">
              <w:rPr>
                <w:rFonts w:eastAsia="Arial MT"/>
                <w:spacing w:val="-13"/>
                <w:sz w:val="20"/>
                <w:szCs w:val="20"/>
                <w:lang w:val="pt-PT" w:eastAsia="en-US"/>
              </w:rPr>
              <w:t xml:space="preserve"> </w:t>
            </w:r>
            <w:r w:rsidRPr="00CC2411">
              <w:rPr>
                <w:rFonts w:eastAsia="Arial MT"/>
                <w:sz w:val="20"/>
                <w:szCs w:val="20"/>
                <w:lang w:val="pt-PT" w:eastAsia="en-US"/>
              </w:rPr>
              <w:t>los</w:t>
            </w:r>
            <w:r w:rsidRPr="00CC2411">
              <w:rPr>
                <w:rFonts w:eastAsia="Arial MT"/>
                <w:spacing w:val="-12"/>
                <w:sz w:val="20"/>
                <w:szCs w:val="20"/>
                <w:lang w:val="pt-PT" w:eastAsia="en-US"/>
              </w:rPr>
              <w:t xml:space="preserve"> </w:t>
            </w:r>
            <w:r w:rsidRPr="00CC2411">
              <w:rPr>
                <w:rFonts w:eastAsia="Arial MT"/>
                <w:sz w:val="20"/>
                <w:szCs w:val="20"/>
                <w:lang w:val="pt-PT" w:eastAsia="en-US"/>
              </w:rPr>
              <w:t>parámetros</w:t>
            </w:r>
            <w:r w:rsidRPr="00CC2411">
              <w:rPr>
                <w:rFonts w:eastAsia="Arial MT"/>
                <w:spacing w:val="-11"/>
                <w:sz w:val="20"/>
                <w:szCs w:val="20"/>
                <w:lang w:val="pt-PT" w:eastAsia="en-US"/>
              </w:rPr>
              <w:t xml:space="preserve"> </w:t>
            </w:r>
            <w:r w:rsidRPr="00CC2411">
              <w:rPr>
                <w:rFonts w:eastAsia="Arial MT"/>
                <w:sz w:val="20"/>
                <w:szCs w:val="20"/>
                <w:lang w:val="pt-PT" w:eastAsia="en-US"/>
              </w:rPr>
              <w:t>establecidos en el numeral 4 de la Guía Técnica GTMD-0004 actualización vigente.</w:t>
            </w:r>
          </w:p>
          <w:p w14:paraId="0AE9B4AB" w14:textId="77777777" w:rsidR="00E45CDA" w:rsidRPr="00CC2411" w:rsidRDefault="00E45CDA" w:rsidP="00E45CDA">
            <w:pPr>
              <w:spacing w:before="205"/>
              <w:ind w:left="108" w:right="88"/>
              <w:jc w:val="both"/>
              <w:rPr>
                <w:rFonts w:eastAsia="Arial MT"/>
                <w:sz w:val="20"/>
                <w:szCs w:val="20"/>
                <w:lang w:val="pt-PT" w:eastAsia="en-US"/>
              </w:rPr>
            </w:pPr>
            <w:r w:rsidRPr="00CC2411">
              <w:rPr>
                <w:rFonts w:eastAsia="Arial MT"/>
                <w:sz w:val="20"/>
                <w:szCs w:val="20"/>
                <w:lang w:val="pt-PT" w:eastAsia="en-US"/>
              </w:rPr>
              <w:t xml:space="preserve">Numeral 4.1, </w:t>
            </w:r>
            <w:r w:rsidRPr="00CC2411">
              <w:rPr>
                <w:rFonts w:eastAsia="Arial MT"/>
                <w:b/>
                <w:sz w:val="20"/>
                <w:szCs w:val="20"/>
                <w:lang w:val="pt-PT" w:eastAsia="en-US"/>
              </w:rPr>
              <w:t xml:space="preserve">Adiciones al contrato., </w:t>
            </w:r>
            <w:r w:rsidRPr="00CC2411">
              <w:rPr>
                <w:rFonts w:eastAsia="Arial MT"/>
                <w:sz w:val="20"/>
                <w:szCs w:val="20"/>
                <w:lang w:val="pt-PT" w:eastAsia="en-US"/>
              </w:rPr>
              <w:t>En el evento que se presente una adición al contrato y la fecha de entrega sea posterior a la inicialmente pactada, se evaluará como un lote independiente y con el mismo procedimiento del numeral 3.1 al numeral 3.8 de la presente guía técnica.</w:t>
            </w:r>
          </w:p>
          <w:p w14:paraId="42C4B127" w14:textId="77777777" w:rsidR="00E45CDA" w:rsidRPr="00CC2411" w:rsidRDefault="00E45CDA" w:rsidP="00E45CDA">
            <w:pPr>
              <w:spacing w:before="206"/>
              <w:ind w:left="108" w:right="88"/>
              <w:jc w:val="both"/>
              <w:rPr>
                <w:rFonts w:eastAsia="Arial MT"/>
                <w:sz w:val="20"/>
                <w:szCs w:val="20"/>
                <w:lang w:val="pt-PT" w:eastAsia="en-US"/>
              </w:rPr>
            </w:pPr>
            <w:r w:rsidRPr="00CC2411">
              <w:rPr>
                <w:rFonts w:eastAsia="Arial MT"/>
                <w:sz w:val="20"/>
                <w:szCs w:val="20"/>
                <w:lang w:val="pt-PT" w:eastAsia="en-US"/>
              </w:rPr>
              <w:t xml:space="preserve">Cuando se realice una adición al contrato antes de la fecha de entrega pactada en el contrato, el evaluador técnico de producto deberá establecer el nuevo parámetro de certificación de acuerdo con la tabla 6, dando </w:t>
            </w:r>
            <w:r w:rsidRPr="00CC2411">
              <w:rPr>
                <w:rFonts w:eastAsia="Arial MT"/>
                <w:sz w:val="20"/>
                <w:szCs w:val="20"/>
                <w:lang w:val="pt-PT" w:eastAsia="en-US"/>
              </w:rPr>
              <w:lastRenderedPageBreak/>
              <w:t>cumplimiento</w:t>
            </w:r>
            <w:r w:rsidRPr="00CC2411">
              <w:rPr>
                <w:rFonts w:eastAsia="Arial MT"/>
                <w:spacing w:val="3"/>
                <w:sz w:val="20"/>
                <w:szCs w:val="20"/>
                <w:lang w:val="pt-PT" w:eastAsia="en-US"/>
              </w:rPr>
              <w:t xml:space="preserve"> </w:t>
            </w:r>
            <w:r w:rsidRPr="00CC2411">
              <w:rPr>
                <w:rFonts w:eastAsia="Arial MT"/>
                <w:sz w:val="20"/>
                <w:szCs w:val="20"/>
                <w:lang w:val="pt-PT" w:eastAsia="en-US"/>
              </w:rPr>
              <w:t>al</w:t>
            </w:r>
            <w:r w:rsidRPr="00CC2411">
              <w:rPr>
                <w:rFonts w:eastAsia="Arial MT"/>
                <w:spacing w:val="5"/>
                <w:sz w:val="20"/>
                <w:szCs w:val="20"/>
                <w:lang w:val="pt-PT" w:eastAsia="en-US"/>
              </w:rPr>
              <w:t xml:space="preserve"> </w:t>
            </w:r>
            <w:r w:rsidRPr="00CC2411">
              <w:rPr>
                <w:rFonts w:eastAsia="Arial MT"/>
                <w:sz w:val="20"/>
                <w:szCs w:val="20"/>
                <w:lang w:val="pt-PT" w:eastAsia="en-US"/>
              </w:rPr>
              <w:t>procedimiento</w:t>
            </w:r>
            <w:r w:rsidRPr="00CC2411">
              <w:rPr>
                <w:rFonts w:eastAsia="Arial MT"/>
                <w:spacing w:val="3"/>
                <w:sz w:val="20"/>
                <w:szCs w:val="20"/>
                <w:lang w:val="pt-PT" w:eastAsia="en-US"/>
              </w:rPr>
              <w:t xml:space="preserve"> </w:t>
            </w:r>
            <w:r w:rsidRPr="00CC2411">
              <w:rPr>
                <w:rFonts w:eastAsia="Arial MT"/>
                <w:sz w:val="20"/>
                <w:szCs w:val="20"/>
                <w:lang w:val="pt-PT" w:eastAsia="en-US"/>
              </w:rPr>
              <w:t>establecido</w:t>
            </w:r>
            <w:r w:rsidRPr="00CC2411">
              <w:rPr>
                <w:rFonts w:eastAsia="Arial MT"/>
                <w:spacing w:val="10"/>
                <w:sz w:val="20"/>
                <w:szCs w:val="20"/>
                <w:lang w:val="pt-PT" w:eastAsia="en-US"/>
              </w:rPr>
              <w:t xml:space="preserve"> </w:t>
            </w:r>
            <w:r w:rsidRPr="00CC2411">
              <w:rPr>
                <w:rFonts w:eastAsia="Arial MT"/>
                <w:sz w:val="20"/>
                <w:szCs w:val="20"/>
                <w:lang w:val="pt-PT" w:eastAsia="en-US"/>
              </w:rPr>
              <w:t>desde</w:t>
            </w:r>
            <w:r w:rsidRPr="00CC2411">
              <w:rPr>
                <w:rFonts w:eastAsia="Arial MT"/>
                <w:spacing w:val="4"/>
                <w:sz w:val="20"/>
                <w:szCs w:val="20"/>
                <w:lang w:val="pt-PT" w:eastAsia="en-US"/>
              </w:rPr>
              <w:t xml:space="preserve"> </w:t>
            </w: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numeral</w:t>
            </w:r>
            <w:r w:rsidRPr="00CC2411">
              <w:rPr>
                <w:rFonts w:eastAsia="Arial MT"/>
                <w:spacing w:val="2"/>
                <w:sz w:val="20"/>
                <w:szCs w:val="20"/>
                <w:lang w:val="pt-PT" w:eastAsia="en-US"/>
              </w:rPr>
              <w:t xml:space="preserve"> </w:t>
            </w:r>
            <w:r w:rsidRPr="00CC2411">
              <w:rPr>
                <w:rFonts w:eastAsia="Arial MT"/>
                <w:sz w:val="20"/>
                <w:szCs w:val="20"/>
                <w:lang w:val="pt-PT" w:eastAsia="en-US"/>
              </w:rPr>
              <w:t>3.1</w:t>
            </w:r>
            <w:r w:rsidRPr="00CC2411">
              <w:rPr>
                <w:rFonts w:eastAsia="Arial MT"/>
                <w:spacing w:val="5"/>
                <w:sz w:val="20"/>
                <w:szCs w:val="20"/>
                <w:lang w:val="pt-PT" w:eastAsia="en-US"/>
              </w:rPr>
              <w:t xml:space="preserve"> </w:t>
            </w:r>
            <w:r w:rsidRPr="00CC2411">
              <w:rPr>
                <w:rFonts w:eastAsia="Arial MT"/>
                <w:sz w:val="20"/>
                <w:szCs w:val="20"/>
                <w:lang w:val="pt-PT" w:eastAsia="en-US"/>
              </w:rPr>
              <w:t>al</w:t>
            </w:r>
            <w:r w:rsidRPr="00CC2411">
              <w:rPr>
                <w:rFonts w:eastAsia="Arial MT"/>
                <w:spacing w:val="6"/>
                <w:sz w:val="20"/>
                <w:szCs w:val="20"/>
                <w:lang w:val="pt-PT" w:eastAsia="en-US"/>
              </w:rPr>
              <w:t xml:space="preserve"> </w:t>
            </w:r>
            <w:r w:rsidRPr="00CC2411">
              <w:rPr>
                <w:rFonts w:eastAsia="Arial MT"/>
                <w:spacing w:val="-2"/>
                <w:sz w:val="20"/>
                <w:szCs w:val="20"/>
                <w:lang w:val="pt-PT" w:eastAsia="en-US"/>
              </w:rPr>
              <w:t>numeral</w:t>
            </w:r>
          </w:p>
          <w:p w14:paraId="0ECD0561" w14:textId="77777777" w:rsidR="00E45CDA" w:rsidRPr="00CC2411" w:rsidRDefault="00E45CDA" w:rsidP="00E45CDA">
            <w:pPr>
              <w:ind w:left="108" w:right="91"/>
              <w:jc w:val="both"/>
              <w:rPr>
                <w:rFonts w:eastAsia="Arial MT"/>
                <w:sz w:val="20"/>
                <w:szCs w:val="20"/>
                <w:lang w:val="pt-PT" w:eastAsia="en-US"/>
              </w:rPr>
            </w:pPr>
            <w:r w:rsidRPr="00CC2411">
              <w:rPr>
                <w:rFonts w:eastAsia="Arial MT"/>
                <w:sz w:val="20"/>
                <w:szCs w:val="20"/>
                <w:lang w:val="pt-PT" w:eastAsia="en-US"/>
              </w:rPr>
              <w:t>3.8 de la presente guía técnica, garantizando el cumplimiento de los requisitos</w:t>
            </w:r>
            <w:r w:rsidRPr="00CC2411">
              <w:rPr>
                <w:rFonts w:eastAsia="Arial MT"/>
                <w:spacing w:val="-9"/>
                <w:sz w:val="20"/>
                <w:szCs w:val="20"/>
                <w:lang w:val="pt-PT" w:eastAsia="en-US"/>
              </w:rPr>
              <w:t xml:space="preserve"> </w:t>
            </w:r>
            <w:r w:rsidRPr="00CC2411">
              <w:rPr>
                <w:rFonts w:eastAsia="Arial MT"/>
                <w:sz w:val="20"/>
                <w:szCs w:val="20"/>
                <w:lang w:val="pt-PT" w:eastAsia="en-US"/>
              </w:rPr>
              <w:t>establecidos</w:t>
            </w:r>
            <w:r w:rsidRPr="00CC2411">
              <w:rPr>
                <w:rFonts w:eastAsia="Arial MT"/>
                <w:spacing w:val="-9"/>
                <w:sz w:val="20"/>
                <w:szCs w:val="20"/>
                <w:lang w:val="pt-PT" w:eastAsia="en-US"/>
              </w:rPr>
              <w:t xml:space="preserve"> </w:t>
            </w:r>
            <w:r w:rsidRPr="00CC2411">
              <w:rPr>
                <w:rFonts w:eastAsia="Arial MT"/>
                <w:sz w:val="20"/>
                <w:szCs w:val="20"/>
                <w:lang w:val="pt-PT" w:eastAsia="en-US"/>
              </w:rPr>
              <w:t>en</w:t>
            </w:r>
            <w:r w:rsidRPr="00CC2411">
              <w:rPr>
                <w:rFonts w:eastAsia="Arial MT"/>
                <w:spacing w:val="-12"/>
                <w:sz w:val="20"/>
                <w:szCs w:val="20"/>
                <w:lang w:val="pt-PT" w:eastAsia="en-US"/>
              </w:rPr>
              <w:t xml:space="preserve"> </w:t>
            </w:r>
            <w:r w:rsidRPr="00CC2411">
              <w:rPr>
                <w:rFonts w:eastAsia="Arial MT"/>
                <w:sz w:val="20"/>
                <w:szCs w:val="20"/>
                <w:lang w:val="pt-PT" w:eastAsia="en-US"/>
              </w:rPr>
              <w:t>el</w:t>
            </w:r>
            <w:r w:rsidRPr="00CC2411">
              <w:rPr>
                <w:rFonts w:eastAsia="Arial MT"/>
                <w:spacing w:val="-10"/>
                <w:sz w:val="20"/>
                <w:szCs w:val="20"/>
                <w:lang w:val="pt-PT" w:eastAsia="en-US"/>
              </w:rPr>
              <w:t xml:space="preserve"> </w:t>
            </w:r>
            <w:r w:rsidRPr="00CC2411">
              <w:rPr>
                <w:rFonts w:eastAsia="Arial MT"/>
                <w:sz w:val="20"/>
                <w:szCs w:val="20"/>
                <w:lang w:val="pt-PT" w:eastAsia="en-US"/>
              </w:rPr>
              <w:t>documento</w:t>
            </w:r>
            <w:r w:rsidRPr="00CC2411">
              <w:rPr>
                <w:rFonts w:eastAsia="Arial MT"/>
                <w:spacing w:val="-10"/>
                <w:sz w:val="20"/>
                <w:szCs w:val="20"/>
                <w:lang w:val="pt-PT" w:eastAsia="en-US"/>
              </w:rPr>
              <w:t xml:space="preserve"> </w:t>
            </w:r>
            <w:r w:rsidRPr="00CC2411">
              <w:rPr>
                <w:rFonts w:eastAsia="Arial MT"/>
                <w:sz w:val="20"/>
                <w:szCs w:val="20"/>
                <w:lang w:val="pt-PT" w:eastAsia="en-US"/>
              </w:rPr>
              <w:t>normativo</w:t>
            </w:r>
            <w:r w:rsidRPr="00CC2411">
              <w:rPr>
                <w:rFonts w:eastAsia="Arial MT"/>
                <w:spacing w:val="-10"/>
                <w:sz w:val="20"/>
                <w:szCs w:val="20"/>
                <w:lang w:val="pt-PT" w:eastAsia="en-US"/>
              </w:rPr>
              <w:t xml:space="preserve"> </w:t>
            </w:r>
            <w:r w:rsidRPr="00CC2411">
              <w:rPr>
                <w:rFonts w:eastAsia="Arial MT"/>
                <w:sz w:val="20"/>
                <w:szCs w:val="20"/>
                <w:lang w:val="pt-PT" w:eastAsia="en-US"/>
              </w:rPr>
              <w:t>aplicado</w:t>
            </w:r>
            <w:r w:rsidRPr="00CC2411">
              <w:rPr>
                <w:rFonts w:eastAsia="Arial MT"/>
                <w:spacing w:val="-12"/>
                <w:sz w:val="20"/>
                <w:szCs w:val="20"/>
                <w:lang w:val="pt-PT" w:eastAsia="en-US"/>
              </w:rPr>
              <w:t xml:space="preserve"> </w:t>
            </w:r>
            <w:r w:rsidRPr="00CC2411">
              <w:rPr>
                <w:rFonts w:eastAsia="Arial MT"/>
                <w:sz w:val="20"/>
                <w:szCs w:val="20"/>
                <w:lang w:val="pt-PT" w:eastAsia="en-US"/>
              </w:rPr>
              <w:t>para</w:t>
            </w:r>
            <w:r w:rsidRPr="00CC2411">
              <w:rPr>
                <w:rFonts w:eastAsia="Arial MT"/>
                <w:spacing w:val="-10"/>
                <w:sz w:val="20"/>
                <w:szCs w:val="20"/>
                <w:lang w:val="pt-PT" w:eastAsia="en-US"/>
              </w:rPr>
              <w:t xml:space="preserve"> </w:t>
            </w:r>
            <w:r w:rsidRPr="00CC2411">
              <w:rPr>
                <w:rFonts w:eastAsia="Arial MT"/>
                <w:sz w:val="20"/>
                <w:szCs w:val="20"/>
                <w:lang w:val="pt-PT" w:eastAsia="en-US"/>
              </w:rPr>
              <w:t>todo</w:t>
            </w:r>
            <w:r w:rsidRPr="00CC2411">
              <w:rPr>
                <w:rFonts w:eastAsia="Arial MT"/>
                <w:spacing w:val="-10"/>
                <w:sz w:val="20"/>
                <w:szCs w:val="20"/>
                <w:lang w:val="pt-PT" w:eastAsia="en-US"/>
              </w:rPr>
              <w:t xml:space="preserve"> </w:t>
            </w:r>
            <w:r w:rsidRPr="00CC2411">
              <w:rPr>
                <w:rFonts w:eastAsia="Arial MT"/>
                <w:sz w:val="20"/>
                <w:szCs w:val="20"/>
                <w:lang w:val="pt-PT" w:eastAsia="en-US"/>
              </w:rPr>
              <w:t>el</w:t>
            </w:r>
            <w:r w:rsidRPr="00CC2411">
              <w:rPr>
                <w:rFonts w:eastAsia="Arial MT"/>
                <w:spacing w:val="-11"/>
                <w:sz w:val="20"/>
                <w:szCs w:val="20"/>
                <w:lang w:val="pt-PT" w:eastAsia="en-US"/>
              </w:rPr>
              <w:t xml:space="preserve"> </w:t>
            </w:r>
            <w:r w:rsidRPr="00CC2411">
              <w:rPr>
                <w:rFonts w:eastAsia="Arial MT"/>
                <w:spacing w:val="-2"/>
                <w:sz w:val="20"/>
                <w:szCs w:val="20"/>
                <w:lang w:val="pt-PT" w:eastAsia="en-US"/>
              </w:rPr>
              <w:t>lote.</w:t>
            </w:r>
          </w:p>
          <w:p w14:paraId="6A541667" w14:textId="77777777" w:rsidR="00E45CDA" w:rsidRPr="00CC2411" w:rsidRDefault="00E45CDA" w:rsidP="00E45CDA">
            <w:pPr>
              <w:spacing w:before="2" w:line="187" w:lineRule="exact"/>
              <w:ind w:left="108"/>
              <w:jc w:val="both"/>
              <w:rPr>
                <w:rFonts w:eastAsia="Arial MT"/>
                <w:b/>
                <w:spacing w:val="-2"/>
                <w:sz w:val="20"/>
                <w:szCs w:val="20"/>
                <w:lang w:val="pt-PT" w:eastAsia="en-US"/>
              </w:rPr>
            </w:pPr>
            <w:r w:rsidRPr="00CC2411">
              <w:rPr>
                <w:rFonts w:eastAsia="Arial MT"/>
                <w:b/>
                <w:sz w:val="20"/>
                <w:szCs w:val="20"/>
                <w:lang w:val="pt-PT" w:eastAsia="en-US"/>
              </w:rPr>
              <w:t xml:space="preserve">Productos importados. </w:t>
            </w:r>
            <w:r w:rsidRPr="00CC2411">
              <w:rPr>
                <w:rFonts w:eastAsia="Arial MT"/>
                <w:sz w:val="20"/>
                <w:szCs w:val="20"/>
                <w:lang w:val="pt-PT" w:eastAsia="en-US"/>
              </w:rPr>
              <w:t>se debe dar cumplimiento a lo definido en el numeral 4.2 de la Guía Técnica GTMD-0004 actualización vigente</w:t>
            </w:r>
          </w:p>
          <w:p w14:paraId="36EC6827" w14:textId="77777777" w:rsidR="00E45CDA" w:rsidRPr="00CC2411" w:rsidRDefault="00E45CDA" w:rsidP="00E45CDA">
            <w:pPr>
              <w:spacing w:before="2" w:line="187" w:lineRule="exact"/>
              <w:ind w:left="108"/>
              <w:jc w:val="both"/>
              <w:rPr>
                <w:rFonts w:eastAsia="Arial MT"/>
                <w:sz w:val="20"/>
                <w:szCs w:val="20"/>
                <w:lang w:val="pt-PT" w:eastAsia="en-US"/>
              </w:rPr>
            </w:pPr>
          </w:p>
          <w:p w14:paraId="266467E0" w14:textId="77777777" w:rsidR="00E45CDA" w:rsidRPr="00CC2411" w:rsidRDefault="00E45CDA" w:rsidP="00E45CDA">
            <w:pPr>
              <w:spacing w:before="2" w:line="187" w:lineRule="exact"/>
              <w:ind w:left="108"/>
              <w:jc w:val="both"/>
              <w:rPr>
                <w:rFonts w:eastAsia="Arial MT"/>
                <w:b/>
                <w:spacing w:val="-2"/>
                <w:sz w:val="20"/>
                <w:szCs w:val="20"/>
                <w:lang w:val="pt-PT" w:eastAsia="en-US"/>
              </w:rPr>
            </w:pPr>
            <w:r w:rsidRPr="00CC2411">
              <w:rPr>
                <w:rFonts w:eastAsia="Arial MT"/>
                <w:b/>
                <w:sz w:val="20"/>
                <w:szCs w:val="20"/>
                <w:lang w:val="pt-PT" w:eastAsia="en-US"/>
              </w:rPr>
              <w:t>2.</w:t>
            </w:r>
            <w:r w:rsidRPr="00CC2411">
              <w:rPr>
                <w:rFonts w:eastAsia="Arial MT"/>
                <w:b/>
                <w:spacing w:val="-3"/>
                <w:sz w:val="20"/>
                <w:szCs w:val="20"/>
                <w:lang w:val="pt-PT" w:eastAsia="en-US"/>
              </w:rPr>
              <w:t xml:space="preserve"> </w:t>
            </w:r>
            <w:r w:rsidRPr="00CC2411">
              <w:rPr>
                <w:rFonts w:eastAsia="Arial MT"/>
                <w:b/>
                <w:sz w:val="20"/>
                <w:szCs w:val="20"/>
                <w:lang w:val="pt-PT" w:eastAsia="en-US"/>
              </w:rPr>
              <w:t>Requisitos</w:t>
            </w:r>
            <w:r w:rsidRPr="00CC2411">
              <w:rPr>
                <w:rFonts w:eastAsia="Arial MT"/>
                <w:b/>
                <w:spacing w:val="-4"/>
                <w:sz w:val="20"/>
                <w:szCs w:val="20"/>
                <w:lang w:val="pt-PT" w:eastAsia="en-US"/>
              </w:rPr>
              <w:t xml:space="preserve"> </w:t>
            </w:r>
            <w:r w:rsidRPr="00CC2411">
              <w:rPr>
                <w:rFonts w:eastAsia="Arial MT"/>
                <w:b/>
                <w:sz w:val="20"/>
                <w:szCs w:val="20"/>
                <w:lang w:val="pt-PT" w:eastAsia="en-US"/>
              </w:rPr>
              <w:t>específicos</w:t>
            </w:r>
            <w:r w:rsidRPr="00CC2411">
              <w:rPr>
                <w:rFonts w:eastAsia="Arial MT"/>
                <w:b/>
                <w:spacing w:val="-2"/>
                <w:sz w:val="20"/>
                <w:szCs w:val="20"/>
                <w:lang w:val="pt-PT" w:eastAsia="en-US"/>
              </w:rPr>
              <w:t xml:space="preserve"> </w:t>
            </w:r>
            <w:r w:rsidRPr="00CC2411">
              <w:rPr>
                <w:rFonts w:eastAsia="Arial MT"/>
                <w:b/>
                <w:sz w:val="20"/>
                <w:szCs w:val="20"/>
                <w:lang w:val="pt-PT" w:eastAsia="en-US"/>
              </w:rPr>
              <w:t>en</w:t>
            </w:r>
            <w:r w:rsidRPr="00CC2411">
              <w:rPr>
                <w:rFonts w:eastAsia="Arial MT"/>
                <w:b/>
                <w:spacing w:val="-4"/>
                <w:sz w:val="20"/>
                <w:szCs w:val="20"/>
                <w:lang w:val="pt-PT" w:eastAsia="en-US"/>
              </w:rPr>
              <w:t xml:space="preserve"> </w:t>
            </w:r>
            <w:r w:rsidRPr="00CC2411">
              <w:rPr>
                <w:rFonts w:eastAsia="Arial MT"/>
                <w:b/>
                <w:sz w:val="20"/>
                <w:szCs w:val="20"/>
                <w:lang w:val="pt-PT" w:eastAsia="en-US"/>
              </w:rPr>
              <w:t>materia</w:t>
            </w:r>
            <w:r w:rsidRPr="00CC2411">
              <w:rPr>
                <w:rFonts w:eastAsia="Arial MT"/>
                <w:b/>
                <w:spacing w:val="-3"/>
                <w:sz w:val="20"/>
                <w:szCs w:val="20"/>
                <w:lang w:val="pt-PT" w:eastAsia="en-US"/>
              </w:rPr>
              <w:t xml:space="preserve"> </w:t>
            </w:r>
            <w:r w:rsidRPr="00CC2411">
              <w:rPr>
                <w:rFonts w:eastAsia="Arial MT"/>
                <w:b/>
                <w:spacing w:val="-2"/>
                <w:sz w:val="20"/>
                <w:szCs w:val="20"/>
                <w:lang w:val="pt-PT" w:eastAsia="en-US"/>
              </w:rPr>
              <w:t>prima:</w:t>
            </w:r>
          </w:p>
          <w:p w14:paraId="74F1CFB1" w14:textId="77777777" w:rsidR="00E45CDA" w:rsidRPr="00CC2411" w:rsidRDefault="00E45CDA" w:rsidP="00E45CDA">
            <w:pPr>
              <w:spacing w:before="2" w:line="187" w:lineRule="exact"/>
              <w:ind w:left="108"/>
              <w:jc w:val="both"/>
              <w:rPr>
                <w:rFonts w:eastAsia="Arial MT"/>
                <w:b/>
                <w:spacing w:val="-2"/>
                <w:sz w:val="20"/>
                <w:szCs w:val="20"/>
                <w:lang w:val="pt-PT" w:eastAsia="en-US"/>
              </w:rPr>
            </w:pPr>
          </w:p>
          <w:p w14:paraId="7BB9B8E6"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b/>
                <w:sz w:val="20"/>
                <w:szCs w:val="20"/>
                <w:lang w:val="pt-PT" w:eastAsia="en-US"/>
              </w:rPr>
              <w:t xml:space="preserve">2.1. </w:t>
            </w:r>
            <w:r w:rsidRPr="00CC2411">
              <w:rPr>
                <w:rFonts w:eastAsia="Arial MT"/>
                <w:sz w:val="20"/>
                <w:szCs w:val="20"/>
                <w:lang w:val="pt-PT" w:eastAsia="en-US"/>
              </w:rPr>
              <w:t>Una vez adjudicado el contrato, para la evaluación de los requisitos específicos en materia prima, el contratista debe coordinar con el supervisor del contrato el laboratorio acreditado nacional y/o internacionalmente para la realización de los ensayos requeridos por la norma NTMD-0028, (actualización vigente) el atestiguamiento para la extracción de las muestras de materia prima para la realización de ensayos será realizado por parte del Grupo Control de Calidad con acompañamiento de la supervisión del contrato.</w:t>
            </w:r>
          </w:p>
          <w:p w14:paraId="1EF75CA6" w14:textId="77777777" w:rsidR="00E45CDA" w:rsidRPr="00CC2411" w:rsidRDefault="00E45CDA" w:rsidP="00E45CDA">
            <w:pPr>
              <w:spacing w:before="2" w:line="187" w:lineRule="exact"/>
              <w:ind w:left="108"/>
              <w:jc w:val="both"/>
              <w:rPr>
                <w:rFonts w:eastAsia="Arial MT"/>
                <w:sz w:val="20"/>
                <w:szCs w:val="20"/>
                <w:lang w:val="pt-PT" w:eastAsia="en-US"/>
              </w:rPr>
            </w:pPr>
          </w:p>
          <w:p w14:paraId="12AA00FB" w14:textId="77777777" w:rsidR="00E45CDA" w:rsidRPr="00CC2411" w:rsidRDefault="00E45CDA" w:rsidP="00E45CDA">
            <w:pPr>
              <w:ind w:left="424" w:right="87"/>
              <w:jc w:val="both"/>
              <w:rPr>
                <w:rFonts w:eastAsia="Arial MT"/>
                <w:sz w:val="20"/>
                <w:szCs w:val="20"/>
                <w:lang w:val="pt-PT" w:eastAsia="en-US"/>
              </w:rPr>
            </w:pPr>
            <w:r w:rsidRPr="00CC2411">
              <w:rPr>
                <w:rFonts w:eastAsia="Arial MT"/>
                <w:sz w:val="20"/>
                <w:szCs w:val="20"/>
                <w:lang w:val="pt-PT" w:eastAsia="en-US"/>
              </w:rPr>
              <w:t>Evaluación</w:t>
            </w:r>
            <w:r w:rsidRPr="00CC2411">
              <w:rPr>
                <w:rFonts w:eastAsia="Arial MT"/>
                <w:spacing w:val="-5"/>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requisitos</w:t>
            </w:r>
            <w:r w:rsidRPr="00CC2411">
              <w:rPr>
                <w:rFonts w:eastAsia="Arial MT"/>
                <w:spacing w:val="-4"/>
                <w:sz w:val="20"/>
                <w:szCs w:val="20"/>
                <w:lang w:val="pt-PT" w:eastAsia="en-US"/>
              </w:rPr>
              <w:t xml:space="preserve"> </w:t>
            </w:r>
            <w:r w:rsidRPr="00CC2411">
              <w:rPr>
                <w:rFonts w:eastAsia="Arial MT"/>
                <w:sz w:val="20"/>
                <w:szCs w:val="20"/>
                <w:lang w:val="pt-PT" w:eastAsia="en-US"/>
              </w:rPr>
              <w:t>en</w:t>
            </w:r>
            <w:r w:rsidRPr="00CC2411">
              <w:rPr>
                <w:rFonts w:eastAsia="Arial MT"/>
                <w:spacing w:val="-5"/>
                <w:sz w:val="20"/>
                <w:szCs w:val="20"/>
                <w:lang w:val="pt-PT" w:eastAsia="en-US"/>
              </w:rPr>
              <w:t xml:space="preserve"> </w:t>
            </w:r>
            <w:r w:rsidRPr="00CC2411">
              <w:rPr>
                <w:rFonts w:eastAsia="Arial MT"/>
                <w:sz w:val="20"/>
                <w:szCs w:val="20"/>
                <w:lang w:val="pt-PT" w:eastAsia="en-US"/>
              </w:rPr>
              <w:t>materia</w:t>
            </w:r>
            <w:r w:rsidRPr="00CC2411">
              <w:rPr>
                <w:rFonts w:eastAsia="Arial MT"/>
                <w:spacing w:val="-5"/>
                <w:sz w:val="20"/>
                <w:szCs w:val="20"/>
                <w:lang w:val="pt-PT" w:eastAsia="en-US"/>
              </w:rPr>
              <w:t xml:space="preserve"> </w:t>
            </w:r>
            <w:r w:rsidRPr="00CC2411">
              <w:rPr>
                <w:rFonts w:eastAsia="Arial MT"/>
                <w:sz w:val="20"/>
                <w:szCs w:val="20"/>
                <w:lang w:val="pt-PT" w:eastAsia="en-US"/>
              </w:rPr>
              <w:t>prima:</w:t>
            </w:r>
            <w:r w:rsidRPr="00CC2411">
              <w:rPr>
                <w:rFonts w:eastAsia="Arial MT"/>
                <w:spacing w:val="-3"/>
                <w:sz w:val="20"/>
                <w:szCs w:val="20"/>
                <w:lang w:val="pt-PT" w:eastAsia="en-US"/>
              </w:rPr>
              <w:t xml:space="preserve"> </w:t>
            </w:r>
            <w:r w:rsidRPr="00CC2411">
              <w:rPr>
                <w:rFonts w:eastAsia="Arial MT"/>
                <w:sz w:val="20"/>
                <w:szCs w:val="20"/>
                <w:lang w:val="pt-PT" w:eastAsia="en-US"/>
              </w:rPr>
              <w:t>los</w:t>
            </w:r>
            <w:r w:rsidRPr="00CC2411">
              <w:rPr>
                <w:rFonts w:eastAsia="Arial MT"/>
                <w:spacing w:val="-5"/>
                <w:sz w:val="20"/>
                <w:szCs w:val="20"/>
                <w:lang w:val="pt-PT" w:eastAsia="en-US"/>
              </w:rPr>
              <w:t xml:space="preserve"> </w:t>
            </w:r>
            <w:r w:rsidRPr="00CC2411">
              <w:rPr>
                <w:rFonts w:eastAsia="Arial MT"/>
                <w:sz w:val="20"/>
                <w:szCs w:val="20"/>
                <w:lang w:val="pt-PT" w:eastAsia="en-US"/>
              </w:rPr>
              <w:t>hilos,</w:t>
            </w:r>
            <w:r w:rsidRPr="00CC2411">
              <w:rPr>
                <w:rFonts w:eastAsia="Arial MT"/>
                <w:spacing w:val="-5"/>
                <w:sz w:val="20"/>
                <w:szCs w:val="20"/>
                <w:lang w:val="pt-PT" w:eastAsia="en-US"/>
              </w:rPr>
              <w:t xml:space="preserve"> </w:t>
            </w:r>
            <w:r w:rsidRPr="00CC2411">
              <w:rPr>
                <w:rFonts w:eastAsia="Arial MT"/>
                <w:sz w:val="20"/>
                <w:szCs w:val="20"/>
                <w:lang w:val="pt-PT" w:eastAsia="en-US"/>
              </w:rPr>
              <w:t>color</w:t>
            </w:r>
            <w:r w:rsidRPr="00CC2411">
              <w:rPr>
                <w:rFonts w:eastAsia="Arial MT"/>
                <w:spacing w:val="-5"/>
                <w:sz w:val="20"/>
                <w:szCs w:val="20"/>
                <w:lang w:val="pt-PT" w:eastAsia="en-US"/>
              </w:rPr>
              <w:t xml:space="preserve"> </w:t>
            </w:r>
            <w:r w:rsidRPr="00CC2411">
              <w:rPr>
                <w:rFonts w:eastAsia="Arial MT"/>
                <w:sz w:val="20"/>
                <w:szCs w:val="20"/>
                <w:lang w:val="pt-PT" w:eastAsia="en-US"/>
              </w:rPr>
              <w:t>tono</w:t>
            </w:r>
            <w:r w:rsidRPr="00CC2411">
              <w:rPr>
                <w:rFonts w:eastAsia="Arial MT"/>
                <w:spacing w:val="-3"/>
                <w:sz w:val="20"/>
                <w:szCs w:val="20"/>
                <w:lang w:val="pt-PT" w:eastAsia="en-US"/>
              </w:rPr>
              <w:t xml:space="preserve"> </w:t>
            </w:r>
            <w:r w:rsidRPr="00CC2411">
              <w:rPr>
                <w:rFonts w:eastAsia="Arial MT"/>
                <w:sz w:val="20"/>
                <w:szCs w:val="20"/>
                <w:lang w:val="pt-PT" w:eastAsia="en-US"/>
              </w:rPr>
              <w:t>a</w:t>
            </w:r>
            <w:r w:rsidRPr="00CC2411">
              <w:rPr>
                <w:rFonts w:eastAsia="Arial MT"/>
                <w:spacing w:val="-5"/>
                <w:sz w:val="20"/>
                <w:szCs w:val="20"/>
                <w:lang w:val="pt-PT" w:eastAsia="en-US"/>
              </w:rPr>
              <w:t xml:space="preserve"> </w:t>
            </w:r>
            <w:r w:rsidRPr="00CC2411">
              <w:rPr>
                <w:rFonts w:eastAsia="Arial MT"/>
                <w:sz w:val="20"/>
                <w:szCs w:val="20"/>
                <w:lang w:val="pt-PT" w:eastAsia="en-US"/>
              </w:rPr>
              <w:t>tono,</w:t>
            </w:r>
            <w:r w:rsidRPr="00CC2411">
              <w:rPr>
                <w:rFonts w:eastAsia="Arial MT"/>
                <w:spacing w:val="-5"/>
                <w:sz w:val="20"/>
                <w:szCs w:val="20"/>
                <w:lang w:val="pt-PT" w:eastAsia="en-US"/>
              </w:rPr>
              <w:t xml:space="preserve"> </w:t>
            </w:r>
            <w:r w:rsidRPr="00CC2411">
              <w:rPr>
                <w:rFonts w:eastAsia="Arial MT"/>
                <w:sz w:val="20"/>
                <w:szCs w:val="20"/>
                <w:lang w:val="pt-PT" w:eastAsia="en-US"/>
              </w:rPr>
              <w:t>la tela del forro externo del chaleco y de los paneles balísticos, se deben verificar</w:t>
            </w:r>
            <w:r w:rsidRPr="00CC2411">
              <w:rPr>
                <w:rFonts w:eastAsia="Arial MT"/>
                <w:spacing w:val="-6"/>
                <w:sz w:val="20"/>
                <w:szCs w:val="20"/>
                <w:lang w:val="pt-PT" w:eastAsia="en-US"/>
              </w:rPr>
              <w:t xml:space="preserve"> </w:t>
            </w:r>
            <w:r w:rsidRPr="00CC2411">
              <w:rPr>
                <w:rFonts w:eastAsia="Arial MT"/>
                <w:sz w:val="20"/>
                <w:szCs w:val="20"/>
                <w:lang w:val="pt-PT" w:eastAsia="en-US"/>
              </w:rPr>
              <w:t>en</w:t>
            </w:r>
            <w:r w:rsidRPr="00CC2411">
              <w:rPr>
                <w:rFonts w:eastAsia="Arial MT"/>
                <w:spacing w:val="-5"/>
                <w:sz w:val="20"/>
                <w:szCs w:val="20"/>
                <w:lang w:val="pt-PT" w:eastAsia="en-US"/>
              </w:rPr>
              <w:t xml:space="preserve"> </w:t>
            </w:r>
            <w:r w:rsidRPr="00CC2411">
              <w:rPr>
                <w:rFonts w:eastAsia="Arial MT"/>
                <w:sz w:val="20"/>
                <w:szCs w:val="20"/>
                <w:lang w:val="pt-PT" w:eastAsia="en-US"/>
              </w:rPr>
              <w:t>materia</w:t>
            </w:r>
            <w:r w:rsidRPr="00CC2411">
              <w:rPr>
                <w:rFonts w:eastAsia="Arial MT"/>
                <w:spacing w:val="-5"/>
                <w:sz w:val="20"/>
                <w:szCs w:val="20"/>
                <w:lang w:val="pt-PT" w:eastAsia="en-US"/>
              </w:rPr>
              <w:t xml:space="preserve"> </w:t>
            </w:r>
            <w:r w:rsidRPr="00CC2411">
              <w:rPr>
                <w:rFonts w:eastAsia="Arial MT"/>
                <w:sz w:val="20"/>
                <w:szCs w:val="20"/>
                <w:lang w:val="pt-PT" w:eastAsia="en-US"/>
              </w:rPr>
              <w:t>prima</w:t>
            </w:r>
            <w:r w:rsidRPr="00CC2411">
              <w:rPr>
                <w:rFonts w:eastAsia="Arial MT"/>
                <w:spacing w:val="-5"/>
                <w:sz w:val="20"/>
                <w:szCs w:val="20"/>
                <w:lang w:val="pt-PT" w:eastAsia="en-US"/>
              </w:rPr>
              <w:t xml:space="preserve"> </w:t>
            </w:r>
            <w:r w:rsidRPr="00CC2411">
              <w:rPr>
                <w:rFonts w:eastAsia="Arial MT"/>
                <w:sz w:val="20"/>
                <w:szCs w:val="20"/>
                <w:lang w:val="pt-PT" w:eastAsia="en-US"/>
              </w:rPr>
              <w:t>durante</w:t>
            </w:r>
            <w:r w:rsidRPr="00CC2411">
              <w:rPr>
                <w:rFonts w:eastAsia="Arial MT"/>
                <w:spacing w:val="-5"/>
                <w:sz w:val="20"/>
                <w:szCs w:val="20"/>
                <w:lang w:val="pt-PT" w:eastAsia="en-US"/>
              </w:rPr>
              <w:t xml:space="preserve"> </w:t>
            </w: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proceso</w:t>
            </w:r>
            <w:r w:rsidRPr="00CC2411">
              <w:rPr>
                <w:rFonts w:eastAsia="Arial MT"/>
                <w:spacing w:val="-5"/>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fabricación.</w:t>
            </w:r>
            <w:r w:rsidRPr="00CC2411">
              <w:rPr>
                <w:rFonts w:eastAsia="Arial MT"/>
                <w:spacing w:val="-7"/>
                <w:sz w:val="20"/>
                <w:szCs w:val="20"/>
                <w:lang w:val="pt-PT" w:eastAsia="en-US"/>
              </w:rPr>
              <w:t xml:space="preserve"> </w:t>
            </w:r>
            <w:r w:rsidRPr="00CC2411">
              <w:rPr>
                <w:rFonts w:eastAsia="Arial MT"/>
                <w:sz w:val="20"/>
                <w:szCs w:val="20"/>
                <w:lang w:val="pt-PT" w:eastAsia="en-US"/>
              </w:rPr>
              <w:t>En</w:t>
            </w:r>
            <w:r w:rsidRPr="00CC2411">
              <w:rPr>
                <w:rFonts w:eastAsia="Arial MT"/>
                <w:spacing w:val="-3"/>
                <w:sz w:val="20"/>
                <w:szCs w:val="20"/>
                <w:lang w:val="pt-PT" w:eastAsia="en-US"/>
              </w:rPr>
              <w:t xml:space="preserve"> </w:t>
            </w:r>
            <w:r w:rsidRPr="00CC2411">
              <w:rPr>
                <w:rFonts w:eastAsia="Arial MT"/>
                <w:sz w:val="20"/>
                <w:szCs w:val="20"/>
                <w:lang w:val="pt-PT" w:eastAsia="en-US"/>
              </w:rPr>
              <w:t>tal</w:t>
            </w:r>
            <w:r w:rsidRPr="00CC2411">
              <w:rPr>
                <w:rFonts w:eastAsia="Arial MT"/>
                <w:spacing w:val="-5"/>
                <w:sz w:val="20"/>
                <w:szCs w:val="20"/>
                <w:lang w:val="pt-PT" w:eastAsia="en-US"/>
              </w:rPr>
              <w:t xml:space="preserve"> </w:t>
            </w:r>
            <w:r w:rsidRPr="00CC2411">
              <w:rPr>
                <w:rFonts w:eastAsia="Arial MT"/>
                <w:sz w:val="20"/>
                <w:szCs w:val="20"/>
                <w:lang w:val="pt-PT" w:eastAsia="en-US"/>
              </w:rPr>
              <w:t>caso, los componentes antes mencionados deben ser seleccionados aleatoriamente de acuerdo con los planes de muestreo establecidos en la Guía Técnica GTMD-0004 actualización vigente, tomando en cada caso la cantidad de muestras requeridas por el organismo certificador según aplique.</w:t>
            </w:r>
          </w:p>
          <w:p w14:paraId="1EF46B43" w14:textId="77777777" w:rsidR="00E45CDA" w:rsidRPr="00CC2411" w:rsidRDefault="00E45CDA" w:rsidP="00E45CDA">
            <w:pPr>
              <w:numPr>
                <w:ilvl w:val="1"/>
                <w:numId w:val="31"/>
              </w:numPr>
              <w:tabs>
                <w:tab w:val="left" w:pos="785"/>
                <w:tab w:val="left" w:pos="787"/>
              </w:tabs>
              <w:adjustRightInd/>
              <w:spacing w:before="208"/>
              <w:ind w:right="83"/>
              <w:jc w:val="both"/>
              <w:rPr>
                <w:rFonts w:eastAsia="Arial MT"/>
                <w:sz w:val="20"/>
                <w:szCs w:val="20"/>
                <w:lang w:val="pt-PT" w:eastAsia="en-US"/>
              </w:rPr>
            </w:pPr>
            <w:r w:rsidRPr="00CC2411">
              <w:rPr>
                <w:rFonts w:eastAsia="Arial MT"/>
                <w:b/>
                <w:sz w:val="20"/>
                <w:szCs w:val="20"/>
                <w:lang w:val="pt-PT" w:eastAsia="en-US"/>
              </w:rPr>
              <w:t>Tela forro externo del chaleco</w:t>
            </w:r>
            <w:r w:rsidRPr="00CC2411">
              <w:rPr>
                <w:rFonts w:eastAsia="Arial MT"/>
                <w:sz w:val="20"/>
                <w:szCs w:val="20"/>
                <w:lang w:val="pt-PT" w:eastAsia="en-US"/>
              </w:rPr>
              <w:t>: debe ser tela tipo VI de acuerdo con</w:t>
            </w:r>
            <w:r w:rsidRPr="00CC2411">
              <w:rPr>
                <w:rFonts w:eastAsia="Arial MT"/>
                <w:spacing w:val="-12"/>
                <w:sz w:val="20"/>
                <w:szCs w:val="20"/>
                <w:lang w:val="pt-PT" w:eastAsia="en-US"/>
              </w:rPr>
              <w:t xml:space="preserve"> </w:t>
            </w:r>
            <w:r w:rsidRPr="00CC2411">
              <w:rPr>
                <w:rFonts w:eastAsia="Arial MT"/>
                <w:sz w:val="20"/>
                <w:szCs w:val="20"/>
                <w:lang w:val="pt-PT" w:eastAsia="en-US"/>
              </w:rPr>
              <w:t>lo</w:t>
            </w:r>
            <w:r w:rsidRPr="00CC2411">
              <w:rPr>
                <w:rFonts w:eastAsia="Arial MT"/>
                <w:spacing w:val="-10"/>
                <w:sz w:val="20"/>
                <w:szCs w:val="20"/>
                <w:lang w:val="pt-PT" w:eastAsia="en-US"/>
              </w:rPr>
              <w:t xml:space="preserve"> </w:t>
            </w:r>
            <w:r w:rsidRPr="00CC2411">
              <w:rPr>
                <w:rFonts w:eastAsia="Arial MT"/>
                <w:sz w:val="20"/>
                <w:szCs w:val="20"/>
                <w:lang w:val="pt-PT" w:eastAsia="en-US"/>
              </w:rPr>
              <w:t>indicado</w:t>
            </w:r>
            <w:r w:rsidRPr="00CC2411">
              <w:rPr>
                <w:rFonts w:eastAsia="Arial MT"/>
                <w:spacing w:val="-10"/>
                <w:sz w:val="20"/>
                <w:szCs w:val="20"/>
                <w:lang w:val="pt-PT" w:eastAsia="en-US"/>
              </w:rPr>
              <w:t xml:space="preserve"> </w:t>
            </w:r>
            <w:r w:rsidRPr="00CC2411">
              <w:rPr>
                <w:rFonts w:eastAsia="Arial MT"/>
                <w:sz w:val="20"/>
                <w:szCs w:val="20"/>
                <w:lang w:val="pt-PT" w:eastAsia="en-US"/>
              </w:rPr>
              <w:t>en</w:t>
            </w:r>
            <w:r w:rsidRPr="00CC2411">
              <w:rPr>
                <w:rFonts w:eastAsia="Arial MT"/>
                <w:spacing w:val="-12"/>
                <w:sz w:val="20"/>
                <w:szCs w:val="20"/>
                <w:lang w:val="pt-PT" w:eastAsia="en-US"/>
              </w:rPr>
              <w:t xml:space="preserve"> </w:t>
            </w:r>
            <w:r w:rsidRPr="00CC2411">
              <w:rPr>
                <w:rFonts w:eastAsia="Arial MT"/>
                <w:sz w:val="20"/>
                <w:szCs w:val="20"/>
                <w:lang w:val="pt-PT" w:eastAsia="en-US"/>
              </w:rPr>
              <w:t>el</w:t>
            </w:r>
            <w:r w:rsidRPr="00CC2411">
              <w:rPr>
                <w:rFonts w:eastAsia="Arial MT"/>
                <w:spacing w:val="-10"/>
                <w:sz w:val="20"/>
                <w:szCs w:val="20"/>
                <w:lang w:val="pt-PT" w:eastAsia="en-US"/>
              </w:rPr>
              <w:t xml:space="preserve"> </w:t>
            </w:r>
            <w:r w:rsidRPr="00CC2411">
              <w:rPr>
                <w:rFonts w:eastAsia="Arial MT"/>
                <w:sz w:val="20"/>
                <w:szCs w:val="20"/>
                <w:lang w:val="pt-PT" w:eastAsia="en-US"/>
              </w:rPr>
              <w:t>numeral</w:t>
            </w:r>
            <w:r w:rsidRPr="00CC2411">
              <w:rPr>
                <w:rFonts w:eastAsia="Arial MT"/>
                <w:spacing w:val="-6"/>
                <w:sz w:val="20"/>
                <w:szCs w:val="20"/>
                <w:lang w:val="pt-PT" w:eastAsia="en-US"/>
              </w:rPr>
              <w:t xml:space="preserve"> </w:t>
            </w:r>
            <w:r w:rsidRPr="00CC2411">
              <w:rPr>
                <w:rFonts w:eastAsia="Arial MT"/>
                <w:sz w:val="20"/>
                <w:szCs w:val="20"/>
                <w:lang w:val="pt-PT" w:eastAsia="en-US"/>
              </w:rPr>
              <w:t>3.2.1</w:t>
            </w:r>
            <w:r w:rsidRPr="00CC2411">
              <w:rPr>
                <w:rFonts w:eastAsia="Arial MT"/>
                <w:spacing w:val="-9"/>
                <w:sz w:val="20"/>
                <w:szCs w:val="20"/>
                <w:lang w:val="pt-PT" w:eastAsia="en-US"/>
              </w:rPr>
              <w:t xml:space="preserve"> </w:t>
            </w:r>
            <w:r w:rsidRPr="00CC2411">
              <w:rPr>
                <w:rFonts w:eastAsia="Arial MT"/>
                <w:sz w:val="20"/>
                <w:szCs w:val="20"/>
                <w:lang w:val="pt-PT" w:eastAsia="en-US"/>
              </w:rPr>
              <w:t>de</w:t>
            </w:r>
            <w:r w:rsidRPr="00CC2411">
              <w:rPr>
                <w:rFonts w:eastAsia="Arial MT"/>
                <w:spacing w:val="-10"/>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norma</w:t>
            </w:r>
            <w:r w:rsidRPr="00CC2411">
              <w:rPr>
                <w:rFonts w:eastAsia="Arial MT"/>
                <w:spacing w:val="-10"/>
                <w:sz w:val="20"/>
                <w:szCs w:val="20"/>
                <w:lang w:val="pt-PT" w:eastAsia="en-US"/>
              </w:rPr>
              <w:t xml:space="preserve"> </w:t>
            </w:r>
            <w:r w:rsidRPr="00CC2411">
              <w:rPr>
                <w:rFonts w:eastAsia="Arial MT"/>
                <w:sz w:val="20"/>
                <w:szCs w:val="20"/>
                <w:lang w:val="pt-PT" w:eastAsia="en-US"/>
              </w:rPr>
              <w:t>técnica</w:t>
            </w:r>
            <w:r w:rsidRPr="00CC2411">
              <w:rPr>
                <w:rFonts w:eastAsia="Arial MT"/>
                <w:spacing w:val="-10"/>
                <w:sz w:val="20"/>
                <w:szCs w:val="20"/>
                <w:lang w:val="pt-PT" w:eastAsia="en-US"/>
              </w:rPr>
              <w:t xml:space="preserve"> </w:t>
            </w:r>
            <w:r w:rsidRPr="00CC2411">
              <w:rPr>
                <w:rFonts w:eastAsia="Arial MT"/>
                <w:sz w:val="20"/>
                <w:szCs w:val="20"/>
                <w:lang w:val="pt-PT" w:eastAsia="en-US"/>
              </w:rPr>
              <w:t>NTMD</w:t>
            </w:r>
            <w:r w:rsidRPr="00CC2411">
              <w:rPr>
                <w:rFonts w:eastAsia="Arial MT"/>
                <w:spacing w:val="-13"/>
                <w:sz w:val="20"/>
                <w:szCs w:val="20"/>
                <w:lang w:val="pt-PT" w:eastAsia="en-US"/>
              </w:rPr>
              <w:t xml:space="preserve"> </w:t>
            </w:r>
            <w:r w:rsidRPr="00CC2411">
              <w:rPr>
                <w:rFonts w:eastAsia="Arial MT"/>
                <w:sz w:val="20"/>
                <w:szCs w:val="20"/>
                <w:lang w:val="pt-PT" w:eastAsia="en-US"/>
              </w:rPr>
              <w:t xml:space="preserve">0028- </w:t>
            </w:r>
            <w:r w:rsidRPr="00CC2411">
              <w:rPr>
                <w:rFonts w:eastAsia="Arial MT"/>
                <w:spacing w:val="-4"/>
                <w:sz w:val="20"/>
                <w:szCs w:val="20"/>
                <w:lang w:val="pt-PT" w:eastAsia="en-US"/>
              </w:rPr>
              <w:t>A9.</w:t>
            </w:r>
          </w:p>
          <w:p w14:paraId="21C3A728" w14:textId="77777777" w:rsidR="00E45CDA" w:rsidRPr="00CC2411" w:rsidRDefault="00E45CDA" w:rsidP="00E45CDA">
            <w:pPr>
              <w:numPr>
                <w:ilvl w:val="1"/>
                <w:numId w:val="31"/>
              </w:numPr>
              <w:tabs>
                <w:tab w:val="left" w:pos="785"/>
                <w:tab w:val="left" w:pos="787"/>
              </w:tabs>
              <w:adjustRightInd/>
              <w:spacing w:before="205"/>
              <w:ind w:right="84"/>
              <w:jc w:val="both"/>
              <w:rPr>
                <w:rFonts w:eastAsia="Arial MT"/>
                <w:sz w:val="20"/>
                <w:szCs w:val="20"/>
                <w:lang w:val="pt-PT" w:eastAsia="en-US"/>
              </w:rPr>
            </w:pPr>
            <w:r w:rsidRPr="00CC2411">
              <w:rPr>
                <w:rFonts w:eastAsia="Arial MT"/>
                <w:b/>
                <w:sz w:val="20"/>
                <w:szCs w:val="20"/>
                <w:lang w:val="pt-PT" w:eastAsia="en-US"/>
              </w:rPr>
              <w:t>Forro externo cara al cuerpo del usuario (</w:t>
            </w:r>
            <w:r w:rsidRPr="00CC2411">
              <w:rPr>
                <w:rFonts w:eastAsia="Arial MT"/>
                <w:b/>
                <w:i/>
                <w:sz w:val="20"/>
                <w:szCs w:val="20"/>
                <w:lang w:val="pt-PT" w:eastAsia="en-US"/>
              </w:rPr>
              <w:t>malla tipo spacer</w:t>
            </w:r>
            <w:r w:rsidRPr="00CC2411">
              <w:rPr>
                <w:rFonts w:eastAsia="Arial MT"/>
                <w:b/>
                <w:sz w:val="20"/>
                <w:szCs w:val="20"/>
                <w:lang w:val="pt-PT" w:eastAsia="en-US"/>
              </w:rPr>
              <w:t>)</w:t>
            </w:r>
            <w:r w:rsidRPr="00CC2411">
              <w:rPr>
                <w:rFonts w:eastAsia="Arial MT"/>
                <w:sz w:val="20"/>
                <w:szCs w:val="20"/>
                <w:lang w:val="pt-PT" w:eastAsia="en-US"/>
              </w:rPr>
              <w:t>: debe cumplir con los requisitos indicados en el numeral 3.2.2 de la norma técnica NTMD 0028-A9.</w:t>
            </w:r>
          </w:p>
          <w:p w14:paraId="69F07DC0" w14:textId="77777777" w:rsidR="00E45CDA" w:rsidRPr="00CC2411" w:rsidRDefault="00E45CDA" w:rsidP="00E45CDA">
            <w:pPr>
              <w:numPr>
                <w:ilvl w:val="1"/>
                <w:numId w:val="31"/>
              </w:numPr>
              <w:tabs>
                <w:tab w:val="left" w:pos="785"/>
                <w:tab w:val="left" w:pos="787"/>
              </w:tabs>
              <w:adjustRightInd/>
              <w:spacing w:before="207"/>
              <w:ind w:right="87"/>
              <w:jc w:val="both"/>
              <w:rPr>
                <w:rFonts w:eastAsia="Arial MT"/>
                <w:sz w:val="20"/>
                <w:szCs w:val="20"/>
                <w:lang w:val="pt-PT" w:eastAsia="en-US"/>
              </w:rPr>
            </w:pPr>
            <w:r w:rsidRPr="00CC2411">
              <w:rPr>
                <w:rFonts w:eastAsia="Arial MT"/>
                <w:b/>
                <w:sz w:val="20"/>
                <w:szCs w:val="20"/>
                <w:lang w:val="pt-PT" w:eastAsia="en-US"/>
              </w:rPr>
              <w:t xml:space="preserve">Costuras: </w:t>
            </w:r>
            <w:r w:rsidRPr="00CC2411">
              <w:rPr>
                <w:rFonts w:eastAsia="Arial MT"/>
                <w:sz w:val="20"/>
                <w:szCs w:val="20"/>
                <w:lang w:val="pt-PT" w:eastAsia="en-US"/>
              </w:rPr>
              <w:t>se debe realizar con los parámetros de evaluación enmarcados en el numeral 8 “</w:t>
            </w:r>
            <w:r w:rsidRPr="00CC2411">
              <w:rPr>
                <w:rFonts w:eastAsia="Arial MT"/>
                <w:i/>
                <w:sz w:val="20"/>
                <w:szCs w:val="20"/>
                <w:lang w:val="pt-PT" w:eastAsia="en-US"/>
              </w:rPr>
              <w:t>costuras</w:t>
            </w:r>
            <w:r w:rsidRPr="00CC2411">
              <w:rPr>
                <w:rFonts w:eastAsia="Arial MT"/>
                <w:sz w:val="20"/>
                <w:szCs w:val="20"/>
                <w:lang w:val="pt-PT" w:eastAsia="en-US"/>
              </w:rPr>
              <w:t>”</w:t>
            </w:r>
            <w:r w:rsidRPr="00CC2411">
              <w:rPr>
                <w:rFonts w:eastAsia="Arial MT"/>
                <w:i/>
                <w:sz w:val="20"/>
                <w:szCs w:val="20"/>
                <w:lang w:val="pt-PT" w:eastAsia="en-US"/>
              </w:rPr>
              <w:t xml:space="preserve">, </w:t>
            </w:r>
            <w:r w:rsidRPr="00CC2411">
              <w:rPr>
                <w:rFonts w:eastAsia="Arial MT"/>
                <w:sz w:val="20"/>
                <w:szCs w:val="20"/>
                <w:lang w:val="pt-PT" w:eastAsia="en-US"/>
              </w:rPr>
              <w:t xml:space="preserve">del presente documento </w:t>
            </w:r>
            <w:r w:rsidRPr="00CC2411">
              <w:rPr>
                <w:rFonts w:eastAsia="Arial MT"/>
                <w:spacing w:val="-2"/>
                <w:sz w:val="20"/>
                <w:szCs w:val="20"/>
                <w:lang w:val="pt-PT" w:eastAsia="en-US"/>
              </w:rPr>
              <w:t>técnico.</w:t>
            </w:r>
          </w:p>
          <w:p w14:paraId="4A150EE2" w14:textId="77777777" w:rsidR="00E45CDA" w:rsidRPr="00CC2411" w:rsidRDefault="00E45CDA" w:rsidP="00E45CDA">
            <w:pPr>
              <w:numPr>
                <w:ilvl w:val="1"/>
                <w:numId w:val="31"/>
              </w:numPr>
              <w:tabs>
                <w:tab w:val="left" w:pos="785"/>
                <w:tab w:val="left" w:pos="787"/>
              </w:tabs>
              <w:adjustRightInd/>
              <w:spacing w:before="207"/>
              <w:ind w:right="89"/>
              <w:jc w:val="both"/>
              <w:rPr>
                <w:rFonts w:eastAsia="Arial MT"/>
                <w:sz w:val="20"/>
                <w:szCs w:val="20"/>
                <w:lang w:val="pt-PT" w:eastAsia="en-US"/>
              </w:rPr>
            </w:pPr>
            <w:r w:rsidRPr="00CC2411">
              <w:rPr>
                <w:rFonts w:eastAsia="Arial MT"/>
                <w:b/>
                <w:sz w:val="20"/>
                <w:szCs w:val="20"/>
                <w:lang w:val="pt-PT" w:eastAsia="en-US"/>
              </w:rPr>
              <w:t xml:space="preserve">Color: </w:t>
            </w:r>
            <w:r w:rsidRPr="00CC2411">
              <w:rPr>
                <w:rFonts w:eastAsia="Arial MT"/>
                <w:sz w:val="20"/>
                <w:szCs w:val="20"/>
                <w:lang w:val="pt-PT" w:eastAsia="en-US"/>
              </w:rPr>
              <w:t>se debe realizar con los parámetros de evaluación enmarcados en el numeral 9 “</w:t>
            </w:r>
            <w:r w:rsidRPr="00CC2411">
              <w:rPr>
                <w:rFonts w:eastAsia="Arial MT"/>
                <w:i/>
                <w:sz w:val="20"/>
                <w:szCs w:val="20"/>
                <w:lang w:val="pt-PT" w:eastAsia="en-US"/>
              </w:rPr>
              <w:t xml:space="preserve">Color”, </w:t>
            </w:r>
            <w:r w:rsidRPr="00CC2411">
              <w:rPr>
                <w:rFonts w:eastAsia="Arial MT"/>
                <w:sz w:val="20"/>
                <w:szCs w:val="20"/>
                <w:lang w:val="pt-PT" w:eastAsia="en-US"/>
              </w:rPr>
              <w:t xml:space="preserve">del presente documento </w:t>
            </w:r>
            <w:r w:rsidRPr="00CC2411">
              <w:rPr>
                <w:rFonts w:eastAsia="Arial MT"/>
                <w:spacing w:val="-2"/>
                <w:sz w:val="20"/>
                <w:szCs w:val="20"/>
                <w:lang w:val="pt-PT" w:eastAsia="en-US"/>
              </w:rPr>
              <w:t>técnico.</w:t>
            </w:r>
          </w:p>
          <w:p w14:paraId="24E8CFAA" w14:textId="77777777" w:rsidR="00E45CDA" w:rsidRPr="00CC2411" w:rsidRDefault="00E45CDA" w:rsidP="00E45CDA">
            <w:pPr>
              <w:numPr>
                <w:ilvl w:val="1"/>
                <w:numId w:val="31"/>
              </w:numPr>
              <w:tabs>
                <w:tab w:val="left" w:pos="785"/>
                <w:tab w:val="left" w:pos="787"/>
              </w:tabs>
              <w:adjustRightInd/>
              <w:spacing w:before="207"/>
              <w:ind w:right="85"/>
              <w:jc w:val="both"/>
              <w:rPr>
                <w:rFonts w:eastAsia="Arial MT"/>
                <w:sz w:val="20"/>
                <w:szCs w:val="20"/>
                <w:lang w:val="pt-PT" w:eastAsia="en-US"/>
              </w:rPr>
            </w:pPr>
            <w:r w:rsidRPr="00CC2411">
              <w:rPr>
                <w:rFonts w:eastAsia="Arial MT"/>
                <w:b/>
                <w:sz w:val="20"/>
                <w:szCs w:val="20"/>
                <w:lang w:val="pt-PT" w:eastAsia="en-US"/>
              </w:rPr>
              <w:t>Hilos</w:t>
            </w:r>
            <w:r w:rsidRPr="00CC2411">
              <w:rPr>
                <w:rFonts w:eastAsia="Arial MT"/>
                <w:sz w:val="20"/>
                <w:szCs w:val="20"/>
                <w:lang w:val="pt-PT" w:eastAsia="en-US"/>
              </w:rPr>
              <w:t>: debe cumplir con lo indicado en los numerales 3.2.6 de la NTMD 0028-A9.</w:t>
            </w:r>
          </w:p>
          <w:p w14:paraId="12738540" w14:textId="77777777" w:rsidR="00E45CDA" w:rsidRPr="00CC2411" w:rsidRDefault="00E45CDA" w:rsidP="00E45CDA">
            <w:pPr>
              <w:spacing w:before="208"/>
              <w:ind w:left="108" w:right="92"/>
              <w:jc w:val="both"/>
              <w:rPr>
                <w:rFonts w:eastAsia="Arial MT"/>
                <w:sz w:val="20"/>
                <w:szCs w:val="20"/>
                <w:lang w:val="pt-PT" w:eastAsia="en-US"/>
              </w:rPr>
            </w:pPr>
            <w:r w:rsidRPr="00CC2411">
              <w:rPr>
                <w:rFonts w:eastAsia="Arial MT"/>
                <w:sz w:val="20"/>
                <w:szCs w:val="20"/>
                <w:lang w:val="pt-PT" w:eastAsia="en-US"/>
              </w:rPr>
              <w:t>El contratista debe entregar el respectivo informe de resultados correspondiente a la evaluación de requisitos específicos en materia prima.</w:t>
            </w:r>
          </w:p>
          <w:p w14:paraId="74CBAF94" w14:textId="77777777" w:rsidR="00E45CDA" w:rsidRPr="00CC2411" w:rsidRDefault="00E45CDA" w:rsidP="00E45CDA">
            <w:pPr>
              <w:numPr>
                <w:ilvl w:val="0"/>
                <w:numId w:val="30"/>
              </w:numPr>
              <w:tabs>
                <w:tab w:val="left" w:pos="468"/>
              </w:tabs>
              <w:adjustRightInd/>
              <w:spacing w:before="208"/>
              <w:rPr>
                <w:rFonts w:eastAsia="Arial MT"/>
                <w:b/>
                <w:sz w:val="20"/>
                <w:szCs w:val="20"/>
                <w:lang w:val="pt-PT" w:eastAsia="en-US"/>
              </w:rPr>
            </w:pPr>
            <w:r w:rsidRPr="00CC2411">
              <w:rPr>
                <w:rFonts w:eastAsia="Arial MT"/>
                <w:b/>
                <w:sz w:val="20"/>
                <w:szCs w:val="20"/>
                <w:lang w:val="pt-PT" w:eastAsia="en-US"/>
              </w:rPr>
              <w:t>REQUISITOS</w:t>
            </w:r>
            <w:r w:rsidRPr="00CC2411">
              <w:rPr>
                <w:rFonts w:eastAsia="Arial MT"/>
                <w:b/>
                <w:spacing w:val="-3"/>
                <w:sz w:val="20"/>
                <w:szCs w:val="20"/>
                <w:lang w:val="pt-PT" w:eastAsia="en-US"/>
              </w:rPr>
              <w:t xml:space="preserve"> </w:t>
            </w:r>
            <w:r w:rsidRPr="00CC2411">
              <w:rPr>
                <w:rFonts w:eastAsia="Arial MT"/>
                <w:b/>
                <w:sz w:val="20"/>
                <w:szCs w:val="20"/>
                <w:lang w:val="pt-PT" w:eastAsia="en-US"/>
              </w:rPr>
              <w:t xml:space="preserve">ESPECÍFICOS </w:t>
            </w:r>
            <w:r w:rsidRPr="00CC2411">
              <w:rPr>
                <w:rFonts w:eastAsia="Arial MT"/>
                <w:b/>
                <w:spacing w:val="-2"/>
                <w:sz w:val="20"/>
                <w:szCs w:val="20"/>
                <w:lang w:val="pt-PT" w:eastAsia="en-US"/>
              </w:rPr>
              <w:t>BALÍSTICOS.</w:t>
            </w:r>
          </w:p>
          <w:p w14:paraId="451BBDF9" w14:textId="77777777" w:rsidR="00E45CDA" w:rsidRPr="00CC2411" w:rsidRDefault="00E45CDA" w:rsidP="00E45CDA">
            <w:pPr>
              <w:spacing w:before="206"/>
              <w:ind w:left="108" w:right="86"/>
              <w:jc w:val="both"/>
              <w:rPr>
                <w:rFonts w:eastAsia="Arial MT"/>
                <w:sz w:val="20"/>
                <w:szCs w:val="20"/>
                <w:lang w:val="pt-PT" w:eastAsia="en-US"/>
              </w:rPr>
            </w:pPr>
            <w:r w:rsidRPr="00CC2411">
              <w:rPr>
                <w:rFonts w:eastAsia="Arial MT"/>
                <w:sz w:val="20"/>
                <w:szCs w:val="20"/>
                <w:lang w:val="pt-PT" w:eastAsia="en-US"/>
              </w:rPr>
              <w:t>La evaluación de la resistencia balística (BFS) y el Límite Balístico de referencia (BL), debe efectuarse de acuerdo a los procedimientos establecidos en la norma NTMD 0225-A5 “</w:t>
            </w:r>
            <w:r w:rsidRPr="00CC2411">
              <w:rPr>
                <w:rFonts w:eastAsia="Arial MT"/>
                <w:i/>
                <w:sz w:val="20"/>
                <w:szCs w:val="20"/>
                <w:lang w:val="pt-PT" w:eastAsia="en-US"/>
              </w:rPr>
              <w:t xml:space="preserve">MÉTODO DE ENSAYO RESISTENCIA BALÍSTICA PARA CHALECOS ANTIBALAS </w:t>
            </w:r>
            <w:r w:rsidRPr="00CC2411">
              <w:rPr>
                <w:rFonts w:eastAsia="Arial MT"/>
                <w:i/>
                <w:spacing w:val="-2"/>
                <w:sz w:val="20"/>
                <w:szCs w:val="20"/>
                <w:lang w:val="pt-PT" w:eastAsia="en-US"/>
              </w:rPr>
              <w:t>(RESERVADO)”</w:t>
            </w:r>
            <w:r w:rsidRPr="00CC2411">
              <w:rPr>
                <w:rFonts w:eastAsia="Arial MT"/>
                <w:spacing w:val="-2"/>
                <w:sz w:val="20"/>
                <w:szCs w:val="20"/>
                <w:lang w:val="pt-PT" w:eastAsia="en-US"/>
              </w:rPr>
              <w:t>.</w:t>
            </w:r>
          </w:p>
          <w:p w14:paraId="5453C103" w14:textId="77777777" w:rsidR="00E45CDA" w:rsidRPr="00CC2411" w:rsidRDefault="00E45CDA" w:rsidP="00E45CDA">
            <w:pPr>
              <w:spacing w:before="208"/>
              <w:ind w:left="108" w:right="83"/>
              <w:jc w:val="both"/>
              <w:rPr>
                <w:rFonts w:eastAsia="Arial MT"/>
                <w:sz w:val="20"/>
                <w:szCs w:val="20"/>
                <w:lang w:val="pt-PT" w:eastAsia="en-US"/>
              </w:rPr>
            </w:pPr>
            <w:r w:rsidRPr="00CC2411">
              <w:rPr>
                <w:rFonts w:eastAsia="Arial MT"/>
                <w:sz w:val="20"/>
                <w:szCs w:val="20"/>
                <w:lang w:val="pt-PT" w:eastAsia="en-US"/>
              </w:rPr>
              <w:t>En ese orden; la cantidad de chalecos a evaluar por cada entrega, se debe realizar la extracción de muestras de acuerdo al numeral 6 “</w:t>
            </w:r>
            <w:r w:rsidRPr="00CC2411">
              <w:rPr>
                <w:rFonts w:eastAsia="Arial MT"/>
                <w:i/>
                <w:sz w:val="20"/>
                <w:szCs w:val="20"/>
                <w:lang w:val="pt-PT" w:eastAsia="en-US"/>
              </w:rPr>
              <w:t>MÉTODOS DE PRUEBA Y ENSAYO</w:t>
            </w:r>
            <w:r w:rsidRPr="00CC2411">
              <w:rPr>
                <w:rFonts w:eastAsia="Arial MT"/>
                <w:sz w:val="20"/>
                <w:szCs w:val="20"/>
                <w:lang w:val="pt-PT" w:eastAsia="en-US"/>
              </w:rPr>
              <w:t>” plan de muestreo de la Tabla 2. “</w:t>
            </w:r>
            <w:r w:rsidRPr="00CC2411">
              <w:rPr>
                <w:rFonts w:eastAsia="Arial MT"/>
                <w:i/>
                <w:sz w:val="20"/>
                <w:szCs w:val="20"/>
                <w:lang w:val="pt-PT" w:eastAsia="en-US"/>
              </w:rPr>
              <w:t xml:space="preserve">Muestreo para ensayo balístico de perforación y trauma” </w:t>
            </w:r>
            <w:r w:rsidRPr="00CC2411">
              <w:rPr>
                <w:rFonts w:eastAsia="Arial MT"/>
                <w:sz w:val="20"/>
                <w:szCs w:val="20"/>
                <w:lang w:val="pt-PT" w:eastAsia="en-US"/>
              </w:rPr>
              <w:t>y numeral 7 “</w:t>
            </w:r>
            <w:r w:rsidRPr="00CC2411">
              <w:rPr>
                <w:rFonts w:eastAsia="Arial MT"/>
                <w:i/>
                <w:sz w:val="20"/>
                <w:szCs w:val="20"/>
                <w:lang w:val="pt-PT" w:eastAsia="en-US"/>
              </w:rPr>
              <w:t>ENSAYO PARA LA DETERMINACIÓN</w:t>
            </w:r>
            <w:r w:rsidRPr="00CC2411">
              <w:rPr>
                <w:rFonts w:eastAsia="Arial MT"/>
                <w:i/>
                <w:spacing w:val="-7"/>
                <w:sz w:val="20"/>
                <w:szCs w:val="20"/>
                <w:lang w:val="pt-PT" w:eastAsia="en-US"/>
              </w:rPr>
              <w:t xml:space="preserve"> </w:t>
            </w:r>
            <w:r w:rsidRPr="00CC2411">
              <w:rPr>
                <w:rFonts w:eastAsia="Arial MT"/>
                <w:i/>
                <w:sz w:val="20"/>
                <w:szCs w:val="20"/>
                <w:lang w:val="pt-PT" w:eastAsia="en-US"/>
              </w:rPr>
              <w:t>DEL</w:t>
            </w:r>
            <w:r w:rsidRPr="00CC2411">
              <w:rPr>
                <w:rFonts w:eastAsia="Arial MT"/>
                <w:i/>
                <w:spacing w:val="-4"/>
                <w:sz w:val="20"/>
                <w:szCs w:val="20"/>
                <w:lang w:val="pt-PT" w:eastAsia="en-US"/>
              </w:rPr>
              <w:t xml:space="preserve"> </w:t>
            </w:r>
            <w:r w:rsidRPr="00CC2411">
              <w:rPr>
                <w:rFonts w:eastAsia="Arial MT"/>
                <w:i/>
                <w:sz w:val="20"/>
                <w:szCs w:val="20"/>
                <w:lang w:val="pt-PT" w:eastAsia="en-US"/>
              </w:rPr>
              <w:t>LIMITE</w:t>
            </w:r>
            <w:r w:rsidRPr="00CC2411">
              <w:rPr>
                <w:rFonts w:eastAsia="Arial MT"/>
                <w:i/>
                <w:spacing w:val="-4"/>
                <w:sz w:val="20"/>
                <w:szCs w:val="20"/>
                <w:lang w:val="pt-PT" w:eastAsia="en-US"/>
              </w:rPr>
              <w:t xml:space="preserve"> </w:t>
            </w:r>
            <w:r w:rsidRPr="00CC2411">
              <w:rPr>
                <w:rFonts w:eastAsia="Arial MT"/>
                <w:i/>
                <w:sz w:val="20"/>
                <w:szCs w:val="20"/>
                <w:lang w:val="pt-PT" w:eastAsia="en-US"/>
              </w:rPr>
              <w:t>BALÍSTICO</w:t>
            </w:r>
            <w:r w:rsidRPr="00CC2411">
              <w:rPr>
                <w:rFonts w:eastAsia="Arial MT"/>
                <w:i/>
                <w:spacing w:val="-5"/>
                <w:sz w:val="20"/>
                <w:szCs w:val="20"/>
                <w:lang w:val="pt-PT" w:eastAsia="en-US"/>
              </w:rPr>
              <w:t xml:space="preserve"> </w:t>
            </w:r>
            <w:r w:rsidRPr="00CC2411">
              <w:rPr>
                <w:rFonts w:eastAsia="Arial MT"/>
                <w:i/>
                <w:sz w:val="20"/>
                <w:szCs w:val="20"/>
                <w:lang w:val="pt-PT" w:eastAsia="en-US"/>
              </w:rPr>
              <w:t>DE</w:t>
            </w:r>
            <w:r w:rsidRPr="00CC2411">
              <w:rPr>
                <w:rFonts w:eastAsia="Arial MT"/>
                <w:i/>
                <w:spacing w:val="-4"/>
                <w:sz w:val="20"/>
                <w:szCs w:val="20"/>
                <w:lang w:val="pt-PT" w:eastAsia="en-US"/>
              </w:rPr>
              <w:t xml:space="preserve"> </w:t>
            </w:r>
            <w:r w:rsidRPr="00CC2411">
              <w:rPr>
                <w:rFonts w:eastAsia="Arial MT"/>
                <w:i/>
                <w:sz w:val="20"/>
                <w:szCs w:val="20"/>
                <w:lang w:val="pt-PT" w:eastAsia="en-US"/>
              </w:rPr>
              <w:t>REFERENCIA”,</w:t>
            </w:r>
            <w:r w:rsidRPr="00CC2411">
              <w:rPr>
                <w:rFonts w:eastAsia="Arial MT"/>
                <w:i/>
                <w:spacing w:val="-2"/>
                <w:sz w:val="20"/>
                <w:szCs w:val="20"/>
                <w:lang w:val="pt-PT" w:eastAsia="en-US"/>
              </w:rPr>
              <w:t xml:space="preserve"> </w:t>
            </w:r>
            <w:r w:rsidRPr="00CC2411">
              <w:rPr>
                <w:rFonts w:eastAsia="Arial MT"/>
                <w:sz w:val="20"/>
                <w:szCs w:val="20"/>
                <w:lang w:val="pt-PT" w:eastAsia="en-US"/>
              </w:rPr>
              <w:t>de</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acuerdo</w:t>
            </w:r>
          </w:p>
          <w:p w14:paraId="2C207BD7" w14:textId="77777777" w:rsidR="00E45CDA" w:rsidRPr="00CC2411" w:rsidRDefault="00E45CDA" w:rsidP="00E45CDA">
            <w:pPr>
              <w:ind w:left="108" w:right="88"/>
              <w:jc w:val="both"/>
              <w:rPr>
                <w:rFonts w:eastAsia="Arial MT"/>
                <w:i/>
                <w:sz w:val="20"/>
                <w:szCs w:val="20"/>
                <w:lang w:val="pt-PT" w:eastAsia="en-US"/>
              </w:rPr>
            </w:pPr>
            <w:r w:rsidRPr="00CC2411">
              <w:rPr>
                <w:rFonts w:eastAsia="Arial MT"/>
                <w:sz w:val="20"/>
                <w:szCs w:val="20"/>
                <w:lang w:val="pt-PT" w:eastAsia="en-US"/>
              </w:rPr>
              <w:t>a</w:t>
            </w:r>
            <w:r w:rsidRPr="00CC2411">
              <w:rPr>
                <w:rFonts w:eastAsia="Arial MT"/>
                <w:spacing w:val="-13"/>
                <w:sz w:val="20"/>
                <w:szCs w:val="20"/>
                <w:lang w:val="pt-PT" w:eastAsia="en-US"/>
              </w:rPr>
              <w:t xml:space="preserve"> </w:t>
            </w:r>
            <w:r w:rsidRPr="00CC2411">
              <w:rPr>
                <w:rFonts w:eastAsia="Arial MT"/>
                <w:sz w:val="20"/>
                <w:szCs w:val="20"/>
                <w:lang w:val="pt-PT" w:eastAsia="en-US"/>
              </w:rPr>
              <w:t>la</w:t>
            </w:r>
            <w:r w:rsidRPr="00CC2411">
              <w:rPr>
                <w:rFonts w:eastAsia="Arial MT"/>
                <w:spacing w:val="-12"/>
                <w:sz w:val="20"/>
                <w:szCs w:val="20"/>
                <w:lang w:val="pt-PT" w:eastAsia="en-US"/>
              </w:rPr>
              <w:t xml:space="preserve"> </w:t>
            </w:r>
            <w:r w:rsidRPr="00CC2411">
              <w:rPr>
                <w:rFonts w:eastAsia="Arial MT"/>
                <w:sz w:val="20"/>
                <w:szCs w:val="20"/>
                <w:lang w:val="pt-PT" w:eastAsia="en-US"/>
              </w:rPr>
              <w:t>tabla</w:t>
            </w:r>
            <w:r w:rsidRPr="00CC2411">
              <w:rPr>
                <w:rFonts w:eastAsia="Arial MT"/>
                <w:spacing w:val="-13"/>
                <w:sz w:val="20"/>
                <w:szCs w:val="20"/>
                <w:lang w:val="pt-PT" w:eastAsia="en-US"/>
              </w:rPr>
              <w:t xml:space="preserve"> </w:t>
            </w:r>
            <w:r w:rsidRPr="00CC2411">
              <w:rPr>
                <w:rFonts w:eastAsia="Arial MT"/>
                <w:sz w:val="20"/>
                <w:szCs w:val="20"/>
                <w:lang w:val="pt-PT" w:eastAsia="en-US"/>
              </w:rPr>
              <w:t>3.</w:t>
            </w:r>
            <w:r w:rsidRPr="00CC2411">
              <w:rPr>
                <w:rFonts w:eastAsia="Arial MT"/>
                <w:spacing w:val="-12"/>
                <w:sz w:val="20"/>
                <w:szCs w:val="20"/>
                <w:lang w:val="pt-PT" w:eastAsia="en-US"/>
              </w:rPr>
              <w:t xml:space="preserve"> </w:t>
            </w:r>
            <w:r w:rsidRPr="00CC2411">
              <w:rPr>
                <w:rFonts w:eastAsia="Arial MT"/>
                <w:sz w:val="20"/>
                <w:szCs w:val="20"/>
                <w:lang w:val="pt-PT" w:eastAsia="en-US"/>
              </w:rPr>
              <w:t>“Requerimientos</w:t>
            </w:r>
            <w:r w:rsidRPr="00CC2411">
              <w:rPr>
                <w:rFonts w:eastAsia="Arial MT"/>
                <w:spacing w:val="-13"/>
                <w:sz w:val="20"/>
                <w:szCs w:val="20"/>
                <w:lang w:val="pt-PT" w:eastAsia="en-US"/>
              </w:rPr>
              <w:t xml:space="preserve"> </w:t>
            </w:r>
            <w:r w:rsidRPr="00CC2411">
              <w:rPr>
                <w:rFonts w:eastAsia="Arial MT"/>
                <w:sz w:val="20"/>
                <w:szCs w:val="20"/>
                <w:lang w:val="pt-PT" w:eastAsia="en-US"/>
              </w:rPr>
              <w:t>para</w:t>
            </w:r>
            <w:r w:rsidRPr="00CC2411">
              <w:rPr>
                <w:rFonts w:eastAsia="Arial MT"/>
                <w:spacing w:val="-13"/>
                <w:sz w:val="20"/>
                <w:szCs w:val="20"/>
                <w:lang w:val="pt-PT" w:eastAsia="en-US"/>
              </w:rPr>
              <w:t xml:space="preserve"> </w:t>
            </w:r>
            <w:r w:rsidRPr="00CC2411">
              <w:rPr>
                <w:rFonts w:eastAsia="Arial MT"/>
                <w:sz w:val="20"/>
                <w:szCs w:val="20"/>
                <w:lang w:val="pt-PT" w:eastAsia="en-US"/>
              </w:rPr>
              <w:t>determinar</w:t>
            </w:r>
            <w:r w:rsidRPr="00CC2411">
              <w:rPr>
                <w:rFonts w:eastAsia="Arial MT"/>
                <w:spacing w:val="-12"/>
                <w:sz w:val="20"/>
                <w:szCs w:val="20"/>
                <w:lang w:val="pt-PT" w:eastAsia="en-US"/>
              </w:rPr>
              <w:t xml:space="preserve"> </w:t>
            </w:r>
            <w:r w:rsidRPr="00CC2411">
              <w:rPr>
                <w:rFonts w:eastAsia="Arial MT"/>
                <w:sz w:val="20"/>
                <w:szCs w:val="20"/>
                <w:lang w:val="pt-PT" w:eastAsia="en-US"/>
              </w:rPr>
              <w:t>el</w:t>
            </w:r>
            <w:r w:rsidRPr="00CC2411">
              <w:rPr>
                <w:rFonts w:eastAsia="Arial MT"/>
                <w:spacing w:val="-13"/>
                <w:sz w:val="20"/>
                <w:szCs w:val="20"/>
                <w:lang w:val="pt-PT" w:eastAsia="en-US"/>
              </w:rPr>
              <w:t xml:space="preserve"> </w:t>
            </w:r>
            <w:r w:rsidRPr="00CC2411">
              <w:rPr>
                <w:rFonts w:eastAsia="Arial MT"/>
                <w:sz w:val="20"/>
                <w:szCs w:val="20"/>
                <w:lang w:val="pt-PT" w:eastAsia="en-US"/>
              </w:rPr>
              <w:t>límite</w:t>
            </w:r>
            <w:r w:rsidRPr="00CC2411">
              <w:rPr>
                <w:rFonts w:eastAsia="Arial MT"/>
                <w:spacing w:val="-12"/>
                <w:sz w:val="20"/>
                <w:szCs w:val="20"/>
                <w:lang w:val="pt-PT" w:eastAsia="en-US"/>
              </w:rPr>
              <w:t xml:space="preserve"> </w:t>
            </w:r>
            <w:r w:rsidRPr="00CC2411">
              <w:rPr>
                <w:rFonts w:eastAsia="Arial MT"/>
                <w:sz w:val="20"/>
                <w:szCs w:val="20"/>
                <w:lang w:val="pt-PT" w:eastAsia="en-US"/>
              </w:rPr>
              <w:t>balístico</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 xml:space="preserve">referencia,” de la norma técnica NTMD 0225-A5, </w:t>
            </w:r>
            <w:r w:rsidRPr="00CC2411">
              <w:rPr>
                <w:rFonts w:eastAsia="Arial MT"/>
                <w:i/>
                <w:sz w:val="20"/>
                <w:szCs w:val="20"/>
                <w:lang w:val="pt-PT" w:eastAsia="en-US"/>
              </w:rPr>
              <w:t>(si la cantidad de chalecos a contratar es</w:t>
            </w:r>
            <w:r w:rsidRPr="00CC2411">
              <w:rPr>
                <w:rFonts w:eastAsia="Arial MT"/>
                <w:i/>
                <w:spacing w:val="-1"/>
                <w:sz w:val="20"/>
                <w:szCs w:val="20"/>
                <w:lang w:val="pt-PT" w:eastAsia="en-US"/>
              </w:rPr>
              <w:t xml:space="preserve"> </w:t>
            </w:r>
            <w:r w:rsidRPr="00CC2411">
              <w:rPr>
                <w:rFonts w:eastAsia="Arial MT"/>
                <w:i/>
                <w:sz w:val="20"/>
                <w:szCs w:val="20"/>
                <w:lang w:val="pt-PT" w:eastAsia="en-US"/>
              </w:rPr>
              <w:t>inferior</w:t>
            </w:r>
            <w:r w:rsidRPr="00CC2411">
              <w:rPr>
                <w:rFonts w:eastAsia="Arial MT"/>
                <w:i/>
                <w:spacing w:val="-2"/>
                <w:sz w:val="20"/>
                <w:szCs w:val="20"/>
                <w:lang w:val="pt-PT" w:eastAsia="en-US"/>
              </w:rPr>
              <w:t xml:space="preserve"> </w:t>
            </w:r>
            <w:r w:rsidRPr="00CC2411">
              <w:rPr>
                <w:rFonts w:eastAsia="Arial MT"/>
                <w:i/>
                <w:sz w:val="20"/>
                <w:szCs w:val="20"/>
                <w:lang w:val="pt-PT" w:eastAsia="en-US"/>
              </w:rPr>
              <w:t>a</w:t>
            </w:r>
            <w:r w:rsidRPr="00CC2411">
              <w:rPr>
                <w:rFonts w:eastAsia="Arial MT"/>
                <w:i/>
                <w:spacing w:val="-4"/>
                <w:sz w:val="20"/>
                <w:szCs w:val="20"/>
                <w:lang w:val="pt-PT" w:eastAsia="en-US"/>
              </w:rPr>
              <w:t xml:space="preserve"> </w:t>
            </w:r>
            <w:r w:rsidRPr="00CC2411">
              <w:rPr>
                <w:rFonts w:eastAsia="Arial MT"/>
                <w:i/>
                <w:sz w:val="20"/>
                <w:szCs w:val="20"/>
                <w:lang w:val="pt-PT" w:eastAsia="en-US"/>
              </w:rPr>
              <w:t>las</w:t>
            </w:r>
            <w:r w:rsidRPr="00CC2411">
              <w:rPr>
                <w:rFonts w:eastAsia="Arial MT"/>
                <w:i/>
                <w:spacing w:val="-1"/>
                <w:sz w:val="20"/>
                <w:szCs w:val="20"/>
                <w:lang w:val="pt-PT" w:eastAsia="en-US"/>
              </w:rPr>
              <w:t xml:space="preserve"> </w:t>
            </w:r>
            <w:r w:rsidRPr="00CC2411">
              <w:rPr>
                <w:rFonts w:eastAsia="Arial MT"/>
                <w:i/>
                <w:sz w:val="20"/>
                <w:szCs w:val="20"/>
                <w:lang w:val="pt-PT" w:eastAsia="en-US"/>
              </w:rPr>
              <w:t>establecidas</w:t>
            </w:r>
            <w:r w:rsidRPr="00CC2411">
              <w:rPr>
                <w:rFonts w:eastAsia="Arial MT"/>
                <w:i/>
                <w:spacing w:val="-1"/>
                <w:sz w:val="20"/>
                <w:szCs w:val="20"/>
                <w:lang w:val="pt-PT" w:eastAsia="en-US"/>
              </w:rPr>
              <w:t xml:space="preserve"> </w:t>
            </w:r>
            <w:r w:rsidRPr="00CC2411">
              <w:rPr>
                <w:rFonts w:eastAsia="Arial MT"/>
                <w:i/>
                <w:sz w:val="20"/>
                <w:szCs w:val="20"/>
                <w:lang w:val="pt-PT" w:eastAsia="en-US"/>
              </w:rPr>
              <w:t>en</w:t>
            </w:r>
            <w:r w:rsidRPr="00CC2411">
              <w:rPr>
                <w:rFonts w:eastAsia="Arial MT"/>
                <w:i/>
                <w:spacing w:val="-1"/>
                <w:sz w:val="20"/>
                <w:szCs w:val="20"/>
                <w:lang w:val="pt-PT" w:eastAsia="en-US"/>
              </w:rPr>
              <w:t xml:space="preserve"> </w:t>
            </w:r>
            <w:r w:rsidRPr="00CC2411">
              <w:rPr>
                <w:rFonts w:eastAsia="Arial MT"/>
                <w:i/>
                <w:sz w:val="20"/>
                <w:szCs w:val="20"/>
                <w:lang w:val="pt-PT" w:eastAsia="en-US"/>
              </w:rPr>
              <w:t>las</w:t>
            </w:r>
            <w:r w:rsidRPr="00CC2411">
              <w:rPr>
                <w:rFonts w:eastAsia="Arial MT"/>
                <w:i/>
                <w:spacing w:val="-1"/>
                <w:sz w:val="20"/>
                <w:szCs w:val="20"/>
                <w:lang w:val="pt-PT" w:eastAsia="en-US"/>
              </w:rPr>
              <w:t xml:space="preserve"> </w:t>
            </w:r>
            <w:r w:rsidRPr="00CC2411">
              <w:rPr>
                <w:rFonts w:eastAsia="Arial MT"/>
                <w:i/>
                <w:sz w:val="20"/>
                <w:szCs w:val="20"/>
                <w:lang w:val="pt-PT" w:eastAsia="en-US"/>
              </w:rPr>
              <w:t>tablas</w:t>
            </w:r>
            <w:r w:rsidRPr="00CC2411">
              <w:rPr>
                <w:rFonts w:eastAsia="Arial MT"/>
                <w:i/>
                <w:spacing w:val="-1"/>
                <w:sz w:val="20"/>
                <w:szCs w:val="20"/>
                <w:lang w:val="pt-PT" w:eastAsia="en-US"/>
              </w:rPr>
              <w:t xml:space="preserve"> </w:t>
            </w:r>
            <w:r w:rsidRPr="00CC2411">
              <w:rPr>
                <w:rFonts w:eastAsia="Arial MT"/>
                <w:i/>
                <w:sz w:val="20"/>
                <w:szCs w:val="20"/>
                <w:lang w:val="pt-PT" w:eastAsia="en-US"/>
              </w:rPr>
              <w:t>de</w:t>
            </w:r>
            <w:r w:rsidRPr="00CC2411">
              <w:rPr>
                <w:rFonts w:eastAsia="Arial MT"/>
                <w:i/>
                <w:spacing w:val="-1"/>
                <w:sz w:val="20"/>
                <w:szCs w:val="20"/>
                <w:lang w:val="pt-PT" w:eastAsia="en-US"/>
              </w:rPr>
              <w:t xml:space="preserve"> </w:t>
            </w:r>
            <w:r w:rsidRPr="00CC2411">
              <w:rPr>
                <w:rFonts w:eastAsia="Arial MT"/>
                <w:i/>
                <w:sz w:val="20"/>
                <w:szCs w:val="20"/>
                <w:lang w:val="pt-PT" w:eastAsia="en-US"/>
              </w:rPr>
              <w:t>muestreo</w:t>
            </w:r>
            <w:r w:rsidRPr="00CC2411">
              <w:rPr>
                <w:rFonts w:eastAsia="Arial MT"/>
                <w:i/>
                <w:spacing w:val="-4"/>
                <w:sz w:val="20"/>
                <w:szCs w:val="20"/>
                <w:lang w:val="pt-PT" w:eastAsia="en-US"/>
              </w:rPr>
              <w:t xml:space="preserve"> </w:t>
            </w:r>
            <w:r w:rsidRPr="00CC2411">
              <w:rPr>
                <w:rFonts w:eastAsia="Arial MT"/>
                <w:i/>
                <w:sz w:val="20"/>
                <w:szCs w:val="20"/>
                <w:lang w:val="pt-PT" w:eastAsia="en-US"/>
              </w:rPr>
              <w:t>antes</w:t>
            </w:r>
            <w:r w:rsidRPr="00CC2411">
              <w:rPr>
                <w:rFonts w:eastAsia="Arial MT"/>
                <w:i/>
                <w:spacing w:val="-1"/>
                <w:sz w:val="20"/>
                <w:szCs w:val="20"/>
                <w:lang w:val="pt-PT" w:eastAsia="en-US"/>
              </w:rPr>
              <w:t xml:space="preserve"> </w:t>
            </w:r>
            <w:r w:rsidRPr="00CC2411">
              <w:rPr>
                <w:rFonts w:eastAsia="Arial MT"/>
                <w:i/>
                <w:sz w:val="20"/>
                <w:szCs w:val="20"/>
                <w:lang w:val="pt-PT" w:eastAsia="en-US"/>
              </w:rPr>
              <w:t>referenciadas, la cantidad de la muestra para ser sometida a ensayos de resistencia balística será la mínima indicada en mencionadas tablas).</w:t>
            </w:r>
          </w:p>
          <w:p w14:paraId="753BA239" w14:textId="77777777" w:rsidR="00E45CDA" w:rsidRPr="00CC2411" w:rsidRDefault="00E45CDA" w:rsidP="00E45CDA">
            <w:pPr>
              <w:tabs>
                <w:tab w:val="left" w:pos="785"/>
                <w:tab w:val="left" w:pos="787"/>
              </w:tabs>
              <w:spacing w:before="208"/>
              <w:ind w:left="719" w:right="83"/>
              <w:jc w:val="both"/>
              <w:rPr>
                <w:rFonts w:eastAsia="Arial MT"/>
                <w:sz w:val="20"/>
                <w:szCs w:val="20"/>
                <w:lang w:val="pt-PT" w:eastAsia="en-US"/>
              </w:rPr>
            </w:pPr>
          </w:p>
          <w:p w14:paraId="0BCB4A9D" w14:textId="77777777" w:rsidR="00E45CDA" w:rsidRPr="00CC2411" w:rsidRDefault="00E45CDA" w:rsidP="00E45CDA">
            <w:pPr>
              <w:numPr>
                <w:ilvl w:val="1"/>
                <w:numId w:val="30"/>
              </w:numPr>
              <w:tabs>
                <w:tab w:val="left" w:pos="466"/>
              </w:tabs>
              <w:adjustRightInd/>
              <w:spacing w:before="206"/>
              <w:ind w:left="466" w:hanging="358"/>
              <w:rPr>
                <w:rFonts w:eastAsia="Arial MT"/>
                <w:b/>
                <w:sz w:val="20"/>
                <w:szCs w:val="20"/>
                <w:lang w:val="pt-PT" w:eastAsia="en-US"/>
              </w:rPr>
            </w:pPr>
            <w:r w:rsidRPr="00CC2411">
              <w:rPr>
                <w:rFonts w:eastAsia="Arial MT"/>
                <w:b/>
                <w:sz w:val="20"/>
                <w:szCs w:val="20"/>
                <w:lang w:val="pt-PT" w:eastAsia="en-US"/>
              </w:rPr>
              <w:t>PROTECCIÓN</w:t>
            </w:r>
            <w:r w:rsidRPr="00CC2411">
              <w:rPr>
                <w:rFonts w:eastAsia="Arial MT"/>
                <w:b/>
                <w:spacing w:val="-3"/>
                <w:sz w:val="20"/>
                <w:szCs w:val="20"/>
                <w:lang w:val="pt-PT" w:eastAsia="en-US"/>
              </w:rPr>
              <w:t xml:space="preserve"> </w:t>
            </w:r>
            <w:r w:rsidRPr="00CC2411">
              <w:rPr>
                <w:rFonts w:eastAsia="Arial MT"/>
                <w:b/>
                <w:spacing w:val="-2"/>
                <w:sz w:val="20"/>
                <w:szCs w:val="20"/>
                <w:lang w:val="pt-PT" w:eastAsia="en-US"/>
              </w:rPr>
              <w:t>ANTIFRAGMENTOS</w:t>
            </w:r>
          </w:p>
          <w:p w14:paraId="10FA1DB7" w14:textId="77777777" w:rsidR="00E45CDA" w:rsidRPr="00CC2411" w:rsidRDefault="00E45CDA" w:rsidP="00E45CDA">
            <w:pPr>
              <w:spacing w:before="208"/>
              <w:ind w:left="108" w:right="84"/>
              <w:jc w:val="both"/>
              <w:rPr>
                <w:rFonts w:eastAsia="Arial MT"/>
                <w:sz w:val="20"/>
                <w:szCs w:val="20"/>
                <w:lang w:val="pt-PT" w:eastAsia="en-US"/>
              </w:rPr>
            </w:pPr>
            <w:r w:rsidRPr="00CC2411">
              <w:rPr>
                <w:rFonts w:eastAsia="Arial MT"/>
                <w:sz w:val="20"/>
                <w:szCs w:val="20"/>
                <w:lang w:val="pt-PT" w:eastAsia="en-US"/>
              </w:rPr>
              <w:lastRenderedPageBreak/>
              <w:t xml:space="preserve">La evaluación de resistencia antifragmentos de referencia V50, debe efectuarse de acuerdo a lo indicado en el numeral 3.2.5 de la NTMD 0028- </w:t>
            </w:r>
            <w:r w:rsidRPr="00CC2411">
              <w:rPr>
                <w:rFonts w:eastAsia="Arial MT"/>
                <w:spacing w:val="-4"/>
                <w:sz w:val="20"/>
                <w:szCs w:val="20"/>
                <w:lang w:val="pt-PT" w:eastAsia="en-US"/>
              </w:rPr>
              <w:t>A9.</w:t>
            </w:r>
          </w:p>
          <w:p w14:paraId="66529D31" w14:textId="77777777" w:rsidR="00E45CDA" w:rsidRPr="00CC2411" w:rsidRDefault="00E45CDA" w:rsidP="00E45CDA">
            <w:pPr>
              <w:spacing w:before="207"/>
              <w:ind w:left="108" w:right="88"/>
              <w:jc w:val="both"/>
              <w:rPr>
                <w:rFonts w:eastAsia="Arial MT"/>
                <w:sz w:val="20"/>
                <w:szCs w:val="20"/>
                <w:lang w:val="pt-PT" w:eastAsia="en-US"/>
              </w:rPr>
            </w:pPr>
            <w:r w:rsidRPr="00CC2411">
              <w:rPr>
                <w:rFonts w:eastAsia="Arial MT"/>
                <w:sz w:val="20"/>
                <w:szCs w:val="20"/>
                <w:lang w:val="pt-PT" w:eastAsia="en-US"/>
              </w:rPr>
              <w:t>La cantidad de chalecos a evaluar por cada entrega, se debe realizar la extracción de muestras de acuerdo al numeral 4.3 “</w:t>
            </w:r>
            <w:r w:rsidRPr="00CC2411">
              <w:rPr>
                <w:rFonts w:eastAsia="Arial MT"/>
                <w:i/>
                <w:sz w:val="20"/>
                <w:szCs w:val="20"/>
                <w:lang w:val="pt-PT" w:eastAsia="en-US"/>
              </w:rPr>
              <w:t>TOMA DE MUESTRAS PARA</w:t>
            </w:r>
            <w:r w:rsidRPr="00CC2411">
              <w:rPr>
                <w:rFonts w:eastAsia="Arial MT"/>
                <w:i/>
                <w:spacing w:val="26"/>
                <w:sz w:val="20"/>
                <w:szCs w:val="20"/>
                <w:lang w:val="pt-PT" w:eastAsia="en-US"/>
              </w:rPr>
              <w:t xml:space="preserve"> </w:t>
            </w:r>
            <w:r w:rsidRPr="00CC2411">
              <w:rPr>
                <w:rFonts w:eastAsia="Arial MT"/>
                <w:i/>
                <w:sz w:val="20"/>
                <w:szCs w:val="20"/>
                <w:lang w:val="pt-PT" w:eastAsia="en-US"/>
              </w:rPr>
              <w:t>EVALUAR</w:t>
            </w:r>
            <w:r w:rsidRPr="00CC2411">
              <w:rPr>
                <w:rFonts w:eastAsia="Arial MT"/>
                <w:i/>
                <w:spacing w:val="27"/>
                <w:sz w:val="20"/>
                <w:szCs w:val="20"/>
                <w:lang w:val="pt-PT" w:eastAsia="en-US"/>
              </w:rPr>
              <w:t xml:space="preserve"> </w:t>
            </w:r>
            <w:r w:rsidRPr="00CC2411">
              <w:rPr>
                <w:rFonts w:eastAsia="Arial MT"/>
                <w:i/>
                <w:sz w:val="20"/>
                <w:szCs w:val="20"/>
                <w:lang w:val="pt-PT" w:eastAsia="en-US"/>
              </w:rPr>
              <w:t>REQUISITOS</w:t>
            </w:r>
            <w:r w:rsidRPr="00CC2411">
              <w:rPr>
                <w:rFonts w:eastAsia="Arial MT"/>
                <w:i/>
                <w:spacing w:val="27"/>
                <w:sz w:val="20"/>
                <w:szCs w:val="20"/>
                <w:lang w:val="pt-PT" w:eastAsia="en-US"/>
              </w:rPr>
              <w:t xml:space="preserve"> </w:t>
            </w:r>
            <w:r w:rsidRPr="00CC2411">
              <w:rPr>
                <w:rFonts w:eastAsia="Arial MT"/>
                <w:i/>
                <w:sz w:val="20"/>
                <w:szCs w:val="20"/>
                <w:lang w:val="pt-PT" w:eastAsia="en-US"/>
              </w:rPr>
              <w:t>DE</w:t>
            </w:r>
            <w:r w:rsidRPr="00CC2411">
              <w:rPr>
                <w:rFonts w:eastAsia="Arial MT"/>
                <w:i/>
                <w:spacing w:val="27"/>
                <w:sz w:val="20"/>
                <w:szCs w:val="20"/>
                <w:lang w:val="pt-PT" w:eastAsia="en-US"/>
              </w:rPr>
              <w:t xml:space="preserve"> </w:t>
            </w:r>
            <w:r w:rsidRPr="00CC2411">
              <w:rPr>
                <w:rFonts w:eastAsia="Arial MT"/>
                <w:i/>
                <w:sz w:val="20"/>
                <w:szCs w:val="20"/>
                <w:lang w:val="pt-PT" w:eastAsia="en-US"/>
              </w:rPr>
              <w:t>RESISTENCIA</w:t>
            </w:r>
            <w:r w:rsidRPr="00CC2411">
              <w:rPr>
                <w:rFonts w:eastAsia="Arial MT"/>
                <w:i/>
                <w:spacing w:val="28"/>
                <w:sz w:val="20"/>
                <w:szCs w:val="20"/>
                <w:lang w:val="pt-PT" w:eastAsia="en-US"/>
              </w:rPr>
              <w:t xml:space="preserve"> </w:t>
            </w:r>
            <w:r w:rsidRPr="00CC2411">
              <w:rPr>
                <w:rFonts w:eastAsia="Arial MT"/>
                <w:i/>
                <w:spacing w:val="-2"/>
                <w:sz w:val="20"/>
                <w:szCs w:val="20"/>
                <w:lang w:val="pt-PT" w:eastAsia="en-US"/>
              </w:rPr>
              <w:t>ANTIFRAGMENTOS</w:t>
            </w:r>
            <w:r w:rsidRPr="00CC2411">
              <w:rPr>
                <w:rFonts w:eastAsia="Arial MT"/>
                <w:spacing w:val="-2"/>
                <w:sz w:val="20"/>
                <w:szCs w:val="20"/>
                <w:lang w:val="pt-PT" w:eastAsia="en-US"/>
              </w:rPr>
              <w:t>”,</w:t>
            </w:r>
          </w:p>
          <w:p w14:paraId="0A6544FC" w14:textId="77777777" w:rsidR="00E45CDA" w:rsidRPr="00CC2411" w:rsidRDefault="00E45CDA" w:rsidP="00E45CDA">
            <w:pPr>
              <w:spacing w:before="2" w:line="187" w:lineRule="exact"/>
              <w:ind w:left="108"/>
              <w:jc w:val="both"/>
              <w:rPr>
                <w:rFonts w:eastAsia="Arial MT"/>
                <w:i/>
                <w:sz w:val="20"/>
                <w:szCs w:val="20"/>
                <w:lang w:val="pt-PT" w:eastAsia="en-US"/>
              </w:rPr>
            </w:pPr>
            <w:r w:rsidRPr="00CC2411">
              <w:rPr>
                <w:rFonts w:eastAsia="Arial MT"/>
                <w:sz w:val="20"/>
                <w:szCs w:val="20"/>
                <w:lang w:val="pt-PT" w:eastAsia="en-US"/>
              </w:rPr>
              <w:t>tabla 14. “</w:t>
            </w:r>
            <w:r w:rsidRPr="00CC2411">
              <w:rPr>
                <w:rFonts w:eastAsia="Arial MT"/>
                <w:i/>
                <w:sz w:val="20"/>
                <w:szCs w:val="20"/>
                <w:lang w:val="pt-PT" w:eastAsia="en-US"/>
              </w:rPr>
              <w:t>Tabla de muestreo para evaluar la resistencia antifragmentos de referencia V50.”, (si la cantidad de chalecos a contratar es inferior a lo indicado</w:t>
            </w:r>
            <w:r w:rsidRPr="00CC2411">
              <w:rPr>
                <w:rFonts w:eastAsia="Arial MT"/>
                <w:i/>
                <w:spacing w:val="-6"/>
                <w:sz w:val="20"/>
                <w:szCs w:val="20"/>
                <w:lang w:val="pt-PT" w:eastAsia="en-US"/>
              </w:rPr>
              <w:t xml:space="preserve"> </w:t>
            </w:r>
            <w:r w:rsidRPr="00CC2411">
              <w:rPr>
                <w:rFonts w:eastAsia="Arial MT"/>
                <w:i/>
                <w:sz w:val="20"/>
                <w:szCs w:val="20"/>
                <w:lang w:val="pt-PT" w:eastAsia="en-US"/>
              </w:rPr>
              <w:t>en</w:t>
            </w:r>
            <w:r w:rsidRPr="00CC2411">
              <w:rPr>
                <w:rFonts w:eastAsia="Arial MT"/>
                <w:i/>
                <w:spacing w:val="-8"/>
                <w:sz w:val="20"/>
                <w:szCs w:val="20"/>
                <w:lang w:val="pt-PT" w:eastAsia="en-US"/>
              </w:rPr>
              <w:t xml:space="preserve"> </w:t>
            </w:r>
            <w:r w:rsidRPr="00CC2411">
              <w:rPr>
                <w:rFonts w:eastAsia="Arial MT"/>
                <w:i/>
                <w:sz w:val="20"/>
                <w:szCs w:val="20"/>
                <w:lang w:val="pt-PT" w:eastAsia="en-US"/>
              </w:rPr>
              <w:t>la</w:t>
            </w:r>
            <w:r w:rsidRPr="00CC2411">
              <w:rPr>
                <w:rFonts w:eastAsia="Arial MT"/>
                <w:i/>
                <w:spacing w:val="-8"/>
                <w:sz w:val="20"/>
                <w:szCs w:val="20"/>
                <w:lang w:val="pt-PT" w:eastAsia="en-US"/>
              </w:rPr>
              <w:t xml:space="preserve"> </w:t>
            </w:r>
            <w:r w:rsidRPr="00CC2411">
              <w:rPr>
                <w:rFonts w:eastAsia="Arial MT"/>
                <w:i/>
                <w:sz w:val="20"/>
                <w:szCs w:val="20"/>
                <w:lang w:val="pt-PT" w:eastAsia="en-US"/>
              </w:rPr>
              <w:t>tabla</w:t>
            </w:r>
            <w:r w:rsidRPr="00CC2411">
              <w:rPr>
                <w:rFonts w:eastAsia="Arial MT"/>
                <w:i/>
                <w:spacing w:val="-8"/>
                <w:sz w:val="20"/>
                <w:szCs w:val="20"/>
                <w:lang w:val="pt-PT" w:eastAsia="en-US"/>
              </w:rPr>
              <w:t xml:space="preserve"> </w:t>
            </w:r>
            <w:r w:rsidRPr="00CC2411">
              <w:rPr>
                <w:rFonts w:eastAsia="Arial MT"/>
                <w:i/>
                <w:sz w:val="20"/>
                <w:szCs w:val="20"/>
                <w:lang w:val="pt-PT" w:eastAsia="en-US"/>
              </w:rPr>
              <w:t>de</w:t>
            </w:r>
            <w:r w:rsidRPr="00CC2411">
              <w:rPr>
                <w:rFonts w:eastAsia="Arial MT"/>
                <w:i/>
                <w:spacing w:val="-6"/>
                <w:sz w:val="20"/>
                <w:szCs w:val="20"/>
                <w:lang w:val="pt-PT" w:eastAsia="en-US"/>
              </w:rPr>
              <w:t xml:space="preserve"> </w:t>
            </w:r>
            <w:r w:rsidRPr="00CC2411">
              <w:rPr>
                <w:rFonts w:eastAsia="Arial MT"/>
                <w:i/>
                <w:sz w:val="20"/>
                <w:szCs w:val="20"/>
                <w:lang w:val="pt-PT" w:eastAsia="en-US"/>
              </w:rPr>
              <w:t>muestreo</w:t>
            </w:r>
            <w:r w:rsidRPr="00CC2411">
              <w:rPr>
                <w:rFonts w:eastAsia="Arial MT"/>
                <w:i/>
                <w:spacing w:val="-6"/>
                <w:sz w:val="20"/>
                <w:szCs w:val="20"/>
                <w:lang w:val="pt-PT" w:eastAsia="en-US"/>
              </w:rPr>
              <w:t xml:space="preserve"> </w:t>
            </w:r>
            <w:r w:rsidRPr="00CC2411">
              <w:rPr>
                <w:rFonts w:eastAsia="Arial MT"/>
                <w:i/>
                <w:sz w:val="20"/>
                <w:szCs w:val="20"/>
                <w:lang w:val="pt-PT" w:eastAsia="en-US"/>
              </w:rPr>
              <w:t>antes</w:t>
            </w:r>
            <w:r w:rsidRPr="00CC2411">
              <w:rPr>
                <w:rFonts w:eastAsia="Arial MT"/>
                <w:i/>
                <w:spacing w:val="-5"/>
                <w:sz w:val="20"/>
                <w:szCs w:val="20"/>
                <w:lang w:val="pt-PT" w:eastAsia="en-US"/>
              </w:rPr>
              <w:t xml:space="preserve"> </w:t>
            </w:r>
            <w:r w:rsidRPr="00CC2411">
              <w:rPr>
                <w:rFonts w:eastAsia="Arial MT"/>
                <w:i/>
                <w:sz w:val="20"/>
                <w:szCs w:val="20"/>
                <w:lang w:val="pt-PT" w:eastAsia="en-US"/>
              </w:rPr>
              <w:t>referenciada,</w:t>
            </w:r>
            <w:r w:rsidRPr="00CC2411">
              <w:rPr>
                <w:rFonts w:eastAsia="Arial MT"/>
                <w:i/>
                <w:spacing w:val="-8"/>
                <w:sz w:val="20"/>
                <w:szCs w:val="20"/>
                <w:lang w:val="pt-PT" w:eastAsia="en-US"/>
              </w:rPr>
              <w:t xml:space="preserve"> </w:t>
            </w:r>
            <w:r w:rsidRPr="00CC2411">
              <w:rPr>
                <w:rFonts w:eastAsia="Arial MT"/>
                <w:i/>
                <w:sz w:val="20"/>
                <w:szCs w:val="20"/>
                <w:lang w:val="pt-PT" w:eastAsia="en-US"/>
              </w:rPr>
              <w:t>la</w:t>
            </w:r>
            <w:r w:rsidRPr="00CC2411">
              <w:rPr>
                <w:rFonts w:eastAsia="Arial MT"/>
                <w:i/>
                <w:spacing w:val="-10"/>
                <w:sz w:val="20"/>
                <w:szCs w:val="20"/>
                <w:lang w:val="pt-PT" w:eastAsia="en-US"/>
              </w:rPr>
              <w:t xml:space="preserve"> </w:t>
            </w:r>
            <w:r w:rsidRPr="00CC2411">
              <w:rPr>
                <w:rFonts w:eastAsia="Arial MT"/>
                <w:i/>
                <w:sz w:val="20"/>
                <w:szCs w:val="20"/>
                <w:lang w:val="pt-PT" w:eastAsia="en-US"/>
              </w:rPr>
              <w:t>cantidad</w:t>
            </w:r>
            <w:r w:rsidRPr="00CC2411">
              <w:rPr>
                <w:rFonts w:eastAsia="Arial MT"/>
                <w:i/>
                <w:spacing w:val="-8"/>
                <w:sz w:val="20"/>
                <w:szCs w:val="20"/>
                <w:lang w:val="pt-PT" w:eastAsia="en-US"/>
              </w:rPr>
              <w:t xml:space="preserve"> </w:t>
            </w:r>
            <w:r w:rsidRPr="00CC2411">
              <w:rPr>
                <w:rFonts w:eastAsia="Arial MT"/>
                <w:i/>
                <w:sz w:val="20"/>
                <w:szCs w:val="20"/>
                <w:lang w:val="pt-PT" w:eastAsia="en-US"/>
              </w:rPr>
              <w:t>de</w:t>
            </w:r>
            <w:r w:rsidRPr="00CC2411">
              <w:rPr>
                <w:rFonts w:eastAsia="Arial MT"/>
                <w:i/>
                <w:spacing w:val="-8"/>
                <w:sz w:val="20"/>
                <w:szCs w:val="20"/>
                <w:lang w:val="pt-PT" w:eastAsia="en-US"/>
              </w:rPr>
              <w:t xml:space="preserve"> </w:t>
            </w:r>
            <w:r w:rsidRPr="00CC2411">
              <w:rPr>
                <w:rFonts w:eastAsia="Arial MT"/>
                <w:i/>
                <w:sz w:val="20"/>
                <w:szCs w:val="20"/>
                <w:lang w:val="pt-PT" w:eastAsia="en-US"/>
              </w:rPr>
              <w:t>chalecos para ensayos de resistencia antifragmentos será uno).</w:t>
            </w:r>
          </w:p>
          <w:p w14:paraId="6A142567" w14:textId="77777777" w:rsidR="00E45CDA" w:rsidRPr="00CC2411" w:rsidRDefault="00E45CDA" w:rsidP="00E45CDA">
            <w:pPr>
              <w:spacing w:before="2" w:line="187" w:lineRule="exact"/>
              <w:ind w:left="108"/>
              <w:jc w:val="both"/>
              <w:rPr>
                <w:rFonts w:eastAsia="Arial MT"/>
                <w:i/>
                <w:sz w:val="20"/>
                <w:szCs w:val="20"/>
                <w:lang w:val="pt-PT" w:eastAsia="en-US"/>
              </w:rPr>
            </w:pPr>
          </w:p>
          <w:p w14:paraId="21EBC08E" w14:textId="77777777" w:rsidR="00E45CDA" w:rsidRPr="00CC2411" w:rsidRDefault="00E45CDA" w:rsidP="00E45CDA">
            <w:pPr>
              <w:spacing w:before="208"/>
              <w:ind w:left="108" w:right="88"/>
              <w:jc w:val="both"/>
              <w:rPr>
                <w:rFonts w:eastAsia="Arial MT"/>
                <w:sz w:val="20"/>
                <w:szCs w:val="20"/>
                <w:lang w:val="pt-PT" w:eastAsia="en-US"/>
              </w:rPr>
            </w:pPr>
            <w:r w:rsidRPr="00CC2411">
              <w:rPr>
                <w:rFonts w:eastAsia="Arial MT"/>
                <w:sz w:val="20"/>
                <w:szCs w:val="20"/>
                <w:lang w:val="pt-PT" w:eastAsia="en-US"/>
              </w:rPr>
              <w:t>El criterio de aceptación y rechazo en la evaluación de los resultados de la resistencia</w:t>
            </w:r>
            <w:r w:rsidRPr="00CC2411">
              <w:rPr>
                <w:rFonts w:eastAsia="Arial MT"/>
                <w:spacing w:val="-5"/>
                <w:sz w:val="20"/>
                <w:szCs w:val="20"/>
                <w:lang w:val="pt-PT" w:eastAsia="en-US"/>
              </w:rPr>
              <w:t xml:space="preserve"> </w:t>
            </w:r>
            <w:r w:rsidRPr="00CC2411">
              <w:rPr>
                <w:rFonts w:eastAsia="Arial MT"/>
                <w:sz w:val="20"/>
                <w:szCs w:val="20"/>
                <w:lang w:val="pt-PT" w:eastAsia="en-US"/>
              </w:rPr>
              <w:t>balística</w:t>
            </w:r>
            <w:r w:rsidRPr="00CC2411">
              <w:rPr>
                <w:rFonts w:eastAsia="Arial MT"/>
                <w:spacing w:val="-3"/>
                <w:sz w:val="20"/>
                <w:szCs w:val="20"/>
                <w:lang w:val="pt-PT" w:eastAsia="en-US"/>
              </w:rPr>
              <w:t xml:space="preserve"> </w:t>
            </w:r>
            <w:r w:rsidRPr="00CC2411">
              <w:rPr>
                <w:rFonts w:eastAsia="Arial MT"/>
                <w:sz w:val="20"/>
                <w:szCs w:val="20"/>
                <w:lang w:val="pt-PT" w:eastAsia="en-US"/>
              </w:rPr>
              <w:t>(BFS)</w:t>
            </w:r>
            <w:r w:rsidRPr="00CC2411">
              <w:rPr>
                <w:rFonts w:eastAsia="Arial MT"/>
                <w:spacing w:val="-5"/>
                <w:sz w:val="20"/>
                <w:szCs w:val="20"/>
                <w:lang w:val="pt-PT" w:eastAsia="en-US"/>
              </w:rPr>
              <w:t xml:space="preserve"> </w:t>
            </w:r>
            <w:r w:rsidRPr="00CC2411">
              <w:rPr>
                <w:rFonts w:eastAsia="Arial MT"/>
                <w:sz w:val="20"/>
                <w:szCs w:val="20"/>
                <w:lang w:val="pt-PT" w:eastAsia="en-US"/>
              </w:rPr>
              <w:t>del</w:t>
            </w:r>
            <w:r w:rsidRPr="00CC2411">
              <w:rPr>
                <w:rFonts w:eastAsia="Arial MT"/>
                <w:spacing w:val="-5"/>
                <w:sz w:val="20"/>
                <w:szCs w:val="20"/>
                <w:lang w:val="pt-PT" w:eastAsia="en-US"/>
              </w:rPr>
              <w:t xml:space="preserve"> </w:t>
            </w:r>
            <w:r w:rsidRPr="00CC2411">
              <w:rPr>
                <w:rFonts w:eastAsia="Arial MT"/>
                <w:sz w:val="20"/>
                <w:szCs w:val="20"/>
                <w:lang w:val="pt-PT" w:eastAsia="en-US"/>
              </w:rPr>
              <w:t>chaleco</w:t>
            </w:r>
            <w:r w:rsidRPr="00CC2411">
              <w:rPr>
                <w:rFonts w:eastAsia="Arial MT"/>
                <w:spacing w:val="-5"/>
                <w:sz w:val="20"/>
                <w:szCs w:val="20"/>
                <w:lang w:val="pt-PT" w:eastAsia="en-US"/>
              </w:rPr>
              <w:t xml:space="preserve"> </w:t>
            </w:r>
            <w:r w:rsidRPr="00CC2411">
              <w:rPr>
                <w:rFonts w:eastAsia="Arial MT"/>
                <w:sz w:val="20"/>
                <w:szCs w:val="20"/>
                <w:lang w:val="pt-PT" w:eastAsia="en-US"/>
              </w:rPr>
              <w:t>antibalas</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3"/>
                <w:sz w:val="20"/>
                <w:szCs w:val="20"/>
                <w:lang w:val="pt-PT" w:eastAsia="en-US"/>
              </w:rPr>
              <w:t xml:space="preserve"> </w:t>
            </w:r>
            <w:r w:rsidRPr="00CC2411">
              <w:rPr>
                <w:rFonts w:eastAsia="Arial MT"/>
                <w:sz w:val="20"/>
                <w:szCs w:val="20"/>
                <w:lang w:val="pt-PT" w:eastAsia="en-US"/>
              </w:rPr>
              <w:t>nivel</w:t>
            </w:r>
            <w:r w:rsidRPr="00CC2411">
              <w:rPr>
                <w:rFonts w:eastAsia="Arial MT"/>
                <w:spacing w:val="-3"/>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protección</w:t>
            </w:r>
            <w:r w:rsidRPr="00CC2411">
              <w:rPr>
                <w:rFonts w:eastAsia="Arial MT"/>
                <w:spacing w:val="-3"/>
                <w:sz w:val="20"/>
                <w:szCs w:val="20"/>
                <w:lang w:val="pt-PT" w:eastAsia="en-US"/>
              </w:rPr>
              <w:t xml:space="preserve"> </w:t>
            </w:r>
            <w:r w:rsidRPr="00CC2411">
              <w:rPr>
                <w:rFonts w:eastAsia="Arial MT"/>
                <w:sz w:val="20"/>
                <w:szCs w:val="20"/>
                <w:lang w:val="pt-PT" w:eastAsia="en-US"/>
              </w:rPr>
              <w:t xml:space="preserve">IIIA, es el establecido para el nivel de protección IIIA en el numeral 5.7 </w:t>
            </w:r>
            <w:r w:rsidRPr="00CC2411">
              <w:rPr>
                <w:rFonts w:eastAsia="Arial MT"/>
                <w:i/>
                <w:sz w:val="20"/>
                <w:szCs w:val="20"/>
                <w:lang w:val="pt-PT" w:eastAsia="en-US"/>
              </w:rPr>
              <w:t>RESISTENCIA</w:t>
            </w:r>
            <w:r w:rsidRPr="00CC2411">
              <w:rPr>
                <w:rFonts w:eastAsia="Arial MT"/>
                <w:i/>
                <w:spacing w:val="-10"/>
                <w:sz w:val="20"/>
                <w:szCs w:val="20"/>
                <w:lang w:val="pt-PT" w:eastAsia="en-US"/>
              </w:rPr>
              <w:t xml:space="preserve"> </w:t>
            </w:r>
            <w:r w:rsidRPr="00CC2411">
              <w:rPr>
                <w:rFonts w:eastAsia="Arial MT"/>
                <w:i/>
                <w:sz w:val="20"/>
                <w:szCs w:val="20"/>
                <w:lang w:val="pt-PT" w:eastAsia="en-US"/>
              </w:rPr>
              <w:t>BALÍSTICA</w:t>
            </w:r>
            <w:r w:rsidRPr="00CC2411">
              <w:rPr>
                <w:rFonts w:eastAsia="Arial MT"/>
                <w:sz w:val="20"/>
                <w:szCs w:val="20"/>
                <w:lang w:val="pt-PT" w:eastAsia="en-US"/>
              </w:rPr>
              <w:t>,</w:t>
            </w:r>
            <w:r w:rsidRPr="00CC2411">
              <w:rPr>
                <w:rFonts w:eastAsia="Arial MT"/>
                <w:spacing w:val="-10"/>
                <w:sz w:val="20"/>
                <w:szCs w:val="20"/>
                <w:lang w:val="pt-PT" w:eastAsia="en-US"/>
              </w:rPr>
              <w:t xml:space="preserve"> </w:t>
            </w:r>
            <w:r w:rsidRPr="00CC2411">
              <w:rPr>
                <w:rFonts w:eastAsia="Arial MT"/>
                <w:sz w:val="20"/>
                <w:szCs w:val="20"/>
                <w:lang w:val="pt-PT" w:eastAsia="en-US"/>
              </w:rPr>
              <w:t>tabla</w:t>
            </w:r>
            <w:r w:rsidRPr="00CC2411">
              <w:rPr>
                <w:rFonts w:eastAsia="Arial MT"/>
                <w:spacing w:val="-9"/>
                <w:sz w:val="20"/>
                <w:szCs w:val="20"/>
                <w:lang w:val="pt-PT" w:eastAsia="en-US"/>
              </w:rPr>
              <w:t xml:space="preserve"> </w:t>
            </w:r>
            <w:r w:rsidRPr="00CC2411">
              <w:rPr>
                <w:rFonts w:eastAsia="Arial MT"/>
                <w:sz w:val="20"/>
                <w:szCs w:val="20"/>
                <w:lang w:val="pt-PT" w:eastAsia="en-US"/>
              </w:rPr>
              <w:t>Nro.</w:t>
            </w:r>
            <w:r w:rsidRPr="00CC2411">
              <w:rPr>
                <w:rFonts w:eastAsia="Arial MT"/>
                <w:spacing w:val="-9"/>
                <w:sz w:val="20"/>
                <w:szCs w:val="20"/>
                <w:lang w:val="pt-PT" w:eastAsia="en-US"/>
              </w:rPr>
              <w:t xml:space="preserve"> </w:t>
            </w:r>
            <w:r w:rsidRPr="00CC2411">
              <w:rPr>
                <w:rFonts w:eastAsia="Arial MT"/>
                <w:sz w:val="20"/>
                <w:szCs w:val="20"/>
                <w:lang w:val="pt-PT" w:eastAsia="en-US"/>
              </w:rPr>
              <w:t>1</w:t>
            </w:r>
            <w:r w:rsidRPr="00CC2411">
              <w:rPr>
                <w:rFonts w:eastAsia="Arial MT"/>
                <w:spacing w:val="-8"/>
                <w:sz w:val="20"/>
                <w:szCs w:val="20"/>
                <w:lang w:val="pt-PT" w:eastAsia="en-US"/>
              </w:rPr>
              <w:t xml:space="preserve"> </w:t>
            </w:r>
            <w:r w:rsidRPr="00CC2411">
              <w:rPr>
                <w:rFonts w:eastAsia="Arial MT"/>
                <w:i/>
                <w:sz w:val="20"/>
                <w:szCs w:val="20"/>
                <w:lang w:val="pt-PT" w:eastAsia="en-US"/>
              </w:rPr>
              <w:t>REQUISITOS</w:t>
            </w:r>
            <w:r w:rsidRPr="00CC2411">
              <w:rPr>
                <w:rFonts w:eastAsia="Arial MT"/>
                <w:i/>
                <w:spacing w:val="-10"/>
                <w:sz w:val="20"/>
                <w:szCs w:val="20"/>
                <w:lang w:val="pt-PT" w:eastAsia="en-US"/>
              </w:rPr>
              <w:t xml:space="preserve"> </w:t>
            </w:r>
            <w:r w:rsidRPr="00CC2411">
              <w:rPr>
                <w:rFonts w:eastAsia="Arial MT"/>
                <w:i/>
                <w:sz w:val="20"/>
                <w:szCs w:val="20"/>
                <w:lang w:val="pt-PT" w:eastAsia="en-US"/>
              </w:rPr>
              <w:t>PARA</w:t>
            </w:r>
            <w:r w:rsidRPr="00CC2411">
              <w:rPr>
                <w:rFonts w:eastAsia="Arial MT"/>
                <w:i/>
                <w:spacing w:val="-10"/>
                <w:sz w:val="20"/>
                <w:szCs w:val="20"/>
                <w:lang w:val="pt-PT" w:eastAsia="en-US"/>
              </w:rPr>
              <w:t xml:space="preserve"> </w:t>
            </w:r>
            <w:r w:rsidRPr="00CC2411">
              <w:rPr>
                <w:rFonts w:eastAsia="Arial MT"/>
                <w:i/>
                <w:sz w:val="20"/>
                <w:szCs w:val="20"/>
                <w:lang w:val="pt-PT" w:eastAsia="en-US"/>
              </w:rPr>
              <w:t>ENSAYOS</w:t>
            </w:r>
            <w:r w:rsidRPr="00CC2411">
              <w:rPr>
                <w:rFonts w:eastAsia="Arial MT"/>
                <w:i/>
                <w:spacing w:val="-10"/>
                <w:sz w:val="20"/>
                <w:szCs w:val="20"/>
                <w:lang w:val="pt-PT" w:eastAsia="en-US"/>
              </w:rPr>
              <w:t xml:space="preserve"> </w:t>
            </w:r>
            <w:r w:rsidRPr="00CC2411">
              <w:rPr>
                <w:rFonts w:eastAsia="Arial MT"/>
                <w:i/>
                <w:sz w:val="20"/>
                <w:szCs w:val="20"/>
                <w:lang w:val="pt-PT" w:eastAsia="en-US"/>
              </w:rPr>
              <w:t xml:space="preserve">DE RESISTENCIA BALÍSTICA DE PENETRACIÓN Y TRAUMA </w:t>
            </w:r>
            <w:r w:rsidRPr="00CC2411">
              <w:rPr>
                <w:rFonts w:eastAsia="Arial MT"/>
                <w:sz w:val="20"/>
                <w:szCs w:val="20"/>
                <w:lang w:val="pt-PT" w:eastAsia="en-US"/>
              </w:rPr>
              <w:t xml:space="preserve">y numeral 8 </w:t>
            </w:r>
            <w:r w:rsidRPr="00CC2411">
              <w:rPr>
                <w:rFonts w:eastAsia="Arial MT"/>
                <w:i/>
                <w:sz w:val="20"/>
                <w:szCs w:val="20"/>
                <w:lang w:val="pt-PT" w:eastAsia="en-US"/>
              </w:rPr>
              <w:t xml:space="preserve">CRITERIOS DE ACEPTACIÓN O RECHAZO </w:t>
            </w:r>
            <w:r w:rsidRPr="00CC2411">
              <w:rPr>
                <w:rFonts w:eastAsia="Arial MT"/>
                <w:sz w:val="20"/>
                <w:szCs w:val="20"/>
                <w:lang w:val="pt-PT" w:eastAsia="en-US"/>
              </w:rPr>
              <w:t>de la NTMD 0225-A5.</w:t>
            </w:r>
          </w:p>
          <w:p w14:paraId="6C46BCC8" w14:textId="77777777" w:rsidR="00E45CDA" w:rsidRPr="00CC2411" w:rsidRDefault="00E45CDA" w:rsidP="00E45CDA">
            <w:pPr>
              <w:spacing w:before="205"/>
              <w:ind w:left="108" w:right="86"/>
              <w:jc w:val="both"/>
              <w:rPr>
                <w:rFonts w:eastAsia="Arial MT"/>
                <w:sz w:val="20"/>
                <w:szCs w:val="20"/>
                <w:lang w:val="pt-PT" w:eastAsia="en-US"/>
              </w:rPr>
            </w:pPr>
            <w:r w:rsidRPr="00CC2411">
              <w:rPr>
                <w:rFonts w:eastAsia="Arial MT"/>
                <w:sz w:val="20"/>
                <w:szCs w:val="20"/>
                <w:lang w:val="pt-PT" w:eastAsia="en-US"/>
              </w:rPr>
              <w:t xml:space="preserve">El criterio de aceptación y rechazo en la evaluación de los resultados del Límite Balístico de referencia (BL), de los chalecos antibalas con nivel de protección IIIA evaluados, es el establecido en el numeral 8 de la NTMD </w:t>
            </w:r>
            <w:r w:rsidRPr="00CC2411">
              <w:rPr>
                <w:rFonts w:eastAsia="Arial MT"/>
                <w:spacing w:val="-2"/>
                <w:sz w:val="20"/>
                <w:szCs w:val="20"/>
                <w:lang w:val="pt-PT" w:eastAsia="en-US"/>
              </w:rPr>
              <w:t>0225-A5.</w:t>
            </w:r>
          </w:p>
          <w:p w14:paraId="70C54382" w14:textId="77777777" w:rsidR="00E45CDA" w:rsidRPr="00CC2411" w:rsidRDefault="00E45CDA" w:rsidP="00E45CDA">
            <w:pPr>
              <w:spacing w:before="2" w:line="187" w:lineRule="exact"/>
              <w:ind w:left="108"/>
              <w:jc w:val="both"/>
              <w:rPr>
                <w:rFonts w:eastAsia="Arial MT"/>
                <w:sz w:val="20"/>
                <w:szCs w:val="20"/>
                <w:lang w:val="pt-PT" w:eastAsia="en-US"/>
              </w:rPr>
            </w:pPr>
          </w:p>
          <w:p w14:paraId="5ABBBFFF"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sz w:val="20"/>
                <w:szCs w:val="20"/>
                <w:lang w:val="pt-PT" w:eastAsia="en-US"/>
              </w:rPr>
              <w:t>Las pruebas de desempeño balístico (resistencia balística BFS, Límite Balístico de referencia (BL) y resistencia antifragmentos de referencia V50, se deben realizar en un laboratorio aprobado por el National Institute of Justice</w:t>
            </w:r>
            <w:r w:rsidRPr="00CC2411">
              <w:rPr>
                <w:rFonts w:eastAsia="Arial MT"/>
                <w:spacing w:val="-13"/>
                <w:sz w:val="20"/>
                <w:szCs w:val="20"/>
                <w:lang w:val="pt-PT" w:eastAsia="en-US"/>
              </w:rPr>
              <w:t xml:space="preserve"> </w:t>
            </w:r>
            <w:r w:rsidRPr="00CC2411">
              <w:rPr>
                <w:rFonts w:eastAsia="Arial MT"/>
                <w:sz w:val="20"/>
                <w:szCs w:val="20"/>
                <w:lang w:val="pt-PT" w:eastAsia="en-US"/>
              </w:rPr>
              <w:t>(NIJ),</w:t>
            </w:r>
            <w:r w:rsidRPr="00CC2411">
              <w:rPr>
                <w:rFonts w:eastAsia="Arial MT"/>
                <w:spacing w:val="-12"/>
                <w:sz w:val="20"/>
                <w:szCs w:val="20"/>
                <w:lang w:val="pt-PT" w:eastAsia="en-US"/>
              </w:rPr>
              <w:t xml:space="preserve"> </w:t>
            </w:r>
            <w:r w:rsidRPr="00CC2411">
              <w:rPr>
                <w:rFonts w:eastAsia="Arial MT"/>
                <w:sz w:val="20"/>
                <w:szCs w:val="20"/>
                <w:lang w:val="pt-PT" w:eastAsia="en-US"/>
              </w:rPr>
              <w:t>requerimiento</w:t>
            </w:r>
            <w:r w:rsidRPr="00CC2411">
              <w:rPr>
                <w:rFonts w:eastAsia="Arial MT"/>
                <w:spacing w:val="-13"/>
                <w:sz w:val="20"/>
                <w:szCs w:val="20"/>
                <w:lang w:val="pt-PT" w:eastAsia="en-US"/>
              </w:rPr>
              <w:t xml:space="preserve"> </w:t>
            </w:r>
            <w:r w:rsidRPr="00CC2411">
              <w:rPr>
                <w:rFonts w:eastAsia="Arial MT"/>
                <w:sz w:val="20"/>
                <w:szCs w:val="20"/>
                <w:lang w:val="pt-PT" w:eastAsia="en-US"/>
              </w:rPr>
              <w:t>que</w:t>
            </w:r>
            <w:r w:rsidRPr="00CC2411">
              <w:rPr>
                <w:rFonts w:eastAsia="Arial MT"/>
                <w:spacing w:val="-12"/>
                <w:sz w:val="20"/>
                <w:szCs w:val="20"/>
                <w:lang w:val="pt-PT" w:eastAsia="en-US"/>
              </w:rPr>
              <w:t xml:space="preserve"> </w:t>
            </w:r>
            <w:r w:rsidRPr="00CC2411">
              <w:rPr>
                <w:rFonts w:eastAsia="Arial MT"/>
                <w:sz w:val="20"/>
                <w:szCs w:val="20"/>
                <w:lang w:val="pt-PT" w:eastAsia="en-US"/>
              </w:rPr>
              <w:t>será</w:t>
            </w:r>
            <w:r w:rsidRPr="00CC2411">
              <w:rPr>
                <w:rFonts w:eastAsia="Arial MT"/>
                <w:spacing w:val="-13"/>
                <w:sz w:val="20"/>
                <w:szCs w:val="20"/>
                <w:lang w:val="pt-PT" w:eastAsia="en-US"/>
              </w:rPr>
              <w:t xml:space="preserve"> </w:t>
            </w:r>
            <w:r w:rsidRPr="00CC2411">
              <w:rPr>
                <w:rFonts w:eastAsia="Arial MT"/>
                <w:sz w:val="20"/>
                <w:szCs w:val="20"/>
                <w:lang w:val="pt-PT" w:eastAsia="en-US"/>
              </w:rPr>
              <w:t>verificado</w:t>
            </w:r>
            <w:r w:rsidRPr="00CC2411">
              <w:rPr>
                <w:rFonts w:eastAsia="Arial MT"/>
                <w:spacing w:val="-13"/>
                <w:sz w:val="20"/>
                <w:szCs w:val="20"/>
                <w:lang w:val="pt-PT" w:eastAsia="en-US"/>
              </w:rPr>
              <w:t xml:space="preserve"> </w:t>
            </w:r>
            <w:r w:rsidRPr="00CC2411">
              <w:rPr>
                <w:rFonts w:eastAsia="Arial MT"/>
                <w:sz w:val="20"/>
                <w:szCs w:val="20"/>
                <w:lang w:val="pt-PT" w:eastAsia="en-US"/>
              </w:rPr>
              <w:t>por</w:t>
            </w:r>
            <w:r w:rsidRPr="00CC2411">
              <w:rPr>
                <w:rFonts w:eastAsia="Arial MT"/>
                <w:spacing w:val="-12"/>
                <w:sz w:val="20"/>
                <w:szCs w:val="20"/>
                <w:lang w:val="pt-PT" w:eastAsia="en-US"/>
              </w:rPr>
              <w:t xml:space="preserve"> </w:t>
            </w:r>
            <w:r w:rsidRPr="00CC2411">
              <w:rPr>
                <w:rFonts w:eastAsia="Arial MT"/>
                <w:sz w:val="20"/>
                <w:szCs w:val="20"/>
                <w:lang w:val="pt-PT" w:eastAsia="en-US"/>
              </w:rPr>
              <w:t>el</w:t>
            </w:r>
            <w:r w:rsidRPr="00CC2411">
              <w:rPr>
                <w:rFonts w:eastAsia="Arial MT"/>
                <w:spacing w:val="-13"/>
                <w:sz w:val="20"/>
                <w:szCs w:val="20"/>
                <w:lang w:val="pt-PT" w:eastAsia="en-US"/>
              </w:rPr>
              <w:t xml:space="preserve"> </w:t>
            </w:r>
            <w:r w:rsidRPr="00CC2411">
              <w:rPr>
                <w:rFonts w:eastAsia="Arial MT"/>
                <w:sz w:val="20"/>
                <w:szCs w:val="20"/>
                <w:lang w:val="pt-PT" w:eastAsia="en-US"/>
              </w:rPr>
              <w:t>supervisor</w:t>
            </w:r>
            <w:r w:rsidRPr="00CC2411">
              <w:rPr>
                <w:rFonts w:eastAsia="Arial MT"/>
                <w:spacing w:val="-12"/>
                <w:sz w:val="20"/>
                <w:szCs w:val="20"/>
                <w:lang w:val="pt-PT" w:eastAsia="en-US"/>
              </w:rPr>
              <w:t xml:space="preserve"> </w:t>
            </w:r>
            <w:r w:rsidRPr="00CC2411">
              <w:rPr>
                <w:rFonts w:eastAsia="Arial MT"/>
                <w:sz w:val="20"/>
                <w:szCs w:val="20"/>
                <w:lang w:val="pt-PT" w:eastAsia="en-US"/>
              </w:rPr>
              <w:t>del</w:t>
            </w:r>
            <w:r w:rsidRPr="00CC2411">
              <w:rPr>
                <w:rFonts w:eastAsia="Arial MT"/>
                <w:spacing w:val="-13"/>
                <w:sz w:val="20"/>
                <w:szCs w:val="20"/>
                <w:lang w:val="pt-PT" w:eastAsia="en-US"/>
              </w:rPr>
              <w:t xml:space="preserve"> </w:t>
            </w:r>
            <w:r w:rsidRPr="00CC2411">
              <w:rPr>
                <w:rFonts w:eastAsia="Arial MT"/>
                <w:sz w:val="20"/>
                <w:szCs w:val="20"/>
                <w:lang w:val="pt-PT" w:eastAsia="en-US"/>
              </w:rPr>
              <w:t>contrato</w:t>
            </w:r>
          </w:p>
          <w:p w14:paraId="6FC17785" w14:textId="77777777" w:rsidR="00E45CDA" w:rsidRPr="00CC2411" w:rsidRDefault="00E45CDA" w:rsidP="00E45CDA">
            <w:pPr>
              <w:spacing w:before="2" w:line="187" w:lineRule="exact"/>
              <w:ind w:left="108"/>
              <w:jc w:val="both"/>
              <w:rPr>
                <w:rFonts w:eastAsia="Arial MT"/>
                <w:sz w:val="20"/>
                <w:szCs w:val="20"/>
                <w:lang w:val="pt-PT" w:eastAsia="en-US"/>
              </w:rPr>
            </w:pPr>
          </w:p>
          <w:p w14:paraId="6C131A02" w14:textId="77777777" w:rsidR="00E45CDA" w:rsidRPr="00CC2411" w:rsidRDefault="00E45CDA" w:rsidP="00E45CDA">
            <w:pPr>
              <w:spacing w:before="209"/>
              <w:ind w:left="108" w:right="84"/>
              <w:jc w:val="both"/>
              <w:rPr>
                <w:rFonts w:eastAsia="Arial MT"/>
                <w:sz w:val="20"/>
                <w:szCs w:val="20"/>
                <w:lang w:val="pt-PT" w:eastAsia="en-US"/>
              </w:rPr>
            </w:pPr>
            <w:r w:rsidRPr="00CC2411">
              <w:rPr>
                <w:rFonts w:eastAsia="Arial MT"/>
                <w:b/>
                <w:sz w:val="20"/>
                <w:szCs w:val="20"/>
                <w:u w:val="single"/>
                <w:lang w:val="pt-PT" w:eastAsia="en-US"/>
              </w:rPr>
              <w:t>Nota;</w:t>
            </w:r>
            <w:r w:rsidRPr="00CC2411">
              <w:rPr>
                <w:rFonts w:eastAsia="Arial MT"/>
                <w:b/>
                <w:spacing w:val="-13"/>
                <w:sz w:val="20"/>
                <w:szCs w:val="20"/>
                <w:u w:val="single"/>
                <w:lang w:val="pt-PT" w:eastAsia="en-US"/>
              </w:rPr>
              <w:t xml:space="preserve"> </w:t>
            </w:r>
            <w:r w:rsidRPr="00CC2411">
              <w:rPr>
                <w:rFonts w:eastAsia="Arial MT"/>
                <w:sz w:val="20"/>
                <w:szCs w:val="20"/>
                <w:u w:val="single"/>
                <w:lang w:val="pt-PT" w:eastAsia="en-US"/>
              </w:rPr>
              <w:t>en</w:t>
            </w:r>
            <w:r w:rsidRPr="00CC2411">
              <w:rPr>
                <w:rFonts w:eastAsia="Arial MT"/>
                <w:spacing w:val="-12"/>
                <w:sz w:val="20"/>
                <w:szCs w:val="20"/>
                <w:u w:val="single"/>
                <w:lang w:val="pt-PT" w:eastAsia="en-US"/>
              </w:rPr>
              <w:t xml:space="preserve"> </w:t>
            </w:r>
            <w:r w:rsidRPr="00CC2411">
              <w:rPr>
                <w:rFonts w:eastAsia="Arial MT"/>
                <w:sz w:val="20"/>
                <w:szCs w:val="20"/>
                <w:u w:val="single"/>
                <w:lang w:val="pt-PT" w:eastAsia="en-US"/>
              </w:rPr>
              <w:t>los</w:t>
            </w:r>
            <w:r w:rsidRPr="00CC2411">
              <w:rPr>
                <w:rFonts w:eastAsia="Arial MT"/>
                <w:spacing w:val="-13"/>
                <w:sz w:val="20"/>
                <w:szCs w:val="20"/>
                <w:u w:val="single"/>
                <w:lang w:val="pt-PT" w:eastAsia="en-US"/>
              </w:rPr>
              <w:t xml:space="preserve"> </w:t>
            </w:r>
            <w:r w:rsidRPr="00CC2411">
              <w:rPr>
                <w:rFonts w:eastAsia="Arial MT"/>
                <w:sz w:val="20"/>
                <w:szCs w:val="20"/>
                <w:u w:val="single"/>
                <w:lang w:val="pt-PT" w:eastAsia="en-US"/>
              </w:rPr>
              <w:t>informes</w:t>
            </w:r>
            <w:r w:rsidRPr="00CC2411">
              <w:rPr>
                <w:rFonts w:eastAsia="Arial MT"/>
                <w:spacing w:val="-12"/>
                <w:sz w:val="20"/>
                <w:szCs w:val="20"/>
                <w:u w:val="single"/>
                <w:lang w:val="pt-PT" w:eastAsia="en-US"/>
              </w:rPr>
              <w:t xml:space="preserve"> </w:t>
            </w:r>
            <w:r w:rsidRPr="00CC2411">
              <w:rPr>
                <w:rFonts w:eastAsia="Arial MT"/>
                <w:sz w:val="20"/>
                <w:szCs w:val="20"/>
                <w:u w:val="single"/>
                <w:lang w:val="pt-PT" w:eastAsia="en-US"/>
              </w:rPr>
              <w:t>de</w:t>
            </w:r>
            <w:r w:rsidRPr="00CC2411">
              <w:rPr>
                <w:rFonts w:eastAsia="Arial MT"/>
                <w:spacing w:val="-13"/>
                <w:sz w:val="20"/>
                <w:szCs w:val="20"/>
                <w:u w:val="single"/>
                <w:lang w:val="pt-PT" w:eastAsia="en-US"/>
              </w:rPr>
              <w:t xml:space="preserve"> </w:t>
            </w:r>
            <w:r w:rsidRPr="00CC2411">
              <w:rPr>
                <w:rFonts w:eastAsia="Arial MT"/>
                <w:sz w:val="20"/>
                <w:szCs w:val="20"/>
                <w:u w:val="single"/>
                <w:lang w:val="pt-PT" w:eastAsia="en-US"/>
              </w:rPr>
              <w:t>resistencia</w:t>
            </w:r>
            <w:r w:rsidRPr="00CC2411">
              <w:rPr>
                <w:rFonts w:eastAsia="Arial MT"/>
                <w:spacing w:val="-13"/>
                <w:sz w:val="20"/>
                <w:szCs w:val="20"/>
                <w:u w:val="single"/>
                <w:lang w:val="pt-PT" w:eastAsia="en-US"/>
              </w:rPr>
              <w:t xml:space="preserve"> </w:t>
            </w:r>
            <w:r w:rsidRPr="00CC2411">
              <w:rPr>
                <w:rFonts w:eastAsia="Arial MT"/>
                <w:sz w:val="20"/>
                <w:szCs w:val="20"/>
                <w:u w:val="single"/>
                <w:lang w:val="pt-PT" w:eastAsia="en-US"/>
              </w:rPr>
              <w:t>balística</w:t>
            </w:r>
            <w:r w:rsidRPr="00CC2411">
              <w:rPr>
                <w:rFonts w:eastAsia="Arial MT"/>
                <w:spacing w:val="-12"/>
                <w:sz w:val="20"/>
                <w:szCs w:val="20"/>
                <w:u w:val="single"/>
                <w:lang w:val="pt-PT" w:eastAsia="en-US"/>
              </w:rPr>
              <w:t xml:space="preserve"> </w:t>
            </w:r>
            <w:r w:rsidRPr="00CC2411">
              <w:rPr>
                <w:rFonts w:eastAsia="Arial MT"/>
                <w:sz w:val="20"/>
                <w:szCs w:val="20"/>
                <w:u w:val="single"/>
                <w:lang w:val="pt-PT" w:eastAsia="en-US"/>
              </w:rPr>
              <w:t>aparte</w:t>
            </w:r>
            <w:r w:rsidRPr="00CC2411">
              <w:rPr>
                <w:rFonts w:eastAsia="Arial MT"/>
                <w:spacing w:val="-13"/>
                <w:sz w:val="20"/>
                <w:szCs w:val="20"/>
                <w:u w:val="single"/>
                <w:lang w:val="pt-PT" w:eastAsia="en-US"/>
              </w:rPr>
              <w:t xml:space="preserve"> </w:t>
            </w:r>
            <w:r w:rsidRPr="00CC2411">
              <w:rPr>
                <w:rFonts w:eastAsia="Arial MT"/>
                <w:sz w:val="20"/>
                <w:szCs w:val="20"/>
                <w:u w:val="single"/>
                <w:lang w:val="pt-PT" w:eastAsia="en-US"/>
              </w:rPr>
              <w:t>de</w:t>
            </w:r>
            <w:r w:rsidRPr="00CC2411">
              <w:rPr>
                <w:rFonts w:eastAsia="Arial MT"/>
                <w:spacing w:val="-12"/>
                <w:sz w:val="20"/>
                <w:szCs w:val="20"/>
                <w:u w:val="single"/>
                <w:lang w:val="pt-PT" w:eastAsia="en-US"/>
              </w:rPr>
              <w:t xml:space="preserve"> </w:t>
            </w:r>
            <w:r w:rsidRPr="00CC2411">
              <w:rPr>
                <w:rFonts w:eastAsia="Arial MT"/>
                <w:sz w:val="20"/>
                <w:szCs w:val="20"/>
                <w:u w:val="single"/>
                <w:lang w:val="pt-PT" w:eastAsia="en-US"/>
              </w:rPr>
              <w:t>la</w:t>
            </w:r>
            <w:r w:rsidRPr="00CC2411">
              <w:rPr>
                <w:rFonts w:eastAsia="Arial MT"/>
                <w:spacing w:val="-13"/>
                <w:sz w:val="20"/>
                <w:szCs w:val="20"/>
                <w:u w:val="single"/>
                <w:lang w:val="pt-PT" w:eastAsia="en-US"/>
              </w:rPr>
              <w:t xml:space="preserve"> </w:t>
            </w:r>
            <w:r w:rsidRPr="00CC2411">
              <w:rPr>
                <w:rFonts w:eastAsia="Arial MT"/>
                <w:sz w:val="20"/>
                <w:szCs w:val="20"/>
                <w:u w:val="single"/>
                <w:lang w:val="pt-PT" w:eastAsia="en-US"/>
              </w:rPr>
              <w:t>información</w:t>
            </w:r>
            <w:r w:rsidRPr="00CC2411">
              <w:rPr>
                <w:rFonts w:eastAsia="Arial MT"/>
                <w:spacing w:val="-12"/>
                <w:sz w:val="20"/>
                <w:szCs w:val="20"/>
                <w:u w:val="single"/>
                <w:lang w:val="pt-PT" w:eastAsia="en-US"/>
              </w:rPr>
              <w:t xml:space="preserve"> </w:t>
            </w:r>
            <w:r w:rsidRPr="00CC2411">
              <w:rPr>
                <w:rFonts w:eastAsia="Arial MT"/>
                <w:sz w:val="20"/>
                <w:szCs w:val="20"/>
                <w:u w:val="single"/>
                <w:lang w:val="pt-PT" w:eastAsia="en-US"/>
              </w:rPr>
              <w:t>exigida</w:t>
            </w:r>
            <w:r w:rsidRPr="00CC2411">
              <w:rPr>
                <w:rFonts w:eastAsia="Arial MT"/>
                <w:sz w:val="20"/>
                <w:szCs w:val="20"/>
                <w:lang w:val="pt-PT" w:eastAsia="en-US"/>
              </w:rPr>
              <w:t xml:space="preserve"> </w:t>
            </w:r>
            <w:r w:rsidRPr="00CC2411">
              <w:rPr>
                <w:rFonts w:eastAsia="Arial MT"/>
                <w:sz w:val="20"/>
                <w:szCs w:val="20"/>
                <w:u w:val="single"/>
                <w:lang w:val="pt-PT" w:eastAsia="en-US"/>
              </w:rPr>
              <w:t>en</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la</w:t>
            </w:r>
            <w:r w:rsidRPr="00CC2411">
              <w:rPr>
                <w:rFonts w:eastAsia="Arial MT"/>
                <w:spacing w:val="-5"/>
                <w:sz w:val="20"/>
                <w:szCs w:val="20"/>
                <w:u w:val="single"/>
                <w:lang w:val="pt-PT" w:eastAsia="en-US"/>
              </w:rPr>
              <w:t xml:space="preserve"> </w:t>
            </w:r>
            <w:r w:rsidRPr="00CC2411">
              <w:rPr>
                <w:rFonts w:eastAsia="Arial MT"/>
                <w:sz w:val="20"/>
                <w:szCs w:val="20"/>
                <w:u w:val="single"/>
                <w:lang w:val="pt-PT" w:eastAsia="en-US"/>
              </w:rPr>
              <w:t>NTMD</w:t>
            </w:r>
            <w:r w:rsidRPr="00CC2411">
              <w:rPr>
                <w:rFonts w:eastAsia="Arial MT"/>
                <w:spacing w:val="-8"/>
                <w:sz w:val="20"/>
                <w:szCs w:val="20"/>
                <w:u w:val="single"/>
                <w:lang w:val="pt-PT" w:eastAsia="en-US"/>
              </w:rPr>
              <w:t xml:space="preserve"> </w:t>
            </w:r>
            <w:r w:rsidRPr="00CC2411">
              <w:rPr>
                <w:rFonts w:eastAsia="Arial MT"/>
                <w:sz w:val="20"/>
                <w:szCs w:val="20"/>
                <w:u w:val="single"/>
                <w:lang w:val="pt-PT" w:eastAsia="en-US"/>
              </w:rPr>
              <w:t>0225-A5,</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se</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debe</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evidenciar</w:t>
            </w:r>
            <w:r w:rsidRPr="00CC2411">
              <w:rPr>
                <w:rFonts w:eastAsia="Arial MT"/>
                <w:spacing w:val="-8"/>
                <w:sz w:val="20"/>
                <w:szCs w:val="20"/>
                <w:u w:val="single"/>
                <w:lang w:val="pt-PT" w:eastAsia="en-US"/>
              </w:rPr>
              <w:t xml:space="preserve"> </w:t>
            </w:r>
            <w:r w:rsidRPr="00CC2411">
              <w:rPr>
                <w:rFonts w:eastAsia="Arial MT"/>
                <w:sz w:val="20"/>
                <w:szCs w:val="20"/>
                <w:u w:val="single"/>
                <w:lang w:val="pt-PT" w:eastAsia="en-US"/>
              </w:rPr>
              <w:t>de</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forma</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clara</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y</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puntual</w:t>
            </w:r>
            <w:r w:rsidRPr="00CC2411">
              <w:rPr>
                <w:rFonts w:eastAsia="Arial MT"/>
                <w:spacing w:val="-7"/>
                <w:sz w:val="20"/>
                <w:szCs w:val="20"/>
                <w:u w:val="single"/>
                <w:lang w:val="pt-PT" w:eastAsia="en-US"/>
              </w:rPr>
              <w:t xml:space="preserve"> </w:t>
            </w:r>
            <w:r w:rsidRPr="00CC2411">
              <w:rPr>
                <w:rFonts w:eastAsia="Arial MT"/>
                <w:sz w:val="20"/>
                <w:szCs w:val="20"/>
                <w:u w:val="single"/>
                <w:lang w:val="pt-PT" w:eastAsia="en-US"/>
              </w:rPr>
              <w:t>el</w:t>
            </w:r>
            <w:r w:rsidRPr="00CC2411">
              <w:rPr>
                <w:rFonts w:eastAsia="Arial MT"/>
                <w:spacing w:val="-5"/>
                <w:sz w:val="20"/>
                <w:szCs w:val="20"/>
                <w:u w:val="single"/>
                <w:lang w:val="pt-PT" w:eastAsia="en-US"/>
              </w:rPr>
              <w:t xml:space="preserve"> </w:t>
            </w:r>
            <w:r w:rsidRPr="00CC2411">
              <w:rPr>
                <w:rFonts w:eastAsia="Arial MT"/>
                <w:sz w:val="20"/>
                <w:szCs w:val="20"/>
                <w:u w:val="single"/>
                <w:lang w:val="pt-PT" w:eastAsia="en-US"/>
              </w:rPr>
              <w:t>nombre</w:t>
            </w:r>
            <w:r w:rsidRPr="00CC2411">
              <w:rPr>
                <w:rFonts w:eastAsia="Arial MT"/>
                <w:sz w:val="20"/>
                <w:szCs w:val="20"/>
                <w:lang w:val="pt-PT" w:eastAsia="en-US"/>
              </w:rPr>
              <w:t xml:space="preserve"> </w:t>
            </w:r>
            <w:r w:rsidRPr="00CC2411">
              <w:rPr>
                <w:rFonts w:eastAsia="Arial MT"/>
                <w:sz w:val="20"/>
                <w:szCs w:val="20"/>
                <w:u w:val="single"/>
                <w:lang w:val="pt-PT" w:eastAsia="en-US"/>
              </w:rPr>
              <w:t>del fabricante, número de serie o referencia y modelo del chaleco balístico</w:t>
            </w:r>
            <w:r w:rsidRPr="00CC2411">
              <w:rPr>
                <w:rFonts w:eastAsia="Arial MT"/>
                <w:sz w:val="20"/>
                <w:szCs w:val="20"/>
                <w:lang w:val="pt-PT" w:eastAsia="en-US"/>
              </w:rPr>
              <w:t xml:space="preserve"> </w:t>
            </w:r>
            <w:r w:rsidRPr="00CC2411">
              <w:rPr>
                <w:rFonts w:eastAsia="Arial MT"/>
                <w:sz w:val="20"/>
                <w:szCs w:val="20"/>
                <w:u w:val="single"/>
                <w:lang w:val="pt-PT" w:eastAsia="en-US"/>
              </w:rPr>
              <w:t>sometido a pruebas.</w:t>
            </w:r>
          </w:p>
          <w:p w14:paraId="33D99FC3" w14:textId="77777777" w:rsidR="00E45CDA" w:rsidRPr="00CC2411" w:rsidRDefault="00E45CDA" w:rsidP="00E45CDA">
            <w:pPr>
              <w:spacing w:before="207"/>
              <w:ind w:left="108" w:right="91"/>
              <w:jc w:val="both"/>
              <w:rPr>
                <w:rFonts w:eastAsia="Arial MT"/>
                <w:sz w:val="20"/>
                <w:szCs w:val="20"/>
                <w:lang w:val="pt-PT" w:eastAsia="en-US"/>
              </w:rPr>
            </w:pPr>
            <w:r w:rsidRPr="00CC2411">
              <w:rPr>
                <w:rFonts w:eastAsia="Arial MT"/>
                <w:sz w:val="20"/>
                <w:szCs w:val="20"/>
                <w:lang w:val="pt-PT" w:eastAsia="en-US"/>
              </w:rPr>
              <w:t>El contratista en coordinación con el supervisor del contrato escogerá el laboratorio donde se llevarán a cabo las pruebas de desempeño balístico, posterior</w:t>
            </w:r>
            <w:r w:rsidRPr="00CC2411">
              <w:rPr>
                <w:rFonts w:eastAsia="Arial MT"/>
                <w:spacing w:val="-6"/>
                <w:sz w:val="20"/>
                <w:szCs w:val="20"/>
                <w:lang w:val="pt-PT" w:eastAsia="en-US"/>
              </w:rPr>
              <w:t xml:space="preserve"> </w:t>
            </w:r>
            <w:r w:rsidRPr="00CC2411">
              <w:rPr>
                <w:rFonts w:eastAsia="Arial MT"/>
                <w:sz w:val="20"/>
                <w:szCs w:val="20"/>
                <w:lang w:val="pt-PT" w:eastAsia="en-US"/>
              </w:rPr>
              <w:t>a</w:t>
            </w:r>
            <w:r w:rsidRPr="00CC2411">
              <w:rPr>
                <w:rFonts w:eastAsia="Arial MT"/>
                <w:spacing w:val="-4"/>
                <w:sz w:val="20"/>
                <w:szCs w:val="20"/>
                <w:lang w:val="pt-PT" w:eastAsia="en-US"/>
              </w:rPr>
              <w:t xml:space="preserve"> </w:t>
            </w:r>
            <w:r w:rsidRPr="00CC2411">
              <w:rPr>
                <w:rFonts w:eastAsia="Arial MT"/>
                <w:sz w:val="20"/>
                <w:szCs w:val="20"/>
                <w:lang w:val="pt-PT" w:eastAsia="en-US"/>
              </w:rPr>
              <w:t>ello,</w:t>
            </w:r>
            <w:r w:rsidRPr="00CC2411">
              <w:rPr>
                <w:rFonts w:eastAsia="Arial MT"/>
                <w:spacing w:val="-4"/>
                <w:sz w:val="20"/>
                <w:szCs w:val="20"/>
                <w:lang w:val="pt-PT" w:eastAsia="en-US"/>
              </w:rPr>
              <w:t xml:space="preserve"> </w:t>
            </w:r>
            <w:r w:rsidRPr="00CC2411">
              <w:rPr>
                <w:rFonts w:eastAsia="Arial MT"/>
                <w:sz w:val="20"/>
                <w:szCs w:val="20"/>
                <w:lang w:val="pt-PT" w:eastAsia="en-US"/>
              </w:rPr>
              <w:t>el</w:t>
            </w:r>
            <w:r w:rsidRPr="00CC2411">
              <w:rPr>
                <w:rFonts w:eastAsia="Arial MT"/>
                <w:spacing w:val="-4"/>
                <w:sz w:val="20"/>
                <w:szCs w:val="20"/>
                <w:lang w:val="pt-PT" w:eastAsia="en-US"/>
              </w:rPr>
              <w:t xml:space="preserve"> </w:t>
            </w:r>
            <w:r w:rsidRPr="00CC2411">
              <w:rPr>
                <w:rFonts w:eastAsia="Arial MT"/>
                <w:sz w:val="20"/>
                <w:szCs w:val="20"/>
                <w:lang w:val="pt-PT" w:eastAsia="en-US"/>
              </w:rPr>
              <w:t>contratista</w:t>
            </w:r>
            <w:r w:rsidRPr="00CC2411">
              <w:rPr>
                <w:rFonts w:eastAsia="Arial MT"/>
                <w:spacing w:val="-5"/>
                <w:sz w:val="20"/>
                <w:szCs w:val="20"/>
                <w:lang w:val="pt-PT" w:eastAsia="en-US"/>
              </w:rPr>
              <w:t xml:space="preserve"> </w:t>
            </w:r>
            <w:r w:rsidRPr="00CC2411">
              <w:rPr>
                <w:rFonts w:eastAsia="Arial MT"/>
                <w:sz w:val="20"/>
                <w:szCs w:val="20"/>
                <w:lang w:val="pt-PT" w:eastAsia="en-US"/>
              </w:rPr>
              <w:t>debe</w:t>
            </w:r>
            <w:r w:rsidRPr="00CC2411">
              <w:rPr>
                <w:rFonts w:eastAsia="Arial MT"/>
                <w:spacing w:val="-5"/>
                <w:sz w:val="20"/>
                <w:szCs w:val="20"/>
                <w:lang w:val="pt-PT" w:eastAsia="en-US"/>
              </w:rPr>
              <w:t xml:space="preserve"> </w:t>
            </w:r>
            <w:r w:rsidRPr="00CC2411">
              <w:rPr>
                <w:rFonts w:eastAsia="Arial MT"/>
                <w:sz w:val="20"/>
                <w:szCs w:val="20"/>
                <w:lang w:val="pt-PT" w:eastAsia="en-US"/>
              </w:rPr>
              <w:t>concertar</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5"/>
                <w:sz w:val="20"/>
                <w:szCs w:val="20"/>
                <w:lang w:val="pt-PT" w:eastAsia="en-US"/>
              </w:rPr>
              <w:t xml:space="preserve"> </w:t>
            </w: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laboratorio</w:t>
            </w:r>
            <w:r w:rsidRPr="00CC2411">
              <w:rPr>
                <w:rFonts w:eastAsia="Arial MT"/>
                <w:spacing w:val="-4"/>
                <w:sz w:val="20"/>
                <w:szCs w:val="20"/>
                <w:lang w:val="pt-PT" w:eastAsia="en-US"/>
              </w:rPr>
              <w:t xml:space="preserve"> </w:t>
            </w:r>
            <w:r w:rsidRPr="00CC2411">
              <w:rPr>
                <w:rFonts w:eastAsia="Arial MT"/>
                <w:sz w:val="20"/>
                <w:szCs w:val="20"/>
                <w:lang w:val="pt-PT" w:eastAsia="en-US"/>
              </w:rPr>
              <w:t>las</w:t>
            </w:r>
            <w:r w:rsidRPr="00CC2411">
              <w:rPr>
                <w:rFonts w:eastAsia="Arial MT"/>
                <w:spacing w:val="-3"/>
                <w:sz w:val="20"/>
                <w:szCs w:val="20"/>
                <w:lang w:val="pt-PT" w:eastAsia="en-US"/>
              </w:rPr>
              <w:t xml:space="preserve"> </w:t>
            </w:r>
            <w:r w:rsidRPr="00CC2411">
              <w:rPr>
                <w:rFonts w:eastAsia="Arial MT"/>
                <w:sz w:val="20"/>
                <w:szCs w:val="20"/>
                <w:lang w:val="pt-PT" w:eastAsia="en-US"/>
              </w:rPr>
              <w:t>fechas</w:t>
            </w:r>
            <w:r w:rsidRPr="00CC2411">
              <w:rPr>
                <w:rFonts w:eastAsia="Arial MT"/>
                <w:spacing w:val="-4"/>
                <w:sz w:val="20"/>
                <w:szCs w:val="20"/>
                <w:lang w:val="pt-PT" w:eastAsia="en-US"/>
              </w:rPr>
              <w:t xml:space="preserve"> </w:t>
            </w:r>
            <w:r w:rsidRPr="00CC2411">
              <w:rPr>
                <w:rFonts w:eastAsia="Arial MT"/>
                <w:sz w:val="20"/>
                <w:szCs w:val="20"/>
                <w:lang w:val="pt-PT" w:eastAsia="en-US"/>
              </w:rPr>
              <w:t>en que se realicen las pruebas e informar al supervisor del contrato como mínimo</w:t>
            </w:r>
            <w:r w:rsidRPr="00CC2411">
              <w:rPr>
                <w:rFonts w:eastAsia="Arial MT"/>
                <w:spacing w:val="-10"/>
                <w:sz w:val="20"/>
                <w:szCs w:val="20"/>
                <w:lang w:val="pt-PT" w:eastAsia="en-US"/>
              </w:rPr>
              <w:t xml:space="preserve"> </w:t>
            </w:r>
            <w:r w:rsidRPr="00CC2411">
              <w:rPr>
                <w:rFonts w:eastAsia="Arial MT"/>
                <w:sz w:val="20"/>
                <w:szCs w:val="20"/>
                <w:lang w:val="pt-PT" w:eastAsia="en-US"/>
              </w:rPr>
              <w:t>30</w:t>
            </w:r>
            <w:r w:rsidRPr="00CC2411">
              <w:rPr>
                <w:rFonts w:eastAsia="Arial MT"/>
                <w:spacing w:val="-10"/>
                <w:sz w:val="20"/>
                <w:szCs w:val="20"/>
                <w:lang w:val="pt-PT" w:eastAsia="en-US"/>
              </w:rPr>
              <w:t xml:space="preserve"> </w:t>
            </w:r>
            <w:r w:rsidRPr="00CC2411">
              <w:rPr>
                <w:rFonts w:eastAsia="Arial MT"/>
                <w:sz w:val="20"/>
                <w:szCs w:val="20"/>
                <w:lang w:val="pt-PT" w:eastAsia="en-US"/>
              </w:rPr>
              <w:t>días</w:t>
            </w:r>
            <w:r w:rsidRPr="00CC2411">
              <w:rPr>
                <w:rFonts w:eastAsia="Arial MT"/>
                <w:spacing w:val="-9"/>
                <w:sz w:val="20"/>
                <w:szCs w:val="20"/>
                <w:lang w:val="pt-PT" w:eastAsia="en-US"/>
              </w:rPr>
              <w:t xml:space="preserve"> </w:t>
            </w:r>
            <w:r w:rsidRPr="00CC2411">
              <w:rPr>
                <w:rFonts w:eastAsia="Arial MT"/>
                <w:sz w:val="20"/>
                <w:szCs w:val="20"/>
                <w:lang w:val="pt-PT" w:eastAsia="en-US"/>
              </w:rPr>
              <w:t>hábiles</w:t>
            </w:r>
            <w:r w:rsidRPr="00CC2411">
              <w:rPr>
                <w:rFonts w:eastAsia="Arial MT"/>
                <w:spacing w:val="-9"/>
                <w:sz w:val="20"/>
                <w:szCs w:val="20"/>
                <w:lang w:val="pt-PT" w:eastAsia="en-US"/>
              </w:rPr>
              <w:t xml:space="preserve"> </w:t>
            </w:r>
            <w:r w:rsidRPr="00CC2411">
              <w:rPr>
                <w:rFonts w:eastAsia="Arial MT"/>
                <w:sz w:val="20"/>
                <w:szCs w:val="20"/>
                <w:lang w:val="pt-PT" w:eastAsia="en-US"/>
              </w:rPr>
              <w:t>antes</w:t>
            </w:r>
            <w:r w:rsidRPr="00CC2411">
              <w:rPr>
                <w:rFonts w:eastAsia="Arial MT"/>
                <w:spacing w:val="-12"/>
                <w:sz w:val="20"/>
                <w:szCs w:val="20"/>
                <w:lang w:val="pt-PT" w:eastAsia="en-US"/>
              </w:rPr>
              <w:t xml:space="preserve"> </w:t>
            </w:r>
            <w:r w:rsidRPr="00CC2411">
              <w:rPr>
                <w:rFonts w:eastAsia="Arial MT"/>
                <w:sz w:val="20"/>
                <w:szCs w:val="20"/>
                <w:lang w:val="pt-PT" w:eastAsia="en-US"/>
              </w:rPr>
              <w:t>a</w:t>
            </w:r>
            <w:r w:rsidRPr="00CC2411">
              <w:rPr>
                <w:rFonts w:eastAsia="Arial MT"/>
                <w:spacing w:val="-10"/>
                <w:sz w:val="20"/>
                <w:szCs w:val="20"/>
                <w:lang w:val="pt-PT" w:eastAsia="en-US"/>
              </w:rPr>
              <w:t xml:space="preserve"> </w:t>
            </w:r>
            <w:r w:rsidRPr="00CC2411">
              <w:rPr>
                <w:rFonts w:eastAsia="Arial MT"/>
                <w:sz w:val="20"/>
                <w:szCs w:val="20"/>
                <w:lang w:val="pt-PT" w:eastAsia="en-US"/>
              </w:rPr>
              <w:t>la</w:t>
            </w:r>
            <w:r w:rsidRPr="00CC2411">
              <w:rPr>
                <w:rFonts w:eastAsia="Arial MT"/>
                <w:spacing w:val="-10"/>
                <w:sz w:val="20"/>
                <w:szCs w:val="20"/>
                <w:lang w:val="pt-PT" w:eastAsia="en-US"/>
              </w:rPr>
              <w:t xml:space="preserve"> </w:t>
            </w:r>
            <w:r w:rsidRPr="00CC2411">
              <w:rPr>
                <w:rFonts w:eastAsia="Arial MT"/>
                <w:sz w:val="20"/>
                <w:szCs w:val="20"/>
                <w:lang w:val="pt-PT" w:eastAsia="en-US"/>
              </w:rPr>
              <w:t>realización</w:t>
            </w:r>
            <w:r w:rsidRPr="00CC2411">
              <w:rPr>
                <w:rFonts w:eastAsia="Arial MT"/>
                <w:spacing w:val="-10"/>
                <w:sz w:val="20"/>
                <w:szCs w:val="20"/>
                <w:lang w:val="pt-PT" w:eastAsia="en-US"/>
              </w:rPr>
              <w:t xml:space="preserve"> </w:t>
            </w:r>
            <w:r w:rsidRPr="00CC2411">
              <w:rPr>
                <w:rFonts w:eastAsia="Arial MT"/>
                <w:sz w:val="20"/>
                <w:szCs w:val="20"/>
                <w:lang w:val="pt-PT" w:eastAsia="en-US"/>
              </w:rPr>
              <w:t>de</w:t>
            </w:r>
            <w:r w:rsidRPr="00CC2411">
              <w:rPr>
                <w:rFonts w:eastAsia="Arial MT"/>
                <w:spacing w:val="-10"/>
                <w:sz w:val="20"/>
                <w:szCs w:val="20"/>
                <w:lang w:val="pt-PT" w:eastAsia="en-US"/>
              </w:rPr>
              <w:t xml:space="preserve"> </w:t>
            </w:r>
            <w:r w:rsidRPr="00CC2411">
              <w:rPr>
                <w:rFonts w:eastAsia="Arial MT"/>
                <w:sz w:val="20"/>
                <w:szCs w:val="20"/>
                <w:lang w:val="pt-PT" w:eastAsia="en-US"/>
              </w:rPr>
              <w:t>las</w:t>
            </w:r>
            <w:r w:rsidRPr="00CC2411">
              <w:rPr>
                <w:rFonts w:eastAsia="Arial MT"/>
                <w:spacing w:val="-9"/>
                <w:sz w:val="20"/>
                <w:szCs w:val="20"/>
                <w:lang w:val="pt-PT" w:eastAsia="en-US"/>
              </w:rPr>
              <w:t xml:space="preserve"> </w:t>
            </w:r>
            <w:r w:rsidRPr="00CC2411">
              <w:rPr>
                <w:rFonts w:eastAsia="Arial MT"/>
                <w:sz w:val="20"/>
                <w:szCs w:val="20"/>
                <w:lang w:val="pt-PT" w:eastAsia="en-US"/>
              </w:rPr>
              <w:t>mismas,</w:t>
            </w:r>
            <w:r w:rsidRPr="00CC2411">
              <w:rPr>
                <w:rFonts w:eastAsia="Arial MT"/>
                <w:spacing w:val="-12"/>
                <w:sz w:val="20"/>
                <w:szCs w:val="20"/>
                <w:lang w:val="pt-PT" w:eastAsia="en-US"/>
              </w:rPr>
              <w:t xml:space="preserve"> </w:t>
            </w:r>
            <w:r w:rsidRPr="00CC2411">
              <w:rPr>
                <w:rFonts w:eastAsia="Arial MT"/>
                <w:sz w:val="20"/>
                <w:szCs w:val="20"/>
                <w:lang w:val="pt-PT" w:eastAsia="en-US"/>
              </w:rPr>
              <w:t>dentro</w:t>
            </w:r>
            <w:r w:rsidRPr="00CC2411">
              <w:rPr>
                <w:rFonts w:eastAsia="Arial MT"/>
                <w:spacing w:val="-9"/>
                <w:sz w:val="20"/>
                <w:szCs w:val="20"/>
                <w:lang w:val="pt-PT" w:eastAsia="en-US"/>
              </w:rPr>
              <w:t xml:space="preserve"> </w:t>
            </w:r>
            <w:r w:rsidRPr="00CC2411">
              <w:rPr>
                <w:rFonts w:eastAsia="Arial MT"/>
                <w:sz w:val="20"/>
                <w:szCs w:val="20"/>
                <w:lang w:val="pt-PT" w:eastAsia="en-US"/>
              </w:rPr>
              <w:t>del</w:t>
            </w:r>
            <w:r w:rsidRPr="00CC2411">
              <w:rPr>
                <w:rFonts w:eastAsia="Arial MT"/>
                <w:spacing w:val="-10"/>
                <w:sz w:val="20"/>
                <w:szCs w:val="20"/>
                <w:lang w:val="pt-PT" w:eastAsia="en-US"/>
              </w:rPr>
              <w:t xml:space="preserve"> </w:t>
            </w:r>
            <w:r w:rsidRPr="00CC2411">
              <w:rPr>
                <w:rFonts w:eastAsia="Arial MT"/>
                <w:sz w:val="20"/>
                <w:szCs w:val="20"/>
                <w:lang w:val="pt-PT" w:eastAsia="en-US"/>
              </w:rPr>
              <w:t>plazo de</w:t>
            </w:r>
            <w:r w:rsidRPr="00CC2411">
              <w:rPr>
                <w:rFonts w:eastAsia="Arial MT"/>
                <w:spacing w:val="-3"/>
                <w:sz w:val="20"/>
                <w:szCs w:val="20"/>
                <w:lang w:val="pt-PT" w:eastAsia="en-US"/>
              </w:rPr>
              <w:t xml:space="preserve"> </w:t>
            </w:r>
            <w:r w:rsidRPr="00CC2411">
              <w:rPr>
                <w:rFonts w:eastAsia="Arial MT"/>
                <w:sz w:val="20"/>
                <w:szCs w:val="20"/>
                <w:lang w:val="pt-PT" w:eastAsia="en-US"/>
              </w:rPr>
              <w:t>ejecución,</w:t>
            </w:r>
            <w:r w:rsidRPr="00CC2411">
              <w:rPr>
                <w:rFonts w:eastAsia="Arial MT"/>
                <w:spacing w:val="-5"/>
                <w:sz w:val="20"/>
                <w:szCs w:val="20"/>
                <w:lang w:val="pt-PT" w:eastAsia="en-US"/>
              </w:rPr>
              <w:t xml:space="preserve"> </w:t>
            </w:r>
            <w:r w:rsidRPr="00CC2411">
              <w:rPr>
                <w:rFonts w:eastAsia="Arial MT"/>
                <w:sz w:val="20"/>
                <w:szCs w:val="20"/>
                <w:lang w:val="pt-PT" w:eastAsia="en-US"/>
              </w:rPr>
              <w:t>a</w:t>
            </w:r>
            <w:r w:rsidRPr="00CC2411">
              <w:rPr>
                <w:rFonts w:eastAsia="Arial MT"/>
                <w:spacing w:val="-5"/>
                <w:sz w:val="20"/>
                <w:szCs w:val="20"/>
                <w:lang w:val="pt-PT" w:eastAsia="en-US"/>
              </w:rPr>
              <w:t xml:space="preserve"> </w:t>
            </w:r>
            <w:r w:rsidRPr="00CC2411">
              <w:rPr>
                <w:rFonts w:eastAsia="Arial MT"/>
                <w:sz w:val="20"/>
                <w:szCs w:val="20"/>
                <w:lang w:val="pt-PT" w:eastAsia="en-US"/>
              </w:rPr>
              <w:t>fin</w:t>
            </w:r>
            <w:r w:rsidRPr="00CC2411">
              <w:rPr>
                <w:rFonts w:eastAsia="Arial MT"/>
                <w:spacing w:val="-5"/>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realizar</w:t>
            </w:r>
            <w:r w:rsidRPr="00CC2411">
              <w:rPr>
                <w:rFonts w:eastAsia="Arial MT"/>
                <w:spacing w:val="-5"/>
                <w:sz w:val="20"/>
                <w:szCs w:val="20"/>
                <w:lang w:val="pt-PT" w:eastAsia="en-US"/>
              </w:rPr>
              <w:t xml:space="preserve"> </w:t>
            </w:r>
            <w:r w:rsidRPr="00CC2411">
              <w:rPr>
                <w:rFonts w:eastAsia="Arial MT"/>
                <w:sz w:val="20"/>
                <w:szCs w:val="20"/>
                <w:lang w:val="pt-PT" w:eastAsia="en-US"/>
              </w:rPr>
              <w:t>las</w:t>
            </w:r>
            <w:r w:rsidRPr="00CC2411">
              <w:rPr>
                <w:rFonts w:eastAsia="Arial MT"/>
                <w:spacing w:val="-4"/>
                <w:sz w:val="20"/>
                <w:szCs w:val="20"/>
                <w:lang w:val="pt-PT" w:eastAsia="en-US"/>
              </w:rPr>
              <w:t xml:space="preserve"> </w:t>
            </w:r>
            <w:r w:rsidRPr="00CC2411">
              <w:rPr>
                <w:rFonts w:eastAsia="Arial MT"/>
                <w:sz w:val="20"/>
                <w:szCs w:val="20"/>
                <w:lang w:val="pt-PT" w:eastAsia="en-US"/>
              </w:rPr>
              <w:t>gestiones</w:t>
            </w:r>
            <w:r w:rsidRPr="00CC2411">
              <w:rPr>
                <w:rFonts w:eastAsia="Arial MT"/>
                <w:spacing w:val="-5"/>
                <w:sz w:val="20"/>
                <w:szCs w:val="20"/>
                <w:lang w:val="pt-PT" w:eastAsia="en-US"/>
              </w:rPr>
              <w:t xml:space="preserve"> </w:t>
            </w:r>
            <w:r w:rsidRPr="00CC2411">
              <w:rPr>
                <w:rFonts w:eastAsia="Arial MT"/>
                <w:sz w:val="20"/>
                <w:szCs w:val="20"/>
                <w:lang w:val="pt-PT" w:eastAsia="en-US"/>
              </w:rPr>
              <w:t>y</w:t>
            </w:r>
            <w:r w:rsidRPr="00CC2411">
              <w:rPr>
                <w:rFonts w:eastAsia="Arial MT"/>
                <w:spacing w:val="-6"/>
                <w:sz w:val="20"/>
                <w:szCs w:val="20"/>
                <w:lang w:val="pt-PT" w:eastAsia="en-US"/>
              </w:rPr>
              <w:t xml:space="preserve"> </w:t>
            </w:r>
            <w:r w:rsidRPr="00CC2411">
              <w:rPr>
                <w:rFonts w:eastAsia="Arial MT"/>
                <w:sz w:val="20"/>
                <w:szCs w:val="20"/>
                <w:lang w:val="pt-PT" w:eastAsia="en-US"/>
              </w:rPr>
              <w:t>custodia</w:t>
            </w:r>
            <w:r w:rsidRPr="00CC2411">
              <w:rPr>
                <w:rFonts w:eastAsia="Arial MT"/>
                <w:spacing w:val="-5"/>
                <w:sz w:val="20"/>
                <w:szCs w:val="20"/>
                <w:lang w:val="pt-PT" w:eastAsia="en-US"/>
              </w:rPr>
              <w:t xml:space="preserve"> </w:t>
            </w:r>
            <w:r w:rsidRPr="00CC2411">
              <w:rPr>
                <w:rFonts w:eastAsia="Arial MT"/>
                <w:sz w:val="20"/>
                <w:szCs w:val="20"/>
                <w:lang w:val="pt-PT" w:eastAsia="en-US"/>
              </w:rPr>
              <w:t>de</w:t>
            </w:r>
            <w:r w:rsidRPr="00CC2411">
              <w:rPr>
                <w:rFonts w:eastAsia="Arial MT"/>
                <w:spacing w:val="-5"/>
                <w:sz w:val="20"/>
                <w:szCs w:val="20"/>
                <w:lang w:val="pt-PT" w:eastAsia="en-US"/>
              </w:rPr>
              <w:t xml:space="preserve"> </w:t>
            </w:r>
            <w:r w:rsidRPr="00CC2411">
              <w:rPr>
                <w:rFonts w:eastAsia="Arial MT"/>
                <w:sz w:val="20"/>
                <w:szCs w:val="20"/>
                <w:lang w:val="pt-PT" w:eastAsia="en-US"/>
              </w:rPr>
              <w:t>los</w:t>
            </w:r>
            <w:r w:rsidRPr="00CC2411">
              <w:rPr>
                <w:rFonts w:eastAsia="Arial MT"/>
                <w:spacing w:val="-4"/>
                <w:sz w:val="20"/>
                <w:szCs w:val="20"/>
                <w:lang w:val="pt-PT" w:eastAsia="en-US"/>
              </w:rPr>
              <w:t xml:space="preserve"> </w:t>
            </w:r>
            <w:r w:rsidRPr="00CC2411">
              <w:rPr>
                <w:rFonts w:eastAsia="Arial MT"/>
                <w:sz w:val="20"/>
                <w:szCs w:val="20"/>
                <w:lang w:val="pt-PT" w:eastAsia="en-US"/>
              </w:rPr>
              <w:t>bienes</w:t>
            </w:r>
            <w:r w:rsidRPr="00CC2411">
              <w:rPr>
                <w:rFonts w:eastAsia="Arial MT"/>
                <w:spacing w:val="-5"/>
                <w:sz w:val="20"/>
                <w:szCs w:val="20"/>
                <w:lang w:val="pt-PT" w:eastAsia="en-US"/>
              </w:rPr>
              <w:t xml:space="preserve"> </w:t>
            </w:r>
            <w:r w:rsidRPr="00CC2411">
              <w:rPr>
                <w:rFonts w:eastAsia="Arial MT"/>
                <w:sz w:val="20"/>
                <w:szCs w:val="20"/>
                <w:lang w:val="pt-PT" w:eastAsia="en-US"/>
              </w:rPr>
              <w:t>que</w:t>
            </w:r>
            <w:r w:rsidRPr="00CC2411">
              <w:rPr>
                <w:rFonts w:eastAsia="Arial MT"/>
                <w:spacing w:val="-7"/>
                <w:sz w:val="20"/>
                <w:szCs w:val="20"/>
                <w:lang w:val="pt-PT" w:eastAsia="en-US"/>
              </w:rPr>
              <w:t xml:space="preserve"> </w:t>
            </w:r>
            <w:r w:rsidRPr="00CC2411">
              <w:rPr>
                <w:rFonts w:eastAsia="Arial MT"/>
                <w:sz w:val="20"/>
                <w:szCs w:val="20"/>
                <w:lang w:val="pt-PT" w:eastAsia="en-US"/>
              </w:rPr>
              <w:t>son objeto de entrega.</w:t>
            </w:r>
          </w:p>
          <w:p w14:paraId="3ED2B802" w14:textId="77777777" w:rsidR="00E45CDA" w:rsidRPr="00CC2411" w:rsidRDefault="00E45CDA" w:rsidP="00E45CDA">
            <w:pPr>
              <w:spacing w:before="207"/>
              <w:ind w:left="108" w:right="84"/>
              <w:jc w:val="both"/>
              <w:rPr>
                <w:rFonts w:eastAsia="Arial MT"/>
                <w:sz w:val="20"/>
                <w:szCs w:val="20"/>
                <w:lang w:val="pt-PT" w:eastAsia="en-US"/>
              </w:rPr>
            </w:pPr>
            <w:r w:rsidRPr="00CC2411">
              <w:rPr>
                <w:rFonts w:eastAsia="Arial MT"/>
                <w:sz w:val="20"/>
                <w:szCs w:val="20"/>
                <w:lang w:val="pt-PT" w:eastAsia="en-US"/>
              </w:rPr>
              <w:t>Las</w:t>
            </w:r>
            <w:r w:rsidRPr="00CC2411">
              <w:rPr>
                <w:rFonts w:eastAsia="Arial MT"/>
                <w:spacing w:val="-13"/>
                <w:sz w:val="20"/>
                <w:szCs w:val="20"/>
                <w:lang w:val="pt-PT" w:eastAsia="en-US"/>
              </w:rPr>
              <w:t xml:space="preserve"> </w:t>
            </w:r>
            <w:r w:rsidRPr="00CC2411">
              <w:rPr>
                <w:rFonts w:eastAsia="Arial MT"/>
                <w:sz w:val="20"/>
                <w:szCs w:val="20"/>
                <w:lang w:val="pt-PT" w:eastAsia="en-US"/>
              </w:rPr>
              <w:t>pruebas</w:t>
            </w:r>
            <w:r w:rsidRPr="00CC2411">
              <w:rPr>
                <w:rFonts w:eastAsia="Arial MT"/>
                <w:spacing w:val="-12"/>
                <w:sz w:val="20"/>
                <w:szCs w:val="20"/>
                <w:lang w:val="pt-PT" w:eastAsia="en-US"/>
              </w:rPr>
              <w:t xml:space="preserve"> </w:t>
            </w:r>
            <w:r w:rsidRPr="00CC2411">
              <w:rPr>
                <w:rFonts w:eastAsia="Arial MT"/>
                <w:sz w:val="20"/>
                <w:szCs w:val="20"/>
                <w:lang w:val="pt-PT" w:eastAsia="en-US"/>
              </w:rPr>
              <w:t>serán</w:t>
            </w:r>
            <w:r w:rsidRPr="00CC2411">
              <w:rPr>
                <w:rFonts w:eastAsia="Arial MT"/>
                <w:spacing w:val="-13"/>
                <w:sz w:val="20"/>
                <w:szCs w:val="20"/>
                <w:lang w:val="pt-PT" w:eastAsia="en-US"/>
              </w:rPr>
              <w:t xml:space="preserve"> </w:t>
            </w:r>
            <w:r w:rsidRPr="00CC2411">
              <w:rPr>
                <w:rFonts w:eastAsia="Arial MT"/>
                <w:sz w:val="20"/>
                <w:szCs w:val="20"/>
                <w:lang w:val="pt-PT" w:eastAsia="en-US"/>
              </w:rPr>
              <w:t>supervisadas</w:t>
            </w:r>
            <w:r w:rsidRPr="00CC2411">
              <w:rPr>
                <w:rFonts w:eastAsia="Arial MT"/>
                <w:spacing w:val="-12"/>
                <w:sz w:val="20"/>
                <w:szCs w:val="20"/>
                <w:lang w:val="pt-PT" w:eastAsia="en-US"/>
              </w:rPr>
              <w:t xml:space="preserve"> </w:t>
            </w:r>
            <w:r w:rsidRPr="00CC2411">
              <w:rPr>
                <w:rFonts w:eastAsia="Arial MT"/>
                <w:sz w:val="20"/>
                <w:szCs w:val="20"/>
                <w:lang w:val="pt-PT" w:eastAsia="en-US"/>
              </w:rPr>
              <w:t>por</w:t>
            </w:r>
            <w:r w:rsidRPr="00CC2411">
              <w:rPr>
                <w:rFonts w:eastAsia="Arial MT"/>
                <w:spacing w:val="-13"/>
                <w:sz w:val="20"/>
                <w:szCs w:val="20"/>
                <w:lang w:val="pt-PT" w:eastAsia="en-US"/>
              </w:rPr>
              <w:t xml:space="preserve"> </w:t>
            </w:r>
            <w:r w:rsidRPr="00CC2411">
              <w:rPr>
                <w:rFonts w:eastAsia="Arial MT"/>
                <w:sz w:val="20"/>
                <w:szCs w:val="20"/>
                <w:lang w:val="pt-PT" w:eastAsia="en-US"/>
              </w:rPr>
              <w:t>un</w:t>
            </w:r>
            <w:r w:rsidRPr="00CC2411">
              <w:rPr>
                <w:rFonts w:eastAsia="Arial MT"/>
                <w:spacing w:val="-13"/>
                <w:sz w:val="20"/>
                <w:szCs w:val="20"/>
                <w:lang w:val="pt-PT" w:eastAsia="en-US"/>
              </w:rPr>
              <w:t xml:space="preserve"> </w:t>
            </w:r>
            <w:r w:rsidRPr="00CC2411">
              <w:rPr>
                <w:rFonts w:eastAsia="Arial MT"/>
                <w:sz w:val="20"/>
                <w:szCs w:val="20"/>
                <w:lang w:val="pt-PT" w:eastAsia="en-US"/>
              </w:rPr>
              <w:t>(1)</w:t>
            </w:r>
            <w:r w:rsidRPr="00CC2411">
              <w:rPr>
                <w:rFonts w:eastAsia="Arial MT"/>
                <w:spacing w:val="-12"/>
                <w:sz w:val="20"/>
                <w:szCs w:val="20"/>
                <w:lang w:val="pt-PT" w:eastAsia="en-US"/>
              </w:rPr>
              <w:t xml:space="preserve"> </w:t>
            </w:r>
            <w:r w:rsidRPr="00CC2411">
              <w:rPr>
                <w:rFonts w:eastAsia="Arial MT"/>
                <w:sz w:val="20"/>
                <w:szCs w:val="20"/>
                <w:lang w:val="pt-PT" w:eastAsia="en-US"/>
              </w:rPr>
              <w:t>funcionario</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la</w:t>
            </w:r>
            <w:r w:rsidRPr="00CC2411">
              <w:rPr>
                <w:rFonts w:eastAsia="Arial MT"/>
                <w:spacing w:val="-13"/>
                <w:sz w:val="20"/>
                <w:szCs w:val="20"/>
                <w:lang w:val="pt-PT" w:eastAsia="en-US"/>
              </w:rPr>
              <w:t xml:space="preserve"> </w:t>
            </w:r>
            <w:r w:rsidRPr="00CC2411">
              <w:rPr>
                <w:rFonts w:eastAsia="Arial MT"/>
                <w:sz w:val="20"/>
                <w:szCs w:val="20"/>
                <w:lang w:val="pt-PT" w:eastAsia="en-US"/>
              </w:rPr>
              <w:t>Policía</w:t>
            </w:r>
            <w:r w:rsidRPr="00CC2411">
              <w:rPr>
                <w:rFonts w:eastAsia="Arial MT"/>
                <w:spacing w:val="-12"/>
                <w:sz w:val="20"/>
                <w:szCs w:val="20"/>
                <w:lang w:val="pt-PT" w:eastAsia="en-US"/>
              </w:rPr>
              <w:t xml:space="preserve"> </w:t>
            </w:r>
            <w:r w:rsidRPr="00CC2411">
              <w:rPr>
                <w:rFonts w:eastAsia="Arial MT"/>
                <w:sz w:val="20"/>
                <w:szCs w:val="20"/>
                <w:lang w:val="pt-PT" w:eastAsia="en-US"/>
              </w:rPr>
              <w:t>Nacional, quien asistirá a los ensayos a los cuales serán sometidos los chalecos balísticos enviados en cada entrega, para lo cual deberá coordinar la toma de muestra</w:t>
            </w:r>
            <w:r w:rsidRPr="00CC2411">
              <w:rPr>
                <w:rFonts w:eastAsia="Arial MT"/>
                <w:spacing w:val="-3"/>
                <w:sz w:val="20"/>
                <w:szCs w:val="20"/>
                <w:lang w:val="pt-PT" w:eastAsia="en-US"/>
              </w:rPr>
              <w:t xml:space="preserve"> </w:t>
            </w:r>
            <w:r w:rsidRPr="00CC2411">
              <w:rPr>
                <w:rFonts w:eastAsia="Arial MT"/>
                <w:sz w:val="20"/>
                <w:szCs w:val="20"/>
                <w:lang w:val="pt-PT" w:eastAsia="en-US"/>
              </w:rPr>
              <w:t>y rendir</w:t>
            </w:r>
            <w:r w:rsidRPr="00CC2411">
              <w:rPr>
                <w:rFonts w:eastAsia="Arial MT"/>
                <w:spacing w:val="-1"/>
                <w:sz w:val="20"/>
                <w:szCs w:val="20"/>
                <w:lang w:val="pt-PT" w:eastAsia="en-US"/>
              </w:rPr>
              <w:t xml:space="preserve"> </w:t>
            </w:r>
            <w:r w:rsidRPr="00CC2411">
              <w:rPr>
                <w:rFonts w:eastAsia="Arial MT"/>
                <w:sz w:val="20"/>
                <w:szCs w:val="20"/>
                <w:lang w:val="pt-PT" w:eastAsia="en-US"/>
              </w:rPr>
              <w:t>informe de la ejecución de mencionadas pruebas,</w:t>
            </w:r>
            <w:r w:rsidRPr="00CC2411">
              <w:rPr>
                <w:rFonts w:eastAsia="Arial MT"/>
                <w:spacing w:val="-3"/>
                <w:sz w:val="20"/>
                <w:szCs w:val="20"/>
                <w:lang w:val="pt-PT" w:eastAsia="en-US"/>
              </w:rPr>
              <w:t xml:space="preserve"> </w:t>
            </w:r>
            <w:r w:rsidRPr="00CC2411">
              <w:rPr>
                <w:rFonts w:eastAsia="Arial MT"/>
                <w:sz w:val="20"/>
                <w:szCs w:val="20"/>
                <w:lang w:val="pt-PT" w:eastAsia="en-US"/>
              </w:rPr>
              <w:t>éstas deben</w:t>
            </w:r>
            <w:r w:rsidRPr="00CC2411">
              <w:rPr>
                <w:rFonts w:eastAsia="Arial MT"/>
                <w:spacing w:val="-12"/>
                <w:sz w:val="20"/>
                <w:szCs w:val="20"/>
                <w:lang w:val="pt-PT" w:eastAsia="en-US"/>
              </w:rPr>
              <w:t xml:space="preserve"> </w:t>
            </w:r>
            <w:r w:rsidRPr="00CC2411">
              <w:rPr>
                <w:rFonts w:eastAsia="Arial MT"/>
                <w:sz w:val="20"/>
                <w:szCs w:val="20"/>
                <w:lang w:val="pt-PT" w:eastAsia="en-US"/>
              </w:rPr>
              <w:t>ser</w:t>
            </w:r>
            <w:r w:rsidRPr="00CC2411">
              <w:rPr>
                <w:rFonts w:eastAsia="Arial MT"/>
                <w:spacing w:val="-10"/>
                <w:sz w:val="20"/>
                <w:szCs w:val="20"/>
                <w:lang w:val="pt-PT" w:eastAsia="en-US"/>
              </w:rPr>
              <w:t xml:space="preserve"> </w:t>
            </w:r>
            <w:r w:rsidRPr="00CC2411">
              <w:rPr>
                <w:rFonts w:eastAsia="Arial MT"/>
                <w:sz w:val="20"/>
                <w:szCs w:val="20"/>
                <w:lang w:val="pt-PT" w:eastAsia="en-US"/>
              </w:rPr>
              <w:t>coordinadas</w:t>
            </w:r>
            <w:r w:rsidRPr="00CC2411">
              <w:rPr>
                <w:rFonts w:eastAsia="Arial MT"/>
                <w:spacing w:val="-9"/>
                <w:sz w:val="20"/>
                <w:szCs w:val="20"/>
                <w:lang w:val="pt-PT" w:eastAsia="en-US"/>
              </w:rPr>
              <w:t xml:space="preserve"> </w:t>
            </w:r>
            <w:r w:rsidRPr="00CC2411">
              <w:rPr>
                <w:rFonts w:eastAsia="Arial MT"/>
                <w:sz w:val="20"/>
                <w:szCs w:val="20"/>
                <w:lang w:val="pt-PT" w:eastAsia="en-US"/>
              </w:rPr>
              <w:t>y</w:t>
            </w:r>
            <w:r w:rsidRPr="00CC2411">
              <w:rPr>
                <w:rFonts w:eastAsia="Arial MT"/>
                <w:spacing w:val="-9"/>
                <w:sz w:val="20"/>
                <w:szCs w:val="20"/>
                <w:lang w:val="pt-PT" w:eastAsia="en-US"/>
              </w:rPr>
              <w:t xml:space="preserve"> </w:t>
            </w:r>
            <w:r w:rsidRPr="00CC2411">
              <w:rPr>
                <w:rFonts w:eastAsia="Arial MT"/>
                <w:sz w:val="20"/>
                <w:szCs w:val="20"/>
                <w:lang w:val="pt-PT" w:eastAsia="en-US"/>
              </w:rPr>
              <w:t>costeadas</w:t>
            </w:r>
            <w:r w:rsidRPr="00CC2411">
              <w:rPr>
                <w:rFonts w:eastAsia="Arial MT"/>
                <w:spacing w:val="-9"/>
                <w:sz w:val="20"/>
                <w:szCs w:val="20"/>
                <w:lang w:val="pt-PT" w:eastAsia="en-US"/>
              </w:rPr>
              <w:t xml:space="preserve"> </w:t>
            </w:r>
            <w:r w:rsidRPr="00CC2411">
              <w:rPr>
                <w:rFonts w:eastAsia="Arial MT"/>
                <w:sz w:val="20"/>
                <w:szCs w:val="20"/>
                <w:lang w:val="pt-PT" w:eastAsia="en-US"/>
              </w:rPr>
              <w:t>por</w:t>
            </w:r>
            <w:r w:rsidRPr="00CC2411">
              <w:rPr>
                <w:rFonts w:eastAsia="Arial MT"/>
                <w:spacing w:val="-10"/>
                <w:sz w:val="20"/>
                <w:szCs w:val="20"/>
                <w:lang w:val="pt-PT" w:eastAsia="en-US"/>
              </w:rPr>
              <w:t xml:space="preserve"> </w:t>
            </w:r>
            <w:r w:rsidRPr="00CC2411">
              <w:rPr>
                <w:rFonts w:eastAsia="Arial MT"/>
                <w:sz w:val="20"/>
                <w:szCs w:val="20"/>
                <w:lang w:val="pt-PT" w:eastAsia="en-US"/>
              </w:rPr>
              <w:t>el</w:t>
            </w:r>
            <w:r w:rsidRPr="00CC2411">
              <w:rPr>
                <w:rFonts w:eastAsia="Arial MT"/>
                <w:spacing w:val="-10"/>
                <w:sz w:val="20"/>
                <w:szCs w:val="20"/>
                <w:lang w:val="pt-PT" w:eastAsia="en-US"/>
              </w:rPr>
              <w:t xml:space="preserve"> </w:t>
            </w:r>
            <w:r w:rsidRPr="00CC2411">
              <w:rPr>
                <w:rFonts w:eastAsia="Arial MT"/>
                <w:sz w:val="20"/>
                <w:szCs w:val="20"/>
                <w:lang w:val="pt-PT" w:eastAsia="en-US"/>
              </w:rPr>
              <w:t>contratista</w:t>
            </w:r>
            <w:r w:rsidRPr="00CC2411">
              <w:rPr>
                <w:rFonts w:eastAsia="Arial MT"/>
                <w:spacing w:val="-12"/>
                <w:sz w:val="20"/>
                <w:szCs w:val="20"/>
                <w:lang w:val="pt-PT" w:eastAsia="en-US"/>
              </w:rPr>
              <w:t xml:space="preserve"> </w:t>
            </w:r>
            <w:r w:rsidRPr="00CC2411">
              <w:rPr>
                <w:rFonts w:eastAsia="Arial MT"/>
                <w:sz w:val="20"/>
                <w:szCs w:val="20"/>
                <w:lang w:val="pt-PT" w:eastAsia="en-US"/>
              </w:rPr>
              <w:t>sin</w:t>
            </w:r>
            <w:r w:rsidRPr="00CC2411">
              <w:rPr>
                <w:rFonts w:eastAsia="Arial MT"/>
                <w:spacing w:val="-10"/>
                <w:sz w:val="20"/>
                <w:szCs w:val="20"/>
                <w:lang w:val="pt-PT" w:eastAsia="en-US"/>
              </w:rPr>
              <w:t xml:space="preserve"> </w:t>
            </w:r>
            <w:r w:rsidRPr="00CC2411">
              <w:rPr>
                <w:rFonts w:eastAsia="Arial MT"/>
                <w:sz w:val="20"/>
                <w:szCs w:val="20"/>
                <w:lang w:val="pt-PT" w:eastAsia="en-US"/>
              </w:rPr>
              <w:t>costo</w:t>
            </w:r>
            <w:r w:rsidRPr="00CC2411">
              <w:rPr>
                <w:rFonts w:eastAsia="Arial MT"/>
                <w:spacing w:val="-7"/>
                <w:sz w:val="20"/>
                <w:szCs w:val="20"/>
                <w:lang w:val="pt-PT" w:eastAsia="en-US"/>
              </w:rPr>
              <w:t xml:space="preserve"> </w:t>
            </w:r>
            <w:r w:rsidRPr="00CC2411">
              <w:rPr>
                <w:rFonts w:eastAsia="Arial MT"/>
                <w:sz w:val="20"/>
                <w:szCs w:val="20"/>
                <w:lang w:val="pt-PT" w:eastAsia="en-US"/>
              </w:rPr>
              <w:t>adicional</w:t>
            </w:r>
            <w:r w:rsidRPr="00CC2411">
              <w:rPr>
                <w:rFonts w:eastAsia="Arial MT"/>
                <w:spacing w:val="-10"/>
                <w:sz w:val="20"/>
                <w:szCs w:val="20"/>
                <w:lang w:val="pt-PT" w:eastAsia="en-US"/>
              </w:rPr>
              <w:t xml:space="preserve"> </w:t>
            </w:r>
            <w:r w:rsidRPr="00CC2411">
              <w:rPr>
                <w:rFonts w:eastAsia="Arial MT"/>
                <w:sz w:val="20"/>
                <w:szCs w:val="20"/>
                <w:lang w:val="pt-PT" w:eastAsia="en-US"/>
              </w:rPr>
              <w:t>para la Policía Nacional; los gastos de transporte, alimentación, alojamiento, desplazamiento interno en el lugar de las pruebas, seguro médico de cobertura internacional y asociados al desarrollo en las pruebas para los funcionarios</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la</w:t>
            </w:r>
            <w:r w:rsidRPr="00CC2411">
              <w:rPr>
                <w:rFonts w:eastAsia="Arial MT"/>
                <w:spacing w:val="-13"/>
                <w:sz w:val="20"/>
                <w:szCs w:val="20"/>
                <w:lang w:val="pt-PT" w:eastAsia="en-US"/>
              </w:rPr>
              <w:t xml:space="preserve"> </w:t>
            </w:r>
            <w:r w:rsidRPr="00CC2411">
              <w:rPr>
                <w:rFonts w:eastAsia="Arial MT"/>
                <w:sz w:val="20"/>
                <w:szCs w:val="20"/>
                <w:lang w:val="pt-PT" w:eastAsia="en-US"/>
              </w:rPr>
              <w:t>Policía</w:t>
            </w:r>
            <w:r w:rsidRPr="00CC2411">
              <w:rPr>
                <w:rFonts w:eastAsia="Arial MT"/>
                <w:spacing w:val="-12"/>
                <w:sz w:val="20"/>
                <w:szCs w:val="20"/>
                <w:lang w:val="pt-PT" w:eastAsia="en-US"/>
              </w:rPr>
              <w:t xml:space="preserve"> </w:t>
            </w:r>
            <w:r w:rsidRPr="00CC2411">
              <w:rPr>
                <w:rFonts w:eastAsia="Arial MT"/>
                <w:sz w:val="20"/>
                <w:szCs w:val="20"/>
                <w:lang w:val="pt-PT" w:eastAsia="en-US"/>
              </w:rPr>
              <w:t>Nacional,</w:t>
            </w:r>
            <w:r w:rsidRPr="00CC2411">
              <w:rPr>
                <w:rFonts w:eastAsia="Arial MT"/>
                <w:spacing w:val="-13"/>
                <w:sz w:val="20"/>
                <w:szCs w:val="20"/>
                <w:lang w:val="pt-PT" w:eastAsia="en-US"/>
              </w:rPr>
              <w:t xml:space="preserve"> </w:t>
            </w:r>
            <w:r w:rsidRPr="00CC2411">
              <w:rPr>
                <w:rFonts w:eastAsia="Arial MT"/>
                <w:sz w:val="20"/>
                <w:szCs w:val="20"/>
                <w:lang w:val="pt-PT" w:eastAsia="en-US"/>
              </w:rPr>
              <w:t>serán</w:t>
            </w:r>
            <w:r w:rsidRPr="00CC2411">
              <w:rPr>
                <w:rFonts w:eastAsia="Arial MT"/>
                <w:spacing w:val="-13"/>
                <w:sz w:val="20"/>
                <w:szCs w:val="20"/>
                <w:lang w:val="pt-PT" w:eastAsia="en-US"/>
              </w:rPr>
              <w:t xml:space="preserve"> </w:t>
            </w:r>
            <w:r w:rsidRPr="00CC2411">
              <w:rPr>
                <w:rFonts w:eastAsia="Arial MT"/>
                <w:sz w:val="20"/>
                <w:szCs w:val="20"/>
                <w:lang w:val="pt-PT" w:eastAsia="en-US"/>
              </w:rPr>
              <w:t>asumidos</w:t>
            </w:r>
            <w:r w:rsidRPr="00CC2411">
              <w:rPr>
                <w:rFonts w:eastAsia="Arial MT"/>
                <w:spacing w:val="-12"/>
                <w:sz w:val="20"/>
                <w:szCs w:val="20"/>
                <w:lang w:val="pt-PT" w:eastAsia="en-US"/>
              </w:rPr>
              <w:t xml:space="preserve"> </w:t>
            </w:r>
            <w:r w:rsidRPr="00CC2411">
              <w:rPr>
                <w:rFonts w:eastAsia="Arial MT"/>
                <w:sz w:val="20"/>
                <w:szCs w:val="20"/>
                <w:lang w:val="pt-PT" w:eastAsia="en-US"/>
              </w:rPr>
              <w:t>por</w:t>
            </w:r>
            <w:r w:rsidRPr="00CC2411">
              <w:rPr>
                <w:rFonts w:eastAsia="Arial MT"/>
                <w:spacing w:val="-13"/>
                <w:sz w:val="20"/>
                <w:szCs w:val="20"/>
                <w:lang w:val="pt-PT" w:eastAsia="en-US"/>
              </w:rPr>
              <w:t xml:space="preserve"> </w:t>
            </w:r>
            <w:r w:rsidRPr="00CC2411">
              <w:rPr>
                <w:rFonts w:eastAsia="Arial MT"/>
                <w:sz w:val="20"/>
                <w:szCs w:val="20"/>
                <w:lang w:val="pt-PT" w:eastAsia="en-US"/>
              </w:rPr>
              <w:t>el</w:t>
            </w:r>
            <w:r w:rsidRPr="00CC2411">
              <w:rPr>
                <w:rFonts w:eastAsia="Arial MT"/>
                <w:spacing w:val="-12"/>
                <w:sz w:val="20"/>
                <w:szCs w:val="20"/>
                <w:lang w:val="pt-PT" w:eastAsia="en-US"/>
              </w:rPr>
              <w:t xml:space="preserve"> </w:t>
            </w:r>
            <w:r w:rsidRPr="00CC2411">
              <w:rPr>
                <w:rFonts w:eastAsia="Arial MT"/>
                <w:sz w:val="20"/>
                <w:szCs w:val="20"/>
                <w:lang w:val="pt-PT" w:eastAsia="en-US"/>
              </w:rPr>
              <w:t>contratista</w:t>
            </w:r>
            <w:r w:rsidRPr="00CC2411">
              <w:rPr>
                <w:rFonts w:eastAsia="Arial MT"/>
                <w:spacing w:val="-13"/>
                <w:sz w:val="20"/>
                <w:szCs w:val="20"/>
                <w:lang w:val="pt-PT" w:eastAsia="en-US"/>
              </w:rPr>
              <w:t xml:space="preserve"> </w:t>
            </w:r>
            <w:r w:rsidRPr="00CC2411">
              <w:rPr>
                <w:rFonts w:eastAsia="Arial MT"/>
                <w:sz w:val="20"/>
                <w:szCs w:val="20"/>
                <w:lang w:val="pt-PT" w:eastAsia="en-US"/>
              </w:rPr>
              <w:t>en</w:t>
            </w:r>
            <w:r w:rsidRPr="00CC2411">
              <w:rPr>
                <w:rFonts w:eastAsia="Arial MT"/>
                <w:spacing w:val="-12"/>
                <w:sz w:val="20"/>
                <w:szCs w:val="20"/>
                <w:lang w:val="pt-PT" w:eastAsia="en-US"/>
              </w:rPr>
              <w:t xml:space="preserve"> </w:t>
            </w:r>
            <w:r w:rsidRPr="00CC2411">
              <w:rPr>
                <w:rFonts w:eastAsia="Arial MT"/>
                <w:sz w:val="20"/>
                <w:szCs w:val="20"/>
                <w:lang w:val="pt-PT" w:eastAsia="en-US"/>
              </w:rPr>
              <w:t>cada uno de los casos, de acuerdo a la Resolución Nro. 2842 del 19/07/2024 del Ministerio de Defensa Nacional “</w:t>
            </w:r>
            <w:r w:rsidRPr="00CC2411">
              <w:rPr>
                <w:rFonts w:eastAsia="Arial MT"/>
                <w:i/>
                <w:sz w:val="20"/>
                <w:szCs w:val="20"/>
                <w:lang w:val="pt-PT" w:eastAsia="en-US"/>
              </w:rPr>
              <w:t>Por la cual se fija la cuantía para la liquidación de haberes, primas y viáticos para comisiones al exterior y se dictan otras disposiciones</w:t>
            </w:r>
            <w:r w:rsidRPr="00CC2411">
              <w:rPr>
                <w:rFonts w:eastAsia="Arial MT"/>
                <w:sz w:val="20"/>
                <w:szCs w:val="20"/>
                <w:lang w:val="pt-PT" w:eastAsia="en-US"/>
              </w:rPr>
              <w:t>”. (</w:t>
            </w:r>
            <w:r w:rsidRPr="00CC2411">
              <w:rPr>
                <w:rFonts w:eastAsia="Arial MT"/>
                <w:i/>
                <w:sz w:val="20"/>
                <w:szCs w:val="20"/>
                <w:lang w:val="pt-PT" w:eastAsia="en-US"/>
              </w:rPr>
              <w:t>el atestiguamiento presencial aplica para procesos de adquisición de 151 unidades o superior, si la cantidad de chalecos a contratar es inferior a 151 unidades, la verificación y atestiguamiento</w:t>
            </w:r>
            <w:r w:rsidRPr="00CC2411">
              <w:rPr>
                <w:rFonts w:eastAsia="Arial MT"/>
                <w:i/>
                <w:spacing w:val="-3"/>
                <w:sz w:val="20"/>
                <w:szCs w:val="20"/>
                <w:lang w:val="pt-PT" w:eastAsia="en-US"/>
              </w:rPr>
              <w:t xml:space="preserve"> </w:t>
            </w:r>
            <w:r w:rsidRPr="00CC2411">
              <w:rPr>
                <w:rFonts w:eastAsia="Arial MT"/>
                <w:i/>
                <w:sz w:val="20"/>
                <w:szCs w:val="20"/>
                <w:lang w:val="pt-PT" w:eastAsia="en-US"/>
              </w:rPr>
              <w:t>de</w:t>
            </w:r>
            <w:r w:rsidRPr="00CC2411">
              <w:rPr>
                <w:rFonts w:eastAsia="Arial MT"/>
                <w:i/>
                <w:spacing w:val="-5"/>
                <w:sz w:val="20"/>
                <w:szCs w:val="20"/>
                <w:lang w:val="pt-PT" w:eastAsia="en-US"/>
              </w:rPr>
              <w:t xml:space="preserve"> </w:t>
            </w:r>
            <w:r w:rsidRPr="00CC2411">
              <w:rPr>
                <w:rFonts w:eastAsia="Arial MT"/>
                <w:i/>
                <w:sz w:val="20"/>
                <w:szCs w:val="20"/>
                <w:lang w:val="pt-PT" w:eastAsia="en-US"/>
              </w:rPr>
              <w:t>los</w:t>
            </w:r>
            <w:r w:rsidRPr="00CC2411">
              <w:rPr>
                <w:rFonts w:eastAsia="Arial MT"/>
                <w:i/>
                <w:spacing w:val="-4"/>
                <w:sz w:val="20"/>
                <w:szCs w:val="20"/>
                <w:lang w:val="pt-PT" w:eastAsia="en-US"/>
              </w:rPr>
              <w:t xml:space="preserve"> </w:t>
            </w:r>
            <w:r w:rsidRPr="00CC2411">
              <w:rPr>
                <w:rFonts w:eastAsia="Arial MT"/>
                <w:i/>
                <w:sz w:val="20"/>
                <w:szCs w:val="20"/>
                <w:lang w:val="pt-PT" w:eastAsia="en-US"/>
              </w:rPr>
              <w:t>ensayos</w:t>
            </w:r>
            <w:r w:rsidRPr="00CC2411">
              <w:rPr>
                <w:rFonts w:eastAsia="Arial MT"/>
                <w:i/>
                <w:spacing w:val="-2"/>
                <w:sz w:val="20"/>
                <w:szCs w:val="20"/>
                <w:lang w:val="pt-PT" w:eastAsia="en-US"/>
              </w:rPr>
              <w:t xml:space="preserve"> </w:t>
            </w:r>
            <w:r w:rsidRPr="00CC2411">
              <w:rPr>
                <w:rFonts w:eastAsia="Arial MT"/>
                <w:i/>
                <w:sz w:val="20"/>
                <w:szCs w:val="20"/>
                <w:lang w:val="pt-PT" w:eastAsia="en-US"/>
              </w:rPr>
              <w:t>de</w:t>
            </w:r>
            <w:r w:rsidRPr="00CC2411">
              <w:rPr>
                <w:rFonts w:eastAsia="Arial MT"/>
                <w:i/>
                <w:spacing w:val="-5"/>
                <w:sz w:val="20"/>
                <w:szCs w:val="20"/>
                <w:lang w:val="pt-PT" w:eastAsia="en-US"/>
              </w:rPr>
              <w:t xml:space="preserve"> </w:t>
            </w:r>
            <w:r w:rsidRPr="00CC2411">
              <w:rPr>
                <w:rFonts w:eastAsia="Arial MT"/>
                <w:i/>
                <w:sz w:val="20"/>
                <w:szCs w:val="20"/>
                <w:lang w:val="pt-PT" w:eastAsia="en-US"/>
              </w:rPr>
              <w:t>resistencia</w:t>
            </w:r>
            <w:r w:rsidRPr="00CC2411">
              <w:rPr>
                <w:rFonts w:eastAsia="Arial MT"/>
                <w:i/>
                <w:spacing w:val="-5"/>
                <w:sz w:val="20"/>
                <w:szCs w:val="20"/>
                <w:lang w:val="pt-PT" w:eastAsia="en-US"/>
              </w:rPr>
              <w:t xml:space="preserve"> </w:t>
            </w:r>
            <w:r w:rsidRPr="00CC2411">
              <w:rPr>
                <w:rFonts w:eastAsia="Arial MT"/>
                <w:i/>
                <w:sz w:val="20"/>
                <w:szCs w:val="20"/>
                <w:lang w:val="pt-PT" w:eastAsia="en-US"/>
              </w:rPr>
              <w:t>balística</w:t>
            </w:r>
            <w:r w:rsidRPr="00CC2411">
              <w:rPr>
                <w:rFonts w:eastAsia="Arial MT"/>
                <w:i/>
                <w:spacing w:val="-3"/>
                <w:sz w:val="20"/>
                <w:szCs w:val="20"/>
                <w:lang w:val="pt-PT" w:eastAsia="en-US"/>
              </w:rPr>
              <w:t xml:space="preserve"> </w:t>
            </w:r>
            <w:r w:rsidRPr="00CC2411">
              <w:rPr>
                <w:rFonts w:eastAsia="Arial MT"/>
                <w:i/>
                <w:sz w:val="20"/>
                <w:szCs w:val="20"/>
                <w:lang w:val="pt-PT" w:eastAsia="en-US"/>
              </w:rPr>
              <w:t>será</w:t>
            </w:r>
            <w:r w:rsidRPr="00CC2411">
              <w:rPr>
                <w:rFonts w:eastAsia="Arial MT"/>
                <w:i/>
                <w:spacing w:val="-5"/>
                <w:sz w:val="20"/>
                <w:szCs w:val="20"/>
                <w:lang w:val="pt-PT" w:eastAsia="en-US"/>
              </w:rPr>
              <w:t xml:space="preserve"> </w:t>
            </w:r>
            <w:r w:rsidRPr="00CC2411">
              <w:rPr>
                <w:rFonts w:eastAsia="Arial MT"/>
                <w:i/>
                <w:sz w:val="20"/>
                <w:szCs w:val="20"/>
                <w:lang w:val="pt-PT" w:eastAsia="en-US"/>
              </w:rPr>
              <w:t>acordada</w:t>
            </w:r>
            <w:r w:rsidRPr="00CC2411">
              <w:rPr>
                <w:rFonts w:eastAsia="Arial MT"/>
                <w:i/>
                <w:spacing w:val="-5"/>
                <w:sz w:val="20"/>
                <w:szCs w:val="20"/>
                <w:lang w:val="pt-PT" w:eastAsia="en-US"/>
              </w:rPr>
              <w:t xml:space="preserve"> </w:t>
            </w:r>
            <w:r w:rsidRPr="00CC2411">
              <w:rPr>
                <w:rFonts w:eastAsia="Arial MT"/>
                <w:i/>
                <w:sz w:val="20"/>
                <w:szCs w:val="20"/>
                <w:lang w:val="pt-PT" w:eastAsia="en-US"/>
              </w:rPr>
              <w:t>por</w:t>
            </w:r>
            <w:r w:rsidRPr="00CC2411">
              <w:rPr>
                <w:rFonts w:eastAsia="Arial MT"/>
                <w:i/>
                <w:spacing w:val="-6"/>
                <w:sz w:val="20"/>
                <w:szCs w:val="20"/>
                <w:lang w:val="pt-PT" w:eastAsia="en-US"/>
              </w:rPr>
              <w:t xml:space="preserve"> </w:t>
            </w:r>
            <w:r w:rsidRPr="00CC2411">
              <w:rPr>
                <w:rFonts w:eastAsia="Arial MT"/>
                <w:i/>
                <w:sz w:val="20"/>
                <w:szCs w:val="20"/>
                <w:lang w:val="pt-PT" w:eastAsia="en-US"/>
              </w:rPr>
              <w:t>el supervisor y el contratista</w:t>
            </w:r>
            <w:r w:rsidRPr="00CC2411">
              <w:rPr>
                <w:rFonts w:eastAsia="Arial MT"/>
                <w:sz w:val="20"/>
                <w:szCs w:val="20"/>
                <w:lang w:val="pt-PT" w:eastAsia="en-US"/>
              </w:rPr>
              <w:t>).</w:t>
            </w:r>
          </w:p>
          <w:p w14:paraId="34E9F919" w14:textId="77777777" w:rsidR="00E45CDA" w:rsidRPr="00CC2411" w:rsidRDefault="00E45CDA" w:rsidP="00E45CDA">
            <w:pPr>
              <w:spacing w:before="206"/>
              <w:ind w:left="108" w:right="87"/>
              <w:jc w:val="both"/>
              <w:rPr>
                <w:rFonts w:eastAsia="Arial MT"/>
                <w:sz w:val="20"/>
                <w:szCs w:val="20"/>
                <w:lang w:val="pt-PT" w:eastAsia="en-US"/>
              </w:rPr>
            </w:pPr>
            <w:r w:rsidRPr="00CC2411">
              <w:rPr>
                <w:rFonts w:eastAsia="Arial MT"/>
                <w:sz w:val="20"/>
                <w:szCs w:val="20"/>
                <w:lang w:val="pt-PT" w:eastAsia="en-US"/>
              </w:rPr>
              <w:t>Los resultados de las pruebas de desempeño balístico (resistencia balística BFS, Límite Balístico de referencia (BL) y resistencia antifragmentos de referencia V50, deben ser presentados dentro del plazo de ejecución del contrato y antes de la recepción del lote(s) de entrega.</w:t>
            </w:r>
          </w:p>
          <w:p w14:paraId="0F05FBCB" w14:textId="77777777" w:rsidR="00E45CDA" w:rsidRPr="00CC2411" w:rsidRDefault="00E45CDA" w:rsidP="00E45CDA">
            <w:pPr>
              <w:spacing w:before="2" w:line="187" w:lineRule="exact"/>
              <w:ind w:left="108"/>
              <w:jc w:val="both"/>
              <w:rPr>
                <w:rFonts w:eastAsia="Arial MT"/>
                <w:sz w:val="20"/>
                <w:szCs w:val="20"/>
                <w:lang w:val="pt-PT" w:eastAsia="en-US"/>
              </w:rPr>
            </w:pPr>
          </w:p>
          <w:p w14:paraId="739947B3" w14:textId="77777777" w:rsidR="00E45CDA" w:rsidRPr="00CC2411" w:rsidRDefault="00E45CDA" w:rsidP="00E45CDA">
            <w:pPr>
              <w:spacing w:before="207"/>
              <w:ind w:left="108" w:right="90"/>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11"/>
                <w:sz w:val="20"/>
                <w:szCs w:val="20"/>
                <w:lang w:val="pt-PT" w:eastAsia="en-US"/>
              </w:rPr>
              <w:t xml:space="preserve"> </w:t>
            </w:r>
            <w:r w:rsidRPr="00CC2411">
              <w:rPr>
                <w:rFonts w:eastAsia="Arial MT"/>
                <w:sz w:val="20"/>
                <w:szCs w:val="20"/>
                <w:lang w:val="pt-PT" w:eastAsia="en-US"/>
              </w:rPr>
              <w:t>cantidad</w:t>
            </w:r>
            <w:r w:rsidRPr="00CC2411">
              <w:rPr>
                <w:rFonts w:eastAsia="Arial MT"/>
                <w:spacing w:val="-11"/>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chalecos</w:t>
            </w:r>
            <w:r w:rsidRPr="00CC2411">
              <w:rPr>
                <w:rFonts w:eastAsia="Arial MT"/>
                <w:spacing w:val="-10"/>
                <w:sz w:val="20"/>
                <w:szCs w:val="20"/>
                <w:lang w:val="pt-PT" w:eastAsia="en-US"/>
              </w:rPr>
              <w:t xml:space="preserve"> </w:t>
            </w:r>
            <w:r w:rsidRPr="00CC2411">
              <w:rPr>
                <w:rFonts w:eastAsia="Arial MT"/>
                <w:sz w:val="20"/>
                <w:szCs w:val="20"/>
                <w:lang w:val="pt-PT" w:eastAsia="en-US"/>
              </w:rPr>
              <w:t>antibalas</w:t>
            </w:r>
            <w:r w:rsidRPr="00CC2411">
              <w:rPr>
                <w:rFonts w:eastAsia="Arial MT"/>
                <w:spacing w:val="-10"/>
                <w:sz w:val="20"/>
                <w:szCs w:val="20"/>
                <w:lang w:val="pt-PT" w:eastAsia="en-US"/>
              </w:rPr>
              <w:t xml:space="preserve"> </w:t>
            </w:r>
            <w:r w:rsidRPr="00CC2411">
              <w:rPr>
                <w:rFonts w:eastAsia="Arial MT"/>
                <w:sz w:val="20"/>
                <w:szCs w:val="20"/>
                <w:lang w:val="pt-PT" w:eastAsia="en-US"/>
              </w:rPr>
              <w:t>nivel</w:t>
            </w:r>
            <w:r w:rsidRPr="00CC2411">
              <w:rPr>
                <w:rFonts w:eastAsia="Arial MT"/>
                <w:spacing w:val="-8"/>
                <w:sz w:val="20"/>
                <w:szCs w:val="20"/>
                <w:lang w:val="pt-PT" w:eastAsia="en-US"/>
              </w:rPr>
              <w:t xml:space="preserve"> </w:t>
            </w:r>
            <w:r w:rsidRPr="00CC2411">
              <w:rPr>
                <w:rFonts w:eastAsia="Arial MT"/>
                <w:sz w:val="20"/>
                <w:szCs w:val="20"/>
                <w:lang w:val="pt-PT" w:eastAsia="en-US"/>
              </w:rPr>
              <w:t>IIIA</w:t>
            </w:r>
            <w:r w:rsidRPr="00CC2411">
              <w:rPr>
                <w:rFonts w:eastAsia="Arial MT"/>
                <w:spacing w:val="-9"/>
                <w:sz w:val="20"/>
                <w:szCs w:val="20"/>
                <w:lang w:val="pt-PT" w:eastAsia="en-US"/>
              </w:rPr>
              <w:t xml:space="preserve"> </w:t>
            </w:r>
            <w:r w:rsidRPr="00CC2411">
              <w:rPr>
                <w:rFonts w:eastAsia="Arial MT"/>
                <w:sz w:val="20"/>
                <w:szCs w:val="20"/>
                <w:lang w:val="pt-PT" w:eastAsia="en-US"/>
              </w:rPr>
              <w:t>objeto</w:t>
            </w:r>
            <w:r w:rsidRPr="00CC2411">
              <w:rPr>
                <w:rFonts w:eastAsia="Arial MT"/>
                <w:spacing w:val="-8"/>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destrucción</w:t>
            </w:r>
            <w:r w:rsidRPr="00CC2411">
              <w:rPr>
                <w:rFonts w:eastAsia="Arial MT"/>
                <w:spacing w:val="-11"/>
                <w:sz w:val="20"/>
                <w:szCs w:val="20"/>
                <w:lang w:val="pt-PT" w:eastAsia="en-US"/>
              </w:rPr>
              <w:t xml:space="preserve"> </w:t>
            </w:r>
            <w:r w:rsidRPr="00CC2411">
              <w:rPr>
                <w:rFonts w:eastAsia="Arial MT"/>
                <w:sz w:val="20"/>
                <w:szCs w:val="20"/>
                <w:lang w:val="pt-PT" w:eastAsia="en-US"/>
              </w:rPr>
              <w:t xml:space="preserve">empleados en las pruebas de desempeño </w:t>
            </w:r>
            <w:r w:rsidRPr="00CC2411">
              <w:rPr>
                <w:rFonts w:eastAsia="Arial MT"/>
                <w:sz w:val="20"/>
                <w:szCs w:val="20"/>
                <w:lang w:val="pt-PT" w:eastAsia="en-US"/>
              </w:rPr>
              <w:lastRenderedPageBreak/>
              <w:t>balístico, deben ser entregados junto con el lote a entregar, sin costo adicional para la Policía Nacional.</w:t>
            </w:r>
          </w:p>
          <w:p w14:paraId="5A609DA1" w14:textId="77777777" w:rsidR="00E45CDA" w:rsidRPr="00CC2411" w:rsidRDefault="00E45CDA" w:rsidP="00E45CDA">
            <w:pPr>
              <w:spacing w:before="207"/>
              <w:ind w:left="355" w:hanging="248"/>
              <w:rPr>
                <w:rFonts w:eastAsia="Arial MT"/>
                <w:b/>
                <w:sz w:val="20"/>
                <w:szCs w:val="20"/>
                <w:lang w:val="pt-PT" w:eastAsia="en-US"/>
              </w:rPr>
            </w:pPr>
            <w:r w:rsidRPr="00CC2411">
              <w:rPr>
                <w:rFonts w:eastAsia="Arial MT"/>
                <w:b/>
                <w:sz w:val="20"/>
                <w:szCs w:val="20"/>
                <w:lang w:val="pt-PT" w:eastAsia="en-US"/>
              </w:rPr>
              <w:t>4.</w:t>
            </w:r>
            <w:r w:rsidRPr="00CC2411">
              <w:rPr>
                <w:rFonts w:eastAsia="Arial MT"/>
                <w:b/>
                <w:spacing w:val="40"/>
                <w:sz w:val="20"/>
                <w:szCs w:val="20"/>
                <w:lang w:val="pt-PT" w:eastAsia="en-US"/>
              </w:rPr>
              <w:t xml:space="preserve"> </w:t>
            </w:r>
            <w:r w:rsidRPr="00CC2411">
              <w:rPr>
                <w:rFonts w:eastAsia="Arial MT"/>
                <w:b/>
                <w:sz w:val="20"/>
                <w:szCs w:val="20"/>
                <w:lang w:val="pt-PT" w:eastAsia="en-US"/>
              </w:rPr>
              <w:t>EVALUACIÓN</w:t>
            </w:r>
            <w:r w:rsidRPr="00CC2411">
              <w:rPr>
                <w:rFonts w:eastAsia="Arial MT"/>
                <w:b/>
                <w:spacing w:val="80"/>
                <w:sz w:val="20"/>
                <w:szCs w:val="20"/>
                <w:lang w:val="pt-PT" w:eastAsia="en-US"/>
              </w:rPr>
              <w:t xml:space="preserve"> </w:t>
            </w:r>
            <w:r w:rsidRPr="00CC2411">
              <w:rPr>
                <w:rFonts w:eastAsia="Arial MT"/>
                <w:b/>
                <w:sz w:val="20"/>
                <w:szCs w:val="20"/>
                <w:lang w:val="pt-PT" w:eastAsia="en-US"/>
              </w:rPr>
              <w:t>DE</w:t>
            </w:r>
            <w:r w:rsidRPr="00CC2411">
              <w:rPr>
                <w:rFonts w:eastAsia="Arial MT"/>
                <w:b/>
                <w:spacing w:val="80"/>
                <w:sz w:val="20"/>
                <w:szCs w:val="20"/>
                <w:lang w:val="pt-PT" w:eastAsia="en-US"/>
              </w:rPr>
              <w:t xml:space="preserve"> </w:t>
            </w:r>
            <w:r w:rsidRPr="00CC2411">
              <w:rPr>
                <w:rFonts w:eastAsia="Arial MT"/>
                <w:b/>
                <w:sz w:val="20"/>
                <w:szCs w:val="20"/>
                <w:lang w:val="pt-PT" w:eastAsia="en-US"/>
              </w:rPr>
              <w:t>REQUISITOS</w:t>
            </w:r>
            <w:r w:rsidRPr="00CC2411">
              <w:rPr>
                <w:rFonts w:eastAsia="Arial MT"/>
                <w:b/>
                <w:spacing w:val="80"/>
                <w:sz w:val="20"/>
                <w:szCs w:val="20"/>
                <w:lang w:val="pt-PT" w:eastAsia="en-US"/>
              </w:rPr>
              <w:t xml:space="preserve"> </w:t>
            </w:r>
            <w:r w:rsidRPr="00CC2411">
              <w:rPr>
                <w:rFonts w:eastAsia="Arial MT"/>
                <w:b/>
                <w:sz w:val="20"/>
                <w:szCs w:val="20"/>
                <w:lang w:val="pt-PT" w:eastAsia="en-US"/>
              </w:rPr>
              <w:t>GENERALES,</w:t>
            </w:r>
            <w:r w:rsidRPr="00CC2411">
              <w:rPr>
                <w:rFonts w:eastAsia="Arial MT"/>
                <w:b/>
                <w:spacing w:val="80"/>
                <w:sz w:val="20"/>
                <w:szCs w:val="20"/>
                <w:lang w:val="pt-PT" w:eastAsia="en-US"/>
              </w:rPr>
              <w:t xml:space="preserve"> </w:t>
            </w:r>
            <w:r w:rsidRPr="00CC2411">
              <w:rPr>
                <w:rFonts w:eastAsia="Arial MT"/>
                <w:b/>
                <w:sz w:val="20"/>
                <w:szCs w:val="20"/>
                <w:lang w:val="pt-PT" w:eastAsia="en-US"/>
              </w:rPr>
              <w:t>DE</w:t>
            </w:r>
            <w:r w:rsidRPr="00CC2411">
              <w:rPr>
                <w:rFonts w:eastAsia="Arial MT"/>
                <w:b/>
                <w:spacing w:val="80"/>
                <w:sz w:val="20"/>
                <w:szCs w:val="20"/>
                <w:lang w:val="pt-PT" w:eastAsia="en-US"/>
              </w:rPr>
              <w:t xml:space="preserve"> </w:t>
            </w:r>
            <w:r w:rsidRPr="00CC2411">
              <w:rPr>
                <w:rFonts w:eastAsia="Arial MT"/>
                <w:b/>
                <w:sz w:val="20"/>
                <w:szCs w:val="20"/>
                <w:lang w:val="pt-PT" w:eastAsia="en-US"/>
              </w:rPr>
              <w:t>EMPAQUE</w:t>
            </w:r>
            <w:r w:rsidRPr="00CC2411">
              <w:rPr>
                <w:rFonts w:eastAsia="Arial MT"/>
                <w:b/>
                <w:spacing w:val="80"/>
                <w:sz w:val="20"/>
                <w:szCs w:val="20"/>
                <w:lang w:val="pt-PT" w:eastAsia="en-US"/>
              </w:rPr>
              <w:t xml:space="preserve"> </w:t>
            </w:r>
            <w:r w:rsidRPr="00CC2411">
              <w:rPr>
                <w:rFonts w:eastAsia="Arial MT"/>
                <w:b/>
                <w:sz w:val="20"/>
                <w:szCs w:val="20"/>
                <w:lang w:val="pt-PT" w:eastAsia="en-US"/>
              </w:rPr>
              <w:t xml:space="preserve">Y </w:t>
            </w:r>
            <w:r w:rsidRPr="00CC2411">
              <w:rPr>
                <w:rFonts w:eastAsia="Arial MT"/>
                <w:b/>
                <w:spacing w:val="-2"/>
                <w:sz w:val="20"/>
                <w:szCs w:val="20"/>
                <w:lang w:val="pt-PT" w:eastAsia="en-US"/>
              </w:rPr>
              <w:t>ROTULADO.</w:t>
            </w:r>
          </w:p>
          <w:p w14:paraId="478C1037" w14:textId="77777777" w:rsidR="00E45CDA" w:rsidRPr="00CC2411" w:rsidRDefault="00E45CDA" w:rsidP="00E45CDA">
            <w:pPr>
              <w:spacing w:before="2" w:line="187" w:lineRule="exact"/>
              <w:ind w:left="108"/>
              <w:jc w:val="both"/>
              <w:rPr>
                <w:rFonts w:eastAsia="Arial MT"/>
                <w:spacing w:val="-2"/>
                <w:sz w:val="20"/>
                <w:szCs w:val="20"/>
                <w:lang w:val="pt-PT" w:eastAsia="en-US"/>
              </w:rPr>
            </w:pPr>
            <w:r w:rsidRPr="00CC2411">
              <w:rPr>
                <w:rFonts w:eastAsia="Arial MT"/>
                <w:sz w:val="20"/>
                <w:szCs w:val="20"/>
                <w:lang w:val="pt-PT" w:eastAsia="en-US"/>
              </w:rPr>
              <w:t>Para la evaluación de los requisitos generales, de empaque y rotulado indicados</w:t>
            </w:r>
            <w:r w:rsidRPr="00CC2411">
              <w:rPr>
                <w:rFonts w:eastAsia="Arial MT"/>
                <w:spacing w:val="27"/>
                <w:sz w:val="20"/>
                <w:szCs w:val="20"/>
                <w:lang w:val="pt-PT" w:eastAsia="en-US"/>
              </w:rPr>
              <w:t xml:space="preserve"> </w:t>
            </w:r>
            <w:r w:rsidRPr="00CC2411">
              <w:rPr>
                <w:rFonts w:eastAsia="Arial MT"/>
                <w:sz w:val="20"/>
                <w:szCs w:val="20"/>
                <w:lang w:val="pt-PT" w:eastAsia="en-US"/>
              </w:rPr>
              <w:t>en</w:t>
            </w:r>
            <w:r w:rsidRPr="00CC2411">
              <w:rPr>
                <w:rFonts w:eastAsia="Arial MT"/>
                <w:spacing w:val="30"/>
                <w:sz w:val="20"/>
                <w:szCs w:val="20"/>
                <w:lang w:val="pt-PT" w:eastAsia="en-US"/>
              </w:rPr>
              <w:t xml:space="preserve"> </w:t>
            </w:r>
            <w:r w:rsidRPr="00CC2411">
              <w:rPr>
                <w:rFonts w:eastAsia="Arial MT"/>
                <w:sz w:val="20"/>
                <w:szCs w:val="20"/>
                <w:lang w:val="pt-PT" w:eastAsia="en-US"/>
              </w:rPr>
              <w:t>la</w:t>
            </w:r>
            <w:r w:rsidRPr="00CC2411">
              <w:rPr>
                <w:rFonts w:eastAsia="Arial MT"/>
                <w:spacing w:val="30"/>
                <w:sz w:val="20"/>
                <w:szCs w:val="20"/>
                <w:lang w:val="pt-PT" w:eastAsia="en-US"/>
              </w:rPr>
              <w:t xml:space="preserve"> </w:t>
            </w:r>
            <w:r w:rsidRPr="00CC2411">
              <w:rPr>
                <w:rFonts w:eastAsia="Arial MT"/>
                <w:sz w:val="20"/>
                <w:szCs w:val="20"/>
                <w:lang w:val="pt-PT" w:eastAsia="en-US"/>
              </w:rPr>
              <w:t>NTMD</w:t>
            </w:r>
            <w:r w:rsidRPr="00CC2411">
              <w:rPr>
                <w:rFonts w:eastAsia="Arial MT"/>
                <w:spacing w:val="27"/>
                <w:sz w:val="20"/>
                <w:szCs w:val="20"/>
                <w:lang w:val="pt-PT" w:eastAsia="en-US"/>
              </w:rPr>
              <w:t xml:space="preserve"> </w:t>
            </w:r>
            <w:r w:rsidRPr="00CC2411">
              <w:rPr>
                <w:rFonts w:eastAsia="Arial MT"/>
                <w:sz w:val="20"/>
                <w:szCs w:val="20"/>
                <w:lang w:val="pt-PT" w:eastAsia="en-US"/>
              </w:rPr>
              <w:t>0028-A9,</w:t>
            </w:r>
            <w:r w:rsidRPr="00CC2411">
              <w:rPr>
                <w:rFonts w:eastAsia="Arial MT"/>
                <w:spacing w:val="30"/>
                <w:sz w:val="20"/>
                <w:szCs w:val="20"/>
                <w:lang w:val="pt-PT" w:eastAsia="en-US"/>
              </w:rPr>
              <w:t xml:space="preserve"> </w:t>
            </w:r>
            <w:r w:rsidRPr="00CC2411">
              <w:rPr>
                <w:rFonts w:eastAsia="Arial MT"/>
                <w:sz w:val="20"/>
                <w:szCs w:val="20"/>
                <w:lang w:val="pt-PT" w:eastAsia="en-US"/>
              </w:rPr>
              <w:t>una</w:t>
            </w:r>
            <w:r w:rsidRPr="00CC2411">
              <w:rPr>
                <w:rFonts w:eastAsia="Arial MT"/>
                <w:spacing w:val="28"/>
                <w:sz w:val="20"/>
                <w:szCs w:val="20"/>
                <w:lang w:val="pt-PT" w:eastAsia="en-US"/>
              </w:rPr>
              <w:t xml:space="preserve"> </w:t>
            </w:r>
            <w:r w:rsidRPr="00CC2411">
              <w:rPr>
                <w:rFonts w:eastAsia="Arial MT"/>
                <w:sz w:val="20"/>
                <w:szCs w:val="20"/>
                <w:lang w:val="pt-PT" w:eastAsia="en-US"/>
              </w:rPr>
              <w:t>vez</w:t>
            </w:r>
            <w:r w:rsidRPr="00CC2411">
              <w:rPr>
                <w:rFonts w:eastAsia="Arial MT"/>
                <w:spacing w:val="29"/>
                <w:sz w:val="20"/>
                <w:szCs w:val="20"/>
                <w:lang w:val="pt-PT" w:eastAsia="en-US"/>
              </w:rPr>
              <w:t xml:space="preserve"> </w:t>
            </w:r>
            <w:r w:rsidRPr="00CC2411">
              <w:rPr>
                <w:rFonts w:eastAsia="Arial MT"/>
                <w:sz w:val="20"/>
                <w:szCs w:val="20"/>
                <w:lang w:val="pt-PT" w:eastAsia="en-US"/>
              </w:rPr>
              <w:t>se</w:t>
            </w:r>
            <w:r w:rsidRPr="00CC2411">
              <w:rPr>
                <w:rFonts w:eastAsia="Arial MT"/>
                <w:spacing w:val="30"/>
                <w:sz w:val="20"/>
                <w:szCs w:val="20"/>
                <w:lang w:val="pt-PT" w:eastAsia="en-US"/>
              </w:rPr>
              <w:t xml:space="preserve"> </w:t>
            </w:r>
            <w:r w:rsidRPr="00CC2411">
              <w:rPr>
                <w:rFonts w:eastAsia="Arial MT"/>
                <w:sz w:val="20"/>
                <w:szCs w:val="20"/>
                <w:lang w:val="pt-PT" w:eastAsia="en-US"/>
              </w:rPr>
              <w:t>tenga</w:t>
            </w:r>
            <w:r w:rsidRPr="00CC2411">
              <w:rPr>
                <w:rFonts w:eastAsia="Arial MT"/>
                <w:spacing w:val="28"/>
                <w:sz w:val="20"/>
                <w:szCs w:val="20"/>
                <w:lang w:val="pt-PT" w:eastAsia="en-US"/>
              </w:rPr>
              <w:t xml:space="preserve"> </w:t>
            </w:r>
            <w:r w:rsidRPr="00CC2411">
              <w:rPr>
                <w:rFonts w:eastAsia="Arial MT"/>
                <w:sz w:val="20"/>
                <w:szCs w:val="20"/>
                <w:lang w:val="pt-PT" w:eastAsia="en-US"/>
              </w:rPr>
              <w:t>el</w:t>
            </w:r>
            <w:r w:rsidRPr="00CC2411">
              <w:rPr>
                <w:rFonts w:eastAsia="Arial MT"/>
                <w:spacing w:val="31"/>
                <w:sz w:val="20"/>
                <w:szCs w:val="20"/>
                <w:lang w:val="pt-PT" w:eastAsia="en-US"/>
              </w:rPr>
              <w:t xml:space="preserve"> </w:t>
            </w:r>
            <w:r w:rsidRPr="00CC2411">
              <w:rPr>
                <w:rFonts w:eastAsia="Arial MT"/>
                <w:sz w:val="20"/>
                <w:szCs w:val="20"/>
                <w:lang w:val="pt-PT" w:eastAsia="en-US"/>
              </w:rPr>
              <w:t>100%</w:t>
            </w:r>
            <w:r w:rsidRPr="00CC2411">
              <w:rPr>
                <w:rFonts w:eastAsia="Arial MT"/>
                <w:spacing w:val="30"/>
                <w:sz w:val="20"/>
                <w:szCs w:val="20"/>
                <w:lang w:val="pt-PT" w:eastAsia="en-US"/>
              </w:rPr>
              <w:t xml:space="preserve"> </w:t>
            </w:r>
            <w:r w:rsidRPr="00CC2411">
              <w:rPr>
                <w:rFonts w:eastAsia="Arial MT"/>
                <w:sz w:val="20"/>
                <w:szCs w:val="20"/>
                <w:lang w:val="pt-PT" w:eastAsia="en-US"/>
              </w:rPr>
              <w:t>del</w:t>
            </w:r>
            <w:r w:rsidRPr="00CC2411">
              <w:rPr>
                <w:rFonts w:eastAsia="Arial MT"/>
                <w:spacing w:val="29"/>
                <w:sz w:val="20"/>
                <w:szCs w:val="20"/>
                <w:lang w:val="pt-PT" w:eastAsia="en-US"/>
              </w:rPr>
              <w:t xml:space="preserve"> </w:t>
            </w:r>
            <w:r w:rsidRPr="00CC2411">
              <w:rPr>
                <w:rFonts w:eastAsia="Arial MT"/>
                <w:spacing w:val="-2"/>
                <w:sz w:val="20"/>
                <w:szCs w:val="20"/>
                <w:lang w:val="pt-PT" w:eastAsia="en-US"/>
              </w:rPr>
              <w:t xml:space="preserve">producto. </w:t>
            </w:r>
          </w:p>
          <w:p w14:paraId="6356E8F1" w14:textId="77777777" w:rsidR="00E45CDA" w:rsidRPr="00CC2411" w:rsidRDefault="00E45CDA" w:rsidP="00E45CDA">
            <w:pPr>
              <w:spacing w:before="2" w:line="187" w:lineRule="exact"/>
              <w:ind w:left="108"/>
              <w:jc w:val="both"/>
              <w:rPr>
                <w:rFonts w:eastAsia="Arial MT"/>
                <w:spacing w:val="-2"/>
                <w:sz w:val="20"/>
                <w:szCs w:val="20"/>
                <w:lang w:val="pt-PT" w:eastAsia="en-US"/>
              </w:rPr>
            </w:pPr>
          </w:p>
          <w:p w14:paraId="18335306" w14:textId="77777777" w:rsidR="00E45CDA" w:rsidRPr="00CC2411" w:rsidRDefault="00E45CDA" w:rsidP="00E45CDA">
            <w:pPr>
              <w:ind w:left="108" w:right="91"/>
              <w:jc w:val="both"/>
              <w:rPr>
                <w:rFonts w:eastAsia="Arial MT"/>
                <w:sz w:val="20"/>
                <w:szCs w:val="20"/>
                <w:lang w:val="pt-PT" w:eastAsia="en-US"/>
              </w:rPr>
            </w:pPr>
            <w:r w:rsidRPr="00CC2411">
              <w:rPr>
                <w:rFonts w:eastAsia="Arial MT"/>
                <w:sz w:val="20"/>
                <w:szCs w:val="20"/>
                <w:lang w:val="pt-PT" w:eastAsia="en-US"/>
              </w:rPr>
              <w:t>terminado del lote a entregar, el supervisor del contrato solicitará al Grupo Control de Calidad, la realización del muestreo correspondiente y la extracción de muestras para evaluación, el cual se realizará con el acompañamiento de la supervisión del contrato.</w:t>
            </w:r>
          </w:p>
          <w:p w14:paraId="0404CF1F" w14:textId="77777777" w:rsidR="00E45CDA" w:rsidRPr="00CC2411" w:rsidRDefault="00E45CDA" w:rsidP="00E45CDA">
            <w:pPr>
              <w:spacing w:before="208"/>
              <w:ind w:left="108" w:right="91"/>
              <w:jc w:val="both"/>
              <w:rPr>
                <w:rFonts w:eastAsia="Arial MT"/>
                <w:sz w:val="20"/>
                <w:szCs w:val="20"/>
                <w:lang w:val="pt-PT" w:eastAsia="en-US"/>
              </w:rPr>
            </w:pPr>
            <w:r w:rsidRPr="00CC2411">
              <w:rPr>
                <w:rFonts w:eastAsia="Arial MT"/>
                <w:sz w:val="20"/>
                <w:szCs w:val="20"/>
                <w:lang w:val="pt-PT" w:eastAsia="en-US"/>
              </w:rPr>
              <w:t>Una vez evaluados los elementos extraídos, el Grupo Control de Calidad emite el informe de resultados respectivo (ILE).</w:t>
            </w:r>
          </w:p>
          <w:p w14:paraId="478A85BE" w14:textId="77777777" w:rsidR="00E45CDA" w:rsidRPr="00CC2411" w:rsidRDefault="00E45CDA" w:rsidP="00E45CDA">
            <w:pPr>
              <w:spacing w:before="205"/>
              <w:ind w:left="108" w:right="92"/>
              <w:jc w:val="both"/>
              <w:rPr>
                <w:rFonts w:eastAsia="Arial MT"/>
                <w:sz w:val="20"/>
                <w:szCs w:val="20"/>
                <w:lang w:val="pt-PT" w:eastAsia="en-US"/>
              </w:rPr>
            </w:pPr>
            <w:r w:rsidRPr="00CC2411">
              <w:rPr>
                <w:rFonts w:eastAsia="Arial MT"/>
                <w:sz w:val="20"/>
                <w:szCs w:val="20"/>
                <w:lang w:val="pt-PT" w:eastAsia="en-US"/>
              </w:rPr>
              <w:t>Los</w:t>
            </w:r>
            <w:r w:rsidRPr="00CC2411">
              <w:rPr>
                <w:rFonts w:eastAsia="Arial MT"/>
                <w:spacing w:val="-11"/>
                <w:sz w:val="20"/>
                <w:szCs w:val="20"/>
                <w:lang w:val="pt-PT" w:eastAsia="en-US"/>
              </w:rPr>
              <w:t xml:space="preserve"> </w:t>
            </w:r>
            <w:r w:rsidRPr="00CC2411">
              <w:rPr>
                <w:rFonts w:eastAsia="Arial MT"/>
                <w:sz w:val="20"/>
                <w:szCs w:val="20"/>
                <w:lang w:val="pt-PT" w:eastAsia="en-US"/>
              </w:rPr>
              <w:t>costos</w:t>
            </w:r>
            <w:r w:rsidRPr="00CC2411">
              <w:rPr>
                <w:rFonts w:eastAsia="Arial MT"/>
                <w:spacing w:val="-11"/>
                <w:sz w:val="20"/>
                <w:szCs w:val="20"/>
                <w:lang w:val="pt-PT" w:eastAsia="en-US"/>
              </w:rPr>
              <w:t xml:space="preserve"> </w:t>
            </w:r>
            <w:r w:rsidRPr="00CC2411">
              <w:rPr>
                <w:rFonts w:eastAsia="Arial MT"/>
                <w:sz w:val="20"/>
                <w:szCs w:val="20"/>
                <w:lang w:val="pt-PT" w:eastAsia="en-US"/>
              </w:rPr>
              <w:t>asociados</w:t>
            </w:r>
            <w:r w:rsidRPr="00CC2411">
              <w:rPr>
                <w:rFonts w:eastAsia="Arial MT"/>
                <w:spacing w:val="-13"/>
                <w:sz w:val="20"/>
                <w:szCs w:val="20"/>
                <w:lang w:val="pt-PT" w:eastAsia="en-US"/>
              </w:rPr>
              <w:t xml:space="preserve"> </w:t>
            </w:r>
            <w:r w:rsidRPr="00CC2411">
              <w:rPr>
                <w:rFonts w:eastAsia="Arial MT"/>
                <w:sz w:val="20"/>
                <w:szCs w:val="20"/>
                <w:lang w:val="pt-PT" w:eastAsia="en-US"/>
              </w:rPr>
              <w:t>a</w:t>
            </w:r>
            <w:r w:rsidRPr="00CC2411">
              <w:rPr>
                <w:rFonts w:eastAsia="Arial MT"/>
                <w:spacing w:val="-11"/>
                <w:sz w:val="20"/>
                <w:szCs w:val="20"/>
                <w:lang w:val="pt-PT" w:eastAsia="en-US"/>
              </w:rPr>
              <w:t xml:space="preserve"> </w:t>
            </w:r>
            <w:r w:rsidRPr="00CC2411">
              <w:rPr>
                <w:rFonts w:eastAsia="Arial MT"/>
                <w:sz w:val="20"/>
                <w:szCs w:val="20"/>
                <w:lang w:val="pt-PT" w:eastAsia="en-US"/>
              </w:rPr>
              <w:t>la</w:t>
            </w:r>
            <w:r w:rsidRPr="00CC2411">
              <w:rPr>
                <w:rFonts w:eastAsia="Arial MT"/>
                <w:spacing w:val="-11"/>
                <w:sz w:val="20"/>
                <w:szCs w:val="20"/>
                <w:lang w:val="pt-PT" w:eastAsia="en-US"/>
              </w:rPr>
              <w:t xml:space="preserve"> </w:t>
            </w:r>
            <w:r w:rsidRPr="00CC2411">
              <w:rPr>
                <w:rFonts w:eastAsia="Arial MT"/>
                <w:sz w:val="20"/>
                <w:szCs w:val="20"/>
                <w:lang w:val="pt-PT" w:eastAsia="en-US"/>
              </w:rPr>
              <w:t>realización</w:t>
            </w:r>
            <w:r w:rsidRPr="00CC2411">
              <w:rPr>
                <w:rFonts w:eastAsia="Arial MT"/>
                <w:spacing w:val="-11"/>
                <w:sz w:val="20"/>
                <w:szCs w:val="20"/>
                <w:lang w:val="pt-PT" w:eastAsia="en-US"/>
              </w:rPr>
              <w:t xml:space="preserve"> </w:t>
            </w:r>
            <w:r w:rsidRPr="00CC2411">
              <w:rPr>
                <w:rFonts w:eastAsia="Arial MT"/>
                <w:sz w:val="20"/>
                <w:szCs w:val="20"/>
                <w:lang w:val="pt-PT" w:eastAsia="en-US"/>
              </w:rPr>
              <w:t>de</w:t>
            </w:r>
            <w:r w:rsidRPr="00CC2411">
              <w:rPr>
                <w:rFonts w:eastAsia="Arial MT"/>
                <w:spacing w:val="-11"/>
                <w:sz w:val="20"/>
                <w:szCs w:val="20"/>
                <w:lang w:val="pt-PT" w:eastAsia="en-US"/>
              </w:rPr>
              <w:t xml:space="preserve"> </w:t>
            </w:r>
            <w:r w:rsidRPr="00CC2411">
              <w:rPr>
                <w:rFonts w:eastAsia="Arial MT"/>
                <w:sz w:val="20"/>
                <w:szCs w:val="20"/>
                <w:lang w:val="pt-PT" w:eastAsia="en-US"/>
              </w:rPr>
              <w:t>todas</w:t>
            </w:r>
            <w:r w:rsidRPr="00CC2411">
              <w:rPr>
                <w:rFonts w:eastAsia="Arial MT"/>
                <w:spacing w:val="-11"/>
                <w:sz w:val="20"/>
                <w:szCs w:val="20"/>
                <w:lang w:val="pt-PT" w:eastAsia="en-US"/>
              </w:rPr>
              <w:t xml:space="preserve"> </w:t>
            </w:r>
            <w:r w:rsidRPr="00CC2411">
              <w:rPr>
                <w:rFonts w:eastAsia="Arial MT"/>
                <w:sz w:val="20"/>
                <w:szCs w:val="20"/>
                <w:lang w:val="pt-PT" w:eastAsia="en-US"/>
              </w:rPr>
              <w:t>las</w:t>
            </w:r>
            <w:r w:rsidRPr="00CC2411">
              <w:rPr>
                <w:rFonts w:eastAsia="Arial MT"/>
                <w:spacing w:val="-11"/>
                <w:sz w:val="20"/>
                <w:szCs w:val="20"/>
                <w:lang w:val="pt-PT" w:eastAsia="en-US"/>
              </w:rPr>
              <w:t xml:space="preserve"> </w:t>
            </w:r>
            <w:r w:rsidRPr="00CC2411">
              <w:rPr>
                <w:rFonts w:eastAsia="Arial MT"/>
                <w:sz w:val="20"/>
                <w:szCs w:val="20"/>
                <w:lang w:val="pt-PT" w:eastAsia="en-US"/>
              </w:rPr>
              <w:t>pruebas,</w:t>
            </w:r>
            <w:r w:rsidRPr="00CC2411">
              <w:rPr>
                <w:rFonts w:eastAsia="Arial MT"/>
                <w:spacing w:val="-11"/>
                <w:sz w:val="20"/>
                <w:szCs w:val="20"/>
                <w:lang w:val="pt-PT" w:eastAsia="en-US"/>
              </w:rPr>
              <w:t xml:space="preserve"> </w:t>
            </w:r>
            <w:r w:rsidRPr="00CC2411">
              <w:rPr>
                <w:rFonts w:eastAsia="Arial MT"/>
                <w:sz w:val="20"/>
                <w:szCs w:val="20"/>
                <w:lang w:val="pt-PT" w:eastAsia="en-US"/>
              </w:rPr>
              <w:t>atestiguamientos y muestreos a realizar</w:t>
            </w:r>
            <w:r w:rsidRPr="00CC2411">
              <w:rPr>
                <w:rFonts w:eastAsia="Arial MT"/>
                <w:spacing w:val="-1"/>
                <w:sz w:val="20"/>
                <w:szCs w:val="20"/>
                <w:lang w:val="pt-PT" w:eastAsia="en-US"/>
              </w:rPr>
              <w:t xml:space="preserve"> </w:t>
            </w:r>
            <w:r w:rsidRPr="00CC2411">
              <w:rPr>
                <w:rFonts w:eastAsia="Arial MT"/>
                <w:sz w:val="20"/>
                <w:szCs w:val="20"/>
                <w:lang w:val="pt-PT" w:eastAsia="en-US"/>
              </w:rPr>
              <w:t>serán asumidos en su totalidad por el contratista, sin costo adicional para la Policía Nacional.</w:t>
            </w:r>
          </w:p>
          <w:p w14:paraId="2839ADAE" w14:textId="77777777" w:rsidR="00E45CDA" w:rsidRPr="00CC2411" w:rsidRDefault="00E45CDA" w:rsidP="00E45CDA">
            <w:pPr>
              <w:spacing w:before="207"/>
              <w:ind w:left="108" w:right="92"/>
              <w:jc w:val="both"/>
              <w:rPr>
                <w:rFonts w:eastAsia="Arial MT"/>
                <w:sz w:val="20"/>
                <w:szCs w:val="20"/>
                <w:lang w:val="pt-PT" w:eastAsia="en-US"/>
              </w:rPr>
            </w:pPr>
            <w:r w:rsidRPr="00CC2411">
              <w:rPr>
                <w:rFonts w:eastAsia="Arial MT"/>
                <w:sz w:val="20"/>
                <w:szCs w:val="20"/>
                <w:lang w:val="pt-PT" w:eastAsia="en-US"/>
              </w:rPr>
              <w:t>En caso de requerirse pruebas destructivas dentro de la verificación de los requisitos</w:t>
            </w:r>
            <w:r w:rsidRPr="00CC2411">
              <w:rPr>
                <w:rFonts w:eastAsia="Arial MT"/>
                <w:spacing w:val="-2"/>
                <w:sz w:val="20"/>
                <w:szCs w:val="20"/>
                <w:lang w:val="pt-PT" w:eastAsia="en-US"/>
              </w:rPr>
              <w:t xml:space="preserve"> </w:t>
            </w:r>
            <w:r w:rsidRPr="00CC2411">
              <w:rPr>
                <w:rFonts w:eastAsia="Arial MT"/>
                <w:sz w:val="20"/>
                <w:szCs w:val="20"/>
                <w:lang w:val="pt-PT" w:eastAsia="en-US"/>
              </w:rPr>
              <w:t>específicos</w:t>
            </w:r>
            <w:r w:rsidRPr="00CC2411">
              <w:rPr>
                <w:rFonts w:eastAsia="Arial MT"/>
                <w:spacing w:val="-2"/>
                <w:sz w:val="20"/>
                <w:szCs w:val="20"/>
                <w:lang w:val="pt-PT" w:eastAsia="en-US"/>
              </w:rPr>
              <w:t xml:space="preserve"> </w:t>
            </w:r>
            <w:r w:rsidRPr="00CC2411">
              <w:rPr>
                <w:rFonts w:eastAsia="Arial MT"/>
                <w:sz w:val="20"/>
                <w:szCs w:val="20"/>
                <w:lang w:val="pt-PT" w:eastAsia="en-US"/>
              </w:rPr>
              <w:t>y</w:t>
            </w:r>
            <w:r w:rsidRPr="00CC2411">
              <w:rPr>
                <w:rFonts w:eastAsia="Arial MT"/>
                <w:spacing w:val="-2"/>
                <w:sz w:val="20"/>
                <w:szCs w:val="20"/>
                <w:lang w:val="pt-PT" w:eastAsia="en-US"/>
              </w:rPr>
              <w:t xml:space="preserve"> </w:t>
            </w:r>
            <w:r w:rsidRPr="00CC2411">
              <w:rPr>
                <w:rFonts w:eastAsia="Arial MT"/>
                <w:sz w:val="20"/>
                <w:szCs w:val="20"/>
                <w:lang w:val="pt-PT" w:eastAsia="en-US"/>
              </w:rPr>
              <w:t>generales</w:t>
            </w:r>
            <w:r w:rsidRPr="00CC2411">
              <w:rPr>
                <w:rFonts w:eastAsia="Arial MT"/>
                <w:spacing w:val="-2"/>
                <w:sz w:val="20"/>
                <w:szCs w:val="20"/>
                <w:lang w:val="pt-PT" w:eastAsia="en-US"/>
              </w:rPr>
              <w:t xml:space="preserve"> </w:t>
            </w:r>
            <w:r w:rsidRPr="00CC2411">
              <w:rPr>
                <w:rFonts w:eastAsia="Arial MT"/>
                <w:sz w:val="20"/>
                <w:szCs w:val="20"/>
                <w:lang w:val="pt-PT" w:eastAsia="en-US"/>
              </w:rPr>
              <w:t>los</w:t>
            </w:r>
            <w:r w:rsidRPr="00CC2411">
              <w:rPr>
                <w:rFonts w:eastAsia="Arial MT"/>
                <w:spacing w:val="-2"/>
                <w:sz w:val="20"/>
                <w:szCs w:val="20"/>
                <w:lang w:val="pt-PT" w:eastAsia="en-US"/>
              </w:rPr>
              <w:t xml:space="preserve"> </w:t>
            </w:r>
            <w:r w:rsidRPr="00CC2411">
              <w:rPr>
                <w:rFonts w:eastAsia="Arial MT"/>
                <w:sz w:val="20"/>
                <w:szCs w:val="20"/>
                <w:lang w:val="pt-PT" w:eastAsia="en-US"/>
              </w:rPr>
              <w:t>chalecos objeto</w:t>
            </w:r>
            <w:r w:rsidRPr="00CC2411">
              <w:rPr>
                <w:rFonts w:eastAsia="Arial MT"/>
                <w:spacing w:val="-2"/>
                <w:sz w:val="20"/>
                <w:szCs w:val="20"/>
                <w:lang w:val="pt-PT" w:eastAsia="en-US"/>
              </w:rPr>
              <w:t xml:space="preserve"> </w:t>
            </w:r>
            <w:r w:rsidRPr="00CC2411">
              <w:rPr>
                <w:rFonts w:eastAsia="Arial MT"/>
                <w:sz w:val="20"/>
                <w:szCs w:val="20"/>
                <w:lang w:val="pt-PT" w:eastAsia="en-US"/>
              </w:rPr>
              <w:t>de</w:t>
            </w:r>
            <w:r w:rsidRPr="00CC2411">
              <w:rPr>
                <w:rFonts w:eastAsia="Arial MT"/>
                <w:spacing w:val="-2"/>
                <w:sz w:val="20"/>
                <w:szCs w:val="20"/>
                <w:lang w:val="pt-PT" w:eastAsia="en-US"/>
              </w:rPr>
              <w:t xml:space="preserve"> </w:t>
            </w:r>
            <w:r w:rsidRPr="00CC2411">
              <w:rPr>
                <w:rFonts w:eastAsia="Arial MT"/>
                <w:sz w:val="20"/>
                <w:szCs w:val="20"/>
                <w:lang w:val="pt-PT" w:eastAsia="en-US"/>
              </w:rPr>
              <w:t>destrucción</w:t>
            </w:r>
            <w:r w:rsidRPr="00CC2411">
              <w:rPr>
                <w:rFonts w:eastAsia="Arial MT"/>
                <w:spacing w:val="-2"/>
                <w:sz w:val="20"/>
                <w:szCs w:val="20"/>
                <w:lang w:val="pt-PT" w:eastAsia="en-US"/>
              </w:rPr>
              <w:t xml:space="preserve"> </w:t>
            </w:r>
            <w:r w:rsidRPr="00CC2411">
              <w:rPr>
                <w:rFonts w:eastAsia="Arial MT"/>
                <w:sz w:val="20"/>
                <w:szCs w:val="20"/>
                <w:lang w:val="pt-PT" w:eastAsia="en-US"/>
              </w:rPr>
              <w:t>deben ser repuestos por el contratista sin costo para la Policía Nacional.</w:t>
            </w:r>
          </w:p>
          <w:p w14:paraId="47C8B604" w14:textId="77777777" w:rsidR="00E45CDA" w:rsidRPr="00CC2411" w:rsidRDefault="00E45CDA" w:rsidP="00E45CDA">
            <w:pPr>
              <w:spacing w:before="2" w:line="187" w:lineRule="exact"/>
              <w:ind w:left="108"/>
              <w:jc w:val="both"/>
              <w:rPr>
                <w:rFonts w:eastAsia="Arial MT"/>
                <w:sz w:val="20"/>
                <w:szCs w:val="20"/>
                <w:lang w:val="pt-PT" w:eastAsia="en-US"/>
              </w:rPr>
            </w:pPr>
          </w:p>
          <w:p w14:paraId="79FB8E11" w14:textId="77777777" w:rsidR="00E45CDA" w:rsidRPr="00CC2411" w:rsidRDefault="00E45CDA" w:rsidP="00E45CDA">
            <w:pPr>
              <w:spacing w:before="207"/>
              <w:ind w:left="108" w:right="92"/>
              <w:jc w:val="both"/>
              <w:rPr>
                <w:rFonts w:eastAsia="Arial MT"/>
                <w:sz w:val="20"/>
                <w:szCs w:val="20"/>
                <w:lang w:val="pt-PT" w:eastAsia="en-US"/>
              </w:rPr>
            </w:pPr>
            <w:r w:rsidRPr="00CC2411">
              <w:rPr>
                <w:rFonts w:eastAsia="Arial MT"/>
                <w:sz w:val="20"/>
                <w:szCs w:val="20"/>
                <w:lang w:val="pt-PT" w:eastAsia="en-US"/>
              </w:rPr>
              <w:t>El supervisor</w:t>
            </w:r>
            <w:r w:rsidRPr="00CC2411">
              <w:rPr>
                <w:rFonts w:eastAsia="Arial MT"/>
                <w:spacing w:val="-12"/>
                <w:sz w:val="20"/>
                <w:szCs w:val="20"/>
                <w:lang w:val="pt-PT" w:eastAsia="en-US"/>
              </w:rPr>
              <w:t xml:space="preserve"> </w:t>
            </w:r>
            <w:r w:rsidRPr="00CC2411">
              <w:rPr>
                <w:rFonts w:eastAsia="Arial MT"/>
                <w:sz w:val="20"/>
                <w:szCs w:val="20"/>
                <w:lang w:val="pt-PT" w:eastAsia="en-US"/>
              </w:rPr>
              <w:t>del</w:t>
            </w:r>
            <w:r w:rsidRPr="00CC2411">
              <w:rPr>
                <w:rFonts w:eastAsia="Arial MT"/>
                <w:spacing w:val="-13"/>
                <w:sz w:val="20"/>
                <w:szCs w:val="20"/>
                <w:lang w:val="pt-PT" w:eastAsia="en-US"/>
              </w:rPr>
              <w:t xml:space="preserve"> </w:t>
            </w:r>
            <w:r w:rsidRPr="00CC2411">
              <w:rPr>
                <w:rFonts w:eastAsia="Arial MT"/>
                <w:sz w:val="20"/>
                <w:szCs w:val="20"/>
                <w:lang w:val="pt-PT" w:eastAsia="en-US"/>
              </w:rPr>
              <w:t>contrato</w:t>
            </w:r>
            <w:r w:rsidRPr="00CC2411">
              <w:rPr>
                <w:rFonts w:eastAsia="Arial MT"/>
                <w:spacing w:val="-12"/>
                <w:sz w:val="20"/>
                <w:szCs w:val="20"/>
                <w:lang w:val="pt-PT" w:eastAsia="en-US"/>
              </w:rPr>
              <w:t xml:space="preserve"> </w:t>
            </w:r>
            <w:r w:rsidRPr="00CC2411">
              <w:rPr>
                <w:rFonts w:eastAsia="Arial MT"/>
                <w:sz w:val="20"/>
                <w:szCs w:val="20"/>
                <w:lang w:val="pt-PT" w:eastAsia="en-US"/>
              </w:rPr>
              <w:t>en</w:t>
            </w:r>
            <w:r w:rsidRPr="00CC2411">
              <w:rPr>
                <w:rFonts w:eastAsia="Arial MT"/>
                <w:spacing w:val="-13"/>
                <w:sz w:val="20"/>
                <w:szCs w:val="20"/>
                <w:lang w:val="pt-PT" w:eastAsia="en-US"/>
              </w:rPr>
              <w:t xml:space="preserve"> </w:t>
            </w:r>
            <w:r w:rsidRPr="00CC2411">
              <w:rPr>
                <w:rFonts w:eastAsia="Arial MT"/>
                <w:sz w:val="20"/>
                <w:szCs w:val="20"/>
                <w:lang w:val="pt-PT" w:eastAsia="en-US"/>
              </w:rPr>
              <w:t>coordinación</w:t>
            </w:r>
            <w:r w:rsidRPr="00CC2411">
              <w:rPr>
                <w:rFonts w:eastAsia="Arial MT"/>
                <w:spacing w:val="-13"/>
                <w:sz w:val="20"/>
                <w:szCs w:val="20"/>
                <w:lang w:val="pt-PT" w:eastAsia="en-US"/>
              </w:rPr>
              <w:t xml:space="preserve"> </w:t>
            </w:r>
            <w:r w:rsidRPr="00CC2411">
              <w:rPr>
                <w:rFonts w:eastAsia="Arial MT"/>
                <w:sz w:val="20"/>
                <w:szCs w:val="20"/>
                <w:lang w:val="pt-PT" w:eastAsia="en-US"/>
              </w:rPr>
              <w:t>con</w:t>
            </w:r>
            <w:r w:rsidRPr="00CC2411">
              <w:rPr>
                <w:rFonts w:eastAsia="Arial MT"/>
                <w:spacing w:val="-12"/>
                <w:sz w:val="20"/>
                <w:szCs w:val="20"/>
                <w:lang w:val="pt-PT" w:eastAsia="en-US"/>
              </w:rPr>
              <w:t xml:space="preserve"> </w:t>
            </w:r>
            <w:r w:rsidRPr="00CC2411">
              <w:rPr>
                <w:rFonts w:eastAsia="Arial MT"/>
                <w:sz w:val="20"/>
                <w:szCs w:val="20"/>
                <w:lang w:val="pt-PT" w:eastAsia="en-US"/>
              </w:rPr>
              <w:t>el</w:t>
            </w:r>
            <w:r w:rsidRPr="00CC2411">
              <w:rPr>
                <w:rFonts w:eastAsia="Arial MT"/>
                <w:spacing w:val="-13"/>
                <w:sz w:val="20"/>
                <w:szCs w:val="20"/>
                <w:lang w:val="pt-PT" w:eastAsia="en-US"/>
              </w:rPr>
              <w:t xml:space="preserve"> </w:t>
            </w:r>
            <w:r w:rsidRPr="00CC2411">
              <w:rPr>
                <w:rFonts w:eastAsia="Arial MT"/>
                <w:sz w:val="20"/>
                <w:szCs w:val="20"/>
                <w:lang w:val="pt-PT" w:eastAsia="en-US"/>
              </w:rPr>
              <w:t>Grupo</w:t>
            </w:r>
            <w:r w:rsidRPr="00CC2411">
              <w:rPr>
                <w:rFonts w:eastAsia="Arial MT"/>
                <w:spacing w:val="-12"/>
                <w:sz w:val="20"/>
                <w:szCs w:val="20"/>
                <w:lang w:val="pt-PT" w:eastAsia="en-US"/>
              </w:rPr>
              <w:t xml:space="preserve"> </w:t>
            </w:r>
            <w:r w:rsidRPr="00CC2411">
              <w:rPr>
                <w:rFonts w:eastAsia="Arial MT"/>
                <w:sz w:val="20"/>
                <w:szCs w:val="20"/>
                <w:lang w:val="pt-PT" w:eastAsia="en-US"/>
              </w:rPr>
              <w:t>de</w:t>
            </w:r>
            <w:r w:rsidRPr="00CC2411">
              <w:rPr>
                <w:rFonts w:eastAsia="Arial MT"/>
                <w:spacing w:val="-13"/>
                <w:sz w:val="20"/>
                <w:szCs w:val="20"/>
                <w:lang w:val="pt-PT" w:eastAsia="en-US"/>
              </w:rPr>
              <w:t xml:space="preserve"> </w:t>
            </w:r>
            <w:r w:rsidRPr="00CC2411">
              <w:rPr>
                <w:rFonts w:eastAsia="Arial MT"/>
                <w:sz w:val="20"/>
                <w:szCs w:val="20"/>
                <w:lang w:val="pt-PT" w:eastAsia="en-US"/>
              </w:rPr>
              <w:t>Control</w:t>
            </w:r>
            <w:r w:rsidRPr="00CC2411">
              <w:rPr>
                <w:rFonts w:eastAsia="Arial MT"/>
                <w:spacing w:val="-12"/>
                <w:sz w:val="20"/>
                <w:szCs w:val="20"/>
                <w:lang w:val="pt-PT" w:eastAsia="en-US"/>
              </w:rPr>
              <w:t xml:space="preserve"> </w:t>
            </w:r>
            <w:r w:rsidRPr="00CC2411">
              <w:rPr>
                <w:rFonts w:eastAsia="Arial MT"/>
                <w:sz w:val="20"/>
                <w:szCs w:val="20"/>
                <w:lang w:val="pt-PT" w:eastAsia="en-US"/>
              </w:rPr>
              <w:t>de</w:t>
            </w:r>
            <w:r w:rsidRPr="00CC2411">
              <w:rPr>
                <w:rFonts w:eastAsia="Arial MT"/>
                <w:spacing w:val="-13"/>
                <w:sz w:val="20"/>
                <w:szCs w:val="20"/>
                <w:lang w:val="pt-PT" w:eastAsia="en-US"/>
              </w:rPr>
              <w:t xml:space="preserve"> </w:t>
            </w:r>
            <w:r w:rsidRPr="00CC2411">
              <w:rPr>
                <w:rFonts w:eastAsia="Arial MT"/>
                <w:sz w:val="20"/>
                <w:szCs w:val="20"/>
                <w:lang w:val="pt-PT" w:eastAsia="en-US"/>
              </w:rPr>
              <w:t>Calidad de la Policía Nacional, realizará visitas aleatorias de seguimiento durante el proceso de producción, para verificar la trazabilidad de los materiales declarados conformes y empleados en la confección de los chalecos.</w:t>
            </w:r>
          </w:p>
          <w:p w14:paraId="4286217B" w14:textId="77777777" w:rsidR="00E45CDA" w:rsidRPr="00CC2411" w:rsidRDefault="00E45CDA" w:rsidP="00E45CDA">
            <w:pPr>
              <w:spacing w:before="207"/>
              <w:ind w:left="108"/>
              <w:jc w:val="both"/>
              <w:rPr>
                <w:rFonts w:eastAsia="Arial MT"/>
                <w:sz w:val="20"/>
                <w:szCs w:val="20"/>
                <w:lang w:val="pt-PT" w:eastAsia="en-US"/>
              </w:rPr>
            </w:pPr>
            <w:r w:rsidRPr="00CC2411">
              <w:rPr>
                <w:rFonts w:eastAsia="Arial MT"/>
                <w:sz w:val="20"/>
                <w:szCs w:val="20"/>
                <w:lang w:val="pt-PT" w:eastAsia="en-US"/>
              </w:rPr>
              <w:t>La</w:t>
            </w:r>
            <w:r w:rsidRPr="00CC2411">
              <w:rPr>
                <w:rFonts w:eastAsia="Arial MT"/>
                <w:spacing w:val="14"/>
                <w:sz w:val="20"/>
                <w:szCs w:val="20"/>
                <w:lang w:val="pt-PT" w:eastAsia="en-US"/>
              </w:rPr>
              <w:t xml:space="preserve"> </w:t>
            </w:r>
            <w:r w:rsidRPr="00CC2411">
              <w:rPr>
                <w:rFonts w:eastAsia="Arial MT"/>
                <w:sz w:val="20"/>
                <w:szCs w:val="20"/>
                <w:lang w:val="pt-PT" w:eastAsia="en-US"/>
              </w:rPr>
              <w:t>conformidad</w:t>
            </w:r>
            <w:r w:rsidRPr="00CC2411">
              <w:rPr>
                <w:rFonts w:eastAsia="Arial MT"/>
                <w:spacing w:val="14"/>
                <w:sz w:val="20"/>
                <w:szCs w:val="20"/>
                <w:lang w:val="pt-PT" w:eastAsia="en-US"/>
              </w:rPr>
              <w:t xml:space="preserve"> </w:t>
            </w:r>
            <w:r w:rsidRPr="00CC2411">
              <w:rPr>
                <w:rFonts w:eastAsia="Arial MT"/>
                <w:sz w:val="20"/>
                <w:szCs w:val="20"/>
                <w:lang w:val="pt-PT" w:eastAsia="en-US"/>
              </w:rPr>
              <w:t>a</w:t>
            </w:r>
            <w:r w:rsidRPr="00CC2411">
              <w:rPr>
                <w:rFonts w:eastAsia="Arial MT"/>
                <w:spacing w:val="12"/>
                <w:sz w:val="20"/>
                <w:szCs w:val="20"/>
                <w:lang w:val="pt-PT" w:eastAsia="en-US"/>
              </w:rPr>
              <w:t xml:space="preserve"> </w:t>
            </w:r>
            <w:r w:rsidRPr="00CC2411">
              <w:rPr>
                <w:rFonts w:eastAsia="Arial MT"/>
                <w:sz w:val="20"/>
                <w:szCs w:val="20"/>
                <w:lang w:val="pt-PT" w:eastAsia="en-US"/>
              </w:rPr>
              <w:t>nivel</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4"/>
                <w:sz w:val="20"/>
                <w:szCs w:val="20"/>
                <w:lang w:val="pt-PT" w:eastAsia="en-US"/>
              </w:rPr>
              <w:t xml:space="preserve"> </w:t>
            </w:r>
            <w:r w:rsidRPr="00CC2411">
              <w:rPr>
                <w:rFonts w:eastAsia="Arial MT"/>
                <w:sz w:val="20"/>
                <w:szCs w:val="20"/>
                <w:lang w:val="pt-PT" w:eastAsia="en-US"/>
              </w:rPr>
              <w:t>requisitos</w:t>
            </w:r>
            <w:r w:rsidRPr="00CC2411">
              <w:rPr>
                <w:rFonts w:eastAsia="Arial MT"/>
                <w:spacing w:val="12"/>
                <w:sz w:val="20"/>
                <w:szCs w:val="20"/>
                <w:lang w:val="pt-PT" w:eastAsia="en-US"/>
              </w:rPr>
              <w:t xml:space="preserve"> </w:t>
            </w:r>
            <w:r w:rsidRPr="00CC2411">
              <w:rPr>
                <w:rFonts w:eastAsia="Arial MT"/>
                <w:sz w:val="20"/>
                <w:szCs w:val="20"/>
                <w:lang w:val="pt-PT" w:eastAsia="en-US"/>
              </w:rPr>
              <w:t>específicos</w:t>
            </w:r>
            <w:r w:rsidRPr="00CC2411">
              <w:rPr>
                <w:rFonts w:eastAsia="Arial MT"/>
                <w:spacing w:val="13"/>
                <w:sz w:val="20"/>
                <w:szCs w:val="20"/>
                <w:lang w:val="pt-PT" w:eastAsia="en-US"/>
              </w:rPr>
              <w:t xml:space="preserve"> </w:t>
            </w:r>
            <w:r w:rsidRPr="00CC2411">
              <w:rPr>
                <w:rFonts w:eastAsia="Arial MT"/>
                <w:sz w:val="20"/>
                <w:szCs w:val="20"/>
                <w:lang w:val="pt-PT" w:eastAsia="en-US"/>
              </w:rPr>
              <w:t>y</w:t>
            </w:r>
            <w:r w:rsidRPr="00CC2411">
              <w:rPr>
                <w:rFonts w:eastAsia="Arial MT"/>
                <w:spacing w:val="15"/>
                <w:sz w:val="20"/>
                <w:szCs w:val="20"/>
                <w:lang w:val="pt-PT" w:eastAsia="en-US"/>
              </w:rPr>
              <w:t xml:space="preserve"> </w:t>
            </w:r>
            <w:r w:rsidRPr="00CC2411">
              <w:rPr>
                <w:rFonts w:eastAsia="Arial MT"/>
                <w:sz w:val="20"/>
                <w:szCs w:val="20"/>
                <w:lang w:val="pt-PT" w:eastAsia="en-US"/>
              </w:rPr>
              <w:t>generales</w:t>
            </w:r>
            <w:r w:rsidRPr="00CC2411">
              <w:rPr>
                <w:rFonts w:eastAsia="Arial MT"/>
                <w:spacing w:val="15"/>
                <w:sz w:val="20"/>
                <w:szCs w:val="20"/>
                <w:lang w:val="pt-PT" w:eastAsia="en-US"/>
              </w:rPr>
              <w:t xml:space="preserve"> </w:t>
            </w:r>
            <w:r w:rsidRPr="00CC2411">
              <w:rPr>
                <w:rFonts w:eastAsia="Arial MT"/>
                <w:sz w:val="20"/>
                <w:szCs w:val="20"/>
                <w:lang w:val="pt-PT" w:eastAsia="en-US"/>
              </w:rPr>
              <w:t>con</w:t>
            </w:r>
            <w:r w:rsidRPr="00CC2411">
              <w:rPr>
                <w:rFonts w:eastAsia="Arial MT"/>
                <w:spacing w:val="14"/>
                <w:sz w:val="20"/>
                <w:szCs w:val="20"/>
                <w:lang w:val="pt-PT" w:eastAsia="en-US"/>
              </w:rPr>
              <w:t xml:space="preserve"> </w:t>
            </w:r>
            <w:r w:rsidRPr="00CC2411">
              <w:rPr>
                <w:rFonts w:eastAsia="Arial MT"/>
                <w:sz w:val="20"/>
                <w:szCs w:val="20"/>
                <w:lang w:val="pt-PT" w:eastAsia="en-US"/>
              </w:rPr>
              <w:t>la</w:t>
            </w:r>
            <w:r w:rsidRPr="00CC2411">
              <w:rPr>
                <w:rFonts w:eastAsia="Arial MT"/>
                <w:spacing w:val="15"/>
                <w:sz w:val="20"/>
                <w:szCs w:val="20"/>
                <w:lang w:val="pt-PT" w:eastAsia="en-US"/>
              </w:rPr>
              <w:t xml:space="preserve"> </w:t>
            </w:r>
            <w:r w:rsidRPr="00CC2411">
              <w:rPr>
                <w:rFonts w:eastAsia="Arial MT"/>
                <w:spacing w:val="-2"/>
                <w:sz w:val="20"/>
                <w:szCs w:val="20"/>
                <w:lang w:val="pt-PT" w:eastAsia="en-US"/>
              </w:rPr>
              <w:t>norma</w:t>
            </w:r>
          </w:p>
          <w:p w14:paraId="2EBF368A" w14:textId="77777777" w:rsidR="00E45CDA" w:rsidRPr="00CC2411" w:rsidRDefault="00E45CDA" w:rsidP="00E45CDA">
            <w:pPr>
              <w:spacing w:before="2" w:line="187" w:lineRule="exact"/>
              <w:ind w:left="108"/>
              <w:jc w:val="both"/>
              <w:rPr>
                <w:rFonts w:eastAsia="Arial MT"/>
                <w:sz w:val="20"/>
                <w:szCs w:val="20"/>
                <w:lang w:val="pt-PT" w:eastAsia="en-US"/>
              </w:rPr>
            </w:pPr>
            <w:r w:rsidRPr="00CC2411">
              <w:rPr>
                <w:rFonts w:eastAsia="Arial MT"/>
                <w:sz w:val="20"/>
                <w:szCs w:val="20"/>
                <w:lang w:val="pt-PT" w:eastAsia="en-US"/>
              </w:rPr>
              <w:t>NTMD</w:t>
            </w:r>
            <w:r w:rsidRPr="00CC2411">
              <w:rPr>
                <w:rFonts w:eastAsia="Arial MT"/>
                <w:spacing w:val="-13"/>
                <w:sz w:val="20"/>
                <w:szCs w:val="20"/>
                <w:lang w:val="pt-PT" w:eastAsia="en-US"/>
              </w:rPr>
              <w:t xml:space="preserve"> </w:t>
            </w:r>
            <w:r w:rsidRPr="00CC2411">
              <w:rPr>
                <w:rFonts w:eastAsia="Arial MT"/>
                <w:sz w:val="20"/>
                <w:szCs w:val="20"/>
                <w:lang w:val="pt-PT" w:eastAsia="en-US"/>
              </w:rPr>
              <w:t>0028-A9</w:t>
            </w:r>
            <w:r w:rsidRPr="00CC2411">
              <w:rPr>
                <w:rFonts w:eastAsia="Arial MT"/>
                <w:spacing w:val="-12"/>
                <w:sz w:val="20"/>
                <w:szCs w:val="20"/>
                <w:lang w:val="pt-PT" w:eastAsia="en-US"/>
              </w:rPr>
              <w:t xml:space="preserve"> </w:t>
            </w:r>
            <w:r w:rsidRPr="00CC2411">
              <w:rPr>
                <w:rFonts w:eastAsia="Arial MT"/>
                <w:sz w:val="20"/>
                <w:szCs w:val="20"/>
                <w:lang w:val="pt-PT" w:eastAsia="en-US"/>
              </w:rPr>
              <w:t>y</w:t>
            </w:r>
            <w:r w:rsidRPr="00CC2411">
              <w:rPr>
                <w:rFonts w:eastAsia="Arial MT"/>
                <w:spacing w:val="-13"/>
                <w:sz w:val="20"/>
                <w:szCs w:val="20"/>
                <w:lang w:val="pt-PT" w:eastAsia="en-US"/>
              </w:rPr>
              <w:t xml:space="preserve"> </w:t>
            </w:r>
            <w:r w:rsidRPr="00CC2411">
              <w:rPr>
                <w:rFonts w:eastAsia="Arial MT"/>
                <w:sz w:val="20"/>
                <w:szCs w:val="20"/>
                <w:lang w:val="pt-PT" w:eastAsia="en-US"/>
              </w:rPr>
              <w:t>NTMD</w:t>
            </w:r>
            <w:r w:rsidRPr="00CC2411">
              <w:rPr>
                <w:rFonts w:eastAsia="Arial MT"/>
                <w:spacing w:val="-12"/>
                <w:sz w:val="20"/>
                <w:szCs w:val="20"/>
                <w:lang w:val="pt-PT" w:eastAsia="en-US"/>
              </w:rPr>
              <w:t xml:space="preserve"> </w:t>
            </w:r>
            <w:r w:rsidRPr="00CC2411">
              <w:rPr>
                <w:rFonts w:eastAsia="Arial MT"/>
                <w:sz w:val="20"/>
                <w:szCs w:val="20"/>
                <w:lang w:val="pt-PT" w:eastAsia="en-US"/>
              </w:rPr>
              <w:t>0225-A5</w:t>
            </w:r>
            <w:r w:rsidRPr="00CC2411">
              <w:rPr>
                <w:rFonts w:eastAsia="Arial MT"/>
                <w:spacing w:val="-13"/>
                <w:sz w:val="20"/>
                <w:szCs w:val="20"/>
                <w:lang w:val="pt-PT" w:eastAsia="en-US"/>
              </w:rPr>
              <w:t xml:space="preserve"> </w:t>
            </w:r>
            <w:r w:rsidRPr="00CC2411">
              <w:rPr>
                <w:rFonts w:eastAsia="Arial MT"/>
                <w:sz w:val="20"/>
                <w:szCs w:val="20"/>
                <w:lang w:val="pt-PT" w:eastAsia="en-US"/>
              </w:rPr>
              <w:t>(soportado</w:t>
            </w:r>
            <w:r w:rsidRPr="00CC2411">
              <w:rPr>
                <w:rFonts w:eastAsia="Arial MT"/>
                <w:spacing w:val="-12"/>
                <w:sz w:val="20"/>
                <w:szCs w:val="20"/>
                <w:lang w:val="pt-PT" w:eastAsia="en-US"/>
              </w:rPr>
              <w:t xml:space="preserve"> </w:t>
            </w:r>
            <w:r w:rsidRPr="00CC2411">
              <w:rPr>
                <w:rFonts w:eastAsia="Arial MT"/>
                <w:sz w:val="20"/>
                <w:szCs w:val="20"/>
                <w:lang w:val="pt-PT" w:eastAsia="en-US"/>
              </w:rPr>
              <w:t>esto</w:t>
            </w:r>
            <w:r w:rsidRPr="00CC2411">
              <w:rPr>
                <w:rFonts w:eastAsia="Arial MT"/>
                <w:spacing w:val="-12"/>
                <w:sz w:val="20"/>
                <w:szCs w:val="20"/>
                <w:lang w:val="pt-PT" w:eastAsia="en-US"/>
              </w:rPr>
              <w:t xml:space="preserve"> </w:t>
            </w:r>
            <w:r w:rsidRPr="00CC2411">
              <w:rPr>
                <w:rFonts w:eastAsia="Arial MT"/>
                <w:sz w:val="20"/>
                <w:szCs w:val="20"/>
                <w:lang w:val="pt-PT" w:eastAsia="en-US"/>
              </w:rPr>
              <w:t>en</w:t>
            </w:r>
            <w:r w:rsidRPr="00CC2411">
              <w:rPr>
                <w:rFonts w:eastAsia="Arial MT"/>
                <w:spacing w:val="-12"/>
                <w:sz w:val="20"/>
                <w:szCs w:val="20"/>
                <w:lang w:val="pt-PT" w:eastAsia="en-US"/>
              </w:rPr>
              <w:t xml:space="preserve"> </w:t>
            </w:r>
            <w:r w:rsidRPr="00CC2411">
              <w:rPr>
                <w:rFonts w:eastAsia="Arial MT"/>
                <w:sz w:val="20"/>
                <w:szCs w:val="20"/>
                <w:lang w:val="pt-PT" w:eastAsia="en-US"/>
              </w:rPr>
              <w:t>informes</w:t>
            </w:r>
            <w:r w:rsidRPr="00CC2411">
              <w:rPr>
                <w:rFonts w:eastAsia="Arial MT"/>
                <w:spacing w:val="-12"/>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resultados) constituye un requerimiento para la recepción de los elementos.</w:t>
            </w:r>
          </w:p>
          <w:p w14:paraId="789C1137" w14:textId="77777777" w:rsidR="00E45CDA" w:rsidRPr="00CC2411" w:rsidRDefault="00E45CDA" w:rsidP="00E45CDA">
            <w:pPr>
              <w:spacing w:before="2" w:line="187" w:lineRule="exact"/>
              <w:ind w:left="108"/>
              <w:jc w:val="both"/>
              <w:rPr>
                <w:rFonts w:eastAsia="Arial MT"/>
                <w:sz w:val="20"/>
                <w:szCs w:val="20"/>
                <w:lang w:val="pt-PT" w:eastAsia="en-US"/>
              </w:rPr>
            </w:pPr>
          </w:p>
        </w:tc>
      </w:tr>
      <w:tr w:rsidR="00E45CDA" w:rsidRPr="00CC2411" w14:paraId="68B3DE72"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44"/>
        </w:trPr>
        <w:tc>
          <w:tcPr>
            <w:tcW w:w="506" w:type="dxa"/>
            <w:tcBorders>
              <w:top w:val="single" w:sz="4" w:space="0" w:color="auto"/>
              <w:left w:val="single" w:sz="4" w:space="0" w:color="auto"/>
              <w:bottom w:val="single" w:sz="4" w:space="0" w:color="auto"/>
              <w:right w:val="single" w:sz="4" w:space="0" w:color="auto"/>
            </w:tcBorders>
          </w:tcPr>
          <w:p w14:paraId="300D9EBE" w14:textId="77777777" w:rsidR="00E45CDA" w:rsidRPr="00CC2411" w:rsidRDefault="00E45CDA" w:rsidP="00E45CDA">
            <w:pPr>
              <w:rPr>
                <w:rFonts w:eastAsia="Arial MT"/>
                <w:sz w:val="20"/>
                <w:szCs w:val="20"/>
                <w:lang w:val="pt-PT" w:eastAsia="en-US"/>
              </w:rPr>
            </w:pPr>
          </w:p>
          <w:p w14:paraId="158F992C" w14:textId="77777777" w:rsidR="00E45CDA" w:rsidRPr="00CC2411" w:rsidRDefault="00E45CDA" w:rsidP="00E45CDA">
            <w:pPr>
              <w:rPr>
                <w:rFonts w:eastAsia="Arial MT"/>
                <w:sz w:val="20"/>
                <w:szCs w:val="20"/>
                <w:lang w:val="pt-PT" w:eastAsia="en-US"/>
              </w:rPr>
            </w:pPr>
          </w:p>
          <w:p w14:paraId="40F3DEA9" w14:textId="77777777" w:rsidR="00E45CDA" w:rsidRPr="00CC2411" w:rsidRDefault="00E45CDA" w:rsidP="00E45CDA">
            <w:pPr>
              <w:rPr>
                <w:rFonts w:eastAsia="Arial MT"/>
                <w:sz w:val="20"/>
                <w:szCs w:val="20"/>
                <w:lang w:val="pt-PT" w:eastAsia="en-US"/>
              </w:rPr>
            </w:pPr>
          </w:p>
          <w:p w14:paraId="66B1E3A4" w14:textId="77777777" w:rsidR="00E45CDA" w:rsidRPr="00CC2411" w:rsidRDefault="00E45CDA" w:rsidP="00E45CDA">
            <w:pPr>
              <w:rPr>
                <w:rFonts w:eastAsia="Arial MT"/>
                <w:sz w:val="20"/>
                <w:szCs w:val="20"/>
                <w:lang w:val="pt-PT" w:eastAsia="en-US"/>
              </w:rPr>
            </w:pPr>
          </w:p>
          <w:p w14:paraId="5176FA25" w14:textId="77777777" w:rsidR="00E45CDA" w:rsidRPr="00CC2411" w:rsidRDefault="00E45CDA" w:rsidP="00E45CDA">
            <w:pPr>
              <w:rPr>
                <w:rFonts w:eastAsia="Arial MT"/>
                <w:sz w:val="20"/>
                <w:szCs w:val="20"/>
                <w:lang w:val="pt-PT" w:eastAsia="en-US"/>
              </w:rPr>
            </w:pPr>
          </w:p>
          <w:p w14:paraId="5C674909" w14:textId="77777777" w:rsidR="00E45CDA" w:rsidRPr="00CC2411" w:rsidRDefault="00E45CDA" w:rsidP="00E45CDA">
            <w:pPr>
              <w:rPr>
                <w:rFonts w:eastAsia="Arial MT"/>
                <w:sz w:val="20"/>
                <w:szCs w:val="20"/>
                <w:lang w:val="pt-PT" w:eastAsia="en-US"/>
              </w:rPr>
            </w:pPr>
          </w:p>
          <w:p w14:paraId="0169D82F" w14:textId="77777777" w:rsidR="00E45CDA" w:rsidRPr="00CC2411" w:rsidRDefault="00E45CDA" w:rsidP="00E45CDA">
            <w:pPr>
              <w:rPr>
                <w:rFonts w:eastAsia="Arial MT"/>
                <w:sz w:val="20"/>
                <w:szCs w:val="20"/>
                <w:lang w:val="pt-PT" w:eastAsia="en-US"/>
              </w:rPr>
            </w:pPr>
          </w:p>
          <w:p w14:paraId="5497247E" w14:textId="77777777" w:rsidR="00E45CDA" w:rsidRPr="00CC2411" w:rsidRDefault="00E45CDA" w:rsidP="00E45CDA">
            <w:pPr>
              <w:rPr>
                <w:rFonts w:eastAsia="Arial MT"/>
                <w:sz w:val="20"/>
                <w:szCs w:val="20"/>
                <w:lang w:val="pt-PT" w:eastAsia="en-US"/>
              </w:rPr>
            </w:pPr>
          </w:p>
          <w:p w14:paraId="455FD010" w14:textId="77777777" w:rsidR="00E45CDA" w:rsidRPr="00CC2411" w:rsidRDefault="00E45CDA" w:rsidP="00E45CDA">
            <w:pPr>
              <w:rPr>
                <w:rFonts w:eastAsia="Arial MT"/>
                <w:sz w:val="20"/>
                <w:szCs w:val="20"/>
                <w:lang w:val="pt-PT" w:eastAsia="en-US"/>
              </w:rPr>
            </w:pPr>
          </w:p>
          <w:p w14:paraId="07BDD666" w14:textId="77777777" w:rsidR="00E45CDA" w:rsidRPr="00CC2411" w:rsidRDefault="00E45CDA" w:rsidP="00E45CDA">
            <w:pPr>
              <w:rPr>
                <w:rFonts w:eastAsia="Arial MT"/>
                <w:sz w:val="20"/>
                <w:szCs w:val="20"/>
                <w:lang w:val="pt-PT" w:eastAsia="en-US"/>
              </w:rPr>
            </w:pPr>
          </w:p>
          <w:p w14:paraId="18D6BFB4" w14:textId="77777777" w:rsidR="00E45CDA" w:rsidRPr="00CC2411" w:rsidRDefault="00E45CDA" w:rsidP="00E45CDA">
            <w:pPr>
              <w:rPr>
                <w:rFonts w:eastAsia="Arial MT"/>
                <w:sz w:val="20"/>
                <w:szCs w:val="20"/>
                <w:lang w:val="pt-PT" w:eastAsia="en-US"/>
              </w:rPr>
            </w:pPr>
          </w:p>
          <w:p w14:paraId="01851C29" w14:textId="77777777" w:rsidR="00E45CDA" w:rsidRPr="00CC2411" w:rsidRDefault="00E45CDA" w:rsidP="00E45CDA">
            <w:pPr>
              <w:rPr>
                <w:rFonts w:eastAsia="Arial MT"/>
                <w:sz w:val="20"/>
                <w:szCs w:val="20"/>
                <w:lang w:val="pt-PT" w:eastAsia="en-US"/>
              </w:rPr>
            </w:pPr>
          </w:p>
          <w:p w14:paraId="6A95F41C" w14:textId="77777777" w:rsidR="00E45CDA" w:rsidRPr="00CC2411" w:rsidRDefault="00E45CDA" w:rsidP="00E45CDA">
            <w:pPr>
              <w:rPr>
                <w:rFonts w:eastAsia="Arial MT"/>
                <w:sz w:val="20"/>
                <w:szCs w:val="20"/>
                <w:lang w:val="pt-PT" w:eastAsia="en-US"/>
              </w:rPr>
            </w:pPr>
          </w:p>
          <w:p w14:paraId="15C2BE40" w14:textId="77777777" w:rsidR="00E45CDA" w:rsidRPr="00CC2411" w:rsidRDefault="00E45CDA" w:rsidP="00E45CDA">
            <w:pPr>
              <w:rPr>
                <w:rFonts w:eastAsia="Arial MT"/>
                <w:sz w:val="20"/>
                <w:szCs w:val="20"/>
                <w:lang w:val="pt-PT" w:eastAsia="en-US"/>
              </w:rPr>
            </w:pPr>
          </w:p>
          <w:p w14:paraId="6B0967A7" w14:textId="77777777" w:rsidR="00E45CDA" w:rsidRPr="00CC2411" w:rsidRDefault="00E45CDA" w:rsidP="00E45CDA">
            <w:pPr>
              <w:rPr>
                <w:rFonts w:eastAsia="Arial MT"/>
                <w:sz w:val="20"/>
                <w:szCs w:val="20"/>
                <w:lang w:val="pt-PT" w:eastAsia="en-US"/>
              </w:rPr>
            </w:pPr>
          </w:p>
          <w:p w14:paraId="62DA59AB" w14:textId="77777777" w:rsidR="00E45CDA" w:rsidRPr="00CC2411" w:rsidRDefault="00E45CDA" w:rsidP="00E45CDA">
            <w:pPr>
              <w:rPr>
                <w:rFonts w:eastAsia="Arial MT"/>
                <w:sz w:val="20"/>
                <w:szCs w:val="20"/>
                <w:lang w:val="pt-PT" w:eastAsia="en-US"/>
              </w:rPr>
            </w:pPr>
          </w:p>
          <w:p w14:paraId="6DAED374" w14:textId="77777777" w:rsidR="00E45CDA" w:rsidRPr="00CC2411" w:rsidRDefault="00E45CDA" w:rsidP="00E45CDA">
            <w:pPr>
              <w:spacing w:before="197"/>
              <w:rPr>
                <w:rFonts w:eastAsia="Arial MT"/>
                <w:sz w:val="20"/>
                <w:szCs w:val="20"/>
                <w:lang w:val="pt-PT" w:eastAsia="en-US"/>
              </w:rPr>
            </w:pPr>
          </w:p>
          <w:p w14:paraId="66F2FD47" w14:textId="77777777" w:rsidR="00E45CDA" w:rsidRPr="00CC2411" w:rsidRDefault="00E45CDA" w:rsidP="00E45CDA">
            <w:pPr>
              <w:rPr>
                <w:rFonts w:eastAsia="Arial MT"/>
                <w:sz w:val="20"/>
                <w:szCs w:val="20"/>
                <w:lang w:val="pt-PT" w:eastAsia="en-US"/>
              </w:rPr>
            </w:pPr>
            <w:r w:rsidRPr="00CC2411">
              <w:rPr>
                <w:rFonts w:eastAsia="Arial MT"/>
                <w:spacing w:val="-5"/>
                <w:sz w:val="20"/>
                <w:szCs w:val="20"/>
                <w:lang w:val="pt-PT" w:eastAsia="en-US"/>
              </w:rPr>
              <w:t>27</w:t>
            </w:r>
          </w:p>
        </w:tc>
        <w:tc>
          <w:tcPr>
            <w:tcW w:w="8583" w:type="dxa"/>
            <w:tcBorders>
              <w:top w:val="single" w:sz="4" w:space="0" w:color="auto"/>
              <w:left w:val="single" w:sz="4" w:space="0" w:color="auto"/>
              <w:bottom w:val="single" w:sz="4" w:space="0" w:color="auto"/>
              <w:right w:val="single" w:sz="4" w:space="0" w:color="auto"/>
            </w:tcBorders>
          </w:tcPr>
          <w:p w14:paraId="12EB7B9D" w14:textId="77777777" w:rsidR="00E45CDA" w:rsidRPr="00CC2411" w:rsidRDefault="00E45CDA" w:rsidP="00E45CDA">
            <w:pPr>
              <w:spacing w:line="206" w:lineRule="exact"/>
              <w:ind w:left="108"/>
              <w:rPr>
                <w:rFonts w:eastAsia="Arial MT"/>
                <w:b/>
                <w:sz w:val="20"/>
                <w:szCs w:val="20"/>
                <w:lang w:val="pt-PT" w:eastAsia="en-US"/>
              </w:rPr>
            </w:pPr>
            <w:r w:rsidRPr="00CC2411">
              <w:rPr>
                <w:rFonts w:eastAsia="Arial MT"/>
                <w:b/>
                <w:sz w:val="20"/>
                <w:szCs w:val="20"/>
                <w:lang w:val="pt-PT" w:eastAsia="en-US"/>
              </w:rPr>
              <w:t>PRUEBAS</w:t>
            </w:r>
            <w:r w:rsidRPr="00CC2411">
              <w:rPr>
                <w:rFonts w:eastAsia="Arial MT"/>
                <w:b/>
                <w:spacing w:val="-3"/>
                <w:sz w:val="20"/>
                <w:szCs w:val="20"/>
                <w:lang w:val="pt-PT" w:eastAsia="en-US"/>
              </w:rPr>
              <w:t xml:space="preserve"> </w:t>
            </w:r>
            <w:r w:rsidRPr="00CC2411">
              <w:rPr>
                <w:rFonts w:eastAsia="Arial MT"/>
                <w:b/>
                <w:sz w:val="20"/>
                <w:szCs w:val="20"/>
                <w:lang w:val="pt-PT" w:eastAsia="en-US"/>
              </w:rPr>
              <w:t>DE</w:t>
            </w:r>
            <w:r w:rsidRPr="00CC2411">
              <w:rPr>
                <w:rFonts w:eastAsia="Arial MT"/>
                <w:b/>
                <w:spacing w:val="-3"/>
                <w:sz w:val="20"/>
                <w:szCs w:val="20"/>
                <w:lang w:val="pt-PT" w:eastAsia="en-US"/>
              </w:rPr>
              <w:t xml:space="preserve"> </w:t>
            </w:r>
            <w:r w:rsidRPr="00CC2411">
              <w:rPr>
                <w:rFonts w:eastAsia="Arial MT"/>
                <w:b/>
                <w:spacing w:val="-2"/>
                <w:sz w:val="20"/>
                <w:szCs w:val="20"/>
                <w:lang w:val="pt-PT" w:eastAsia="en-US"/>
              </w:rPr>
              <w:t>RECEPCIÓN</w:t>
            </w:r>
          </w:p>
          <w:p w14:paraId="6EF2024F" w14:textId="77777777" w:rsidR="00E45CDA" w:rsidRPr="00CC2411" w:rsidRDefault="00E45CDA" w:rsidP="00E45CDA">
            <w:pPr>
              <w:spacing w:before="208"/>
              <w:ind w:left="108" w:right="91"/>
              <w:jc w:val="both"/>
              <w:rPr>
                <w:rFonts w:eastAsia="Arial MT"/>
                <w:sz w:val="20"/>
                <w:szCs w:val="20"/>
                <w:lang w:val="pt-PT" w:eastAsia="en-US"/>
              </w:rPr>
            </w:pPr>
            <w:r w:rsidRPr="00CC2411">
              <w:rPr>
                <w:rFonts w:eastAsia="Arial MT"/>
                <w:sz w:val="20"/>
                <w:szCs w:val="20"/>
                <w:lang w:val="pt-PT" w:eastAsia="en-US"/>
              </w:rPr>
              <w:t>Es</w:t>
            </w:r>
            <w:r w:rsidRPr="00CC2411">
              <w:rPr>
                <w:rFonts w:eastAsia="Arial MT"/>
                <w:spacing w:val="-11"/>
                <w:sz w:val="20"/>
                <w:szCs w:val="20"/>
                <w:lang w:val="pt-PT" w:eastAsia="en-US"/>
              </w:rPr>
              <w:t xml:space="preserve"> </w:t>
            </w:r>
            <w:r w:rsidRPr="00CC2411">
              <w:rPr>
                <w:rFonts w:eastAsia="Arial MT"/>
                <w:sz w:val="20"/>
                <w:szCs w:val="20"/>
                <w:lang w:val="pt-PT" w:eastAsia="en-US"/>
              </w:rPr>
              <w:t>requisito</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carácter</w:t>
            </w:r>
            <w:r w:rsidRPr="00CC2411">
              <w:rPr>
                <w:rFonts w:eastAsia="Arial MT"/>
                <w:spacing w:val="-13"/>
                <w:sz w:val="20"/>
                <w:szCs w:val="20"/>
                <w:lang w:val="pt-PT" w:eastAsia="en-US"/>
              </w:rPr>
              <w:t xml:space="preserve"> </w:t>
            </w:r>
            <w:r w:rsidRPr="00CC2411">
              <w:rPr>
                <w:rFonts w:eastAsia="Arial MT"/>
                <w:sz w:val="20"/>
                <w:szCs w:val="20"/>
                <w:lang w:val="pt-PT" w:eastAsia="en-US"/>
              </w:rPr>
              <w:t>vinculante</w:t>
            </w:r>
            <w:r w:rsidRPr="00CC2411">
              <w:rPr>
                <w:rFonts w:eastAsia="Arial MT"/>
                <w:spacing w:val="-12"/>
                <w:sz w:val="20"/>
                <w:szCs w:val="20"/>
                <w:lang w:val="pt-PT" w:eastAsia="en-US"/>
              </w:rPr>
              <w:t xml:space="preserve"> </w:t>
            </w:r>
            <w:r w:rsidRPr="00CC2411">
              <w:rPr>
                <w:rFonts w:eastAsia="Arial MT"/>
                <w:sz w:val="20"/>
                <w:szCs w:val="20"/>
                <w:lang w:val="pt-PT" w:eastAsia="en-US"/>
              </w:rPr>
              <w:t>para</w:t>
            </w:r>
            <w:r w:rsidRPr="00CC2411">
              <w:rPr>
                <w:rFonts w:eastAsia="Arial MT"/>
                <w:spacing w:val="-13"/>
                <w:sz w:val="20"/>
                <w:szCs w:val="20"/>
                <w:lang w:val="pt-PT" w:eastAsia="en-US"/>
              </w:rPr>
              <w:t xml:space="preserve"> </w:t>
            </w:r>
            <w:r w:rsidRPr="00CC2411">
              <w:rPr>
                <w:rFonts w:eastAsia="Arial MT"/>
                <w:sz w:val="20"/>
                <w:szCs w:val="20"/>
                <w:lang w:val="pt-PT" w:eastAsia="en-US"/>
              </w:rPr>
              <w:t>el</w:t>
            </w:r>
            <w:r w:rsidRPr="00CC2411">
              <w:rPr>
                <w:rFonts w:eastAsia="Arial MT"/>
                <w:spacing w:val="-12"/>
                <w:sz w:val="20"/>
                <w:szCs w:val="20"/>
                <w:lang w:val="pt-PT" w:eastAsia="en-US"/>
              </w:rPr>
              <w:t xml:space="preserve"> </w:t>
            </w:r>
            <w:r w:rsidRPr="00CC2411">
              <w:rPr>
                <w:rFonts w:eastAsia="Arial MT"/>
                <w:sz w:val="20"/>
                <w:szCs w:val="20"/>
                <w:lang w:val="pt-PT" w:eastAsia="en-US"/>
              </w:rPr>
              <w:t>futuro</w:t>
            </w:r>
            <w:r w:rsidRPr="00CC2411">
              <w:rPr>
                <w:rFonts w:eastAsia="Arial MT"/>
                <w:spacing w:val="-11"/>
                <w:sz w:val="20"/>
                <w:szCs w:val="20"/>
                <w:lang w:val="pt-PT" w:eastAsia="en-US"/>
              </w:rPr>
              <w:t xml:space="preserve"> </w:t>
            </w:r>
            <w:r w:rsidRPr="00CC2411">
              <w:rPr>
                <w:rFonts w:eastAsia="Arial MT"/>
                <w:sz w:val="20"/>
                <w:szCs w:val="20"/>
                <w:lang w:val="pt-PT" w:eastAsia="en-US"/>
              </w:rPr>
              <w:t>contratista</w:t>
            </w:r>
            <w:r w:rsidRPr="00CC2411">
              <w:rPr>
                <w:rFonts w:eastAsia="Arial MT"/>
                <w:spacing w:val="-10"/>
                <w:sz w:val="20"/>
                <w:szCs w:val="20"/>
                <w:lang w:val="pt-PT" w:eastAsia="en-US"/>
              </w:rPr>
              <w:t xml:space="preserve"> </w:t>
            </w:r>
            <w:r w:rsidRPr="00CC2411">
              <w:rPr>
                <w:rFonts w:eastAsia="Arial MT"/>
                <w:sz w:val="20"/>
                <w:szCs w:val="20"/>
                <w:lang w:val="pt-PT" w:eastAsia="en-US"/>
              </w:rPr>
              <w:t>dar</w:t>
            </w:r>
            <w:r w:rsidRPr="00CC2411">
              <w:rPr>
                <w:rFonts w:eastAsia="Arial MT"/>
                <w:spacing w:val="-11"/>
                <w:sz w:val="20"/>
                <w:szCs w:val="20"/>
                <w:lang w:val="pt-PT" w:eastAsia="en-US"/>
              </w:rPr>
              <w:t xml:space="preserve"> </w:t>
            </w:r>
            <w:r w:rsidRPr="00CC2411">
              <w:rPr>
                <w:rFonts w:eastAsia="Arial MT"/>
                <w:sz w:val="20"/>
                <w:szCs w:val="20"/>
                <w:lang w:val="pt-PT" w:eastAsia="en-US"/>
              </w:rPr>
              <w:t>cumplimiento a</w:t>
            </w:r>
            <w:r w:rsidRPr="00CC2411">
              <w:rPr>
                <w:rFonts w:eastAsia="Arial MT"/>
                <w:spacing w:val="-7"/>
                <w:sz w:val="20"/>
                <w:szCs w:val="20"/>
                <w:lang w:val="pt-PT" w:eastAsia="en-US"/>
              </w:rPr>
              <w:t xml:space="preserve"> </w:t>
            </w:r>
            <w:r w:rsidRPr="00CC2411">
              <w:rPr>
                <w:rFonts w:eastAsia="Arial MT"/>
                <w:sz w:val="20"/>
                <w:szCs w:val="20"/>
                <w:lang w:val="pt-PT" w:eastAsia="en-US"/>
              </w:rPr>
              <w:t>todas</w:t>
            </w:r>
            <w:r w:rsidRPr="00CC2411">
              <w:rPr>
                <w:rFonts w:eastAsia="Arial MT"/>
                <w:spacing w:val="-9"/>
                <w:sz w:val="20"/>
                <w:szCs w:val="20"/>
                <w:lang w:val="pt-PT" w:eastAsia="en-US"/>
              </w:rPr>
              <w:t xml:space="preserve"> </w:t>
            </w:r>
            <w:r w:rsidRPr="00CC2411">
              <w:rPr>
                <w:rFonts w:eastAsia="Arial MT"/>
                <w:sz w:val="20"/>
                <w:szCs w:val="20"/>
                <w:lang w:val="pt-PT" w:eastAsia="en-US"/>
              </w:rPr>
              <w:t>las</w:t>
            </w:r>
            <w:r w:rsidRPr="00CC2411">
              <w:rPr>
                <w:rFonts w:eastAsia="Arial MT"/>
                <w:spacing w:val="-6"/>
                <w:sz w:val="20"/>
                <w:szCs w:val="20"/>
                <w:lang w:val="pt-PT" w:eastAsia="en-US"/>
              </w:rPr>
              <w:t xml:space="preserve"> </w:t>
            </w:r>
            <w:r w:rsidRPr="00CC2411">
              <w:rPr>
                <w:rFonts w:eastAsia="Arial MT"/>
                <w:sz w:val="20"/>
                <w:szCs w:val="20"/>
                <w:lang w:val="pt-PT" w:eastAsia="en-US"/>
              </w:rPr>
              <w:t>exigencias</w:t>
            </w:r>
            <w:r w:rsidRPr="00CC2411">
              <w:rPr>
                <w:rFonts w:eastAsia="Arial MT"/>
                <w:spacing w:val="-6"/>
                <w:sz w:val="20"/>
                <w:szCs w:val="20"/>
                <w:lang w:val="pt-PT" w:eastAsia="en-US"/>
              </w:rPr>
              <w:t xml:space="preserve"> </w:t>
            </w:r>
            <w:r w:rsidRPr="00CC2411">
              <w:rPr>
                <w:rFonts w:eastAsia="Arial MT"/>
                <w:sz w:val="20"/>
                <w:szCs w:val="20"/>
                <w:lang w:val="pt-PT" w:eastAsia="en-US"/>
              </w:rPr>
              <w:t>y</w:t>
            </w:r>
            <w:r w:rsidRPr="00CC2411">
              <w:rPr>
                <w:rFonts w:eastAsia="Arial MT"/>
                <w:spacing w:val="-9"/>
                <w:sz w:val="20"/>
                <w:szCs w:val="20"/>
                <w:lang w:val="pt-PT" w:eastAsia="en-US"/>
              </w:rPr>
              <w:t xml:space="preserve"> </w:t>
            </w:r>
            <w:r w:rsidRPr="00CC2411">
              <w:rPr>
                <w:rFonts w:eastAsia="Arial MT"/>
                <w:sz w:val="20"/>
                <w:szCs w:val="20"/>
                <w:lang w:val="pt-PT" w:eastAsia="en-US"/>
              </w:rPr>
              <w:t>condiciones</w:t>
            </w:r>
            <w:r w:rsidRPr="00CC2411">
              <w:rPr>
                <w:rFonts w:eastAsia="Arial MT"/>
                <w:spacing w:val="-9"/>
                <w:sz w:val="20"/>
                <w:szCs w:val="20"/>
                <w:lang w:val="pt-PT" w:eastAsia="en-US"/>
              </w:rPr>
              <w:t xml:space="preserve"> </w:t>
            </w:r>
            <w:r w:rsidRPr="00CC2411">
              <w:rPr>
                <w:rFonts w:eastAsia="Arial MT"/>
                <w:sz w:val="20"/>
                <w:szCs w:val="20"/>
                <w:lang w:val="pt-PT" w:eastAsia="en-US"/>
              </w:rPr>
              <w:t>de</w:t>
            </w:r>
            <w:r w:rsidRPr="00CC2411">
              <w:rPr>
                <w:rFonts w:eastAsia="Arial MT"/>
                <w:spacing w:val="-9"/>
                <w:sz w:val="20"/>
                <w:szCs w:val="20"/>
                <w:lang w:val="pt-PT" w:eastAsia="en-US"/>
              </w:rPr>
              <w:t xml:space="preserve"> </w:t>
            </w:r>
            <w:r w:rsidRPr="00CC2411">
              <w:rPr>
                <w:rFonts w:eastAsia="Arial MT"/>
                <w:sz w:val="20"/>
                <w:szCs w:val="20"/>
                <w:lang w:val="pt-PT" w:eastAsia="en-US"/>
              </w:rPr>
              <w:t>obligatorio</w:t>
            </w:r>
            <w:r w:rsidRPr="00CC2411">
              <w:rPr>
                <w:rFonts w:eastAsia="Arial MT"/>
                <w:spacing w:val="-9"/>
                <w:sz w:val="20"/>
                <w:szCs w:val="20"/>
                <w:lang w:val="pt-PT" w:eastAsia="en-US"/>
              </w:rPr>
              <w:t xml:space="preserve"> </w:t>
            </w:r>
            <w:r w:rsidRPr="00CC2411">
              <w:rPr>
                <w:rFonts w:eastAsia="Arial MT"/>
                <w:sz w:val="20"/>
                <w:szCs w:val="20"/>
                <w:lang w:val="pt-PT" w:eastAsia="en-US"/>
              </w:rPr>
              <w:t>cumplimiento</w:t>
            </w:r>
            <w:r w:rsidRPr="00CC2411">
              <w:rPr>
                <w:rFonts w:eastAsia="Arial MT"/>
                <w:spacing w:val="-9"/>
                <w:sz w:val="20"/>
                <w:szCs w:val="20"/>
                <w:lang w:val="pt-PT" w:eastAsia="en-US"/>
              </w:rPr>
              <w:t xml:space="preserve"> </w:t>
            </w:r>
            <w:r w:rsidRPr="00CC2411">
              <w:rPr>
                <w:rFonts w:eastAsia="Arial MT"/>
                <w:sz w:val="20"/>
                <w:szCs w:val="20"/>
                <w:lang w:val="pt-PT" w:eastAsia="en-US"/>
              </w:rPr>
              <w:t>estipuladas en las Normas Técnicas de los bienes que componen cada entrega.</w:t>
            </w:r>
          </w:p>
          <w:p w14:paraId="554F8D74" w14:textId="77777777" w:rsidR="00E45CDA" w:rsidRPr="00CC2411" w:rsidRDefault="00E45CDA" w:rsidP="00E45CDA">
            <w:pPr>
              <w:spacing w:before="207"/>
              <w:ind w:left="108" w:right="90"/>
              <w:jc w:val="both"/>
              <w:rPr>
                <w:rFonts w:eastAsia="Arial MT"/>
                <w:sz w:val="20"/>
                <w:szCs w:val="20"/>
                <w:lang w:val="pt-PT" w:eastAsia="en-US"/>
              </w:rPr>
            </w:pPr>
            <w:r w:rsidRPr="00CC2411">
              <w:rPr>
                <w:rFonts w:eastAsia="Arial MT"/>
                <w:sz w:val="20"/>
                <w:szCs w:val="20"/>
                <w:lang w:val="pt-PT" w:eastAsia="en-US"/>
              </w:rPr>
              <w:t>Dado el caso que los requisitos exigidos en el presente documento técnico no</w:t>
            </w:r>
            <w:r w:rsidRPr="00CC2411">
              <w:rPr>
                <w:rFonts w:eastAsia="Arial MT"/>
                <w:spacing w:val="-6"/>
                <w:sz w:val="20"/>
                <w:szCs w:val="20"/>
                <w:lang w:val="pt-PT" w:eastAsia="en-US"/>
              </w:rPr>
              <w:t xml:space="preserve"> </w:t>
            </w:r>
            <w:r w:rsidRPr="00CC2411">
              <w:rPr>
                <w:rFonts w:eastAsia="Arial MT"/>
                <w:sz w:val="20"/>
                <w:szCs w:val="20"/>
                <w:lang w:val="pt-PT" w:eastAsia="en-US"/>
              </w:rPr>
              <w:t>sean</w:t>
            </w:r>
            <w:r w:rsidRPr="00CC2411">
              <w:rPr>
                <w:rFonts w:eastAsia="Arial MT"/>
                <w:spacing w:val="-8"/>
                <w:sz w:val="20"/>
                <w:szCs w:val="20"/>
                <w:lang w:val="pt-PT" w:eastAsia="en-US"/>
              </w:rPr>
              <w:t xml:space="preserve"> </w:t>
            </w:r>
            <w:r w:rsidRPr="00CC2411">
              <w:rPr>
                <w:rFonts w:eastAsia="Arial MT"/>
                <w:sz w:val="20"/>
                <w:szCs w:val="20"/>
                <w:lang w:val="pt-PT" w:eastAsia="en-US"/>
              </w:rPr>
              <w:t>satisfactorios,</w:t>
            </w:r>
            <w:r w:rsidRPr="00CC2411">
              <w:rPr>
                <w:rFonts w:eastAsia="Arial MT"/>
                <w:spacing w:val="-6"/>
                <w:sz w:val="20"/>
                <w:szCs w:val="20"/>
                <w:lang w:val="pt-PT" w:eastAsia="en-US"/>
              </w:rPr>
              <w:t xml:space="preserve"> </w:t>
            </w:r>
            <w:r w:rsidRPr="00CC2411">
              <w:rPr>
                <w:rFonts w:eastAsia="Arial MT"/>
                <w:sz w:val="20"/>
                <w:szCs w:val="20"/>
                <w:lang w:val="pt-PT" w:eastAsia="en-US"/>
              </w:rPr>
              <w:t>el</w:t>
            </w:r>
            <w:r w:rsidRPr="00CC2411">
              <w:rPr>
                <w:rFonts w:eastAsia="Arial MT"/>
                <w:spacing w:val="-8"/>
                <w:sz w:val="20"/>
                <w:szCs w:val="20"/>
                <w:lang w:val="pt-PT" w:eastAsia="en-US"/>
              </w:rPr>
              <w:t xml:space="preserve"> </w:t>
            </w:r>
            <w:r w:rsidRPr="00CC2411">
              <w:rPr>
                <w:rFonts w:eastAsia="Arial MT"/>
                <w:sz w:val="20"/>
                <w:szCs w:val="20"/>
                <w:lang w:val="pt-PT" w:eastAsia="en-US"/>
              </w:rPr>
              <w:t>contratista</w:t>
            </w:r>
            <w:r w:rsidRPr="00CC2411">
              <w:rPr>
                <w:rFonts w:eastAsia="Arial MT"/>
                <w:spacing w:val="-6"/>
                <w:sz w:val="20"/>
                <w:szCs w:val="20"/>
                <w:lang w:val="pt-PT" w:eastAsia="en-US"/>
              </w:rPr>
              <w:t xml:space="preserve"> </w:t>
            </w:r>
            <w:r w:rsidRPr="00CC2411">
              <w:rPr>
                <w:rFonts w:eastAsia="Arial MT"/>
                <w:sz w:val="20"/>
                <w:szCs w:val="20"/>
                <w:lang w:val="pt-PT" w:eastAsia="en-US"/>
              </w:rPr>
              <w:t>debe</w:t>
            </w:r>
            <w:r w:rsidRPr="00CC2411">
              <w:rPr>
                <w:rFonts w:eastAsia="Arial MT"/>
                <w:spacing w:val="-6"/>
                <w:sz w:val="20"/>
                <w:szCs w:val="20"/>
                <w:lang w:val="pt-PT" w:eastAsia="en-US"/>
              </w:rPr>
              <w:t xml:space="preserve"> </w:t>
            </w:r>
            <w:r w:rsidRPr="00CC2411">
              <w:rPr>
                <w:rFonts w:eastAsia="Arial MT"/>
                <w:sz w:val="20"/>
                <w:szCs w:val="20"/>
                <w:lang w:val="pt-PT" w:eastAsia="en-US"/>
              </w:rPr>
              <w:t>efectuar</w:t>
            </w:r>
            <w:r w:rsidRPr="00CC2411">
              <w:rPr>
                <w:rFonts w:eastAsia="Arial MT"/>
                <w:spacing w:val="-8"/>
                <w:sz w:val="20"/>
                <w:szCs w:val="20"/>
                <w:lang w:val="pt-PT" w:eastAsia="en-US"/>
              </w:rPr>
              <w:t xml:space="preserve"> </w:t>
            </w:r>
            <w:r w:rsidRPr="00CC2411">
              <w:rPr>
                <w:rFonts w:eastAsia="Arial MT"/>
                <w:sz w:val="20"/>
                <w:szCs w:val="20"/>
                <w:lang w:val="pt-PT" w:eastAsia="en-US"/>
              </w:rPr>
              <w:t>el</w:t>
            </w:r>
            <w:r w:rsidRPr="00CC2411">
              <w:rPr>
                <w:rFonts w:eastAsia="Arial MT"/>
                <w:spacing w:val="-6"/>
                <w:sz w:val="20"/>
                <w:szCs w:val="20"/>
                <w:lang w:val="pt-PT" w:eastAsia="en-US"/>
              </w:rPr>
              <w:t xml:space="preserve"> </w:t>
            </w:r>
            <w:r w:rsidRPr="00CC2411">
              <w:rPr>
                <w:rFonts w:eastAsia="Arial MT"/>
                <w:sz w:val="20"/>
                <w:szCs w:val="20"/>
                <w:lang w:val="pt-PT" w:eastAsia="en-US"/>
              </w:rPr>
              <w:t>reemplazo</w:t>
            </w:r>
            <w:r w:rsidRPr="00CC2411">
              <w:rPr>
                <w:rFonts w:eastAsia="Arial MT"/>
                <w:spacing w:val="-6"/>
                <w:sz w:val="20"/>
                <w:szCs w:val="20"/>
                <w:lang w:val="pt-PT" w:eastAsia="en-US"/>
              </w:rPr>
              <w:t xml:space="preserve"> </w:t>
            </w:r>
            <w:r w:rsidRPr="00CC2411">
              <w:rPr>
                <w:rFonts w:eastAsia="Arial MT"/>
                <w:sz w:val="20"/>
                <w:szCs w:val="20"/>
                <w:lang w:val="pt-PT" w:eastAsia="en-US"/>
              </w:rPr>
              <w:t>de</w:t>
            </w:r>
            <w:r w:rsidRPr="00CC2411">
              <w:rPr>
                <w:rFonts w:eastAsia="Arial MT"/>
                <w:spacing w:val="-6"/>
                <w:sz w:val="20"/>
                <w:szCs w:val="20"/>
                <w:lang w:val="pt-PT" w:eastAsia="en-US"/>
              </w:rPr>
              <w:t xml:space="preserve"> </w:t>
            </w:r>
            <w:r w:rsidRPr="00CC2411">
              <w:rPr>
                <w:rFonts w:eastAsia="Arial MT"/>
                <w:sz w:val="20"/>
                <w:szCs w:val="20"/>
                <w:lang w:val="pt-PT" w:eastAsia="en-US"/>
              </w:rPr>
              <w:t>todos</w:t>
            </w:r>
            <w:r w:rsidRPr="00CC2411">
              <w:rPr>
                <w:rFonts w:eastAsia="Arial MT"/>
                <w:spacing w:val="-8"/>
                <w:sz w:val="20"/>
                <w:szCs w:val="20"/>
                <w:lang w:val="pt-PT" w:eastAsia="en-US"/>
              </w:rPr>
              <w:t xml:space="preserve"> </w:t>
            </w:r>
            <w:r w:rsidRPr="00CC2411">
              <w:rPr>
                <w:rFonts w:eastAsia="Arial MT"/>
                <w:sz w:val="20"/>
                <w:szCs w:val="20"/>
                <w:lang w:val="pt-PT" w:eastAsia="en-US"/>
              </w:rPr>
              <w:t>los chalecos que conforman el lote evaluado, para lo cual el proveedor contará hasta con treinta (30) días calendario dentro del plazo de ejecución, para subsanar la falencia.</w:t>
            </w:r>
          </w:p>
          <w:p w14:paraId="67F2859D" w14:textId="77777777" w:rsidR="00E45CDA" w:rsidRPr="00CC2411" w:rsidRDefault="00E45CDA" w:rsidP="00E45CDA">
            <w:pPr>
              <w:spacing w:before="193"/>
              <w:rPr>
                <w:rFonts w:eastAsia="Arial MT"/>
                <w:sz w:val="20"/>
                <w:szCs w:val="20"/>
                <w:lang w:val="pt-PT" w:eastAsia="en-US"/>
              </w:rPr>
            </w:pPr>
          </w:p>
          <w:p w14:paraId="5DFCB625" w14:textId="77777777" w:rsidR="00E45CDA" w:rsidRPr="00CC2411" w:rsidRDefault="00E45CDA" w:rsidP="00E45CDA">
            <w:pPr>
              <w:ind w:left="108"/>
              <w:rPr>
                <w:rFonts w:eastAsia="Arial MT"/>
                <w:b/>
                <w:sz w:val="20"/>
                <w:szCs w:val="20"/>
                <w:lang w:val="pt-PT" w:eastAsia="en-US"/>
              </w:rPr>
            </w:pPr>
            <w:r w:rsidRPr="00CC2411">
              <w:rPr>
                <w:rFonts w:eastAsia="Arial MT"/>
                <w:b/>
                <w:sz w:val="20"/>
                <w:szCs w:val="20"/>
                <w:lang w:val="pt-PT" w:eastAsia="en-US"/>
              </w:rPr>
              <w:t>VERIFICACIÓN</w:t>
            </w:r>
            <w:r w:rsidRPr="00CC2411">
              <w:rPr>
                <w:rFonts w:eastAsia="Arial MT"/>
                <w:b/>
                <w:spacing w:val="-6"/>
                <w:sz w:val="20"/>
                <w:szCs w:val="20"/>
                <w:lang w:val="pt-PT" w:eastAsia="en-US"/>
              </w:rPr>
              <w:t xml:space="preserve"> </w:t>
            </w:r>
            <w:r w:rsidRPr="00CC2411">
              <w:rPr>
                <w:rFonts w:eastAsia="Arial MT"/>
                <w:b/>
                <w:sz w:val="20"/>
                <w:szCs w:val="20"/>
                <w:lang w:val="pt-PT" w:eastAsia="en-US"/>
              </w:rPr>
              <w:t>DEL</w:t>
            </w:r>
            <w:r w:rsidRPr="00CC2411">
              <w:rPr>
                <w:rFonts w:eastAsia="Arial MT"/>
                <w:b/>
                <w:spacing w:val="-6"/>
                <w:sz w:val="20"/>
                <w:szCs w:val="20"/>
                <w:lang w:val="pt-PT" w:eastAsia="en-US"/>
              </w:rPr>
              <w:t xml:space="preserve"> </w:t>
            </w:r>
            <w:r w:rsidRPr="00CC2411">
              <w:rPr>
                <w:rFonts w:eastAsia="Arial MT"/>
                <w:b/>
                <w:sz w:val="20"/>
                <w:szCs w:val="20"/>
                <w:lang w:val="pt-PT" w:eastAsia="en-US"/>
              </w:rPr>
              <w:t xml:space="preserve">CUMPLIMIENTO DE REQUISITOS ESPECÍFICOS Y </w:t>
            </w:r>
            <w:r w:rsidRPr="00CC2411">
              <w:rPr>
                <w:rFonts w:eastAsia="Arial MT"/>
                <w:b/>
                <w:spacing w:val="-2"/>
                <w:sz w:val="20"/>
                <w:szCs w:val="20"/>
                <w:lang w:val="pt-PT" w:eastAsia="en-US"/>
              </w:rPr>
              <w:t>GENERALES</w:t>
            </w:r>
          </w:p>
          <w:p w14:paraId="42E488AD" w14:textId="77777777" w:rsidR="00E45CDA" w:rsidRPr="00CC2411" w:rsidRDefault="00E45CDA" w:rsidP="00E45CDA">
            <w:pPr>
              <w:spacing w:before="208"/>
              <w:ind w:left="108" w:right="90"/>
              <w:jc w:val="both"/>
              <w:rPr>
                <w:rFonts w:eastAsia="Arial MT"/>
                <w:sz w:val="20"/>
                <w:szCs w:val="20"/>
                <w:lang w:val="pt-PT" w:eastAsia="en-US"/>
              </w:rPr>
            </w:pPr>
            <w:r w:rsidRPr="00CC2411">
              <w:rPr>
                <w:rFonts w:eastAsia="Arial MT"/>
                <w:sz w:val="20"/>
                <w:szCs w:val="20"/>
                <w:lang w:val="pt-PT" w:eastAsia="en-US"/>
              </w:rPr>
              <w:t>El supervisor del contrato a través del Grupo de Armamento, debe verificar el cumplimiento de los requisitos específicos en materia prima, requisitos balísticos, requisitos generales y requisitos de empaque y rotulado de los elementos a ingresar, a través del análisis de los informes de resultados entregados por el Grupo Control de Calidad y por el contratista.</w:t>
            </w:r>
          </w:p>
          <w:p w14:paraId="545C2984" w14:textId="77777777" w:rsidR="00E45CDA" w:rsidRPr="00CC2411" w:rsidRDefault="00E45CDA" w:rsidP="00E45CDA">
            <w:pPr>
              <w:spacing w:before="208"/>
              <w:ind w:left="108" w:right="89"/>
              <w:jc w:val="both"/>
              <w:rPr>
                <w:rFonts w:eastAsia="Arial MT"/>
                <w:sz w:val="20"/>
                <w:szCs w:val="20"/>
                <w:lang w:val="pt-PT" w:eastAsia="en-US"/>
              </w:rPr>
            </w:pPr>
            <w:r w:rsidRPr="00CC2411">
              <w:rPr>
                <w:rFonts w:eastAsia="Arial MT"/>
                <w:sz w:val="20"/>
                <w:szCs w:val="20"/>
                <w:lang w:val="pt-PT" w:eastAsia="en-US"/>
              </w:rPr>
              <w:t>Si</w:t>
            </w:r>
            <w:r w:rsidRPr="00CC2411">
              <w:rPr>
                <w:rFonts w:eastAsia="Arial MT"/>
                <w:spacing w:val="-1"/>
                <w:sz w:val="20"/>
                <w:szCs w:val="20"/>
                <w:lang w:val="pt-PT" w:eastAsia="en-US"/>
              </w:rPr>
              <w:t xml:space="preserve"> </w:t>
            </w:r>
            <w:r w:rsidRPr="00CC2411">
              <w:rPr>
                <w:rFonts w:eastAsia="Arial MT"/>
                <w:sz w:val="20"/>
                <w:szCs w:val="20"/>
                <w:lang w:val="pt-PT" w:eastAsia="en-US"/>
              </w:rPr>
              <w:t>los</w:t>
            </w:r>
            <w:r w:rsidRPr="00CC2411">
              <w:rPr>
                <w:rFonts w:eastAsia="Arial MT"/>
                <w:spacing w:val="-3"/>
                <w:sz w:val="20"/>
                <w:szCs w:val="20"/>
                <w:lang w:val="pt-PT" w:eastAsia="en-US"/>
              </w:rPr>
              <w:t xml:space="preserve"> </w:t>
            </w:r>
            <w:r w:rsidRPr="00CC2411">
              <w:rPr>
                <w:rFonts w:eastAsia="Arial MT"/>
                <w:sz w:val="20"/>
                <w:szCs w:val="20"/>
                <w:lang w:val="pt-PT" w:eastAsia="en-US"/>
              </w:rPr>
              <w:t>elementos</w:t>
            </w:r>
            <w:r w:rsidRPr="00CC2411">
              <w:rPr>
                <w:rFonts w:eastAsia="Arial MT"/>
                <w:spacing w:val="-1"/>
                <w:sz w:val="20"/>
                <w:szCs w:val="20"/>
                <w:lang w:val="pt-PT" w:eastAsia="en-US"/>
              </w:rPr>
              <w:t xml:space="preserve"> </w:t>
            </w:r>
            <w:r w:rsidRPr="00CC2411">
              <w:rPr>
                <w:rFonts w:eastAsia="Arial MT"/>
                <w:sz w:val="20"/>
                <w:szCs w:val="20"/>
                <w:lang w:val="pt-PT" w:eastAsia="en-US"/>
              </w:rPr>
              <w:t>no</w:t>
            </w:r>
            <w:r w:rsidRPr="00CC2411">
              <w:rPr>
                <w:rFonts w:eastAsia="Arial MT"/>
                <w:spacing w:val="-4"/>
                <w:sz w:val="20"/>
                <w:szCs w:val="20"/>
                <w:lang w:val="pt-PT" w:eastAsia="en-US"/>
              </w:rPr>
              <w:t xml:space="preserve"> </w:t>
            </w:r>
            <w:r w:rsidRPr="00CC2411">
              <w:rPr>
                <w:rFonts w:eastAsia="Arial MT"/>
                <w:sz w:val="20"/>
                <w:szCs w:val="20"/>
                <w:lang w:val="pt-PT" w:eastAsia="en-US"/>
              </w:rPr>
              <w:t>cumplen</w:t>
            </w:r>
            <w:r w:rsidRPr="00CC2411">
              <w:rPr>
                <w:rFonts w:eastAsia="Arial MT"/>
                <w:spacing w:val="-4"/>
                <w:sz w:val="20"/>
                <w:szCs w:val="20"/>
                <w:lang w:val="pt-PT" w:eastAsia="en-US"/>
              </w:rPr>
              <w:t xml:space="preserve"> </w:t>
            </w:r>
            <w:r w:rsidRPr="00CC2411">
              <w:rPr>
                <w:rFonts w:eastAsia="Arial MT"/>
                <w:sz w:val="20"/>
                <w:szCs w:val="20"/>
                <w:lang w:val="pt-PT" w:eastAsia="en-US"/>
              </w:rPr>
              <w:t>con</w:t>
            </w:r>
            <w:r w:rsidRPr="00CC2411">
              <w:rPr>
                <w:rFonts w:eastAsia="Arial MT"/>
                <w:spacing w:val="-4"/>
                <w:sz w:val="20"/>
                <w:szCs w:val="20"/>
                <w:lang w:val="pt-PT" w:eastAsia="en-US"/>
              </w:rPr>
              <w:t xml:space="preserve"> </w:t>
            </w:r>
            <w:r w:rsidRPr="00CC2411">
              <w:rPr>
                <w:rFonts w:eastAsia="Arial MT"/>
                <w:sz w:val="20"/>
                <w:szCs w:val="20"/>
                <w:lang w:val="pt-PT" w:eastAsia="en-US"/>
              </w:rPr>
              <w:t>los</w:t>
            </w:r>
            <w:r w:rsidRPr="00CC2411">
              <w:rPr>
                <w:rFonts w:eastAsia="Arial MT"/>
                <w:spacing w:val="-3"/>
                <w:sz w:val="20"/>
                <w:szCs w:val="20"/>
                <w:lang w:val="pt-PT" w:eastAsia="en-US"/>
              </w:rPr>
              <w:t xml:space="preserve"> </w:t>
            </w:r>
            <w:r w:rsidRPr="00CC2411">
              <w:rPr>
                <w:rFonts w:eastAsia="Arial MT"/>
                <w:sz w:val="20"/>
                <w:szCs w:val="20"/>
                <w:lang w:val="pt-PT" w:eastAsia="en-US"/>
              </w:rPr>
              <w:t>criterios</w:t>
            </w:r>
            <w:r w:rsidRPr="00CC2411">
              <w:rPr>
                <w:rFonts w:eastAsia="Arial MT"/>
                <w:spacing w:val="-3"/>
                <w:sz w:val="20"/>
                <w:szCs w:val="20"/>
                <w:lang w:val="pt-PT" w:eastAsia="en-US"/>
              </w:rPr>
              <w:t xml:space="preserve"> </w:t>
            </w:r>
            <w:r w:rsidRPr="00CC2411">
              <w:rPr>
                <w:rFonts w:eastAsia="Arial MT"/>
                <w:sz w:val="20"/>
                <w:szCs w:val="20"/>
                <w:lang w:val="pt-PT" w:eastAsia="en-US"/>
              </w:rPr>
              <w:t>de</w:t>
            </w:r>
            <w:r w:rsidRPr="00CC2411">
              <w:rPr>
                <w:rFonts w:eastAsia="Arial MT"/>
                <w:spacing w:val="-1"/>
                <w:sz w:val="20"/>
                <w:szCs w:val="20"/>
                <w:lang w:val="pt-PT" w:eastAsia="en-US"/>
              </w:rPr>
              <w:t xml:space="preserve"> </w:t>
            </w:r>
            <w:r w:rsidRPr="00CC2411">
              <w:rPr>
                <w:rFonts w:eastAsia="Arial MT"/>
                <w:sz w:val="20"/>
                <w:szCs w:val="20"/>
                <w:lang w:val="pt-PT" w:eastAsia="en-US"/>
              </w:rPr>
              <w:t>aceptación</w:t>
            </w:r>
            <w:r w:rsidRPr="00CC2411">
              <w:rPr>
                <w:rFonts w:eastAsia="Arial MT"/>
                <w:spacing w:val="-6"/>
                <w:sz w:val="20"/>
                <w:szCs w:val="20"/>
                <w:lang w:val="pt-PT" w:eastAsia="en-US"/>
              </w:rPr>
              <w:t xml:space="preserve"> </w:t>
            </w:r>
            <w:r w:rsidRPr="00CC2411">
              <w:rPr>
                <w:rFonts w:eastAsia="Arial MT"/>
                <w:sz w:val="20"/>
                <w:szCs w:val="20"/>
                <w:lang w:val="pt-PT" w:eastAsia="en-US"/>
              </w:rPr>
              <w:t>establecidos</w:t>
            </w:r>
            <w:r w:rsidRPr="00CC2411">
              <w:rPr>
                <w:rFonts w:eastAsia="Arial MT"/>
                <w:spacing w:val="-3"/>
                <w:sz w:val="20"/>
                <w:szCs w:val="20"/>
                <w:lang w:val="pt-PT" w:eastAsia="en-US"/>
              </w:rPr>
              <w:t xml:space="preserve"> </w:t>
            </w:r>
            <w:r w:rsidRPr="00CC2411">
              <w:rPr>
                <w:rFonts w:eastAsia="Arial MT"/>
                <w:sz w:val="20"/>
                <w:szCs w:val="20"/>
                <w:lang w:val="pt-PT" w:eastAsia="en-US"/>
              </w:rPr>
              <w:t>en la NTMD 0028-A9, NTMD 0225-A5 no se realizará el recibido a satisfacción de los bienes.</w:t>
            </w:r>
          </w:p>
          <w:p w14:paraId="6EB19088" w14:textId="77777777" w:rsidR="00E45CDA" w:rsidRPr="00CC2411" w:rsidRDefault="00E45CDA" w:rsidP="00E45CDA">
            <w:pPr>
              <w:spacing w:before="194"/>
              <w:rPr>
                <w:rFonts w:eastAsia="Arial MT"/>
                <w:sz w:val="20"/>
                <w:szCs w:val="20"/>
                <w:lang w:val="pt-PT" w:eastAsia="en-US"/>
              </w:rPr>
            </w:pPr>
          </w:p>
          <w:p w14:paraId="2D029A9B" w14:textId="77777777" w:rsidR="00E45CDA" w:rsidRPr="00CC2411" w:rsidRDefault="00E45CDA" w:rsidP="00E45CDA">
            <w:pPr>
              <w:ind w:left="108"/>
              <w:rPr>
                <w:rFonts w:eastAsia="Arial MT"/>
                <w:b/>
                <w:sz w:val="20"/>
                <w:szCs w:val="20"/>
                <w:lang w:val="pt-PT" w:eastAsia="en-US"/>
              </w:rPr>
            </w:pPr>
            <w:r w:rsidRPr="00CC2411">
              <w:rPr>
                <w:rFonts w:eastAsia="Arial MT"/>
                <w:b/>
                <w:sz w:val="20"/>
                <w:szCs w:val="20"/>
                <w:lang w:val="pt-PT" w:eastAsia="en-US"/>
              </w:rPr>
              <w:t>DECLARACIONES</w:t>
            </w:r>
            <w:r w:rsidRPr="00CC2411">
              <w:rPr>
                <w:rFonts w:eastAsia="Arial MT"/>
                <w:b/>
                <w:spacing w:val="-5"/>
                <w:sz w:val="20"/>
                <w:szCs w:val="20"/>
                <w:lang w:val="pt-PT" w:eastAsia="en-US"/>
              </w:rPr>
              <w:t xml:space="preserve"> </w:t>
            </w:r>
            <w:r w:rsidRPr="00CC2411">
              <w:rPr>
                <w:rFonts w:eastAsia="Arial MT"/>
                <w:b/>
                <w:sz w:val="20"/>
                <w:szCs w:val="20"/>
                <w:lang w:val="pt-PT" w:eastAsia="en-US"/>
              </w:rPr>
              <w:t>DE</w:t>
            </w:r>
            <w:r w:rsidRPr="00CC2411">
              <w:rPr>
                <w:rFonts w:eastAsia="Arial MT"/>
                <w:b/>
                <w:spacing w:val="-4"/>
                <w:sz w:val="20"/>
                <w:szCs w:val="20"/>
                <w:lang w:val="pt-PT" w:eastAsia="en-US"/>
              </w:rPr>
              <w:t xml:space="preserve"> </w:t>
            </w:r>
            <w:r w:rsidRPr="00CC2411">
              <w:rPr>
                <w:rFonts w:eastAsia="Arial MT"/>
                <w:b/>
                <w:spacing w:val="-2"/>
                <w:sz w:val="20"/>
                <w:szCs w:val="20"/>
                <w:lang w:val="pt-PT" w:eastAsia="en-US"/>
              </w:rPr>
              <w:t>CONFORMIDAD</w:t>
            </w:r>
          </w:p>
          <w:p w14:paraId="57F2070C" w14:textId="77777777" w:rsidR="00E45CDA" w:rsidRPr="00CC2411" w:rsidRDefault="00E45CDA" w:rsidP="00E45CDA">
            <w:pPr>
              <w:spacing w:before="206"/>
              <w:ind w:left="108" w:right="93"/>
              <w:jc w:val="both"/>
              <w:rPr>
                <w:rFonts w:eastAsia="Arial MT"/>
                <w:sz w:val="20"/>
                <w:szCs w:val="20"/>
                <w:lang w:val="pt-PT" w:eastAsia="en-US"/>
              </w:rPr>
            </w:pPr>
            <w:r w:rsidRPr="00CC2411">
              <w:rPr>
                <w:rFonts w:eastAsia="Arial MT"/>
                <w:sz w:val="20"/>
                <w:szCs w:val="20"/>
                <w:lang w:val="pt-PT" w:eastAsia="en-US"/>
              </w:rPr>
              <w:t>Para la recepción de los bienes, el contratista debe entregar las declaraciones</w:t>
            </w:r>
            <w:r w:rsidRPr="00CC2411">
              <w:rPr>
                <w:rFonts w:eastAsia="Arial MT"/>
                <w:spacing w:val="25"/>
                <w:sz w:val="20"/>
                <w:szCs w:val="20"/>
                <w:lang w:val="pt-PT" w:eastAsia="en-US"/>
              </w:rPr>
              <w:t xml:space="preserve"> </w:t>
            </w:r>
            <w:r w:rsidRPr="00CC2411">
              <w:rPr>
                <w:rFonts w:eastAsia="Arial MT"/>
                <w:sz w:val="20"/>
                <w:szCs w:val="20"/>
                <w:lang w:val="pt-PT" w:eastAsia="en-US"/>
              </w:rPr>
              <w:t>de</w:t>
            </w:r>
            <w:r w:rsidRPr="00CC2411">
              <w:rPr>
                <w:rFonts w:eastAsia="Arial MT"/>
                <w:spacing w:val="26"/>
                <w:sz w:val="20"/>
                <w:szCs w:val="20"/>
                <w:lang w:val="pt-PT" w:eastAsia="en-US"/>
              </w:rPr>
              <w:t xml:space="preserve"> </w:t>
            </w:r>
            <w:r w:rsidRPr="00CC2411">
              <w:rPr>
                <w:rFonts w:eastAsia="Arial MT"/>
                <w:sz w:val="20"/>
                <w:szCs w:val="20"/>
                <w:lang w:val="pt-PT" w:eastAsia="en-US"/>
              </w:rPr>
              <w:t>conformidad</w:t>
            </w:r>
            <w:r w:rsidRPr="00CC2411">
              <w:rPr>
                <w:rFonts w:eastAsia="Arial MT"/>
                <w:spacing w:val="26"/>
                <w:sz w:val="20"/>
                <w:szCs w:val="20"/>
                <w:lang w:val="pt-PT" w:eastAsia="en-US"/>
              </w:rPr>
              <w:t xml:space="preserve"> </w:t>
            </w:r>
            <w:r w:rsidRPr="00CC2411">
              <w:rPr>
                <w:rFonts w:eastAsia="Arial MT"/>
                <w:sz w:val="20"/>
                <w:szCs w:val="20"/>
                <w:lang w:val="pt-PT" w:eastAsia="en-US"/>
              </w:rPr>
              <w:t>de</w:t>
            </w:r>
            <w:r w:rsidRPr="00CC2411">
              <w:rPr>
                <w:rFonts w:eastAsia="Arial MT"/>
                <w:spacing w:val="26"/>
                <w:sz w:val="20"/>
                <w:szCs w:val="20"/>
                <w:lang w:val="pt-PT" w:eastAsia="en-US"/>
              </w:rPr>
              <w:t xml:space="preserve"> </w:t>
            </w:r>
            <w:r w:rsidRPr="00CC2411">
              <w:rPr>
                <w:rFonts w:eastAsia="Arial MT"/>
                <w:sz w:val="20"/>
                <w:szCs w:val="20"/>
                <w:lang w:val="pt-PT" w:eastAsia="en-US"/>
              </w:rPr>
              <w:t>acuerdo</w:t>
            </w:r>
            <w:r w:rsidRPr="00CC2411">
              <w:rPr>
                <w:rFonts w:eastAsia="Arial MT"/>
                <w:spacing w:val="26"/>
                <w:sz w:val="20"/>
                <w:szCs w:val="20"/>
                <w:lang w:val="pt-PT" w:eastAsia="en-US"/>
              </w:rPr>
              <w:t xml:space="preserve"> </w:t>
            </w:r>
            <w:r w:rsidRPr="00CC2411">
              <w:rPr>
                <w:rFonts w:eastAsia="Arial MT"/>
                <w:sz w:val="20"/>
                <w:szCs w:val="20"/>
                <w:lang w:val="pt-PT" w:eastAsia="en-US"/>
              </w:rPr>
              <w:t>a</w:t>
            </w:r>
            <w:r w:rsidRPr="00CC2411">
              <w:rPr>
                <w:rFonts w:eastAsia="Arial MT"/>
                <w:spacing w:val="27"/>
                <w:sz w:val="20"/>
                <w:szCs w:val="20"/>
                <w:lang w:val="pt-PT" w:eastAsia="en-US"/>
              </w:rPr>
              <w:t xml:space="preserve"> </w:t>
            </w:r>
            <w:r w:rsidRPr="00CC2411">
              <w:rPr>
                <w:rFonts w:eastAsia="Arial MT"/>
                <w:sz w:val="20"/>
                <w:szCs w:val="20"/>
                <w:lang w:val="pt-PT" w:eastAsia="en-US"/>
              </w:rPr>
              <w:t>lo</w:t>
            </w:r>
            <w:r w:rsidRPr="00CC2411">
              <w:rPr>
                <w:rFonts w:eastAsia="Arial MT"/>
                <w:spacing w:val="26"/>
                <w:sz w:val="20"/>
                <w:szCs w:val="20"/>
                <w:lang w:val="pt-PT" w:eastAsia="en-US"/>
              </w:rPr>
              <w:t xml:space="preserve"> </w:t>
            </w:r>
            <w:r w:rsidRPr="00CC2411">
              <w:rPr>
                <w:rFonts w:eastAsia="Arial MT"/>
                <w:sz w:val="20"/>
                <w:szCs w:val="20"/>
                <w:lang w:val="pt-PT" w:eastAsia="en-US"/>
              </w:rPr>
              <w:t>establecido</w:t>
            </w:r>
            <w:r w:rsidRPr="00CC2411">
              <w:rPr>
                <w:rFonts w:eastAsia="Arial MT"/>
                <w:spacing w:val="26"/>
                <w:sz w:val="20"/>
                <w:szCs w:val="20"/>
                <w:lang w:val="pt-PT" w:eastAsia="en-US"/>
              </w:rPr>
              <w:t xml:space="preserve"> </w:t>
            </w:r>
            <w:r w:rsidRPr="00CC2411">
              <w:rPr>
                <w:rFonts w:eastAsia="Arial MT"/>
                <w:sz w:val="20"/>
                <w:szCs w:val="20"/>
                <w:lang w:val="pt-PT" w:eastAsia="en-US"/>
              </w:rPr>
              <w:t>en</w:t>
            </w:r>
            <w:r w:rsidRPr="00CC2411">
              <w:rPr>
                <w:rFonts w:eastAsia="Arial MT"/>
                <w:spacing w:val="26"/>
                <w:sz w:val="20"/>
                <w:szCs w:val="20"/>
                <w:lang w:val="pt-PT" w:eastAsia="en-US"/>
              </w:rPr>
              <w:t xml:space="preserve"> </w:t>
            </w:r>
            <w:r w:rsidRPr="00CC2411">
              <w:rPr>
                <w:rFonts w:eastAsia="Arial MT"/>
                <w:sz w:val="20"/>
                <w:szCs w:val="20"/>
                <w:lang w:val="pt-PT" w:eastAsia="en-US"/>
              </w:rPr>
              <w:t>el</w:t>
            </w:r>
            <w:r w:rsidRPr="00CC2411">
              <w:rPr>
                <w:rFonts w:eastAsia="Arial MT"/>
                <w:spacing w:val="27"/>
                <w:sz w:val="20"/>
                <w:szCs w:val="20"/>
                <w:lang w:val="pt-PT" w:eastAsia="en-US"/>
              </w:rPr>
              <w:t xml:space="preserve"> </w:t>
            </w:r>
            <w:r w:rsidRPr="00CC2411">
              <w:rPr>
                <w:rFonts w:eastAsia="Arial MT"/>
                <w:spacing w:val="-2"/>
                <w:sz w:val="20"/>
                <w:szCs w:val="20"/>
                <w:lang w:val="pt-PT" w:eastAsia="en-US"/>
              </w:rPr>
              <w:t>numeral</w:t>
            </w:r>
          </w:p>
          <w:p w14:paraId="7B052FEC" w14:textId="77777777" w:rsidR="00E45CDA" w:rsidRPr="00CC2411" w:rsidRDefault="00E45CDA" w:rsidP="00E45CDA">
            <w:pPr>
              <w:spacing w:before="1"/>
              <w:ind w:left="108"/>
              <w:rPr>
                <w:rFonts w:eastAsia="Arial MT"/>
                <w:sz w:val="20"/>
                <w:szCs w:val="20"/>
                <w:lang w:val="pt-PT" w:eastAsia="en-US"/>
              </w:rPr>
            </w:pPr>
            <w:r w:rsidRPr="00CC2411">
              <w:rPr>
                <w:rFonts w:eastAsia="Arial MT"/>
                <w:sz w:val="20"/>
                <w:szCs w:val="20"/>
                <w:lang w:val="pt-PT" w:eastAsia="en-US"/>
              </w:rPr>
              <w:t>3.1.4</w:t>
            </w:r>
            <w:r w:rsidRPr="00CC2411">
              <w:rPr>
                <w:rFonts w:eastAsia="Arial MT"/>
                <w:spacing w:val="-2"/>
                <w:sz w:val="20"/>
                <w:szCs w:val="20"/>
                <w:lang w:val="pt-PT" w:eastAsia="en-US"/>
              </w:rPr>
              <w:t xml:space="preserve"> </w:t>
            </w:r>
            <w:r w:rsidRPr="00CC2411">
              <w:rPr>
                <w:rFonts w:eastAsia="Arial MT"/>
                <w:i/>
                <w:sz w:val="20"/>
                <w:szCs w:val="20"/>
                <w:lang w:val="pt-PT" w:eastAsia="en-US"/>
              </w:rPr>
              <w:t>“DECLARACIÓN</w:t>
            </w:r>
            <w:r w:rsidRPr="00CC2411">
              <w:rPr>
                <w:rFonts w:eastAsia="Arial MT"/>
                <w:i/>
                <w:spacing w:val="-3"/>
                <w:sz w:val="20"/>
                <w:szCs w:val="20"/>
                <w:lang w:val="pt-PT" w:eastAsia="en-US"/>
              </w:rPr>
              <w:t xml:space="preserve"> </w:t>
            </w:r>
            <w:r w:rsidRPr="00CC2411">
              <w:rPr>
                <w:rFonts w:eastAsia="Arial MT"/>
                <w:i/>
                <w:sz w:val="20"/>
                <w:szCs w:val="20"/>
                <w:lang w:val="pt-PT" w:eastAsia="en-US"/>
              </w:rPr>
              <w:t>DE</w:t>
            </w:r>
            <w:r w:rsidRPr="00CC2411">
              <w:rPr>
                <w:rFonts w:eastAsia="Arial MT"/>
                <w:i/>
                <w:spacing w:val="-2"/>
                <w:sz w:val="20"/>
                <w:szCs w:val="20"/>
                <w:lang w:val="pt-PT" w:eastAsia="en-US"/>
              </w:rPr>
              <w:t xml:space="preserve"> </w:t>
            </w:r>
            <w:r w:rsidRPr="00CC2411">
              <w:rPr>
                <w:rFonts w:eastAsia="Arial MT"/>
                <w:i/>
                <w:sz w:val="20"/>
                <w:szCs w:val="20"/>
                <w:lang w:val="pt-PT" w:eastAsia="en-US"/>
              </w:rPr>
              <w:t>CONFORMIDAD”</w:t>
            </w:r>
            <w:r w:rsidRPr="00CC2411">
              <w:rPr>
                <w:rFonts w:eastAsia="Arial MT"/>
                <w:i/>
                <w:spacing w:val="-2"/>
                <w:sz w:val="20"/>
                <w:szCs w:val="20"/>
                <w:lang w:val="pt-PT" w:eastAsia="en-US"/>
              </w:rPr>
              <w:t xml:space="preserve"> </w:t>
            </w:r>
            <w:r w:rsidRPr="00CC2411">
              <w:rPr>
                <w:rFonts w:eastAsia="Arial MT"/>
                <w:sz w:val="20"/>
                <w:szCs w:val="20"/>
                <w:lang w:val="pt-PT" w:eastAsia="en-US"/>
              </w:rPr>
              <w:t>de</w:t>
            </w:r>
            <w:r w:rsidRPr="00CC2411">
              <w:rPr>
                <w:rFonts w:eastAsia="Arial MT"/>
                <w:spacing w:val="-2"/>
                <w:sz w:val="20"/>
                <w:szCs w:val="20"/>
                <w:lang w:val="pt-PT" w:eastAsia="en-US"/>
              </w:rPr>
              <w:t xml:space="preserve"> </w:t>
            </w:r>
            <w:r w:rsidRPr="00CC2411">
              <w:rPr>
                <w:rFonts w:eastAsia="Arial MT"/>
                <w:sz w:val="20"/>
                <w:szCs w:val="20"/>
                <w:lang w:val="pt-PT" w:eastAsia="en-US"/>
              </w:rPr>
              <w:t>la</w:t>
            </w:r>
            <w:r w:rsidRPr="00CC2411">
              <w:rPr>
                <w:rFonts w:eastAsia="Arial MT"/>
                <w:spacing w:val="-2"/>
                <w:sz w:val="20"/>
                <w:szCs w:val="20"/>
                <w:lang w:val="pt-PT" w:eastAsia="en-US"/>
              </w:rPr>
              <w:t xml:space="preserve"> </w:t>
            </w:r>
            <w:r w:rsidRPr="00CC2411">
              <w:rPr>
                <w:rFonts w:eastAsia="Arial MT"/>
                <w:sz w:val="20"/>
                <w:szCs w:val="20"/>
                <w:lang w:val="pt-PT" w:eastAsia="en-US"/>
              </w:rPr>
              <w:t>norma</w:t>
            </w:r>
            <w:r w:rsidRPr="00CC2411">
              <w:rPr>
                <w:rFonts w:eastAsia="Arial MT"/>
                <w:spacing w:val="-2"/>
                <w:sz w:val="20"/>
                <w:szCs w:val="20"/>
                <w:lang w:val="pt-PT" w:eastAsia="en-US"/>
              </w:rPr>
              <w:t xml:space="preserve"> </w:t>
            </w:r>
            <w:r w:rsidRPr="00CC2411">
              <w:rPr>
                <w:rFonts w:eastAsia="Arial MT"/>
                <w:sz w:val="20"/>
                <w:szCs w:val="20"/>
                <w:lang w:val="pt-PT" w:eastAsia="en-US"/>
              </w:rPr>
              <w:t>NTMD</w:t>
            </w:r>
            <w:r w:rsidRPr="00CC2411">
              <w:rPr>
                <w:rFonts w:eastAsia="Arial MT"/>
                <w:spacing w:val="-2"/>
                <w:sz w:val="20"/>
                <w:szCs w:val="20"/>
                <w:lang w:val="pt-PT" w:eastAsia="en-US"/>
              </w:rPr>
              <w:t xml:space="preserve"> </w:t>
            </w:r>
            <w:r w:rsidRPr="00CC2411">
              <w:rPr>
                <w:rFonts w:eastAsia="Arial MT"/>
                <w:sz w:val="20"/>
                <w:szCs w:val="20"/>
                <w:lang w:val="pt-PT" w:eastAsia="en-US"/>
              </w:rPr>
              <w:t>0028-</w:t>
            </w:r>
            <w:r w:rsidRPr="00CC2411">
              <w:rPr>
                <w:rFonts w:eastAsia="Arial MT"/>
                <w:spacing w:val="-5"/>
                <w:sz w:val="20"/>
                <w:szCs w:val="20"/>
                <w:lang w:val="pt-PT" w:eastAsia="en-US"/>
              </w:rPr>
              <w:t>A9.</w:t>
            </w:r>
          </w:p>
          <w:p w14:paraId="110C6567" w14:textId="77777777" w:rsidR="00E45CDA" w:rsidRPr="00CC2411" w:rsidRDefault="00E45CDA" w:rsidP="00E45CDA">
            <w:pPr>
              <w:spacing w:before="206"/>
              <w:ind w:left="108" w:right="92"/>
              <w:jc w:val="both"/>
              <w:rPr>
                <w:rFonts w:eastAsia="Arial MT"/>
                <w:sz w:val="20"/>
                <w:szCs w:val="20"/>
                <w:lang w:val="pt-PT" w:eastAsia="en-US"/>
              </w:rPr>
            </w:pPr>
            <w:r w:rsidRPr="00CC2411">
              <w:rPr>
                <w:rFonts w:eastAsia="Arial MT"/>
                <w:sz w:val="20"/>
                <w:szCs w:val="20"/>
                <w:lang w:val="pt-PT" w:eastAsia="en-US"/>
              </w:rPr>
              <w:t>Es importante resaltar que mencionadas declaraciones de conformidad también contemplan la entrega de informes de resultados satisfactorios asociados a otras normas técnicas, (ensayos balísticos anti fragmentos)</w:t>
            </w:r>
          </w:p>
          <w:p w14:paraId="239ACCDA" w14:textId="77777777" w:rsidR="00E45CDA" w:rsidRPr="00CC2411" w:rsidRDefault="00E45CDA" w:rsidP="00E45CDA">
            <w:pPr>
              <w:tabs>
                <w:tab w:val="left" w:pos="412"/>
              </w:tabs>
              <w:spacing w:line="206" w:lineRule="exact"/>
              <w:ind w:left="52"/>
              <w:rPr>
                <w:rFonts w:eastAsia="Arial MT"/>
                <w:b/>
                <w:spacing w:val="-2"/>
                <w:sz w:val="20"/>
                <w:szCs w:val="20"/>
                <w:lang w:val="pt-PT" w:eastAsia="en-US"/>
              </w:rPr>
            </w:pPr>
            <w:r w:rsidRPr="00CC2411">
              <w:rPr>
                <w:rFonts w:eastAsia="Arial MT"/>
                <w:b/>
                <w:sz w:val="20"/>
                <w:szCs w:val="20"/>
                <w:lang w:val="pt-PT" w:eastAsia="en-US"/>
              </w:rPr>
              <w:t>REQUISITOS</w:t>
            </w:r>
            <w:r w:rsidRPr="00CC2411">
              <w:rPr>
                <w:rFonts w:eastAsia="Arial MT"/>
                <w:b/>
                <w:spacing w:val="-2"/>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ALMACENAMIENTO</w:t>
            </w:r>
          </w:p>
          <w:p w14:paraId="04B19606" w14:textId="77777777" w:rsidR="00E45CDA" w:rsidRPr="00CC2411" w:rsidRDefault="00E45CDA" w:rsidP="00E45CDA">
            <w:pPr>
              <w:ind w:left="108" w:right="87"/>
              <w:jc w:val="both"/>
              <w:rPr>
                <w:rFonts w:eastAsia="Arial MT"/>
                <w:sz w:val="20"/>
                <w:szCs w:val="20"/>
                <w:lang w:val="pt-PT" w:eastAsia="en-US"/>
              </w:rPr>
            </w:pPr>
            <w:r w:rsidRPr="00CC2411">
              <w:rPr>
                <w:rFonts w:eastAsia="Arial MT"/>
                <w:sz w:val="20"/>
                <w:szCs w:val="20"/>
                <w:lang w:val="pt-PT" w:eastAsia="en-US"/>
              </w:rPr>
              <w:t>Previa</w:t>
            </w:r>
            <w:r w:rsidRPr="00CC2411">
              <w:rPr>
                <w:rFonts w:eastAsia="Arial MT"/>
                <w:spacing w:val="-5"/>
                <w:sz w:val="20"/>
                <w:szCs w:val="20"/>
                <w:lang w:val="pt-PT" w:eastAsia="en-US"/>
              </w:rPr>
              <w:t xml:space="preserve"> </w:t>
            </w:r>
            <w:r w:rsidRPr="00CC2411">
              <w:rPr>
                <w:rFonts w:eastAsia="Arial MT"/>
                <w:sz w:val="20"/>
                <w:szCs w:val="20"/>
                <w:lang w:val="pt-PT" w:eastAsia="en-US"/>
              </w:rPr>
              <w:t>coordinación</w:t>
            </w:r>
            <w:r w:rsidRPr="00CC2411">
              <w:rPr>
                <w:rFonts w:eastAsia="Arial MT"/>
                <w:spacing w:val="-5"/>
                <w:sz w:val="20"/>
                <w:szCs w:val="20"/>
                <w:lang w:val="pt-PT" w:eastAsia="en-US"/>
              </w:rPr>
              <w:t xml:space="preserve"> </w:t>
            </w:r>
            <w:r w:rsidRPr="00CC2411">
              <w:rPr>
                <w:rFonts w:eastAsia="Arial MT"/>
                <w:sz w:val="20"/>
                <w:szCs w:val="20"/>
                <w:lang w:val="pt-PT" w:eastAsia="en-US"/>
              </w:rPr>
              <w:t>con</w:t>
            </w:r>
            <w:r w:rsidRPr="00CC2411">
              <w:rPr>
                <w:rFonts w:eastAsia="Arial MT"/>
                <w:spacing w:val="-5"/>
                <w:sz w:val="20"/>
                <w:szCs w:val="20"/>
                <w:lang w:val="pt-PT" w:eastAsia="en-US"/>
              </w:rPr>
              <w:t xml:space="preserve"> </w:t>
            </w: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supervisor,</w:t>
            </w:r>
            <w:r w:rsidRPr="00CC2411">
              <w:rPr>
                <w:rFonts w:eastAsia="Arial MT"/>
                <w:spacing w:val="-5"/>
                <w:sz w:val="20"/>
                <w:szCs w:val="20"/>
                <w:lang w:val="pt-PT" w:eastAsia="en-US"/>
              </w:rPr>
              <w:t xml:space="preserve"> </w:t>
            </w:r>
            <w:r w:rsidRPr="00CC2411">
              <w:rPr>
                <w:rFonts w:eastAsia="Arial MT"/>
                <w:sz w:val="20"/>
                <w:szCs w:val="20"/>
                <w:lang w:val="pt-PT" w:eastAsia="en-US"/>
              </w:rPr>
              <w:t>el</w:t>
            </w:r>
            <w:r w:rsidRPr="00CC2411">
              <w:rPr>
                <w:rFonts w:eastAsia="Arial MT"/>
                <w:spacing w:val="-5"/>
                <w:sz w:val="20"/>
                <w:szCs w:val="20"/>
                <w:lang w:val="pt-PT" w:eastAsia="en-US"/>
              </w:rPr>
              <w:t xml:space="preserve"> </w:t>
            </w:r>
            <w:r w:rsidRPr="00CC2411">
              <w:rPr>
                <w:rFonts w:eastAsia="Arial MT"/>
                <w:sz w:val="20"/>
                <w:szCs w:val="20"/>
                <w:lang w:val="pt-PT" w:eastAsia="en-US"/>
              </w:rPr>
              <w:t>contratista</w:t>
            </w:r>
            <w:r w:rsidRPr="00CC2411">
              <w:rPr>
                <w:rFonts w:eastAsia="Arial MT"/>
                <w:spacing w:val="-5"/>
                <w:sz w:val="20"/>
                <w:szCs w:val="20"/>
                <w:lang w:val="pt-PT" w:eastAsia="en-US"/>
              </w:rPr>
              <w:t xml:space="preserve"> </w:t>
            </w:r>
            <w:r w:rsidRPr="00CC2411">
              <w:rPr>
                <w:rFonts w:eastAsia="Arial MT"/>
                <w:sz w:val="20"/>
                <w:szCs w:val="20"/>
                <w:lang w:val="pt-PT" w:eastAsia="en-US"/>
              </w:rPr>
              <w:t>acepta</w:t>
            </w:r>
            <w:r w:rsidRPr="00CC2411">
              <w:rPr>
                <w:rFonts w:eastAsia="Arial MT"/>
                <w:spacing w:val="-3"/>
                <w:sz w:val="20"/>
                <w:szCs w:val="20"/>
                <w:lang w:val="pt-PT" w:eastAsia="en-US"/>
              </w:rPr>
              <w:t xml:space="preserve"> </w:t>
            </w:r>
            <w:r w:rsidRPr="00CC2411">
              <w:rPr>
                <w:rFonts w:eastAsia="Arial MT"/>
                <w:sz w:val="20"/>
                <w:szCs w:val="20"/>
                <w:lang w:val="pt-PT" w:eastAsia="en-US"/>
              </w:rPr>
              <w:t>que</w:t>
            </w:r>
            <w:r w:rsidRPr="00CC2411">
              <w:rPr>
                <w:rFonts w:eastAsia="Arial MT"/>
                <w:spacing w:val="-3"/>
                <w:sz w:val="20"/>
                <w:szCs w:val="20"/>
                <w:lang w:val="pt-PT" w:eastAsia="en-US"/>
              </w:rPr>
              <w:t xml:space="preserve"> </w:t>
            </w:r>
            <w:r w:rsidRPr="00CC2411">
              <w:rPr>
                <w:rFonts w:eastAsia="Arial MT"/>
                <w:sz w:val="20"/>
                <w:szCs w:val="20"/>
                <w:lang w:val="pt-PT" w:eastAsia="en-US"/>
              </w:rPr>
              <w:t>los</w:t>
            </w:r>
            <w:r w:rsidRPr="00CC2411">
              <w:rPr>
                <w:rFonts w:eastAsia="Arial MT"/>
                <w:spacing w:val="-4"/>
                <w:sz w:val="20"/>
                <w:szCs w:val="20"/>
                <w:lang w:val="pt-PT" w:eastAsia="en-US"/>
              </w:rPr>
              <w:t xml:space="preserve"> </w:t>
            </w:r>
            <w:r w:rsidRPr="00CC2411">
              <w:rPr>
                <w:rFonts w:eastAsia="Arial MT"/>
                <w:sz w:val="20"/>
                <w:szCs w:val="20"/>
                <w:lang w:val="pt-PT" w:eastAsia="en-US"/>
              </w:rPr>
              <w:t>chalecos a entregar serán almacenados en un lugar que cuente con mecanismos de seguridad apropiados para garantizar la debida cadena de custodia hasta tanto el lote de entrega haya surtido las pruebas de recepción satisfactoriamente</w:t>
            </w:r>
            <w:r w:rsidRPr="00CC2411">
              <w:rPr>
                <w:rFonts w:eastAsia="Arial MT"/>
                <w:spacing w:val="-13"/>
                <w:sz w:val="20"/>
                <w:szCs w:val="20"/>
                <w:lang w:val="pt-PT" w:eastAsia="en-US"/>
              </w:rPr>
              <w:t xml:space="preserve"> </w:t>
            </w:r>
            <w:r w:rsidRPr="00CC2411">
              <w:rPr>
                <w:rFonts w:eastAsia="Arial MT"/>
                <w:sz w:val="20"/>
                <w:szCs w:val="20"/>
                <w:lang w:val="pt-PT" w:eastAsia="en-US"/>
              </w:rPr>
              <w:t>por</w:t>
            </w:r>
            <w:r w:rsidRPr="00CC2411">
              <w:rPr>
                <w:rFonts w:eastAsia="Arial MT"/>
                <w:spacing w:val="-12"/>
                <w:sz w:val="20"/>
                <w:szCs w:val="20"/>
                <w:lang w:val="pt-PT" w:eastAsia="en-US"/>
              </w:rPr>
              <w:t xml:space="preserve"> </w:t>
            </w:r>
            <w:r w:rsidRPr="00CC2411">
              <w:rPr>
                <w:rFonts w:eastAsia="Arial MT"/>
                <w:sz w:val="20"/>
                <w:szCs w:val="20"/>
                <w:lang w:val="pt-PT" w:eastAsia="en-US"/>
              </w:rPr>
              <w:t>parte</w:t>
            </w:r>
            <w:r w:rsidRPr="00CC2411">
              <w:rPr>
                <w:rFonts w:eastAsia="Arial MT"/>
                <w:spacing w:val="-13"/>
                <w:sz w:val="20"/>
                <w:szCs w:val="20"/>
                <w:lang w:val="pt-PT" w:eastAsia="en-US"/>
              </w:rPr>
              <w:t xml:space="preserve"> </w:t>
            </w:r>
            <w:r w:rsidRPr="00CC2411">
              <w:rPr>
                <w:rFonts w:eastAsia="Arial MT"/>
                <w:sz w:val="20"/>
                <w:szCs w:val="20"/>
                <w:lang w:val="pt-PT" w:eastAsia="en-US"/>
              </w:rPr>
              <w:t>de</w:t>
            </w:r>
            <w:r w:rsidRPr="00CC2411">
              <w:rPr>
                <w:rFonts w:eastAsia="Arial MT"/>
                <w:spacing w:val="-12"/>
                <w:sz w:val="20"/>
                <w:szCs w:val="20"/>
                <w:lang w:val="pt-PT" w:eastAsia="en-US"/>
              </w:rPr>
              <w:t xml:space="preserve"> </w:t>
            </w:r>
            <w:r w:rsidRPr="00CC2411">
              <w:rPr>
                <w:rFonts w:eastAsia="Arial MT"/>
                <w:sz w:val="20"/>
                <w:szCs w:val="20"/>
                <w:lang w:val="pt-PT" w:eastAsia="en-US"/>
              </w:rPr>
              <w:t>la</w:t>
            </w:r>
            <w:r w:rsidRPr="00CC2411">
              <w:rPr>
                <w:rFonts w:eastAsia="Arial MT"/>
                <w:spacing w:val="-13"/>
                <w:sz w:val="20"/>
                <w:szCs w:val="20"/>
                <w:lang w:val="pt-PT" w:eastAsia="en-US"/>
              </w:rPr>
              <w:t xml:space="preserve"> </w:t>
            </w:r>
            <w:r w:rsidRPr="00CC2411">
              <w:rPr>
                <w:rFonts w:eastAsia="Arial MT"/>
                <w:sz w:val="20"/>
                <w:szCs w:val="20"/>
                <w:lang w:val="pt-PT" w:eastAsia="en-US"/>
              </w:rPr>
              <w:t>entidad</w:t>
            </w:r>
            <w:r w:rsidRPr="00CC2411">
              <w:rPr>
                <w:rFonts w:eastAsia="Arial MT"/>
                <w:spacing w:val="-13"/>
                <w:sz w:val="20"/>
                <w:szCs w:val="20"/>
                <w:lang w:val="pt-PT" w:eastAsia="en-US"/>
              </w:rPr>
              <w:t xml:space="preserve"> </w:t>
            </w:r>
            <w:r w:rsidRPr="00CC2411">
              <w:rPr>
                <w:rFonts w:eastAsia="Arial MT"/>
                <w:sz w:val="20"/>
                <w:szCs w:val="20"/>
                <w:lang w:val="pt-PT" w:eastAsia="en-US"/>
              </w:rPr>
              <w:t>y</w:t>
            </w:r>
            <w:r w:rsidRPr="00CC2411">
              <w:rPr>
                <w:rFonts w:eastAsia="Arial MT"/>
                <w:spacing w:val="-12"/>
                <w:sz w:val="20"/>
                <w:szCs w:val="20"/>
                <w:lang w:val="pt-PT" w:eastAsia="en-US"/>
              </w:rPr>
              <w:t xml:space="preserve"> </w:t>
            </w:r>
            <w:r w:rsidRPr="00CC2411">
              <w:rPr>
                <w:rFonts w:eastAsia="Arial MT"/>
                <w:sz w:val="20"/>
                <w:szCs w:val="20"/>
                <w:lang w:val="pt-PT" w:eastAsia="en-US"/>
              </w:rPr>
              <w:t>sean</w:t>
            </w:r>
            <w:r w:rsidRPr="00CC2411">
              <w:rPr>
                <w:rFonts w:eastAsia="Arial MT"/>
                <w:spacing w:val="-13"/>
                <w:sz w:val="20"/>
                <w:szCs w:val="20"/>
                <w:lang w:val="pt-PT" w:eastAsia="en-US"/>
              </w:rPr>
              <w:t xml:space="preserve"> </w:t>
            </w:r>
            <w:r w:rsidRPr="00CC2411">
              <w:rPr>
                <w:rFonts w:eastAsia="Arial MT"/>
                <w:sz w:val="20"/>
                <w:szCs w:val="20"/>
                <w:lang w:val="pt-PT" w:eastAsia="en-US"/>
              </w:rPr>
              <w:t>recepcionadas</w:t>
            </w:r>
            <w:r w:rsidRPr="00CC2411">
              <w:rPr>
                <w:rFonts w:eastAsia="Arial MT"/>
                <w:spacing w:val="-12"/>
                <w:sz w:val="20"/>
                <w:szCs w:val="20"/>
                <w:lang w:val="pt-PT" w:eastAsia="en-US"/>
              </w:rPr>
              <w:t xml:space="preserve"> </w:t>
            </w:r>
            <w:r w:rsidRPr="00CC2411">
              <w:rPr>
                <w:rFonts w:eastAsia="Arial MT"/>
                <w:sz w:val="20"/>
                <w:szCs w:val="20"/>
                <w:lang w:val="pt-PT" w:eastAsia="en-US"/>
              </w:rPr>
              <w:t>formalmente por el supervisor del contrato y el almacenista del Grupo de Armamento de la Policía Nacional.</w:t>
            </w:r>
          </w:p>
          <w:p w14:paraId="2BD51AF4" w14:textId="77777777" w:rsidR="00E45CDA" w:rsidRPr="00CC2411" w:rsidRDefault="00E45CDA" w:rsidP="00E45CDA">
            <w:pPr>
              <w:spacing w:before="206"/>
              <w:ind w:left="108" w:right="94"/>
              <w:jc w:val="both"/>
              <w:rPr>
                <w:rFonts w:eastAsia="Arial MT"/>
                <w:sz w:val="20"/>
                <w:szCs w:val="20"/>
                <w:lang w:val="pt-PT" w:eastAsia="en-US"/>
              </w:rPr>
            </w:pPr>
            <w:r w:rsidRPr="00CC2411">
              <w:rPr>
                <w:rFonts w:eastAsia="Arial MT"/>
                <w:sz w:val="20"/>
                <w:szCs w:val="20"/>
                <w:lang w:val="pt-PT" w:eastAsia="en-US"/>
              </w:rPr>
              <w:t>Es importante señalar que el acceso al lugar de almacenaje, debe ser coordinado con el Supervisor del Contrato y se garantizará en todo caso la cadena de custodia de los bienes.</w:t>
            </w:r>
          </w:p>
          <w:p w14:paraId="2977D404" w14:textId="77777777" w:rsidR="00E45CDA" w:rsidRPr="00CC2411" w:rsidRDefault="00E45CDA" w:rsidP="00E45CDA">
            <w:pPr>
              <w:spacing w:before="207"/>
              <w:ind w:left="108"/>
              <w:rPr>
                <w:rFonts w:eastAsia="Arial MT"/>
                <w:b/>
                <w:sz w:val="20"/>
                <w:szCs w:val="20"/>
                <w:lang w:val="pt-PT" w:eastAsia="en-US"/>
              </w:rPr>
            </w:pPr>
            <w:r w:rsidRPr="00CC2411">
              <w:rPr>
                <w:rFonts w:eastAsia="Arial MT"/>
                <w:b/>
                <w:sz w:val="20"/>
                <w:szCs w:val="20"/>
                <w:lang w:val="pt-PT" w:eastAsia="en-US"/>
              </w:rPr>
              <w:t>INFORME</w:t>
            </w:r>
            <w:r w:rsidRPr="00CC2411">
              <w:rPr>
                <w:rFonts w:eastAsia="Arial MT"/>
                <w:b/>
                <w:spacing w:val="-5"/>
                <w:sz w:val="20"/>
                <w:szCs w:val="20"/>
                <w:lang w:val="pt-PT" w:eastAsia="en-US"/>
              </w:rPr>
              <w:t xml:space="preserve"> </w:t>
            </w:r>
            <w:r w:rsidRPr="00CC2411">
              <w:rPr>
                <w:rFonts w:eastAsia="Arial MT"/>
                <w:b/>
                <w:sz w:val="20"/>
                <w:szCs w:val="20"/>
                <w:lang w:val="pt-PT" w:eastAsia="en-US"/>
              </w:rPr>
              <w:t>DE</w:t>
            </w:r>
            <w:r w:rsidRPr="00CC2411">
              <w:rPr>
                <w:rFonts w:eastAsia="Arial MT"/>
                <w:b/>
                <w:spacing w:val="-2"/>
                <w:sz w:val="20"/>
                <w:szCs w:val="20"/>
                <w:lang w:val="pt-PT" w:eastAsia="en-US"/>
              </w:rPr>
              <w:t xml:space="preserve"> </w:t>
            </w:r>
            <w:r w:rsidRPr="00CC2411">
              <w:rPr>
                <w:rFonts w:eastAsia="Arial MT"/>
                <w:b/>
                <w:sz w:val="20"/>
                <w:szCs w:val="20"/>
                <w:lang w:val="pt-PT" w:eastAsia="en-US"/>
              </w:rPr>
              <w:t>RESULTADOS</w:t>
            </w:r>
            <w:r w:rsidRPr="00CC2411">
              <w:rPr>
                <w:rFonts w:eastAsia="Arial MT"/>
                <w:b/>
                <w:spacing w:val="-2"/>
                <w:sz w:val="20"/>
                <w:szCs w:val="20"/>
                <w:lang w:val="pt-PT" w:eastAsia="en-US"/>
              </w:rPr>
              <w:t xml:space="preserve"> </w:t>
            </w:r>
            <w:r w:rsidRPr="00CC2411">
              <w:rPr>
                <w:rFonts w:eastAsia="Arial MT"/>
                <w:b/>
                <w:sz w:val="20"/>
                <w:szCs w:val="20"/>
                <w:lang w:val="pt-PT" w:eastAsia="en-US"/>
              </w:rPr>
              <w:t>DE</w:t>
            </w:r>
            <w:r w:rsidRPr="00CC2411">
              <w:rPr>
                <w:rFonts w:eastAsia="Arial MT"/>
                <w:b/>
                <w:spacing w:val="-3"/>
                <w:sz w:val="20"/>
                <w:szCs w:val="20"/>
                <w:lang w:val="pt-PT" w:eastAsia="en-US"/>
              </w:rPr>
              <w:t xml:space="preserve"> </w:t>
            </w:r>
            <w:r w:rsidRPr="00CC2411">
              <w:rPr>
                <w:rFonts w:eastAsia="Arial MT"/>
                <w:b/>
                <w:sz w:val="20"/>
                <w:szCs w:val="20"/>
                <w:lang w:val="pt-PT" w:eastAsia="en-US"/>
              </w:rPr>
              <w:t>LOS</w:t>
            </w:r>
            <w:r w:rsidRPr="00CC2411">
              <w:rPr>
                <w:rFonts w:eastAsia="Arial MT"/>
                <w:b/>
                <w:spacing w:val="-2"/>
                <w:sz w:val="20"/>
                <w:szCs w:val="20"/>
                <w:lang w:val="pt-PT" w:eastAsia="en-US"/>
              </w:rPr>
              <w:t xml:space="preserve"> </w:t>
            </w:r>
            <w:r w:rsidRPr="00CC2411">
              <w:rPr>
                <w:rFonts w:eastAsia="Arial MT"/>
                <w:b/>
                <w:sz w:val="20"/>
                <w:szCs w:val="20"/>
                <w:lang w:val="pt-PT" w:eastAsia="en-US"/>
              </w:rPr>
              <w:t>ENSAYOS</w:t>
            </w:r>
            <w:r w:rsidRPr="00CC2411">
              <w:rPr>
                <w:rFonts w:eastAsia="Arial MT"/>
                <w:b/>
                <w:spacing w:val="-2"/>
                <w:sz w:val="20"/>
                <w:szCs w:val="20"/>
                <w:lang w:val="pt-PT" w:eastAsia="en-US"/>
              </w:rPr>
              <w:t xml:space="preserve"> BALÍSTICOS</w:t>
            </w:r>
          </w:p>
          <w:p w14:paraId="750D5AF7" w14:textId="77777777" w:rsidR="00E45CDA" w:rsidRPr="00CC2411" w:rsidRDefault="00E45CDA" w:rsidP="00E45CDA">
            <w:pPr>
              <w:spacing w:before="208"/>
              <w:ind w:left="108" w:right="93"/>
              <w:jc w:val="both"/>
              <w:rPr>
                <w:rFonts w:eastAsia="Arial MT"/>
                <w:sz w:val="20"/>
                <w:szCs w:val="20"/>
                <w:lang w:val="pt-PT" w:eastAsia="en-US"/>
              </w:rPr>
            </w:pPr>
            <w:r w:rsidRPr="00CC2411">
              <w:rPr>
                <w:rFonts w:eastAsia="Arial MT"/>
                <w:sz w:val="20"/>
                <w:szCs w:val="20"/>
                <w:lang w:val="pt-PT" w:eastAsia="en-US"/>
              </w:rPr>
              <w:t>El informe de resultados obtenido en las pruebas de desempeño balístico, debe ser analizado por el supervisor del contrato a través del Grupo de Armamento, para evaluar el cumplimiento a los criterios de aceptación establecidos por las normas técnicas NTMD 0028-A9 y NTMD 0225-A5.</w:t>
            </w:r>
          </w:p>
          <w:p w14:paraId="1C67BACE" w14:textId="77777777" w:rsidR="00E45CDA" w:rsidRPr="00CC2411" w:rsidRDefault="00E45CDA" w:rsidP="00E45CDA">
            <w:pPr>
              <w:spacing w:before="208"/>
              <w:ind w:left="108"/>
              <w:rPr>
                <w:rFonts w:eastAsia="Arial MT"/>
                <w:b/>
                <w:sz w:val="20"/>
                <w:szCs w:val="20"/>
                <w:lang w:val="pt-PT" w:eastAsia="en-US"/>
              </w:rPr>
            </w:pPr>
            <w:r w:rsidRPr="00CC2411">
              <w:rPr>
                <w:rFonts w:eastAsia="Arial MT"/>
                <w:b/>
                <w:spacing w:val="-2"/>
                <w:sz w:val="20"/>
                <w:szCs w:val="20"/>
                <w:lang w:val="pt-PT" w:eastAsia="en-US"/>
              </w:rPr>
              <w:t>TALLAJE</w:t>
            </w:r>
          </w:p>
          <w:p w14:paraId="52763B17" w14:textId="77777777" w:rsidR="00E45CDA" w:rsidRPr="00CC2411" w:rsidRDefault="00E45CDA" w:rsidP="00E45CDA">
            <w:pPr>
              <w:spacing w:before="205"/>
              <w:ind w:left="108" w:right="87"/>
              <w:jc w:val="both"/>
              <w:rPr>
                <w:rFonts w:eastAsia="Arial MT"/>
                <w:sz w:val="20"/>
                <w:szCs w:val="20"/>
                <w:lang w:val="pt-PT" w:eastAsia="en-US"/>
              </w:rPr>
            </w:pPr>
            <w:r w:rsidRPr="00CC2411">
              <w:rPr>
                <w:rFonts w:eastAsia="Arial MT"/>
                <w:sz w:val="20"/>
                <w:szCs w:val="20"/>
                <w:lang w:val="pt-PT" w:eastAsia="en-US"/>
              </w:rPr>
              <w:t>El supervisor del contrato y el Almacenista de Armamento, deben verificar que los elementos que van a ser entregados correspondan en cantidad a lo requerido de acuerdo al numeral 14 del presente Anexo Técnico.</w:t>
            </w:r>
          </w:p>
          <w:p w14:paraId="1CC5BB6C" w14:textId="77777777" w:rsidR="00E45CDA" w:rsidRPr="00CC2411" w:rsidRDefault="00E45CDA" w:rsidP="00E45CDA">
            <w:pPr>
              <w:tabs>
                <w:tab w:val="left" w:pos="412"/>
              </w:tabs>
              <w:spacing w:line="206" w:lineRule="exact"/>
              <w:ind w:left="52"/>
              <w:rPr>
                <w:rFonts w:eastAsia="Arial MT"/>
                <w:b/>
                <w:spacing w:val="-5"/>
                <w:sz w:val="20"/>
                <w:szCs w:val="20"/>
                <w:lang w:val="pt-PT" w:eastAsia="en-US"/>
              </w:rPr>
            </w:pPr>
            <w:r w:rsidRPr="00CC2411">
              <w:rPr>
                <w:rFonts w:eastAsia="Arial MT"/>
                <w:sz w:val="20"/>
                <w:szCs w:val="20"/>
                <w:lang w:val="pt-PT" w:eastAsia="en-US"/>
              </w:rPr>
              <w:t>Cualquier modificación a las cantidades a entregar por cada talla debe ser aprobada por el supervisor del contrato.</w:t>
            </w:r>
          </w:p>
        </w:tc>
      </w:tr>
      <w:tr w:rsidR="00E45CDA" w:rsidRPr="00CC2411" w14:paraId="73A445CD"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12"/>
        </w:trPr>
        <w:tc>
          <w:tcPr>
            <w:tcW w:w="506" w:type="dxa"/>
            <w:tcBorders>
              <w:top w:val="single" w:sz="4" w:space="0" w:color="auto"/>
              <w:left w:val="single" w:sz="4" w:space="0" w:color="auto"/>
              <w:bottom w:val="single" w:sz="4" w:space="0" w:color="auto"/>
              <w:right w:val="single" w:sz="4" w:space="0" w:color="auto"/>
            </w:tcBorders>
          </w:tcPr>
          <w:p w14:paraId="5769AECD" w14:textId="77777777" w:rsidR="00E45CDA" w:rsidRPr="00CC2411" w:rsidRDefault="00E45CDA" w:rsidP="00E45CDA">
            <w:pPr>
              <w:rPr>
                <w:rFonts w:eastAsia="Arial MT"/>
                <w:sz w:val="20"/>
                <w:szCs w:val="20"/>
                <w:lang w:val="pt-PT" w:eastAsia="en-US"/>
              </w:rPr>
            </w:pPr>
          </w:p>
          <w:p w14:paraId="0C63E430" w14:textId="77777777" w:rsidR="00E45CDA" w:rsidRPr="00CC2411" w:rsidRDefault="00E45CDA" w:rsidP="00E45CDA">
            <w:pPr>
              <w:rPr>
                <w:rFonts w:eastAsia="Arial MT"/>
                <w:sz w:val="20"/>
                <w:szCs w:val="20"/>
                <w:lang w:val="pt-PT" w:eastAsia="en-US"/>
              </w:rPr>
            </w:pPr>
          </w:p>
          <w:p w14:paraId="6F35C69F" w14:textId="77777777" w:rsidR="00E45CDA" w:rsidRPr="00CC2411" w:rsidRDefault="00E45CDA" w:rsidP="00E45CDA">
            <w:pPr>
              <w:rPr>
                <w:rFonts w:eastAsia="Arial MT"/>
                <w:sz w:val="20"/>
                <w:szCs w:val="20"/>
                <w:lang w:val="pt-PT" w:eastAsia="en-US"/>
              </w:rPr>
            </w:pPr>
          </w:p>
          <w:p w14:paraId="7D11C302" w14:textId="77777777" w:rsidR="00E45CDA" w:rsidRPr="00CC2411" w:rsidRDefault="00E45CDA" w:rsidP="00E45CDA">
            <w:pPr>
              <w:spacing w:before="51"/>
              <w:rPr>
                <w:rFonts w:eastAsia="Arial MT"/>
                <w:sz w:val="20"/>
                <w:szCs w:val="20"/>
                <w:lang w:val="pt-PT" w:eastAsia="en-US"/>
              </w:rPr>
            </w:pPr>
          </w:p>
          <w:p w14:paraId="2D7330AB" w14:textId="77777777" w:rsidR="00E45CDA" w:rsidRPr="00CC2411" w:rsidRDefault="00E45CDA" w:rsidP="00E45CDA">
            <w:pPr>
              <w:rPr>
                <w:rFonts w:eastAsia="Arial MT"/>
                <w:sz w:val="20"/>
                <w:szCs w:val="20"/>
                <w:lang w:val="pt-PT" w:eastAsia="en-US"/>
              </w:rPr>
            </w:pPr>
            <w:r w:rsidRPr="00CC2411">
              <w:rPr>
                <w:rFonts w:eastAsia="Arial MT"/>
                <w:spacing w:val="-5"/>
                <w:sz w:val="20"/>
                <w:szCs w:val="20"/>
                <w:lang w:val="pt-PT" w:eastAsia="en-US"/>
              </w:rPr>
              <w:t>28</w:t>
            </w:r>
          </w:p>
        </w:tc>
        <w:tc>
          <w:tcPr>
            <w:tcW w:w="8583" w:type="dxa"/>
            <w:tcBorders>
              <w:top w:val="single" w:sz="4" w:space="0" w:color="auto"/>
              <w:left w:val="single" w:sz="4" w:space="0" w:color="auto"/>
              <w:bottom w:val="single" w:sz="4" w:space="0" w:color="auto"/>
              <w:right w:val="single" w:sz="4" w:space="0" w:color="auto"/>
            </w:tcBorders>
          </w:tcPr>
          <w:p w14:paraId="371EDD39" w14:textId="77777777" w:rsidR="00E45CDA" w:rsidRPr="00CC2411" w:rsidRDefault="00E45CDA" w:rsidP="00E45CDA">
            <w:pPr>
              <w:ind w:left="108" w:right="101"/>
              <w:jc w:val="both"/>
              <w:rPr>
                <w:rFonts w:eastAsia="Arial MT"/>
                <w:b/>
                <w:sz w:val="20"/>
                <w:szCs w:val="20"/>
                <w:lang w:val="pt-PT" w:eastAsia="en-US"/>
              </w:rPr>
            </w:pPr>
            <w:r w:rsidRPr="00CC2411">
              <w:rPr>
                <w:rFonts w:eastAsia="Arial MT"/>
                <w:b/>
                <w:sz w:val="20"/>
                <w:szCs w:val="20"/>
                <w:lang w:val="pt-PT" w:eastAsia="en-US"/>
              </w:rPr>
              <w:t xml:space="preserve">CARTILLA DE USO, MODO DE EMPLEO Y RECOMENDACIONES DE </w:t>
            </w:r>
            <w:r w:rsidRPr="00CC2411">
              <w:rPr>
                <w:rFonts w:eastAsia="Arial MT"/>
                <w:b/>
                <w:spacing w:val="-2"/>
                <w:sz w:val="20"/>
                <w:szCs w:val="20"/>
                <w:lang w:val="pt-PT" w:eastAsia="en-US"/>
              </w:rPr>
              <w:t>SEGURIDAD:</w:t>
            </w:r>
          </w:p>
          <w:p w14:paraId="3619AA06" w14:textId="77777777" w:rsidR="00E45CDA" w:rsidRPr="00CC2411" w:rsidRDefault="00E45CDA" w:rsidP="00E45CDA">
            <w:pPr>
              <w:spacing w:before="206"/>
              <w:ind w:left="108"/>
              <w:jc w:val="both"/>
              <w:rPr>
                <w:rFonts w:eastAsia="Arial MT"/>
                <w:sz w:val="20"/>
                <w:szCs w:val="20"/>
                <w:lang w:val="pt-PT" w:eastAsia="en-US"/>
              </w:rPr>
            </w:pPr>
            <w:r w:rsidRPr="00CC2411">
              <w:rPr>
                <w:rFonts w:eastAsia="Arial MT"/>
                <w:sz w:val="20"/>
                <w:szCs w:val="20"/>
                <w:lang w:val="pt-PT" w:eastAsia="en-US"/>
              </w:rPr>
              <w:t>Junto</w:t>
            </w:r>
            <w:r w:rsidRPr="00CC2411">
              <w:rPr>
                <w:rFonts w:eastAsia="Arial MT"/>
                <w:spacing w:val="-2"/>
                <w:sz w:val="20"/>
                <w:szCs w:val="20"/>
                <w:lang w:val="pt-PT" w:eastAsia="en-US"/>
              </w:rPr>
              <w:t xml:space="preserve"> </w:t>
            </w:r>
            <w:r w:rsidRPr="00CC2411">
              <w:rPr>
                <w:rFonts w:eastAsia="Arial MT"/>
                <w:sz w:val="20"/>
                <w:szCs w:val="20"/>
                <w:lang w:val="pt-PT" w:eastAsia="en-US"/>
              </w:rPr>
              <w:t>con</w:t>
            </w:r>
            <w:r w:rsidRPr="00CC2411">
              <w:rPr>
                <w:rFonts w:eastAsia="Arial MT"/>
                <w:spacing w:val="-1"/>
                <w:sz w:val="20"/>
                <w:szCs w:val="20"/>
                <w:lang w:val="pt-PT" w:eastAsia="en-US"/>
              </w:rPr>
              <w:t xml:space="preserve"> </w:t>
            </w:r>
            <w:r w:rsidRPr="00CC2411">
              <w:rPr>
                <w:rFonts w:eastAsia="Arial MT"/>
                <w:sz w:val="20"/>
                <w:szCs w:val="20"/>
                <w:lang w:val="pt-PT" w:eastAsia="en-US"/>
              </w:rPr>
              <w:t>la</w:t>
            </w:r>
            <w:r w:rsidRPr="00CC2411">
              <w:rPr>
                <w:rFonts w:eastAsia="Arial MT"/>
                <w:spacing w:val="-2"/>
                <w:sz w:val="20"/>
                <w:szCs w:val="20"/>
                <w:lang w:val="pt-PT" w:eastAsia="en-US"/>
              </w:rPr>
              <w:t xml:space="preserve"> </w:t>
            </w:r>
            <w:r w:rsidRPr="00CC2411">
              <w:rPr>
                <w:rFonts w:eastAsia="Arial MT"/>
                <w:sz w:val="20"/>
                <w:szCs w:val="20"/>
                <w:lang w:val="pt-PT" w:eastAsia="en-US"/>
              </w:rPr>
              <w:t>entrega</w:t>
            </w:r>
            <w:r w:rsidRPr="00CC2411">
              <w:rPr>
                <w:rFonts w:eastAsia="Arial MT"/>
                <w:spacing w:val="-3"/>
                <w:sz w:val="20"/>
                <w:szCs w:val="20"/>
                <w:lang w:val="pt-PT" w:eastAsia="en-US"/>
              </w:rPr>
              <w:t xml:space="preserve"> </w:t>
            </w:r>
            <w:r w:rsidRPr="00CC2411">
              <w:rPr>
                <w:rFonts w:eastAsia="Arial MT"/>
                <w:sz w:val="20"/>
                <w:szCs w:val="20"/>
                <w:lang w:val="pt-PT" w:eastAsia="en-US"/>
              </w:rPr>
              <w:t>del</w:t>
            </w:r>
            <w:r w:rsidRPr="00CC2411">
              <w:rPr>
                <w:rFonts w:eastAsia="Arial MT"/>
                <w:spacing w:val="-3"/>
                <w:sz w:val="20"/>
                <w:szCs w:val="20"/>
                <w:lang w:val="pt-PT" w:eastAsia="en-US"/>
              </w:rPr>
              <w:t xml:space="preserve"> </w:t>
            </w:r>
            <w:r w:rsidRPr="00CC2411">
              <w:rPr>
                <w:rFonts w:eastAsia="Arial MT"/>
                <w:sz w:val="20"/>
                <w:szCs w:val="20"/>
                <w:lang w:val="pt-PT" w:eastAsia="en-US"/>
              </w:rPr>
              <w:t>material</w:t>
            </w:r>
            <w:r w:rsidRPr="00CC2411">
              <w:rPr>
                <w:rFonts w:eastAsia="Arial MT"/>
                <w:spacing w:val="-4"/>
                <w:sz w:val="20"/>
                <w:szCs w:val="20"/>
                <w:lang w:val="pt-PT" w:eastAsia="en-US"/>
              </w:rPr>
              <w:t xml:space="preserve"> </w:t>
            </w:r>
            <w:r w:rsidRPr="00CC2411">
              <w:rPr>
                <w:rFonts w:eastAsia="Arial MT"/>
                <w:sz w:val="20"/>
                <w:szCs w:val="20"/>
                <w:lang w:val="pt-PT" w:eastAsia="en-US"/>
              </w:rPr>
              <w:t>se</w:t>
            </w:r>
            <w:r w:rsidRPr="00CC2411">
              <w:rPr>
                <w:rFonts w:eastAsia="Arial MT"/>
                <w:spacing w:val="-1"/>
                <w:sz w:val="20"/>
                <w:szCs w:val="20"/>
                <w:lang w:val="pt-PT" w:eastAsia="en-US"/>
              </w:rPr>
              <w:t xml:space="preserve"> </w:t>
            </w:r>
            <w:r w:rsidRPr="00CC2411">
              <w:rPr>
                <w:rFonts w:eastAsia="Arial MT"/>
                <w:sz w:val="20"/>
                <w:szCs w:val="20"/>
                <w:lang w:val="pt-PT" w:eastAsia="en-US"/>
              </w:rPr>
              <w:t>debe</w:t>
            </w:r>
            <w:r w:rsidRPr="00CC2411">
              <w:rPr>
                <w:rFonts w:eastAsia="Arial MT"/>
                <w:spacing w:val="-3"/>
                <w:sz w:val="20"/>
                <w:szCs w:val="20"/>
                <w:lang w:val="pt-PT" w:eastAsia="en-US"/>
              </w:rPr>
              <w:t xml:space="preserve"> </w:t>
            </w:r>
            <w:r w:rsidRPr="00CC2411">
              <w:rPr>
                <w:rFonts w:eastAsia="Arial MT"/>
                <w:spacing w:val="-2"/>
                <w:sz w:val="20"/>
                <w:szCs w:val="20"/>
                <w:lang w:val="pt-PT" w:eastAsia="en-US"/>
              </w:rPr>
              <w:t>anexar:</w:t>
            </w:r>
          </w:p>
          <w:p w14:paraId="119C8B9D" w14:textId="77777777" w:rsidR="00E45CDA" w:rsidRPr="00CC2411" w:rsidRDefault="00E45CDA" w:rsidP="00E45CDA">
            <w:pPr>
              <w:spacing w:before="206"/>
              <w:ind w:left="108" w:right="87"/>
              <w:jc w:val="both"/>
              <w:rPr>
                <w:rFonts w:eastAsia="Arial MT"/>
                <w:sz w:val="20"/>
                <w:szCs w:val="20"/>
                <w:lang w:val="pt-PT" w:eastAsia="en-US"/>
              </w:rPr>
            </w:pPr>
            <w:r w:rsidRPr="00CC2411">
              <w:rPr>
                <w:rFonts w:eastAsia="Arial MT"/>
                <w:sz w:val="20"/>
                <w:szCs w:val="20"/>
                <w:lang w:val="pt-PT" w:eastAsia="en-US"/>
              </w:rPr>
              <w:t>Por cada uno de los chalecos antibalas nivel IIIA, se debe entregar una cartilla “manual del usuario” donde contenga indicaciones sobre el uso y modo</w:t>
            </w:r>
            <w:r w:rsidRPr="00CC2411">
              <w:rPr>
                <w:rFonts w:eastAsia="Arial MT"/>
                <w:spacing w:val="48"/>
                <w:sz w:val="20"/>
                <w:szCs w:val="20"/>
                <w:lang w:val="pt-PT" w:eastAsia="en-US"/>
              </w:rPr>
              <w:t xml:space="preserve"> </w:t>
            </w:r>
            <w:r w:rsidRPr="00CC2411">
              <w:rPr>
                <w:rFonts w:eastAsia="Arial MT"/>
                <w:sz w:val="20"/>
                <w:szCs w:val="20"/>
                <w:lang w:val="pt-PT" w:eastAsia="en-US"/>
              </w:rPr>
              <w:t>de</w:t>
            </w:r>
            <w:r w:rsidRPr="00CC2411">
              <w:rPr>
                <w:rFonts w:eastAsia="Arial MT"/>
                <w:spacing w:val="49"/>
                <w:sz w:val="20"/>
                <w:szCs w:val="20"/>
                <w:lang w:val="pt-PT" w:eastAsia="en-US"/>
              </w:rPr>
              <w:t xml:space="preserve"> </w:t>
            </w:r>
            <w:r w:rsidRPr="00CC2411">
              <w:rPr>
                <w:rFonts w:eastAsia="Arial MT"/>
                <w:sz w:val="20"/>
                <w:szCs w:val="20"/>
                <w:lang w:val="pt-PT" w:eastAsia="en-US"/>
              </w:rPr>
              <w:t>empleo,</w:t>
            </w:r>
            <w:r w:rsidRPr="00CC2411">
              <w:rPr>
                <w:rFonts w:eastAsia="Arial MT"/>
                <w:spacing w:val="48"/>
                <w:sz w:val="20"/>
                <w:szCs w:val="20"/>
                <w:lang w:val="pt-PT" w:eastAsia="en-US"/>
              </w:rPr>
              <w:t xml:space="preserve"> </w:t>
            </w:r>
            <w:r w:rsidRPr="00CC2411">
              <w:rPr>
                <w:rFonts w:eastAsia="Arial MT"/>
                <w:sz w:val="20"/>
                <w:szCs w:val="20"/>
                <w:lang w:val="pt-PT" w:eastAsia="en-US"/>
              </w:rPr>
              <w:t>recomendaciones</w:t>
            </w:r>
            <w:r w:rsidRPr="00CC2411">
              <w:rPr>
                <w:rFonts w:eastAsia="Arial MT"/>
                <w:spacing w:val="48"/>
                <w:sz w:val="20"/>
                <w:szCs w:val="20"/>
                <w:lang w:val="pt-PT" w:eastAsia="en-US"/>
              </w:rPr>
              <w:t xml:space="preserve"> </w:t>
            </w:r>
            <w:r w:rsidRPr="00CC2411">
              <w:rPr>
                <w:rFonts w:eastAsia="Arial MT"/>
                <w:sz w:val="20"/>
                <w:szCs w:val="20"/>
                <w:lang w:val="pt-PT" w:eastAsia="en-US"/>
              </w:rPr>
              <w:t>de</w:t>
            </w:r>
            <w:r w:rsidRPr="00CC2411">
              <w:rPr>
                <w:rFonts w:eastAsia="Arial MT"/>
                <w:spacing w:val="48"/>
                <w:sz w:val="20"/>
                <w:szCs w:val="20"/>
                <w:lang w:val="pt-PT" w:eastAsia="en-US"/>
              </w:rPr>
              <w:t xml:space="preserve"> </w:t>
            </w:r>
            <w:r w:rsidRPr="00CC2411">
              <w:rPr>
                <w:rFonts w:eastAsia="Arial MT"/>
                <w:sz w:val="20"/>
                <w:szCs w:val="20"/>
                <w:lang w:val="pt-PT" w:eastAsia="en-US"/>
              </w:rPr>
              <w:t>seguridad,</w:t>
            </w:r>
            <w:r w:rsidRPr="00CC2411">
              <w:rPr>
                <w:rFonts w:eastAsia="Arial MT"/>
                <w:spacing w:val="48"/>
                <w:sz w:val="20"/>
                <w:szCs w:val="20"/>
                <w:lang w:val="pt-PT" w:eastAsia="en-US"/>
              </w:rPr>
              <w:t xml:space="preserve"> </w:t>
            </w:r>
            <w:r w:rsidRPr="00CC2411">
              <w:rPr>
                <w:rFonts w:eastAsia="Arial MT"/>
                <w:sz w:val="20"/>
                <w:szCs w:val="20"/>
                <w:lang w:val="pt-PT" w:eastAsia="en-US"/>
              </w:rPr>
              <w:t>cuidados,</w:t>
            </w:r>
            <w:r w:rsidRPr="00CC2411">
              <w:rPr>
                <w:rFonts w:eastAsia="Arial MT"/>
                <w:spacing w:val="49"/>
                <w:sz w:val="20"/>
                <w:szCs w:val="20"/>
                <w:lang w:val="pt-PT" w:eastAsia="en-US"/>
              </w:rPr>
              <w:t xml:space="preserve"> </w:t>
            </w:r>
            <w:r w:rsidRPr="00CC2411">
              <w:rPr>
                <w:rFonts w:eastAsia="Arial MT"/>
                <w:sz w:val="20"/>
                <w:szCs w:val="20"/>
                <w:lang w:val="pt-PT" w:eastAsia="en-US"/>
              </w:rPr>
              <w:t>limpieza</w:t>
            </w:r>
            <w:r w:rsidRPr="00CC2411">
              <w:rPr>
                <w:rFonts w:eastAsia="Arial MT"/>
                <w:spacing w:val="48"/>
                <w:sz w:val="20"/>
                <w:szCs w:val="20"/>
                <w:lang w:val="pt-PT" w:eastAsia="en-US"/>
              </w:rPr>
              <w:t xml:space="preserve"> </w:t>
            </w:r>
            <w:r w:rsidRPr="00CC2411">
              <w:rPr>
                <w:rFonts w:eastAsia="Arial MT"/>
                <w:spacing w:val="-10"/>
                <w:sz w:val="20"/>
                <w:szCs w:val="20"/>
                <w:lang w:val="pt-PT" w:eastAsia="en-US"/>
              </w:rPr>
              <w:t>y</w:t>
            </w:r>
          </w:p>
          <w:p w14:paraId="3DA4BAEF" w14:textId="77777777" w:rsidR="00E45CDA" w:rsidRPr="00CC2411" w:rsidRDefault="00E45CDA" w:rsidP="00E45CDA">
            <w:pPr>
              <w:spacing w:line="206" w:lineRule="exact"/>
              <w:ind w:left="108"/>
              <w:rPr>
                <w:rFonts w:eastAsia="Arial MT"/>
                <w:b/>
                <w:sz w:val="20"/>
                <w:szCs w:val="20"/>
                <w:lang w:val="pt-PT" w:eastAsia="en-US"/>
              </w:rPr>
            </w:pPr>
            <w:r w:rsidRPr="00CC2411">
              <w:rPr>
                <w:rFonts w:eastAsia="Arial MT"/>
                <w:sz w:val="20"/>
                <w:szCs w:val="20"/>
                <w:lang w:val="pt-PT" w:eastAsia="en-US"/>
              </w:rPr>
              <w:t xml:space="preserve">almacenamiento, estas cartillas deben ser completamente en idioma </w:t>
            </w:r>
            <w:r w:rsidRPr="00CC2411">
              <w:rPr>
                <w:rFonts w:eastAsia="Arial MT"/>
                <w:spacing w:val="-2"/>
                <w:sz w:val="20"/>
                <w:szCs w:val="20"/>
                <w:lang w:val="pt-PT" w:eastAsia="en-US"/>
              </w:rPr>
              <w:t>español.</w:t>
            </w:r>
          </w:p>
        </w:tc>
      </w:tr>
      <w:tr w:rsidR="00E45CDA" w:rsidRPr="00CC2411" w14:paraId="7148B988"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30"/>
        </w:trPr>
        <w:tc>
          <w:tcPr>
            <w:tcW w:w="506" w:type="dxa"/>
            <w:tcBorders>
              <w:top w:val="single" w:sz="4" w:space="0" w:color="auto"/>
              <w:left w:val="single" w:sz="4" w:space="0" w:color="auto"/>
              <w:bottom w:val="single" w:sz="4" w:space="0" w:color="auto"/>
              <w:right w:val="single" w:sz="4" w:space="0" w:color="auto"/>
            </w:tcBorders>
          </w:tcPr>
          <w:p w14:paraId="0016C7A8" w14:textId="77777777" w:rsidR="00E45CDA" w:rsidRPr="00CC2411" w:rsidRDefault="00E45CDA" w:rsidP="00E45CDA">
            <w:pPr>
              <w:spacing w:before="91"/>
              <w:rPr>
                <w:rFonts w:eastAsia="Arial MT"/>
                <w:sz w:val="20"/>
                <w:szCs w:val="20"/>
                <w:lang w:val="pt-PT" w:eastAsia="en-US"/>
              </w:rPr>
            </w:pPr>
          </w:p>
          <w:p w14:paraId="04F62704" w14:textId="77777777" w:rsidR="00E45CDA" w:rsidRPr="00CC2411" w:rsidRDefault="00E45CDA" w:rsidP="00E45CDA">
            <w:pPr>
              <w:keepNext/>
              <w:keepLines/>
              <w:spacing w:before="91" w:after="60"/>
              <w:rPr>
                <w:rFonts w:eastAsia="Arial MT"/>
                <w:sz w:val="20"/>
                <w:szCs w:val="20"/>
                <w:lang w:val="pt-PT" w:eastAsia="en-US"/>
              </w:rPr>
            </w:pPr>
            <w:r w:rsidRPr="00CC2411">
              <w:rPr>
                <w:spacing w:val="-5"/>
                <w:sz w:val="20"/>
                <w:szCs w:val="20"/>
              </w:rPr>
              <w:t>29</w:t>
            </w:r>
          </w:p>
        </w:tc>
        <w:tc>
          <w:tcPr>
            <w:tcW w:w="8583" w:type="dxa"/>
            <w:tcBorders>
              <w:top w:val="single" w:sz="4" w:space="0" w:color="auto"/>
              <w:left w:val="single" w:sz="4" w:space="0" w:color="auto"/>
              <w:bottom w:val="single" w:sz="4" w:space="0" w:color="auto"/>
              <w:right w:val="single" w:sz="4" w:space="0" w:color="auto"/>
            </w:tcBorders>
          </w:tcPr>
          <w:p w14:paraId="724373A8" w14:textId="77777777" w:rsidR="00E45CDA" w:rsidRPr="00CC2411" w:rsidRDefault="00E45CDA" w:rsidP="00E45CDA">
            <w:pPr>
              <w:spacing w:before="1"/>
              <w:ind w:left="108"/>
              <w:rPr>
                <w:rFonts w:eastAsia="Arial MT"/>
                <w:b/>
                <w:sz w:val="20"/>
                <w:szCs w:val="20"/>
                <w:lang w:val="pt-PT" w:eastAsia="en-US"/>
              </w:rPr>
            </w:pPr>
            <w:r w:rsidRPr="00CC2411">
              <w:rPr>
                <w:rFonts w:eastAsia="Arial MT"/>
                <w:b/>
                <w:sz w:val="20"/>
                <w:szCs w:val="20"/>
                <w:lang w:val="pt-PT" w:eastAsia="en-US"/>
              </w:rPr>
              <w:t>LUGAR</w:t>
            </w:r>
            <w:r w:rsidRPr="00CC2411">
              <w:rPr>
                <w:rFonts w:eastAsia="Arial MT"/>
                <w:b/>
                <w:spacing w:val="-2"/>
                <w:sz w:val="20"/>
                <w:szCs w:val="20"/>
                <w:lang w:val="pt-PT" w:eastAsia="en-US"/>
              </w:rPr>
              <w:t xml:space="preserve"> </w:t>
            </w:r>
            <w:r w:rsidRPr="00CC2411">
              <w:rPr>
                <w:rFonts w:eastAsia="Arial MT"/>
                <w:b/>
                <w:sz w:val="20"/>
                <w:szCs w:val="20"/>
                <w:lang w:val="pt-PT" w:eastAsia="en-US"/>
              </w:rPr>
              <w:t>DE</w:t>
            </w:r>
            <w:r w:rsidRPr="00CC2411">
              <w:rPr>
                <w:rFonts w:eastAsia="Arial MT"/>
                <w:b/>
                <w:spacing w:val="-1"/>
                <w:sz w:val="20"/>
                <w:szCs w:val="20"/>
                <w:lang w:val="pt-PT" w:eastAsia="en-US"/>
              </w:rPr>
              <w:t xml:space="preserve"> </w:t>
            </w:r>
            <w:r w:rsidRPr="00CC2411">
              <w:rPr>
                <w:rFonts w:eastAsia="Arial MT"/>
                <w:b/>
                <w:spacing w:val="-2"/>
                <w:sz w:val="20"/>
                <w:szCs w:val="20"/>
                <w:lang w:val="pt-PT" w:eastAsia="en-US"/>
              </w:rPr>
              <w:t>ENTREGA:</w:t>
            </w:r>
          </w:p>
          <w:p w14:paraId="20B8EC2A" w14:textId="77777777" w:rsidR="00E45CDA" w:rsidRPr="00CC2411" w:rsidRDefault="00E45CDA" w:rsidP="00E45CDA">
            <w:pPr>
              <w:keepNext/>
              <w:keepLines/>
              <w:spacing w:before="1" w:after="60"/>
              <w:ind w:left="108"/>
              <w:rPr>
                <w:rFonts w:eastAsia="Arial MT"/>
                <w:b/>
                <w:sz w:val="20"/>
                <w:szCs w:val="20"/>
                <w:lang w:val="pt-PT" w:eastAsia="en-US"/>
              </w:rPr>
            </w:pPr>
            <w:r w:rsidRPr="00CC2411">
              <w:rPr>
                <w:sz w:val="20"/>
                <w:szCs w:val="20"/>
              </w:rPr>
              <w:t>El</w:t>
            </w:r>
            <w:r w:rsidRPr="00CC2411">
              <w:rPr>
                <w:spacing w:val="-7"/>
                <w:sz w:val="20"/>
                <w:szCs w:val="20"/>
              </w:rPr>
              <w:t xml:space="preserve"> </w:t>
            </w:r>
            <w:r w:rsidRPr="00CC2411">
              <w:rPr>
                <w:sz w:val="20"/>
                <w:szCs w:val="20"/>
              </w:rPr>
              <w:t>lugar</w:t>
            </w:r>
            <w:r w:rsidRPr="00CC2411">
              <w:rPr>
                <w:spacing w:val="-10"/>
                <w:sz w:val="20"/>
                <w:szCs w:val="20"/>
              </w:rPr>
              <w:t xml:space="preserve"> </w:t>
            </w:r>
            <w:r w:rsidRPr="00CC2411">
              <w:rPr>
                <w:sz w:val="20"/>
                <w:szCs w:val="20"/>
              </w:rPr>
              <w:t>de</w:t>
            </w:r>
            <w:r w:rsidRPr="00CC2411">
              <w:rPr>
                <w:spacing w:val="-7"/>
                <w:sz w:val="20"/>
                <w:szCs w:val="20"/>
              </w:rPr>
              <w:t xml:space="preserve"> </w:t>
            </w:r>
            <w:r w:rsidRPr="00CC2411">
              <w:rPr>
                <w:sz w:val="20"/>
                <w:szCs w:val="20"/>
              </w:rPr>
              <w:t>entrega</w:t>
            </w:r>
            <w:r w:rsidRPr="00CC2411">
              <w:rPr>
                <w:spacing w:val="-7"/>
                <w:sz w:val="20"/>
                <w:szCs w:val="20"/>
              </w:rPr>
              <w:t xml:space="preserve"> </w:t>
            </w:r>
            <w:r w:rsidRPr="00CC2411">
              <w:rPr>
                <w:sz w:val="20"/>
                <w:szCs w:val="20"/>
              </w:rPr>
              <w:t>de</w:t>
            </w:r>
            <w:r w:rsidRPr="00CC2411">
              <w:rPr>
                <w:spacing w:val="-7"/>
                <w:sz w:val="20"/>
                <w:szCs w:val="20"/>
              </w:rPr>
              <w:t xml:space="preserve"> </w:t>
            </w:r>
            <w:r w:rsidRPr="00CC2411">
              <w:rPr>
                <w:sz w:val="20"/>
                <w:szCs w:val="20"/>
              </w:rPr>
              <w:t>los</w:t>
            </w:r>
            <w:r w:rsidRPr="00CC2411">
              <w:rPr>
                <w:spacing w:val="-7"/>
                <w:sz w:val="20"/>
                <w:szCs w:val="20"/>
              </w:rPr>
              <w:t xml:space="preserve"> </w:t>
            </w:r>
            <w:r w:rsidRPr="00CC2411">
              <w:rPr>
                <w:sz w:val="20"/>
                <w:szCs w:val="20"/>
              </w:rPr>
              <w:t>elementos</w:t>
            </w:r>
            <w:r w:rsidRPr="00CC2411">
              <w:rPr>
                <w:spacing w:val="-7"/>
                <w:sz w:val="20"/>
                <w:szCs w:val="20"/>
              </w:rPr>
              <w:t xml:space="preserve"> </w:t>
            </w:r>
            <w:r w:rsidRPr="00CC2411">
              <w:rPr>
                <w:sz w:val="20"/>
                <w:szCs w:val="20"/>
              </w:rPr>
              <w:t>objeto</w:t>
            </w:r>
            <w:r w:rsidRPr="00CC2411">
              <w:rPr>
                <w:spacing w:val="-7"/>
                <w:sz w:val="20"/>
                <w:szCs w:val="20"/>
              </w:rPr>
              <w:t xml:space="preserve"> </w:t>
            </w:r>
            <w:r w:rsidRPr="00CC2411">
              <w:rPr>
                <w:sz w:val="20"/>
                <w:szCs w:val="20"/>
              </w:rPr>
              <w:t>del</w:t>
            </w:r>
            <w:r w:rsidRPr="00CC2411">
              <w:rPr>
                <w:spacing w:val="-10"/>
                <w:sz w:val="20"/>
                <w:szCs w:val="20"/>
              </w:rPr>
              <w:t xml:space="preserve"> </w:t>
            </w:r>
            <w:r w:rsidRPr="00CC2411">
              <w:rPr>
                <w:sz w:val="20"/>
                <w:szCs w:val="20"/>
              </w:rPr>
              <w:t>presente</w:t>
            </w:r>
            <w:r w:rsidRPr="00CC2411">
              <w:rPr>
                <w:spacing w:val="-7"/>
                <w:sz w:val="20"/>
                <w:szCs w:val="20"/>
              </w:rPr>
              <w:t xml:space="preserve"> </w:t>
            </w:r>
            <w:r w:rsidRPr="00CC2411">
              <w:rPr>
                <w:sz w:val="20"/>
                <w:szCs w:val="20"/>
              </w:rPr>
              <w:t>proceso</w:t>
            </w:r>
            <w:r w:rsidRPr="00CC2411">
              <w:rPr>
                <w:spacing w:val="-7"/>
                <w:sz w:val="20"/>
                <w:szCs w:val="20"/>
              </w:rPr>
              <w:t xml:space="preserve"> </w:t>
            </w:r>
            <w:r w:rsidRPr="00CC2411">
              <w:rPr>
                <w:sz w:val="20"/>
                <w:szCs w:val="20"/>
              </w:rPr>
              <w:t>será</w:t>
            </w:r>
            <w:r w:rsidRPr="00CC2411">
              <w:rPr>
                <w:spacing w:val="-7"/>
                <w:sz w:val="20"/>
                <w:szCs w:val="20"/>
              </w:rPr>
              <w:t xml:space="preserve"> </w:t>
            </w:r>
            <w:r w:rsidRPr="00CC2411">
              <w:rPr>
                <w:sz w:val="20"/>
                <w:szCs w:val="20"/>
              </w:rPr>
              <w:t>en</w:t>
            </w:r>
            <w:r w:rsidRPr="00CC2411">
              <w:rPr>
                <w:spacing w:val="-10"/>
                <w:sz w:val="20"/>
                <w:szCs w:val="20"/>
              </w:rPr>
              <w:t xml:space="preserve"> </w:t>
            </w:r>
            <w:r w:rsidRPr="00CC2411">
              <w:rPr>
                <w:sz w:val="20"/>
                <w:szCs w:val="20"/>
              </w:rPr>
              <w:t>las instalaciones establecidas en la reunión de coordinación.</w:t>
            </w:r>
          </w:p>
        </w:tc>
      </w:tr>
      <w:tr w:rsidR="00E45CDA" w:rsidRPr="00CC2411" w14:paraId="614F09BD" w14:textId="77777777" w:rsidTr="00E45C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42"/>
        </w:trPr>
        <w:tc>
          <w:tcPr>
            <w:tcW w:w="506" w:type="dxa"/>
            <w:tcBorders>
              <w:top w:val="single" w:sz="4" w:space="0" w:color="auto"/>
              <w:left w:val="single" w:sz="4" w:space="0" w:color="auto"/>
              <w:bottom w:val="single" w:sz="4" w:space="0" w:color="auto"/>
              <w:right w:val="single" w:sz="4" w:space="0" w:color="auto"/>
            </w:tcBorders>
          </w:tcPr>
          <w:p w14:paraId="0E02920B" w14:textId="77777777" w:rsidR="00E45CDA" w:rsidRPr="00CC2411" w:rsidRDefault="00E45CDA" w:rsidP="00E45CDA">
            <w:pPr>
              <w:spacing w:before="91"/>
              <w:rPr>
                <w:rFonts w:eastAsia="Arial MT"/>
                <w:sz w:val="20"/>
                <w:szCs w:val="20"/>
                <w:lang w:val="pt-PT" w:eastAsia="en-US"/>
              </w:rPr>
            </w:pPr>
            <w:r w:rsidRPr="00CC2411">
              <w:rPr>
                <w:rFonts w:eastAsia="Arial MT"/>
                <w:sz w:val="20"/>
                <w:szCs w:val="20"/>
                <w:lang w:val="pt-PT" w:eastAsia="en-US"/>
              </w:rPr>
              <w:lastRenderedPageBreak/>
              <w:t>30</w:t>
            </w:r>
          </w:p>
        </w:tc>
        <w:tc>
          <w:tcPr>
            <w:tcW w:w="8583" w:type="dxa"/>
            <w:tcBorders>
              <w:top w:val="single" w:sz="4" w:space="0" w:color="auto"/>
              <w:left w:val="single" w:sz="4" w:space="0" w:color="auto"/>
              <w:bottom w:val="single" w:sz="4" w:space="0" w:color="auto"/>
              <w:right w:val="single" w:sz="4" w:space="0" w:color="auto"/>
            </w:tcBorders>
          </w:tcPr>
          <w:p w14:paraId="13A95863" w14:textId="13E2D083" w:rsidR="00E45CDA" w:rsidRPr="00CC2411" w:rsidRDefault="009941FF" w:rsidP="00E45CDA">
            <w:pPr>
              <w:spacing w:before="1"/>
              <w:ind w:left="108"/>
              <w:rPr>
                <w:rFonts w:eastAsia="Arial MT"/>
                <w:b/>
                <w:sz w:val="20"/>
                <w:szCs w:val="20"/>
                <w:lang w:val="pt-PT" w:eastAsia="en-US"/>
              </w:rPr>
            </w:pPr>
            <w:r w:rsidRPr="00CC2411">
              <w:rPr>
                <w:rFonts w:eastAsia="Arial MT"/>
                <w:noProof/>
                <w:sz w:val="20"/>
                <w:szCs w:val="20"/>
                <w:lang w:val="pt-PT" w:eastAsia="en-US"/>
              </w:rPr>
              <w:drawing>
                <wp:anchor distT="0" distB="0" distL="114300" distR="114300" simplePos="0" relativeHeight="251667456" behindDoc="0" locked="0" layoutInCell="1" allowOverlap="1" wp14:anchorId="5299B5F2" wp14:editId="23A1F71D">
                  <wp:simplePos x="0" y="0"/>
                  <wp:positionH relativeFrom="column">
                    <wp:posOffset>588010</wp:posOffset>
                  </wp:positionH>
                  <wp:positionV relativeFrom="paragraph">
                    <wp:posOffset>208280</wp:posOffset>
                  </wp:positionV>
                  <wp:extent cx="1771650" cy="1428750"/>
                  <wp:effectExtent l="0" t="0" r="0" b="0"/>
                  <wp:wrapTopAndBottom/>
                  <wp:docPr id="346" name="Image 346"/>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9" cstate="print"/>
                          <a:stretch>
                            <a:fillRect/>
                          </a:stretch>
                        </pic:blipFill>
                        <pic:spPr>
                          <a:xfrm>
                            <a:off x="0" y="0"/>
                            <a:ext cx="1771650" cy="1428750"/>
                          </a:xfrm>
                          <a:prstGeom prst="rect">
                            <a:avLst/>
                          </a:prstGeom>
                        </pic:spPr>
                      </pic:pic>
                    </a:graphicData>
                  </a:graphic>
                  <wp14:sizeRelH relativeFrom="margin">
                    <wp14:pctWidth>0</wp14:pctWidth>
                  </wp14:sizeRelH>
                  <wp14:sizeRelV relativeFrom="margin">
                    <wp14:pctHeight>0</wp14:pctHeight>
                  </wp14:sizeRelV>
                </wp:anchor>
              </w:drawing>
            </w:r>
            <w:r w:rsidR="00E45CDA" w:rsidRPr="00CC2411">
              <w:rPr>
                <w:rFonts w:eastAsia="Arial MT"/>
                <w:b/>
                <w:sz w:val="20"/>
                <w:szCs w:val="20"/>
                <w:lang w:val="pt-PT" w:eastAsia="en-US"/>
              </w:rPr>
              <w:t>IMAGENES ILUSTRATIVAS</w:t>
            </w:r>
          </w:p>
          <w:p w14:paraId="62B07DC4" w14:textId="2FDEDD76" w:rsidR="00E45CDA" w:rsidRPr="00CC2411" w:rsidRDefault="00E45CDA" w:rsidP="00E45CDA">
            <w:pPr>
              <w:spacing w:before="1"/>
              <w:ind w:left="108"/>
              <w:rPr>
                <w:rFonts w:eastAsia="Arial MT"/>
                <w:b/>
                <w:sz w:val="20"/>
                <w:szCs w:val="20"/>
                <w:lang w:val="pt-PT" w:eastAsia="en-US"/>
              </w:rPr>
            </w:pPr>
          </w:p>
          <w:p w14:paraId="27D5C410" w14:textId="77777777" w:rsidR="00E45CDA" w:rsidRPr="00CC2411" w:rsidRDefault="00E45CDA" w:rsidP="00E45CDA">
            <w:pPr>
              <w:spacing w:before="1"/>
              <w:ind w:left="108"/>
              <w:rPr>
                <w:rFonts w:eastAsia="Arial MT"/>
                <w:b/>
                <w:sz w:val="20"/>
                <w:szCs w:val="20"/>
                <w:lang w:val="pt-PT" w:eastAsia="en-US"/>
              </w:rPr>
            </w:pPr>
            <w:r w:rsidRPr="00CC2411">
              <w:rPr>
                <w:rFonts w:eastAsia="Arial MT"/>
                <w:b/>
                <w:sz w:val="20"/>
                <w:szCs w:val="20"/>
                <w:lang w:val="pt-PT" w:eastAsia="en-US"/>
              </w:rPr>
              <w:t xml:space="preserve">                Imagen Ilustrativa forro parte delantera</w:t>
            </w:r>
          </w:p>
          <w:p w14:paraId="4ECF56F4" w14:textId="77777777" w:rsidR="00E45CDA" w:rsidRPr="00CC2411" w:rsidRDefault="00E45CDA" w:rsidP="00E45CDA">
            <w:pPr>
              <w:spacing w:before="1"/>
              <w:ind w:left="108"/>
              <w:rPr>
                <w:rFonts w:eastAsia="Arial MT"/>
                <w:b/>
                <w:sz w:val="20"/>
                <w:szCs w:val="20"/>
                <w:lang w:val="pt-PT" w:eastAsia="en-US"/>
              </w:rPr>
            </w:pPr>
          </w:p>
          <w:p w14:paraId="0347B0E0" w14:textId="77777777" w:rsidR="00E45CDA" w:rsidRPr="00CC2411" w:rsidRDefault="00E45CDA" w:rsidP="00E45CDA">
            <w:pPr>
              <w:spacing w:before="1"/>
              <w:ind w:left="108"/>
              <w:rPr>
                <w:rFonts w:eastAsia="Arial MT"/>
                <w:b/>
                <w:sz w:val="20"/>
                <w:szCs w:val="20"/>
                <w:lang w:val="pt-PT" w:eastAsia="en-US"/>
              </w:rPr>
            </w:pPr>
          </w:p>
          <w:p w14:paraId="705939DE" w14:textId="77777777" w:rsidR="00E45CDA" w:rsidRPr="00CC2411" w:rsidRDefault="00E45CDA" w:rsidP="00E45CDA">
            <w:pPr>
              <w:spacing w:before="1"/>
              <w:ind w:left="108"/>
              <w:rPr>
                <w:rFonts w:eastAsia="Arial MT"/>
                <w:b/>
                <w:sz w:val="20"/>
                <w:szCs w:val="20"/>
                <w:lang w:val="pt-PT" w:eastAsia="en-US"/>
              </w:rPr>
            </w:pPr>
            <w:r w:rsidRPr="00CC2411">
              <w:rPr>
                <w:rFonts w:eastAsia="Arial MT"/>
                <w:noProof/>
                <w:sz w:val="20"/>
                <w:szCs w:val="20"/>
                <w:lang w:val="pt-PT" w:eastAsia="en-US"/>
              </w:rPr>
              <mc:AlternateContent>
                <mc:Choice Requires="wpg">
                  <w:drawing>
                    <wp:inline distT="0" distB="0" distL="0" distR="0" wp14:anchorId="27FB3423" wp14:editId="79C3B388">
                      <wp:extent cx="2162175" cy="1123950"/>
                      <wp:effectExtent l="0" t="0" r="0" b="0"/>
                      <wp:docPr id="438896446"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2175" cy="1123950"/>
                                <a:chOff x="0" y="0"/>
                                <a:chExt cx="3869690" cy="2814320"/>
                              </a:xfrm>
                            </wpg:grpSpPr>
                            <pic:pic xmlns:pic="http://schemas.openxmlformats.org/drawingml/2006/picture">
                              <pic:nvPicPr>
                                <pic:cNvPr id="1990758641" name="Image 352"/>
                                <pic:cNvPicPr/>
                              </pic:nvPicPr>
                              <pic:blipFill>
                                <a:blip r:embed="rId10" cstate="print"/>
                                <a:stretch>
                                  <a:fillRect/>
                                </a:stretch>
                              </pic:blipFill>
                              <pic:spPr>
                                <a:xfrm>
                                  <a:off x="0" y="0"/>
                                  <a:ext cx="3869436" cy="2814320"/>
                                </a:xfrm>
                                <a:prstGeom prst="rect">
                                  <a:avLst/>
                                </a:prstGeom>
                              </pic:spPr>
                            </pic:pic>
                            <wps:wsp>
                              <wps:cNvPr id="1313383737" name="Graphic 353"/>
                              <wps:cNvSpPr/>
                              <wps:spPr>
                                <a:xfrm>
                                  <a:off x="1287780" y="1195705"/>
                                  <a:ext cx="1314450" cy="238125"/>
                                </a:xfrm>
                                <a:custGeom>
                                  <a:avLst/>
                                  <a:gdLst/>
                                  <a:ahLst/>
                                  <a:cxnLst/>
                                  <a:rect l="l" t="t" r="r" b="b"/>
                                  <a:pathLst>
                                    <a:path w="1314450" h="238125">
                                      <a:moveTo>
                                        <a:pt x="1314450" y="0"/>
                                      </a:moveTo>
                                      <a:lnTo>
                                        <a:pt x="0" y="0"/>
                                      </a:lnTo>
                                      <a:lnTo>
                                        <a:pt x="0" y="238125"/>
                                      </a:lnTo>
                                      <a:lnTo>
                                        <a:pt x="1314450" y="238125"/>
                                      </a:lnTo>
                                      <a:lnTo>
                                        <a:pt x="1314450" y="0"/>
                                      </a:lnTo>
                                      <a:close/>
                                    </a:path>
                                  </a:pathLst>
                                </a:custGeom>
                                <a:solidFill>
                                  <a:srgbClr val="171717"/>
                                </a:solidFill>
                              </wps:spPr>
                              <wps:bodyPr wrap="square" lIns="0" tIns="0" rIns="0" bIns="0" rtlCol="0">
                                <a:prstTxWarp prst="textNoShape">
                                  <a:avLst/>
                                </a:prstTxWarp>
                                <a:noAutofit/>
                              </wps:bodyPr>
                            </wps:wsp>
                            <wps:wsp>
                              <wps:cNvPr id="1077139565" name="Graphic 354"/>
                              <wps:cNvSpPr/>
                              <wps:spPr>
                                <a:xfrm>
                                  <a:off x="1287780" y="1195705"/>
                                  <a:ext cx="1314450" cy="238125"/>
                                </a:xfrm>
                                <a:custGeom>
                                  <a:avLst/>
                                  <a:gdLst/>
                                  <a:ahLst/>
                                  <a:cxnLst/>
                                  <a:rect l="l" t="t" r="r" b="b"/>
                                  <a:pathLst>
                                    <a:path w="1314450" h="238125">
                                      <a:moveTo>
                                        <a:pt x="0" y="238125"/>
                                      </a:moveTo>
                                      <a:lnTo>
                                        <a:pt x="1314450" y="238125"/>
                                      </a:lnTo>
                                      <a:lnTo>
                                        <a:pt x="1314450" y="0"/>
                                      </a:lnTo>
                                      <a:lnTo>
                                        <a:pt x="0" y="0"/>
                                      </a:lnTo>
                                      <a:lnTo>
                                        <a:pt x="0" y="238125"/>
                                      </a:lnTo>
                                      <a:close/>
                                    </a:path>
                                  </a:pathLst>
                                </a:custGeom>
                                <a:ln w="12700">
                                  <a:solidFill>
                                    <a:srgbClr val="171717"/>
                                  </a:solidFill>
                                  <a:prstDash val="solid"/>
                                </a:ln>
                              </wps:spPr>
                              <wps:bodyPr wrap="square" lIns="0" tIns="0" rIns="0" bIns="0" rtlCol="0">
                                <a:prstTxWarp prst="textNoShape">
                                  <a:avLst/>
                                </a:prstTxWarp>
                                <a:noAutofit/>
                              </wps:bodyPr>
                            </wps:wsp>
                          </wpg:wgp>
                        </a:graphicData>
                      </a:graphic>
                    </wp:inline>
                  </w:drawing>
                </mc:Choice>
                <mc:Fallback>
                  <w:pict>
                    <v:group w14:anchorId="6F620BD4" id="Group 351" o:spid="_x0000_s1026" style="width:170.25pt;height:88.5pt;mso-position-horizontal-relative:char;mso-position-vertical-relative:line" coordsize="38696,281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52" o:spid="_x0000_s1027" type="#_x0000_t75" style="position:absolute;width:38694;height:28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">
                        <v:imagedata r:id="rId11" o:title=""/>
                      </v:shape>
                      <v:shape id="Graphic 353" o:spid="_x0000_s1028" style="position:absolute;left:12877;top:11957;width:13145;height:2381;visibility:visible;mso-wrap-style:square;v-text-anchor:top" coordsize="13144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" path="m1314450,l,,,238125r1314450,l1314450,xe" fillcolor="#171717" stroked="f">
                        <v:path arrowok="t"/>
                      </v:shape>
                      <v:shape id="Graphic 354" o:spid="_x0000_s1029" style="position:absolute;left:12877;top:11957;width:13145;height:2381;visibility:visible;mso-wrap-style:square;v-text-anchor:top" coordsize="13144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" path="m,238125r1314450,l1314450,,,,,238125xe" filled="f" strokecolor="#171717" strokeweight="1pt">
                        <v:path arrowok="t"/>
                      </v:shape>
                      <w10:anchorlock/>
                    </v:group>
                  </w:pict>
                </mc:Fallback>
              </mc:AlternateContent>
            </w:r>
          </w:p>
          <w:p w14:paraId="2A0DF835" w14:textId="77777777" w:rsidR="00E45CDA" w:rsidRPr="00CC2411" w:rsidRDefault="00E45CDA" w:rsidP="00E45CDA">
            <w:pPr>
              <w:spacing w:before="1"/>
              <w:ind w:left="108"/>
              <w:rPr>
                <w:rFonts w:eastAsia="Arial MT"/>
                <w:b/>
                <w:sz w:val="20"/>
                <w:szCs w:val="20"/>
                <w:lang w:val="pt-PT" w:eastAsia="en-US"/>
              </w:rPr>
            </w:pPr>
          </w:p>
          <w:p w14:paraId="74F7CBB6" w14:textId="77777777" w:rsidR="00E45CDA" w:rsidRPr="00CC2411" w:rsidRDefault="00E45CDA" w:rsidP="00E45CDA">
            <w:pPr>
              <w:spacing w:before="1"/>
              <w:ind w:left="108"/>
              <w:rPr>
                <w:rFonts w:eastAsia="Arial MT"/>
                <w:b/>
                <w:sz w:val="20"/>
                <w:szCs w:val="20"/>
                <w:lang w:val="pt-PT" w:eastAsia="en-US"/>
              </w:rPr>
            </w:pPr>
            <w:r w:rsidRPr="00CC2411">
              <w:rPr>
                <w:rFonts w:eastAsia="Arial MT"/>
                <w:b/>
                <w:i/>
                <w:sz w:val="20"/>
                <w:szCs w:val="20"/>
                <w:lang w:val="pt-PT" w:eastAsia="en-US"/>
              </w:rPr>
              <w:t xml:space="preserve">                           Imagen</w:t>
            </w:r>
            <w:r w:rsidRPr="00CC2411">
              <w:rPr>
                <w:rFonts w:eastAsia="Arial MT"/>
                <w:b/>
                <w:i/>
                <w:spacing w:val="-7"/>
                <w:sz w:val="20"/>
                <w:szCs w:val="20"/>
                <w:lang w:val="pt-PT" w:eastAsia="en-US"/>
              </w:rPr>
              <w:t xml:space="preserve"> </w:t>
            </w:r>
            <w:r w:rsidRPr="00CC2411">
              <w:rPr>
                <w:rFonts w:eastAsia="Arial MT"/>
                <w:b/>
                <w:i/>
                <w:sz w:val="20"/>
                <w:szCs w:val="20"/>
                <w:lang w:val="pt-PT" w:eastAsia="en-US"/>
              </w:rPr>
              <w:t>Ilustrativa</w:t>
            </w:r>
            <w:r w:rsidRPr="00CC2411">
              <w:rPr>
                <w:rFonts w:eastAsia="Arial MT"/>
                <w:b/>
                <w:i/>
                <w:spacing w:val="-2"/>
                <w:sz w:val="20"/>
                <w:szCs w:val="20"/>
                <w:lang w:val="pt-PT" w:eastAsia="en-US"/>
              </w:rPr>
              <w:t xml:space="preserve"> </w:t>
            </w:r>
            <w:r w:rsidRPr="00CC2411">
              <w:rPr>
                <w:rFonts w:eastAsia="Arial MT"/>
                <w:b/>
                <w:i/>
                <w:sz w:val="20"/>
                <w:szCs w:val="20"/>
                <w:lang w:val="pt-PT" w:eastAsia="en-US"/>
              </w:rPr>
              <w:t>forro</w:t>
            </w:r>
            <w:r w:rsidRPr="00CC2411">
              <w:rPr>
                <w:rFonts w:eastAsia="Arial MT"/>
                <w:b/>
                <w:i/>
                <w:spacing w:val="-3"/>
                <w:sz w:val="20"/>
                <w:szCs w:val="20"/>
                <w:lang w:val="pt-PT" w:eastAsia="en-US"/>
              </w:rPr>
              <w:t xml:space="preserve"> </w:t>
            </w:r>
            <w:r w:rsidRPr="00CC2411">
              <w:rPr>
                <w:rFonts w:eastAsia="Arial MT"/>
                <w:b/>
                <w:i/>
                <w:sz w:val="20"/>
                <w:szCs w:val="20"/>
                <w:lang w:val="pt-PT" w:eastAsia="en-US"/>
              </w:rPr>
              <w:t>parte</w:t>
            </w:r>
            <w:r w:rsidRPr="00CC2411">
              <w:rPr>
                <w:rFonts w:eastAsia="Arial MT"/>
                <w:b/>
                <w:i/>
                <w:spacing w:val="-2"/>
                <w:sz w:val="20"/>
                <w:szCs w:val="20"/>
                <w:lang w:val="pt-PT" w:eastAsia="en-US"/>
              </w:rPr>
              <w:t xml:space="preserve"> trasera</w:t>
            </w:r>
          </w:p>
        </w:tc>
      </w:tr>
    </w:tbl>
    <w:p w14:paraId="3DF49012" w14:textId="77777777" w:rsidR="00ED14D3" w:rsidRDefault="00ED14D3" w:rsidP="00ED14D3">
      <w:pPr>
        <w:spacing w:line="276" w:lineRule="auto"/>
        <w:jc w:val="both"/>
        <w:rPr>
          <w:rFonts w:ascii="Arial" w:hAnsi="Arial" w:cs="Arial"/>
          <w:sz w:val="20"/>
          <w:szCs w:val="20"/>
          <w:lang w:val="es-CO"/>
        </w:rPr>
      </w:pPr>
    </w:p>
    <w:p w14:paraId="6A47CBF7" w14:textId="77777777" w:rsidR="00ED14D3" w:rsidRPr="002A6FFE" w:rsidRDefault="00ED14D3" w:rsidP="00ED14D3">
      <w:pPr>
        <w:spacing w:line="276" w:lineRule="auto"/>
        <w:jc w:val="both"/>
        <w:rPr>
          <w:rFonts w:ascii="Arial" w:hAnsi="Arial" w:cs="Arial"/>
          <w:sz w:val="20"/>
          <w:szCs w:val="20"/>
          <w:lang w:val="es-CO"/>
        </w:rPr>
      </w:pPr>
    </w:p>
    <w:p w14:paraId="5F68C33B"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contrato que tiene por objeto</w:t>
      </w:r>
      <w:r w:rsidRPr="002A6FFE">
        <w:rPr>
          <w:rFonts w:ascii="Arial" w:hAnsi="Arial" w:cs="Arial"/>
          <w:b/>
          <w:bCs/>
          <w:iCs/>
          <w:color w:val="000000"/>
          <w:sz w:val="20"/>
          <w:szCs w:val="20"/>
          <w:lang w:val="es-CO"/>
        </w:rPr>
        <w:t xml:space="preserve"> XXXXXXXXXXXXXXXXXXXXXXXXXXXXXXXXXXXXXXXXXXXXXXXXXXXXXXXXXXXXXXXXXXXX</w:t>
      </w:r>
      <w:r w:rsidRPr="002A6FFE">
        <w:rPr>
          <w:rFonts w:ascii="Arial" w:hAnsi="Arial" w:cs="Arial"/>
          <w:sz w:val="20"/>
          <w:szCs w:val="20"/>
          <w:lang w:val="es-CO"/>
        </w:rPr>
        <w:t>. Basándome estrictamente en los términos de referencia me permito hacer una propuesta formal para el contrato de Suministro objeto de la presente.</w:t>
      </w:r>
    </w:p>
    <w:p w14:paraId="51169BFA" w14:textId="77777777" w:rsidR="00ED14D3" w:rsidRPr="002A6FFE" w:rsidRDefault="00ED14D3" w:rsidP="00ED14D3">
      <w:pPr>
        <w:spacing w:line="276" w:lineRule="auto"/>
        <w:jc w:val="both"/>
        <w:rPr>
          <w:rFonts w:ascii="Arial" w:hAnsi="Arial" w:cs="Arial"/>
          <w:sz w:val="20"/>
          <w:szCs w:val="20"/>
          <w:lang w:val="es-CO"/>
        </w:rPr>
      </w:pPr>
    </w:p>
    <w:p w14:paraId="6B6AB516"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Para los efectos de la presente oferta económica declaro que:</w:t>
      </w:r>
    </w:p>
    <w:p w14:paraId="77B20313" w14:textId="77777777" w:rsidR="00ED14D3" w:rsidRPr="002A6FFE" w:rsidRDefault="00ED14D3" w:rsidP="00ED14D3">
      <w:pPr>
        <w:spacing w:line="276" w:lineRule="auto"/>
        <w:jc w:val="both"/>
        <w:rPr>
          <w:rFonts w:ascii="Arial" w:hAnsi="Arial" w:cs="Arial"/>
          <w:sz w:val="20"/>
          <w:szCs w:val="20"/>
          <w:lang w:val="es-CO"/>
        </w:rPr>
      </w:pPr>
    </w:p>
    <w:p w14:paraId="032CFA4D"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1. Las condiciones técnicas establecidas en la descripción cumple con lo requerido en la invitación y contiene lo mínimo que necesita la Entidad para satisfacer el bien, obra o servicio, objeto del presente proceso de invitación pública.</w:t>
      </w:r>
    </w:p>
    <w:p w14:paraId="6F8AFBF7"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cuenta de la empresa que represento.</w:t>
      </w:r>
    </w:p>
    <w:p w14:paraId="41F12214" w14:textId="77777777" w:rsidR="00ED14D3" w:rsidRPr="002A6FFE" w:rsidRDefault="00ED14D3" w:rsidP="00ED14D3">
      <w:pPr>
        <w:spacing w:line="276" w:lineRule="auto"/>
        <w:rPr>
          <w:rFonts w:ascii="Arial" w:hAnsi="Arial" w:cs="Arial"/>
          <w:sz w:val="20"/>
          <w:szCs w:val="20"/>
          <w:lang w:val="es-CO"/>
        </w:rPr>
      </w:pPr>
    </w:p>
    <w:p w14:paraId="5AB520AC"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__________________________________</w:t>
      </w:r>
    </w:p>
    <w:p w14:paraId="71B3444B"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Nombre: XXXXXXXXXXXXXXXXXXXXXXXXXXX</w:t>
      </w:r>
    </w:p>
    <w:p w14:paraId="054FDAF9"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 xml:space="preserve">Dirección XXXXXXXXXXXXXXXXXXXX </w:t>
      </w:r>
    </w:p>
    <w:p w14:paraId="63904152"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Teléfono: XXXXXXXXXXXXX</w:t>
      </w:r>
    </w:p>
    <w:p w14:paraId="3026CFD7"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Proponente</w:t>
      </w:r>
    </w:p>
    <w:p w14:paraId="5C0037E8" w14:textId="77777777" w:rsidR="00ED14D3" w:rsidRPr="002A6FFE" w:rsidRDefault="00ED14D3" w:rsidP="00ED14D3">
      <w:pPr>
        <w:spacing w:line="276" w:lineRule="auto"/>
        <w:jc w:val="both"/>
        <w:rPr>
          <w:rFonts w:ascii="Arial" w:hAnsi="Arial" w:cs="Arial"/>
          <w:sz w:val="20"/>
          <w:szCs w:val="20"/>
          <w:lang w:val="es-CO"/>
        </w:rPr>
      </w:pPr>
    </w:p>
    <w:p w14:paraId="0F6DA018" w14:textId="77777777" w:rsidR="00ED14D3" w:rsidRPr="002A6FFE" w:rsidRDefault="00ED14D3" w:rsidP="00ED14D3">
      <w:pPr>
        <w:spacing w:line="276" w:lineRule="auto"/>
        <w:jc w:val="both"/>
        <w:rPr>
          <w:rFonts w:ascii="Arial" w:hAnsi="Arial" w:cs="Arial"/>
          <w:sz w:val="20"/>
          <w:szCs w:val="20"/>
          <w:lang w:val="es-CO"/>
        </w:rPr>
      </w:pPr>
    </w:p>
    <w:p w14:paraId="7BA35FE7"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r w:rsidRPr="002A6FFE">
        <w:rPr>
          <w:rFonts w:ascii="Arial" w:hAnsi="Arial" w:cs="Arial"/>
          <w:b/>
          <w:sz w:val="20"/>
          <w:szCs w:val="20"/>
          <w:lang w:val="es-CO"/>
        </w:rPr>
        <w:lastRenderedPageBreak/>
        <w:t>ANEXO</w:t>
      </w:r>
      <w:r>
        <w:rPr>
          <w:rFonts w:ascii="Arial" w:hAnsi="Arial" w:cs="Arial"/>
          <w:b/>
          <w:sz w:val="20"/>
          <w:szCs w:val="20"/>
          <w:lang w:val="es-CO"/>
        </w:rPr>
        <w:t xml:space="preserve"> </w:t>
      </w:r>
      <w:r w:rsidRPr="002A6FFE">
        <w:rPr>
          <w:rFonts w:ascii="Arial" w:hAnsi="Arial" w:cs="Arial"/>
          <w:b/>
          <w:sz w:val="20"/>
          <w:szCs w:val="20"/>
          <w:lang w:val="es-CO"/>
        </w:rPr>
        <w:t>2</w:t>
      </w:r>
    </w:p>
    <w:p w14:paraId="45A3210C"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p>
    <w:p w14:paraId="1E379437" w14:textId="77777777" w:rsidR="00ED14D3" w:rsidRPr="002A6FFE" w:rsidRDefault="00ED14D3" w:rsidP="00ED14D3">
      <w:pPr>
        <w:tabs>
          <w:tab w:val="center" w:pos="4680"/>
        </w:tabs>
        <w:spacing w:line="276" w:lineRule="auto"/>
        <w:jc w:val="both"/>
        <w:outlineLvl w:val="1"/>
        <w:rPr>
          <w:rFonts w:ascii="Arial" w:hAnsi="Arial" w:cs="Arial"/>
          <w:b/>
          <w:sz w:val="20"/>
          <w:szCs w:val="20"/>
          <w:lang w:val="es-CO"/>
        </w:rPr>
      </w:pPr>
      <w:r w:rsidRPr="002A6FFE">
        <w:rPr>
          <w:rFonts w:ascii="Arial" w:hAnsi="Arial" w:cs="Arial"/>
          <w:b/>
          <w:sz w:val="20"/>
          <w:szCs w:val="20"/>
          <w:lang w:val="es-CO"/>
        </w:rPr>
        <w:t>MODELO DE CARTA DE PRESENTACIÓN DE LA PROPUESTA</w:t>
      </w:r>
    </w:p>
    <w:p w14:paraId="553DC710" w14:textId="77777777" w:rsidR="00ED14D3" w:rsidRPr="002A6FFE" w:rsidRDefault="00ED14D3" w:rsidP="00ED14D3">
      <w:pPr>
        <w:spacing w:line="276" w:lineRule="auto"/>
        <w:rPr>
          <w:rFonts w:ascii="Arial" w:hAnsi="Arial" w:cs="Arial"/>
          <w:sz w:val="20"/>
          <w:szCs w:val="20"/>
          <w:lang w:val="es-CO"/>
        </w:rPr>
      </w:pPr>
    </w:p>
    <w:p w14:paraId="3E0A9CC9"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SEÑORES</w:t>
      </w:r>
    </w:p>
    <w:p w14:paraId="382D9B0B"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MUNICIPIO DE SAN JOSE DE LA MONTAÑA</w:t>
      </w:r>
    </w:p>
    <w:p w14:paraId="48A1CE89"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XXXXXXXXXXXXXXXXXXXXXXXXXXXXXXXX</w:t>
      </w:r>
    </w:p>
    <w:p w14:paraId="027D39EF"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CARRERA 20 No 19-08 --- XXXXX@sanjosedelamontana-antioquia.gov.co </w:t>
      </w:r>
    </w:p>
    <w:p w14:paraId="19244956" w14:textId="77777777" w:rsidR="00ED14D3" w:rsidRPr="002A6FFE" w:rsidRDefault="00ED14D3" w:rsidP="00ED14D3">
      <w:pPr>
        <w:spacing w:line="276" w:lineRule="auto"/>
        <w:rPr>
          <w:rFonts w:ascii="Arial" w:hAnsi="Arial" w:cs="Arial"/>
          <w:sz w:val="20"/>
          <w:szCs w:val="20"/>
          <w:lang w:val="es-CO"/>
        </w:rPr>
      </w:pPr>
    </w:p>
    <w:p w14:paraId="201E34F9" w14:textId="77777777" w:rsidR="00ED14D3" w:rsidRPr="002A6FFE" w:rsidRDefault="00ED14D3" w:rsidP="00ED14D3">
      <w:pPr>
        <w:spacing w:line="276" w:lineRule="auto"/>
        <w:ind w:left="2124" w:hanging="2124"/>
        <w:jc w:val="both"/>
        <w:rPr>
          <w:rFonts w:ascii="Arial" w:hAnsi="Arial" w:cs="Arial"/>
          <w:sz w:val="20"/>
          <w:szCs w:val="20"/>
          <w:lang w:val="es-CO"/>
        </w:rPr>
      </w:pPr>
      <w:r w:rsidRPr="002A6FFE">
        <w:rPr>
          <w:rFonts w:ascii="Arial" w:hAnsi="Arial" w:cs="Arial"/>
          <w:b/>
          <w:sz w:val="20"/>
          <w:szCs w:val="20"/>
          <w:lang w:val="es-CO"/>
        </w:rPr>
        <w:t xml:space="preserve">REFERENCIA: </w:t>
      </w:r>
      <w:r w:rsidRPr="002A6FFE">
        <w:rPr>
          <w:rFonts w:ascii="Arial" w:hAnsi="Arial" w:cs="Arial"/>
          <w:b/>
          <w:bCs/>
          <w:sz w:val="20"/>
          <w:szCs w:val="20"/>
          <w:lang w:val="es-CO"/>
        </w:rPr>
        <w:t xml:space="preserve">Invitación Pública </w:t>
      </w:r>
      <w:proofErr w:type="spellStart"/>
      <w:r w:rsidRPr="002A6FFE">
        <w:rPr>
          <w:rFonts w:ascii="Arial" w:hAnsi="Arial" w:cs="Arial"/>
          <w:b/>
          <w:bCs/>
          <w:sz w:val="20"/>
          <w:szCs w:val="20"/>
          <w:lang w:val="es-CO"/>
        </w:rPr>
        <w:t>Nº</w:t>
      </w:r>
      <w:proofErr w:type="spellEnd"/>
      <w:r w:rsidRPr="002A6FFE">
        <w:rPr>
          <w:rFonts w:ascii="Arial" w:hAnsi="Arial" w:cs="Arial"/>
          <w:b/>
          <w:sz w:val="20"/>
          <w:szCs w:val="20"/>
          <w:lang w:val="es-CO"/>
        </w:rPr>
        <w:t xml:space="preserve"> XXXXXXX</w:t>
      </w:r>
    </w:p>
    <w:p w14:paraId="41E2FEF0" w14:textId="77777777" w:rsidR="00ED14D3" w:rsidRPr="002A6FFE" w:rsidRDefault="00ED14D3" w:rsidP="00ED14D3">
      <w:pPr>
        <w:spacing w:line="276" w:lineRule="auto"/>
        <w:ind w:left="2124"/>
        <w:jc w:val="both"/>
        <w:rPr>
          <w:rFonts w:ascii="Arial" w:hAnsi="Arial" w:cs="Arial"/>
          <w:sz w:val="20"/>
          <w:szCs w:val="20"/>
          <w:lang w:val="es-CO"/>
        </w:rPr>
      </w:pPr>
    </w:p>
    <w:p w14:paraId="3C5B05CB"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i/>
          <w:sz w:val="20"/>
          <w:szCs w:val="20"/>
          <w:lang w:val="es-CO"/>
        </w:rPr>
        <w:t>El</w:t>
      </w:r>
      <w:r w:rsidRPr="002A6FFE">
        <w:rPr>
          <w:rFonts w:ascii="Arial" w:hAnsi="Arial" w:cs="Arial"/>
          <w:sz w:val="20"/>
          <w:szCs w:val="20"/>
          <w:lang w:val="es-CO"/>
        </w:rPr>
        <w:t xml:space="preserve"> (</w:t>
      </w:r>
      <w:r w:rsidRPr="002A6FFE">
        <w:rPr>
          <w:rFonts w:ascii="Arial" w:hAnsi="Arial" w:cs="Arial"/>
          <w:i/>
          <w:sz w:val="20"/>
          <w:szCs w:val="20"/>
          <w:lang w:val="es-CO"/>
        </w:rPr>
        <w:t>los</w:t>
      </w:r>
      <w:r w:rsidRPr="002A6FFE">
        <w:rPr>
          <w:rFonts w:ascii="Arial" w:hAnsi="Arial" w:cs="Arial"/>
          <w:sz w:val="20"/>
          <w:szCs w:val="20"/>
          <w:lang w:val="es-CO"/>
        </w:rPr>
        <w:t xml:space="preserve">) suscrito(s): </w:t>
      </w:r>
      <w:r w:rsidRPr="002A6FFE">
        <w:rPr>
          <w:rFonts w:ascii="Arial" w:hAnsi="Arial" w:cs="Arial"/>
          <w:b/>
          <w:sz w:val="20"/>
          <w:szCs w:val="20"/>
          <w:lang w:val="es-CO"/>
        </w:rPr>
        <w:t>XXXXXXXXXXXXXXXXXXXXX</w:t>
      </w:r>
      <w:r>
        <w:rPr>
          <w:rFonts w:ascii="Arial" w:hAnsi="Arial" w:cs="Arial"/>
          <w:b/>
          <w:sz w:val="20"/>
          <w:szCs w:val="20"/>
          <w:lang w:val="es-CO"/>
        </w:rPr>
        <w:t xml:space="preserve"> </w:t>
      </w:r>
      <w:r w:rsidRPr="002A6FFE">
        <w:rPr>
          <w:rFonts w:ascii="Arial" w:hAnsi="Arial" w:cs="Arial"/>
          <w:b/>
          <w:sz w:val="20"/>
          <w:szCs w:val="20"/>
          <w:lang w:val="es-CO"/>
        </w:rPr>
        <w:t>con Cedula de ciudadanía XXXXXXXXXXXXX</w:t>
      </w:r>
      <w:r w:rsidRPr="002A6FFE">
        <w:rPr>
          <w:rFonts w:ascii="Arial" w:hAnsi="Arial" w:cs="Arial"/>
          <w:sz w:val="20"/>
          <w:szCs w:val="20"/>
          <w:lang w:val="es-CO"/>
        </w:rPr>
        <w:t>, de acuerdo con la invitación pública, present</w:t>
      </w:r>
      <w:r w:rsidRPr="002A6FFE">
        <w:rPr>
          <w:rFonts w:ascii="Arial" w:hAnsi="Arial" w:cs="Arial"/>
          <w:i/>
          <w:sz w:val="20"/>
          <w:szCs w:val="20"/>
          <w:lang w:val="es-CO"/>
        </w:rPr>
        <w:t xml:space="preserve">o </w:t>
      </w:r>
      <w:r w:rsidRPr="002A6FFE">
        <w:rPr>
          <w:rFonts w:ascii="Arial" w:hAnsi="Arial" w:cs="Arial"/>
          <w:sz w:val="20"/>
          <w:szCs w:val="20"/>
          <w:lang w:val="es-CO"/>
        </w:rPr>
        <w:t>(</w:t>
      </w:r>
      <w:r w:rsidRPr="002A6FFE">
        <w:rPr>
          <w:rFonts w:ascii="Arial" w:hAnsi="Arial" w:cs="Arial"/>
          <w:i/>
          <w:sz w:val="20"/>
          <w:szCs w:val="20"/>
          <w:lang w:val="es-CO"/>
        </w:rPr>
        <w:t>amos</w:t>
      </w:r>
      <w:r w:rsidRPr="002A6FFE">
        <w:rPr>
          <w:rFonts w:ascii="Arial" w:hAnsi="Arial" w:cs="Arial"/>
          <w:sz w:val="20"/>
          <w:szCs w:val="20"/>
          <w:lang w:val="es-CO"/>
        </w:rPr>
        <w:t xml:space="preserve">) la siguiente </w:t>
      </w:r>
      <w:r w:rsidRPr="002A6FFE">
        <w:rPr>
          <w:rFonts w:ascii="Arial" w:hAnsi="Arial" w:cs="Arial"/>
          <w:bCs/>
          <w:sz w:val="20"/>
          <w:szCs w:val="20"/>
          <w:lang w:val="es-CO"/>
        </w:rPr>
        <w:t xml:space="preserve">propuesta para </w:t>
      </w:r>
      <w:r w:rsidRPr="002A6FFE">
        <w:rPr>
          <w:rFonts w:ascii="Arial" w:hAnsi="Arial" w:cs="Arial"/>
          <w:b/>
          <w:bCs/>
          <w:iCs/>
          <w:color w:val="000000"/>
          <w:sz w:val="20"/>
          <w:szCs w:val="20"/>
          <w:lang w:val="es-CO"/>
        </w:rPr>
        <w:t>XXXXXXXXXXXXXXXXXXXXXXXXXXXXXXXXXXXXXXXXXXXXXXXXXXXXXXXXXXXXXXXXXXXXXXXXXXXXX</w:t>
      </w:r>
      <w:r w:rsidRPr="002A6FFE">
        <w:rPr>
          <w:rFonts w:ascii="Arial" w:hAnsi="Arial" w:cs="Arial"/>
          <w:bCs/>
          <w:iCs/>
          <w:color w:val="000000"/>
          <w:sz w:val="20"/>
          <w:szCs w:val="20"/>
          <w:lang w:val="es-CO"/>
        </w:rPr>
        <w:t xml:space="preserve"> y</w:t>
      </w:r>
      <w:r w:rsidRPr="002A6FFE">
        <w:rPr>
          <w:rFonts w:ascii="Arial" w:hAnsi="Arial" w:cs="Arial"/>
          <w:bCs/>
          <w:sz w:val="20"/>
          <w:szCs w:val="20"/>
          <w:lang w:val="es-CO"/>
        </w:rPr>
        <w:t xml:space="preserve">, en caso de que </w:t>
      </w:r>
      <w:r w:rsidRPr="002A6FFE">
        <w:rPr>
          <w:rFonts w:ascii="Arial" w:hAnsi="Arial" w:cs="Arial"/>
          <w:bCs/>
          <w:i/>
          <w:sz w:val="20"/>
          <w:szCs w:val="20"/>
          <w:lang w:val="es-CO"/>
        </w:rPr>
        <w:t>me</w:t>
      </w:r>
      <w:r w:rsidRPr="002A6FFE">
        <w:rPr>
          <w:rFonts w:ascii="Arial" w:hAnsi="Arial" w:cs="Arial"/>
          <w:bCs/>
          <w:sz w:val="20"/>
          <w:szCs w:val="20"/>
          <w:lang w:val="es-CO"/>
        </w:rPr>
        <w:t xml:space="preserve"> (</w:t>
      </w:r>
      <w:r w:rsidRPr="002A6FFE">
        <w:rPr>
          <w:rFonts w:ascii="Arial" w:hAnsi="Arial" w:cs="Arial"/>
          <w:bCs/>
          <w:i/>
          <w:sz w:val="20"/>
          <w:szCs w:val="20"/>
          <w:lang w:val="es-CO"/>
        </w:rPr>
        <w:t>nos</w:t>
      </w:r>
      <w:r w:rsidRPr="002A6FFE">
        <w:rPr>
          <w:rFonts w:ascii="Arial" w:hAnsi="Arial" w:cs="Arial"/>
          <w:bCs/>
          <w:sz w:val="20"/>
          <w:szCs w:val="20"/>
          <w:lang w:val="es-CO"/>
        </w:rPr>
        <w:t>) sea aceptada por el Municipio de SAN JOSE DE LA MONTAÑA,</w:t>
      </w:r>
      <w:r w:rsidRPr="002A6FFE">
        <w:rPr>
          <w:rFonts w:ascii="Arial" w:hAnsi="Arial" w:cs="Arial"/>
          <w:sz w:val="20"/>
          <w:szCs w:val="20"/>
          <w:lang w:val="es-CO"/>
        </w:rPr>
        <w:t xml:space="preserve"> me (</w:t>
      </w:r>
      <w:r w:rsidRPr="002A6FFE">
        <w:rPr>
          <w:rFonts w:ascii="Arial" w:hAnsi="Arial" w:cs="Arial"/>
          <w:i/>
          <w:sz w:val="20"/>
          <w:szCs w:val="20"/>
          <w:lang w:val="es-CO"/>
        </w:rPr>
        <w:t>nos</w:t>
      </w:r>
      <w:r w:rsidRPr="002A6FFE">
        <w:rPr>
          <w:rFonts w:ascii="Arial" w:hAnsi="Arial" w:cs="Arial"/>
          <w:sz w:val="20"/>
          <w:szCs w:val="20"/>
          <w:lang w:val="es-CO"/>
        </w:rPr>
        <w:t>) comprometo (</w:t>
      </w:r>
      <w:r w:rsidRPr="002A6FFE">
        <w:rPr>
          <w:rFonts w:ascii="Arial" w:hAnsi="Arial" w:cs="Arial"/>
          <w:i/>
          <w:sz w:val="20"/>
          <w:szCs w:val="20"/>
          <w:lang w:val="es-CO"/>
        </w:rPr>
        <w:t>emos</w:t>
      </w:r>
      <w:r w:rsidRPr="002A6FFE">
        <w:rPr>
          <w:rFonts w:ascii="Arial" w:hAnsi="Arial" w:cs="Arial"/>
          <w:sz w:val="20"/>
          <w:szCs w:val="20"/>
          <w:lang w:val="es-CO"/>
        </w:rPr>
        <w:t>) a firmar el contrato correspondiente.</w:t>
      </w:r>
    </w:p>
    <w:p w14:paraId="0AFA16F7" w14:textId="77777777" w:rsidR="00ED14D3" w:rsidRPr="002A6FFE" w:rsidRDefault="00ED14D3" w:rsidP="00ED14D3">
      <w:pPr>
        <w:spacing w:line="276" w:lineRule="auto"/>
        <w:jc w:val="both"/>
        <w:rPr>
          <w:rFonts w:ascii="Arial" w:hAnsi="Arial" w:cs="Arial"/>
          <w:sz w:val="20"/>
          <w:szCs w:val="20"/>
          <w:lang w:val="es-CO"/>
        </w:rPr>
      </w:pPr>
    </w:p>
    <w:p w14:paraId="374FA98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Asimismo, declaro (</w:t>
      </w:r>
      <w:r w:rsidRPr="002A6FFE">
        <w:rPr>
          <w:rFonts w:ascii="Arial" w:hAnsi="Arial" w:cs="Arial"/>
          <w:i/>
          <w:sz w:val="20"/>
          <w:szCs w:val="20"/>
          <w:lang w:val="es-CO"/>
        </w:rPr>
        <w:t>amos</w:t>
      </w:r>
      <w:r w:rsidRPr="002A6FFE">
        <w:rPr>
          <w:rFonts w:ascii="Arial" w:hAnsi="Arial" w:cs="Arial"/>
          <w:sz w:val="20"/>
          <w:szCs w:val="20"/>
          <w:lang w:val="es-CO"/>
        </w:rPr>
        <w:t>):</w:t>
      </w:r>
    </w:p>
    <w:p w14:paraId="0627181B"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24D46D8C"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proofErr w:type="gramStart"/>
      <w:r w:rsidRPr="002A6FFE">
        <w:rPr>
          <w:rFonts w:ascii="Arial" w:hAnsi="Arial" w:cs="Arial"/>
          <w:w w:val="99"/>
          <w:sz w:val="20"/>
          <w:szCs w:val="20"/>
          <w:lang w:val="es-CO"/>
        </w:rPr>
        <w:t>Que</w:t>
      </w:r>
      <w:proofErr w:type="gramEnd"/>
      <w:r w:rsidRPr="002A6FFE">
        <w:rPr>
          <w:rFonts w:ascii="Arial" w:hAnsi="Arial" w:cs="Arial"/>
          <w:w w:val="99"/>
          <w:sz w:val="20"/>
          <w:szCs w:val="20"/>
          <w:lang w:val="es-CO"/>
        </w:rPr>
        <w:t xml:space="preserve"> en </w:t>
      </w:r>
      <w:r w:rsidRPr="002A6FFE">
        <w:rPr>
          <w:rFonts w:ascii="Arial" w:hAnsi="Arial" w:cs="Arial"/>
          <w:sz w:val="20"/>
          <w:szCs w:val="20"/>
          <w:lang w:val="es-CO"/>
        </w:rPr>
        <w:t>c</w:t>
      </w:r>
      <w:r w:rsidRPr="002A6FFE">
        <w:rPr>
          <w:rFonts w:ascii="Arial" w:hAnsi="Arial" w:cs="Arial"/>
          <w:w w:val="99"/>
          <w:sz w:val="20"/>
          <w:szCs w:val="20"/>
          <w:lang w:val="es-CO"/>
        </w:rPr>
        <w:t xml:space="preserve">aso </w:t>
      </w:r>
      <w:r w:rsidRPr="002A6FFE">
        <w:rPr>
          <w:rFonts w:ascii="Arial" w:hAnsi="Arial" w:cs="Arial"/>
          <w:sz w:val="20"/>
          <w:szCs w:val="20"/>
          <w:lang w:val="es-CO"/>
        </w:rPr>
        <w:t>de ser favorecidos c</w:t>
      </w:r>
      <w:r w:rsidRPr="002A6FFE">
        <w:rPr>
          <w:rFonts w:ascii="Arial" w:hAnsi="Arial" w:cs="Arial"/>
          <w:w w:val="99"/>
          <w:sz w:val="20"/>
          <w:szCs w:val="20"/>
          <w:lang w:val="es-CO"/>
        </w:rPr>
        <w:t xml:space="preserve">on el </w:t>
      </w:r>
      <w:r w:rsidRPr="002A6FFE">
        <w:rPr>
          <w:rFonts w:ascii="Arial" w:hAnsi="Arial" w:cs="Arial"/>
          <w:sz w:val="20"/>
          <w:szCs w:val="20"/>
          <w:lang w:val="es-CO"/>
        </w:rPr>
        <w:t>c</w:t>
      </w:r>
      <w:r w:rsidRPr="002A6FFE">
        <w:rPr>
          <w:rFonts w:ascii="Arial" w:hAnsi="Arial" w:cs="Arial"/>
          <w:w w:val="99"/>
          <w:sz w:val="20"/>
          <w:szCs w:val="20"/>
          <w:lang w:val="es-CO"/>
        </w:rPr>
        <w:t>ertam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s</w:t>
      </w:r>
      <w:r w:rsidRPr="002A6FFE">
        <w:rPr>
          <w:rFonts w:ascii="Arial" w:hAnsi="Arial" w:cs="Arial"/>
          <w:w w:val="99"/>
          <w:sz w:val="20"/>
          <w:szCs w:val="20"/>
          <w:lang w:val="es-CO"/>
        </w:rPr>
        <w:t>uscrib</w:t>
      </w:r>
      <w:r w:rsidRPr="002A6FFE">
        <w:rPr>
          <w:rFonts w:ascii="Arial" w:hAnsi="Arial" w:cs="Arial"/>
          <w:spacing w:val="-1"/>
          <w:w w:val="99"/>
          <w:sz w:val="20"/>
          <w:szCs w:val="20"/>
          <w:lang w:val="es-CO"/>
        </w:rPr>
        <w:t>i</w:t>
      </w:r>
      <w:r w:rsidRPr="002A6FFE">
        <w:rPr>
          <w:rFonts w:ascii="Arial" w:hAnsi="Arial" w:cs="Arial"/>
          <w:sz w:val="20"/>
          <w:szCs w:val="20"/>
          <w:lang w:val="es-CO"/>
        </w:rPr>
        <w:t>ré e</w:t>
      </w:r>
      <w:r w:rsidRPr="002A6FFE">
        <w:rPr>
          <w:rFonts w:ascii="Arial" w:hAnsi="Arial" w:cs="Arial"/>
          <w:w w:val="99"/>
          <w:sz w:val="20"/>
          <w:szCs w:val="20"/>
          <w:lang w:val="es-CO"/>
        </w:rPr>
        <w:t xml:space="preserve">l contrato </w:t>
      </w:r>
      <w:r w:rsidRPr="002A6FFE">
        <w:rPr>
          <w:rFonts w:ascii="Arial" w:hAnsi="Arial" w:cs="Arial"/>
          <w:sz w:val="20"/>
          <w:szCs w:val="20"/>
          <w:lang w:val="es-CO"/>
        </w:rPr>
        <w:t>r</w:t>
      </w:r>
      <w:r w:rsidRPr="002A6FFE">
        <w:rPr>
          <w:rFonts w:ascii="Arial" w:hAnsi="Arial" w:cs="Arial"/>
          <w:w w:val="99"/>
          <w:sz w:val="20"/>
          <w:szCs w:val="20"/>
          <w:lang w:val="es-CO"/>
        </w:rPr>
        <w:t xml:space="preserve">espectivo, </w:t>
      </w:r>
      <w:r w:rsidRPr="002A6FFE">
        <w:rPr>
          <w:rFonts w:ascii="Arial" w:hAnsi="Arial" w:cs="Arial"/>
          <w:sz w:val="20"/>
          <w:szCs w:val="20"/>
          <w:lang w:val="es-CO"/>
        </w:rPr>
        <w:t>o</w:t>
      </w:r>
      <w:r w:rsidRPr="002A6FFE">
        <w:rPr>
          <w:rFonts w:ascii="Arial" w:hAnsi="Arial" w:cs="Arial"/>
          <w:w w:val="99"/>
          <w:sz w:val="20"/>
          <w:szCs w:val="20"/>
          <w:lang w:val="es-CO"/>
        </w:rPr>
        <w:t>bligándome a constituir las ga</w:t>
      </w:r>
      <w:r w:rsidRPr="002A6FFE">
        <w:rPr>
          <w:rFonts w:ascii="Arial" w:hAnsi="Arial" w:cs="Arial"/>
          <w:spacing w:val="2"/>
          <w:w w:val="99"/>
          <w:sz w:val="20"/>
          <w:szCs w:val="20"/>
          <w:lang w:val="es-CO"/>
        </w:rPr>
        <w:t>r</w:t>
      </w:r>
      <w:r w:rsidRPr="002A6FFE">
        <w:rPr>
          <w:rFonts w:ascii="Arial" w:hAnsi="Arial" w:cs="Arial"/>
          <w:w w:val="99"/>
          <w:sz w:val="20"/>
          <w:szCs w:val="20"/>
          <w:lang w:val="es-CO"/>
        </w:rPr>
        <w:t>ant</w:t>
      </w:r>
      <w:r w:rsidRPr="002A6FFE">
        <w:rPr>
          <w:rFonts w:ascii="Arial" w:hAnsi="Arial" w:cs="Arial"/>
          <w:spacing w:val="1"/>
          <w:w w:val="99"/>
          <w:sz w:val="20"/>
          <w:szCs w:val="20"/>
          <w:lang w:val="es-CO"/>
        </w:rPr>
        <w:t>í</w:t>
      </w:r>
      <w:r w:rsidRPr="002A6FFE">
        <w:rPr>
          <w:rFonts w:ascii="Arial" w:hAnsi="Arial" w:cs="Arial"/>
          <w:w w:val="99"/>
          <w:sz w:val="20"/>
          <w:szCs w:val="20"/>
          <w:lang w:val="es-CO"/>
        </w:rPr>
        <w:t xml:space="preserve">as </w:t>
      </w:r>
      <w:r w:rsidRPr="002A6FFE">
        <w:rPr>
          <w:rFonts w:ascii="Arial" w:hAnsi="Arial" w:cs="Arial"/>
          <w:spacing w:val="1"/>
          <w:sz w:val="20"/>
          <w:szCs w:val="20"/>
          <w:lang w:val="es-CO"/>
        </w:rPr>
        <w:t>e</w:t>
      </w:r>
      <w:r w:rsidRPr="002A6FFE">
        <w:rPr>
          <w:rFonts w:ascii="Arial" w:hAnsi="Arial" w:cs="Arial"/>
          <w:w w:val="99"/>
          <w:sz w:val="20"/>
          <w:szCs w:val="20"/>
          <w:lang w:val="es-CO"/>
        </w:rPr>
        <w:t>xigida</w:t>
      </w:r>
      <w:r w:rsidRPr="002A6FFE">
        <w:rPr>
          <w:rFonts w:ascii="Arial" w:hAnsi="Arial" w:cs="Arial"/>
          <w:sz w:val="20"/>
          <w:szCs w:val="20"/>
          <w:lang w:val="es-CO"/>
        </w:rPr>
        <w:t xml:space="preserve">s </w:t>
      </w:r>
      <w:r w:rsidRPr="002A6FFE">
        <w:rPr>
          <w:rFonts w:ascii="Arial" w:hAnsi="Arial" w:cs="Arial"/>
          <w:w w:val="99"/>
          <w:sz w:val="20"/>
          <w:szCs w:val="20"/>
          <w:lang w:val="es-CO"/>
        </w:rPr>
        <w:t>en los documen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os de </w:t>
      </w:r>
      <w:r w:rsidRPr="002A6FFE">
        <w:rPr>
          <w:rFonts w:ascii="Arial" w:hAnsi="Arial" w:cs="Arial"/>
          <w:w w:val="99"/>
          <w:sz w:val="20"/>
          <w:szCs w:val="20"/>
          <w:lang w:val="es-CO"/>
        </w:rPr>
        <w:t>la i</w:t>
      </w:r>
      <w:r w:rsidRPr="002A6FFE">
        <w:rPr>
          <w:rFonts w:ascii="Arial" w:hAnsi="Arial" w:cs="Arial"/>
          <w:spacing w:val="1"/>
          <w:w w:val="99"/>
          <w:sz w:val="20"/>
          <w:szCs w:val="20"/>
          <w:lang w:val="es-CO"/>
        </w:rPr>
        <w:t>n</w:t>
      </w:r>
      <w:r w:rsidRPr="002A6FFE">
        <w:rPr>
          <w:rFonts w:ascii="Arial" w:hAnsi="Arial" w:cs="Arial"/>
          <w:w w:val="99"/>
          <w:sz w:val="20"/>
          <w:szCs w:val="20"/>
          <w:lang w:val="es-CO"/>
        </w:rPr>
        <w:t>vitac</w:t>
      </w:r>
      <w:r w:rsidRPr="002A6FFE">
        <w:rPr>
          <w:rFonts w:ascii="Arial" w:hAnsi="Arial" w:cs="Arial"/>
          <w:spacing w:val="1"/>
          <w:w w:val="99"/>
          <w:sz w:val="20"/>
          <w:szCs w:val="20"/>
          <w:lang w:val="es-CO"/>
        </w:rPr>
        <w:t>i</w:t>
      </w:r>
      <w:r w:rsidRPr="002A6FFE">
        <w:rPr>
          <w:rFonts w:ascii="Arial" w:hAnsi="Arial" w:cs="Arial"/>
          <w:w w:val="99"/>
          <w:sz w:val="20"/>
          <w:szCs w:val="20"/>
          <w:lang w:val="es-CO"/>
        </w:rPr>
        <w:t>ón, si es el caso.</w:t>
      </w:r>
    </w:p>
    <w:p w14:paraId="047B4E02"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spacing w:val="1"/>
          <w:w w:val="99"/>
          <w:sz w:val="20"/>
          <w:szCs w:val="20"/>
          <w:lang w:val="es-CO"/>
        </w:rPr>
        <w:t>Q</w:t>
      </w:r>
      <w:r w:rsidRPr="002A6FFE">
        <w:rPr>
          <w:rFonts w:ascii="Arial" w:hAnsi="Arial" w:cs="Arial"/>
          <w:w w:val="99"/>
          <w:sz w:val="20"/>
          <w:szCs w:val="20"/>
          <w:lang w:val="es-CO"/>
        </w:rPr>
        <w:t>u</w:t>
      </w:r>
      <w:r w:rsidRPr="002A6FFE">
        <w:rPr>
          <w:rFonts w:ascii="Arial" w:hAnsi="Arial" w:cs="Arial"/>
          <w:sz w:val="20"/>
          <w:szCs w:val="20"/>
          <w:lang w:val="es-CO"/>
        </w:rPr>
        <w:t xml:space="preserve">e </w:t>
      </w:r>
      <w:r w:rsidRPr="002A6FFE">
        <w:rPr>
          <w:rFonts w:ascii="Arial" w:hAnsi="Arial" w:cs="Arial"/>
          <w:w w:val="99"/>
          <w:sz w:val="20"/>
          <w:szCs w:val="20"/>
          <w:lang w:val="es-CO"/>
        </w:rPr>
        <w:t>h</w:t>
      </w:r>
      <w:r w:rsidRPr="002A6FFE">
        <w:rPr>
          <w:rFonts w:ascii="Arial" w:hAnsi="Arial" w:cs="Arial"/>
          <w:sz w:val="20"/>
          <w:szCs w:val="20"/>
          <w:lang w:val="es-CO"/>
        </w:rPr>
        <w:t>e es</w:t>
      </w:r>
      <w:r w:rsidRPr="002A6FFE">
        <w:rPr>
          <w:rFonts w:ascii="Arial" w:hAnsi="Arial" w:cs="Arial"/>
          <w:w w:val="99"/>
          <w:sz w:val="20"/>
          <w:szCs w:val="20"/>
          <w:lang w:val="es-CO"/>
        </w:rPr>
        <w:t>t</w:t>
      </w:r>
      <w:r w:rsidRPr="002A6FFE">
        <w:rPr>
          <w:rFonts w:ascii="Arial" w:hAnsi="Arial" w:cs="Arial"/>
          <w:spacing w:val="1"/>
          <w:w w:val="99"/>
          <w:sz w:val="20"/>
          <w:szCs w:val="20"/>
          <w:lang w:val="es-CO"/>
        </w:rPr>
        <w:t>ud</w:t>
      </w:r>
      <w:r w:rsidRPr="002A6FFE">
        <w:rPr>
          <w:rFonts w:ascii="Arial" w:hAnsi="Arial" w:cs="Arial"/>
          <w:sz w:val="20"/>
          <w:szCs w:val="20"/>
          <w:lang w:val="es-CO"/>
        </w:rPr>
        <w:t>i</w:t>
      </w:r>
      <w:r w:rsidRPr="002A6FFE">
        <w:rPr>
          <w:rFonts w:ascii="Arial" w:hAnsi="Arial" w:cs="Arial"/>
          <w:w w:val="99"/>
          <w:sz w:val="20"/>
          <w:szCs w:val="20"/>
          <w:lang w:val="es-CO"/>
        </w:rPr>
        <w:t>a</w:t>
      </w:r>
      <w:r w:rsidRPr="002A6FFE">
        <w:rPr>
          <w:rFonts w:ascii="Arial" w:hAnsi="Arial" w:cs="Arial"/>
          <w:spacing w:val="1"/>
          <w:w w:val="99"/>
          <w:sz w:val="20"/>
          <w:szCs w:val="20"/>
          <w:lang w:val="es-CO"/>
        </w:rPr>
        <w:t>d</w:t>
      </w:r>
      <w:r w:rsidRPr="002A6FFE">
        <w:rPr>
          <w:rFonts w:ascii="Arial" w:hAnsi="Arial" w:cs="Arial"/>
          <w:sz w:val="20"/>
          <w:szCs w:val="20"/>
          <w:lang w:val="es-CO"/>
        </w:rPr>
        <w:t xml:space="preserve">o </w:t>
      </w:r>
      <w:r w:rsidRPr="002A6FFE">
        <w:rPr>
          <w:rFonts w:ascii="Arial" w:hAnsi="Arial" w:cs="Arial"/>
          <w:w w:val="99"/>
          <w:sz w:val="20"/>
          <w:szCs w:val="20"/>
          <w:lang w:val="es-CO"/>
        </w:rPr>
        <w:t>l</w:t>
      </w:r>
      <w:r w:rsidRPr="002A6FFE">
        <w:rPr>
          <w:rFonts w:ascii="Arial" w:hAnsi="Arial" w:cs="Arial"/>
          <w:sz w:val="20"/>
          <w:szCs w:val="20"/>
          <w:lang w:val="es-CO"/>
        </w:rPr>
        <w:t xml:space="preserve">os </w:t>
      </w:r>
      <w:r w:rsidRPr="002A6FFE">
        <w:rPr>
          <w:rFonts w:ascii="Arial" w:hAnsi="Arial" w:cs="Arial"/>
          <w:w w:val="99"/>
          <w:sz w:val="20"/>
          <w:szCs w:val="20"/>
          <w:lang w:val="es-CO"/>
        </w:rPr>
        <w:t>m</w:t>
      </w:r>
      <w:r w:rsidRPr="002A6FFE">
        <w:rPr>
          <w:rFonts w:ascii="Arial" w:hAnsi="Arial" w:cs="Arial"/>
          <w:sz w:val="20"/>
          <w:szCs w:val="20"/>
          <w:lang w:val="es-CO"/>
        </w:rPr>
        <w:t>is</w:t>
      </w:r>
      <w:r w:rsidRPr="002A6FFE">
        <w:rPr>
          <w:rFonts w:ascii="Arial" w:hAnsi="Arial" w:cs="Arial"/>
          <w:w w:val="99"/>
          <w:sz w:val="20"/>
          <w:szCs w:val="20"/>
          <w:lang w:val="es-CO"/>
        </w:rPr>
        <w:t>m</w:t>
      </w:r>
      <w:r w:rsidRPr="002A6FFE">
        <w:rPr>
          <w:rFonts w:ascii="Arial" w:hAnsi="Arial" w:cs="Arial"/>
          <w:sz w:val="20"/>
          <w:szCs w:val="20"/>
          <w:lang w:val="es-CO"/>
        </w:rPr>
        <w:t>os y s</w:t>
      </w:r>
      <w:r w:rsidRPr="002A6FFE">
        <w:rPr>
          <w:rFonts w:ascii="Arial" w:hAnsi="Arial" w:cs="Arial"/>
          <w:w w:val="99"/>
          <w:sz w:val="20"/>
          <w:szCs w:val="20"/>
          <w:lang w:val="es-CO"/>
        </w:rPr>
        <w:t>u</w:t>
      </w:r>
      <w:r w:rsidRPr="002A6FFE">
        <w:rPr>
          <w:rFonts w:ascii="Arial" w:hAnsi="Arial" w:cs="Arial"/>
          <w:sz w:val="20"/>
          <w:szCs w:val="20"/>
          <w:lang w:val="es-CO"/>
        </w:rPr>
        <w:t xml:space="preserve">s </w:t>
      </w:r>
      <w:r w:rsidRPr="002A6FFE">
        <w:rPr>
          <w:rFonts w:ascii="Arial" w:hAnsi="Arial" w:cs="Arial"/>
          <w:w w:val="99"/>
          <w:sz w:val="20"/>
          <w:szCs w:val="20"/>
          <w:lang w:val="es-CO"/>
        </w:rPr>
        <w:t>an</w:t>
      </w:r>
      <w:r w:rsidRPr="002A6FFE">
        <w:rPr>
          <w:rFonts w:ascii="Arial" w:hAnsi="Arial" w:cs="Arial"/>
          <w:spacing w:val="1"/>
          <w:sz w:val="20"/>
          <w:szCs w:val="20"/>
          <w:lang w:val="es-CO"/>
        </w:rPr>
        <w:t>e</w:t>
      </w:r>
      <w:r w:rsidRPr="002A6FFE">
        <w:rPr>
          <w:rFonts w:ascii="Arial" w:hAnsi="Arial" w:cs="Arial"/>
          <w:spacing w:val="-1"/>
          <w:w w:val="99"/>
          <w:sz w:val="20"/>
          <w:szCs w:val="20"/>
          <w:lang w:val="es-CO"/>
        </w:rPr>
        <w:t>x</w:t>
      </w:r>
      <w:r w:rsidRPr="002A6FFE">
        <w:rPr>
          <w:rFonts w:ascii="Arial" w:hAnsi="Arial" w:cs="Arial"/>
          <w:sz w:val="20"/>
          <w:szCs w:val="20"/>
          <w:lang w:val="es-CO"/>
        </w:rPr>
        <w:t xml:space="preserve">os </w:t>
      </w:r>
      <w:r w:rsidRPr="002A6FFE">
        <w:rPr>
          <w:rFonts w:ascii="Arial" w:hAnsi="Arial" w:cs="Arial"/>
          <w:w w:val="99"/>
          <w:sz w:val="20"/>
          <w:szCs w:val="20"/>
          <w:lang w:val="es-CO"/>
        </w:rPr>
        <w:t>a</w:t>
      </w:r>
      <w:r w:rsidRPr="002A6FFE">
        <w:rPr>
          <w:rFonts w:ascii="Arial" w:hAnsi="Arial" w:cs="Arial"/>
          <w:sz w:val="20"/>
          <w:szCs w:val="20"/>
          <w:lang w:val="es-CO"/>
        </w:rPr>
        <w:t>ce</w:t>
      </w:r>
      <w:r w:rsidRPr="002A6FFE">
        <w:rPr>
          <w:rFonts w:ascii="Arial" w:hAnsi="Arial" w:cs="Arial"/>
          <w:spacing w:val="1"/>
          <w:w w:val="99"/>
          <w:sz w:val="20"/>
          <w:szCs w:val="20"/>
          <w:lang w:val="es-CO"/>
        </w:rPr>
        <w:t>p</w:t>
      </w:r>
      <w:r w:rsidRPr="002A6FFE">
        <w:rPr>
          <w:rFonts w:ascii="Arial" w:hAnsi="Arial" w:cs="Arial"/>
          <w:w w:val="99"/>
          <w:sz w:val="20"/>
          <w:szCs w:val="20"/>
          <w:lang w:val="es-CO"/>
        </w:rPr>
        <w:t>tan</w:t>
      </w:r>
      <w:r w:rsidRPr="002A6FFE">
        <w:rPr>
          <w:rFonts w:ascii="Arial" w:hAnsi="Arial" w:cs="Arial"/>
          <w:spacing w:val="1"/>
          <w:w w:val="99"/>
          <w:sz w:val="20"/>
          <w:szCs w:val="20"/>
          <w:lang w:val="es-CO"/>
        </w:rPr>
        <w:t>d</w:t>
      </w:r>
      <w:r w:rsidRPr="002A6FFE">
        <w:rPr>
          <w:rFonts w:ascii="Arial" w:hAnsi="Arial" w:cs="Arial"/>
          <w:sz w:val="20"/>
          <w:szCs w:val="20"/>
          <w:lang w:val="es-CO"/>
        </w:rPr>
        <w:t>o i</w:t>
      </w:r>
      <w:r w:rsidRPr="002A6FFE">
        <w:rPr>
          <w:rFonts w:ascii="Arial" w:hAnsi="Arial" w:cs="Arial"/>
          <w:w w:val="99"/>
          <w:sz w:val="20"/>
          <w:szCs w:val="20"/>
          <w:lang w:val="es-CO"/>
        </w:rPr>
        <w:t>nt</w:t>
      </w:r>
      <w:r w:rsidRPr="002A6FFE">
        <w:rPr>
          <w:rFonts w:ascii="Arial" w:hAnsi="Arial" w:cs="Arial"/>
          <w:spacing w:val="1"/>
          <w:sz w:val="20"/>
          <w:szCs w:val="20"/>
          <w:lang w:val="es-CO"/>
        </w:rPr>
        <w:t>e</w:t>
      </w:r>
      <w:r w:rsidRPr="002A6FFE">
        <w:rPr>
          <w:rFonts w:ascii="Arial" w:hAnsi="Arial" w:cs="Arial"/>
          <w:spacing w:val="-1"/>
          <w:w w:val="99"/>
          <w:sz w:val="20"/>
          <w:szCs w:val="20"/>
          <w:lang w:val="es-CO"/>
        </w:rPr>
        <w:t>g</w:t>
      </w:r>
      <w:r w:rsidRPr="002A6FFE">
        <w:rPr>
          <w:rFonts w:ascii="Arial" w:hAnsi="Arial" w:cs="Arial"/>
          <w:spacing w:val="2"/>
          <w:sz w:val="20"/>
          <w:szCs w:val="20"/>
          <w:lang w:val="es-CO"/>
        </w:rPr>
        <w:t>r</w:t>
      </w:r>
      <w:r w:rsidRPr="002A6FFE">
        <w:rPr>
          <w:rFonts w:ascii="Arial" w:hAnsi="Arial" w:cs="Arial"/>
          <w:w w:val="99"/>
          <w:sz w:val="20"/>
          <w:szCs w:val="20"/>
          <w:lang w:val="es-CO"/>
        </w:rPr>
        <w:t>alm</w:t>
      </w:r>
      <w:r w:rsidRPr="002A6FFE">
        <w:rPr>
          <w:rFonts w:ascii="Arial" w:hAnsi="Arial" w:cs="Arial"/>
          <w:spacing w:val="1"/>
          <w:sz w:val="20"/>
          <w:szCs w:val="20"/>
          <w:lang w:val="es-CO"/>
        </w:rPr>
        <w:t>e</w:t>
      </w:r>
      <w:r w:rsidRPr="002A6FFE">
        <w:rPr>
          <w:rFonts w:ascii="Arial" w:hAnsi="Arial" w:cs="Arial"/>
          <w:w w:val="99"/>
          <w:sz w:val="20"/>
          <w:szCs w:val="20"/>
          <w:lang w:val="es-CO"/>
        </w:rPr>
        <w:t>nt</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los </w:t>
      </w:r>
      <w:r w:rsidRPr="002A6FFE">
        <w:rPr>
          <w:rFonts w:ascii="Arial" w:hAnsi="Arial" w:cs="Arial"/>
          <w:sz w:val="20"/>
          <w:szCs w:val="20"/>
          <w:lang w:val="es-CO"/>
        </w:rPr>
        <w:t>requisitos y c</w:t>
      </w:r>
      <w:r w:rsidRPr="002A6FFE">
        <w:rPr>
          <w:rFonts w:ascii="Arial" w:hAnsi="Arial" w:cs="Arial"/>
          <w:w w:val="99"/>
          <w:sz w:val="20"/>
          <w:szCs w:val="20"/>
          <w:lang w:val="es-CO"/>
        </w:rPr>
        <w:t>ondiciones en ellos conten</w:t>
      </w:r>
      <w:r w:rsidRPr="002A6FFE">
        <w:rPr>
          <w:rFonts w:ascii="Arial" w:hAnsi="Arial" w:cs="Arial"/>
          <w:spacing w:val="1"/>
          <w:w w:val="99"/>
          <w:sz w:val="20"/>
          <w:szCs w:val="20"/>
          <w:lang w:val="es-CO"/>
        </w:rPr>
        <w:t>id</w:t>
      </w:r>
      <w:r w:rsidRPr="002A6FFE">
        <w:rPr>
          <w:rFonts w:ascii="Arial" w:hAnsi="Arial" w:cs="Arial"/>
          <w:w w:val="99"/>
          <w:sz w:val="20"/>
          <w:szCs w:val="20"/>
          <w:lang w:val="es-CO"/>
        </w:rPr>
        <w:t>os.</w:t>
      </w:r>
    </w:p>
    <w:p w14:paraId="096C5468"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 xml:space="preserve">Que la </w:t>
      </w:r>
      <w:r w:rsidRPr="002A6FFE">
        <w:rPr>
          <w:rFonts w:ascii="Arial" w:hAnsi="Arial" w:cs="Arial"/>
          <w:sz w:val="20"/>
          <w:szCs w:val="20"/>
          <w:lang w:val="es-CO"/>
        </w:rPr>
        <w:t>i</w:t>
      </w:r>
      <w:r w:rsidRPr="002A6FFE">
        <w:rPr>
          <w:rFonts w:ascii="Arial" w:hAnsi="Arial" w:cs="Arial"/>
          <w:w w:val="99"/>
          <w:sz w:val="20"/>
          <w:szCs w:val="20"/>
          <w:lang w:val="es-CO"/>
        </w:rPr>
        <w:t>nfo</w:t>
      </w:r>
      <w:r w:rsidRPr="002A6FFE">
        <w:rPr>
          <w:rFonts w:ascii="Arial" w:hAnsi="Arial" w:cs="Arial"/>
          <w:spacing w:val="2"/>
          <w:w w:val="99"/>
          <w:sz w:val="20"/>
          <w:szCs w:val="20"/>
          <w:lang w:val="es-CO"/>
        </w:rPr>
        <w:t>r</w:t>
      </w:r>
      <w:r w:rsidRPr="002A6FFE">
        <w:rPr>
          <w:rFonts w:ascii="Arial" w:hAnsi="Arial" w:cs="Arial"/>
          <w:w w:val="99"/>
          <w:sz w:val="20"/>
          <w:szCs w:val="20"/>
          <w:lang w:val="es-CO"/>
        </w:rPr>
        <w:t xml:space="preserve">mación </w:t>
      </w:r>
      <w:r w:rsidRPr="002A6FFE">
        <w:rPr>
          <w:rFonts w:ascii="Arial" w:hAnsi="Arial" w:cs="Arial"/>
          <w:spacing w:val="2"/>
          <w:w w:val="99"/>
          <w:sz w:val="20"/>
          <w:szCs w:val="20"/>
          <w:lang w:val="es-CO"/>
        </w:rPr>
        <w:t>d</w:t>
      </w:r>
      <w:r w:rsidRPr="002A6FFE">
        <w:rPr>
          <w:rFonts w:ascii="Arial" w:hAnsi="Arial" w:cs="Arial"/>
          <w:w w:val="99"/>
          <w:sz w:val="20"/>
          <w:szCs w:val="20"/>
          <w:lang w:val="es-CO"/>
        </w:rPr>
        <w:t xml:space="preserve">ada </w:t>
      </w:r>
      <w:r w:rsidRPr="002A6FFE">
        <w:rPr>
          <w:rFonts w:ascii="Arial" w:hAnsi="Arial" w:cs="Arial"/>
          <w:sz w:val="20"/>
          <w:szCs w:val="20"/>
          <w:lang w:val="es-CO"/>
        </w:rPr>
        <w:t>e</w:t>
      </w:r>
      <w:r w:rsidRPr="002A6FFE">
        <w:rPr>
          <w:rFonts w:ascii="Arial" w:hAnsi="Arial" w:cs="Arial"/>
          <w:w w:val="99"/>
          <w:sz w:val="20"/>
          <w:szCs w:val="20"/>
          <w:lang w:val="es-CO"/>
        </w:rPr>
        <w:t>n los doc</w:t>
      </w:r>
      <w:r w:rsidRPr="002A6FFE">
        <w:rPr>
          <w:rFonts w:ascii="Arial" w:hAnsi="Arial" w:cs="Arial"/>
          <w:spacing w:val="1"/>
          <w:w w:val="99"/>
          <w:sz w:val="20"/>
          <w:szCs w:val="20"/>
          <w:lang w:val="es-CO"/>
        </w:rPr>
        <w:t>u</w:t>
      </w:r>
      <w:r w:rsidRPr="002A6FFE">
        <w:rPr>
          <w:rFonts w:ascii="Arial" w:hAnsi="Arial" w:cs="Arial"/>
          <w:w w:val="99"/>
          <w:sz w:val="20"/>
          <w:szCs w:val="20"/>
          <w:lang w:val="es-CO"/>
        </w:rPr>
        <w:t>men</w:t>
      </w:r>
      <w:r w:rsidRPr="002A6FFE">
        <w:rPr>
          <w:rFonts w:ascii="Arial" w:hAnsi="Arial" w:cs="Arial"/>
          <w:spacing w:val="1"/>
          <w:w w:val="99"/>
          <w:sz w:val="20"/>
          <w:szCs w:val="20"/>
          <w:lang w:val="es-CO"/>
        </w:rPr>
        <w:t>t</w:t>
      </w:r>
      <w:r w:rsidRPr="002A6FFE">
        <w:rPr>
          <w:rFonts w:ascii="Arial" w:hAnsi="Arial" w:cs="Arial"/>
          <w:sz w:val="20"/>
          <w:szCs w:val="20"/>
          <w:lang w:val="es-CO"/>
        </w:rPr>
        <w:t>os i</w:t>
      </w:r>
      <w:r w:rsidRPr="002A6FFE">
        <w:rPr>
          <w:rFonts w:ascii="Arial" w:hAnsi="Arial" w:cs="Arial"/>
          <w:w w:val="99"/>
          <w:sz w:val="20"/>
          <w:szCs w:val="20"/>
          <w:lang w:val="es-CO"/>
        </w:rPr>
        <w:t xml:space="preserve">ncluidos </w:t>
      </w:r>
      <w:r w:rsidRPr="002A6FFE">
        <w:rPr>
          <w:rFonts w:ascii="Arial" w:hAnsi="Arial" w:cs="Arial"/>
          <w:sz w:val="20"/>
          <w:szCs w:val="20"/>
          <w:lang w:val="es-CO"/>
        </w:rPr>
        <w:t>e</w:t>
      </w:r>
      <w:r w:rsidRPr="002A6FFE">
        <w:rPr>
          <w:rFonts w:ascii="Arial" w:hAnsi="Arial" w:cs="Arial"/>
          <w:w w:val="99"/>
          <w:sz w:val="20"/>
          <w:szCs w:val="20"/>
          <w:lang w:val="es-CO"/>
        </w:rPr>
        <w:t>n es</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a </w:t>
      </w:r>
      <w:r w:rsidRPr="002A6FFE">
        <w:rPr>
          <w:rFonts w:ascii="Arial" w:hAnsi="Arial" w:cs="Arial"/>
          <w:sz w:val="20"/>
          <w:szCs w:val="20"/>
          <w:lang w:val="es-CO"/>
        </w:rPr>
        <w:t>ofe</w:t>
      </w:r>
      <w:r w:rsidRPr="002A6FFE">
        <w:rPr>
          <w:rFonts w:ascii="Arial" w:hAnsi="Arial" w:cs="Arial"/>
          <w:w w:val="99"/>
          <w:sz w:val="20"/>
          <w:szCs w:val="20"/>
          <w:lang w:val="es-CO"/>
        </w:rPr>
        <w:t xml:space="preserve">rta me </w:t>
      </w:r>
      <w:r w:rsidRPr="002A6FFE">
        <w:rPr>
          <w:rFonts w:ascii="Arial" w:hAnsi="Arial" w:cs="Arial"/>
          <w:sz w:val="20"/>
          <w:szCs w:val="20"/>
          <w:lang w:val="es-CO"/>
        </w:rPr>
        <w:t>c</w:t>
      </w:r>
      <w:r w:rsidRPr="002A6FFE">
        <w:rPr>
          <w:rFonts w:ascii="Arial" w:hAnsi="Arial" w:cs="Arial"/>
          <w:w w:val="99"/>
          <w:sz w:val="20"/>
          <w:szCs w:val="20"/>
          <w:lang w:val="es-CO"/>
        </w:rPr>
        <w:t xml:space="preserve">ompromete </w:t>
      </w:r>
      <w:r w:rsidRPr="002A6FFE">
        <w:rPr>
          <w:rFonts w:ascii="Arial" w:hAnsi="Arial" w:cs="Arial"/>
          <w:sz w:val="20"/>
          <w:szCs w:val="20"/>
          <w:lang w:val="es-CO"/>
        </w:rPr>
        <w:t xml:space="preserve">y </w:t>
      </w:r>
      <w:r w:rsidRPr="002A6FFE">
        <w:rPr>
          <w:rFonts w:ascii="Arial" w:hAnsi="Arial" w:cs="Arial"/>
          <w:w w:val="99"/>
          <w:sz w:val="20"/>
          <w:szCs w:val="20"/>
          <w:lang w:val="es-CO"/>
        </w:rPr>
        <w:t>ga</w:t>
      </w:r>
      <w:r w:rsidRPr="002A6FFE">
        <w:rPr>
          <w:rFonts w:ascii="Arial" w:hAnsi="Arial" w:cs="Arial"/>
          <w:spacing w:val="2"/>
          <w:w w:val="99"/>
          <w:sz w:val="20"/>
          <w:szCs w:val="20"/>
          <w:lang w:val="es-CO"/>
        </w:rPr>
        <w:t>r</w:t>
      </w:r>
      <w:r w:rsidRPr="002A6FFE">
        <w:rPr>
          <w:rFonts w:ascii="Arial" w:hAnsi="Arial" w:cs="Arial"/>
          <w:w w:val="99"/>
          <w:sz w:val="20"/>
          <w:szCs w:val="20"/>
          <w:lang w:val="es-CO"/>
        </w:rPr>
        <w:t>anti</w:t>
      </w:r>
      <w:r w:rsidRPr="002A6FFE">
        <w:rPr>
          <w:rFonts w:ascii="Arial" w:hAnsi="Arial" w:cs="Arial"/>
          <w:spacing w:val="1"/>
          <w:w w:val="99"/>
          <w:sz w:val="20"/>
          <w:szCs w:val="20"/>
          <w:lang w:val="es-CO"/>
        </w:rPr>
        <w:t>z</w:t>
      </w:r>
      <w:r w:rsidRPr="002A6FFE">
        <w:rPr>
          <w:rFonts w:ascii="Arial" w:hAnsi="Arial" w:cs="Arial"/>
          <w:w w:val="99"/>
          <w:sz w:val="20"/>
          <w:szCs w:val="20"/>
          <w:lang w:val="es-CO"/>
        </w:rPr>
        <w:t>a la veracidad</w:t>
      </w:r>
      <w:r w:rsidRPr="002A6FFE">
        <w:rPr>
          <w:rFonts w:ascii="Arial" w:hAnsi="Arial" w:cs="Arial"/>
          <w:sz w:val="20"/>
          <w:szCs w:val="20"/>
          <w:lang w:val="es-CO"/>
        </w:rPr>
        <w:t xml:space="preserve"> de </w:t>
      </w:r>
      <w:r w:rsidRPr="002A6FFE">
        <w:rPr>
          <w:rFonts w:ascii="Arial" w:hAnsi="Arial" w:cs="Arial"/>
          <w:w w:val="99"/>
          <w:sz w:val="20"/>
          <w:szCs w:val="20"/>
          <w:lang w:val="es-CO"/>
        </w:rPr>
        <w:t>las informac</w:t>
      </w:r>
      <w:r w:rsidRPr="002A6FFE">
        <w:rPr>
          <w:rFonts w:ascii="Arial" w:hAnsi="Arial" w:cs="Arial"/>
          <w:spacing w:val="-2"/>
          <w:w w:val="99"/>
          <w:sz w:val="20"/>
          <w:szCs w:val="20"/>
          <w:lang w:val="es-CO"/>
        </w:rPr>
        <w:t>i</w:t>
      </w:r>
      <w:r w:rsidRPr="002A6FFE">
        <w:rPr>
          <w:rFonts w:ascii="Arial" w:hAnsi="Arial" w:cs="Arial"/>
          <w:w w:val="99"/>
          <w:sz w:val="20"/>
          <w:szCs w:val="20"/>
          <w:lang w:val="es-CO"/>
        </w:rPr>
        <w:t>ones</w:t>
      </w:r>
      <w:r w:rsidRPr="002A6FFE">
        <w:rPr>
          <w:rFonts w:ascii="Arial" w:hAnsi="Arial" w:cs="Arial"/>
          <w:sz w:val="20"/>
          <w:szCs w:val="20"/>
          <w:lang w:val="es-CO"/>
        </w:rPr>
        <w:t xml:space="preserve"> y </w:t>
      </w:r>
      <w:r w:rsidRPr="002A6FFE">
        <w:rPr>
          <w:rFonts w:ascii="Arial" w:hAnsi="Arial" w:cs="Arial"/>
          <w:w w:val="99"/>
          <w:sz w:val="20"/>
          <w:szCs w:val="20"/>
          <w:lang w:val="es-CO"/>
        </w:rPr>
        <w:t xml:space="preserve">datos </w:t>
      </w:r>
      <w:r w:rsidRPr="002A6FFE">
        <w:rPr>
          <w:rFonts w:ascii="Arial" w:hAnsi="Arial" w:cs="Arial"/>
          <w:sz w:val="20"/>
          <w:szCs w:val="20"/>
          <w:lang w:val="es-CO"/>
        </w:rPr>
        <w:t xml:space="preserve">de </w:t>
      </w:r>
      <w:r w:rsidRPr="002A6FFE">
        <w:rPr>
          <w:rFonts w:ascii="Arial" w:hAnsi="Arial" w:cs="Arial"/>
          <w:w w:val="99"/>
          <w:sz w:val="20"/>
          <w:szCs w:val="20"/>
          <w:lang w:val="es-CO"/>
        </w:rPr>
        <w:t>la misma.</w:t>
      </w:r>
    </w:p>
    <w:p w14:paraId="1BEEDDAB"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Que ningu</w:t>
      </w:r>
      <w:r w:rsidRPr="002A6FFE">
        <w:rPr>
          <w:rFonts w:ascii="Arial" w:hAnsi="Arial" w:cs="Arial"/>
          <w:spacing w:val="1"/>
          <w:w w:val="99"/>
          <w:sz w:val="20"/>
          <w:szCs w:val="20"/>
          <w:lang w:val="es-CO"/>
        </w:rPr>
        <w:t>n</w:t>
      </w:r>
      <w:r w:rsidRPr="002A6FFE">
        <w:rPr>
          <w:rFonts w:ascii="Arial" w:hAnsi="Arial" w:cs="Arial"/>
          <w:w w:val="99"/>
          <w:sz w:val="20"/>
          <w:szCs w:val="20"/>
          <w:lang w:val="es-CO"/>
        </w:rPr>
        <w:t xml:space="preserve">a Entidad </w:t>
      </w:r>
      <w:r w:rsidRPr="002A6FFE">
        <w:rPr>
          <w:rFonts w:ascii="Arial" w:hAnsi="Arial" w:cs="Arial"/>
          <w:sz w:val="20"/>
          <w:szCs w:val="20"/>
          <w:lang w:val="es-CO"/>
        </w:rPr>
        <w:t xml:space="preserve">o </w:t>
      </w:r>
      <w:r w:rsidRPr="002A6FFE">
        <w:rPr>
          <w:rFonts w:ascii="Arial" w:hAnsi="Arial" w:cs="Arial"/>
          <w:w w:val="99"/>
          <w:sz w:val="20"/>
          <w:szCs w:val="20"/>
          <w:lang w:val="es-CO"/>
        </w:rPr>
        <w:t xml:space="preserve">persona </w:t>
      </w:r>
      <w:r w:rsidRPr="002A6FFE">
        <w:rPr>
          <w:rFonts w:ascii="Arial" w:hAnsi="Arial" w:cs="Arial"/>
          <w:spacing w:val="1"/>
          <w:w w:val="99"/>
          <w:sz w:val="20"/>
          <w:szCs w:val="20"/>
          <w:lang w:val="es-CO"/>
        </w:rPr>
        <w:t>d</w:t>
      </w:r>
      <w:r w:rsidRPr="002A6FFE">
        <w:rPr>
          <w:rFonts w:ascii="Arial" w:hAnsi="Arial" w:cs="Arial"/>
          <w:w w:val="99"/>
          <w:sz w:val="20"/>
          <w:szCs w:val="20"/>
          <w:lang w:val="es-CO"/>
        </w:rPr>
        <w:t xml:space="preserve">iferente al suscrito tiene </w:t>
      </w:r>
      <w:r w:rsidRPr="002A6FFE">
        <w:rPr>
          <w:rFonts w:ascii="Arial" w:hAnsi="Arial" w:cs="Arial"/>
          <w:sz w:val="20"/>
          <w:szCs w:val="20"/>
          <w:lang w:val="es-CO"/>
        </w:rPr>
        <w:t>i</w:t>
      </w:r>
      <w:r w:rsidRPr="002A6FFE">
        <w:rPr>
          <w:rFonts w:ascii="Arial" w:hAnsi="Arial" w:cs="Arial"/>
          <w:w w:val="99"/>
          <w:sz w:val="20"/>
          <w:szCs w:val="20"/>
          <w:lang w:val="es-CO"/>
        </w:rPr>
        <w:t>n</w:t>
      </w:r>
      <w:r w:rsidRPr="002A6FFE">
        <w:rPr>
          <w:rFonts w:ascii="Arial" w:hAnsi="Arial" w:cs="Arial"/>
          <w:spacing w:val="1"/>
          <w:w w:val="99"/>
          <w:sz w:val="20"/>
          <w:szCs w:val="20"/>
          <w:lang w:val="es-CO"/>
        </w:rPr>
        <w:t>t</w:t>
      </w:r>
      <w:r w:rsidRPr="002A6FFE">
        <w:rPr>
          <w:rFonts w:ascii="Arial" w:hAnsi="Arial" w:cs="Arial"/>
          <w:sz w:val="20"/>
          <w:szCs w:val="20"/>
          <w:lang w:val="es-CO"/>
        </w:rPr>
        <w:t>erés e</w:t>
      </w:r>
      <w:r w:rsidRPr="002A6FFE">
        <w:rPr>
          <w:rFonts w:ascii="Arial" w:hAnsi="Arial" w:cs="Arial"/>
          <w:w w:val="99"/>
          <w:sz w:val="20"/>
          <w:szCs w:val="20"/>
          <w:lang w:val="es-CO"/>
        </w:rPr>
        <w:t>n esta propuesta n</w:t>
      </w:r>
      <w:r w:rsidRPr="002A6FFE">
        <w:rPr>
          <w:rFonts w:ascii="Arial" w:hAnsi="Arial" w:cs="Arial"/>
          <w:sz w:val="20"/>
          <w:szCs w:val="20"/>
          <w:lang w:val="es-CO"/>
        </w:rPr>
        <w:t xml:space="preserve">i </w:t>
      </w:r>
      <w:r w:rsidRPr="002A6FFE">
        <w:rPr>
          <w:rFonts w:ascii="Arial" w:hAnsi="Arial" w:cs="Arial"/>
          <w:w w:val="99"/>
          <w:sz w:val="20"/>
          <w:szCs w:val="20"/>
          <w:lang w:val="es-CO"/>
        </w:rPr>
        <w:t xml:space="preserve">en </w:t>
      </w:r>
      <w:r w:rsidRPr="002A6FFE">
        <w:rPr>
          <w:rFonts w:ascii="Arial" w:hAnsi="Arial" w:cs="Arial"/>
          <w:sz w:val="20"/>
          <w:szCs w:val="20"/>
          <w:lang w:val="es-CO"/>
        </w:rPr>
        <w:t>e</w:t>
      </w:r>
      <w:r w:rsidRPr="002A6FFE">
        <w:rPr>
          <w:rFonts w:ascii="Arial" w:hAnsi="Arial" w:cs="Arial"/>
          <w:w w:val="99"/>
          <w:sz w:val="20"/>
          <w:szCs w:val="20"/>
          <w:lang w:val="es-CO"/>
        </w:rPr>
        <w:t>l contrato probable que</w:t>
      </w:r>
      <w:r w:rsidRPr="002A6FFE">
        <w:rPr>
          <w:rFonts w:ascii="Arial" w:hAnsi="Arial" w:cs="Arial"/>
          <w:sz w:val="20"/>
          <w:szCs w:val="20"/>
          <w:lang w:val="es-CO"/>
        </w:rPr>
        <w:t xml:space="preserve"> de </w:t>
      </w:r>
      <w:r w:rsidRPr="002A6FFE">
        <w:rPr>
          <w:rFonts w:ascii="Arial" w:hAnsi="Arial" w:cs="Arial"/>
          <w:w w:val="99"/>
          <w:sz w:val="20"/>
          <w:szCs w:val="20"/>
          <w:lang w:val="es-CO"/>
        </w:rPr>
        <w:t>ella</w:t>
      </w:r>
      <w:r w:rsidRPr="002A6FFE">
        <w:rPr>
          <w:rFonts w:ascii="Arial" w:hAnsi="Arial" w:cs="Arial"/>
          <w:sz w:val="20"/>
          <w:szCs w:val="20"/>
          <w:lang w:val="es-CO"/>
        </w:rPr>
        <w:t xml:space="preserve"> se derive.</w:t>
      </w:r>
    </w:p>
    <w:p w14:paraId="35BAB254"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Declaro no hallarme in</w:t>
      </w:r>
      <w:r w:rsidRPr="002A6FFE">
        <w:rPr>
          <w:rFonts w:ascii="Arial" w:hAnsi="Arial" w:cs="Arial"/>
          <w:spacing w:val="2"/>
          <w:w w:val="99"/>
          <w:sz w:val="20"/>
          <w:szCs w:val="20"/>
          <w:lang w:val="es-CO"/>
        </w:rPr>
        <w:t>c</w:t>
      </w:r>
      <w:r w:rsidRPr="002A6FFE">
        <w:rPr>
          <w:rFonts w:ascii="Arial" w:hAnsi="Arial" w:cs="Arial"/>
          <w:w w:val="99"/>
          <w:sz w:val="20"/>
          <w:szCs w:val="20"/>
          <w:lang w:val="es-CO"/>
        </w:rPr>
        <w:t>u</w:t>
      </w:r>
      <w:r w:rsidRPr="002A6FFE">
        <w:rPr>
          <w:rFonts w:ascii="Arial" w:hAnsi="Arial" w:cs="Arial"/>
          <w:sz w:val="20"/>
          <w:szCs w:val="20"/>
          <w:lang w:val="es-CO"/>
        </w:rPr>
        <w:t xml:space="preserve">rso </w:t>
      </w:r>
      <w:r w:rsidRPr="002A6FFE">
        <w:rPr>
          <w:rFonts w:ascii="Arial" w:hAnsi="Arial" w:cs="Arial"/>
          <w:w w:val="99"/>
          <w:sz w:val="20"/>
          <w:szCs w:val="20"/>
          <w:lang w:val="es-CO"/>
        </w:rPr>
        <w:t xml:space="preserve">en alguna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las </w:t>
      </w:r>
      <w:r w:rsidRPr="002A6FFE">
        <w:rPr>
          <w:rFonts w:ascii="Arial" w:hAnsi="Arial" w:cs="Arial"/>
          <w:spacing w:val="1"/>
          <w:sz w:val="20"/>
          <w:szCs w:val="20"/>
          <w:lang w:val="es-CO"/>
        </w:rPr>
        <w:t>i</w:t>
      </w:r>
      <w:r w:rsidRPr="002A6FFE">
        <w:rPr>
          <w:rFonts w:ascii="Arial" w:hAnsi="Arial" w:cs="Arial"/>
          <w:w w:val="99"/>
          <w:sz w:val="20"/>
          <w:szCs w:val="20"/>
          <w:lang w:val="es-CO"/>
        </w:rPr>
        <w:t>nhabilidades</w:t>
      </w:r>
      <w:r w:rsidRPr="002A6FFE">
        <w:rPr>
          <w:rFonts w:ascii="Arial" w:hAnsi="Arial" w:cs="Arial"/>
          <w:sz w:val="20"/>
          <w:szCs w:val="20"/>
          <w:lang w:val="es-CO"/>
        </w:rPr>
        <w:t xml:space="preserve"> e i</w:t>
      </w:r>
      <w:r w:rsidRPr="002A6FFE">
        <w:rPr>
          <w:rFonts w:ascii="Arial" w:hAnsi="Arial" w:cs="Arial"/>
          <w:spacing w:val="1"/>
          <w:w w:val="99"/>
          <w:sz w:val="20"/>
          <w:szCs w:val="20"/>
          <w:lang w:val="es-CO"/>
        </w:rPr>
        <w:t>n</w:t>
      </w:r>
      <w:r w:rsidRPr="002A6FFE">
        <w:rPr>
          <w:rFonts w:ascii="Arial" w:hAnsi="Arial" w:cs="Arial"/>
          <w:sz w:val="20"/>
          <w:szCs w:val="20"/>
          <w:lang w:val="es-CO"/>
        </w:rPr>
        <w:t>c</w:t>
      </w:r>
      <w:r w:rsidRPr="002A6FFE">
        <w:rPr>
          <w:rFonts w:ascii="Arial" w:hAnsi="Arial" w:cs="Arial"/>
          <w:spacing w:val="1"/>
          <w:sz w:val="20"/>
          <w:szCs w:val="20"/>
          <w:lang w:val="es-CO"/>
        </w:rPr>
        <w:t>o</w:t>
      </w:r>
      <w:r w:rsidRPr="002A6FFE">
        <w:rPr>
          <w:rFonts w:ascii="Arial" w:hAnsi="Arial" w:cs="Arial"/>
          <w:w w:val="99"/>
          <w:sz w:val="20"/>
          <w:szCs w:val="20"/>
          <w:lang w:val="es-CO"/>
        </w:rPr>
        <w:t>mpa</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ibilidades </w:t>
      </w:r>
      <w:r w:rsidRPr="002A6FFE">
        <w:rPr>
          <w:rFonts w:ascii="Arial" w:hAnsi="Arial" w:cs="Arial"/>
          <w:sz w:val="20"/>
          <w:szCs w:val="20"/>
          <w:lang w:val="es-CO"/>
        </w:rPr>
        <w:t>s</w:t>
      </w:r>
      <w:r w:rsidRPr="002A6FFE">
        <w:rPr>
          <w:rFonts w:ascii="Arial" w:hAnsi="Arial" w:cs="Arial"/>
          <w:spacing w:val="1"/>
          <w:sz w:val="20"/>
          <w:szCs w:val="20"/>
          <w:lang w:val="es-CO"/>
        </w:rPr>
        <w:t>e</w:t>
      </w:r>
      <w:r w:rsidRPr="002A6FFE">
        <w:rPr>
          <w:rFonts w:ascii="Arial" w:hAnsi="Arial" w:cs="Arial"/>
          <w:w w:val="99"/>
          <w:sz w:val="20"/>
          <w:szCs w:val="20"/>
          <w:lang w:val="es-CO"/>
        </w:rPr>
        <w:t xml:space="preserve">ñaladas </w:t>
      </w:r>
      <w:r w:rsidRPr="002A6FFE">
        <w:rPr>
          <w:rFonts w:ascii="Arial" w:hAnsi="Arial" w:cs="Arial"/>
          <w:spacing w:val="1"/>
          <w:w w:val="99"/>
          <w:sz w:val="20"/>
          <w:szCs w:val="20"/>
          <w:lang w:val="es-CO"/>
        </w:rPr>
        <w:t>p</w:t>
      </w:r>
      <w:r w:rsidRPr="002A6FFE">
        <w:rPr>
          <w:rFonts w:ascii="Arial" w:hAnsi="Arial" w:cs="Arial"/>
          <w:sz w:val="20"/>
          <w:szCs w:val="20"/>
          <w:lang w:val="es-CO"/>
        </w:rPr>
        <w:t xml:space="preserve">or </w:t>
      </w:r>
      <w:r w:rsidRPr="002A6FFE">
        <w:rPr>
          <w:rFonts w:ascii="Arial" w:hAnsi="Arial" w:cs="Arial"/>
          <w:spacing w:val="2"/>
          <w:w w:val="99"/>
          <w:sz w:val="20"/>
          <w:szCs w:val="20"/>
          <w:lang w:val="es-CO"/>
        </w:rPr>
        <w:t>l</w:t>
      </w:r>
      <w:r w:rsidRPr="002A6FFE">
        <w:rPr>
          <w:rFonts w:ascii="Arial" w:hAnsi="Arial" w:cs="Arial"/>
          <w:w w:val="99"/>
          <w:sz w:val="20"/>
          <w:szCs w:val="20"/>
          <w:lang w:val="es-CO"/>
        </w:rPr>
        <w:t>a Constitución Política, p</w:t>
      </w:r>
      <w:r w:rsidRPr="002A6FFE">
        <w:rPr>
          <w:rFonts w:ascii="Arial" w:hAnsi="Arial" w:cs="Arial"/>
          <w:sz w:val="20"/>
          <w:szCs w:val="20"/>
          <w:lang w:val="es-CO"/>
        </w:rPr>
        <w:t xml:space="preserve">or </w:t>
      </w:r>
      <w:r w:rsidRPr="002A6FFE">
        <w:rPr>
          <w:rFonts w:ascii="Arial" w:hAnsi="Arial" w:cs="Arial"/>
          <w:w w:val="99"/>
          <w:sz w:val="20"/>
          <w:szCs w:val="20"/>
          <w:lang w:val="es-CO"/>
        </w:rPr>
        <w:t xml:space="preserve">la </w:t>
      </w:r>
      <w:r w:rsidRPr="002A6FFE">
        <w:rPr>
          <w:rFonts w:ascii="Arial" w:hAnsi="Arial" w:cs="Arial"/>
          <w:sz w:val="20"/>
          <w:szCs w:val="20"/>
          <w:lang w:val="es-CO"/>
        </w:rPr>
        <w:t xml:space="preserve">Ley </w:t>
      </w:r>
      <w:r w:rsidRPr="002A6FFE">
        <w:rPr>
          <w:rFonts w:ascii="Arial" w:hAnsi="Arial" w:cs="Arial"/>
          <w:w w:val="99"/>
          <w:sz w:val="20"/>
          <w:szCs w:val="20"/>
          <w:lang w:val="es-CO"/>
        </w:rPr>
        <w:t xml:space="preserve">80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1993 </w:t>
      </w:r>
      <w:r w:rsidRPr="002A6FFE">
        <w:rPr>
          <w:rFonts w:ascii="Arial" w:hAnsi="Arial" w:cs="Arial"/>
          <w:sz w:val="20"/>
          <w:szCs w:val="20"/>
          <w:lang w:val="es-CO"/>
        </w:rPr>
        <w:t xml:space="preserve">y </w:t>
      </w:r>
      <w:r w:rsidRPr="002A6FFE">
        <w:rPr>
          <w:rFonts w:ascii="Arial" w:hAnsi="Arial" w:cs="Arial"/>
          <w:w w:val="99"/>
          <w:sz w:val="20"/>
          <w:szCs w:val="20"/>
          <w:lang w:val="es-CO"/>
        </w:rPr>
        <w:t>sus normas reg</w:t>
      </w:r>
      <w:r w:rsidRPr="002A6FFE">
        <w:rPr>
          <w:rFonts w:ascii="Arial" w:hAnsi="Arial" w:cs="Arial"/>
          <w:spacing w:val="2"/>
          <w:w w:val="99"/>
          <w:sz w:val="20"/>
          <w:szCs w:val="20"/>
          <w:lang w:val="es-CO"/>
        </w:rPr>
        <w:t>l</w:t>
      </w:r>
      <w:r w:rsidRPr="002A6FFE">
        <w:rPr>
          <w:rFonts w:ascii="Arial" w:hAnsi="Arial" w:cs="Arial"/>
          <w:w w:val="99"/>
          <w:sz w:val="20"/>
          <w:szCs w:val="20"/>
          <w:lang w:val="es-CO"/>
        </w:rPr>
        <w:t>am</w:t>
      </w:r>
      <w:r w:rsidRPr="002A6FFE">
        <w:rPr>
          <w:rFonts w:ascii="Arial" w:hAnsi="Arial" w:cs="Arial"/>
          <w:spacing w:val="1"/>
          <w:w w:val="99"/>
          <w:sz w:val="20"/>
          <w:szCs w:val="20"/>
          <w:lang w:val="es-CO"/>
        </w:rPr>
        <w:t>e</w:t>
      </w:r>
      <w:r w:rsidRPr="002A6FFE">
        <w:rPr>
          <w:rFonts w:ascii="Arial" w:hAnsi="Arial" w:cs="Arial"/>
          <w:w w:val="99"/>
          <w:sz w:val="20"/>
          <w:szCs w:val="20"/>
          <w:lang w:val="es-CO"/>
        </w:rPr>
        <w:t>ntar</w:t>
      </w:r>
      <w:r w:rsidRPr="002A6FFE">
        <w:rPr>
          <w:rFonts w:ascii="Arial" w:hAnsi="Arial" w:cs="Arial"/>
          <w:spacing w:val="1"/>
          <w:w w:val="99"/>
          <w:sz w:val="20"/>
          <w:szCs w:val="20"/>
          <w:lang w:val="es-CO"/>
        </w:rPr>
        <w:t>i</w:t>
      </w:r>
      <w:r w:rsidRPr="002A6FFE">
        <w:rPr>
          <w:rFonts w:ascii="Arial" w:hAnsi="Arial" w:cs="Arial"/>
          <w:w w:val="99"/>
          <w:sz w:val="20"/>
          <w:szCs w:val="20"/>
          <w:lang w:val="es-CO"/>
        </w:rPr>
        <w:t>a</w:t>
      </w:r>
      <w:r w:rsidRPr="002A6FFE">
        <w:rPr>
          <w:rFonts w:ascii="Arial" w:hAnsi="Arial" w:cs="Arial"/>
          <w:sz w:val="20"/>
          <w:szCs w:val="20"/>
          <w:lang w:val="es-CO"/>
        </w:rPr>
        <w:t xml:space="preserve">s y </w:t>
      </w:r>
      <w:r w:rsidRPr="002A6FFE">
        <w:rPr>
          <w:rFonts w:ascii="Arial" w:hAnsi="Arial" w:cs="Arial"/>
          <w:w w:val="99"/>
          <w:sz w:val="20"/>
          <w:szCs w:val="20"/>
          <w:lang w:val="es-CO"/>
        </w:rPr>
        <w:t>compl</w:t>
      </w:r>
      <w:r w:rsidRPr="002A6FFE">
        <w:rPr>
          <w:rFonts w:ascii="Arial" w:hAnsi="Arial" w:cs="Arial"/>
          <w:spacing w:val="1"/>
          <w:w w:val="99"/>
          <w:sz w:val="20"/>
          <w:szCs w:val="20"/>
          <w:lang w:val="es-CO"/>
        </w:rPr>
        <w:t>e</w:t>
      </w:r>
      <w:r w:rsidRPr="002A6FFE">
        <w:rPr>
          <w:rFonts w:ascii="Arial" w:hAnsi="Arial" w:cs="Arial"/>
          <w:w w:val="99"/>
          <w:sz w:val="20"/>
          <w:szCs w:val="20"/>
          <w:lang w:val="es-CO"/>
        </w:rPr>
        <w:t>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ntarias </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n</w:t>
      </w:r>
      <w:r w:rsidRPr="002A6FFE">
        <w:rPr>
          <w:rFonts w:ascii="Arial" w:hAnsi="Arial" w:cs="Arial"/>
          <w:sz w:val="20"/>
          <w:szCs w:val="20"/>
          <w:lang w:val="es-CO"/>
        </w:rPr>
        <w:t xml:space="preserve">o </w:t>
      </w:r>
      <w:r w:rsidRPr="002A6FFE">
        <w:rPr>
          <w:rFonts w:ascii="Arial" w:hAnsi="Arial" w:cs="Arial"/>
          <w:w w:val="99"/>
          <w:sz w:val="20"/>
          <w:szCs w:val="20"/>
          <w:lang w:val="es-CO"/>
        </w:rPr>
        <w:t>m</w:t>
      </w:r>
      <w:r w:rsidRPr="002A6FFE">
        <w:rPr>
          <w:rFonts w:ascii="Arial" w:hAnsi="Arial" w:cs="Arial"/>
          <w:sz w:val="20"/>
          <w:szCs w:val="20"/>
          <w:lang w:val="es-CO"/>
        </w:rPr>
        <w:t xml:space="preserve">e </w:t>
      </w:r>
      <w:r w:rsidRPr="002A6FFE">
        <w:rPr>
          <w:rFonts w:ascii="Arial" w:hAnsi="Arial" w:cs="Arial"/>
          <w:w w:val="99"/>
          <w:sz w:val="20"/>
          <w:szCs w:val="20"/>
          <w:lang w:val="es-CO"/>
        </w:rPr>
        <w:t>encu</w:t>
      </w:r>
      <w:r w:rsidRPr="002A6FFE">
        <w:rPr>
          <w:rFonts w:ascii="Arial" w:hAnsi="Arial" w:cs="Arial"/>
          <w:spacing w:val="1"/>
          <w:w w:val="99"/>
          <w:sz w:val="20"/>
          <w:szCs w:val="20"/>
          <w:lang w:val="es-CO"/>
        </w:rPr>
        <w:t>e</w:t>
      </w:r>
      <w:r w:rsidRPr="002A6FFE">
        <w:rPr>
          <w:rFonts w:ascii="Arial" w:hAnsi="Arial" w:cs="Arial"/>
          <w:w w:val="99"/>
          <w:sz w:val="20"/>
          <w:szCs w:val="20"/>
          <w:lang w:val="es-CO"/>
        </w:rPr>
        <w:t>ntro i</w:t>
      </w:r>
      <w:r w:rsidRPr="002A6FFE">
        <w:rPr>
          <w:rFonts w:ascii="Arial" w:hAnsi="Arial" w:cs="Arial"/>
          <w:spacing w:val="1"/>
          <w:w w:val="99"/>
          <w:sz w:val="20"/>
          <w:szCs w:val="20"/>
          <w:lang w:val="es-CO"/>
        </w:rPr>
        <w:t>n</w:t>
      </w:r>
      <w:r w:rsidRPr="002A6FFE">
        <w:rPr>
          <w:rFonts w:ascii="Arial" w:hAnsi="Arial" w:cs="Arial"/>
          <w:sz w:val="20"/>
          <w:szCs w:val="20"/>
          <w:lang w:val="es-CO"/>
        </w:rPr>
        <w:t>scrito e</w:t>
      </w:r>
      <w:r w:rsidRPr="002A6FFE">
        <w:rPr>
          <w:rFonts w:ascii="Arial" w:hAnsi="Arial" w:cs="Arial"/>
          <w:w w:val="99"/>
          <w:sz w:val="20"/>
          <w:szCs w:val="20"/>
          <w:lang w:val="es-CO"/>
        </w:rPr>
        <w:t xml:space="preserve">n el boletín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responsables </w:t>
      </w:r>
      <w:r w:rsidRPr="002A6FFE">
        <w:rPr>
          <w:rFonts w:ascii="Arial" w:hAnsi="Arial" w:cs="Arial"/>
          <w:sz w:val="20"/>
          <w:szCs w:val="20"/>
          <w:lang w:val="es-CO"/>
        </w:rPr>
        <w:t>fi</w:t>
      </w:r>
      <w:r w:rsidRPr="002A6FFE">
        <w:rPr>
          <w:rFonts w:ascii="Arial" w:hAnsi="Arial" w:cs="Arial"/>
          <w:spacing w:val="2"/>
          <w:sz w:val="20"/>
          <w:szCs w:val="20"/>
          <w:lang w:val="es-CO"/>
        </w:rPr>
        <w:t>s</w:t>
      </w:r>
      <w:r w:rsidRPr="002A6FFE">
        <w:rPr>
          <w:rFonts w:ascii="Arial" w:hAnsi="Arial" w:cs="Arial"/>
          <w:sz w:val="20"/>
          <w:szCs w:val="20"/>
          <w:lang w:val="es-CO"/>
        </w:rPr>
        <w:t>c</w:t>
      </w:r>
      <w:r w:rsidRPr="002A6FFE">
        <w:rPr>
          <w:rFonts w:ascii="Arial" w:hAnsi="Arial" w:cs="Arial"/>
          <w:w w:val="99"/>
          <w:sz w:val="20"/>
          <w:szCs w:val="20"/>
          <w:lang w:val="es-CO"/>
        </w:rPr>
        <w:t xml:space="preserve">ales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a</w:t>
      </w:r>
      <w:r w:rsidRPr="002A6FFE">
        <w:rPr>
          <w:rFonts w:ascii="Arial" w:hAnsi="Arial" w:cs="Arial"/>
          <w:spacing w:val="1"/>
          <w:w w:val="99"/>
          <w:sz w:val="20"/>
          <w:szCs w:val="20"/>
          <w:lang w:val="es-CO"/>
        </w:rPr>
        <w:t>c</w:t>
      </w:r>
      <w:r w:rsidRPr="002A6FFE">
        <w:rPr>
          <w:rFonts w:ascii="Arial" w:hAnsi="Arial" w:cs="Arial"/>
          <w:w w:val="99"/>
          <w:sz w:val="20"/>
          <w:szCs w:val="20"/>
          <w:lang w:val="es-CO"/>
        </w:rPr>
        <w:t>uerdo con lo p</w:t>
      </w:r>
      <w:r w:rsidRPr="002A6FFE">
        <w:rPr>
          <w:rFonts w:ascii="Arial" w:hAnsi="Arial" w:cs="Arial"/>
          <w:sz w:val="20"/>
          <w:szCs w:val="20"/>
          <w:lang w:val="es-CO"/>
        </w:rPr>
        <w:t xml:space="preserve">revisto </w:t>
      </w:r>
      <w:r w:rsidRPr="002A6FFE">
        <w:rPr>
          <w:rFonts w:ascii="Arial" w:hAnsi="Arial" w:cs="Arial"/>
          <w:w w:val="99"/>
          <w:sz w:val="20"/>
          <w:szCs w:val="20"/>
          <w:lang w:val="es-CO"/>
        </w:rPr>
        <w:t xml:space="preserve">en </w:t>
      </w:r>
      <w:r w:rsidRPr="002A6FFE">
        <w:rPr>
          <w:rFonts w:ascii="Arial" w:hAnsi="Arial" w:cs="Arial"/>
          <w:spacing w:val="1"/>
          <w:sz w:val="20"/>
          <w:szCs w:val="20"/>
          <w:lang w:val="es-CO"/>
        </w:rPr>
        <w:t>e</w:t>
      </w:r>
      <w:r w:rsidRPr="002A6FFE">
        <w:rPr>
          <w:rFonts w:ascii="Arial" w:hAnsi="Arial" w:cs="Arial"/>
          <w:w w:val="99"/>
          <w:sz w:val="20"/>
          <w:szCs w:val="20"/>
          <w:lang w:val="es-CO"/>
        </w:rPr>
        <w:t>l numeral 4 del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ul</w:t>
      </w:r>
      <w:r w:rsidRPr="002A6FFE">
        <w:rPr>
          <w:rFonts w:ascii="Arial" w:hAnsi="Arial" w:cs="Arial"/>
          <w:sz w:val="20"/>
          <w:szCs w:val="20"/>
          <w:lang w:val="es-CO"/>
        </w:rPr>
        <w:t xml:space="preserve">o </w:t>
      </w:r>
      <w:r w:rsidRPr="002A6FFE">
        <w:rPr>
          <w:rFonts w:ascii="Arial" w:hAnsi="Arial" w:cs="Arial"/>
          <w:spacing w:val="1"/>
          <w:w w:val="99"/>
          <w:sz w:val="20"/>
          <w:szCs w:val="20"/>
          <w:lang w:val="es-CO"/>
        </w:rPr>
        <w:t>3</w:t>
      </w:r>
      <w:r w:rsidRPr="002A6FFE">
        <w:rPr>
          <w:rFonts w:ascii="Arial" w:hAnsi="Arial" w:cs="Arial"/>
          <w:w w:val="99"/>
          <w:sz w:val="20"/>
          <w:szCs w:val="20"/>
          <w:lang w:val="es-CO"/>
        </w:rPr>
        <w:t xml:space="preserve">8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73</w:t>
      </w:r>
      <w:r w:rsidRPr="002A6FFE">
        <w:rPr>
          <w:rFonts w:ascii="Arial" w:hAnsi="Arial" w:cs="Arial"/>
          <w:w w:val="99"/>
          <w:sz w:val="20"/>
          <w:szCs w:val="20"/>
          <w:lang w:val="es-CO"/>
        </w:rPr>
        <w:t xml:space="preserve">4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spacing w:val="1"/>
          <w:w w:val="99"/>
          <w:sz w:val="20"/>
          <w:szCs w:val="20"/>
          <w:lang w:val="es-CO"/>
        </w:rPr>
        <w:t>2</w:t>
      </w:r>
      <w:r w:rsidRPr="002A6FFE">
        <w:rPr>
          <w:rFonts w:ascii="Arial" w:hAnsi="Arial" w:cs="Arial"/>
          <w:w w:val="99"/>
          <w:sz w:val="20"/>
          <w:szCs w:val="20"/>
          <w:lang w:val="es-CO"/>
        </w:rPr>
        <w:t>0</w:t>
      </w:r>
      <w:r w:rsidRPr="002A6FFE">
        <w:rPr>
          <w:rFonts w:ascii="Arial" w:hAnsi="Arial" w:cs="Arial"/>
          <w:spacing w:val="1"/>
          <w:w w:val="99"/>
          <w:sz w:val="20"/>
          <w:szCs w:val="20"/>
          <w:lang w:val="es-CO"/>
        </w:rPr>
        <w:t>0</w:t>
      </w:r>
      <w:r w:rsidRPr="002A6FFE">
        <w:rPr>
          <w:rFonts w:ascii="Arial" w:hAnsi="Arial" w:cs="Arial"/>
          <w:w w:val="99"/>
          <w:sz w:val="20"/>
          <w:szCs w:val="20"/>
          <w:lang w:val="es-CO"/>
        </w:rPr>
        <w:t xml:space="preserve">2, </w:t>
      </w:r>
      <w:r w:rsidRPr="002A6FFE">
        <w:rPr>
          <w:rFonts w:ascii="Arial" w:hAnsi="Arial" w:cs="Arial"/>
          <w:spacing w:val="1"/>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co</w:t>
      </w:r>
      <w:r w:rsidRPr="002A6FFE">
        <w:rPr>
          <w:rFonts w:ascii="Arial" w:hAnsi="Arial" w:cs="Arial"/>
          <w:w w:val="99"/>
          <w:sz w:val="20"/>
          <w:szCs w:val="20"/>
          <w:lang w:val="es-CO"/>
        </w:rPr>
        <w:t>n</w:t>
      </w:r>
      <w:r w:rsidRPr="002A6FFE">
        <w:rPr>
          <w:rFonts w:ascii="Arial" w:hAnsi="Arial" w:cs="Arial"/>
          <w:sz w:val="20"/>
          <w:szCs w:val="20"/>
          <w:lang w:val="es-CO"/>
        </w:rPr>
        <w:t>cor</w:t>
      </w:r>
      <w:r w:rsidRPr="002A6FFE">
        <w:rPr>
          <w:rFonts w:ascii="Arial" w:hAnsi="Arial" w:cs="Arial"/>
          <w:spacing w:val="1"/>
          <w:w w:val="99"/>
          <w:sz w:val="20"/>
          <w:szCs w:val="20"/>
          <w:lang w:val="es-CO"/>
        </w:rPr>
        <w:t>d</w:t>
      </w:r>
      <w:r w:rsidRPr="002A6FFE">
        <w:rPr>
          <w:rFonts w:ascii="Arial" w:hAnsi="Arial" w:cs="Arial"/>
          <w:w w:val="99"/>
          <w:sz w:val="20"/>
          <w:szCs w:val="20"/>
          <w:lang w:val="es-CO"/>
        </w:rPr>
        <w:t>a</w:t>
      </w:r>
      <w:r w:rsidRPr="002A6FFE">
        <w:rPr>
          <w:rFonts w:ascii="Arial" w:hAnsi="Arial" w:cs="Arial"/>
          <w:spacing w:val="1"/>
          <w:w w:val="99"/>
          <w:sz w:val="20"/>
          <w:szCs w:val="20"/>
          <w:lang w:val="es-CO"/>
        </w:rPr>
        <w:t>n</w:t>
      </w:r>
      <w:r w:rsidRPr="002A6FFE">
        <w:rPr>
          <w:rFonts w:ascii="Arial" w:hAnsi="Arial" w:cs="Arial"/>
          <w:sz w:val="20"/>
          <w:szCs w:val="20"/>
          <w:lang w:val="es-CO"/>
        </w:rPr>
        <w:t>ci</w:t>
      </w:r>
      <w:r w:rsidRPr="002A6FFE">
        <w:rPr>
          <w:rFonts w:ascii="Arial" w:hAnsi="Arial" w:cs="Arial"/>
          <w:w w:val="99"/>
          <w:sz w:val="20"/>
          <w:szCs w:val="20"/>
          <w:lang w:val="es-CO"/>
        </w:rPr>
        <w:t xml:space="preserve">a </w:t>
      </w:r>
      <w:r w:rsidRPr="002A6FFE">
        <w:rPr>
          <w:rFonts w:ascii="Arial" w:hAnsi="Arial" w:cs="Arial"/>
          <w:sz w:val="20"/>
          <w:szCs w:val="20"/>
          <w:lang w:val="es-CO"/>
        </w:rPr>
        <w:t>co</w:t>
      </w:r>
      <w:r w:rsidRPr="002A6FFE">
        <w:rPr>
          <w:rFonts w:ascii="Arial" w:hAnsi="Arial" w:cs="Arial"/>
          <w:w w:val="99"/>
          <w:sz w:val="20"/>
          <w:szCs w:val="20"/>
          <w:lang w:val="es-CO"/>
        </w:rPr>
        <w:t xml:space="preserve">n </w:t>
      </w:r>
      <w:r w:rsidRPr="002A6FFE">
        <w:rPr>
          <w:rFonts w:ascii="Arial" w:hAnsi="Arial" w:cs="Arial"/>
          <w:sz w:val="20"/>
          <w:szCs w:val="20"/>
          <w:lang w:val="es-CO"/>
        </w:rPr>
        <w:t>e</w:t>
      </w:r>
      <w:r w:rsidRPr="002A6FFE">
        <w:rPr>
          <w:rFonts w:ascii="Arial" w:hAnsi="Arial" w:cs="Arial"/>
          <w:w w:val="99"/>
          <w:sz w:val="20"/>
          <w:szCs w:val="20"/>
          <w:lang w:val="es-CO"/>
        </w:rPr>
        <w:t>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 xml:space="preserve">ulo 60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6</w:t>
      </w:r>
      <w:r w:rsidRPr="002A6FFE">
        <w:rPr>
          <w:rFonts w:ascii="Arial" w:hAnsi="Arial" w:cs="Arial"/>
          <w:w w:val="99"/>
          <w:sz w:val="20"/>
          <w:szCs w:val="20"/>
          <w:lang w:val="es-CO"/>
        </w:rPr>
        <w:t xml:space="preserve">10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2</w:t>
      </w:r>
      <w:r w:rsidRPr="002A6FFE">
        <w:rPr>
          <w:rFonts w:ascii="Arial" w:hAnsi="Arial" w:cs="Arial"/>
          <w:spacing w:val="1"/>
          <w:w w:val="99"/>
          <w:sz w:val="20"/>
          <w:szCs w:val="20"/>
          <w:lang w:val="es-CO"/>
        </w:rPr>
        <w:t>00</w:t>
      </w:r>
      <w:r w:rsidRPr="002A6FFE">
        <w:rPr>
          <w:rFonts w:ascii="Arial" w:hAnsi="Arial" w:cs="Arial"/>
          <w:w w:val="99"/>
          <w:sz w:val="20"/>
          <w:szCs w:val="20"/>
          <w:lang w:val="es-CO"/>
        </w:rPr>
        <w:t xml:space="preserve">0 </w:t>
      </w:r>
      <w:r w:rsidRPr="002A6FFE">
        <w:rPr>
          <w:rFonts w:ascii="Arial" w:hAnsi="Arial" w:cs="Arial"/>
          <w:sz w:val="20"/>
          <w:szCs w:val="20"/>
          <w:lang w:val="es-CO"/>
        </w:rPr>
        <w:t>q</w:t>
      </w:r>
      <w:r w:rsidRPr="002A6FFE">
        <w:rPr>
          <w:rFonts w:ascii="Arial" w:hAnsi="Arial" w:cs="Arial"/>
          <w:w w:val="99"/>
          <w:sz w:val="20"/>
          <w:szCs w:val="20"/>
          <w:lang w:val="es-CO"/>
        </w:rPr>
        <w:t>ue m</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impidan </w:t>
      </w:r>
      <w:r w:rsidRPr="002A6FFE">
        <w:rPr>
          <w:rFonts w:ascii="Arial" w:hAnsi="Arial" w:cs="Arial"/>
          <w:spacing w:val="1"/>
          <w:w w:val="99"/>
          <w:sz w:val="20"/>
          <w:szCs w:val="20"/>
          <w:lang w:val="es-CO"/>
        </w:rPr>
        <w:t>p</w:t>
      </w:r>
      <w:r w:rsidRPr="002A6FFE">
        <w:rPr>
          <w:rFonts w:ascii="Arial" w:hAnsi="Arial" w:cs="Arial"/>
          <w:w w:val="99"/>
          <w:sz w:val="20"/>
          <w:szCs w:val="20"/>
          <w:lang w:val="es-CO"/>
        </w:rPr>
        <w:t xml:space="preserve">articipar en </w:t>
      </w:r>
      <w:r w:rsidRPr="002A6FFE">
        <w:rPr>
          <w:rFonts w:ascii="Arial" w:hAnsi="Arial" w:cs="Arial"/>
          <w:spacing w:val="2"/>
          <w:w w:val="99"/>
          <w:sz w:val="20"/>
          <w:szCs w:val="20"/>
          <w:lang w:val="es-CO"/>
        </w:rPr>
        <w:t>l</w:t>
      </w:r>
      <w:r w:rsidRPr="002A6FFE">
        <w:rPr>
          <w:rFonts w:ascii="Arial" w:hAnsi="Arial" w:cs="Arial"/>
          <w:w w:val="99"/>
          <w:sz w:val="20"/>
          <w:szCs w:val="20"/>
          <w:lang w:val="es-CO"/>
        </w:rPr>
        <w:t xml:space="preserve">a </w:t>
      </w:r>
      <w:r w:rsidRPr="002A6FFE">
        <w:rPr>
          <w:rFonts w:ascii="Arial" w:hAnsi="Arial" w:cs="Arial"/>
          <w:spacing w:val="1"/>
          <w:w w:val="99"/>
          <w:sz w:val="20"/>
          <w:szCs w:val="20"/>
          <w:lang w:val="es-CO"/>
        </w:rPr>
        <w:t>p</w:t>
      </w:r>
      <w:r w:rsidRPr="002A6FFE">
        <w:rPr>
          <w:rFonts w:ascii="Arial" w:hAnsi="Arial" w:cs="Arial"/>
          <w:w w:val="99"/>
          <w:sz w:val="20"/>
          <w:szCs w:val="20"/>
          <w:lang w:val="es-CO"/>
        </w:rPr>
        <w:t>resen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e </w:t>
      </w:r>
      <w:r w:rsidRPr="002A6FFE">
        <w:rPr>
          <w:rFonts w:ascii="Arial" w:hAnsi="Arial" w:cs="Arial"/>
          <w:w w:val="99"/>
          <w:sz w:val="20"/>
          <w:szCs w:val="20"/>
          <w:lang w:val="es-CO"/>
        </w:rPr>
        <w:t>invitación</w:t>
      </w:r>
      <w:r w:rsidRPr="002A6FFE">
        <w:rPr>
          <w:rFonts w:ascii="Arial" w:hAnsi="Arial" w:cs="Arial"/>
          <w:sz w:val="20"/>
          <w:szCs w:val="20"/>
          <w:lang w:val="es-CO"/>
        </w:rPr>
        <w:t xml:space="preserve"> pública y suscribir </w:t>
      </w:r>
      <w:r w:rsidRPr="002A6FFE">
        <w:rPr>
          <w:rFonts w:ascii="Arial" w:hAnsi="Arial" w:cs="Arial"/>
          <w:w w:val="99"/>
          <w:sz w:val="20"/>
          <w:szCs w:val="20"/>
          <w:lang w:val="es-CO"/>
        </w:rPr>
        <w:t>el cont</w:t>
      </w:r>
      <w:r w:rsidRPr="002A6FFE">
        <w:rPr>
          <w:rFonts w:ascii="Arial" w:hAnsi="Arial" w:cs="Arial"/>
          <w:spacing w:val="2"/>
          <w:w w:val="99"/>
          <w:sz w:val="20"/>
          <w:szCs w:val="20"/>
          <w:lang w:val="es-CO"/>
        </w:rPr>
        <w:t>r</w:t>
      </w:r>
      <w:r w:rsidRPr="002A6FFE">
        <w:rPr>
          <w:rFonts w:ascii="Arial" w:hAnsi="Arial" w:cs="Arial"/>
          <w:w w:val="99"/>
          <w:sz w:val="20"/>
          <w:szCs w:val="20"/>
          <w:lang w:val="es-CO"/>
        </w:rPr>
        <w:t>ato.</w:t>
      </w:r>
    </w:p>
    <w:p w14:paraId="565805C0"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09E16A4C"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Atentamente,</w:t>
      </w:r>
    </w:p>
    <w:p w14:paraId="27B7AD64" w14:textId="77777777" w:rsidR="00ED14D3" w:rsidRPr="002A6FFE" w:rsidRDefault="00ED14D3" w:rsidP="00ED14D3">
      <w:pPr>
        <w:spacing w:line="276" w:lineRule="auto"/>
        <w:jc w:val="both"/>
        <w:rPr>
          <w:rFonts w:ascii="Arial" w:hAnsi="Arial" w:cs="Arial"/>
          <w:sz w:val="20"/>
          <w:szCs w:val="20"/>
          <w:lang w:val="es-CO"/>
        </w:rPr>
      </w:pPr>
    </w:p>
    <w:p w14:paraId="4C83AF9E" w14:textId="77777777" w:rsidR="00ED14D3" w:rsidRPr="002A6FFE" w:rsidRDefault="00ED14D3" w:rsidP="00ED14D3">
      <w:pPr>
        <w:spacing w:line="276" w:lineRule="auto"/>
        <w:jc w:val="both"/>
        <w:rPr>
          <w:rFonts w:ascii="Arial" w:hAnsi="Arial" w:cs="Arial"/>
          <w:sz w:val="20"/>
          <w:szCs w:val="20"/>
          <w:lang w:val="es-CO"/>
        </w:rPr>
      </w:pPr>
    </w:p>
    <w:p w14:paraId="72F51584" w14:textId="77777777" w:rsidR="00ED14D3" w:rsidRPr="002A6FFE" w:rsidRDefault="00ED14D3" w:rsidP="00ED14D3">
      <w:pPr>
        <w:spacing w:line="276" w:lineRule="auto"/>
        <w:jc w:val="both"/>
        <w:rPr>
          <w:rFonts w:ascii="Arial" w:hAnsi="Arial" w:cs="Arial"/>
          <w:sz w:val="20"/>
          <w:szCs w:val="20"/>
          <w:lang w:val="es-CO"/>
        </w:rPr>
      </w:pPr>
    </w:p>
    <w:p w14:paraId="3F474FFB"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Entidad</w:t>
      </w:r>
      <w:r>
        <w:rPr>
          <w:rFonts w:ascii="Arial" w:hAnsi="Arial" w:cs="Arial"/>
          <w:sz w:val="20"/>
          <w:szCs w:val="20"/>
          <w:lang w:val="es-CO"/>
        </w:rPr>
        <w:t xml:space="preserve">  </w:t>
      </w:r>
    </w:p>
    <w:p w14:paraId="2DD420BC"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Nombre:</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XXXXXXXXXXXXXXXXXXXXX</w:t>
      </w:r>
      <w:r>
        <w:rPr>
          <w:rFonts w:ascii="Arial" w:hAnsi="Arial" w:cs="Arial"/>
          <w:b/>
          <w:sz w:val="20"/>
          <w:szCs w:val="20"/>
          <w:lang w:val="es-CO"/>
        </w:rPr>
        <w:t xml:space="preserve"> </w:t>
      </w:r>
    </w:p>
    <w:p w14:paraId="3DF889E3"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Cédula No.:</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p>
    <w:p w14:paraId="02CEAF26"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NIT:</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r w:rsidRPr="002A6FFE">
        <w:rPr>
          <w:rFonts w:ascii="Arial" w:hAnsi="Arial" w:cs="Arial"/>
          <w:sz w:val="20"/>
          <w:szCs w:val="20"/>
          <w:lang w:val="es-CO"/>
        </w:rPr>
        <w:tab/>
      </w:r>
      <w:r w:rsidRPr="002A6FFE">
        <w:rPr>
          <w:rFonts w:ascii="Arial" w:hAnsi="Arial" w:cs="Arial"/>
          <w:sz w:val="20"/>
          <w:szCs w:val="20"/>
          <w:lang w:val="es-CO"/>
        </w:rPr>
        <w:tab/>
      </w:r>
      <w:r w:rsidRPr="002A6FFE">
        <w:rPr>
          <w:rFonts w:ascii="Arial" w:hAnsi="Arial" w:cs="Arial"/>
          <w:sz w:val="20"/>
          <w:szCs w:val="20"/>
          <w:lang w:val="es-CO"/>
        </w:rPr>
        <w:tab/>
      </w:r>
      <w:r w:rsidRPr="002A6FFE">
        <w:rPr>
          <w:rFonts w:ascii="Arial" w:hAnsi="Arial" w:cs="Arial"/>
          <w:sz w:val="20"/>
          <w:szCs w:val="20"/>
          <w:lang w:val="es-CO"/>
        </w:rPr>
        <w:tab/>
        <w:t>(anexar copia)</w:t>
      </w:r>
    </w:p>
    <w:p w14:paraId="4E21E493"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Dirección:</w:t>
      </w:r>
      <w:r>
        <w:rPr>
          <w:rFonts w:ascii="Arial" w:hAnsi="Arial" w:cs="Arial"/>
          <w:sz w:val="20"/>
          <w:szCs w:val="20"/>
          <w:lang w:val="es-CO"/>
        </w:rPr>
        <w:t xml:space="preserve"> </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Calle XXXXXXXXXXXXXXXX</w:t>
      </w:r>
    </w:p>
    <w:p w14:paraId="054AB5D9"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Teléfono:</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w:t>
      </w:r>
    </w:p>
    <w:p w14:paraId="1E2EF32B" w14:textId="77777777" w:rsidR="00ED14D3" w:rsidRPr="002A6FFE" w:rsidRDefault="00ED14D3" w:rsidP="00ED14D3">
      <w:pPr>
        <w:tabs>
          <w:tab w:val="left" w:pos="1985"/>
        </w:tabs>
        <w:spacing w:line="276" w:lineRule="auto"/>
        <w:jc w:val="both"/>
        <w:rPr>
          <w:rFonts w:ascii="Arial" w:hAnsi="Arial" w:cs="Arial"/>
          <w:sz w:val="20"/>
          <w:szCs w:val="20"/>
          <w:lang w:val="es-CO"/>
        </w:rPr>
      </w:pPr>
      <w:r w:rsidRPr="002A6FFE">
        <w:rPr>
          <w:rFonts w:ascii="Arial" w:hAnsi="Arial" w:cs="Arial"/>
          <w:sz w:val="20"/>
          <w:szCs w:val="20"/>
          <w:lang w:val="es-CO"/>
        </w:rPr>
        <w:t>Celular:</w:t>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XXXXXXXXXXX</w:t>
      </w:r>
    </w:p>
    <w:p w14:paraId="0A3367FB" w14:textId="77777777" w:rsidR="00ED14D3" w:rsidRPr="002A6FFE" w:rsidRDefault="00ED14D3" w:rsidP="00ED14D3">
      <w:pPr>
        <w:spacing w:line="276" w:lineRule="auto"/>
        <w:ind w:right="-60"/>
        <w:jc w:val="both"/>
        <w:rPr>
          <w:rFonts w:ascii="Arial" w:hAnsi="Arial" w:cs="Arial"/>
          <w:b/>
          <w:sz w:val="20"/>
          <w:szCs w:val="20"/>
          <w:lang w:val="es-CO"/>
        </w:rPr>
      </w:pPr>
      <w:r w:rsidRPr="002A6FFE">
        <w:rPr>
          <w:rFonts w:ascii="Arial" w:hAnsi="Arial" w:cs="Arial"/>
          <w:sz w:val="20"/>
          <w:szCs w:val="20"/>
          <w:lang w:val="es-CO"/>
        </w:rPr>
        <w:t>Ciudad:</w:t>
      </w:r>
      <w:r w:rsidRPr="002A6FFE">
        <w:rPr>
          <w:rFonts w:ascii="Arial" w:hAnsi="Arial" w:cs="Arial"/>
          <w:sz w:val="20"/>
          <w:szCs w:val="20"/>
          <w:lang w:val="es-CO"/>
        </w:rPr>
        <w:tab/>
      </w:r>
      <w:r w:rsidRPr="002A6FFE">
        <w:rPr>
          <w:rFonts w:ascii="Arial" w:hAnsi="Arial" w:cs="Arial"/>
          <w:sz w:val="20"/>
          <w:szCs w:val="20"/>
          <w:lang w:val="es-CO"/>
        </w:rPr>
        <w:tab/>
      </w:r>
      <w:r>
        <w:rPr>
          <w:rFonts w:ascii="Arial" w:hAnsi="Arial" w:cs="Arial"/>
          <w:sz w:val="20"/>
          <w:szCs w:val="20"/>
          <w:lang w:val="es-CO"/>
        </w:rPr>
        <w:t xml:space="preserve">           </w:t>
      </w:r>
      <w:r w:rsidRPr="002A6FFE">
        <w:rPr>
          <w:rFonts w:ascii="Arial" w:hAnsi="Arial" w:cs="Arial"/>
          <w:b/>
          <w:sz w:val="20"/>
          <w:szCs w:val="20"/>
          <w:lang w:val="es-CO"/>
        </w:rPr>
        <w:t>XXXXXXXX</w:t>
      </w:r>
    </w:p>
    <w:p w14:paraId="7128B3DD" w14:textId="77777777" w:rsidR="00ED14D3" w:rsidRPr="002A6FFE" w:rsidRDefault="00ED14D3" w:rsidP="00ED14D3">
      <w:pPr>
        <w:spacing w:line="276" w:lineRule="auto"/>
        <w:ind w:right="-60"/>
        <w:jc w:val="both"/>
        <w:rPr>
          <w:rFonts w:ascii="Arial" w:hAnsi="Arial" w:cs="Arial"/>
          <w:b/>
          <w:sz w:val="20"/>
          <w:szCs w:val="20"/>
          <w:lang w:val="es-CO"/>
        </w:rPr>
      </w:pPr>
    </w:p>
    <w:p w14:paraId="41892184" w14:textId="77777777" w:rsidR="00ED14D3" w:rsidRPr="002A6FFE" w:rsidRDefault="00ED14D3" w:rsidP="00ED14D3">
      <w:pPr>
        <w:spacing w:line="276" w:lineRule="auto"/>
        <w:ind w:right="-60"/>
        <w:jc w:val="both"/>
        <w:rPr>
          <w:rFonts w:ascii="Arial" w:hAnsi="Arial" w:cs="Arial"/>
          <w:b/>
          <w:sz w:val="20"/>
          <w:szCs w:val="20"/>
          <w:lang w:val="es-CO"/>
        </w:rPr>
      </w:pPr>
    </w:p>
    <w:p w14:paraId="44D7A516"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lastRenderedPageBreak/>
        <w:t>ANEXO 3</w:t>
      </w:r>
    </w:p>
    <w:p w14:paraId="1FE5188F" w14:textId="77777777" w:rsidR="00ED14D3" w:rsidRPr="002A6FFE" w:rsidRDefault="00ED14D3" w:rsidP="00ED14D3">
      <w:pPr>
        <w:spacing w:line="276" w:lineRule="auto"/>
        <w:rPr>
          <w:rFonts w:ascii="Arial" w:hAnsi="Arial" w:cs="Arial"/>
          <w:sz w:val="20"/>
          <w:szCs w:val="20"/>
          <w:lang w:val="es-CO"/>
        </w:rPr>
      </w:pPr>
    </w:p>
    <w:p w14:paraId="32EBD814"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San José de la Montaña XX de XXXX del XXXX</w:t>
      </w:r>
    </w:p>
    <w:p w14:paraId="1CCD3E9A" w14:textId="77777777" w:rsidR="00ED14D3" w:rsidRPr="002A6FFE" w:rsidRDefault="00ED14D3" w:rsidP="00ED14D3">
      <w:pPr>
        <w:spacing w:line="276" w:lineRule="auto"/>
        <w:rPr>
          <w:rFonts w:ascii="Arial" w:hAnsi="Arial" w:cs="Arial"/>
          <w:b/>
          <w:sz w:val="20"/>
          <w:szCs w:val="20"/>
          <w:lang w:val="es-CO"/>
        </w:rPr>
      </w:pPr>
    </w:p>
    <w:p w14:paraId="08E74A6D"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SEÑORES:</w:t>
      </w:r>
    </w:p>
    <w:p w14:paraId="2C1EFF1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Administración municipal de San José de la Montaña, XXXXXXXXXXXXXXXX </w:t>
      </w:r>
    </w:p>
    <w:p w14:paraId="3C2C870B" w14:textId="77777777" w:rsidR="00ED14D3" w:rsidRPr="002A6FFE" w:rsidRDefault="00ED14D3" w:rsidP="00ED14D3">
      <w:pPr>
        <w:spacing w:line="276" w:lineRule="auto"/>
        <w:jc w:val="both"/>
        <w:rPr>
          <w:rFonts w:ascii="Arial" w:hAnsi="Arial" w:cs="Arial"/>
          <w:b/>
          <w:sz w:val="20"/>
          <w:szCs w:val="20"/>
          <w:lang w:val="es-CO"/>
        </w:rPr>
      </w:pPr>
    </w:p>
    <w:p w14:paraId="1345969A"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ASUNTO: </w:t>
      </w:r>
      <w:r w:rsidRPr="002A6FFE">
        <w:rPr>
          <w:rFonts w:ascii="Arial" w:hAnsi="Arial" w:cs="Arial"/>
          <w:sz w:val="20"/>
          <w:szCs w:val="20"/>
          <w:lang w:val="es-CO"/>
        </w:rPr>
        <w:t xml:space="preserve">Cotización para la ejecución de la convocatoria </w:t>
      </w:r>
      <w:r w:rsidRPr="002A6FFE">
        <w:rPr>
          <w:rFonts w:ascii="Arial" w:hAnsi="Arial" w:cs="Arial"/>
          <w:b/>
          <w:sz w:val="20"/>
          <w:szCs w:val="20"/>
          <w:lang w:val="es-CO"/>
        </w:rPr>
        <w:t xml:space="preserve">XXXXX </w:t>
      </w:r>
      <w:r w:rsidRPr="002A6FFE">
        <w:rPr>
          <w:rFonts w:ascii="Arial" w:hAnsi="Arial" w:cs="Arial"/>
          <w:sz w:val="20"/>
          <w:szCs w:val="20"/>
          <w:lang w:val="es-CO"/>
        </w:rPr>
        <w:t xml:space="preserve">cuyo objeto es </w:t>
      </w:r>
      <w:r w:rsidRPr="002A6FFE">
        <w:rPr>
          <w:rFonts w:ascii="Arial" w:hAnsi="Arial" w:cs="Arial"/>
          <w:b/>
          <w:bCs/>
          <w:iCs/>
          <w:color w:val="000000"/>
          <w:sz w:val="20"/>
          <w:szCs w:val="20"/>
          <w:lang w:val="es-CO"/>
        </w:rPr>
        <w:t>XXXXXXXXXXXXXXXXXXXXXXXXXXXXXXXXXXXXXXXXXXXXXXXXXXXXXXXXXXXXXXXXXXXXXXXXXXXXXXXXXXXXXXXXXXXXXXXXXXXXXXXXXXXXXXXXXXXXXXXXXXXXX</w:t>
      </w:r>
      <w:r w:rsidRPr="002A6FFE">
        <w:rPr>
          <w:rFonts w:ascii="Arial" w:hAnsi="Arial" w:cs="Arial"/>
          <w:sz w:val="20"/>
          <w:szCs w:val="20"/>
          <w:lang w:val="es-CO"/>
        </w:rPr>
        <w:t>.</w:t>
      </w:r>
    </w:p>
    <w:p w14:paraId="6FAF511B" w14:textId="77777777" w:rsidR="00ED14D3" w:rsidRPr="002A6FFE" w:rsidRDefault="00ED14D3" w:rsidP="00ED14D3">
      <w:pPr>
        <w:spacing w:line="276" w:lineRule="auto"/>
        <w:jc w:val="both"/>
        <w:rPr>
          <w:rFonts w:ascii="Arial" w:hAnsi="Arial" w:cs="Arial"/>
          <w:sz w:val="20"/>
          <w:szCs w:val="20"/>
          <w:lang w:val="es-CO"/>
        </w:rPr>
      </w:pPr>
    </w:p>
    <w:p w14:paraId="33C77DBC"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objeto de la referencia, me permito hacer una propuesta formal del objeto de la presente.</w:t>
      </w:r>
    </w:p>
    <w:p w14:paraId="072F51C5" w14:textId="77777777" w:rsidR="00ED14D3" w:rsidRPr="002A6FFE" w:rsidRDefault="00ED14D3" w:rsidP="00ED14D3">
      <w:pPr>
        <w:spacing w:line="276" w:lineRule="auto"/>
        <w:jc w:val="both"/>
        <w:rPr>
          <w:rFonts w:ascii="Arial" w:hAnsi="Arial" w:cs="Arial"/>
          <w:sz w:val="20"/>
          <w:szCs w:val="20"/>
          <w:lang w:val="es-CO"/>
        </w:rPr>
      </w:pPr>
    </w:p>
    <w:p w14:paraId="3D609615" w14:textId="77777777" w:rsidR="00ED14D3"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Las actividades y cantidades de las siguientes</w:t>
      </w:r>
    </w:p>
    <w:p w14:paraId="3D6A8137" w14:textId="77777777" w:rsidR="00ED14D3" w:rsidRDefault="00ED14D3" w:rsidP="00ED14D3">
      <w:pPr>
        <w:spacing w:line="276" w:lineRule="auto"/>
        <w:jc w:val="both"/>
        <w:rPr>
          <w:rFonts w:ascii="Arial" w:hAnsi="Arial" w:cs="Arial"/>
          <w:sz w:val="20"/>
          <w:szCs w:val="20"/>
          <w:lang w:val="es-CO"/>
        </w:rPr>
      </w:pPr>
    </w:p>
    <w:tbl>
      <w:tblPr>
        <w:tblW w:w="9764" w:type="dxa"/>
        <w:tblInd w:w="-10" w:type="dxa"/>
        <w:tblLook w:val="04A0" w:firstRow="1" w:lastRow="0" w:firstColumn="1" w:lastColumn="0" w:noHBand="0" w:noVBand="1"/>
      </w:tblPr>
      <w:tblGrid>
        <w:gridCol w:w="860"/>
        <w:gridCol w:w="219"/>
        <w:gridCol w:w="901"/>
        <w:gridCol w:w="1390"/>
        <w:gridCol w:w="1246"/>
        <w:gridCol w:w="810"/>
        <w:gridCol w:w="867"/>
        <w:gridCol w:w="1187"/>
        <w:gridCol w:w="1167"/>
        <w:gridCol w:w="1117"/>
      </w:tblGrid>
      <w:tr w:rsidR="0008721C" w:rsidRPr="009941FF" w14:paraId="306E4798" w14:textId="77777777" w:rsidTr="0008721C">
        <w:trPr>
          <w:trHeight w:val="266"/>
        </w:trPr>
        <w:tc>
          <w:tcPr>
            <w:tcW w:w="1079"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7F539A0"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ITEM</w:t>
            </w:r>
          </w:p>
        </w:tc>
        <w:tc>
          <w:tcPr>
            <w:tcW w:w="2291" w:type="dxa"/>
            <w:gridSpan w:val="2"/>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65B058C8"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DESCRIPCIÓN</w:t>
            </w:r>
          </w:p>
        </w:tc>
        <w:tc>
          <w:tcPr>
            <w:tcW w:w="1246"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94AF08F"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PRODUCTO</w:t>
            </w:r>
          </w:p>
        </w:tc>
        <w:tc>
          <w:tcPr>
            <w:tcW w:w="837" w:type="dxa"/>
            <w:tcBorders>
              <w:top w:val="single" w:sz="8" w:space="0" w:color="auto"/>
              <w:left w:val="nil"/>
              <w:bottom w:val="single" w:sz="8" w:space="0" w:color="auto"/>
              <w:right w:val="single" w:sz="4" w:space="0" w:color="auto"/>
            </w:tcBorders>
            <w:shd w:val="clear" w:color="auto" w:fill="D9D9D9" w:themeFill="background1" w:themeFillShade="D9"/>
          </w:tcPr>
          <w:p w14:paraId="0AFB7A1D" w14:textId="77777777" w:rsidR="0008721C" w:rsidRPr="009941FF" w:rsidRDefault="0008721C" w:rsidP="0008721C">
            <w:pPr>
              <w:jc w:val="center"/>
              <w:rPr>
                <w:rFonts w:ascii="Arial" w:hAnsi="Arial" w:cs="Arial"/>
                <w:b/>
                <w:bCs/>
                <w:color w:val="000000"/>
                <w:sz w:val="18"/>
                <w:szCs w:val="18"/>
              </w:rPr>
            </w:pPr>
          </w:p>
          <w:p w14:paraId="6C886E0B"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TALLA</w:t>
            </w:r>
          </w:p>
        </w:tc>
        <w:tc>
          <w:tcPr>
            <w:tcW w:w="877" w:type="dxa"/>
            <w:tcBorders>
              <w:top w:val="single" w:sz="8" w:space="0" w:color="auto"/>
              <w:left w:val="single" w:sz="4" w:space="0" w:color="auto"/>
              <w:bottom w:val="single" w:sz="8" w:space="0" w:color="auto"/>
              <w:right w:val="single" w:sz="4" w:space="0" w:color="auto"/>
            </w:tcBorders>
            <w:shd w:val="clear" w:color="auto" w:fill="D9D9D9" w:themeFill="background1" w:themeFillShade="D9"/>
          </w:tcPr>
          <w:p w14:paraId="48F28F16" w14:textId="77777777" w:rsidR="0008721C" w:rsidRPr="009941FF" w:rsidRDefault="0008721C" w:rsidP="0008721C">
            <w:pPr>
              <w:jc w:val="center"/>
              <w:rPr>
                <w:rFonts w:ascii="Arial" w:hAnsi="Arial" w:cs="Arial"/>
                <w:b/>
                <w:bCs/>
                <w:color w:val="000000"/>
                <w:sz w:val="18"/>
                <w:szCs w:val="18"/>
              </w:rPr>
            </w:pPr>
          </w:p>
          <w:p w14:paraId="1C6818D5"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COLOR</w:t>
            </w:r>
          </w:p>
        </w:tc>
        <w:tc>
          <w:tcPr>
            <w:tcW w:w="1187"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center"/>
            <w:hideMark/>
          </w:tcPr>
          <w:p w14:paraId="608D750D"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CANTIDAD</w:t>
            </w:r>
          </w:p>
        </w:tc>
        <w:tc>
          <w:tcPr>
            <w:tcW w:w="1167"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2DD04D1D"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VALOR UNITARIO</w:t>
            </w:r>
          </w:p>
        </w:tc>
        <w:tc>
          <w:tcPr>
            <w:tcW w:w="1080"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2B2B1FC3"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VALOR TOTAL</w:t>
            </w:r>
          </w:p>
        </w:tc>
      </w:tr>
      <w:tr w:rsidR="0008721C" w:rsidRPr="009941FF" w14:paraId="54C568EE" w14:textId="77777777" w:rsidTr="0008721C">
        <w:trPr>
          <w:trHeight w:val="736"/>
        </w:trPr>
        <w:tc>
          <w:tcPr>
            <w:tcW w:w="1079" w:type="dxa"/>
            <w:gridSpan w:val="2"/>
            <w:tcBorders>
              <w:top w:val="single" w:sz="8" w:space="0" w:color="auto"/>
              <w:left w:val="single" w:sz="8" w:space="0" w:color="auto"/>
              <w:bottom w:val="nil"/>
              <w:right w:val="single" w:sz="8" w:space="0" w:color="auto"/>
            </w:tcBorders>
            <w:noWrap/>
            <w:vAlign w:val="center"/>
            <w:hideMark/>
          </w:tcPr>
          <w:p w14:paraId="11BD5E33"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1</w:t>
            </w:r>
          </w:p>
        </w:tc>
        <w:tc>
          <w:tcPr>
            <w:tcW w:w="2291" w:type="dxa"/>
            <w:gridSpan w:val="2"/>
            <w:tcBorders>
              <w:top w:val="nil"/>
              <w:left w:val="single" w:sz="8" w:space="0" w:color="auto"/>
              <w:bottom w:val="single" w:sz="8" w:space="0" w:color="000000"/>
              <w:right w:val="single" w:sz="8" w:space="0" w:color="auto"/>
            </w:tcBorders>
            <w:vAlign w:val="center"/>
            <w:hideMark/>
          </w:tcPr>
          <w:p w14:paraId="28D3850C" w14:textId="34CF2755" w:rsidR="0008721C" w:rsidRPr="009941FF" w:rsidRDefault="006D52AD" w:rsidP="0008721C">
            <w:pPr>
              <w:rPr>
                <w:rFonts w:ascii="Arial" w:hAnsi="Arial" w:cs="Arial"/>
                <w:b/>
                <w:bCs/>
                <w:color w:val="000000"/>
                <w:sz w:val="18"/>
                <w:szCs w:val="18"/>
              </w:rPr>
            </w:pPr>
            <w:r w:rsidRPr="006D52AD">
              <w:rPr>
                <w:rFonts w:ascii="Arial" w:hAnsi="Arial" w:cs="Arial"/>
                <w:b/>
                <w:color w:val="000000"/>
                <w:sz w:val="18"/>
                <w:szCs w:val="18"/>
              </w:rPr>
              <w:t>“ADQUISICIÓN DE CHALECO BALÍSTICO FEMENINO PARA LA POLICÍA NACIONAL GRUPO DE PROTECCIÓN A LA INFANCIA Y ADOLESCENCIADE SAN JOSÉ DE LA MONTAÑA”.</w:t>
            </w:r>
          </w:p>
        </w:tc>
        <w:tc>
          <w:tcPr>
            <w:tcW w:w="1246" w:type="dxa"/>
            <w:tcBorders>
              <w:top w:val="nil"/>
              <w:left w:val="nil"/>
              <w:bottom w:val="single" w:sz="8" w:space="0" w:color="auto"/>
              <w:right w:val="single" w:sz="8" w:space="0" w:color="auto"/>
            </w:tcBorders>
            <w:vAlign w:val="center"/>
            <w:hideMark/>
          </w:tcPr>
          <w:p w14:paraId="55A3F1E1"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CHALECO</w:t>
            </w:r>
          </w:p>
        </w:tc>
        <w:tc>
          <w:tcPr>
            <w:tcW w:w="837" w:type="dxa"/>
            <w:tcBorders>
              <w:top w:val="single" w:sz="8" w:space="0" w:color="auto"/>
              <w:left w:val="nil"/>
              <w:bottom w:val="nil"/>
              <w:right w:val="single" w:sz="4" w:space="0" w:color="auto"/>
            </w:tcBorders>
          </w:tcPr>
          <w:p w14:paraId="0D831A62" w14:textId="77777777" w:rsidR="0008721C" w:rsidRPr="009941FF" w:rsidRDefault="0008721C" w:rsidP="0008721C">
            <w:pPr>
              <w:rPr>
                <w:rFonts w:ascii="Arial" w:hAnsi="Arial" w:cs="Arial"/>
                <w:b/>
                <w:bCs/>
                <w:color w:val="000000"/>
                <w:sz w:val="18"/>
                <w:szCs w:val="18"/>
              </w:rPr>
            </w:pPr>
          </w:p>
          <w:p w14:paraId="7997ECAD" w14:textId="77777777" w:rsidR="0008721C" w:rsidRPr="009941FF" w:rsidRDefault="0008721C" w:rsidP="0008721C">
            <w:pPr>
              <w:rPr>
                <w:rFonts w:ascii="Arial" w:hAnsi="Arial" w:cs="Arial"/>
                <w:b/>
                <w:bCs/>
                <w:color w:val="000000"/>
                <w:sz w:val="18"/>
                <w:szCs w:val="18"/>
              </w:rPr>
            </w:pPr>
          </w:p>
          <w:p w14:paraId="545FA933" w14:textId="77777777" w:rsidR="0008721C" w:rsidRPr="009941FF" w:rsidRDefault="0008721C" w:rsidP="0008721C">
            <w:pPr>
              <w:rPr>
                <w:rFonts w:ascii="Arial" w:hAnsi="Arial" w:cs="Arial"/>
                <w:b/>
                <w:bCs/>
                <w:color w:val="000000"/>
                <w:sz w:val="18"/>
                <w:szCs w:val="18"/>
              </w:rPr>
            </w:pPr>
            <w:r w:rsidRPr="009941FF">
              <w:rPr>
                <w:rFonts w:ascii="Arial" w:hAnsi="Arial" w:cs="Arial"/>
                <w:b/>
                <w:bCs/>
                <w:color w:val="000000"/>
                <w:sz w:val="18"/>
                <w:szCs w:val="18"/>
              </w:rPr>
              <w:t xml:space="preserve">     </w:t>
            </w:r>
          </w:p>
          <w:p w14:paraId="74EAE935" w14:textId="77777777" w:rsidR="0008721C" w:rsidRPr="009941FF" w:rsidRDefault="0008721C" w:rsidP="0008721C">
            <w:pPr>
              <w:rPr>
                <w:rFonts w:ascii="Arial" w:hAnsi="Arial" w:cs="Arial"/>
                <w:b/>
                <w:bCs/>
                <w:color w:val="000000"/>
                <w:sz w:val="18"/>
                <w:szCs w:val="18"/>
              </w:rPr>
            </w:pPr>
          </w:p>
          <w:p w14:paraId="730194BB" w14:textId="77777777" w:rsidR="0008721C" w:rsidRPr="009941FF" w:rsidRDefault="0008721C" w:rsidP="0008721C">
            <w:pPr>
              <w:rPr>
                <w:rFonts w:ascii="Arial" w:hAnsi="Arial" w:cs="Arial"/>
                <w:b/>
                <w:bCs/>
                <w:color w:val="000000"/>
                <w:sz w:val="18"/>
                <w:szCs w:val="18"/>
              </w:rPr>
            </w:pPr>
            <w:r w:rsidRPr="009941FF">
              <w:rPr>
                <w:rFonts w:ascii="Arial" w:hAnsi="Arial" w:cs="Arial"/>
                <w:b/>
                <w:bCs/>
                <w:color w:val="000000"/>
                <w:sz w:val="18"/>
                <w:szCs w:val="18"/>
              </w:rPr>
              <w:t xml:space="preserve">      S</w:t>
            </w:r>
          </w:p>
        </w:tc>
        <w:tc>
          <w:tcPr>
            <w:tcW w:w="877" w:type="dxa"/>
            <w:tcBorders>
              <w:top w:val="single" w:sz="8" w:space="0" w:color="auto"/>
              <w:left w:val="single" w:sz="4" w:space="0" w:color="auto"/>
              <w:bottom w:val="nil"/>
              <w:right w:val="single" w:sz="4" w:space="0" w:color="auto"/>
            </w:tcBorders>
          </w:tcPr>
          <w:p w14:paraId="1EB3BB27" w14:textId="77777777" w:rsidR="0008721C" w:rsidRPr="009941FF" w:rsidRDefault="0008721C" w:rsidP="0008721C">
            <w:pPr>
              <w:jc w:val="center"/>
              <w:rPr>
                <w:rFonts w:ascii="Arial" w:hAnsi="Arial" w:cs="Arial"/>
                <w:b/>
                <w:bCs/>
                <w:color w:val="000000"/>
                <w:sz w:val="18"/>
                <w:szCs w:val="18"/>
              </w:rPr>
            </w:pPr>
          </w:p>
          <w:p w14:paraId="701F8C53" w14:textId="77777777" w:rsidR="0008721C" w:rsidRPr="009941FF" w:rsidRDefault="0008721C" w:rsidP="0008721C">
            <w:pPr>
              <w:jc w:val="center"/>
              <w:rPr>
                <w:rFonts w:ascii="Arial" w:hAnsi="Arial" w:cs="Arial"/>
                <w:b/>
                <w:bCs/>
                <w:color w:val="000000"/>
                <w:sz w:val="18"/>
                <w:szCs w:val="18"/>
              </w:rPr>
            </w:pPr>
          </w:p>
          <w:p w14:paraId="05573F19" w14:textId="77777777" w:rsidR="0008721C" w:rsidRPr="009941FF" w:rsidRDefault="0008721C" w:rsidP="0008721C">
            <w:pPr>
              <w:jc w:val="center"/>
              <w:rPr>
                <w:rFonts w:ascii="Arial" w:hAnsi="Arial" w:cs="Arial"/>
                <w:b/>
                <w:bCs/>
                <w:color w:val="000000"/>
                <w:sz w:val="18"/>
                <w:szCs w:val="18"/>
              </w:rPr>
            </w:pPr>
          </w:p>
          <w:p w14:paraId="7F1C47C4" w14:textId="77777777" w:rsidR="0008721C" w:rsidRPr="009941FF" w:rsidRDefault="0008721C" w:rsidP="0008721C">
            <w:pPr>
              <w:jc w:val="center"/>
              <w:rPr>
                <w:rFonts w:ascii="Arial" w:hAnsi="Arial" w:cs="Arial"/>
                <w:b/>
                <w:bCs/>
                <w:color w:val="000000"/>
                <w:sz w:val="18"/>
                <w:szCs w:val="18"/>
              </w:rPr>
            </w:pPr>
          </w:p>
          <w:p w14:paraId="7AFA386A"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 xml:space="preserve">AZUL </w:t>
            </w:r>
          </w:p>
        </w:tc>
        <w:tc>
          <w:tcPr>
            <w:tcW w:w="1187" w:type="dxa"/>
            <w:tcBorders>
              <w:top w:val="single" w:sz="8" w:space="0" w:color="auto"/>
              <w:left w:val="single" w:sz="4" w:space="0" w:color="auto"/>
              <w:bottom w:val="nil"/>
              <w:right w:val="single" w:sz="8" w:space="0" w:color="auto"/>
            </w:tcBorders>
            <w:noWrap/>
            <w:hideMark/>
          </w:tcPr>
          <w:p w14:paraId="6C53316B" w14:textId="77777777" w:rsidR="0008721C" w:rsidRPr="009941FF" w:rsidRDefault="0008721C" w:rsidP="0008721C">
            <w:pPr>
              <w:jc w:val="center"/>
              <w:rPr>
                <w:rFonts w:ascii="Arial" w:hAnsi="Arial" w:cs="Arial"/>
                <w:b/>
                <w:bCs/>
                <w:color w:val="000000"/>
                <w:sz w:val="18"/>
                <w:szCs w:val="18"/>
              </w:rPr>
            </w:pPr>
          </w:p>
          <w:p w14:paraId="4E9BB9E6" w14:textId="77777777" w:rsidR="0008721C" w:rsidRPr="009941FF" w:rsidRDefault="0008721C" w:rsidP="0008721C">
            <w:pPr>
              <w:jc w:val="center"/>
              <w:rPr>
                <w:rFonts w:ascii="Arial" w:hAnsi="Arial" w:cs="Arial"/>
                <w:b/>
                <w:bCs/>
                <w:color w:val="000000"/>
                <w:sz w:val="18"/>
                <w:szCs w:val="18"/>
              </w:rPr>
            </w:pPr>
          </w:p>
          <w:p w14:paraId="47379947" w14:textId="77777777" w:rsidR="0008721C" w:rsidRPr="009941FF" w:rsidRDefault="0008721C" w:rsidP="0008721C">
            <w:pPr>
              <w:rPr>
                <w:rFonts w:ascii="Arial" w:hAnsi="Arial" w:cs="Arial"/>
                <w:b/>
                <w:bCs/>
                <w:color w:val="000000"/>
                <w:sz w:val="18"/>
                <w:szCs w:val="18"/>
              </w:rPr>
            </w:pPr>
            <w:r w:rsidRPr="009941FF">
              <w:rPr>
                <w:rFonts w:ascii="Arial" w:hAnsi="Arial" w:cs="Arial"/>
                <w:b/>
                <w:bCs/>
                <w:color w:val="000000"/>
                <w:sz w:val="18"/>
                <w:szCs w:val="18"/>
              </w:rPr>
              <w:t xml:space="preserve">      </w:t>
            </w:r>
          </w:p>
          <w:p w14:paraId="3B0001C6" w14:textId="77777777" w:rsidR="0008721C" w:rsidRPr="009941FF" w:rsidRDefault="0008721C" w:rsidP="0008721C">
            <w:pPr>
              <w:rPr>
                <w:rFonts w:ascii="Arial" w:hAnsi="Arial" w:cs="Arial"/>
                <w:b/>
                <w:bCs/>
                <w:color w:val="000000"/>
                <w:sz w:val="18"/>
                <w:szCs w:val="18"/>
              </w:rPr>
            </w:pPr>
          </w:p>
          <w:p w14:paraId="0A50DFA0" w14:textId="77777777" w:rsidR="0008721C" w:rsidRPr="009941FF" w:rsidRDefault="0008721C" w:rsidP="0008721C">
            <w:pPr>
              <w:rPr>
                <w:rFonts w:ascii="Arial" w:hAnsi="Arial" w:cs="Arial"/>
                <w:b/>
                <w:bCs/>
                <w:color w:val="000000"/>
                <w:sz w:val="18"/>
                <w:szCs w:val="18"/>
              </w:rPr>
            </w:pPr>
            <w:r w:rsidRPr="009941FF">
              <w:rPr>
                <w:rFonts w:ascii="Arial" w:hAnsi="Arial" w:cs="Arial"/>
                <w:b/>
                <w:bCs/>
                <w:color w:val="000000"/>
                <w:sz w:val="18"/>
                <w:szCs w:val="18"/>
              </w:rPr>
              <w:t xml:space="preserve">      1</w:t>
            </w:r>
          </w:p>
        </w:tc>
        <w:tc>
          <w:tcPr>
            <w:tcW w:w="1167" w:type="dxa"/>
            <w:tcBorders>
              <w:top w:val="single" w:sz="8" w:space="0" w:color="auto"/>
              <w:left w:val="nil"/>
              <w:bottom w:val="nil"/>
              <w:right w:val="single" w:sz="8" w:space="0" w:color="auto"/>
            </w:tcBorders>
            <w:noWrap/>
            <w:vAlign w:val="center"/>
            <w:hideMark/>
          </w:tcPr>
          <w:p w14:paraId="5B9FB6AB" w14:textId="77777777" w:rsidR="0008721C" w:rsidRPr="009941FF" w:rsidRDefault="0008721C" w:rsidP="0008721C">
            <w:pPr>
              <w:rPr>
                <w:rFonts w:ascii="Arial" w:hAnsi="Arial" w:cs="Arial"/>
                <w:b/>
                <w:bCs/>
                <w:color w:val="000000"/>
                <w:sz w:val="18"/>
                <w:szCs w:val="18"/>
              </w:rPr>
            </w:pPr>
            <w:r w:rsidRPr="009941FF">
              <w:rPr>
                <w:rFonts w:ascii="Arial" w:hAnsi="Arial" w:cs="Arial"/>
                <w:b/>
                <w:bCs/>
                <w:color w:val="000000"/>
                <w:sz w:val="18"/>
                <w:szCs w:val="18"/>
              </w:rPr>
              <w:t>$6.000.000</w:t>
            </w:r>
          </w:p>
        </w:tc>
        <w:tc>
          <w:tcPr>
            <w:tcW w:w="1080" w:type="dxa"/>
            <w:tcBorders>
              <w:top w:val="single" w:sz="8" w:space="0" w:color="auto"/>
              <w:left w:val="nil"/>
              <w:bottom w:val="nil"/>
              <w:right w:val="single" w:sz="8" w:space="0" w:color="auto"/>
            </w:tcBorders>
            <w:noWrap/>
            <w:vAlign w:val="center"/>
            <w:hideMark/>
          </w:tcPr>
          <w:p w14:paraId="192FAB25" w14:textId="77777777" w:rsidR="0008721C" w:rsidRPr="009941FF" w:rsidRDefault="0008721C" w:rsidP="0008721C">
            <w:pPr>
              <w:jc w:val="right"/>
              <w:rPr>
                <w:rFonts w:ascii="Arial" w:hAnsi="Arial" w:cs="Arial"/>
                <w:b/>
                <w:bCs/>
                <w:color w:val="000000"/>
                <w:sz w:val="18"/>
                <w:szCs w:val="18"/>
              </w:rPr>
            </w:pPr>
            <w:r w:rsidRPr="009941FF">
              <w:rPr>
                <w:rFonts w:ascii="Arial" w:hAnsi="Arial" w:cs="Arial"/>
                <w:b/>
                <w:bCs/>
                <w:color w:val="000000"/>
                <w:sz w:val="18"/>
                <w:szCs w:val="18"/>
              </w:rPr>
              <w:t>$6.000.000</w:t>
            </w:r>
          </w:p>
        </w:tc>
      </w:tr>
      <w:tr w:rsidR="0008721C" w:rsidRPr="009941FF" w14:paraId="5C7EE6CF" w14:textId="77777777" w:rsidTr="0008721C">
        <w:trPr>
          <w:trHeight w:val="266"/>
        </w:trPr>
        <w:tc>
          <w:tcPr>
            <w:tcW w:w="860" w:type="dxa"/>
            <w:tcBorders>
              <w:top w:val="single" w:sz="8" w:space="0" w:color="auto"/>
              <w:left w:val="single" w:sz="8" w:space="0" w:color="auto"/>
              <w:bottom w:val="single" w:sz="8" w:space="0" w:color="auto"/>
              <w:right w:val="single" w:sz="8" w:space="0" w:color="000000"/>
            </w:tcBorders>
          </w:tcPr>
          <w:p w14:paraId="34575F08" w14:textId="77777777" w:rsidR="0008721C" w:rsidRPr="009941FF" w:rsidRDefault="0008721C" w:rsidP="0008721C">
            <w:pPr>
              <w:jc w:val="center"/>
              <w:rPr>
                <w:rFonts w:ascii="Arial" w:hAnsi="Arial" w:cs="Arial"/>
                <w:b/>
                <w:bCs/>
                <w:color w:val="000000"/>
                <w:sz w:val="18"/>
                <w:szCs w:val="18"/>
              </w:rPr>
            </w:pPr>
          </w:p>
        </w:tc>
        <w:tc>
          <w:tcPr>
            <w:tcW w:w="1120" w:type="dxa"/>
            <w:gridSpan w:val="2"/>
            <w:tcBorders>
              <w:top w:val="single" w:sz="8" w:space="0" w:color="auto"/>
              <w:left w:val="single" w:sz="8" w:space="0" w:color="auto"/>
              <w:bottom w:val="single" w:sz="8" w:space="0" w:color="auto"/>
              <w:right w:val="single" w:sz="8" w:space="0" w:color="auto"/>
            </w:tcBorders>
          </w:tcPr>
          <w:p w14:paraId="16E59751" w14:textId="77777777" w:rsidR="0008721C" w:rsidRPr="009941FF" w:rsidRDefault="0008721C" w:rsidP="0008721C">
            <w:pPr>
              <w:jc w:val="center"/>
              <w:rPr>
                <w:rFonts w:ascii="Arial" w:hAnsi="Arial" w:cs="Arial"/>
                <w:b/>
                <w:bCs/>
                <w:color w:val="000000"/>
                <w:sz w:val="18"/>
                <w:szCs w:val="18"/>
              </w:rPr>
            </w:pPr>
          </w:p>
        </w:tc>
        <w:tc>
          <w:tcPr>
            <w:tcW w:w="6704" w:type="dxa"/>
            <w:gridSpan w:val="6"/>
            <w:tcBorders>
              <w:top w:val="single" w:sz="8" w:space="0" w:color="auto"/>
              <w:left w:val="single" w:sz="8" w:space="0" w:color="auto"/>
              <w:bottom w:val="single" w:sz="8" w:space="0" w:color="auto"/>
              <w:right w:val="single" w:sz="8" w:space="0" w:color="000000"/>
            </w:tcBorders>
            <w:vAlign w:val="center"/>
            <w:hideMark/>
          </w:tcPr>
          <w:p w14:paraId="00EAB700"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TOTAL</w:t>
            </w:r>
          </w:p>
        </w:tc>
        <w:tc>
          <w:tcPr>
            <w:tcW w:w="1080" w:type="dxa"/>
            <w:tcBorders>
              <w:top w:val="single" w:sz="8" w:space="0" w:color="auto"/>
              <w:left w:val="nil"/>
              <w:bottom w:val="single" w:sz="8" w:space="0" w:color="auto"/>
              <w:right w:val="single" w:sz="8" w:space="0" w:color="auto"/>
            </w:tcBorders>
            <w:noWrap/>
            <w:vAlign w:val="center"/>
            <w:hideMark/>
          </w:tcPr>
          <w:p w14:paraId="477B33CC" w14:textId="77777777" w:rsidR="0008721C" w:rsidRPr="009941FF" w:rsidRDefault="0008721C" w:rsidP="0008721C">
            <w:pPr>
              <w:jc w:val="center"/>
              <w:rPr>
                <w:rFonts w:ascii="Arial" w:hAnsi="Arial" w:cs="Arial"/>
                <w:b/>
                <w:bCs/>
                <w:color w:val="000000"/>
                <w:sz w:val="18"/>
                <w:szCs w:val="18"/>
              </w:rPr>
            </w:pPr>
            <w:r w:rsidRPr="009941FF">
              <w:rPr>
                <w:rFonts w:ascii="Arial" w:hAnsi="Arial" w:cs="Arial"/>
                <w:b/>
                <w:bCs/>
                <w:color w:val="000000"/>
                <w:sz w:val="18"/>
                <w:szCs w:val="18"/>
              </w:rPr>
              <w:t>$6.000.000</w:t>
            </w:r>
          </w:p>
        </w:tc>
      </w:tr>
    </w:tbl>
    <w:p w14:paraId="39EBEFCD" w14:textId="77777777" w:rsidR="00ED14D3" w:rsidRPr="002A6FFE" w:rsidRDefault="00ED14D3" w:rsidP="00ED14D3">
      <w:pPr>
        <w:spacing w:line="276" w:lineRule="auto"/>
        <w:jc w:val="both"/>
        <w:rPr>
          <w:rFonts w:ascii="Arial" w:hAnsi="Arial" w:cs="Arial"/>
          <w:sz w:val="20"/>
          <w:szCs w:val="20"/>
          <w:lang w:val="es-CO"/>
        </w:rPr>
      </w:pPr>
    </w:p>
    <w:p w14:paraId="3DC0F01F" w14:textId="77777777" w:rsidR="00ED14D3" w:rsidRDefault="00ED14D3" w:rsidP="00ED14D3">
      <w:pPr>
        <w:spacing w:line="276" w:lineRule="auto"/>
        <w:jc w:val="both"/>
        <w:rPr>
          <w:rFonts w:ascii="Arial" w:hAnsi="Arial" w:cs="Arial"/>
          <w:sz w:val="20"/>
          <w:szCs w:val="20"/>
          <w:lang w:val="es-CO"/>
        </w:rPr>
      </w:pPr>
    </w:p>
    <w:p w14:paraId="07CCDF89" w14:textId="77777777" w:rsidR="0008721C" w:rsidRDefault="0008721C" w:rsidP="00ED14D3">
      <w:pPr>
        <w:spacing w:line="276" w:lineRule="auto"/>
        <w:jc w:val="both"/>
        <w:rPr>
          <w:rFonts w:ascii="Arial" w:hAnsi="Arial" w:cs="Arial"/>
          <w:sz w:val="20"/>
          <w:szCs w:val="20"/>
          <w:lang w:val="es-CO"/>
        </w:rPr>
      </w:pPr>
    </w:p>
    <w:p w14:paraId="7FB4D2BC" w14:textId="77777777" w:rsidR="0008721C" w:rsidRPr="002A6FFE" w:rsidRDefault="0008721C" w:rsidP="00ED14D3">
      <w:pPr>
        <w:spacing w:line="276" w:lineRule="auto"/>
        <w:jc w:val="both"/>
        <w:rPr>
          <w:rFonts w:ascii="Arial" w:hAnsi="Arial" w:cs="Arial"/>
          <w:sz w:val="20"/>
          <w:szCs w:val="20"/>
          <w:lang w:val="es-CO"/>
        </w:rPr>
      </w:pPr>
    </w:p>
    <w:p w14:paraId="2DC8A43D"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PRECIO: XXXXXXXXXXXXXXXXXXXX M/L, (</w:t>
      </w:r>
      <w:r w:rsidRPr="002A6FFE">
        <w:rPr>
          <w:rFonts w:ascii="Arial" w:hAnsi="Arial" w:cs="Arial"/>
          <w:b/>
          <w:color w:val="000000"/>
          <w:sz w:val="20"/>
          <w:szCs w:val="20"/>
          <w:lang w:val="es-CO"/>
        </w:rPr>
        <w:t>$ XXXXXXXXXXXX</w:t>
      </w:r>
      <w:r w:rsidRPr="002A6FFE">
        <w:rPr>
          <w:rFonts w:ascii="Arial" w:hAnsi="Arial" w:cs="Arial"/>
          <w:b/>
          <w:sz w:val="20"/>
          <w:szCs w:val="20"/>
          <w:lang w:val="es-CO"/>
        </w:rPr>
        <w:t xml:space="preserve">). </w:t>
      </w:r>
    </w:p>
    <w:p w14:paraId="05517CE0"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FORMA DE PAGO: </w:t>
      </w:r>
      <w:r w:rsidRPr="002A6FFE">
        <w:rPr>
          <w:rFonts w:ascii="Arial" w:hAnsi="Arial" w:cs="Arial"/>
          <w:sz w:val="20"/>
          <w:szCs w:val="20"/>
          <w:lang w:val="es-CO"/>
        </w:rPr>
        <w:t>Pagos parciales de acuerdo al servicio cumplido.</w:t>
      </w:r>
    </w:p>
    <w:p w14:paraId="22304025" w14:textId="77777777" w:rsidR="00ED14D3" w:rsidRPr="002A6FFE" w:rsidRDefault="00ED14D3" w:rsidP="00ED14D3">
      <w:pPr>
        <w:spacing w:line="276" w:lineRule="auto"/>
        <w:jc w:val="both"/>
        <w:rPr>
          <w:rFonts w:ascii="Arial" w:hAnsi="Arial" w:cs="Arial"/>
          <w:sz w:val="20"/>
          <w:szCs w:val="20"/>
          <w:lang w:val="es-CO"/>
        </w:rPr>
      </w:pPr>
    </w:p>
    <w:p w14:paraId="301989B5"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Muchas gracias por su atención.</w:t>
      </w:r>
    </w:p>
    <w:p w14:paraId="5EC4BC6B" w14:textId="77777777" w:rsidR="00ED14D3" w:rsidRPr="002A6FFE" w:rsidRDefault="00ED14D3" w:rsidP="00ED14D3">
      <w:pPr>
        <w:spacing w:line="276" w:lineRule="auto"/>
        <w:rPr>
          <w:rFonts w:ascii="Arial" w:hAnsi="Arial" w:cs="Arial"/>
          <w:sz w:val="20"/>
          <w:szCs w:val="20"/>
          <w:lang w:val="es-CO"/>
        </w:rPr>
      </w:pPr>
    </w:p>
    <w:p w14:paraId="3C7D42A4"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Atentamente:</w:t>
      </w:r>
    </w:p>
    <w:p w14:paraId="2C726B64" w14:textId="77777777" w:rsidR="00ED14D3" w:rsidRPr="002A6FFE" w:rsidRDefault="00ED14D3" w:rsidP="00ED14D3">
      <w:pPr>
        <w:spacing w:line="276" w:lineRule="auto"/>
        <w:rPr>
          <w:rFonts w:ascii="Arial" w:hAnsi="Arial" w:cs="Arial"/>
          <w:sz w:val="20"/>
          <w:szCs w:val="20"/>
          <w:lang w:val="es-CO"/>
        </w:rPr>
      </w:pPr>
    </w:p>
    <w:p w14:paraId="3C8E9EB0"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___________________________________</w:t>
      </w:r>
    </w:p>
    <w:p w14:paraId="466AAB17"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Nombre: XXXXXXXXXXXXXXXXXXXXXXXXXXX</w:t>
      </w:r>
    </w:p>
    <w:p w14:paraId="05327371"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 xml:space="preserve">Dirección XXXXXXXXXXXXXXXXXXXX </w:t>
      </w:r>
    </w:p>
    <w:p w14:paraId="7B83609B"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b/>
          <w:sz w:val="20"/>
          <w:szCs w:val="20"/>
          <w:lang w:val="es-CO"/>
        </w:rPr>
        <w:t>Teléfono: XXXXXXXXXXXXX</w:t>
      </w:r>
    </w:p>
    <w:p w14:paraId="7A1E211A"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Proponente</w:t>
      </w:r>
    </w:p>
    <w:p w14:paraId="70E8D9F4" w14:textId="77777777" w:rsidR="00CE700C" w:rsidRDefault="00CE700C"/>
    <w:sectPr w:rsidR="00CE700C" w:rsidSect="00691BD9">
      <w:footerReference w:type="default" r:id="rId12"/>
      <w:pgSz w:w="12242" w:h="15842" w:code="1"/>
      <w:pgMar w:top="1702" w:right="1701" w:bottom="1701"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2B173" w14:textId="77777777" w:rsidR="005B140A" w:rsidRDefault="005B140A" w:rsidP="00ED14D3">
      <w:r>
        <w:separator/>
      </w:r>
    </w:p>
  </w:endnote>
  <w:endnote w:type="continuationSeparator" w:id="0">
    <w:p w14:paraId="0616DD18" w14:textId="77777777" w:rsidR="005B140A" w:rsidRDefault="005B140A"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TE1B970F8t00">
    <w:altName w:val="Cambria"/>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Helvetica">
    <w:panose1 w:val="020B0504020202020204"/>
    <w:charset w:val="00"/>
    <w:family w:val="swiss"/>
    <w:pitch w:val="variable"/>
    <w:sig w:usb0="E0002EFF" w:usb1="C000785B" w:usb2="00000009" w:usb3="00000000" w:csb0="000001FF" w:csb1="00000000"/>
  </w:font>
  <w:font w:name="Vietnamese font">
    <w:altName w:val="Times New Roman"/>
    <w:charset w:val="00"/>
    <w:family w:val="auto"/>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man PS">
    <w:altName w:val="Cambri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4896C" w14:textId="77777777" w:rsidR="00A54AD1" w:rsidRDefault="00AE0148">
    <w:pPr>
      <w:tabs>
        <w:tab w:val="center" w:pos="4550"/>
        <w:tab w:val="left" w:pos="5818"/>
      </w:tabs>
      <w:ind w:right="260"/>
      <w:jc w:val="right"/>
      <w:rPr>
        <w:color w:val="222A35" w:themeColor="text2" w:themeShade="80"/>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ED14D3" w:rsidRPr="00ED14D3">
      <w:rPr>
        <w:noProof/>
        <w:color w:val="323E4F" w:themeColor="text2" w:themeShade="BF"/>
        <w:lang w:val="es-ES"/>
      </w:rPr>
      <w:t>3</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ED14D3" w:rsidRPr="00ED14D3">
      <w:rPr>
        <w:noProof/>
        <w:color w:val="323E4F" w:themeColor="text2" w:themeShade="BF"/>
        <w:lang w:val="es-ES"/>
      </w:rPr>
      <w:t>3</w:t>
    </w:r>
    <w:r>
      <w:rPr>
        <w:color w:val="323E4F" w:themeColor="text2" w:themeShade="BF"/>
      </w:rPr>
      <w:fldChar w:fldCharType="end"/>
    </w:r>
  </w:p>
  <w:p w14:paraId="51F8E0A8" w14:textId="77777777" w:rsidR="00A54AD1" w:rsidRDefault="00A54A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3F195" w14:textId="77777777" w:rsidR="005B140A" w:rsidRDefault="005B140A" w:rsidP="00ED14D3">
      <w:r>
        <w:separator/>
      </w:r>
    </w:p>
  </w:footnote>
  <w:footnote w:type="continuationSeparator" w:id="0">
    <w:p w14:paraId="2206FDF0" w14:textId="77777777" w:rsidR="005B140A" w:rsidRDefault="005B140A" w:rsidP="00ED14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74E9"/>
    <w:multiLevelType w:val="hybridMultilevel"/>
    <w:tmpl w:val="E01E69A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5123073"/>
    <w:multiLevelType w:val="hybridMultilevel"/>
    <w:tmpl w:val="7158ADBE"/>
    <w:lvl w:ilvl="0" w:tplc="0409000F">
      <w:start w:val="1"/>
      <w:numFmt w:val="decimal"/>
      <w:lvlText w:val="%1."/>
      <w:lvlJc w:val="left"/>
      <w:pPr>
        <w:ind w:left="720" w:hanging="360"/>
      </w:pPr>
    </w:lvl>
    <w:lvl w:ilvl="1" w:tplc="E4BA60F4">
      <w:start w:val="1"/>
      <w:numFmt w:val="lowerLetter"/>
      <w:lvlText w:val="(%2)"/>
      <w:lvlJc w:val="left"/>
      <w:pPr>
        <w:ind w:left="1515" w:hanging="4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9B7197"/>
    <w:multiLevelType w:val="hybridMultilevel"/>
    <w:tmpl w:val="0CC65DC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7C36CF"/>
    <w:multiLevelType w:val="hybridMultilevel"/>
    <w:tmpl w:val="AE765C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8CE5987"/>
    <w:multiLevelType w:val="multilevel"/>
    <w:tmpl w:val="CE94907C"/>
    <w:lvl w:ilvl="0">
      <w:start w:val="2"/>
      <w:numFmt w:val="decimal"/>
      <w:lvlText w:val="%1"/>
      <w:lvlJc w:val="left"/>
      <w:pPr>
        <w:ind w:left="787" w:hanging="360"/>
      </w:pPr>
      <w:rPr>
        <w:rFonts w:hint="default"/>
        <w:lang w:val="pt-PT" w:eastAsia="en-US" w:bidi="ar-SA"/>
      </w:rPr>
    </w:lvl>
    <w:lvl w:ilvl="1">
      <w:start w:val="2"/>
      <w:numFmt w:val="decimal"/>
      <w:lvlText w:val="%1.%2"/>
      <w:lvlJc w:val="left"/>
      <w:pPr>
        <w:ind w:left="719" w:hanging="360"/>
      </w:pPr>
      <w:rPr>
        <w:rFonts w:ascii="Arial" w:eastAsia="Arial" w:hAnsi="Arial" w:cs="Arial" w:hint="default"/>
        <w:b/>
        <w:bCs/>
        <w:i w:val="0"/>
        <w:iCs w:val="0"/>
        <w:spacing w:val="-1"/>
        <w:w w:val="100"/>
        <w:sz w:val="18"/>
        <w:szCs w:val="18"/>
        <w:lang w:val="pt-PT" w:eastAsia="en-US" w:bidi="ar-SA"/>
      </w:rPr>
    </w:lvl>
    <w:lvl w:ilvl="2">
      <w:numFmt w:val="bullet"/>
      <w:lvlText w:val="•"/>
      <w:lvlJc w:val="left"/>
      <w:pPr>
        <w:ind w:left="1881" w:hanging="360"/>
      </w:pPr>
      <w:rPr>
        <w:rFonts w:hint="default"/>
        <w:lang w:val="pt-PT" w:eastAsia="en-US" w:bidi="ar-SA"/>
      </w:rPr>
    </w:lvl>
    <w:lvl w:ilvl="3">
      <w:numFmt w:val="bullet"/>
      <w:lvlText w:val="•"/>
      <w:lvlJc w:val="left"/>
      <w:pPr>
        <w:ind w:left="2431" w:hanging="360"/>
      </w:pPr>
      <w:rPr>
        <w:rFonts w:hint="default"/>
        <w:lang w:val="pt-PT" w:eastAsia="en-US" w:bidi="ar-SA"/>
      </w:rPr>
    </w:lvl>
    <w:lvl w:ilvl="4">
      <w:numFmt w:val="bullet"/>
      <w:lvlText w:val="•"/>
      <w:lvlJc w:val="left"/>
      <w:pPr>
        <w:ind w:left="2982" w:hanging="360"/>
      </w:pPr>
      <w:rPr>
        <w:rFonts w:hint="default"/>
        <w:lang w:val="pt-PT" w:eastAsia="en-US" w:bidi="ar-SA"/>
      </w:rPr>
    </w:lvl>
    <w:lvl w:ilvl="5">
      <w:numFmt w:val="bullet"/>
      <w:lvlText w:val="•"/>
      <w:lvlJc w:val="left"/>
      <w:pPr>
        <w:ind w:left="3533" w:hanging="360"/>
      </w:pPr>
      <w:rPr>
        <w:rFonts w:hint="default"/>
        <w:lang w:val="pt-PT" w:eastAsia="en-US" w:bidi="ar-SA"/>
      </w:rPr>
    </w:lvl>
    <w:lvl w:ilvl="6">
      <w:numFmt w:val="bullet"/>
      <w:lvlText w:val="•"/>
      <w:lvlJc w:val="left"/>
      <w:pPr>
        <w:ind w:left="4083" w:hanging="360"/>
      </w:pPr>
      <w:rPr>
        <w:rFonts w:hint="default"/>
        <w:lang w:val="pt-PT" w:eastAsia="en-US" w:bidi="ar-SA"/>
      </w:rPr>
    </w:lvl>
    <w:lvl w:ilvl="7">
      <w:numFmt w:val="bullet"/>
      <w:lvlText w:val="•"/>
      <w:lvlJc w:val="left"/>
      <w:pPr>
        <w:ind w:left="4634" w:hanging="360"/>
      </w:pPr>
      <w:rPr>
        <w:rFonts w:hint="default"/>
        <w:lang w:val="pt-PT" w:eastAsia="en-US" w:bidi="ar-SA"/>
      </w:rPr>
    </w:lvl>
    <w:lvl w:ilvl="8">
      <w:numFmt w:val="bullet"/>
      <w:lvlText w:val="•"/>
      <w:lvlJc w:val="left"/>
      <w:pPr>
        <w:ind w:left="5184" w:hanging="360"/>
      </w:pPr>
      <w:rPr>
        <w:rFonts w:hint="default"/>
        <w:lang w:val="pt-PT" w:eastAsia="en-US" w:bidi="ar-SA"/>
      </w:rPr>
    </w:lvl>
  </w:abstractNum>
  <w:abstractNum w:abstractNumId="6" w15:restartNumberingAfterBreak="0">
    <w:nsid w:val="19AD286B"/>
    <w:multiLevelType w:val="hybridMultilevel"/>
    <w:tmpl w:val="05F4D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2C67A6"/>
    <w:multiLevelType w:val="multilevel"/>
    <w:tmpl w:val="4FDE6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074FF"/>
    <w:multiLevelType w:val="multilevel"/>
    <w:tmpl w:val="7C76293C"/>
    <w:lvl w:ilvl="0">
      <w:start w:val="3"/>
      <w:numFmt w:val="decimal"/>
      <w:lvlText w:val="%1."/>
      <w:lvlJc w:val="left"/>
      <w:pPr>
        <w:ind w:left="468" w:hanging="360"/>
      </w:pPr>
      <w:rPr>
        <w:rFonts w:ascii="Arial" w:eastAsia="Arial" w:hAnsi="Arial" w:cs="Arial" w:hint="default"/>
        <w:b/>
        <w:bCs/>
        <w:i w:val="0"/>
        <w:iCs w:val="0"/>
        <w:spacing w:val="0"/>
        <w:w w:val="100"/>
        <w:sz w:val="18"/>
        <w:szCs w:val="18"/>
        <w:lang w:val="pt-PT" w:eastAsia="en-US" w:bidi="ar-SA"/>
      </w:rPr>
    </w:lvl>
    <w:lvl w:ilvl="1">
      <w:start w:val="1"/>
      <w:numFmt w:val="decimal"/>
      <w:lvlText w:val="%1.%2"/>
      <w:lvlJc w:val="left"/>
      <w:pPr>
        <w:ind w:left="468" w:hanging="360"/>
      </w:pPr>
      <w:rPr>
        <w:rFonts w:ascii="Arial" w:eastAsia="Arial" w:hAnsi="Arial" w:cs="Arial" w:hint="default"/>
        <w:b/>
        <w:bCs/>
        <w:i w:val="0"/>
        <w:iCs w:val="0"/>
        <w:spacing w:val="-1"/>
        <w:w w:val="100"/>
        <w:sz w:val="18"/>
        <w:szCs w:val="18"/>
        <w:lang w:val="pt-PT" w:eastAsia="en-US" w:bidi="ar-SA"/>
      </w:rPr>
    </w:lvl>
    <w:lvl w:ilvl="2">
      <w:numFmt w:val="bullet"/>
      <w:lvlText w:val="•"/>
      <w:lvlJc w:val="left"/>
      <w:pPr>
        <w:ind w:left="1625" w:hanging="360"/>
      </w:pPr>
      <w:rPr>
        <w:rFonts w:hint="default"/>
        <w:lang w:val="pt-PT" w:eastAsia="en-US" w:bidi="ar-SA"/>
      </w:rPr>
    </w:lvl>
    <w:lvl w:ilvl="3">
      <w:numFmt w:val="bullet"/>
      <w:lvlText w:val="•"/>
      <w:lvlJc w:val="left"/>
      <w:pPr>
        <w:ind w:left="2207" w:hanging="360"/>
      </w:pPr>
      <w:rPr>
        <w:rFonts w:hint="default"/>
        <w:lang w:val="pt-PT" w:eastAsia="en-US" w:bidi="ar-SA"/>
      </w:rPr>
    </w:lvl>
    <w:lvl w:ilvl="4">
      <w:numFmt w:val="bullet"/>
      <w:lvlText w:val="•"/>
      <w:lvlJc w:val="left"/>
      <w:pPr>
        <w:ind w:left="2790" w:hanging="360"/>
      </w:pPr>
      <w:rPr>
        <w:rFonts w:hint="default"/>
        <w:lang w:val="pt-PT" w:eastAsia="en-US" w:bidi="ar-SA"/>
      </w:rPr>
    </w:lvl>
    <w:lvl w:ilvl="5">
      <w:numFmt w:val="bullet"/>
      <w:lvlText w:val="•"/>
      <w:lvlJc w:val="left"/>
      <w:pPr>
        <w:ind w:left="3373" w:hanging="360"/>
      </w:pPr>
      <w:rPr>
        <w:rFonts w:hint="default"/>
        <w:lang w:val="pt-PT" w:eastAsia="en-US" w:bidi="ar-SA"/>
      </w:rPr>
    </w:lvl>
    <w:lvl w:ilvl="6">
      <w:numFmt w:val="bullet"/>
      <w:lvlText w:val="•"/>
      <w:lvlJc w:val="left"/>
      <w:pPr>
        <w:ind w:left="3955" w:hanging="360"/>
      </w:pPr>
      <w:rPr>
        <w:rFonts w:hint="default"/>
        <w:lang w:val="pt-PT" w:eastAsia="en-US" w:bidi="ar-SA"/>
      </w:rPr>
    </w:lvl>
    <w:lvl w:ilvl="7">
      <w:numFmt w:val="bullet"/>
      <w:lvlText w:val="•"/>
      <w:lvlJc w:val="left"/>
      <w:pPr>
        <w:ind w:left="4538" w:hanging="360"/>
      </w:pPr>
      <w:rPr>
        <w:rFonts w:hint="default"/>
        <w:lang w:val="pt-PT" w:eastAsia="en-US" w:bidi="ar-SA"/>
      </w:rPr>
    </w:lvl>
    <w:lvl w:ilvl="8">
      <w:numFmt w:val="bullet"/>
      <w:lvlText w:val="•"/>
      <w:lvlJc w:val="left"/>
      <w:pPr>
        <w:ind w:left="5120" w:hanging="360"/>
      </w:pPr>
      <w:rPr>
        <w:rFonts w:hint="default"/>
        <w:lang w:val="pt-PT" w:eastAsia="en-US" w:bidi="ar-SA"/>
      </w:rPr>
    </w:lvl>
  </w:abstractNum>
  <w:abstractNum w:abstractNumId="9" w15:restartNumberingAfterBreak="0">
    <w:nsid w:val="2C142EE8"/>
    <w:multiLevelType w:val="hybridMultilevel"/>
    <w:tmpl w:val="C49AF6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2240B2"/>
    <w:multiLevelType w:val="hybridMultilevel"/>
    <w:tmpl w:val="F9E45DDA"/>
    <w:lvl w:ilvl="0" w:tplc="2A125512">
      <w:start w:val="1"/>
      <w:numFmt w:val="decimal"/>
      <w:lvlText w:val="%1."/>
      <w:lvlJc w:val="left"/>
      <w:pPr>
        <w:ind w:left="720" w:hanging="360"/>
      </w:pPr>
      <w:rPr>
        <w:rFonts w:ascii="TTE1B970F8t00" w:hAnsi="TTE1B970F8t00" w:cs="TTE1B970F8t00"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3769A5"/>
    <w:multiLevelType w:val="hybridMultilevel"/>
    <w:tmpl w:val="3906E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63580"/>
    <w:multiLevelType w:val="hybridMultilevel"/>
    <w:tmpl w:val="2CBA3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9D4046"/>
    <w:multiLevelType w:val="hybridMultilevel"/>
    <w:tmpl w:val="AD90F88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763E6C"/>
    <w:multiLevelType w:val="hybridMultilevel"/>
    <w:tmpl w:val="F7D8B616"/>
    <w:lvl w:ilvl="0" w:tplc="15E667C2">
      <w:start w:val="1"/>
      <w:numFmt w:val="lowerLetter"/>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D540CC9"/>
    <w:multiLevelType w:val="hybridMultilevel"/>
    <w:tmpl w:val="5CE29CA0"/>
    <w:lvl w:ilvl="0" w:tplc="6ACEC258">
      <w:start w:val="5"/>
      <w:numFmt w:val="bullet"/>
      <w:lvlText w:val="-"/>
      <w:lvlJc w:val="left"/>
      <w:pPr>
        <w:ind w:left="720" w:hanging="360"/>
      </w:pPr>
      <w:rPr>
        <w:rFonts w:ascii="Arial" w:eastAsia="Calibri" w:hAnsi="Arial" w:cs="Aria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AF1A8E"/>
    <w:multiLevelType w:val="hybridMultilevel"/>
    <w:tmpl w:val="BD1C8A04"/>
    <w:lvl w:ilvl="0" w:tplc="18480268">
      <w:start w:val="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9D16D1"/>
    <w:multiLevelType w:val="hybridMultilevel"/>
    <w:tmpl w:val="40D2093E"/>
    <w:lvl w:ilvl="0" w:tplc="94A6538A">
      <w:start w:val="1"/>
      <w:numFmt w:val="bullet"/>
      <w:lvlText w:val="-"/>
      <w:lvlJc w:val="left"/>
      <w:pPr>
        <w:ind w:left="720" w:hanging="360"/>
      </w:pPr>
      <w:rPr>
        <w:rFonts w:ascii="Arial" w:eastAsia="Calibri" w:hAnsi="Arial" w:cs="Wingdings"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48DB40C4"/>
    <w:multiLevelType w:val="hybridMultilevel"/>
    <w:tmpl w:val="9BAC9E7E"/>
    <w:lvl w:ilvl="0" w:tplc="C7629FB2">
      <w:numFmt w:val="bullet"/>
      <w:lvlText w:val=""/>
      <w:lvlJc w:val="left"/>
      <w:pPr>
        <w:ind w:left="424" w:hanging="284"/>
      </w:pPr>
      <w:rPr>
        <w:rFonts w:ascii="Symbol" w:eastAsia="Symbol" w:hAnsi="Symbol" w:cs="Symbol" w:hint="default"/>
        <w:b w:val="0"/>
        <w:bCs w:val="0"/>
        <w:i w:val="0"/>
        <w:iCs w:val="0"/>
        <w:spacing w:val="0"/>
        <w:w w:val="100"/>
        <w:sz w:val="18"/>
        <w:szCs w:val="18"/>
        <w:lang w:val="pt-PT" w:eastAsia="en-US" w:bidi="ar-SA"/>
      </w:rPr>
    </w:lvl>
    <w:lvl w:ilvl="1" w:tplc="2098A79E">
      <w:numFmt w:val="bullet"/>
      <w:lvlText w:val="•"/>
      <w:lvlJc w:val="left"/>
      <w:pPr>
        <w:ind w:left="1006" w:hanging="284"/>
      </w:pPr>
      <w:rPr>
        <w:rFonts w:hint="default"/>
        <w:lang w:val="pt-PT" w:eastAsia="en-US" w:bidi="ar-SA"/>
      </w:rPr>
    </w:lvl>
    <w:lvl w:ilvl="2" w:tplc="FA7E6270">
      <w:numFmt w:val="bullet"/>
      <w:lvlText w:val="•"/>
      <w:lvlJc w:val="left"/>
      <w:pPr>
        <w:ind w:left="1593" w:hanging="284"/>
      </w:pPr>
      <w:rPr>
        <w:rFonts w:hint="default"/>
        <w:lang w:val="pt-PT" w:eastAsia="en-US" w:bidi="ar-SA"/>
      </w:rPr>
    </w:lvl>
    <w:lvl w:ilvl="3" w:tplc="FFC4BD8C">
      <w:numFmt w:val="bullet"/>
      <w:lvlText w:val="•"/>
      <w:lvlJc w:val="left"/>
      <w:pPr>
        <w:ind w:left="2179" w:hanging="284"/>
      </w:pPr>
      <w:rPr>
        <w:rFonts w:hint="default"/>
        <w:lang w:val="pt-PT" w:eastAsia="en-US" w:bidi="ar-SA"/>
      </w:rPr>
    </w:lvl>
    <w:lvl w:ilvl="4" w:tplc="1520CD7A">
      <w:numFmt w:val="bullet"/>
      <w:lvlText w:val="•"/>
      <w:lvlJc w:val="left"/>
      <w:pPr>
        <w:ind w:left="2766" w:hanging="284"/>
      </w:pPr>
      <w:rPr>
        <w:rFonts w:hint="default"/>
        <w:lang w:val="pt-PT" w:eastAsia="en-US" w:bidi="ar-SA"/>
      </w:rPr>
    </w:lvl>
    <w:lvl w:ilvl="5" w:tplc="78F6DF6E">
      <w:numFmt w:val="bullet"/>
      <w:lvlText w:val="•"/>
      <w:lvlJc w:val="left"/>
      <w:pPr>
        <w:ind w:left="3353" w:hanging="284"/>
      </w:pPr>
      <w:rPr>
        <w:rFonts w:hint="default"/>
        <w:lang w:val="pt-PT" w:eastAsia="en-US" w:bidi="ar-SA"/>
      </w:rPr>
    </w:lvl>
    <w:lvl w:ilvl="6" w:tplc="257ECB24">
      <w:numFmt w:val="bullet"/>
      <w:lvlText w:val="•"/>
      <w:lvlJc w:val="left"/>
      <w:pPr>
        <w:ind w:left="3939" w:hanging="284"/>
      </w:pPr>
      <w:rPr>
        <w:rFonts w:hint="default"/>
        <w:lang w:val="pt-PT" w:eastAsia="en-US" w:bidi="ar-SA"/>
      </w:rPr>
    </w:lvl>
    <w:lvl w:ilvl="7" w:tplc="9960919E">
      <w:numFmt w:val="bullet"/>
      <w:lvlText w:val="•"/>
      <w:lvlJc w:val="left"/>
      <w:pPr>
        <w:ind w:left="4526" w:hanging="284"/>
      </w:pPr>
      <w:rPr>
        <w:rFonts w:hint="default"/>
        <w:lang w:val="pt-PT" w:eastAsia="en-US" w:bidi="ar-SA"/>
      </w:rPr>
    </w:lvl>
    <w:lvl w:ilvl="8" w:tplc="FD72ACC8">
      <w:numFmt w:val="bullet"/>
      <w:lvlText w:val="•"/>
      <w:lvlJc w:val="left"/>
      <w:pPr>
        <w:ind w:left="5112" w:hanging="284"/>
      </w:pPr>
      <w:rPr>
        <w:rFonts w:hint="default"/>
        <w:lang w:val="pt-PT" w:eastAsia="en-US" w:bidi="ar-SA"/>
      </w:rPr>
    </w:lvl>
  </w:abstractNum>
  <w:abstractNum w:abstractNumId="1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4F820197"/>
    <w:multiLevelType w:val="multilevel"/>
    <w:tmpl w:val="6C32318C"/>
    <w:lvl w:ilvl="0">
      <w:start w:val="6"/>
      <w:numFmt w:val="decimal"/>
      <w:lvlText w:val="%1."/>
      <w:lvlJc w:val="left"/>
      <w:pPr>
        <w:ind w:left="6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1AF6D58"/>
    <w:multiLevelType w:val="hybridMultilevel"/>
    <w:tmpl w:val="DC4E25F2"/>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2E0D9A"/>
    <w:multiLevelType w:val="hybridMultilevel"/>
    <w:tmpl w:val="950C8C66"/>
    <w:lvl w:ilvl="0" w:tplc="37D6812A">
      <w:start w:val="1"/>
      <w:numFmt w:val="decimal"/>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3" w15:restartNumberingAfterBreak="0">
    <w:nsid w:val="574B2E1F"/>
    <w:multiLevelType w:val="multilevel"/>
    <w:tmpl w:val="F776FBD0"/>
    <w:lvl w:ilvl="0">
      <w:start w:val="1"/>
      <w:numFmt w:val="decimal"/>
      <w:lvlText w:val="%1."/>
      <w:lvlJc w:val="left"/>
      <w:pPr>
        <w:ind w:left="720" w:hanging="360"/>
      </w:pPr>
      <w:rPr>
        <w:rFonts w:hint="default"/>
      </w:rPr>
    </w:lvl>
    <w:lvl w:ilvl="1">
      <w:start w:val="3"/>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8D116C7"/>
    <w:multiLevelType w:val="hybridMultilevel"/>
    <w:tmpl w:val="2CF62900"/>
    <w:lvl w:ilvl="0" w:tplc="37A887C4">
      <w:numFmt w:val="bullet"/>
      <w:lvlText w:val="-"/>
      <w:lvlJc w:val="left"/>
      <w:pPr>
        <w:ind w:left="218" w:hanging="111"/>
      </w:pPr>
      <w:rPr>
        <w:rFonts w:ascii="Arial MT" w:eastAsia="Arial MT" w:hAnsi="Arial MT" w:cs="Arial MT" w:hint="default"/>
        <w:b w:val="0"/>
        <w:bCs w:val="0"/>
        <w:i w:val="0"/>
        <w:iCs w:val="0"/>
        <w:spacing w:val="0"/>
        <w:w w:val="100"/>
        <w:sz w:val="18"/>
        <w:szCs w:val="18"/>
        <w:lang w:val="pt-PT" w:eastAsia="en-US" w:bidi="ar-SA"/>
      </w:rPr>
    </w:lvl>
    <w:lvl w:ilvl="1" w:tplc="0CBCCF3E">
      <w:numFmt w:val="bullet"/>
      <w:lvlText w:val="•"/>
      <w:lvlJc w:val="left"/>
      <w:pPr>
        <w:ind w:left="826" w:hanging="111"/>
      </w:pPr>
      <w:rPr>
        <w:rFonts w:hint="default"/>
        <w:lang w:val="pt-PT" w:eastAsia="en-US" w:bidi="ar-SA"/>
      </w:rPr>
    </w:lvl>
    <w:lvl w:ilvl="2" w:tplc="0B74E532">
      <w:numFmt w:val="bullet"/>
      <w:lvlText w:val="•"/>
      <w:lvlJc w:val="left"/>
      <w:pPr>
        <w:ind w:left="1433" w:hanging="111"/>
      </w:pPr>
      <w:rPr>
        <w:rFonts w:hint="default"/>
        <w:lang w:val="pt-PT" w:eastAsia="en-US" w:bidi="ar-SA"/>
      </w:rPr>
    </w:lvl>
    <w:lvl w:ilvl="3" w:tplc="2FAC291C">
      <w:numFmt w:val="bullet"/>
      <w:lvlText w:val="•"/>
      <w:lvlJc w:val="left"/>
      <w:pPr>
        <w:ind w:left="2039" w:hanging="111"/>
      </w:pPr>
      <w:rPr>
        <w:rFonts w:hint="default"/>
        <w:lang w:val="pt-PT" w:eastAsia="en-US" w:bidi="ar-SA"/>
      </w:rPr>
    </w:lvl>
    <w:lvl w:ilvl="4" w:tplc="A63A7166">
      <w:numFmt w:val="bullet"/>
      <w:lvlText w:val="•"/>
      <w:lvlJc w:val="left"/>
      <w:pPr>
        <w:ind w:left="2646" w:hanging="111"/>
      </w:pPr>
      <w:rPr>
        <w:rFonts w:hint="default"/>
        <w:lang w:val="pt-PT" w:eastAsia="en-US" w:bidi="ar-SA"/>
      </w:rPr>
    </w:lvl>
    <w:lvl w:ilvl="5" w:tplc="C1E05436">
      <w:numFmt w:val="bullet"/>
      <w:lvlText w:val="•"/>
      <w:lvlJc w:val="left"/>
      <w:pPr>
        <w:ind w:left="3253" w:hanging="111"/>
      </w:pPr>
      <w:rPr>
        <w:rFonts w:hint="default"/>
        <w:lang w:val="pt-PT" w:eastAsia="en-US" w:bidi="ar-SA"/>
      </w:rPr>
    </w:lvl>
    <w:lvl w:ilvl="6" w:tplc="FA6A3846">
      <w:numFmt w:val="bullet"/>
      <w:lvlText w:val="•"/>
      <w:lvlJc w:val="left"/>
      <w:pPr>
        <w:ind w:left="3859" w:hanging="111"/>
      </w:pPr>
      <w:rPr>
        <w:rFonts w:hint="default"/>
        <w:lang w:val="pt-PT" w:eastAsia="en-US" w:bidi="ar-SA"/>
      </w:rPr>
    </w:lvl>
    <w:lvl w:ilvl="7" w:tplc="211A2C60">
      <w:numFmt w:val="bullet"/>
      <w:lvlText w:val="•"/>
      <w:lvlJc w:val="left"/>
      <w:pPr>
        <w:ind w:left="4466" w:hanging="111"/>
      </w:pPr>
      <w:rPr>
        <w:rFonts w:hint="default"/>
        <w:lang w:val="pt-PT" w:eastAsia="en-US" w:bidi="ar-SA"/>
      </w:rPr>
    </w:lvl>
    <w:lvl w:ilvl="8" w:tplc="B7027C1C">
      <w:numFmt w:val="bullet"/>
      <w:lvlText w:val="•"/>
      <w:lvlJc w:val="left"/>
      <w:pPr>
        <w:ind w:left="5072" w:hanging="111"/>
      </w:pPr>
      <w:rPr>
        <w:rFonts w:hint="default"/>
        <w:lang w:val="pt-PT" w:eastAsia="en-US" w:bidi="ar-SA"/>
      </w:rPr>
    </w:lvl>
  </w:abstractNum>
  <w:abstractNum w:abstractNumId="25" w15:restartNumberingAfterBreak="0">
    <w:nsid w:val="598579F0"/>
    <w:multiLevelType w:val="multilevel"/>
    <w:tmpl w:val="78B8CC2E"/>
    <w:lvl w:ilvl="0">
      <w:start w:val="5"/>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6" w15:restartNumberingAfterBreak="0">
    <w:nsid w:val="59C06B80"/>
    <w:multiLevelType w:val="hybridMultilevel"/>
    <w:tmpl w:val="C958B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abstractNum w:abstractNumId="28" w15:restartNumberingAfterBreak="0">
    <w:nsid w:val="5CD8204D"/>
    <w:multiLevelType w:val="hybridMultilevel"/>
    <w:tmpl w:val="5B9AAB98"/>
    <w:lvl w:ilvl="0" w:tplc="0FF21D9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75158F7"/>
    <w:multiLevelType w:val="hybridMultilevel"/>
    <w:tmpl w:val="C59C8822"/>
    <w:lvl w:ilvl="0" w:tplc="CC4C39AE">
      <w:start w:val="1"/>
      <w:numFmt w:val="bullet"/>
      <w:lvlText w:val="-"/>
      <w:lvlJc w:val="left"/>
      <w:pPr>
        <w:ind w:left="355"/>
      </w:pPr>
      <w:rPr>
        <w:rFonts w:ascii="Calibri" w:eastAsia="Times New Roman" w:hAnsi="Calibri" w:cs="Calibri" w:hint="default"/>
        <w:b w:val="0"/>
        <w:i w:val="0"/>
        <w:strike w:val="0"/>
        <w:dstrike w:val="0"/>
        <w:color w:val="000000"/>
        <w:sz w:val="22"/>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F34F88"/>
    <w:multiLevelType w:val="multilevel"/>
    <w:tmpl w:val="CB0864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E02169F"/>
    <w:multiLevelType w:val="hybridMultilevel"/>
    <w:tmpl w:val="FD6E02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6617F0"/>
    <w:multiLevelType w:val="hybridMultilevel"/>
    <w:tmpl w:val="8C0C45DC"/>
    <w:lvl w:ilvl="0" w:tplc="31B2ED7E">
      <w:start w:val="1"/>
      <w:numFmt w:val="decimal"/>
      <w:lvlText w:val="%1."/>
      <w:lvlJc w:val="left"/>
      <w:pPr>
        <w:ind w:left="720" w:hanging="360"/>
      </w:pPr>
      <w:rPr>
        <w:rFonts w:cs="Helvetica" w:hint="default"/>
        <w:color w:val="14182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50353A5"/>
    <w:multiLevelType w:val="hybridMultilevel"/>
    <w:tmpl w:val="37B811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333E49"/>
    <w:multiLevelType w:val="hybridMultilevel"/>
    <w:tmpl w:val="6A9A0DC8"/>
    <w:lvl w:ilvl="0" w:tplc="0AA84C56">
      <w:start w:val="1"/>
      <w:numFmt w:val="bullet"/>
      <w:lvlText w:val="-"/>
      <w:lvlJc w:val="left"/>
      <w:pPr>
        <w:ind w:left="3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1C2A3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527B1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864689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E65BB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942647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28812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94313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1EA88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8"/>
  </w:num>
  <w:num w:numId="4">
    <w:abstractNumId w:val="32"/>
  </w:num>
  <w:num w:numId="5">
    <w:abstractNumId w:val="12"/>
  </w:num>
  <w:num w:numId="6">
    <w:abstractNumId w:val="15"/>
  </w:num>
  <w:num w:numId="7">
    <w:abstractNumId w:val="25"/>
  </w:num>
  <w:num w:numId="8">
    <w:abstractNumId w:val="22"/>
  </w:num>
  <w:num w:numId="9">
    <w:abstractNumId w:val="17"/>
  </w:num>
  <w:num w:numId="10">
    <w:abstractNumId w:val="21"/>
  </w:num>
  <w:num w:numId="11">
    <w:abstractNumId w:val="23"/>
  </w:num>
  <w:num w:numId="12">
    <w:abstractNumId w:val="1"/>
  </w:num>
  <w:num w:numId="13">
    <w:abstractNumId w:val="33"/>
  </w:num>
  <w:num w:numId="14">
    <w:abstractNumId w:val="13"/>
  </w:num>
  <w:num w:numId="15">
    <w:abstractNumId w:val="16"/>
  </w:num>
  <w:num w:numId="16">
    <w:abstractNumId w:val="3"/>
  </w:num>
  <w:num w:numId="17">
    <w:abstractNumId w:val="0"/>
  </w:num>
  <w:num w:numId="18">
    <w:abstractNumId w:val="31"/>
  </w:num>
  <w:num w:numId="19">
    <w:abstractNumId w:val="30"/>
  </w:num>
  <w:num w:numId="20">
    <w:abstractNumId w:val="10"/>
  </w:num>
  <w:num w:numId="21">
    <w:abstractNumId w:val="14"/>
  </w:num>
  <w:num w:numId="22">
    <w:abstractNumId w:val="6"/>
  </w:num>
  <w:num w:numId="23">
    <w:abstractNumId w:val="26"/>
  </w:num>
  <w:num w:numId="24">
    <w:abstractNumId w:val="28"/>
  </w:num>
  <w:num w:numId="25">
    <w:abstractNumId w:val="19"/>
  </w:num>
  <w:num w:numId="26">
    <w:abstractNumId w:val="4"/>
  </w:num>
  <w:num w:numId="27">
    <w:abstractNumId w:val="9"/>
  </w:num>
  <w:num w:numId="28">
    <w:abstractNumId w:val="11"/>
  </w:num>
  <w:num w:numId="29">
    <w:abstractNumId w:val="7"/>
  </w:num>
  <w:num w:numId="30">
    <w:abstractNumId w:val="8"/>
  </w:num>
  <w:num w:numId="31">
    <w:abstractNumId w:val="5"/>
  </w:num>
  <w:num w:numId="32">
    <w:abstractNumId w:val="20"/>
  </w:num>
  <w:num w:numId="33">
    <w:abstractNumId w:val="34"/>
  </w:num>
  <w:num w:numId="34">
    <w:abstractNumId w:val="29"/>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D3"/>
    <w:rsid w:val="0008721C"/>
    <w:rsid w:val="002635D0"/>
    <w:rsid w:val="002F529F"/>
    <w:rsid w:val="003F3492"/>
    <w:rsid w:val="00526754"/>
    <w:rsid w:val="005B140A"/>
    <w:rsid w:val="006D053F"/>
    <w:rsid w:val="006D52AD"/>
    <w:rsid w:val="00700DB0"/>
    <w:rsid w:val="009941FF"/>
    <w:rsid w:val="00A54AD1"/>
    <w:rsid w:val="00AA667D"/>
    <w:rsid w:val="00AE0148"/>
    <w:rsid w:val="00CE700C"/>
    <w:rsid w:val="00DF67F6"/>
    <w:rsid w:val="00E45CDA"/>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ED4B9"/>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CDA"/>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paragraph" w:styleId="Ttulo1">
    <w:name w:val="heading 1"/>
    <w:basedOn w:val="Normal"/>
    <w:next w:val="Normal"/>
    <w:link w:val="Ttulo1Car"/>
    <w:qFormat/>
    <w:rsid w:val="00E45CDA"/>
    <w:pPr>
      <w:keepNext/>
      <w:keepLines/>
      <w:widowControl/>
      <w:autoSpaceDE/>
      <w:autoSpaceDN/>
      <w:adjustRightInd/>
      <w:spacing w:before="400" w:after="120" w:line="276" w:lineRule="auto"/>
      <w:outlineLvl w:val="0"/>
    </w:pPr>
    <w:rPr>
      <w:rFonts w:ascii="Arial" w:eastAsia="Arial" w:hAnsi="Arial" w:cs="Arial"/>
      <w:sz w:val="40"/>
      <w:szCs w:val="40"/>
      <w:lang w:val="es-CO"/>
    </w:rPr>
  </w:style>
  <w:style w:type="paragraph" w:styleId="Ttulo2">
    <w:name w:val="heading 2"/>
    <w:basedOn w:val="Normal"/>
    <w:next w:val="Normal"/>
    <w:link w:val="Ttulo2Car"/>
    <w:qFormat/>
    <w:rsid w:val="00E45CDA"/>
    <w:pPr>
      <w:keepNext/>
      <w:keepLines/>
      <w:widowControl/>
      <w:autoSpaceDE/>
      <w:autoSpaceDN/>
      <w:adjustRightInd/>
      <w:spacing w:before="360" w:after="120" w:line="276" w:lineRule="auto"/>
      <w:outlineLvl w:val="1"/>
    </w:pPr>
    <w:rPr>
      <w:rFonts w:ascii="Arial" w:eastAsia="Arial" w:hAnsi="Arial" w:cs="Arial"/>
      <w:sz w:val="32"/>
      <w:szCs w:val="32"/>
      <w:lang w:val="es-CO"/>
    </w:rPr>
  </w:style>
  <w:style w:type="paragraph" w:styleId="Ttulo3">
    <w:name w:val="heading 3"/>
    <w:basedOn w:val="Normal"/>
    <w:next w:val="Normal"/>
    <w:link w:val="Ttulo3Car"/>
    <w:qFormat/>
    <w:rsid w:val="00E45CDA"/>
    <w:pPr>
      <w:keepNext/>
      <w:keepLines/>
      <w:widowControl/>
      <w:autoSpaceDE/>
      <w:autoSpaceDN/>
      <w:adjustRightInd/>
      <w:spacing w:before="320" w:after="80" w:line="276" w:lineRule="auto"/>
      <w:outlineLvl w:val="2"/>
    </w:pPr>
    <w:rPr>
      <w:rFonts w:ascii="Arial" w:eastAsia="Arial" w:hAnsi="Arial" w:cs="Arial"/>
      <w:color w:val="434343"/>
      <w:sz w:val="28"/>
      <w:szCs w:val="28"/>
      <w:lang w:val="es-CO"/>
    </w:rPr>
  </w:style>
  <w:style w:type="paragraph" w:styleId="Ttulo4">
    <w:name w:val="heading 4"/>
    <w:basedOn w:val="Normal"/>
    <w:next w:val="Normal"/>
    <w:link w:val="Ttulo4Car"/>
    <w:qFormat/>
    <w:rsid w:val="00E45CDA"/>
    <w:pPr>
      <w:keepNext/>
      <w:keepLines/>
      <w:widowControl/>
      <w:autoSpaceDE/>
      <w:autoSpaceDN/>
      <w:adjustRightInd/>
      <w:spacing w:before="280" w:after="80" w:line="276" w:lineRule="auto"/>
      <w:outlineLvl w:val="3"/>
    </w:pPr>
    <w:rPr>
      <w:rFonts w:ascii="Arial" w:eastAsia="Arial" w:hAnsi="Arial" w:cs="Arial"/>
      <w:color w:val="666666"/>
      <w:lang w:val="es-CO"/>
    </w:rPr>
  </w:style>
  <w:style w:type="paragraph" w:styleId="Ttulo5">
    <w:name w:val="heading 5"/>
    <w:basedOn w:val="Normal"/>
    <w:next w:val="Normal"/>
    <w:link w:val="Ttulo5Car"/>
    <w:qFormat/>
    <w:rsid w:val="00E45CDA"/>
    <w:pPr>
      <w:keepNext/>
      <w:keepLines/>
      <w:widowControl/>
      <w:autoSpaceDE/>
      <w:autoSpaceDN/>
      <w:adjustRightInd/>
      <w:spacing w:before="240" w:after="80" w:line="276" w:lineRule="auto"/>
      <w:outlineLvl w:val="4"/>
    </w:pPr>
    <w:rPr>
      <w:rFonts w:ascii="Arial" w:eastAsia="Arial" w:hAnsi="Arial" w:cs="Arial"/>
      <w:color w:val="666666"/>
      <w:sz w:val="22"/>
      <w:szCs w:val="22"/>
      <w:lang w:val="es-CO"/>
    </w:rPr>
  </w:style>
  <w:style w:type="paragraph" w:styleId="Ttulo6">
    <w:name w:val="heading 6"/>
    <w:basedOn w:val="Normal"/>
    <w:next w:val="Normal"/>
    <w:link w:val="Ttulo6Car"/>
    <w:qFormat/>
    <w:rsid w:val="00E45CDA"/>
    <w:pPr>
      <w:keepNext/>
      <w:keepLines/>
      <w:widowControl/>
      <w:autoSpaceDE/>
      <w:autoSpaceDN/>
      <w:adjustRightInd/>
      <w:spacing w:before="240" w:after="80" w:line="276" w:lineRule="auto"/>
      <w:outlineLvl w:val="5"/>
    </w:pPr>
    <w:rPr>
      <w:rFonts w:ascii="Arial" w:eastAsia="Arial" w:hAnsi="Arial" w:cs="Arial"/>
      <w:i/>
      <w:color w:val="666666"/>
      <w:sz w:val="22"/>
      <w:szCs w:val="22"/>
      <w:lang w:val="es-CO"/>
    </w:rPr>
  </w:style>
  <w:style w:type="paragraph" w:styleId="Ttulo7">
    <w:name w:val="heading 7"/>
    <w:basedOn w:val="Normal"/>
    <w:next w:val="Normal"/>
    <w:link w:val="Ttulo7Car"/>
    <w:uiPriority w:val="9"/>
    <w:semiHidden/>
    <w:unhideWhenUsed/>
    <w:qFormat/>
    <w:rsid w:val="00E45CDA"/>
    <w:pPr>
      <w:widowControl/>
      <w:tabs>
        <w:tab w:val="num" w:pos="5040"/>
      </w:tabs>
      <w:autoSpaceDE/>
      <w:autoSpaceDN/>
      <w:adjustRightInd/>
      <w:spacing w:before="240" w:after="60"/>
      <w:ind w:left="5040" w:hanging="720"/>
      <w:outlineLvl w:val="6"/>
    </w:pPr>
    <w:rPr>
      <w:rFonts w:asciiTheme="minorHAnsi" w:eastAsiaTheme="minorEastAsia" w:hAnsiTheme="minorHAnsi" w:cstheme="minorBidi"/>
      <w:lang w:eastAsia="en-US"/>
    </w:rPr>
  </w:style>
  <w:style w:type="paragraph" w:styleId="Ttulo8">
    <w:name w:val="heading 8"/>
    <w:basedOn w:val="Normal"/>
    <w:next w:val="Normal"/>
    <w:link w:val="Ttulo8Car"/>
    <w:uiPriority w:val="9"/>
    <w:semiHidden/>
    <w:unhideWhenUsed/>
    <w:qFormat/>
    <w:rsid w:val="00E45CDA"/>
    <w:pPr>
      <w:widowControl/>
      <w:tabs>
        <w:tab w:val="num" w:pos="5760"/>
      </w:tabs>
      <w:autoSpaceDE/>
      <w:autoSpaceDN/>
      <w:adjustRightInd/>
      <w:spacing w:before="240" w:after="60"/>
      <w:ind w:left="5760" w:hanging="720"/>
      <w:outlineLvl w:val="7"/>
    </w:pPr>
    <w:rPr>
      <w:rFonts w:asciiTheme="minorHAnsi" w:eastAsiaTheme="minorEastAsia" w:hAnsiTheme="minorHAnsi" w:cstheme="minorBidi"/>
      <w:i/>
      <w:iCs/>
      <w:lang w:eastAsia="en-US"/>
    </w:rPr>
  </w:style>
  <w:style w:type="paragraph" w:styleId="Ttulo9">
    <w:name w:val="heading 9"/>
    <w:basedOn w:val="Normal"/>
    <w:next w:val="Normal"/>
    <w:link w:val="Ttulo9Car"/>
    <w:uiPriority w:val="9"/>
    <w:semiHidden/>
    <w:unhideWhenUsed/>
    <w:qFormat/>
    <w:rsid w:val="00E45CDA"/>
    <w:pPr>
      <w:keepNext/>
      <w:keepLines/>
      <w:widowControl/>
      <w:autoSpaceDE/>
      <w:autoSpaceDN/>
      <w:adjustRightInd/>
      <w:spacing w:before="40" w:line="276" w:lineRule="auto"/>
      <w:outlineLvl w:val="8"/>
    </w:pPr>
    <w:rPr>
      <w:rFonts w:asciiTheme="majorHAnsi" w:eastAsiaTheme="majorEastAsia" w:hAnsiTheme="majorHAnsi" w:cstheme="majorBidi"/>
      <w:i/>
      <w:iCs/>
      <w:color w:val="272727" w:themeColor="text1" w:themeTint="D8"/>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D14D3"/>
    <w:pPr>
      <w:tabs>
        <w:tab w:val="center" w:pos="4252"/>
        <w:tab w:val="right" w:pos="8504"/>
      </w:tabs>
    </w:pPr>
  </w:style>
  <w:style w:type="character" w:customStyle="1" w:styleId="EncabezadoCar">
    <w:name w:val="Encabezado Car"/>
    <w:basedOn w:val="Fuentedeprrafopredeter"/>
    <w:link w:val="Encabezado"/>
    <w:uiPriority w:val="99"/>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uiPriority w:val="99"/>
    <w:rsid w:val="00ED14D3"/>
    <w:pPr>
      <w:tabs>
        <w:tab w:val="center" w:pos="4252"/>
        <w:tab w:val="right" w:pos="8504"/>
      </w:tabs>
    </w:pPr>
  </w:style>
  <w:style w:type="character" w:customStyle="1" w:styleId="PiedepginaCar">
    <w:name w:val="Pie de página Car"/>
    <w:basedOn w:val="Fuentedeprrafopredeter"/>
    <w:link w:val="Piedepgina"/>
    <w:uiPriority w:val="99"/>
    <w:rsid w:val="00ED14D3"/>
    <w:rPr>
      <w:rFonts w:ascii="Vietnamese font" w:eastAsia="Times New Roman" w:hAnsi="Vietnamese font" w:cs="Times New Roman"/>
      <w:sz w:val="24"/>
      <w:szCs w:val="24"/>
      <w:lang w:eastAsia="es-CO"/>
    </w:rPr>
  </w:style>
  <w:style w:type="paragraph" w:customStyle="1" w:styleId="TableParagraph">
    <w:name w:val="Table Paragraph"/>
    <w:basedOn w:val="Normal"/>
    <w:uiPriority w:val="1"/>
    <w:qFormat/>
    <w:rsid w:val="00E45CDA"/>
    <w:pPr>
      <w:adjustRightInd/>
    </w:pPr>
    <w:rPr>
      <w:rFonts w:ascii="Arial MT" w:eastAsia="Arial MT" w:hAnsi="Arial MT" w:cs="Arial MT"/>
      <w:sz w:val="22"/>
      <w:szCs w:val="22"/>
      <w:lang w:val="pt-PT" w:eastAsia="en-US"/>
    </w:rPr>
  </w:style>
  <w:style w:type="table" w:customStyle="1" w:styleId="TableNormal">
    <w:name w:val="Table Normal"/>
    <w:uiPriority w:val="2"/>
    <w:qFormat/>
    <w:rsid w:val="00E45CDA"/>
    <w:pPr>
      <w:spacing w:after="0" w:line="276" w:lineRule="auto"/>
    </w:pPr>
    <w:rPr>
      <w:rFonts w:ascii="Arial" w:eastAsia="Arial" w:hAnsi="Arial" w:cs="Arial"/>
      <w:lang w:val="es-CO" w:eastAsia="es-CO"/>
    </w:rPr>
    <w:tblPr>
      <w:tblCellMar>
        <w:top w:w="0" w:type="dxa"/>
        <w:left w:w="0" w:type="dxa"/>
        <w:bottom w:w="0" w:type="dxa"/>
        <w:right w:w="0" w:type="dxa"/>
      </w:tblCellMar>
    </w:tblPr>
  </w:style>
  <w:style w:type="table" w:customStyle="1" w:styleId="TableNormal1">
    <w:name w:val="Table Normal1"/>
    <w:uiPriority w:val="2"/>
    <w:qFormat/>
    <w:rsid w:val="00E45CDA"/>
    <w:pPr>
      <w:spacing w:after="0" w:line="276" w:lineRule="auto"/>
    </w:pPr>
    <w:rPr>
      <w:rFonts w:ascii="Arial" w:eastAsia="Arial" w:hAnsi="Arial" w:cs="Arial"/>
      <w:lang w:val="es-CO" w:eastAsia="es-CO"/>
    </w:rPr>
    <w:tblPr>
      <w:tblCellMar>
        <w:top w:w="0" w:type="dxa"/>
        <w:left w:w="0" w:type="dxa"/>
        <w:bottom w:w="0" w:type="dxa"/>
        <w:right w:w="0" w:type="dxa"/>
      </w:tblCellMar>
    </w:tblPr>
  </w:style>
  <w:style w:type="character" w:customStyle="1" w:styleId="Ttulo1Car">
    <w:name w:val="Título 1 Car"/>
    <w:basedOn w:val="Fuentedeprrafopredeter"/>
    <w:link w:val="Ttulo1"/>
    <w:rsid w:val="00E45CDA"/>
    <w:rPr>
      <w:rFonts w:ascii="Arial" w:eastAsia="Arial" w:hAnsi="Arial" w:cs="Arial"/>
      <w:sz w:val="40"/>
      <w:szCs w:val="40"/>
      <w:lang w:val="es-CO" w:eastAsia="es-CO"/>
    </w:rPr>
  </w:style>
  <w:style w:type="character" w:customStyle="1" w:styleId="Ttulo2Car">
    <w:name w:val="Título 2 Car"/>
    <w:basedOn w:val="Fuentedeprrafopredeter"/>
    <w:link w:val="Ttulo2"/>
    <w:rsid w:val="00E45CDA"/>
    <w:rPr>
      <w:rFonts w:ascii="Arial" w:eastAsia="Arial" w:hAnsi="Arial" w:cs="Arial"/>
      <w:sz w:val="32"/>
      <w:szCs w:val="32"/>
      <w:lang w:val="es-CO" w:eastAsia="es-CO"/>
    </w:rPr>
  </w:style>
  <w:style w:type="character" w:customStyle="1" w:styleId="Ttulo3Car">
    <w:name w:val="Título 3 Car"/>
    <w:basedOn w:val="Fuentedeprrafopredeter"/>
    <w:link w:val="Ttulo3"/>
    <w:rsid w:val="00E45CDA"/>
    <w:rPr>
      <w:rFonts w:ascii="Arial" w:eastAsia="Arial" w:hAnsi="Arial" w:cs="Arial"/>
      <w:color w:val="434343"/>
      <w:sz w:val="28"/>
      <w:szCs w:val="28"/>
      <w:lang w:val="es-CO" w:eastAsia="es-CO"/>
    </w:rPr>
  </w:style>
  <w:style w:type="character" w:customStyle="1" w:styleId="Ttulo4Car">
    <w:name w:val="Título 4 Car"/>
    <w:basedOn w:val="Fuentedeprrafopredeter"/>
    <w:link w:val="Ttulo4"/>
    <w:rsid w:val="00E45CDA"/>
    <w:rPr>
      <w:rFonts w:ascii="Arial" w:eastAsia="Arial" w:hAnsi="Arial" w:cs="Arial"/>
      <w:color w:val="666666"/>
      <w:sz w:val="24"/>
      <w:szCs w:val="24"/>
      <w:lang w:val="es-CO" w:eastAsia="es-CO"/>
    </w:rPr>
  </w:style>
  <w:style w:type="character" w:customStyle="1" w:styleId="Ttulo5Car">
    <w:name w:val="Título 5 Car"/>
    <w:basedOn w:val="Fuentedeprrafopredeter"/>
    <w:link w:val="Ttulo5"/>
    <w:rsid w:val="00E45CDA"/>
    <w:rPr>
      <w:rFonts w:ascii="Arial" w:eastAsia="Arial" w:hAnsi="Arial" w:cs="Arial"/>
      <w:color w:val="666666"/>
      <w:lang w:val="es-CO" w:eastAsia="es-CO"/>
    </w:rPr>
  </w:style>
  <w:style w:type="character" w:customStyle="1" w:styleId="Ttulo6Car">
    <w:name w:val="Título 6 Car"/>
    <w:basedOn w:val="Fuentedeprrafopredeter"/>
    <w:link w:val="Ttulo6"/>
    <w:rsid w:val="00E45CDA"/>
    <w:rPr>
      <w:rFonts w:ascii="Arial" w:eastAsia="Arial" w:hAnsi="Arial" w:cs="Arial"/>
      <w:i/>
      <w:color w:val="666666"/>
      <w:lang w:val="es-CO" w:eastAsia="es-CO"/>
    </w:rPr>
  </w:style>
  <w:style w:type="character" w:customStyle="1" w:styleId="Ttulo7Car">
    <w:name w:val="Título 7 Car"/>
    <w:basedOn w:val="Fuentedeprrafopredeter"/>
    <w:link w:val="Ttulo7"/>
    <w:uiPriority w:val="9"/>
    <w:semiHidden/>
    <w:rsid w:val="00E45CDA"/>
    <w:rPr>
      <w:rFonts w:eastAsiaTheme="minorEastAsia"/>
      <w:sz w:val="24"/>
      <w:szCs w:val="24"/>
    </w:rPr>
  </w:style>
  <w:style w:type="character" w:customStyle="1" w:styleId="Ttulo8Car">
    <w:name w:val="Título 8 Car"/>
    <w:basedOn w:val="Fuentedeprrafopredeter"/>
    <w:link w:val="Ttulo8"/>
    <w:uiPriority w:val="9"/>
    <w:semiHidden/>
    <w:rsid w:val="00E45CDA"/>
    <w:rPr>
      <w:rFonts w:eastAsiaTheme="minorEastAsia"/>
      <w:i/>
      <w:iCs/>
      <w:sz w:val="24"/>
      <w:szCs w:val="24"/>
    </w:rPr>
  </w:style>
  <w:style w:type="character" w:customStyle="1" w:styleId="Ttulo9Car">
    <w:name w:val="Título 9 Car"/>
    <w:basedOn w:val="Fuentedeprrafopredeter"/>
    <w:link w:val="Ttulo9"/>
    <w:uiPriority w:val="9"/>
    <w:semiHidden/>
    <w:rsid w:val="00E45CDA"/>
    <w:rPr>
      <w:rFonts w:asciiTheme="majorHAnsi" w:eastAsiaTheme="majorEastAsia" w:hAnsiTheme="majorHAnsi" w:cstheme="majorBidi"/>
      <w:i/>
      <w:iCs/>
      <w:color w:val="272727" w:themeColor="text1" w:themeTint="D8"/>
      <w:sz w:val="21"/>
      <w:szCs w:val="21"/>
      <w:lang w:val="es-CO" w:eastAsia="es-CO"/>
    </w:rPr>
  </w:style>
  <w:style w:type="paragraph" w:styleId="Ttulo">
    <w:name w:val="Title"/>
    <w:basedOn w:val="Normal"/>
    <w:next w:val="Normal"/>
    <w:link w:val="TtuloCar"/>
    <w:rsid w:val="00E45CDA"/>
    <w:pPr>
      <w:keepNext/>
      <w:keepLines/>
      <w:widowControl/>
      <w:autoSpaceDE/>
      <w:autoSpaceDN/>
      <w:adjustRightInd/>
      <w:spacing w:after="60" w:line="276" w:lineRule="auto"/>
    </w:pPr>
    <w:rPr>
      <w:rFonts w:ascii="Arial" w:eastAsia="Arial" w:hAnsi="Arial" w:cs="Arial"/>
      <w:sz w:val="52"/>
      <w:szCs w:val="52"/>
      <w:lang w:val="es-CO"/>
    </w:rPr>
  </w:style>
  <w:style w:type="character" w:customStyle="1" w:styleId="TtuloCar">
    <w:name w:val="Título Car"/>
    <w:basedOn w:val="Fuentedeprrafopredeter"/>
    <w:link w:val="Ttulo"/>
    <w:rsid w:val="00E45CDA"/>
    <w:rPr>
      <w:rFonts w:ascii="Arial" w:eastAsia="Arial" w:hAnsi="Arial" w:cs="Arial"/>
      <w:sz w:val="52"/>
      <w:szCs w:val="52"/>
      <w:lang w:val="es-CO" w:eastAsia="es-CO"/>
    </w:rPr>
  </w:style>
  <w:style w:type="paragraph" w:styleId="Subttulo">
    <w:name w:val="Subtitle"/>
    <w:basedOn w:val="Normal"/>
    <w:next w:val="Normal"/>
    <w:link w:val="SubttuloCar"/>
    <w:qFormat/>
    <w:rsid w:val="00E45CDA"/>
    <w:pPr>
      <w:keepNext/>
      <w:keepLines/>
      <w:widowControl/>
      <w:autoSpaceDE/>
      <w:autoSpaceDN/>
      <w:adjustRightInd/>
      <w:spacing w:after="320" w:line="276" w:lineRule="auto"/>
    </w:pPr>
    <w:rPr>
      <w:rFonts w:ascii="Arial" w:eastAsia="Arial" w:hAnsi="Arial" w:cs="Arial"/>
      <w:color w:val="666666"/>
      <w:sz w:val="30"/>
      <w:szCs w:val="30"/>
      <w:lang w:val="es-CO"/>
    </w:rPr>
  </w:style>
  <w:style w:type="character" w:customStyle="1" w:styleId="SubttuloCar">
    <w:name w:val="Subtítulo Car"/>
    <w:basedOn w:val="Fuentedeprrafopredeter"/>
    <w:link w:val="Subttulo"/>
    <w:rsid w:val="00E45CDA"/>
    <w:rPr>
      <w:rFonts w:ascii="Arial" w:eastAsia="Arial" w:hAnsi="Arial" w:cs="Arial"/>
      <w:color w:val="666666"/>
      <w:sz w:val="30"/>
      <w:szCs w:val="30"/>
      <w:lang w:val="es-CO" w:eastAsia="es-CO"/>
    </w:rPr>
  </w:style>
  <w:style w:type="character" w:styleId="Hipervnculo">
    <w:name w:val="Hyperlink"/>
    <w:basedOn w:val="Fuentedeprrafopredeter"/>
    <w:uiPriority w:val="99"/>
    <w:unhideWhenUsed/>
    <w:rsid w:val="00E45CDA"/>
    <w:rPr>
      <w:color w:val="0563C1" w:themeColor="hyperlink"/>
      <w:u w:val="single"/>
    </w:rPr>
  </w:style>
  <w:style w:type="paragraph" w:styleId="Textodeglobo">
    <w:name w:val="Balloon Text"/>
    <w:basedOn w:val="Normal"/>
    <w:link w:val="TextodegloboCar"/>
    <w:uiPriority w:val="99"/>
    <w:semiHidden/>
    <w:unhideWhenUsed/>
    <w:rsid w:val="00E45CDA"/>
    <w:pPr>
      <w:widowControl/>
      <w:autoSpaceDE/>
      <w:autoSpaceDN/>
      <w:adjustRightInd/>
    </w:pPr>
    <w:rPr>
      <w:rFonts w:ascii="Segoe UI" w:eastAsia="Arial" w:hAnsi="Segoe UI" w:cs="Segoe UI"/>
      <w:sz w:val="18"/>
      <w:szCs w:val="18"/>
      <w:lang w:val="es-CO"/>
    </w:rPr>
  </w:style>
  <w:style w:type="character" w:customStyle="1" w:styleId="TextodegloboCar">
    <w:name w:val="Texto de globo Car"/>
    <w:basedOn w:val="Fuentedeprrafopredeter"/>
    <w:link w:val="Textodeglobo"/>
    <w:uiPriority w:val="99"/>
    <w:semiHidden/>
    <w:rsid w:val="00E45CDA"/>
    <w:rPr>
      <w:rFonts w:ascii="Segoe UI" w:eastAsia="Arial" w:hAnsi="Segoe UI" w:cs="Segoe UI"/>
      <w:sz w:val="18"/>
      <w:szCs w:val="18"/>
      <w:lang w:val="es-CO" w:eastAsia="es-CO"/>
    </w:rPr>
  </w:style>
  <w:style w:type="paragraph" w:styleId="Prrafodelista">
    <w:name w:val="List Paragraph"/>
    <w:aliases w:val="Numerado informes,items,Bibliografía Tesis,HOJA,Bolita,List Paragraph,Párrafo de lista4,BOLADEF,Párrafo de lista3,Párrafo de lista21,BOLA,Nivel 1 OS,Colorful List Accent 1,Colorful List - Accent 11,NEGRITA TABLA,Titulo 8,Guión,MIBEX B"/>
    <w:basedOn w:val="Normal"/>
    <w:link w:val="PrrafodelistaCar"/>
    <w:uiPriority w:val="1"/>
    <w:qFormat/>
    <w:rsid w:val="00E45CDA"/>
    <w:pPr>
      <w:widowControl/>
      <w:autoSpaceDE/>
      <w:autoSpaceDN/>
      <w:adjustRightInd/>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qFormat/>
    <w:rsid w:val="00E45CDA"/>
    <w:pPr>
      <w:autoSpaceDE w:val="0"/>
      <w:autoSpaceDN w:val="0"/>
      <w:adjustRightInd w:val="0"/>
      <w:spacing w:after="0" w:line="240" w:lineRule="auto"/>
    </w:pPr>
    <w:rPr>
      <w:rFonts w:ascii="Arial" w:eastAsia="Calibri" w:hAnsi="Arial" w:cs="Arial"/>
      <w:color w:val="000000"/>
      <w:sz w:val="24"/>
      <w:szCs w:val="24"/>
      <w:lang w:val="es-CO" w:eastAsia="es-ES"/>
    </w:rPr>
  </w:style>
  <w:style w:type="paragraph" w:styleId="Sinespaciado">
    <w:name w:val="No Spacing"/>
    <w:aliases w:val="TIMES NEW ROMAN"/>
    <w:link w:val="SinespaciadoCar"/>
    <w:uiPriority w:val="1"/>
    <w:qFormat/>
    <w:rsid w:val="00E45CDA"/>
    <w:pPr>
      <w:spacing w:after="0" w:line="240" w:lineRule="auto"/>
    </w:pPr>
    <w:rPr>
      <w:rFonts w:ascii="Arial" w:eastAsia="Calibri" w:hAnsi="Arial" w:cs="Times New Roman"/>
      <w:sz w:val="24"/>
      <w:lang w:val="es-CO"/>
    </w:rPr>
  </w:style>
  <w:style w:type="table" w:styleId="Tablaconcuadrcula">
    <w:name w:val="Table Grid"/>
    <w:basedOn w:val="Tablanormal"/>
    <w:uiPriority w:val="59"/>
    <w:rsid w:val="00E45CD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E45CDA"/>
    <w:rPr>
      <w:rFonts w:ascii="Arial" w:eastAsia="Calibri" w:hAnsi="Arial" w:cs="Arial"/>
      <w:color w:val="000000"/>
      <w:sz w:val="24"/>
      <w:szCs w:val="24"/>
      <w:lang w:val="es-CO" w:eastAsia="es-ES"/>
    </w:rPr>
  </w:style>
  <w:style w:type="character" w:customStyle="1" w:styleId="PrrafodelistaCar">
    <w:name w:val="Párrafo de lista Car"/>
    <w:aliases w:val="Numerado informes Car,items Car,Bibliografía Tesis Car,HOJA Car,Bolita Car,List Paragraph Car,Párrafo de lista4 Car,BOLADEF Car,Párrafo de lista3 Car,Párrafo de lista21 Car,BOLA Car,Nivel 1 OS Car,Colorful List Accent 1 Car"/>
    <w:link w:val="Prrafodelista"/>
    <w:uiPriority w:val="1"/>
    <w:qFormat/>
    <w:rsid w:val="00E45CDA"/>
    <w:rPr>
      <w:rFonts w:ascii="Calibri" w:eastAsia="Calibri" w:hAnsi="Calibri" w:cs="Times New Roman"/>
      <w:lang w:val="es-CO"/>
    </w:rPr>
  </w:style>
  <w:style w:type="character" w:customStyle="1" w:styleId="SinespaciadoCar">
    <w:name w:val="Sin espaciado Car"/>
    <w:aliases w:val="TIMES NEW ROMAN Car"/>
    <w:link w:val="Sinespaciado"/>
    <w:uiPriority w:val="1"/>
    <w:rsid w:val="00E45CDA"/>
    <w:rPr>
      <w:rFonts w:ascii="Arial" w:eastAsia="Calibri" w:hAnsi="Arial" w:cs="Times New Roman"/>
      <w:sz w:val="24"/>
      <w:lang w:val="es-CO"/>
    </w:rPr>
  </w:style>
  <w:style w:type="paragraph" w:customStyle="1" w:styleId="Cuadrculaclara-nfasis31">
    <w:name w:val="Cuadrícula clara - Énfasis 31"/>
    <w:basedOn w:val="Normal"/>
    <w:uiPriority w:val="34"/>
    <w:qFormat/>
    <w:rsid w:val="00E45CDA"/>
    <w:pPr>
      <w:widowControl/>
      <w:autoSpaceDE/>
      <w:autoSpaceDN/>
      <w:adjustRightInd/>
      <w:spacing w:after="200" w:line="276" w:lineRule="auto"/>
      <w:ind w:left="720"/>
      <w:contextualSpacing/>
    </w:pPr>
    <w:rPr>
      <w:rFonts w:ascii="Calibri" w:eastAsia="Calibri" w:hAnsi="Calibri"/>
      <w:sz w:val="22"/>
      <w:szCs w:val="22"/>
      <w:lang w:val="es-CO" w:eastAsia="en-US"/>
    </w:rPr>
  </w:style>
  <w:style w:type="paragraph" w:styleId="Textoindependiente">
    <w:name w:val="Body Text"/>
    <w:basedOn w:val="Normal"/>
    <w:link w:val="TextoindependienteCar"/>
    <w:uiPriority w:val="1"/>
    <w:unhideWhenUsed/>
    <w:qFormat/>
    <w:rsid w:val="00E45CDA"/>
    <w:pPr>
      <w:widowControl/>
      <w:autoSpaceDE/>
      <w:autoSpaceDN/>
      <w:adjustRightInd/>
      <w:spacing w:after="120"/>
    </w:pPr>
    <w:rPr>
      <w:rFonts w:ascii="Times New Roman" w:hAnsi="Times New Roman"/>
      <w:lang w:val="es-ES" w:eastAsia="es-ES"/>
    </w:rPr>
  </w:style>
  <w:style w:type="character" w:customStyle="1" w:styleId="TextoindependienteCar">
    <w:name w:val="Texto independiente Car"/>
    <w:basedOn w:val="Fuentedeprrafopredeter"/>
    <w:link w:val="Textoindependiente"/>
    <w:uiPriority w:val="1"/>
    <w:rsid w:val="00E45CDA"/>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E45CDA"/>
    <w:pPr>
      <w:widowControl/>
      <w:autoSpaceDE/>
      <w:autoSpaceDN/>
      <w:adjustRightInd/>
      <w:spacing w:after="120"/>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E45CDA"/>
    <w:rPr>
      <w:rFonts w:ascii="Times New Roman" w:eastAsia="Times New Roman" w:hAnsi="Times New Roman" w:cs="Times New Roman"/>
      <w:sz w:val="16"/>
      <w:szCs w:val="16"/>
      <w:lang w:val="es-ES_tradnl" w:eastAsia="es-ES_tradnl"/>
    </w:rPr>
  </w:style>
  <w:style w:type="character" w:styleId="Textoennegrita">
    <w:name w:val="Strong"/>
    <w:basedOn w:val="Fuentedeprrafopredeter"/>
    <w:uiPriority w:val="22"/>
    <w:qFormat/>
    <w:rsid w:val="00E45CDA"/>
    <w:rPr>
      <w:b/>
      <w:bCs/>
    </w:rPr>
  </w:style>
  <w:style w:type="table" w:styleId="Tabladelista3-nfasis3">
    <w:name w:val="List Table 3 Accent 3"/>
    <w:basedOn w:val="Tablanormal"/>
    <w:uiPriority w:val="48"/>
    <w:rsid w:val="00E45CDA"/>
    <w:pPr>
      <w:spacing w:after="0" w:line="240" w:lineRule="auto"/>
    </w:pPr>
    <w:rPr>
      <w:lang w:val="es-CO"/>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yiv6872666319msonormal">
    <w:name w:val="yiv6872666319msonormal"/>
    <w:basedOn w:val="Normal"/>
    <w:rsid w:val="00E45CDA"/>
    <w:pPr>
      <w:widowControl/>
      <w:autoSpaceDE/>
      <w:autoSpaceDN/>
      <w:adjustRightInd/>
      <w:spacing w:before="100" w:beforeAutospacing="1" w:after="100" w:afterAutospacing="1"/>
    </w:pPr>
    <w:rPr>
      <w:rFonts w:ascii="Times New Roman" w:hAnsi="Times New Roman"/>
      <w:lang w:val="es-AR" w:eastAsia="es-AR"/>
    </w:rPr>
  </w:style>
  <w:style w:type="character" w:styleId="Hipervnculovisitado">
    <w:name w:val="FollowedHyperlink"/>
    <w:basedOn w:val="Fuentedeprrafopredeter"/>
    <w:uiPriority w:val="99"/>
    <w:semiHidden/>
    <w:unhideWhenUsed/>
    <w:rsid w:val="00E45CDA"/>
    <w:rPr>
      <w:color w:val="954F72" w:themeColor="followedHyperlink"/>
      <w:u w:val="single"/>
    </w:rPr>
  </w:style>
  <w:style w:type="paragraph" w:styleId="ndice1">
    <w:name w:val="index 1"/>
    <w:basedOn w:val="Normal"/>
    <w:next w:val="Normal"/>
    <w:autoRedefine/>
    <w:semiHidden/>
    <w:unhideWhenUsed/>
    <w:rsid w:val="00E45CDA"/>
    <w:pPr>
      <w:widowControl/>
      <w:autoSpaceDE/>
      <w:autoSpaceDN/>
      <w:adjustRightInd/>
      <w:ind w:left="240" w:hanging="240"/>
    </w:pPr>
    <w:rPr>
      <w:rFonts w:ascii="Times New Roman" w:hAnsi="Times New Roman"/>
      <w:lang w:val="es-ES" w:eastAsia="es-ES"/>
    </w:rPr>
  </w:style>
  <w:style w:type="paragraph" w:styleId="Textonotapie">
    <w:name w:val="footnote text"/>
    <w:basedOn w:val="Normal"/>
    <w:link w:val="TextonotapieCar"/>
    <w:uiPriority w:val="99"/>
    <w:semiHidden/>
    <w:unhideWhenUsed/>
    <w:rsid w:val="00E45CDA"/>
    <w:pPr>
      <w:widowControl/>
      <w:autoSpaceDE/>
      <w:autoSpaceDN/>
      <w:adjustRightInd/>
    </w:pPr>
    <w:rPr>
      <w:rFonts w:ascii="Roman PS" w:hAnsi="Roman PS"/>
      <w:sz w:val="20"/>
      <w:szCs w:val="20"/>
      <w:lang w:val="x-none" w:eastAsia="es-ES"/>
    </w:rPr>
  </w:style>
  <w:style w:type="character" w:customStyle="1" w:styleId="TextonotapieCar">
    <w:name w:val="Texto nota pie Car"/>
    <w:basedOn w:val="Fuentedeprrafopredeter"/>
    <w:link w:val="Textonotapie"/>
    <w:uiPriority w:val="99"/>
    <w:semiHidden/>
    <w:rsid w:val="00E45CDA"/>
    <w:rPr>
      <w:rFonts w:ascii="Roman PS" w:eastAsia="Times New Roman" w:hAnsi="Roman PS" w:cs="Times New Roman"/>
      <w:sz w:val="20"/>
      <w:szCs w:val="20"/>
      <w:lang w:val="x-none" w:eastAsia="es-ES"/>
    </w:rPr>
  </w:style>
  <w:style w:type="character" w:styleId="Refdenotaalpie">
    <w:name w:val="footnote reference"/>
    <w:uiPriority w:val="99"/>
    <w:semiHidden/>
    <w:unhideWhenUsed/>
    <w:rsid w:val="00E45CDA"/>
    <w:rPr>
      <w:vertAlign w:val="superscript"/>
    </w:rPr>
  </w:style>
  <w:style w:type="paragraph" w:styleId="Sangra2detindependiente">
    <w:name w:val="Body Text Indent 2"/>
    <w:basedOn w:val="Normal"/>
    <w:link w:val="Sangra2detindependienteCar"/>
    <w:uiPriority w:val="99"/>
    <w:semiHidden/>
    <w:unhideWhenUsed/>
    <w:rsid w:val="00E45CDA"/>
    <w:pPr>
      <w:widowControl/>
      <w:autoSpaceDE/>
      <w:autoSpaceDN/>
      <w:adjustRightInd/>
      <w:spacing w:after="120" w:line="480" w:lineRule="auto"/>
      <w:ind w:left="283"/>
    </w:pPr>
    <w:rPr>
      <w:rFonts w:ascii="Times New Roman" w:hAnsi="Times New Roman"/>
      <w:lang w:val="es-ES" w:eastAsia="es-ES"/>
    </w:rPr>
  </w:style>
  <w:style w:type="character" w:customStyle="1" w:styleId="Sangra2detindependienteCar">
    <w:name w:val="Sangría 2 de t. independiente Car"/>
    <w:basedOn w:val="Fuentedeprrafopredeter"/>
    <w:link w:val="Sangra2detindependiente"/>
    <w:uiPriority w:val="99"/>
    <w:semiHidden/>
    <w:rsid w:val="00E45CDA"/>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E45CDA"/>
    <w:pPr>
      <w:widowControl/>
      <w:autoSpaceDE/>
      <w:autoSpaceDN/>
      <w:adjustRightInd/>
      <w:spacing w:after="120"/>
      <w:ind w:left="283"/>
    </w:pPr>
    <w:rPr>
      <w:rFonts w:ascii="Times New Roman" w:hAnsi="Times New Roman"/>
      <w:lang w:val="es-ES" w:eastAsia="es-ES"/>
    </w:rPr>
  </w:style>
  <w:style w:type="character" w:customStyle="1" w:styleId="SangradetextonormalCar">
    <w:name w:val="Sangría de texto normal Car"/>
    <w:basedOn w:val="Fuentedeprrafopredeter"/>
    <w:link w:val="Sangradetextonormal"/>
    <w:uiPriority w:val="99"/>
    <w:semiHidden/>
    <w:rsid w:val="00E45CDA"/>
    <w:rPr>
      <w:rFonts w:ascii="Times New Roman" w:eastAsia="Times New Roman" w:hAnsi="Times New Roman" w:cs="Times New Roman"/>
      <w:sz w:val="24"/>
      <w:szCs w:val="24"/>
      <w:lang w:val="es-ES" w:eastAsia="es-ES"/>
    </w:rPr>
  </w:style>
  <w:style w:type="paragraph" w:customStyle="1" w:styleId="pa16">
    <w:name w:val="pa16"/>
    <w:basedOn w:val="Normal"/>
    <w:uiPriority w:val="99"/>
    <w:rsid w:val="00E45CDA"/>
    <w:pPr>
      <w:widowControl/>
      <w:autoSpaceDE/>
      <w:autoSpaceDN/>
      <w:adjustRightInd/>
      <w:spacing w:before="100" w:beforeAutospacing="1" w:after="100" w:afterAutospacing="1"/>
    </w:pPr>
    <w:rPr>
      <w:rFonts w:ascii="Times New Roman" w:hAnsi="Times New Roman"/>
      <w:color w:val="663300"/>
      <w:lang w:val="es-ES" w:eastAsia="es-ES"/>
    </w:rPr>
  </w:style>
  <w:style w:type="paragraph" w:customStyle="1" w:styleId="parrafo">
    <w:name w:val="parrafo"/>
    <w:basedOn w:val="Normal"/>
    <w:rsid w:val="00E45CDA"/>
    <w:pPr>
      <w:widowControl/>
      <w:autoSpaceDE/>
      <w:autoSpaceDN/>
      <w:adjustRightInd/>
      <w:spacing w:before="100" w:beforeAutospacing="1" w:after="100" w:afterAutospacing="1"/>
    </w:pPr>
    <w:rPr>
      <w:rFonts w:ascii="Times New Roman" w:hAnsi="Times New Roman"/>
      <w:lang w:eastAsia="en-US"/>
    </w:rPr>
  </w:style>
  <w:style w:type="paragraph" w:styleId="NormalWeb">
    <w:name w:val="Normal (Web)"/>
    <w:basedOn w:val="Normal"/>
    <w:uiPriority w:val="99"/>
    <w:semiHidden/>
    <w:unhideWhenUsed/>
    <w:rsid w:val="00E45CDA"/>
    <w:pPr>
      <w:widowControl/>
      <w:autoSpaceDE/>
      <w:autoSpaceDN/>
      <w:adjustRightInd/>
      <w:spacing w:before="100" w:beforeAutospacing="1" w:after="100" w:afterAutospacing="1"/>
    </w:pPr>
    <w:rPr>
      <w:rFonts w:ascii="Times New Roman" w:hAnsi="Times New Roman"/>
      <w:lang w:eastAsia="en-US"/>
    </w:rPr>
  </w:style>
  <w:style w:type="character" w:styleId="nfasis">
    <w:name w:val="Emphasis"/>
    <w:basedOn w:val="Fuentedeprrafopredeter"/>
    <w:uiPriority w:val="20"/>
    <w:qFormat/>
    <w:rsid w:val="00E45CDA"/>
    <w:rPr>
      <w:i/>
      <w:iCs/>
    </w:rPr>
  </w:style>
  <w:style w:type="table" w:styleId="Tablaconcuadrcula4-nfasis3">
    <w:name w:val="Grid Table 4 Accent 3"/>
    <w:basedOn w:val="Tablanormal"/>
    <w:uiPriority w:val="49"/>
    <w:rsid w:val="00E45CDA"/>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3-nfasis3">
    <w:name w:val="Grid Table 3 Accent 3"/>
    <w:basedOn w:val="Tablanormal"/>
    <w:uiPriority w:val="48"/>
    <w:rsid w:val="00E45CDA"/>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ladelista4-nfasis3">
    <w:name w:val="List Table 4 Accent 3"/>
    <w:basedOn w:val="Tablanormal"/>
    <w:uiPriority w:val="49"/>
    <w:rsid w:val="00E45CDA"/>
    <w:pPr>
      <w:spacing w:after="0" w:line="240" w:lineRule="auto"/>
    </w:pPr>
    <w:rPr>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clara">
    <w:name w:val="Grid Table Light"/>
    <w:basedOn w:val="Tablanormal"/>
    <w:uiPriority w:val="40"/>
    <w:rsid w:val="00E45CDA"/>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7">
    <w:name w:val="Capítulo 7"/>
    <w:basedOn w:val="Prrafodelista"/>
    <w:qFormat/>
    <w:rsid w:val="00E45CDA"/>
    <w:pPr>
      <w:numPr>
        <w:numId w:val="26"/>
      </w:numPr>
      <w:ind w:left="720"/>
    </w:pPr>
    <w:rPr>
      <w:rFonts w:ascii="Arial" w:hAnsi="Arial" w:cs="Arial"/>
      <w:b/>
      <w:bCs/>
      <w:color w:val="1C1C1C"/>
      <w:sz w:val="20"/>
      <w:szCs w:val="20"/>
      <w:lang w:val="es-ES" w:eastAsia="es-ES"/>
    </w:rPr>
  </w:style>
  <w:style w:type="numbering" w:customStyle="1" w:styleId="Sinlista1">
    <w:name w:val="Sin lista1"/>
    <w:next w:val="Sinlista"/>
    <w:uiPriority w:val="99"/>
    <w:semiHidden/>
    <w:unhideWhenUsed/>
    <w:rsid w:val="00E45CDA"/>
  </w:style>
  <w:style w:type="table" w:customStyle="1" w:styleId="Tablaconcuadrcula1">
    <w:name w:val="Tabla con cuadrícula1"/>
    <w:basedOn w:val="Tablanormal"/>
    <w:next w:val="Tablaconcuadrcula"/>
    <w:uiPriority w:val="59"/>
    <w:rsid w:val="00E45CD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31">
    <w:name w:val="Tabla de lista 3 - Énfasis 31"/>
    <w:basedOn w:val="Tablanormal"/>
    <w:next w:val="Tabladelista3-nfasis3"/>
    <w:uiPriority w:val="48"/>
    <w:rsid w:val="00E45CDA"/>
    <w:pPr>
      <w:spacing w:after="0" w:line="240" w:lineRule="auto"/>
    </w:pPr>
    <w:rPr>
      <w:lang w:val="es-CO"/>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eNormal11">
    <w:name w:val="Table Normal11"/>
    <w:uiPriority w:val="2"/>
    <w:semiHidden/>
    <w:unhideWhenUsed/>
    <w:qFormat/>
    <w:rsid w:val="00E45CDA"/>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eGrid">
    <w:name w:val="TableGrid"/>
    <w:rsid w:val="00E45CDA"/>
    <w:pPr>
      <w:spacing w:after="0" w:line="240" w:lineRule="auto"/>
    </w:pPr>
    <w:rPr>
      <w:rFonts w:eastAsiaTheme="minorEastAsia"/>
      <w:kern w:val="2"/>
      <w:lang w:val="es-CO"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17</Pages>
  <Words>6368</Words>
  <Characters>35026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supervisionsanjosem@outlook.com</cp:lastModifiedBy>
  <cp:revision>8</cp:revision>
  <dcterms:created xsi:type="dcterms:W3CDTF">2023-03-06T19:16:00Z</dcterms:created>
  <dcterms:modified xsi:type="dcterms:W3CDTF">2026-10-13T14:53:00Z</dcterms:modified>
</cp:coreProperties>
</file>