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63A11" w14:textId="77777777" w:rsidR="001E23AF" w:rsidRDefault="001E23AF">
      <w:pPr>
        <w:pBdr>
          <w:top w:val="nil"/>
          <w:left w:val="nil"/>
          <w:bottom w:val="nil"/>
          <w:right w:val="nil"/>
          <w:between w:val="nil"/>
        </w:pBdr>
        <w:ind w:right="-376"/>
        <w:jc w:val="both"/>
        <w:rPr>
          <w:rFonts w:ascii="Arial" w:eastAsia="Arial" w:hAnsi="Arial" w:cs="Arial"/>
          <w:color w:val="000000"/>
        </w:rPr>
      </w:pPr>
    </w:p>
    <w:p w14:paraId="455E53D3" w14:textId="77777777" w:rsidR="001E23AF" w:rsidRDefault="00000000">
      <w:pPr>
        <w:widowControl/>
        <w:pBdr>
          <w:top w:val="nil"/>
          <w:left w:val="nil"/>
          <w:bottom w:val="nil"/>
          <w:right w:val="nil"/>
          <w:between w:val="nil"/>
        </w:pBdr>
        <w:ind w:left="-284" w:right="-376"/>
        <w:jc w:val="center"/>
        <w:rPr>
          <w:rFonts w:ascii="Arial" w:eastAsia="Arial" w:hAnsi="Arial" w:cs="Arial"/>
          <w:b/>
          <w:bCs/>
          <w:color w:val="000000"/>
        </w:rPr>
      </w:pPr>
      <w:r>
        <w:rPr>
          <w:rFonts w:ascii="Arial" w:eastAsia="Arial" w:hAnsi="Arial" w:cs="Arial"/>
          <w:b/>
          <w:bCs/>
          <w:color w:val="000000"/>
        </w:rPr>
        <w:t>FORMATO</w:t>
      </w:r>
    </w:p>
    <w:p w14:paraId="4EC2A197" w14:textId="77777777" w:rsidR="001E23AF" w:rsidRDefault="00000000">
      <w:pPr>
        <w:widowControl/>
        <w:pBdr>
          <w:top w:val="nil"/>
          <w:left w:val="nil"/>
          <w:bottom w:val="nil"/>
          <w:right w:val="nil"/>
          <w:between w:val="nil"/>
        </w:pBdr>
        <w:ind w:left="-284" w:right="-376"/>
        <w:jc w:val="center"/>
        <w:rPr>
          <w:rFonts w:ascii="Arial" w:eastAsia="Arial" w:hAnsi="Arial" w:cs="Arial"/>
          <w:b/>
          <w:bCs/>
          <w:color w:val="000000"/>
        </w:rPr>
      </w:pPr>
      <w:r>
        <w:rPr>
          <w:rFonts w:ascii="Arial" w:eastAsia="Arial" w:hAnsi="Arial" w:cs="Arial"/>
          <w:b/>
          <w:bCs/>
          <w:color w:val="000000"/>
        </w:rPr>
        <w:t>MODELO CERTIFICACIÓN DE NO INHABILIDADES E INCOMPATIBILIDADES</w:t>
      </w:r>
    </w:p>
    <w:p w14:paraId="1BBDF2D4" w14:textId="77777777" w:rsidR="001E23AF" w:rsidRDefault="001E23AF">
      <w:pPr>
        <w:ind w:left="-284" w:right="-376"/>
        <w:jc w:val="both"/>
        <w:rPr>
          <w:rFonts w:ascii="Arial" w:eastAsia="Arial" w:hAnsi="Arial" w:cs="Arial"/>
          <w:color w:val="000000"/>
        </w:rPr>
      </w:pPr>
    </w:p>
    <w:p w14:paraId="611961BE" w14:textId="77777777" w:rsidR="001E23AF" w:rsidRDefault="00000000">
      <w:pPr>
        <w:widowControl/>
        <w:pBdr>
          <w:top w:val="nil"/>
          <w:left w:val="nil"/>
          <w:bottom w:val="nil"/>
          <w:right w:val="nil"/>
          <w:between w:val="nil"/>
        </w:pBdr>
        <w:ind w:left="-284" w:right="-376"/>
        <w:rPr>
          <w:rFonts w:ascii="Arial" w:eastAsia="Arial" w:hAnsi="Arial" w:cs="Arial"/>
          <w:color w:val="000000"/>
        </w:rPr>
      </w:pPr>
      <w:r>
        <w:rPr>
          <w:rFonts w:ascii="Arial" w:eastAsia="Arial" w:hAnsi="Arial" w:cs="Arial"/>
          <w:color w:val="000000"/>
        </w:rPr>
        <w:t>Ciudad, [Fecha]</w:t>
      </w:r>
    </w:p>
    <w:p w14:paraId="25C78EBE" w14:textId="77777777" w:rsidR="001E23AF" w:rsidRDefault="001E23AF">
      <w:pPr>
        <w:widowControl/>
        <w:pBdr>
          <w:top w:val="nil"/>
          <w:left w:val="nil"/>
          <w:bottom w:val="nil"/>
          <w:right w:val="nil"/>
          <w:between w:val="nil"/>
        </w:pBdr>
        <w:ind w:left="-284" w:right="-376"/>
        <w:rPr>
          <w:rFonts w:ascii="Arial" w:eastAsia="Arial" w:hAnsi="Arial" w:cs="Arial"/>
          <w:color w:val="000000"/>
        </w:rPr>
      </w:pPr>
    </w:p>
    <w:p w14:paraId="73BBC4E5" w14:textId="77777777" w:rsidR="001E23AF" w:rsidRDefault="00000000">
      <w:pPr>
        <w:widowControl/>
        <w:pBdr>
          <w:top w:val="nil"/>
          <w:left w:val="nil"/>
          <w:bottom w:val="nil"/>
          <w:right w:val="nil"/>
          <w:between w:val="nil"/>
        </w:pBdr>
        <w:ind w:left="-284" w:right="-376"/>
        <w:rPr>
          <w:rFonts w:ascii="Arial" w:eastAsia="Arial" w:hAnsi="Arial" w:cs="Arial"/>
          <w:color w:val="000000"/>
        </w:rPr>
      </w:pPr>
      <w:r>
        <w:rPr>
          <w:rFonts w:ascii="Arial" w:eastAsia="Arial" w:hAnsi="Arial" w:cs="Arial"/>
          <w:color w:val="000000"/>
        </w:rPr>
        <w:t>Señores</w:t>
      </w:r>
    </w:p>
    <w:p w14:paraId="057D760A" w14:textId="77777777" w:rsidR="001E23AF" w:rsidRDefault="00000000">
      <w:pPr>
        <w:widowControl/>
        <w:pBdr>
          <w:top w:val="nil"/>
          <w:left w:val="nil"/>
          <w:bottom w:val="nil"/>
          <w:right w:val="nil"/>
          <w:between w:val="nil"/>
        </w:pBdr>
        <w:ind w:left="-284" w:right="-376"/>
        <w:rPr>
          <w:rFonts w:ascii="Arial" w:eastAsia="Arial" w:hAnsi="Arial" w:cs="Arial"/>
          <w:b/>
          <w:bCs/>
          <w:color w:val="000000"/>
        </w:rPr>
      </w:pPr>
      <w:r>
        <w:rPr>
          <w:rFonts w:ascii="Arial" w:eastAsia="Arial" w:hAnsi="Arial" w:cs="Arial"/>
          <w:b/>
          <w:bCs/>
          <w:color w:val="000000"/>
        </w:rPr>
        <w:t>UNIDAD NACIONAL PARA LA GESTION DEL RIESGO DE DESASTRES – UNGRD</w:t>
      </w:r>
    </w:p>
    <w:p w14:paraId="39260007" w14:textId="77777777" w:rsidR="001E23AF" w:rsidRDefault="00000000">
      <w:pPr>
        <w:widowControl/>
        <w:pBdr>
          <w:top w:val="nil"/>
          <w:left w:val="nil"/>
          <w:bottom w:val="nil"/>
          <w:right w:val="nil"/>
          <w:between w:val="nil"/>
        </w:pBdr>
        <w:ind w:left="-284" w:right="-376"/>
        <w:rPr>
          <w:rFonts w:ascii="Arial" w:eastAsia="Arial" w:hAnsi="Arial" w:cs="Arial"/>
          <w:b/>
          <w:bCs/>
          <w:color w:val="000000"/>
        </w:rPr>
      </w:pPr>
      <w:r>
        <w:rPr>
          <w:rFonts w:ascii="Arial" w:eastAsia="Arial" w:hAnsi="Arial" w:cs="Arial"/>
          <w:b/>
          <w:bCs/>
          <w:color w:val="000000"/>
        </w:rPr>
        <w:t>FONDO NACIONAL DE GESTION DEL RIESGO DE DESASTRES - FNGRD</w:t>
      </w:r>
    </w:p>
    <w:p w14:paraId="01DBCE56" w14:textId="77777777" w:rsidR="001E23AF" w:rsidRDefault="00000000">
      <w:pPr>
        <w:widowControl/>
        <w:pBdr>
          <w:top w:val="nil"/>
          <w:left w:val="nil"/>
          <w:bottom w:val="nil"/>
          <w:right w:val="nil"/>
          <w:between w:val="nil"/>
        </w:pBdr>
        <w:ind w:left="-284" w:right="-376"/>
        <w:rPr>
          <w:rFonts w:ascii="Arial" w:eastAsia="Arial" w:hAnsi="Arial" w:cs="Arial"/>
          <w:color w:val="000000"/>
        </w:rPr>
      </w:pPr>
      <w:r>
        <w:rPr>
          <w:rFonts w:ascii="Arial" w:eastAsia="Arial" w:hAnsi="Arial" w:cs="Arial"/>
          <w:color w:val="000000"/>
        </w:rPr>
        <w:t>La Ciudad</w:t>
      </w:r>
    </w:p>
    <w:p w14:paraId="688758C9" w14:textId="77777777" w:rsidR="001E23AF" w:rsidRDefault="001E23AF">
      <w:pPr>
        <w:widowControl/>
        <w:pBdr>
          <w:top w:val="nil"/>
          <w:left w:val="nil"/>
          <w:bottom w:val="nil"/>
          <w:right w:val="nil"/>
          <w:between w:val="nil"/>
        </w:pBdr>
        <w:ind w:left="-284" w:right="-376"/>
        <w:rPr>
          <w:rFonts w:ascii="Arial" w:eastAsia="Arial" w:hAnsi="Arial" w:cs="Arial"/>
          <w:color w:val="000000"/>
        </w:rPr>
      </w:pPr>
    </w:p>
    <w:p w14:paraId="2B6602EC" w14:textId="77777777" w:rsidR="001E23AF" w:rsidRDefault="00000000">
      <w:pPr>
        <w:widowControl/>
        <w:pBdr>
          <w:top w:val="nil"/>
          <w:left w:val="nil"/>
          <w:bottom w:val="nil"/>
          <w:right w:val="nil"/>
          <w:between w:val="nil"/>
        </w:pBdr>
        <w:ind w:left="-284" w:right="-376"/>
        <w:rPr>
          <w:rFonts w:ascii="Arial" w:eastAsia="Arial" w:hAnsi="Arial" w:cs="Arial"/>
          <w:b/>
          <w:bCs/>
          <w:color w:val="000000"/>
        </w:rPr>
      </w:pPr>
      <w:r>
        <w:rPr>
          <w:rFonts w:ascii="Arial" w:eastAsia="Arial" w:hAnsi="Arial" w:cs="Arial"/>
          <w:b/>
          <w:bCs/>
          <w:color w:val="000000"/>
        </w:rPr>
        <w:t>Referencia: PROCESO DE SELECCIÓN ABREVIADA DE SUBASTA INVERSA Nº _____________________</w:t>
      </w:r>
    </w:p>
    <w:p w14:paraId="038AD16F" w14:textId="77777777" w:rsidR="001E23AF" w:rsidRDefault="001E23AF">
      <w:pPr>
        <w:widowControl/>
        <w:pBdr>
          <w:top w:val="nil"/>
          <w:left w:val="nil"/>
          <w:bottom w:val="nil"/>
          <w:right w:val="nil"/>
          <w:between w:val="nil"/>
        </w:pBdr>
        <w:ind w:left="-284" w:right="-376"/>
        <w:rPr>
          <w:rFonts w:ascii="Arial" w:eastAsia="Arial" w:hAnsi="Arial" w:cs="Arial"/>
          <w:b/>
          <w:bCs/>
          <w:color w:val="000000"/>
        </w:rPr>
      </w:pPr>
    </w:p>
    <w:p w14:paraId="7F913D8D" w14:textId="77777777" w:rsidR="001E23AF" w:rsidRDefault="00000000">
      <w:pPr>
        <w:widowControl/>
        <w:pBdr>
          <w:top w:val="nil"/>
          <w:left w:val="nil"/>
          <w:bottom w:val="nil"/>
          <w:right w:val="nil"/>
          <w:between w:val="nil"/>
        </w:pBdr>
        <w:ind w:left="-284" w:right="-376"/>
        <w:jc w:val="both"/>
        <w:rPr>
          <w:rFonts w:ascii="Arial" w:eastAsia="Arial" w:hAnsi="Arial" w:cs="Arial"/>
          <w:b/>
          <w:bCs/>
          <w:i/>
          <w:iCs/>
          <w:color w:val="000000"/>
        </w:rPr>
      </w:pPr>
      <w:r>
        <w:rPr>
          <w:rFonts w:ascii="Arial" w:eastAsia="Arial" w:hAnsi="Arial" w:cs="Arial"/>
          <w:b/>
          <w:bCs/>
          <w:color w:val="000000"/>
        </w:rPr>
        <w:t xml:space="preserve">OBJETO </w:t>
      </w:r>
      <w:r>
        <w:rPr>
          <w:rFonts w:ascii="Arial" w:eastAsia="Arial" w:hAnsi="Arial" w:cs="Arial"/>
          <w:i/>
          <w:iCs/>
        </w:rPr>
        <w:t>“Adquirir la renovación integral del portal institucional de la Unidad Nacional para la Gestión del Riesgo de Desastres – UNGRD, incluyendo el diseño, desarrollo, implementación, migración de contenidos, integración con sistemas misionales y administrativos, puesta en operación y soporte técnico, sobre una plataforma tecnológica segura, accesible, interoperable y escalable”</w:t>
      </w:r>
    </w:p>
    <w:p w14:paraId="01F34D34" w14:textId="77777777" w:rsidR="001E23AF" w:rsidRDefault="00000000">
      <w:pPr>
        <w:widowControl/>
        <w:pBdr>
          <w:top w:val="nil"/>
          <w:left w:val="nil"/>
          <w:bottom w:val="nil"/>
          <w:right w:val="nil"/>
          <w:between w:val="nil"/>
        </w:pBdr>
        <w:ind w:left="-284" w:right="-376"/>
        <w:rPr>
          <w:rFonts w:ascii="Arial" w:eastAsia="Arial" w:hAnsi="Arial" w:cs="Arial"/>
          <w:color w:val="000000"/>
        </w:rPr>
      </w:pPr>
      <w:r>
        <w:rPr>
          <w:rFonts w:ascii="Arial" w:eastAsia="Arial" w:hAnsi="Arial" w:cs="Arial"/>
          <w:b/>
          <w:bCs/>
          <w:color w:val="000000"/>
        </w:rPr>
        <w:t xml:space="preserve"> </w:t>
      </w:r>
    </w:p>
    <w:p w14:paraId="6DE5647B" w14:textId="77777777" w:rsidR="001E23AF" w:rsidRDefault="00000000">
      <w:pPr>
        <w:ind w:left="-284" w:right="-376"/>
        <w:jc w:val="both"/>
        <w:rPr>
          <w:rFonts w:ascii="Arial" w:eastAsia="Arial" w:hAnsi="Arial" w:cs="Arial"/>
        </w:rPr>
      </w:pPr>
      <w:r>
        <w:rPr>
          <w:rFonts w:ascii="Arial" w:eastAsia="Arial" w:hAnsi="Arial" w:cs="Arial"/>
          <w:color w:val="000000"/>
        </w:rPr>
        <w:t>[</w:t>
      </w:r>
      <w:r>
        <w:rPr>
          <w:rFonts w:ascii="Arial" w:eastAsia="Arial" w:hAnsi="Arial" w:cs="Arial"/>
          <w:color w:val="FF0000"/>
        </w:rPr>
        <w:t>Nombre del representante legal o de la persona natural</w:t>
      </w:r>
      <w:r>
        <w:rPr>
          <w:rFonts w:ascii="Arial" w:eastAsia="Arial" w:hAnsi="Arial" w:cs="Arial"/>
          <w:color w:val="000000"/>
        </w:rPr>
        <w:t>], identificado(a) como aparece al pie de mi firma, [</w:t>
      </w:r>
      <w:r>
        <w:rPr>
          <w:rFonts w:ascii="Arial" w:eastAsia="Arial" w:hAnsi="Arial" w:cs="Arial"/>
          <w:color w:val="FF0000"/>
        </w:rPr>
        <w:t>obrando en mi propio nombre o en mi calidad de representante legal de</w:t>
      </w:r>
      <w:r>
        <w:rPr>
          <w:rFonts w:ascii="Arial" w:eastAsia="Arial" w:hAnsi="Arial" w:cs="Arial"/>
          <w:color w:val="000000"/>
        </w:rPr>
        <w:t>] [</w:t>
      </w:r>
      <w:r>
        <w:rPr>
          <w:rFonts w:ascii="Arial" w:eastAsia="Arial" w:hAnsi="Arial" w:cs="Arial"/>
          <w:color w:val="FF0000"/>
        </w:rPr>
        <w:t>nombre del Proponente</w:t>
      </w:r>
      <w:r>
        <w:rPr>
          <w:rFonts w:ascii="Arial" w:eastAsia="Arial" w:hAnsi="Arial" w:cs="Arial"/>
          <w:color w:val="000000"/>
        </w:rPr>
        <w:t xml:space="preserve">], </w:t>
      </w:r>
      <w:r>
        <w:rPr>
          <w:rFonts w:ascii="Arial" w:eastAsia="Arial" w:hAnsi="Arial" w:cs="Arial"/>
        </w:rPr>
        <w:t>manifiesto que conozco las causales de inhabilidad e incompatibilidad para contratar de conformidad señaladas en el artículo 127 de la Constitución Política de Colombia, en los artículos 8° y 9° de la Ley 80 de 1993, artículo 4 del Decreto 679 de 1.994, y las señaladas en el artículo 90 de la Ley 1474 de 2011 en los términos allí indicados a la fecha de cierre de este. y en las demás normas que las aclaren, modifiquen o deroguen, así como las demás normas concordantes y vigentes sobre la materia.</w:t>
      </w:r>
    </w:p>
    <w:p w14:paraId="144CC36A" w14:textId="77777777" w:rsidR="001E23AF" w:rsidRDefault="001E23AF">
      <w:pPr>
        <w:ind w:left="-284" w:right="-376"/>
        <w:jc w:val="both"/>
        <w:rPr>
          <w:rFonts w:ascii="Arial" w:eastAsia="Arial" w:hAnsi="Arial" w:cs="Arial"/>
        </w:rPr>
      </w:pPr>
    </w:p>
    <w:p w14:paraId="5FF1864F" w14:textId="77777777" w:rsidR="001E23AF" w:rsidRDefault="00000000">
      <w:pPr>
        <w:ind w:left="-284" w:right="-376"/>
        <w:jc w:val="both"/>
        <w:rPr>
          <w:rFonts w:ascii="Arial" w:eastAsia="Arial" w:hAnsi="Arial" w:cs="Arial"/>
        </w:rPr>
      </w:pPr>
      <w:r>
        <w:rPr>
          <w:rFonts w:ascii="Arial" w:eastAsia="Arial" w:hAnsi="Arial" w:cs="Arial"/>
        </w:rPr>
        <w:t>Así mismo declaro bajo la gravedad del juramento que se entiende prestado con la firma del presente documento, que no me encuentro incurso en ninguna de ellas, ni mis socios, ni la sociedad que represento.</w:t>
      </w:r>
    </w:p>
    <w:p w14:paraId="4FBA6582" w14:textId="77777777" w:rsidR="001E23AF" w:rsidRDefault="001E23AF">
      <w:pPr>
        <w:ind w:left="-284" w:right="-376"/>
        <w:jc w:val="both"/>
        <w:rPr>
          <w:rFonts w:ascii="Arial" w:eastAsia="Arial" w:hAnsi="Arial" w:cs="Arial"/>
        </w:rPr>
      </w:pPr>
    </w:p>
    <w:p w14:paraId="3CD4F9C7" w14:textId="77777777" w:rsidR="001E23AF" w:rsidRDefault="00000000">
      <w:pPr>
        <w:ind w:left="-284" w:right="-376"/>
        <w:jc w:val="both"/>
        <w:rPr>
          <w:rFonts w:ascii="Arial" w:eastAsia="Arial" w:hAnsi="Arial" w:cs="Arial"/>
          <w:color w:val="000000"/>
        </w:rPr>
      </w:pPr>
      <w:r>
        <w:rPr>
          <w:rFonts w:ascii="Arial" w:eastAsia="Arial" w:hAnsi="Arial" w:cs="Arial"/>
          <w:color w:val="000000"/>
        </w:rPr>
        <w:t>En constancia de lo anterior firmo este documento a los [</w:t>
      </w:r>
      <w:r>
        <w:rPr>
          <w:rFonts w:ascii="Arial" w:eastAsia="Arial" w:hAnsi="Arial" w:cs="Arial"/>
          <w:color w:val="FF0000"/>
        </w:rPr>
        <w:t>Insertar información</w:t>
      </w:r>
      <w:r>
        <w:rPr>
          <w:rFonts w:ascii="Arial" w:eastAsia="Arial" w:hAnsi="Arial" w:cs="Arial"/>
          <w:color w:val="000000"/>
        </w:rPr>
        <w:t>] días del mes de [</w:t>
      </w:r>
      <w:r>
        <w:rPr>
          <w:rFonts w:ascii="Arial" w:eastAsia="Arial" w:hAnsi="Arial" w:cs="Arial"/>
          <w:color w:val="FF0000"/>
        </w:rPr>
        <w:t>Insertar información</w:t>
      </w:r>
      <w:r>
        <w:rPr>
          <w:rFonts w:ascii="Arial" w:eastAsia="Arial" w:hAnsi="Arial" w:cs="Arial"/>
          <w:color w:val="000000"/>
        </w:rPr>
        <w:t>] de [</w:t>
      </w:r>
      <w:r>
        <w:rPr>
          <w:rFonts w:ascii="Arial" w:eastAsia="Arial" w:hAnsi="Arial" w:cs="Arial"/>
          <w:color w:val="FF0000"/>
        </w:rPr>
        <w:t>Insertar información</w:t>
      </w:r>
      <w:r>
        <w:rPr>
          <w:rFonts w:ascii="Arial" w:eastAsia="Arial" w:hAnsi="Arial" w:cs="Arial"/>
          <w:color w:val="000000"/>
        </w:rPr>
        <w:t xml:space="preserve">]. </w:t>
      </w:r>
    </w:p>
    <w:p w14:paraId="517F210E" w14:textId="77777777" w:rsidR="001E23AF" w:rsidRDefault="001E23AF">
      <w:pPr>
        <w:ind w:left="-284" w:right="-376"/>
        <w:jc w:val="both"/>
        <w:rPr>
          <w:rFonts w:ascii="Arial" w:eastAsia="Arial" w:hAnsi="Arial" w:cs="Arial"/>
          <w:color w:val="000000"/>
        </w:rPr>
      </w:pPr>
    </w:p>
    <w:p w14:paraId="15240728" w14:textId="77777777" w:rsidR="001E23AF" w:rsidRDefault="001E23AF">
      <w:pPr>
        <w:ind w:left="-284" w:right="-376"/>
        <w:jc w:val="both"/>
        <w:rPr>
          <w:rFonts w:ascii="Arial" w:eastAsia="Arial" w:hAnsi="Arial" w:cs="Arial"/>
          <w:color w:val="000000"/>
        </w:rPr>
      </w:pPr>
    </w:p>
    <w:p w14:paraId="223340AE" w14:textId="77777777" w:rsidR="001E23AF" w:rsidRDefault="001E23AF">
      <w:pPr>
        <w:ind w:right="51"/>
        <w:jc w:val="both"/>
        <w:rPr>
          <w:rFonts w:ascii="Arial" w:eastAsia="Arial" w:hAnsi="Arial" w:cs="Arial"/>
        </w:rPr>
      </w:pPr>
    </w:p>
    <w:p w14:paraId="23452110" w14:textId="77777777" w:rsidR="001E23AF" w:rsidRDefault="00000000">
      <w:pPr>
        <w:ind w:right="51"/>
        <w:jc w:val="both"/>
        <w:rPr>
          <w:rFonts w:ascii="Arial" w:eastAsia="Arial" w:hAnsi="Arial" w:cs="Arial"/>
        </w:rPr>
      </w:pPr>
      <w:r>
        <w:rPr>
          <w:rFonts w:ascii="Arial" w:eastAsia="Arial" w:hAnsi="Arial" w:cs="Arial"/>
        </w:rPr>
        <w:t>Atentamente,</w:t>
      </w:r>
    </w:p>
    <w:p w14:paraId="2E123217" w14:textId="77777777" w:rsidR="001E23AF" w:rsidRDefault="001E23AF">
      <w:pPr>
        <w:ind w:right="51"/>
        <w:jc w:val="both"/>
        <w:rPr>
          <w:rFonts w:ascii="Arial" w:eastAsia="Arial" w:hAnsi="Arial" w:cs="Arial"/>
        </w:rPr>
      </w:pPr>
    </w:p>
    <w:p w14:paraId="0B185694" w14:textId="77777777" w:rsidR="001E23AF" w:rsidRDefault="00000000">
      <w:pPr>
        <w:ind w:right="51"/>
        <w:jc w:val="both"/>
        <w:rPr>
          <w:rFonts w:ascii="Arial" w:eastAsia="Arial" w:hAnsi="Arial" w:cs="Arial"/>
        </w:rPr>
      </w:pPr>
      <w:r>
        <w:rPr>
          <w:rFonts w:ascii="Arial" w:eastAsia="Arial" w:hAnsi="Arial" w:cs="Arial"/>
        </w:rPr>
        <w:t>Firma: _____________________________________________________</w:t>
      </w:r>
    </w:p>
    <w:p w14:paraId="3FBE2469" w14:textId="77777777" w:rsidR="001E23AF" w:rsidRDefault="00000000">
      <w:pPr>
        <w:ind w:right="51"/>
        <w:jc w:val="both"/>
        <w:rPr>
          <w:rFonts w:ascii="Arial" w:eastAsia="Arial" w:hAnsi="Arial" w:cs="Arial"/>
        </w:rPr>
      </w:pPr>
      <w:r>
        <w:rPr>
          <w:rFonts w:ascii="Arial" w:eastAsia="Arial" w:hAnsi="Arial" w:cs="Arial"/>
        </w:rPr>
        <w:t>Nombre o Razón Social del Proponente: ____________________________</w:t>
      </w:r>
    </w:p>
    <w:p w14:paraId="7C87B645" w14:textId="77777777" w:rsidR="001E23AF" w:rsidRDefault="00000000">
      <w:pPr>
        <w:ind w:right="51"/>
        <w:jc w:val="both"/>
        <w:rPr>
          <w:rFonts w:ascii="Arial" w:eastAsia="Arial" w:hAnsi="Arial" w:cs="Arial"/>
        </w:rPr>
      </w:pPr>
      <w:r>
        <w:rPr>
          <w:rFonts w:ascii="Arial" w:eastAsia="Arial" w:hAnsi="Arial" w:cs="Arial"/>
        </w:rPr>
        <w:t>Nit  __________________________________________________________</w:t>
      </w:r>
    </w:p>
    <w:p w14:paraId="7D686502" w14:textId="77777777" w:rsidR="001E23AF" w:rsidRDefault="00000000">
      <w:pPr>
        <w:ind w:right="51"/>
        <w:jc w:val="both"/>
        <w:rPr>
          <w:rFonts w:ascii="Arial" w:eastAsia="Arial" w:hAnsi="Arial" w:cs="Arial"/>
        </w:rPr>
      </w:pPr>
      <w:r>
        <w:rPr>
          <w:rFonts w:ascii="Arial" w:eastAsia="Arial" w:hAnsi="Arial" w:cs="Arial"/>
        </w:rPr>
        <w:t>Nombre del Representante Legal: __________________________________</w:t>
      </w:r>
    </w:p>
    <w:p w14:paraId="28F7E5F4" w14:textId="77777777" w:rsidR="001E23AF" w:rsidRDefault="00000000">
      <w:pPr>
        <w:ind w:right="51"/>
        <w:jc w:val="both"/>
        <w:rPr>
          <w:rFonts w:ascii="Arial" w:eastAsia="Arial" w:hAnsi="Arial" w:cs="Arial"/>
        </w:rPr>
      </w:pPr>
      <w:r>
        <w:rPr>
          <w:rFonts w:ascii="Arial" w:eastAsia="Arial" w:hAnsi="Arial" w:cs="Arial"/>
        </w:rPr>
        <w:t>C. C. No. ______________________ de _____________________________</w:t>
      </w:r>
    </w:p>
    <w:p w14:paraId="493D8E97" w14:textId="77777777" w:rsidR="001E23AF" w:rsidRDefault="00000000">
      <w:pPr>
        <w:ind w:right="51"/>
        <w:jc w:val="both"/>
        <w:rPr>
          <w:rFonts w:ascii="Arial" w:eastAsia="Arial" w:hAnsi="Arial" w:cs="Arial"/>
        </w:rPr>
      </w:pPr>
      <w:r>
        <w:rPr>
          <w:rFonts w:ascii="Arial" w:eastAsia="Arial" w:hAnsi="Arial" w:cs="Arial"/>
        </w:rPr>
        <w:t>Dirección   ____________________________________________________</w:t>
      </w:r>
    </w:p>
    <w:p w14:paraId="59942599" w14:textId="77777777" w:rsidR="001E23AF" w:rsidRDefault="00000000">
      <w:pPr>
        <w:ind w:right="51"/>
        <w:jc w:val="both"/>
        <w:rPr>
          <w:rFonts w:ascii="Arial" w:eastAsia="Arial" w:hAnsi="Arial" w:cs="Arial"/>
        </w:rPr>
      </w:pPr>
      <w:r>
        <w:rPr>
          <w:rFonts w:ascii="Arial" w:eastAsia="Arial" w:hAnsi="Arial" w:cs="Arial"/>
        </w:rPr>
        <w:t>Teléfonos ___________________________</w:t>
      </w:r>
    </w:p>
    <w:p w14:paraId="23734A42" w14:textId="77777777" w:rsidR="001E23AF" w:rsidRDefault="00000000">
      <w:pPr>
        <w:ind w:right="51"/>
        <w:jc w:val="both"/>
        <w:rPr>
          <w:rFonts w:ascii="Arial" w:eastAsia="Arial" w:hAnsi="Arial" w:cs="Arial"/>
        </w:rPr>
      </w:pPr>
      <w:r>
        <w:rPr>
          <w:rFonts w:ascii="Arial" w:eastAsia="Arial" w:hAnsi="Arial" w:cs="Arial"/>
        </w:rPr>
        <w:t>Correo Electrónico _____________________</w:t>
      </w:r>
    </w:p>
    <w:p w14:paraId="18F47A21" w14:textId="77777777" w:rsidR="001E23AF" w:rsidRDefault="00000000">
      <w:pPr>
        <w:ind w:right="51"/>
        <w:jc w:val="both"/>
        <w:rPr>
          <w:rFonts w:ascii="Arial" w:eastAsia="Arial" w:hAnsi="Arial" w:cs="Arial"/>
        </w:rPr>
      </w:pPr>
      <w:r>
        <w:rPr>
          <w:rFonts w:ascii="Arial" w:eastAsia="Arial" w:hAnsi="Arial" w:cs="Arial"/>
        </w:rPr>
        <w:t>Ciudad y Fecha ______________________________________________________</w:t>
      </w:r>
    </w:p>
    <w:p w14:paraId="75FE07A5" w14:textId="77777777" w:rsidR="001E23AF" w:rsidRDefault="001E23AF">
      <w:pPr>
        <w:ind w:right="51"/>
        <w:jc w:val="both"/>
        <w:rPr>
          <w:rFonts w:ascii="Arial" w:eastAsia="Arial" w:hAnsi="Arial" w:cs="Arial"/>
        </w:rPr>
      </w:pPr>
    </w:p>
    <w:p w14:paraId="2D7845F8" w14:textId="77777777" w:rsidR="001E23AF" w:rsidRDefault="001E23AF">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both"/>
        <w:rPr>
          <w:rFonts w:ascii="Arial" w:eastAsia="Arial" w:hAnsi="Arial" w:cs="Arial"/>
        </w:rPr>
      </w:pP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17"/>
      </w:tblGrid>
      <w:tr w:rsidR="001E23AF" w14:paraId="60F67476" w14:textId="77777777">
        <w:trPr>
          <w:trHeight w:val="976"/>
        </w:trPr>
        <w:tc>
          <w:tcPr>
            <w:tcW w:w="9517" w:type="dxa"/>
          </w:tcPr>
          <w:p w14:paraId="7A210CD6" w14:textId="77777777" w:rsidR="001E23AF" w:rsidRDefault="00000000">
            <w:pPr>
              <w:pBdr>
                <w:top w:val="single" w:sz="6" w:space="1" w:color="000000"/>
                <w:left w:val="single" w:sz="6" w:space="4" w:color="000000"/>
                <w:bottom w:val="single" w:sz="6" w:space="0" w:color="000000"/>
                <w:right w:val="single" w:sz="6" w:space="4" w:color="000000"/>
              </w:pBdr>
              <w:jc w:val="both"/>
              <w:rPr>
                <w:rFonts w:ascii="Arial" w:eastAsia="Arial" w:hAnsi="Arial" w:cs="Arial"/>
              </w:rPr>
            </w:pPr>
            <w:r>
              <w:rPr>
                <w:rFonts w:ascii="Arial" w:eastAsia="Arial" w:hAnsi="Arial" w:cs="Arial"/>
              </w:rPr>
              <w:lastRenderedPageBreak/>
              <w:t xml:space="preserve">Nota: Este formato deberá entregarse firmado por el proponente persona natural o por el representante legal de la persona jurídica, el consorcio, o la unión temporal </w:t>
            </w:r>
            <w:r>
              <w:rPr>
                <w:rFonts w:ascii="Arial" w:eastAsia="Arial" w:hAnsi="Arial" w:cs="Arial"/>
                <w:color w:val="FF0000"/>
              </w:rPr>
              <w:t>para figuras asociativas este compromiso debe ser suscrito por cada uno de los representantes legales  de la estructura plural.</w:t>
            </w:r>
          </w:p>
        </w:tc>
      </w:tr>
    </w:tbl>
    <w:p w14:paraId="69DEC37B" w14:textId="77777777" w:rsidR="001E23AF" w:rsidRDefault="001E23AF">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both"/>
        <w:rPr>
          <w:rFonts w:ascii="Arial" w:eastAsia="Arial" w:hAnsi="Arial" w:cs="Arial"/>
        </w:rPr>
      </w:pPr>
    </w:p>
    <w:p w14:paraId="21FE461D" w14:textId="77777777" w:rsidR="001E23AF" w:rsidRDefault="001E23AF">
      <w:pPr>
        <w:jc w:val="both"/>
        <w:rPr>
          <w:rFonts w:ascii="Arial" w:eastAsia="Arial" w:hAnsi="Arial" w:cs="Arial"/>
        </w:rPr>
      </w:pPr>
    </w:p>
    <w:p w14:paraId="32D486C0" w14:textId="77777777" w:rsidR="001E23AF" w:rsidRDefault="001E23AF">
      <w:pPr>
        <w:jc w:val="both"/>
        <w:rPr>
          <w:rFonts w:ascii="Arial" w:eastAsia="Arial" w:hAnsi="Arial" w:cs="Arial"/>
        </w:rPr>
      </w:pPr>
    </w:p>
    <w:p w14:paraId="1E4240C7" w14:textId="77777777" w:rsidR="001E23AF" w:rsidRDefault="001E23AF">
      <w:pPr>
        <w:jc w:val="both"/>
        <w:rPr>
          <w:rFonts w:ascii="Arial" w:eastAsia="Arial" w:hAnsi="Arial" w:cs="Arial"/>
        </w:rPr>
      </w:pPr>
    </w:p>
    <w:p w14:paraId="6EBBE1A4" w14:textId="77777777" w:rsidR="001E23AF" w:rsidRDefault="001E23AF">
      <w:pPr>
        <w:jc w:val="both"/>
        <w:rPr>
          <w:rFonts w:ascii="Arial" w:eastAsia="Arial" w:hAnsi="Arial" w:cs="Arial"/>
        </w:rPr>
      </w:pPr>
    </w:p>
    <w:p w14:paraId="38CC3821" w14:textId="77777777" w:rsidR="001E23AF" w:rsidRDefault="001E23AF">
      <w:pPr>
        <w:jc w:val="both"/>
        <w:rPr>
          <w:rFonts w:ascii="Arial" w:eastAsia="Arial" w:hAnsi="Arial" w:cs="Arial"/>
        </w:rPr>
      </w:pPr>
    </w:p>
    <w:p w14:paraId="0D922508" w14:textId="77777777" w:rsidR="001E23AF" w:rsidRDefault="001E23AF">
      <w:pPr>
        <w:jc w:val="both"/>
        <w:rPr>
          <w:rFonts w:ascii="Arial" w:eastAsia="Arial" w:hAnsi="Arial" w:cs="Arial"/>
        </w:rPr>
      </w:pPr>
    </w:p>
    <w:p w14:paraId="3AA34B9E" w14:textId="77777777" w:rsidR="001E23AF" w:rsidRDefault="001E23AF">
      <w:pPr>
        <w:jc w:val="both"/>
        <w:rPr>
          <w:rFonts w:ascii="Arial" w:eastAsia="Arial" w:hAnsi="Arial" w:cs="Arial"/>
        </w:rPr>
      </w:pPr>
    </w:p>
    <w:p w14:paraId="2598D094" w14:textId="77777777" w:rsidR="001E23AF" w:rsidRDefault="001E23AF">
      <w:pPr>
        <w:jc w:val="both"/>
        <w:rPr>
          <w:rFonts w:ascii="Arial" w:eastAsia="Arial" w:hAnsi="Arial" w:cs="Arial"/>
        </w:rPr>
      </w:pPr>
    </w:p>
    <w:p w14:paraId="728691FB" w14:textId="77777777" w:rsidR="001E23AF" w:rsidRDefault="001E23AF">
      <w:pPr>
        <w:jc w:val="both"/>
        <w:rPr>
          <w:rFonts w:ascii="Arial" w:eastAsia="Arial" w:hAnsi="Arial" w:cs="Arial"/>
        </w:rPr>
      </w:pPr>
    </w:p>
    <w:p w14:paraId="2F9B50AE" w14:textId="77777777" w:rsidR="001E23AF" w:rsidRDefault="001E23AF">
      <w:pPr>
        <w:jc w:val="both"/>
        <w:rPr>
          <w:rFonts w:ascii="Arial" w:eastAsia="Arial" w:hAnsi="Arial" w:cs="Arial"/>
        </w:rPr>
      </w:pPr>
    </w:p>
    <w:p w14:paraId="7472FED8" w14:textId="77777777" w:rsidR="001E23AF" w:rsidRDefault="001E23AF">
      <w:pPr>
        <w:jc w:val="both"/>
        <w:rPr>
          <w:rFonts w:ascii="Arial" w:eastAsia="Arial" w:hAnsi="Arial" w:cs="Arial"/>
        </w:rPr>
      </w:pPr>
    </w:p>
    <w:p w14:paraId="7AA7AA4A" w14:textId="77777777" w:rsidR="001E23AF" w:rsidRDefault="001E23AF">
      <w:pPr>
        <w:jc w:val="both"/>
        <w:rPr>
          <w:rFonts w:ascii="Arial" w:eastAsia="Arial" w:hAnsi="Arial" w:cs="Arial"/>
        </w:rPr>
      </w:pPr>
    </w:p>
    <w:p w14:paraId="0D3CC29C" w14:textId="77777777" w:rsidR="001E23AF" w:rsidRDefault="001E23AF">
      <w:pPr>
        <w:jc w:val="both"/>
        <w:rPr>
          <w:rFonts w:ascii="Arial" w:eastAsia="Arial" w:hAnsi="Arial" w:cs="Arial"/>
        </w:rPr>
      </w:pPr>
    </w:p>
    <w:p w14:paraId="6F029989" w14:textId="77777777" w:rsidR="001E23AF" w:rsidRDefault="001E23AF">
      <w:pPr>
        <w:jc w:val="both"/>
        <w:rPr>
          <w:rFonts w:ascii="Arial" w:eastAsia="Arial" w:hAnsi="Arial" w:cs="Arial"/>
        </w:rPr>
      </w:pPr>
    </w:p>
    <w:p w14:paraId="51C905D1" w14:textId="77777777" w:rsidR="001E23AF" w:rsidRDefault="001E23AF">
      <w:pPr>
        <w:jc w:val="both"/>
        <w:rPr>
          <w:rFonts w:ascii="Arial" w:eastAsia="Arial" w:hAnsi="Arial" w:cs="Arial"/>
        </w:rPr>
      </w:pPr>
    </w:p>
    <w:p w14:paraId="27F1163E" w14:textId="77777777" w:rsidR="001E23AF" w:rsidRDefault="001E23AF">
      <w:pPr>
        <w:jc w:val="both"/>
        <w:rPr>
          <w:rFonts w:ascii="Arial" w:eastAsia="Arial" w:hAnsi="Arial" w:cs="Arial"/>
        </w:rPr>
      </w:pPr>
    </w:p>
    <w:p w14:paraId="66EF10E7" w14:textId="77777777" w:rsidR="001E23AF" w:rsidRDefault="001E23AF">
      <w:pPr>
        <w:jc w:val="both"/>
        <w:rPr>
          <w:rFonts w:ascii="Arial" w:eastAsia="Arial" w:hAnsi="Arial" w:cs="Arial"/>
        </w:rPr>
      </w:pPr>
    </w:p>
    <w:p w14:paraId="7C685996" w14:textId="77777777" w:rsidR="001E23AF" w:rsidRDefault="001E23AF">
      <w:pPr>
        <w:jc w:val="both"/>
        <w:rPr>
          <w:rFonts w:ascii="Arial" w:eastAsia="Arial" w:hAnsi="Arial" w:cs="Arial"/>
        </w:rPr>
      </w:pPr>
    </w:p>
    <w:p w14:paraId="4A41D05E" w14:textId="77777777" w:rsidR="001E23AF" w:rsidRDefault="001E23AF">
      <w:pPr>
        <w:jc w:val="both"/>
        <w:rPr>
          <w:rFonts w:ascii="Arial" w:eastAsia="Arial" w:hAnsi="Arial" w:cs="Arial"/>
        </w:rPr>
      </w:pPr>
    </w:p>
    <w:p w14:paraId="59E3902C" w14:textId="77777777" w:rsidR="001E23AF" w:rsidRDefault="001E23AF">
      <w:pPr>
        <w:jc w:val="both"/>
        <w:rPr>
          <w:rFonts w:ascii="Arial" w:eastAsia="Arial" w:hAnsi="Arial" w:cs="Arial"/>
        </w:rPr>
      </w:pPr>
    </w:p>
    <w:p w14:paraId="0A1EC2A7" w14:textId="77777777" w:rsidR="001E23AF" w:rsidRDefault="001E23AF">
      <w:pPr>
        <w:jc w:val="both"/>
        <w:rPr>
          <w:rFonts w:ascii="Arial" w:eastAsia="Arial" w:hAnsi="Arial" w:cs="Arial"/>
        </w:rPr>
      </w:pPr>
    </w:p>
    <w:p w14:paraId="591E2BE7" w14:textId="77777777" w:rsidR="001E23AF" w:rsidRDefault="001E23AF">
      <w:pPr>
        <w:jc w:val="both"/>
        <w:rPr>
          <w:rFonts w:ascii="Arial" w:eastAsia="Arial" w:hAnsi="Arial" w:cs="Arial"/>
        </w:rPr>
      </w:pPr>
    </w:p>
    <w:p w14:paraId="75870F56" w14:textId="77777777" w:rsidR="001E23AF" w:rsidRDefault="001E23AF">
      <w:pPr>
        <w:jc w:val="both"/>
        <w:rPr>
          <w:rFonts w:ascii="Arial" w:eastAsia="Arial" w:hAnsi="Arial" w:cs="Arial"/>
        </w:rPr>
      </w:pPr>
    </w:p>
    <w:p w14:paraId="59644EF3" w14:textId="77777777" w:rsidR="001E23AF" w:rsidRDefault="001E23AF">
      <w:pPr>
        <w:jc w:val="both"/>
        <w:rPr>
          <w:rFonts w:ascii="Arial" w:eastAsia="Arial" w:hAnsi="Arial" w:cs="Arial"/>
        </w:rPr>
      </w:pPr>
    </w:p>
    <w:p w14:paraId="7835B217" w14:textId="77777777" w:rsidR="001E23AF" w:rsidRDefault="001E23AF">
      <w:pPr>
        <w:jc w:val="both"/>
        <w:rPr>
          <w:rFonts w:ascii="Arial" w:eastAsia="Arial" w:hAnsi="Arial" w:cs="Arial"/>
        </w:rPr>
      </w:pPr>
    </w:p>
    <w:p w14:paraId="3EFE1930" w14:textId="77777777" w:rsidR="001E23AF" w:rsidRDefault="001E23AF">
      <w:pPr>
        <w:jc w:val="both"/>
        <w:rPr>
          <w:rFonts w:ascii="Arial" w:eastAsia="Arial" w:hAnsi="Arial" w:cs="Arial"/>
        </w:rPr>
      </w:pPr>
    </w:p>
    <w:p w14:paraId="35191197" w14:textId="77777777" w:rsidR="001E23AF" w:rsidRDefault="001E23AF">
      <w:pPr>
        <w:jc w:val="both"/>
        <w:rPr>
          <w:rFonts w:ascii="Arial" w:eastAsia="Arial" w:hAnsi="Arial" w:cs="Arial"/>
        </w:rPr>
      </w:pPr>
    </w:p>
    <w:p w14:paraId="1DC4AED1" w14:textId="77777777" w:rsidR="001E23AF" w:rsidRDefault="001E23AF">
      <w:pPr>
        <w:jc w:val="both"/>
        <w:rPr>
          <w:rFonts w:ascii="Arial" w:eastAsia="Arial" w:hAnsi="Arial" w:cs="Arial"/>
        </w:rPr>
      </w:pPr>
    </w:p>
    <w:p w14:paraId="1D733D0D" w14:textId="77777777" w:rsidR="001E23AF" w:rsidRDefault="001E23AF">
      <w:pPr>
        <w:jc w:val="both"/>
        <w:rPr>
          <w:rFonts w:ascii="Arial" w:eastAsia="Arial" w:hAnsi="Arial" w:cs="Arial"/>
        </w:rPr>
      </w:pPr>
    </w:p>
    <w:p w14:paraId="68F9ED3E" w14:textId="77777777" w:rsidR="001E23AF" w:rsidRDefault="001E23AF">
      <w:pPr>
        <w:jc w:val="both"/>
        <w:rPr>
          <w:rFonts w:ascii="Arial" w:eastAsia="Arial" w:hAnsi="Arial" w:cs="Arial"/>
        </w:rPr>
      </w:pPr>
    </w:p>
    <w:p w14:paraId="570F5557" w14:textId="77777777" w:rsidR="001E23AF" w:rsidRDefault="001E23AF">
      <w:pPr>
        <w:jc w:val="both"/>
        <w:rPr>
          <w:rFonts w:ascii="Arial" w:eastAsia="Arial" w:hAnsi="Arial" w:cs="Arial"/>
        </w:rPr>
      </w:pPr>
    </w:p>
    <w:p w14:paraId="0249C114" w14:textId="77777777" w:rsidR="001E23AF" w:rsidRDefault="001E23AF">
      <w:pPr>
        <w:jc w:val="both"/>
        <w:rPr>
          <w:rFonts w:ascii="Arial" w:eastAsia="Arial" w:hAnsi="Arial" w:cs="Arial"/>
        </w:rPr>
      </w:pPr>
    </w:p>
    <w:p w14:paraId="6280C0E7" w14:textId="77777777" w:rsidR="001E23AF" w:rsidRDefault="001E23AF">
      <w:pPr>
        <w:jc w:val="both"/>
        <w:rPr>
          <w:rFonts w:ascii="Arial" w:eastAsia="Arial" w:hAnsi="Arial" w:cs="Arial"/>
        </w:rPr>
      </w:pPr>
    </w:p>
    <w:p w14:paraId="0075574F" w14:textId="77777777" w:rsidR="001E23AF" w:rsidRDefault="001E23AF">
      <w:pPr>
        <w:jc w:val="both"/>
        <w:rPr>
          <w:rFonts w:ascii="Arial" w:eastAsia="Arial" w:hAnsi="Arial" w:cs="Arial"/>
        </w:rPr>
      </w:pPr>
    </w:p>
    <w:p w14:paraId="30A31FB5" w14:textId="77777777" w:rsidR="001E23AF" w:rsidRDefault="001E23AF">
      <w:pPr>
        <w:jc w:val="both"/>
        <w:rPr>
          <w:rFonts w:ascii="Arial" w:eastAsia="Arial" w:hAnsi="Arial" w:cs="Arial"/>
        </w:rPr>
      </w:pPr>
    </w:p>
    <w:p w14:paraId="7D042A75" w14:textId="77777777" w:rsidR="001E23AF" w:rsidRDefault="001E23AF">
      <w:pPr>
        <w:jc w:val="both"/>
        <w:rPr>
          <w:rFonts w:ascii="Arial" w:eastAsia="Arial" w:hAnsi="Arial" w:cs="Arial"/>
        </w:rPr>
      </w:pPr>
    </w:p>
    <w:p w14:paraId="23DDCFB1" w14:textId="77777777" w:rsidR="001E23AF" w:rsidRDefault="001E23AF">
      <w:pPr>
        <w:jc w:val="both"/>
        <w:rPr>
          <w:rFonts w:ascii="Arial" w:eastAsia="Arial" w:hAnsi="Arial" w:cs="Arial"/>
        </w:rPr>
      </w:pPr>
    </w:p>
    <w:p w14:paraId="4496D38F" w14:textId="77777777" w:rsidR="001E23AF" w:rsidRDefault="001E23AF">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both"/>
        <w:rPr>
          <w:rFonts w:ascii="Arial" w:eastAsia="Arial" w:hAnsi="Arial" w:cs="Arial"/>
        </w:rPr>
      </w:pPr>
    </w:p>
    <w:sectPr w:rsidR="001E23AF">
      <w:headerReference w:type="default" r:id="rId8"/>
      <w:pgSz w:w="12240" w:h="1584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8F319" w14:textId="77777777" w:rsidR="00505609" w:rsidRDefault="00505609">
      <w:r>
        <w:separator/>
      </w:r>
    </w:p>
  </w:endnote>
  <w:endnote w:type="continuationSeparator" w:id="0">
    <w:p w14:paraId="46F4FC7E" w14:textId="77777777" w:rsidR="00505609" w:rsidRDefault="00505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F6AEDDF0-70B1-4B5B-9323-C7C67311F44C}"/>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2" w:fontKey="{19BF9C85-DE37-40CC-82D6-84DB4A202D79}"/>
    <w:embedBold r:id="rId3" w:fontKey="{DE54842B-F78E-4185-B449-12189F9BC37E}"/>
  </w:font>
  <w:font w:name="Cambria">
    <w:panose1 w:val="02040503050406030204"/>
    <w:charset w:val="00"/>
    <w:family w:val="roman"/>
    <w:pitch w:val="variable"/>
    <w:sig w:usb0="E00006FF" w:usb1="420024FF" w:usb2="02000000" w:usb3="00000000" w:csb0="0000019F" w:csb1="00000000"/>
    <w:embedRegular r:id="rId4" w:fontKey="{A866F2B8-CC51-4068-A332-4421C8C7611A}"/>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5" w:fontKey="{8D313F7F-736E-4D12-8CAC-6C3A4CB41C71}"/>
  </w:font>
  <w:font w:name="Georgia">
    <w:panose1 w:val="02040502050405020303"/>
    <w:charset w:val="00"/>
    <w:family w:val="roman"/>
    <w:pitch w:val="variable"/>
    <w:sig w:usb0="00000287" w:usb1="00000000" w:usb2="00000000" w:usb3="00000000" w:csb0="0000009F" w:csb1="00000000"/>
    <w:embedItalic r:id="rId6" w:fontKey="{9ED6FFFE-393D-41C2-9E1B-68A58710CAE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DBEFC" w14:textId="77777777" w:rsidR="00505609" w:rsidRDefault="00505609">
      <w:r>
        <w:separator/>
      </w:r>
    </w:p>
  </w:footnote>
  <w:footnote w:type="continuationSeparator" w:id="0">
    <w:p w14:paraId="6BCEEB1B" w14:textId="77777777" w:rsidR="00505609" w:rsidRDefault="005056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71635" w14:textId="77777777" w:rsidR="001E23AF"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59264" behindDoc="1" locked="0" layoutInCell="1" hidden="0" allowOverlap="1" wp14:anchorId="62A71713" wp14:editId="3F2D2EDC">
          <wp:simplePos x="0" y="0"/>
          <wp:positionH relativeFrom="page">
            <wp:posOffset>304912</wp:posOffset>
          </wp:positionH>
          <wp:positionV relativeFrom="page">
            <wp:posOffset>272853</wp:posOffset>
          </wp:positionV>
          <wp:extent cx="1654021" cy="646561"/>
          <wp:effectExtent l="0" t="0" r="0" b="0"/>
          <wp:wrapNone/>
          <wp:docPr id="22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654021" cy="646561"/>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B52142"/>
    <w:multiLevelType w:val="multilevel"/>
    <w:tmpl w:val="2E5A7C94"/>
    <w:lvl w:ilvl="0">
      <w:start w:val="1"/>
      <w:numFmt w:val="bullet"/>
      <w:lvlText w:val="●"/>
      <w:lvlJc w:val="left"/>
      <w:pPr>
        <w:ind w:left="436" w:hanging="360"/>
      </w:pPr>
      <w:rPr>
        <w:rFonts w:ascii="Noto Sans Symbols" w:eastAsia="Noto Sans Symbols" w:hAnsi="Noto Sans Symbols" w:cs="Noto Sans Symbols"/>
      </w:rPr>
    </w:lvl>
    <w:lvl w:ilvl="1">
      <w:start w:val="1"/>
      <w:numFmt w:val="bullet"/>
      <w:lvlText w:val="o"/>
      <w:lvlJc w:val="left"/>
      <w:pPr>
        <w:ind w:left="1156" w:hanging="360"/>
      </w:pPr>
      <w:rPr>
        <w:rFonts w:ascii="Courier New" w:eastAsia="Courier New" w:hAnsi="Courier New" w:cs="Courier New"/>
      </w:rPr>
    </w:lvl>
    <w:lvl w:ilvl="2">
      <w:start w:val="1"/>
      <w:numFmt w:val="bullet"/>
      <w:lvlText w:val="▪"/>
      <w:lvlJc w:val="left"/>
      <w:pPr>
        <w:ind w:left="1876" w:hanging="360"/>
      </w:pPr>
      <w:rPr>
        <w:rFonts w:ascii="Noto Sans Symbols" w:eastAsia="Noto Sans Symbols" w:hAnsi="Noto Sans Symbols" w:cs="Noto Sans Symbols"/>
      </w:rPr>
    </w:lvl>
    <w:lvl w:ilvl="3">
      <w:start w:val="1"/>
      <w:numFmt w:val="bullet"/>
      <w:lvlText w:val="●"/>
      <w:lvlJc w:val="left"/>
      <w:pPr>
        <w:ind w:left="2596" w:hanging="360"/>
      </w:pPr>
      <w:rPr>
        <w:rFonts w:ascii="Noto Sans Symbols" w:eastAsia="Noto Sans Symbols" w:hAnsi="Noto Sans Symbols" w:cs="Noto Sans Symbols"/>
      </w:rPr>
    </w:lvl>
    <w:lvl w:ilvl="4">
      <w:start w:val="1"/>
      <w:numFmt w:val="bullet"/>
      <w:lvlText w:val="o"/>
      <w:lvlJc w:val="left"/>
      <w:pPr>
        <w:ind w:left="3316" w:hanging="360"/>
      </w:pPr>
      <w:rPr>
        <w:rFonts w:ascii="Courier New" w:eastAsia="Courier New" w:hAnsi="Courier New" w:cs="Courier New"/>
      </w:rPr>
    </w:lvl>
    <w:lvl w:ilvl="5">
      <w:start w:val="1"/>
      <w:numFmt w:val="bullet"/>
      <w:lvlText w:val="▪"/>
      <w:lvlJc w:val="left"/>
      <w:pPr>
        <w:ind w:left="4036" w:hanging="360"/>
      </w:pPr>
      <w:rPr>
        <w:rFonts w:ascii="Noto Sans Symbols" w:eastAsia="Noto Sans Symbols" w:hAnsi="Noto Sans Symbols" w:cs="Noto Sans Symbols"/>
      </w:rPr>
    </w:lvl>
    <w:lvl w:ilvl="6">
      <w:start w:val="1"/>
      <w:numFmt w:val="bullet"/>
      <w:lvlText w:val="●"/>
      <w:lvlJc w:val="left"/>
      <w:pPr>
        <w:ind w:left="4756" w:hanging="360"/>
      </w:pPr>
      <w:rPr>
        <w:rFonts w:ascii="Noto Sans Symbols" w:eastAsia="Noto Sans Symbols" w:hAnsi="Noto Sans Symbols" w:cs="Noto Sans Symbols"/>
      </w:rPr>
    </w:lvl>
    <w:lvl w:ilvl="7">
      <w:start w:val="1"/>
      <w:numFmt w:val="bullet"/>
      <w:lvlText w:val="o"/>
      <w:lvlJc w:val="left"/>
      <w:pPr>
        <w:ind w:left="5476" w:hanging="360"/>
      </w:pPr>
      <w:rPr>
        <w:rFonts w:ascii="Courier New" w:eastAsia="Courier New" w:hAnsi="Courier New" w:cs="Courier New"/>
      </w:rPr>
    </w:lvl>
    <w:lvl w:ilvl="8">
      <w:start w:val="1"/>
      <w:numFmt w:val="bullet"/>
      <w:lvlText w:val="▪"/>
      <w:lvlJc w:val="left"/>
      <w:pPr>
        <w:ind w:left="6196" w:hanging="360"/>
      </w:pPr>
      <w:rPr>
        <w:rFonts w:ascii="Noto Sans Symbols" w:eastAsia="Noto Sans Symbols" w:hAnsi="Noto Sans Symbols" w:cs="Noto Sans Symbols"/>
      </w:rPr>
    </w:lvl>
  </w:abstractNum>
  <w:abstractNum w:abstractNumId="1" w15:restartNumberingAfterBreak="0">
    <w:nsid w:val="242C706A"/>
    <w:multiLevelType w:val="multilevel"/>
    <w:tmpl w:val="B5087678"/>
    <w:lvl w:ilvl="0">
      <w:start w:val="1"/>
      <w:numFmt w:val="decimal"/>
      <w:lvlText w:val="%1."/>
      <w:lvlJc w:val="left"/>
      <w:pPr>
        <w:ind w:left="436" w:hanging="360"/>
      </w:p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2" w15:restartNumberingAfterBreak="0">
    <w:nsid w:val="302E1B22"/>
    <w:multiLevelType w:val="multilevel"/>
    <w:tmpl w:val="28640DC4"/>
    <w:lvl w:ilvl="0">
      <w:start w:val="1"/>
      <w:numFmt w:val="decimal"/>
      <w:lvlText w:val="%1."/>
      <w:lvlJc w:val="left"/>
      <w:pPr>
        <w:ind w:left="822" w:hanging="347"/>
      </w:pPr>
    </w:lvl>
    <w:lvl w:ilvl="1">
      <w:numFmt w:val="bullet"/>
      <w:lvlText w:val="•"/>
      <w:lvlJc w:val="left"/>
      <w:pPr>
        <w:ind w:left="1644" w:hanging="347"/>
      </w:pPr>
    </w:lvl>
    <w:lvl w:ilvl="2">
      <w:numFmt w:val="bullet"/>
      <w:lvlText w:val="•"/>
      <w:lvlJc w:val="left"/>
      <w:pPr>
        <w:ind w:left="2468" w:hanging="348"/>
      </w:pPr>
    </w:lvl>
    <w:lvl w:ilvl="3">
      <w:numFmt w:val="bullet"/>
      <w:lvlText w:val="•"/>
      <w:lvlJc w:val="left"/>
      <w:pPr>
        <w:ind w:left="3292" w:hanging="348"/>
      </w:pPr>
    </w:lvl>
    <w:lvl w:ilvl="4">
      <w:numFmt w:val="bullet"/>
      <w:lvlText w:val="•"/>
      <w:lvlJc w:val="left"/>
      <w:pPr>
        <w:ind w:left="4116" w:hanging="348"/>
      </w:pPr>
    </w:lvl>
    <w:lvl w:ilvl="5">
      <w:numFmt w:val="bullet"/>
      <w:lvlText w:val="•"/>
      <w:lvlJc w:val="left"/>
      <w:pPr>
        <w:ind w:left="4940" w:hanging="348"/>
      </w:pPr>
    </w:lvl>
    <w:lvl w:ilvl="6">
      <w:numFmt w:val="bullet"/>
      <w:lvlText w:val="•"/>
      <w:lvlJc w:val="left"/>
      <w:pPr>
        <w:ind w:left="5764" w:hanging="348"/>
      </w:pPr>
    </w:lvl>
    <w:lvl w:ilvl="7">
      <w:numFmt w:val="bullet"/>
      <w:lvlText w:val="•"/>
      <w:lvlJc w:val="left"/>
      <w:pPr>
        <w:ind w:left="6588" w:hanging="348"/>
      </w:pPr>
    </w:lvl>
    <w:lvl w:ilvl="8">
      <w:numFmt w:val="bullet"/>
      <w:lvlText w:val="•"/>
      <w:lvlJc w:val="left"/>
      <w:pPr>
        <w:ind w:left="7412" w:hanging="347"/>
      </w:pPr>
    </w:lvl>
  </w:abstractNum>
  <w:abstractNum w:abstractNumId="3" w15:restartNumberingAfterBreak="0">
    <w:nsid w:val="432F2AB1"/>
    <w:multiLevelType w:val="multilevel"/>
    <w:tmpl w:val="E5E64C06"/>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4" w15:restartNumberingAfterBreak="0">
    <w:nsid w:val="45045CDC"/>
    <w:multiLevelType w:val="multilevel"/>
    <w:tmpl w:val="486E36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52570631">
    <w:abstractNumId w:val="2"/>
  </w:num>
  <w:num w:numId="2" w16cid:durableId="888609339">
    <w:abstractNumId w:val="4"/>
  </w:num>
  <w:num w:numId="3" w16cid:durableId="1591545716">
    <w:abstractNumId w:val="3"/>
  </w:num>
  <w:num w:numId="4" w16cid:durableId="72434318">
    <w:abstractNumId w:val="1"/>
  </w:num>
  <w:num w:numId="5" w16cid:durableId="2134132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3AF"/>
    <w:rsid w:val="001104EE"/>
    <w:rsid w:val="001E23AF"/>
    <w:rsid w:val="00505609"/>
    <w:rsid w:val="00FD2D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5A452"/>
  <w15:docId w15:val="{C56E427A-B295-46BF-B318-707B414DF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Narrow" w:eastAsia="Arial Narrow" w:hAnsi="Arial Narrow" w:cs="Arial Narrow"/>
        <w:sz w:val="22"/>
        <w:szCs w:val="22"/>
        <w:lang w:val="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478"/>
      <w:outlineLvl w:val="0"/>
    </w:pPr>
    <w:rPr>
      <w:b/>
      <w:bCs/>
    </w:rPr>
  </w:style>
  <w:style w:type="paragraph" w:styleId="Ttulo2">
    <w:name w:val="heading 2"/>
    <w:basedOn w:val="Normal"/>
    <w:next w:val="Normal"/>
    <w:uiPriority w:val="9"/>
    <w:semiHidden/>
    <w:unhideWhenUsed/>
    <w:qFormat/>
    <w:pPr>
      <w:keepNext/>
      <w:keepLines/>
      <w:spacing w:before="40"/>
      <w:outlineLvl w:val="1"/>
    </w:pPr>
    <w:rPr>
      <w:rFonts w:ascii="Cambria" w:eastAsia="Cambria" w:hAnsi="Cambria" w:cs="Cambria"/>
      <w:color w:val="366091"/>
      <w:sz w:val="26"/>
      <w:szCs w:val="2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qFormat/>
  </w:style>
  <w:style w:type="paragraph" w:styleId="Prrafodelista">
    <w:name w:val="List Paragraph"/>
    <w:aliases w:val="List Paragraph1,Viñeta,Listas,Bullet List,FooterText,numbered,Paragraphe de liste1,Bulletr List Paragraph,列出段落,列出段落1,Párrafo CRIS"/>
    <w:basedOn w:val="Normal"/>
    <w:link w:val="PrrafodelistaCar"/>
    <w:uiPriority w:val="1"/>
    <w:qFormat/>
  </w:style>
  <w:style w:type="paragraph" w:customStyle="1" w:styleId="TableParagraph">
    <w:name w:val="Table Paragraph"/>
    <w:basedOn w:val="Normal"/>
    <w:uiPriority w:val="1"/>
    <w:qFormat/>
  </w:style>
  <w:style w:type="paragraph" w:styleId="Encabezado">
    <w:name w:val="header"/>
    <w:aliases w:val="h,h8,h9,h10,h18"/>
    <w:basedOn w:val="Normal"/>
    <w:link w:val="EncabezadoCar"/>
    <w:uiPriority w:val="99"/>
    <w:unhideWhenUsed/>
    <w:rsid w:val="00565979"/>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565979"/>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565979"/>
    <w:pPr>
      <w:tabs>
        <w:tab w:val="center" w:pos="4252"/>
        <w:tab w:val="right" w:pos="8504"/>
      </w:tabs>
    </w:pPr>
  </w:style>
  <w:style w:type="character" w:customStyle="1" w:styleId="PiedepginaCar">
    <w:name w:val="Pie de página Car"/>
    <w:basedOn w:val="Fuentedeprrafopredeter"/>
    <w:link w:val="Piedepgina"/>
    <w:uiPriority w:val="99"/>
    <w:rsid w:val="00565979"/>
    <w:rPr>
      <w:rFonts w:ascii="Arial Narrow" w:eastAsia="Arial Narrow" w:hAnsi="Arial Narrow" w:cs="Arial Narrow"/>
      <w:lang w:val="es-ES" w:eastAsia="es-ES" w:bidi="es-ES"/>
    </w:rPr>
  </w:style>
  <w:style w:type="character" w:customStyle="1" w:styleId="Ttulo2Car">
    <w:name w:val="Título 2 Car"/>
    <w:basedOn w:val="Fuentedeprrafopredeter"/>
    <w:uiPriority w:val="9"/>
    <w:semiHidden/>
    <w:rsid w:val="00565979"/>
    <w:rPr>
      <w:rFonts w:asciiTheme="majorHAnsi" w:eastAsiaTheme="majorEastAsia" w:hAnsiTheme="majorHAnsi" w:cstheme="majorBidi"/>
      <w:color w:val="365F91" w:themeColor="accent1" w:themeShade="BF"/>
      <w:sz w:val="26"/>
      <w:szCs w:val="26"/>
      <w:lang w:val="es-ES" w:eastAsia="es-ES" w:bidi="es-ES"/>
    </w:rPr>
  </w:style>
  <w:style w:type="character" w:customStyle="1" w:styleId="PrrafodelistaCar">
    <w:name w:val="Párrafo de lista Car"/>
    <w:aliases w:val="List Paragraph1 Car,Viñeta Car,Listas Car,Bullet List Car,FooterText Car,numbered Car,Paragraphe de liste1 Car,Bulletr List Paragraph Car,列出段落 Car,列出段落1 Car,Párrafo CRIS Car"/>
    <w:link w:val="Prrafodelista"/>
    <w:uiPriority w:val="34"/>
    <w:rsid w:val="00565979"/>
    <w:rPr>
      <w:rFonts w:ascii="Arial Narrow" w:eastAsia="Arial Narrow" w:hAnsi="Arial Narrow" w:cs="Arial Narrow"/>
      <w:lang w:val="es-ES" w:eastAsia="es-ES" w:bidi="es-ES"/>
    </w:rPr>
  </w:style>
  <w:style w:type="character" w:styleId="Refdecomentario">
    <w:name w:val="annotation reference"/>
    <w:basedOn w:val="Fuentedeprrafopredeter"/>
    <w:uiPriority w:val="99"/>
    <w:semiHidden/>
    <w:unhideWhenUsed/>
    <w:rsid w:val="00795A74"/>
    <w:rPr>
      <w:sz w:val="16"/>
      <w:szCs w:val="16"/>
    </w:rPr>
  </w:style>
  <w:style w:type="paragraph" w:customStyle="1" w:styleId="InviasNormal">
    <w:name w:val="Invias Normal"/>
    <w:basedOn w:val="Normal"/>
    <w:link w:val="InviasNormalCar"/>
    <w:qFormat/>
    <w:rsid w:val="00540237"/>
    <w:pPr>
      <w:widowControl/>
      <w:tabs>
        <w:tab w:val="left" w:pos="-142"/>
      </w:tabs>
      <w:adjustRightInd w:val="0"/>
      <w:spacing w:before="120" w:after="240"/>
      <w:jc w:val="both"/>
    </w:pPr>
    <w:rPr>
      <w:rFonts w:ascii="Arial" w:eastAsia="Times New Roman" w:hAnsi="Arial" w:cs="Arial"/>
      <w:szCs w:val="24"/>
      <w:lang w:val="es-CO"/>
    </w:rPr>
  </w:style>
  <w:style w:type="character" w:customStyle="1" w:styleId="InviasNormalCar">
    <w:name w:val="Invias Normal Car"/>
    <w:link w:val="InviasNormal"/>
    <w:rsid w:val="00540237"/>
    <w:rPr>
      <w:rFonts w:ascii="Arial" w:eastAsia="Times New Roman" w:hAnsi="Arial" w:cs="Arial"/>
      <w:szCs w:val="24"/>
      <w:lang w:val="es-CO" w:eastAsia="es-ES"/>
    </w:rPr>
  </w:style>
  <w:style w:type="paragraph" w:styleId="Textocomentario">
    <w:name w:val="annotation text"/>
    <w:basedOn w:val="Normal"/>
    <w:link w:val="TextocomentarioCar"/>
    <w:uiPriority w:val="99"/>
    <w:semiHidden/>
    <w:unhideWhenUsed/>
    <w:rsid w:val="004E5212"/>
    <w:rPr>
      <w:sz w:val="24"/>
      <w:szCs w:val="24"/>
    </w:rPr>
  </w:style>
  <w:style w:type="character" w:customStyle="1" w:styleId="TextocomentarioCar">
    <w:name w:val="Texto comentario Car"/>
    <w:basedOn w:val="Fuentedeprrafopredeter"/>
    <w:link w:val="Textocomentario"/>
    <w:uiPriority w:val="99"/>
    <w:semiHidden/>
    <w:rsid w:val="004E5212"/>
    <w:rPr>
      <w:rFonts w:ascii="Arial Narrow" w:eastAsia="Arial Narrow" w:hAnsi="Arial Narrow" w:cs="Arial Narrow"/>
      <w:sz w:val="24"/>
      <w:szCs w:val="24"/>
      <w:lang w:val="es-ES" w:eastAsia="es-ES" w:bidi="es-ES"/>
    </w:rPr>
  </w:style>
  <w:style w:type="paragraph" w:styleId="Asuntodelcomentario">
    <w:name w:val="annotation subject"/>
    <w:basedOn w:val="Textocomentario"/>
    <w:next w:val="Textocomentario"/>
    <w:link w:val="AsuntodelcomentarioCar"/>
    <w:uiPriority w:val="99"/>
    <w:semiHidden/>
    <w:unhideWhenUsed/>
    <w:rsid w:val="004E5212"/>
    <w:rPr>
      <w:b/>
      <w:bCs/>
      <w:sz w:val="20"/>
      <w:szCs w:val="20"/>
    </w:rPr>
  </w:style>
  <w:style w:type="character" w:customStyle="1" w:styleId="AsuntodelcomentarioCar">
    <w:name w:val="Asunto del comentario Car"/>
    <w:basedOn w:val="TextocomentarioCar"/>
    <w:link w:val="Asuntodelcomentario"/>
    <w:uiPriority w:val="99"/>
    <w:semiHidden/>
    <w:rsid w:val="004E5212"/>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uiPriority w:val="99"/>
    <w:semiHidden/>
    <w:unhideWhenUsed/>
    <w:rsid w:val="004E5212"/>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4E5212"/>
    <w:rPr>
      <w:rFonts w:ascii="Times New Roman" w:eastAsia="Arial Narrow" w:hAnsi="Times New Roman" w:cs="Times New Roman"/>
      <w:sz w:val="18"/>
      <w:szCs w:val="18"/>
      <w:lang w:val="es-ES" w:eastAsia="es-ES" w:bidi="es-ES"/>
    </w:rPr>
  </w:style>
  <w:style w:type="paragraph" w:customStyle="1" w:styleId="Default">
    <w:name w:val="Default"/>
    <w:link w:val="DefaultCar"/>
    <w:qFormat/>
    <w:rsid w:val="00580A0C"/>
    <w:pPr>
      <w:widowControl/>
      <w:adjustRightInd w:val="0"/>
    </w:pPr>
    <w:rPr>
      <w:rFonts w:ascii="Arial" w:hAnsi="Arial" w:cs="Arial"/>
      <w:color w:val="000000"/>
      <w:sz w:val="24"/>
      <w:szCs w:val="24"/>
      <w:lang w:val="es-CO"/>
    </w:rPr>
  </w:style>
  <w:style w:type="table" w:styleId="Tablaconcuadrcula">
    <w:name w:val="Table Grid"/>
    <w:basedOn w:val="Tablanormal"/>
    <w:uiPriority w:val="39"/>
    <w:rsid w:val="00580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6D67E0"/>
    <w:pPr>
      <w:widowControl/>
    </w:pPr>
    <w:rPr>
      <w:rFonts w:ascii="Calibri" w:eastAsia="Calibri" w:hAnsi="Calibri" w:cs="Times New Roman"/>
      <w:lang w:val="es-CO"/>
    </w:rPr>
  </w:style>
  <w:style w:type="character" w:customStyle="1" w:styleId="SinespaciadoCar">
    <w:name w:val="Sin espaciado Car"/>
    <w:link w:val="Sinespaciado"/>
    <w:uiPriority w:val="1"/>
    <w:rsid w:val="006D67E0"/>
    <w:rPr>
      <w:rFonts w:ascii="Calibri" w:eastAsia="Calibri" w:hAnsi="Calibri" w:cs="Times New Roman"/>
      <w:lang w:val="es-CO"/>
    </w:rPr>
  </w:style>
  <w:style w:type="character" w:customStyle="1" w:styleId="TextoindependienteCar">
    <w:name w:val="Texto independiente Car"/>
    <w:basedOn w:val="Fuentedeprrafopredeter"/>
    <w:link w:val="Textoindependiente"/>
    <w:uiPriority w:val="99"/>
    <w:rsid w:val="003C07B2"/>
    <w:rPr>
      <w:rFonts w:ascii="Arial Narrow" w:eastAsia="Arial Narrow" w:hAnsi="Arial Narrow" w:cs="Arial Narrow"/>
      <w:lang w:val="es-ES" w:eastAsia="es-ES" w:bidi="es-ES"/>
    </w:rPr>
  </w:style>
  <w:style w:type="character" w:customStyle="1" w:styleId="DefaultCar">
    <w:name w:val="Default Car"/>
    <w:link w:val="Default"/>
    <w:locked/>
    <w:rsid w:val="00E63D7A"/>
    <w:rPr>
      <w:rFonts w:ascii="Arial" w:hAnsi="Arial" w:cs="Arial"/>
      <w:color w:val="000000"/>
      <w:sz w:val="24"/>
      <w:szCs w:val="24"/>
      <w:lang w:val="es-CO"/>
    </w:rPr>
  </w:style>
  <w:style w:type="table" w:customStyle="1" w:styleId="Cuadrculadetablaclara1">
    <w:name w:val="Cuadrícula de tabla clara1"/>
    <w:basedOn w:val="Tablanormal"/>
    <w:next w:val="Tablaconcuadrculaclara"/>
    <w:uiPriority w:val="99"/>
    <w:rsid w:val="0063450D"/>
    <w:pPr>
      <w:widowControl/>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3450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vnculo">
    <w:name w:val="Hyperlink"/>
    <w:basedOn w:val="Fuentedeprrafopredeter"/>
    <w:uiPriority w:val="99"/>
    <w:semiHidden/>
    <w:unhideWhenUsed/>
    <w:rsid w:val="00A733F5"/>
    <w:rPr>
      <w:color w:val="0000FF" w:themeColor="hyperlink"/>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EeOxOISGiSu6v3cyC61D5i3sAA==">CgMxLjA4AHIhMThpbDU1UWs0S0R6RXY3Q043a2RWT1dEUFZGQWlLVXJ5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355</Words>
  <Characters>2301</Characters>
  <Application>Microsoft Office Word</Application>
  <DocSecurity>0</DocSecurity>
  <Lines>76</Lines>
  <Paragraphs>25</Paragraphs>
  <ScaleCrop>false</ScaleCrop>
  <Company/>
  <LinksUpToDate>false</LinksUpToDate>
  <CharactersWithSpaces>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Italo Prieto Tellez</dc:creator>
  <cp:lastModifiedBy>Pedro Andres Pedraza Linares</cp:lastModifiedBy>
  <cp:revision>2</cp:revision>
  <dcterms:created xsi:type="dcterms:W3CDTF">2025-12-26T15:18:00Z</dcterms:created>
  <dcterms:modified xsi:type="dcterms:W3CDTF">2025-12-26T15:18:00Z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2020-09-25T00:00:00Z</vt:filetime>
  </property>
  <property fmtid="{D5CDD505-2E9C-101B-9397-08002B2CF9AE}" pid="3" name="Creator">
    <vt:lpwstr>Microsoft® Word 2016</vt:lpwstr>
  </property>
  <property fmtid="{D5CDD505-2E9C-101B-9397-08002B2CF9AE}" pid="4" name="LastSaved">
    <vt:filetime>2020-09-29T00:00:00Z</vt:filetime>
  </property>
</Properties>
</file>