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1709F" w14:textId="77777777" w:rsidR="00EE32F0" w:rsidRPr="00EE32F0" w:rsidRDefault="00EE32F0" w:rsidP="00EE32F0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14:paraId="731FF9FB" w14:textId="357E60DF" w:rsidR="004238A5" w:rsidRPr="00EE32F0" w:rsidRDefault="00EE32F0" w:rsidP="00EE32F0">
      <w:pPr>
        <w:spacing w:line="276" w:lineRule="auto"/>
        <w:jc w:val="center"/>
        <w:rPr>
          <w:rFonts w:ascii="Arial Narrow" w:hAnsi="Arial Narrow"/>
          <w:b/>
          <w:szCs w:val="22"/>
        </w:rPr>
      </w:pPr>
      <w:r w:rsidRPr="00EE32F0">
        <w:rPr>
          <w:rFonts w:ascii="Arial Narrow" w:hAnsi="Arial Narrow"/>
          <w:b/>
          <w:szCs w:val="22"/>
        </w:rPr>
        <w:t xml:space="preserve">ANEXO </w:t>
      </w:r>
    </w:p>
    <w:p w14:paraId="2CC60E1E" w14:textId="77777777" w:rsidR="004238A5" w:rsidRPr="00EE32F0" w:rsidRDefault="004238A5" w:rsidP="00EE32F0">
      <w:pPr>
        <w:spacing w:line="276" w:lineRule="auto"/>
        <w:jc w:val="center"/>
        <w:rPr>
          <w:rFonts w:ascii="Arial Narrow" w:hAnsi="Arial Narrow"/>
          <w:b/>
          <w:szCs w:val="22"/>
        </w:rPr>
      </w:pPr>
      <w:r w:rsidRPr="00EE32F0">
        <w:rPr>
          <w:rFonts w:ascii="Arial Narrow" w:hAnsi="Arial Narrow"/>
          <w:b/>
          <w:szCs w:val="22"/>
        </w:rPr>
        <w:t>DOCUMENTO CONSORCIAL</w:t>
      </w:r>
    </w:p>
    <w:p w14:paraId="45185928" w14:textId="17288525" w:rsidR="004238A5" w:rsidRDefault="004238A5" w:rsidP="00EE32F0">
      <w:pPr>
        <w:spacing w:line="276" w:lineRule="auto"/>
        <w:rPr>
          <w:rFonts w:ascii="Arial Narrow" w:hAnsi="Arial Narrow"/>
          <w:sz w:val="22"/>
          <w:szCs w:val="22"/>
        </w:rPr>
      </w:pPr>
    </w:p>
    <w:p w14:paraId="08889ADC" w14:textId="77777777" w:rsidR="008435CF" w:rsidRPr="00EE32F0" w:rsidRDefault="008435CF" w:rsidP="00EE32F0">
      <w:pPr>
        <w:spacing w:line="276" w:lineRule="auto"/>
        <w:rPr>
          <w:rFonts w:ascii="Arial Narrow" w:hAnsi="Arial Narrow"/>
          <w:sz w:val="22"/>
          <w:szCs w:val="22"/>
        </w:rPr>
      </w:pPr>
    </w:p>
    <w:p w14:paraId="52213F94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6090E7C1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217D2E5" w14:textId="5F6F765C" w:rsidR="004238A5" w:rsidRPr="00831896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b/>
          <w:sz w:val="22"/>
          <w:szCs w:val="22"/>
        </w:rPr>
        <w:t>PRIMERA: OBJETO</w:t>
      </w:r>
      <w:r w:rsidRPr="00EE32F0">
        <w:rPr>
          <w:rFonts w:ascii="Arial Narrow" w:hAnsi="Arial Narrow"/>
          <w:sz w:val="22"/>
          <w:szCs w:val="22"/>
        </w:rPr>
        <w:t xml:space="preserve"> El objeto del presente documento es la integración de un CONSORCIO entre, </w:t>
      </w:r>
      <w:r w:rsidRPr="00017923">
        <w:rPr>
          <w:rFonts w:ascii="Arial Narrow" w:hAnsi="Arial Narrow"/>
          <w:sz w:val="22"/>
          <w:szCs w:val="22"/>
        </w:rPr>
        <w:t xml:space="preserve">__________________ y________________________________, con el propósito presentar en forma conjunta propuesta, para </w:t>
      </w:r>
      <w:r w:rsidR="0090422D" w:rsidRPr="00017923">
        <w:rPr>
          <w:rFonts w:ascii="Arial Narrow" w:hAnsi="Arial Narrow"/>
          <w:sz w:val="22"/>
          <w:szCs w:val="22"/>
        </w:rPr>
        <w:t xml:space="preserve">el </w:t>
      </w:r>
      <w:r w:rsidR="00213A92" w:rsidRPr="00017923">
        <w:rPr>
          <w:rFonts w:ascii="Arial Narrow" w:hAnsi="Arial Narrow"/>
          <w:b/>
          <w:bCs/>
          <w:sz w:val="22"/>
          <w:szCs w:val="22"/>
        </w:rPr>
        <w:t>PROCESO</w:t>
      </w:r>
      <w:r w:rsidR="00213A92" w:rsidRPr="00017923">
        <w:rPr>
          <w:rFonts w:ascii="Arial Narrow" w:hAnsi="Arial Narrow"/>
          <w:sz w:val="22"/>
          <w:szCs w:val="22"/>
        </w:rPr>
        <w:t xml:space="preserve"> </w:t>
      </w:r>
      <w:r w:rsidR="00247C40" w:rsidRPr="00017923">
        <w:rPr>
          <w:rFonts w:ascii="Arial Narrow" w:hAnsi="Arial Narrow"/>
          <w:b/>
          <w:bCs/>
          <w:sz w:val="22"/>
          <w:szCs w:val="22"/>
        </w:rPr>
        <w:t xml:space="preserve">SELECCIÓN ABREVIADA </w:t>
      </w:r>
      <w:r w:rsidR="00EE32F0" w:rsidRPr="00017923">
        <w:rPr>
          <w:rFonts w:ascii="Arial Narrow" w:hAnsi="Arial Narrow"/>
          <w:b/>
          <w:bCs/>
          <w:sz w:val="22"/>
          <w:szCs w:val="22"/>
        </w:rPr>
        <w:t>POR SUBASTA INVERSA ELECTRÓNICA</w:t>
      </w:r>
      <w:r w:rsidR="00926C54" w:rsidRPr="00017923">
        <w:rPr>
          <w:rFonts w:ascii="Arial Narrow" w:hAnsi="Arial Narrow"/>
          <w:sz w:val="22"/>
          <w:szCs w:val="22"/>
        </w:rPr>
        <w:t xml:space="preserve"> </w:t>
      </w:r>
      <w:r w:rsidR="00926C54" w:rsidRPr="00017923">
        <w:rPr>
          <w:rFonts w:ascii="Arial Narrow" w:hAnsi="Arial Narrow"/>
          <w:b/>
          <w:sz w:val="22"/>
          <w:szCs w:val="22"/>
        </w:rPr>
        <w:t xml:space="preserve">Nro. </w:t>
      </w:r>
      <w:r w:rsidR="00926C54" w:rsidRPr="00831896">
        <w:rPr>
          <w:rFonts w:ascii="Arial Narrow" w:hAnsi="Arial Narrow"/>
          <w:b/>
          <w:sz w:val="22"/>
          <w:szCs w:val="22"/>
        </w:rPr>
        <w:t>SGA-SASI-</w:t>
      </w:r>
      <w:r w:rsidR="00494228">
        <w:rPr>
          <w:rFonts w:ascii="Arial Narrow" w:hAnsi="Arial Narrow"/>
          <w:b/>
          <w:sz w:val="22"/>
          <w:szCs w:val="22"/>
        </w:rPr>
        <w:t>1</w:t>
      </w:r>
      <w:r w:rsidR="00986D3D">
        <w:rPr>
          <w:rFonts w:ascii="Arial Narrow" w:hAnsi="Arial Narrow"/>
          <w:b/>
          <w:sz w:val="22"/>
          <w:szCs w:val="22"/>
        </w:rPr>
        <w:t>4</w:t>
      </w:r>
      <w:r w:rsidR="000F1F2D" w:rsidRPr="00831896">
        <w:rPr>
          <w:rFonts w:ascii="Arial Narrow" w:hAnsi="Arial Narrow"/>
          <w:b/>
          <w:sz w:val="22"/>
          <w:szCs w:val="22"/>
        </w:rPr>
        <w:t>-20</w:t>
      </w:r>
      <w:r w:rsidR="00017923" w:rsidRPr="00831896">
        <w:rPr>
          <w:rFonts w:ascii="Arial Narrow" w:hAnsi="Arial Narrow"/>
          <w:b/>
          <w:sz w:val="22"/>
          <w:szCs w:val="22"/>
        </w:rPr>
        <w:t>2</w:t>
      </w:r>
      <w:r w:rsidR="00357810">
        <w:rPr>
          <w:rFonts w:ascii="Arial Narrow" w:hAnsi="Arial Narrow"/>
          <w:b/>
          <w:sz w:val="22"/>
          <w:szCs w:val="22"/>
        </w:rPr>
        <w:t>6</w:t>
      </w:r>
      <w:r w:rsidR="00926C54" w:rsidRPr="00831896">
        <w:rPr>
          <w:rFonts w:ascii="Arial Narrow" w:hAnsi="Arial Narrow"/>
          <w:sz w:val="22"/>
          <w:szCs w:val="22"/>
        </w:rPr>
        <w:t xml:space="preserve"> </w:t>
      </w:r>
      <w:r w:rsidRPr="00831896">
        <w:rPr>
          <w:rFonts w:ascii="Arial Narrow" w:hAnsi="Arial Narrow"/>
          <w:sz w:val="22"/>
          <w:szCs w:val="22"/>
        </w:rPr>
        <w:t>convocado por la Secretaría General de l</w:t>
      </w:r>
      <w:r w:rsidR="00EE32F0" w:rsidRPr="00831896">
        <w:rPr>
          <w:rFonts w:ascii="Arial Narrow" w:hAnsi="Arial Narrow"/>
          <w:sz w:val="22"/>
          <w:szCs w:val="22"/>
        </w:rPr>
        <w:t xml:space="preserve">a Alcaldía Mayor de Bogotá D.C, </w:t>
      </w:r>
      <w:r w:rsidRPr="00831896">
        <w:rPr>
          <w:rFonts w:ascii="Arial Narrow" w:hAnsi="Arial Narrow"/>
          <w:sz w:val="22"/>
          <w:szCs w:val="22"/>
        </w:rPr>
        <w:t>cuyo objeto es:</w:t>
      </w:r>
    </w:p>
    <w:p w14:paraId="570277BA" w14:textId="77777777" w:rsidR="0090422D" w:rsidRPr="00831896" w:rsidRDefault="0090422D" w:rsidP="00EE32F0">
      <w:pPr>
        <w:spacing w:line="276" w:lineRule="auto"/>
        <w:jc w:val="both"/>
        <w:rPr>
          <w:rFonts w:ascii="Arial Narrow" w:hAnsi="Arial Narrow"/>
          <w:b/>
          <w:bCs/>
          <w:iCs w:val="0"/>
          <w:sz w:val="22"/>
          <w:szCs w:val="22"/>
        </w:rPr>
      </w:pPr>
    </w:p>
    <w:p w14:paraId="52F27631" w14:textId="2A6F7AD3" w:rsidR="00494228" w:rsidRPr="00494228" w:rsidRDefault="00831896" w:rsidP="00494228">
      <w:pPr>
        <w:jc w:val="both"/>
        <w:rPr>
          <w:rFonts w:ascii="Arial Narrow" w:eastAsia="Calibri" w:hAnsi="Arial Narrow"/>
          <w:b/>
          <w:bCs/>
          <w:sz w:val="22"/>
          <w:szCs w:val="22"/>
        </w:rPr>
      </w:pPr>
      <w:r w:rsidRPr="00494228">
        <w:rPr>
          <w:rFonts w:ascii="Arial Narrow" w:eastAsia="Arial Narrow" w:hAnsi="Arial Narrow"/>
          <w:b/>
          <w:bCs/>
          <w:i/>
          <w:sz w:val="22"/>
          <w:szCs w:val="22"/>
        </w:rPr>
        <w:t>“</w:t>
      </w:r>
      <w:r w:rsidR="00986D3D" w:rsidRPr="00D84D42">
        <w:rPr>
          <w:rFonts w:ascii="Arial Narrow" w:hAnsi="Arial Narrow"/>
          <w:b/>
          <w:bCs/>
          <w:sz w:val="22"/>
          <w:szCs w:val="22"/>
          <w:lang w:eastAsia="es-ES" w:bidi="es-ES"/>
        </w:rPr>
        <w:t>ADQUIRIR LA ACTUALIZACIÓN Y SOPORTE DEL SOFTWARE DE GESTIÓN DE VULNERABILIDADES DE LA INFRAESTRUCTURA TECNOLÓGICA DE LA SECRETARÍA GENERAL DE LA ALCALDÍA MAYOR DE BOGOTÁ D.C</w:t>
      </w:r>
      <w:r w:rsidR="00494228" w:rsidRPr="00494228">
        <w:rPr>
          <w:rFonts w:ascii="Arial Narrow" w:eastAsia="Calibri" w:hAnsi="Arial Narrow"/>
          <w:b/>
          <w:bCs/>
          <w:sz w:val="22"/>
          <w:szCs w:val="22"/>
        </w:rPr>
        <w:t>.”</w:t>
      </w:r>
    </w:p>
    <w:p w14:paraId="72083C37" w14:textId="3AAD1EDA" w:rsidR="008730F1" w:rsidRPr="00831896" w:rsidRDefault="008730F1" w:rsidP="00494228">
      <w:pPr>
        <w:pStyle w:val="BodyText21"/>
        <w:tabs>
          <w:tab w:val="left" w:pos="0"/>
        </w:tabs>
        <w:rPr>
          <w:rFonts w:ascii="Arial Narrow" w:hAnsi="Arial Narrow"/>
          <w:sz w:val="22"/>
          <w:szCs w:val="22"/>
        </w:rPr>
      </w:pPr>
    </w:p>
    <w:p w14:paraId="40FB0C0E" w14:textId="5F5EA74B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31896">
        <w:rPr>
          <w:rFonts w:ascii="Arial Narrow" w:hAnsi="Arial Narrow"/>
          <w:sz w:val="22"/>
          <w:szCs w:val="22"/>
        </w:rPr>
        <w:t xml:space="preserve">En </w:t>
      </w:r>
      <w:r w:rsidR="00EC0C7D" w:rsidRPr="00831896">
        <w:rPr>
          <w:rFonts w:ascii="Arial Narrow" w:hAnsi="Arial Narrow"/>
          <w:sz w:val="22"/>
          <w:szCs w:val="22"/>
        </w:rPr>
        <w:t>consecuencia,</w:t>
      </w:r>
      <w:r w:rsidRPr="00831896">
        <w:rPr>
          <w:rFonts w:ascii="Arial Narrow" w:hAnsi="Arial Narrow"/>
          <w:sz w:val="22"/>
          <w:szCs w:val="22"/>
        </w:rPr>
        <w:t xml:space="preserve"> las actuaciones hechos y omisiones</w:t>
      </w:r>
      <w:r w:rsidRPr="00017923">
        <w:rPr>
          <w:rFonts w:ascii="Arial Narrow" w:hAnsi="Arial Narrow"/>
          <w:sz w:val="22"/>
          <w:szCs w:val="22"/>
        </w:rPr>
        <w:t xml:space="preserve"> que se presenten en desarrollo de la propuesta y del contrato, afectaran a todos los miembros que lo conforman</w:t>
      </w:r>
      <w:r w:rsidRPr="00EE32F0">
        <w:rPr>
          <w:rFonts w:ascii="Arial Narrow" w:hAnsi="Arial Narrow"/>
          <w:sz w:val="22"/>
          <w:szCs w:val="22"/>
        </w:rPr>
        <w:t xml:space="preserve">. </w:t>
      </w:r>
    </w:p>
    <w:p w14:paraId="7A0A5B82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A65960A" w14:textId="6A70CD6D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C6DD6">
        <w:rPr>
          <w:rFonts w:ascii="Arial Narrow" w:hAnsi="Arial Narrow"/>
          <w:b/>
          <w:bCs/>
          <w:sz w:val="22"/>
          <w:szCs w:val="22"/>
        </w:rPr>
        <w:t>SEGUNDA.</w:t>
      </w:r>
      <w:r w:rsidRPr="00EE32F0">
        <w:rPr>
          <w:rFonts w:ascii="Arial Narrow" w:hAnsi="Arial Narrow"/>
          <w:sz w:val="22"/>
          <w:szCs w:val="22"/>
        </w:rPr>
        <w:t xml:space="preserve">  NOMBRE Y </w:t>
      </w:r>
      <w:r w:rsidR="00EC0C7D" w:rsidRPr="00EE32F0">
        <w:rPr>
          <w:rFonts w:ascii="Arial Narrow" w:hAnsi="Arial Narrow"/>
          <w:sz w:val="22"/>
          <w:szCs w:val="22"/>
        </w:rPr>
        <w:t>DOMICILIO. -</w:t>
      </w:r>
      <w:r w:rsidRPr="00EE32F0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2639FBB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97B501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C6DD6">
        <w:rPr>
          <w:rFonts w:ascii="Arial Narrow" w:hAnsi="Arial Narrow"/>
          <w:b/>
          <w:bCs/>
          <w:sz w:val="22"/>
          <w:szCs w:val="22"/>
        </w:rPr>
        <w:t>TERCERA:</w:t>
      </w:r>
      <w:r w:rsidRPr="00EE32F0">
        <w:rPr>
          <w:rFonts w:ascii="Arial Narrow" w:hAnsi="Arial Narrow"/>
          <w:sz w:val="22"/>
          <w:szCs w:val="22"/>
        </w:rPr>
        <w:t xml:space="preserve">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2ABD22D5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4EE04FE" w14:textId="58C621EC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C6DD6">
        <w:rPr>
          <w:rFonts w:ascii="Arial Narrow" w:hAnsi="Arial Narrow"/>
          <w:b/>
          <w:bCs/>
          <w:sz w:val="22"/>
          <w:szCs w:val="22"/>
        </w:rPr>
        <w:lastRenderedPageBreak/>
        <w:t>CUARTA:</w:t>
      </w:r>
      <w:r w:rsidRPr="00EE32F0">
        <w:rPr>
          <w:rFonts w:ascii="Arial Narrow" w:hAnsi="Arial Narrow"/>
          <w:sz w:val="22"/>
          <w:szCs w:val="22"/>
        </w:rPr>
        <w:t xml:space="preserve"> </w:t>
      </w:r>
      <w:r w:rsidR="00EC0C7D" w:rsidRPr="00EE32F0">
        <w:rPr>
          <w:rFonts w:ascii="Arial Narrow" w:hAnsi="Arial Narrow"/>
          <w:sz w:val="22"/>
          <w:szCs w:val="22"/>
        </w:rPr>
        <w:t>CESIÓN. -</w:t>
      </w:r>
      <w:r w:rsidRPr="00EE32F0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="00EE32F0" w:rsidRPr="00EE32F0">
        <w:rPr>
          <w:rFonts w:ascii="Arial Narrow" w:hAnsi="Arial Narrow"/>
          <w:sz w:val="22"/>
          <w:szCs w:val="22"/>
        </w:rPr>
        <w:t>cesión a</w:t>
      </w:r>
      <w:r w:rsidRPr="00EE32F0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14:paraId="2A426648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5AA21C" w14:textId="4121AA82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C6DD6">
        <w:rPr>
          <w:rFonts w:ascii="Arial Narrow" w:hAnsi="Arial Narrow"/>
          <w:b/>
          <w:bCs/>
          <w:sz w:val="22"/>
          <w:szCs w:val="22"/>
        </w:rPr>
        <w:t>QUINTA:</w:t>
      </w:r>
      <w:r w:rsidRPr="00EE32F0">
        <w:rPr>
          <w:rFonts w:ascii="Arial Narrow" w:hAnsi="Arial Narrow"/>
          <w:sz w:val="22"/>
          <w:szCs w:val="22"/>
        </w:rPr>
        <w:t xml:space="preserve"> </w:t>
      </w:r>
      <w:r w:rsidR="00EC0C7D" w:rsidRPr="00EE32F0">
        <w:rPr>
          <w:rFonts w:ascii="Arial Narrow" w:hAnsi="Arial Narrow"/>
          <w:sz w:val="22"/>
          <w:szCs w:val="22"/>
        </w:rPr>
        <w:t>DURACIÓN. -</w:t>
      </w:r>
      <w:r w:rsidRPr="00EE32F0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EE32F0" w:rsidRPr="00EE32F0">
        <w:rPr>
          <w:rFonts w:ascii="Arial Narrow" w:hAnsi="Arial Narrow"/>
          <w:sz w:val="22"/>
          <w:szCs w:val="22"/>
        </w:rPr>
        <w:t>contrato y</w:t>
      </w:r>
      <w:r w:rsidRPr="00EE32F0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4009F0B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864E044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C6DD6">
        <w:rPr>
          <w:rFonts w:ascii="Arial Narrow" w:hAnsi="Arial Narrow"/>
          <w:b/>
          <w:bCs/>
          <w:sz w:val="22"/>
          <w:szCs w:val="22"/>
        </w:rPr>
        <w:t>SEXTA:</w:t>
      </w:r>
      <w:r w:rsidRPr="00EE32F0">
        <w:rPr>
          <w:rFonts w:ascii="Arial Narrow" w:hAnsi="Arial Narrow"/>
          <w:sz w:val="22"/>
          <w:szCs w:val="22"/>
        </w:rPr>
        <w:t xml:space="preserve">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30FC8298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22ADEA7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C6DD6">
        <w:rPr>
          <w:rFonts w:ascii="Arial Narrow" w:hAnsi="Arial Narrow"/>
          <w:b/>
          <w:bCs/>
          <w:sz w:val="22"/>
          <w:szCs w:val="22"/>
        </w:rPr>
        <w:t>SÉPTIMA:</w:t>
      </w:r>
      <w:r w:rsidRPr="00EE32F0">
        <w:rPr>
          <w:rFonts w:ascii="Arial Narrow" w:hAnsi="Arial Narrow"/>
          <w:sz w:val="22"/>
          <w:szCs w:val="22"/>
        </w:rPr>
        <w:t xml:space="preserve"> PORCENTAJE DE PARTICIPACIÓN.  Los miembros del consorcio tienen la siguiente participación:</w:t>
      </w:r>
    </w:p>
    <w:p w14:paraId="21AC99E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_____________________________            _______ %</w:t>
      </w:r>
    </w:p>
    <w:p w14:paraId="7599796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_____________________________</w:t>
      </w:r>
      <w:r w:rsidRPr="00EE32F0">
        <w:rPr>
          <w:rFonts w:ascii="Arial Narrow" w:hAnsi="Arial Narrow"/>
          <w:sz w:val="22"/>
          <w:szCs w:val="22"/>
        </w:rPr>
        <w:tab/>
        <w:t>________%</w:t>
      </w:r>
    </w:p>
    <w:p w14:paraId="1BD344A1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2FC90A9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C6DD6">
        <w:rPr>
          <w:rFonts w:ascii="Arial Narrow" w:hAnsi="Arial Narrow"/>
          <w:b/>
          <w:bCs/>
          <w:sz w:val="22"/>
          <w:szCs w:val="22"/>
        </w:rPr>
        <w:t>OCTAVA:</w:t>
      </w:r>
      <w:r w:rsidRPr="00EE32F0">
        <w:rPr>
          <w:rFonts w:ascii="Arial Narrow" w:hAnsi="Arial Narrow"/>
          <w:sz w:val="22"/>
          <w:szCs w:val="22"/>
        </w:rPr>
        <w:t xml:space="preserve"> FACTURACIÓN. El consorcio facturará de la siguiente manera: </w:t>
      </w:r>
    </w:p>
    <w:p w14:paraId="7E46516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AADA41F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227E330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E782706" w14:textId="7A3F50FC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EE32F0" w:rsidRPr="00EE32F0">
        <w:rPr>
          <w:rFonts w:ascii="Arial Narrow" w:hAnsi="Arial Narrow"/>
          <w:sz w:val="22"/>
          <w:szCs w:val="22"/>
        </w:rPr>
        <w:t>consideren pertinentes</w:t>
      </w:r>
      <w:r w:rsidRPr="00EE32F0">
        <w:rPr>
          <w:rFonts w:ascii="Arial Narrow" w:hAnsi="Arial Narrow"/>
          <w:sz w:val="22"/>
          <w:szCs w:val="22"/>
        </w:rPr>
        <w:t>, siempre y cuando no contravengan lo dispuesto en la ley 80/93 o incluyan limitaciones o exclusiones de los Consorciados.</w:t>
      </w:r>
    </w:p>
    <w:p w14:paraId="427DF3B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4FB617C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Aspectos Financieros</w:t>
      </w:r>
    </w:p>
    <w:p w14:paraId="6AD7C01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1F2124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Arbitramento</w:t>
      </w:r>
    </w:p>
    <w:p w14:paraId="6EB4A787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38BCF9E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45A8B7B1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Etc.</w:t>
      </w:r>
    </w:p>
    <w:p w14:paraId="749BCC3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F6BF7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701CDFF8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9AF1FBB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</w:tblGrid>
      <w:tr w:rsidR="00EC0C7D" w:rsidRPr="00EE32F0" w14:paraId="06B47231" w14:textId="77777777" w:rsidTr="00F739CC">
        <w:trPr>
          <w:trHeight w:val="1484"/>
        </w:trPr>
        <w:tc>
          <w:tcPr>
            <w:tcW w:w="4348" w:type="dxa"/>
            <w:shd w:val="clear" w:color="auto" w:fill="auto"/>
          </w:tcPr>
          <w:p w14:paraId="6E60FAAF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197DFCCB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157BCE8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6DF6DCDB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 xml:space="preserve">Representante Legal Consorcio             </w:t>
            </w:r>
          </w:p>
          <w:p w14:paraId="3283AFD3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00FD0BA5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</w:tr>
      <w:tr w:rsidR="00EC0C7D" w:rsidRPr="00EE32F0" w14:paraId="738B90F7" w14:textId="77777777" w:rsidTr="00F739CC">
        <w:trPr>
          <w:trHeight w:val="248"/>
        </w:trPr>
        <w:tc>
          <w:tcPr>
            <w:tcW w:w="4348" w:type="dxa"/>
            <w:shd w:val="clear" w:color="auto" w:fill="auto"/>
          </w:tcPr>
          <w:p w14:paraId="538D6C96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 xml:space="preserve">Acepto a la designación 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</w:tbl>
    <w:p w14:paraId="4C454D6A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9B7B4C0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79DEA0A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02855A1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669CCB7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EC0C7D" w:rsidRPr="00EE32F0" w14:paraId="03969292" w14:textId="77777777" w:rsidTr="00F739CC">
        <w:trPr>
          <w:trHeight w:val="1484"/>
        </w:trPr>
        <w:tc>
          <w:tcPr>
            <w:tcW w:w="4348" w:type="dxa"/>
            <w:shd w:val="clear" w:color="auto" w:fill="auto"/>
          </w:tcPr>
          <w:p w14:paraId="03DF7069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2DE81D26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3CB30CB4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3BFB1D53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2BA0BB04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50335554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5C5D5F4A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051D89AE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59378BFC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43023018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45FBD1A0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68A5B6D9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386486DD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C0C7D" w:rsidRPr="00EE32F0" w14:paraId="2979B54E" w14:textId="77777777" w:rsidTr="00F739CC">
        <w:trPr>
          <w:trHeight w:val="248"/>
        </w:trPr>
        <w:tc>
          <w:tcPr>
            <w:tcW w:w="4348" w:type="dxa"/>
            <w:shd w:val="clear" w:color="auto" w:fill="auto"/>
          </w:tcPr>
          <w:p w14:paraId="4281AD0D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Acepto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03D8A68A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Acepto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</w:tbl>
    <w:p w14:paraId="61C16BBA" w14:textId="77777777" w:rsidR="00315F1C" w:rsidRPr="00EE32F0" w:rsidRDefault="00315F1C" w:rsidP="00EE32F0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315F1C" w:rsidRPr="00EE32F0" w:rsidSect="005466B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02CA5D" w14:textId="77777777" w:rsidR="003E27E4" w:rsidRDefault="003E27E4" w:rsidP="00A01BEA">
      <w:r>
        <w:separator/>
      </w:r>
    </w:p>
  </w:endnote>
  <w:endnote w:type="continuationSeparator" w:id="0">
    <w:p w14:paraId="61B2032A" w14:textId="77777777" w:rsidR="003E27E4" w:rsidRDefault="003E27E4" w:rsidP="00A0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00A3C" w14:textId="77777777" w:rsidR="003E27E4" w:rsidRDefault="003E27E4" w:rsidP="00A01BEA">
      <w:r>
        <w:separator/>
      </w:r>
    </w:p>
  </w:footnote>
  <w:footnote w:type="continuationSeparator" w:id="0">
    <w:p w14:paraId="49748CEB" w14:textId="77777777" w:rsidR="003E27E4" w:rsidRDefault="003E27E4" w:rsidP="00A01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AE5B0" w14:textId="0784B20F" w:rsidR="007F0739" w:rsidRDefault="007F0739">
    <w:pPr>
      <w:pStyle w:val="Encabezado"/>
    </w:pPr>
    <w:r>
      <w:rPr>
        <w:b/>
        <w:bCs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08AFA792" wp14:editId="64E9951D">
          <wp:simplePos x="0" y="0"/>
          <wp:positionH relativeFrom="margin">
            <wp:align>center</wp:align>
          </wp:positionH>
          <wp:positionV relativeFrom="paragraph">
            <wp:posOffset>-297180</wp:posOffset>
          </wp:positionV>
          <wp:extent cx="1337945" cy="7448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8A5"/>
    <w:rsid w:val="00013008"/>
    <w:rsid w:val="00017923"/>
    <w:rsid w:val="00024482"/>
    <w:rsid w:val="00070BD3"/>
    <w:rsid w:val="000B7127"/>
    <w:rsid w:val="000F1F2D"/>
    <w:rsid w:val="00114CD1"/>
    <w:rsid w:val="00143170"/>
    <w:rsid w:val="00161FBB"/>
    <w:rsid w:val="001C79D0"/>
    <w:rsid w:val="00213A92"/>
    <w:rsid w:val="00237EFA"/>
    <w:rsid w:val="00247C40"/>
    <w:rsid w:val="002625F4"/>
    <w:rsid w:val="0031159E"/>
    <w:rsid w:val="00314E33"/>
    <w:rsid w:val="00315F1C"/>
    <w:rsid w:val="003224EA"/>
    <w:rsid w:val="00357810"/>
    <w:rsid w:val="003B096D"/>
    <w:rsid w:val="003E27E4"/>
    <w:rsid w:val="003E5E3D"/>
    <w:rsid w:val="004238A5"/>
    <w:rsid w:val="00494228"/>
    <w:rsid w:val="004A13D9"/>
    <w:rsid w:val="004A7CF4"/>
    <w:rsid w:val="004C148F"/>
    <w:rsid w:val="004C71CE"/>
    <w:rsid w:val="004C7D19"/>
    <w:rsid w:val="004E4833"/>
    <w:rsid w:val="00504249"/>
    <w:rsid w:val="005466BF"/>
    <w:rsid w:val="005C4755"/>
    <w:rsid w:val="006223D2"/>
    <w:rsid w:val="00646063"/>
    <w:rsid w:val="00654729"/>
    <w:rsid w:val="00667DAE"/>
    <w:rsid w:val="006B496D"/>
    <w:rsid w:val="006C6666"/>
    <w:rsid w:val="006D72C8"/>
    <w:rsid w:val="006F4F07"/>
    <w:rsid w:val="007021F9"/>
    <w:rsid w:val="00704508"/>
    <w:rsid w:val="007215FF"/>
    <w:rsid w:val="007A1B45"/>
    <w:rsid w:val="007F0739"/>
    <w:rsid w:val="007F2A06"/>
    <w:rsid w:val="0082039C"/>
    <w:rsid w:val="008274C1"/>
    <w:rsid w:val="00831896"/>
    <w:rsid w:val="008435CF"/>
    <w:rsid w:val="00843A52"/>
    <w:rsid w:val="00845328"/>
    <w:rsid w:val="0085598D"/>
    <w:rsid w:val="008730F1"/>
    <w:rsid w:val="00874C9E"/>
    <w:rsid w:val="00884CA7"/>
    <w:rsid w:val="008B6809"/>
    <w:rsid w:val="008D4366"/>
    <w:rsid w:val="00903B22"/>
    <w:rsid w:val="0090422D"/>
    <w:rsid w:val="00926C54"/>
    <w:rsid w:val="00963421"/>
    <w:rsid w:val="00986D3D"/>
    <w:rsid w:val="009C6DD6"/>
    <w:rsid w:val="009D6D77"/>
    <w:rsid w:val="00A01BEA"/>
    <w:rsid w:val="00A068D9"/>
    <w:rsid w:val="00A626D3"/>
    <w:rsid w:val="00A93BA4"/>
    <w:rsid w:val="00B133E1"/>
    <w:rsid w:val="00B7349F"/>
    <w:rsid w:val="00BC2406"/>
    <w:rsid w:val="00BE06C1"/>
    <w:rsid w:val="00C006BB"/>
    <w:rsid w:val="00C02DE6"/>
    <w:rsid w:val="00C311FD"/>
    <w:rsid w:val="00C6121A"/>
    <w:rsid w:val="00CB24F4"/>
    <w:rsid w:val="00CC32B5"/>
    <w:rsid w:val="00D038CB"/>
    <w:rsid w:val="00D06877"/>
    <w:rsid w:val="00D35F9B"/>
    <w:rsid w:val="00DD6637"/>
    <w:rsid w:val="00E07706"/>
    <w:rsid w:val="00E15824"/>
    <w:rsid w:val="00EB1834"/>
    <w:rsid w:val="00EC0C7D"/>
    <w:rsid w:val="00EE031E"/>
    <w:rsid w:val="00EE32F0"/>
    <w:rsid w:val="00EE70CB"/>
    <w:rsid w:val="00EF2F1A"/>
    <w:rsid w:val="00F5238E"/>
    <w:rsid w:val="00FD7AE1"/>
    <w:rsid w:val="00FF2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15CCA"/>
  <w15:docId w15:val="{6B2C3E6D-05AC-492F-825F-1C03B31B7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2">
    <w:name w:val="Fuente de párrafo predeter.2"/>
    <w:rsid w:val="00213A92"/>
  </w:style>
  <w:style w:type="paragraph" w:styleId="Encabezado">
    <w:name w:val="header"/>
    <w:basedOn w:val="Normal"/>
    <w:link w:val="EncabezadoCar"/>
    <w:uiPriority w:val="99"/>
    <w:unhideWhenUsed/>
    <w:rsid w:val="00A01BE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01BEA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A01BE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01BEA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Textoindependiente">
    <w:name w:val="Body Text"/>
    <w:basedOn w:val="Normal"/>
    <w:link w:val="TextoindependienteCar"/>
    <w:rsid w:val="00A01BEA"/>
    <w:pPr>
      <w:widowControl w:val="0"/>
      <w:suppressAutoHyphens/>
      <w:spacing w:line="100" w:lineRule="atLeast"/>
      <w:jc w:val="both"/>
    </w:pPr>
    <w:rPr>
      <w:rFonts w:ascii="Times New Roman" w:eastAsia="Times New Roman" w:hAnsi="Times New Roman" w:cs="Times New Roman"/>
      <w:iCs w:val="0"/>
      <w:kern w:val="1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A01BEA"/>
    <w:rPr>
      <w:rFonts w:ascii="Times New Roman" w:eastAsia="Times New Roman" w:hAnsi="Times New Roman" w:cs="Times New Roman"/>
      <w:kern w:val="1"/>
      <w:sz w:val="20"/>
      <w:szCs w:val="20"/>
    </w:rPr>
  </w:style>
  <w:style w:type="paragraph" w:customStyle="1" w:styleId="BodyText21">
    <w:name w:val="Body Text 21"/>
    <w:basedOn w:val="Normal"/>
    <w:rsid w:val="003B096D"/>
    <w:pPr>
      <w:widowControl w:val="0"/>
      <w:suppressAutoHyphens/>
      <w:jc w:val="both"/>
    </w:pPr>
    <w:rPr>
      <w:rFonts w:eastAsia="MS Mincho"/>
      <w:b/>
      <w:iCs w:val="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784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Alfonso Pineda Lopez</cp:lastModifiedBy>
  <cp:revision>11</cp:revision>
  <dcterms:created xsi:type="dcterms:W3CDTF">2025-04-24T14:04:00Z</dcterms:created>
  <dcterms:modified xsi:type="dcterms:W3CDTF">2026-09-29T18:45:00Z</dcterms:modified>
</cp:coreProperties>
</file>