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CB8" w:rsidRPr="00FA7CC6" w:rsidRDefault="00ED2CB8"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FA7CC6">
        <w:rPr>
          <w:rFonts w:ascii="Verdana" w:hAnsi="Verdana" w:cs="Arial"/>
          <w:b/>
          <w:szCs w:val="22"/>
          <w:highlight w:val="lightGray"/>
        </w:rPr>
        <w:t>[Número del Proceso de Contratación]</w:t>
      </w:r>
    </w:p>
    <w:p w:rsidR="00ED2CB8" w:rsidRPr="00FA7CC6" w:rsidRDefault="00ED2CB8" w:rsidP="00ED2CB8">
      <w:pPr>
        <w:pStyle w:val="Encabezado"/>
        <w:jc w:val="right"/>
        <w:rPr>
          <w:rFonts w:ascii="Verdana" w:hAnsi="Verdana"/>
          <w:sz w:val="24"/>
          <w:szCs w:val="28"/>
          <w:lang w:val="es-ES"/>
        </w:rPr>
      </w:pPr>
    </w:p>
    <w:p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rsidR="00ED2CB8" w:rsidRPr="00FA7CC6" w:rsidDel="007628C9" w:rsidRDefault="00ED2CB8" w:rsidP="00ED2CB8">
      <w:pPr>
        <w:pStyle w:val="InviasNormal"/>
        <w:spacing w:after="120"/>
        <w:jc w:val="center"/>
        <w:outlineLvl w:val="0"/>
        <w:rPr>
          <w:rFonts w:ascii="Verdana" w:hAnsi="Verdana"/>
          <w:b/>
          <w:bCs/>
          <w:szCs w:val="22"/>
        </w:rPr>
      </w:pPr>
    </w:p>
    <w:p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rsidR="00ED2CB8" w:rsidRPr="00FA7CC6" w:rsidRDefault="00ED2CB8" w:rsidP="00FA7CC6">
      <w:pPr>
        <w:pStyle w:val="InviasNormal"/>
        <w:spacing w:before="0" w:after="0"/>
        <w:rPr>
          <w:rFonts w:ascii="Verdana" w:hAnsi="Verdana"/>
          <w:szCs w:val="22"/>
        </w:rPr>
      </w:pPr>
    </w:p>
    <w:p w:rsidR="00DE5FEE" w:rsidRPr="00A639E6" w:rsidRDefault="00DE5FEE" w:rsidP="00DE5FEE">
      <w:pPr>
        <w:pStyle w:val="InviasNormal"/>
        <w:spacing w:before="0" w:after="0"/>
        <w:outlineLvl w:val="0"/>
        <w:rPr>
          <w:rFonts w:ascii="Verdana" w:hAnsi="Verdana"/>
          <w:szCs w:val="22"/>
        </w:rPr>
      </w:pPr>
      <w:r w:rsidRPr="00A639E6">
        <w:rPr>
          <w:rFonts w:ascii="Verdana" w:hAnsi="Verdana"/>
          <w:szCs w:val="22"/>
        </w:rPr>
        <w:t>Señores</w:t>
      </w:r>
    </w:p>
    <w:p w:rsidR="00DE5FEE" w:rsidRDefault="00DE5FEE" w:rsidP="00DE5FEE">
      <w:pPr>
        <w:spacing w:before="0" w:after="0"/>
        <w:jc w:val="left"/>
        <w:rPr>
          <w:rFonts w:cs="Arial"/>
          <w:b/>
          <w:bCs/>
        </w:rPr>
      </w:pPr>
      <w:r w:rsidRPr="00521694">
        <w:rPr>
          <w:rFonts w:cs="Arial"/>
          <w:b/>
          <w:bCs/>
        </w:rPr>
        <w:t>FUERZAS MILITARES DE COLOMBIA</w:t>
      </w:r>
      <w:r>
        <w:rPr>
          <w:rFonts w:cs="Arial"/>
          <w:b/>
          <w:bCs/>
        </w:rPr>
        <w:t xml:space="preserve"> </w:t>
      </w:r>
      <w:r w:rsidRPr="00521694">
        <w:rPr>
          <w:rFonts w:cs="Arial"/>
          <w:b/>
          <w:bCs/>
        </w:rPr>
        <w:t>EJERCITO NACIONAL</w:t>
      </w:r>
    </w:p>
    <w:p w:rsidR="00DE5FEE" w:rsidRPr="00521694" w:rsidRDefault="00DE5FEE" w:rsidP="00DE5FEE">
      <w:pPr>
        <w:spacing w:before="0" w:after="0"/>
        <w:jc w:val="left"/>
        <w:rPr>
          <w:rFonts w:cs="Arial"/>
          <w:b/>
          <w:bCs/>
        </w:rPr>
      </w:pPr>
      <w:r w:rsidRPr="00521694">
        <w:rPr>
          <w:rFonts w:cs="Arial"/>
          <w:b/>
          <w:bCs/>
        </w:rPr>
        <w:t>CENTRAL ADMINISTRATIVA Y CONTABLE ESPECIALIZADA INGENIEROS</w:t>
      </w:r>
    </w:p>
    <w:p w:rsidR="00DE5FEE" w:rsidRPr="00A639E6" w:rsidRDefault="00DE5FEE" w:rsidP="00DE5FEE">
      <w:pPr>
        <w:pStyle w:val="InviasNormal"/>
        <w:spacing w:before="0" w:after="0"/>
        <w:rPr>
          <w:rFonts w:ascii="Verdana" w:hAnsi="Verdana"/>
          <w:color w:val="3B3838" w:themeColor="background2" w:themeShade="40"/>
          <w:szCs w:val="22"/>
        </w:rPr>
      </w:pPr>
      <w:r>
        <w:rPr>
          <w:rFonts w:ascii="Verdana" w:hAnsi="Verdana"/>
          <w:szCs w:val="22"/>
        </w:rPr>
        <w:t>Bogotá D.C.</w:t>
      </w:r>
    </w:p>
    <w:p w:rsidR="00ED2CB8" w:rsidRPr="00FA7CC6" w:rsidRDefault="00ED2CB8" w:rsidP="00FA7CC6">
      <w:pPr>
        <w:numPr>
          <w:ilvl w:val="12"/>
          <w:numId w:val="0"/>
        </w:numPr>
        <w:spacing w:after="120"/>
        <w:rPr>
          <w:rFonts w:ascii="Verdana" w:hAnsi="Verdana" w:cs="Arial"/>
          <w:b/>
          <w:szCs w:val="22"/>
        </w:rPr>
      </w:pPr>
    </w:p>
    <w:p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rsidR="00ED2CB8" w:rsidRPr="00FA7CC6" w:rsidRDefault="00ED2CB8" w:rsidP="00ED2CB8">
      <w:pPr>
        <w:spacing w:before="0" w:after="0"/>
        <w:jc w:val="left"/>
        <w:rPr>
          <w:rFonts w:ascii="Verdana" w:hAnsi="Verdana" w:cs="Arial"/>
          <w:szCs w:val="22"/>
        </w:rPr>
      </w:pPr>
      <w:r>
        <w:rPr>
          <w:rFonts w:ascii="Verdana" w:hAnsi="Verdana" w:cs="Arial"/>
          <w:szCs w:val="22"/>
        </w:rPr>
        <w:t>Objeto: CONSTRUCCIÓN DE LA INFRAESTRUCTURA DEL PRIMER NÚCLEO CONSTRUCTIVO DEL PROYECTO CENTRO RECREACIONAL SAN PEDRO, QUE COMPRENDE EL EDIFICIO DE ALOJAMIENTOS (HOTEL) DESDE SU CIMENTACIÓN HASTA SU ENTREGA FUNCIONAL, LAS REDES EXTERNAS DE CONEXIÓN DE SERVICIOS PÚBLICOS, EL URBANISMO Y LAS DEMÁS OBRAS DE INFRAESTRUCTURA FÍSICA, RECREATIVA Y COMPLEMENTARIA DEL NÚCLEO, EN EL PREDIO RURAL EL IGUA, VEREDA LOS MEDIOS, MUNICIPIO DE CARMEN DE APICALÁ (TOLIMA)</w:t>
      </w:r>
    </w:p>
    <w:p w:rsidR="00ED2CB8" w:rsidRPr="00FA7CC6" w:rsidRDefault="00ED2CB8" w:rsidP="00ED2CB8">
      <w:pPr>
        <w:spacing w:before="0" w:after="0"/>
        <w:rPr>
          <w:rFonts w:ascii="Verdana" w:hAnsi="Verdana" w:cs="Arial"/>
          <w:szCs w:val="22"/>
        </w:rPr>
      </w:pPr>
    </w:p>
    <w:p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rsidR="00ED2CB8" w:rsidRPr="00FA7CC6" w:rsidRDefault="00ED2CB8" w:rsidP="00ED2CB8">
      <w:pPr>
        <w:rPr>
          <w:rFonts w:ascii="Verdana" w:hAnsi="Verdana" w:cs="Arial"/>
          <w:color w:val="000000"/>
          <w:szCs w:val="22"/>
        </w:rPr>
      </w:pPr>
      <w:r>
        <w:rPr>
          <w:rFonts w:ascii="Verdana" w:hAnsi="Verdana" w:cs="Arial"/>
          <w:color w:val="000000"/>
          <w:szCs w:val="22"/>
        </w:rPr>
        <w:t>Opción 1.</w:t>
      </w:r>
    </w:p>
    <w:p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379"/>
        <w:gridCol w:w="1361"/>
        <w:gridCol w:w="1324"/>
        <w:gridCol w:w="1403"/>
        <w:gridCol w:w="1598"/>
      </w:tblGrid>
      <w:tr w:rsidR="00ED2CB8" w:rsidRPr="00FA7CC6"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5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5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rsidR="00ED2CB8" w:rsidRPr="00FA7CC6" w:rsidRDefault="00ED2CB8" w:rsidP="00E82E2E">
            <w:pPr>
              <w:spacing w:after="0" w:line="276" w:lineRule="auto"/>
              <w:ind w:left="284"/>
              <w:jc w:val="center"/>
              <w:rPr>
                <w:rFonts w:ascii="Verdana" w:hAnsi="Verdana" w:cs="Arial"/>
                <w:caps/>
                <w:szCs w:val="22"/>
                <w:lang w:val="es-ES"/>
              </w:rPr>
            </w:pPr>
            <w:r>
              <w:rPr>
                <w:rFonts w:ascii="Verdana" w:hAnsi="Verdana" w:cs="Arial"/>
                <w:sz w:val="15"/>
                <w:szCs w:val="15"/>
                <w:lang w:val="es-ES"/>
              </w:rPr>
              <w:t>Concreto premezclado estructural</w:t>
            </w:r>
          </w:p>
        </w:tc>
        <w:tc>
          <w:tcPr>
            <w:tcW w:w="1207" w:type="dxa"/>
            <w:tcBorders>
              <w:top w:val="single" w:sz="6" w:space="0" w:color="auto"/>
              <w:left w:val="single" w:sz="6" w:space="0" w:color="auto"/>
              <w:bottom w:val="single" w:sz="6"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highlight w:val="lightGray"/>
                <w:lang w:val="es-ES"/>
              </w:rPr>
            </w:pPr>
            <w:r>
              <w:rPr>
                <w:rFonts w:ascii="Verdana" w:hAnsi="Verdana" w:cs="Arial"/>
                <w:sz w:val="15"/>
                <w:szCs w:val="15"/>
                <w:lang w:val="es-ES"/>
              </w:rPr>
              <w:t>03/02/2026</w:t>
            </w:r>
          </w:p>
          <w:p w:rsidR="00ED2CB8" w:rsidRPr="00FA7CC6" w:rsidRDefault="00ED2CB8" w:rsidP="00E82E2E">
            <w:pPr>
              <w:spacing w:after="0" w:line="276" w:lineRule="auto"/>
              <w:ind w:left="284"/>
              <w:jc w:val="center"/>
              <w:rPr>
                <w:rFonts w:ascii="Verdana" w:hAnsi="Verdana" w:cs="Arial"/>
                <w:szCs w:val="22"/>
                <w:highlight w:val="lightGray"/>
                <w:lang w:val="es-ES"/>
              </w:rPr>
            </w:pPr>
            <w:r>
              <w:rPr>
                <w:rFonts w:ascii="Verdana" w:hAnsi="Verdana" w:cs="Arial"/>
                <w:sz w:val="15"/>
                <w:szCs w:val="15"/>
                <w:lang w:val="es-ES"/>
              </w:rPr>
              <w:t>11/03/2026</w:t>
            </w:r>
          </w:p>
        </w:tc>
        <w:tc>
          <w:tcPr>
            <w:tcW w:w="1500" w:type="dxa"/>
            <w:tcBorders>
              <w:top w:val="single" w:sz="6" w:space="0" w:color="auto"/>
              <w:left w:val="single" w:sz="6" w:space="0" w:color="auto"/>
              <w:bottom w:val="single" w:sz="6"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03/02/2027</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11/03/2027</w:t>
            </w:r>
          </w:p>
        </w:tc>
        <w:tc>
          <w:tcPr>
            <w:tcW w:w="1559" w:type="dxa"/>
            <w:tcBorders>
              <w:top w:val="single" w:sz="6" w:space="0" w:color="auto"/>
              <w:left w:val="single" w:sz="6" w:space="0" w:color="auto"/>
              <w:bottom w:val="single" w:sz="6"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6810990000</w:t>
            </w:r>
          </w:p>
        </w:tc>
        <w:tc>
          <w:tcPr>
            <w:tcW w:w="1516" w:type="dxa"/>
            <w:tcBorders>
              <w:top w:val="single" w:sz="6" w:space="0" w:color="auto"/>
              <w:left w:val="single" w:sz="6" w:space="0" w:color="auto"/>
              <w:bottom w:val="single" w:sz="6"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20,3601 %</w:t>
            </w:r>
          </w:p>
        </w:tc>
      </w:tr>
      <w:tr w:rsidR="00ED2CB8" w:rsidRPr="00FA7CC6"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rsidR="00ED2CB8" w:rsidRPr="00FA7CC6" w:rsidRDefault="00ED2CB8" w:rsidP="00E82E2E">
            <w:pPr>
              <w:spacing w:after="0" w:line="276" w:lineRule="auto"/>
              <w:ind w:left="284"/>
              <w:jc w:val="center"/>
              <w:rPr>
                <w:rFonts w:ascii="Verdana" w:hAnsi="Verdana" w:cs="Arial"/>
                <w:caps/>
                <w:szCs w:val="22"/>
                <w:lang w:val="es-ES"/>
              </w:rPr>
            </w:pPr>
            <w:r>
              <w:rPr>
                <w:rFonts w:ascii="Verdana" w:hAnsi="Verdana" w:cs="Arial"/>
                <w:sz w:val="15"/>
                <w:szCs w:val="15"/>
                <w:lang w:val="es-ES"/>
              </w:rPr>
              <w:t>Acero de refuerzo – barra corrugada</w:t>
            </w:r>
          </w:p>
        </w:tc>
        <w:tc>
          <w:tcPr>
            <w:tcW w:w="1207" w:type="dxa"/>
            <w:tcBorders>
              <w:top w:val="single" w:sz="6" w:space="0" w:color="auto"/>
              <w:left w:val="single" w:sz="6" w:space="0" w:color="auto"/>
              <w:bottom w:val="double" w:sz="4"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01/10/2025</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03/03/2026</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12/03/2026</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02/06/2026</w:t>
            </w:r>
          </w:p>
        </w:tc>
        <w:tc>
          <w:tcPr>
            <w:tcW w:w="1500" w:type="dxa"/>
            <w:tcBorders>
              <w:top w:val="single" w:sz="6" w:space="0" w:color="auto"/>
              <w:left w:val="single" w:sz="6" w:space="0" w:color="auto"/>
              <w:bottom w:val="double" w:sz="4"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08/10/2026</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03/03/2027</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12/03/2027</w:t>
            </w:r>
          </w:p>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02/06/2027</w:t>
            </w:r>
          </w:p>
        </w:tc>
        <w:tc>
          <w:tcPr>
            <w:tcW w:w="1559" w:type="dxa"/>
            <w:tcBorders>
              <w:top w:val="single" w:sz="6" w:space="0" w:color="auto"/>
              <w:left w:val="single" w:sz="6" w:space="0" w:color="auto"/>
              <w:bottom w:val="double" w:sz="4"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7214200000</w:t>
            </w:r>
          </w:p>
        </w:tc>
        <w:tc>
          <w:tcPr>
            <w:tcW w:w="1516" w:type="dxa"/>
            <w:tcBorders>
              <w:top w:val="single" w:sz="6" w:space="0" w:color="auto"/>
              <w:left w:val="single" w:sz="6" w:space="0" w:color="auto"/>
              <w:bottom w:val="double" w:sz="4" w:space="0" w:color="auto"/>
              <w:right w:val="double" w:sz="4" w:space="0" w:color="auto"/>
            </w:tcBorders>
          </w:tcPr>
          <w:p w:rsidR="00ED2CB8" w:rsidRPr="00FA7CC6" w:rsidRDefault="00ED2CB8" w:rsidP="00E82E2E">
            <w:pPr>
              <w:spacing w:after="0" w:line="276" w:lineRule="auto"/>
              <w:ind w:left="284"/>
              <w:jc w:val="center"/>
              <w:rPr>
                <w:rFonts w:ascii="Verdana" w:hAnsi="Verdana" w:cs="Arial"/>
                <w:szCs w:val="22"/>
                <w:lang w:val="es-ES"/>
              </w:rPr>
            </w:pPr>
            <w:r>
              <w:rPr>
                <w:rFonts w:ascii="Verdana" w:hAnsi="Verdana" w:cs="Arial"/>
                <w:sz w:val="15"/>
                <w:szCs w:val="15"/>
                <w:lang w:val="es-ES"/>
              </w:rPr>
              <w:t>11,4059 %</w:t>
            </w:r>
          </w:p>
        </w:tc>
      </w:tr>
    </w:tbl>
    <w:p w:rsidR="00ED2CB8" w:rsidRPr="00FA7CC6" w:rsidRDefault="00ED2CB8" w:rsidP="00ED2CB8">
      <w:pPr>
        <w:spacing w:after="120"/>
        <w:ind w:left="284"/>
        <w:rPr>
          <w:rFonts w:ascii="Verdana" w:hAnsi="Verdana" w:cs="Arial"/>
          <w:szCs w:val="22"/>
          <w:highlight w:val="lightGray"/>
          <w:lang w:bidi="en-US"/>
        </w:rPr>
      </w:pPr>
    </w:p>
    <w:p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rsidR="00ED2CB8" w:rsidRPr="00FA7CC6" w:rsidRDefault="00ED2CB8" w:rsidP="00ED2CB8">
      <w:pPr>
        <w:spacing w:after="120"/>
        <w:rPr>
          <w:rFonts w:ascii="Verdana" w:hAnsi="Verdana" w:cs="Arial"/>
          <w:szCs w:val="22"/>
        </w:rPr>
      </w:pPr>
    </w:p>
    <w:p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w:t>
      </w:r>
      <w:bookmarkStart w:id="0" w:name="_GoBack"/>
      <w:bookmarkEnd w:id="0"/>
      <w:r w:rsidRPr="00FA7CC6">
        <w:rPr>
          <w:rFonts w:ascii="Verdana" w:hAnsi="Verdana" w:cs="Arial"/>
          <w:szCs w:val="22"/>
        </w:rPr>
        <w:t>____________</w:t>
      </w:r>
    </w:p>
    <w:p w:rsidR="00ED2CB8" w:rsidRDefault="00ED2CB8" w:rsidP="00EA13F0">
      <w:pPr>
        <w:spacing w:after="120"/>
        <w:jc w:val="center"/>
        <w:rPr>
          <w:rFonts w:ascii="Verdana" w:hAnsi="Verdana" w:cs="Arial"/>
          <w:szCs w:val="22"/>
        </w:rPr>
      </w:pPr>
      <w:r w:rsidRPr="00FA7CC6">
        <w:rPr>
          <w:rFonts w:ascii="Verdana" w:hAnsi="Verdana" w:cs="Arial"/>
          <w:szCs w:val="22"/>
          <w:highlight w:val="darkGray"/>
        </w:rPr>
        <w:lastRenderedPageBreak/>
        <w:t>[</w:t>
      </w:r>
      <w:r w:rsidRPr="00FA7CC6">
        <w:rPr>
          <w:rFonts w:ascii="Verdana" w:hAnsi="Verdana" w:cs="Arial"/>
          <w:szCs w:val="22"/>
          <w:highlight w:val="lightGray"/>
        </w:rPr>
        <w:t>Firma del Proponente o de su representante legal]</w:t>
      </w: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E95823" w:rsidRDefault="00E95823" w:rsidP="00EA13F0">
      <w:pPr>
        <w:spacing w:after="120"/>
        <w:jc w:val="center"/>
        <w:rPr>
          <w:rFonts w:ascii="Verdana" w:hAnsi="Verdana" w:cs="Arial"/>
          <w:szCs w:val="22"/>
        </w:rPr>
      </w:pPr>
    </w:p>
    <w:p w:rsidR="00DE5FEE" w:rsidRDefault="00DE5FEE">
      <w:pPr>
        <w:spacing w:before="0" w:after="160" w:line="259" w:lineRule="auto"/>
        <w:jc w:val="left"/>
        <w:rPr>
          <w:rFonts w:ascii="Verdana" w:hAnsi="Verdana" w:cs="Arial"/>
          <w:szCs w:val="22"/>
        </w:rPr>
      </w:pPr>
      <w:r>
        <w:rPr>
          <w:rFonts w:ascii="Verdana" w:hAnsi="Verdana" w:cs="Arial"/>
          <w:szCs w:val="22"/>
        </w:rPr>
        <w:br w:type="page"/>
      </w:r>
    </w:p>
    <w:p w:rsidR="00E95823" w:rsidRDefault="00E95823" w:rsidP="00EA13F0">
      <w:pPr>
        <w:spacing w:after="120"/>
        <w:jc w:val="center"/>
        <w:rPr>
          <w:rFonts w:ascii="Verdana" w:hAnsi="Verdana" w:cs="Arial"/>
          <w:szCs w:val="22"/>
        </w:rPr>
      </w:pPr>
    </w:p>
    <w:p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rsidR="00ED2CB8" w:rsidRPr="00FA7CC6" w:rsidDel="00770647" w:rsidRDefault="00ED2CB8" w:rsidP="00E95823">
      <w:pPr>
        <w:pStyle w:val="InviasNormal"/>
        <w:spacing w:before="0" w:after="0"/>
        <w:rPr>
          <w:rFonts w:ascii="Verdana" w:hAnsi="Verdana"/>
          <w:szCs w:val="22"/>
        </w:rPr>
      </w:pPr>
    </w:p>
    <w:p w:rsidR="00DE5FEE" w:rsidRPr="00A639E6" w:rsidRDefault="00DE5FEE" w:rsidP="00DE5FEE">
      <w:pPr>
        <w:pStyle w:val="InviasNormal"/>
        <w:spacing w:before="0" w:after="0"/>
        <w:outlineLvl w:val="0"/>
        <w:rPr>
          <w:rFonts w:ascii="Verdana" w:hAnsi="Verdana"/>
          <w:szCs w:val="22"/>
        </w:rPr>
      </w:pPr>
      <w:r w:rsidRPr="00A639E6">
        <w:rPr>
          <w:rFonts w:ascii="Verdana" w:hAnsi="Verdana"/>
          <w:szCs w:val="22"/>
        </w:rPr>
        <w:t>Señores</w:t>
      </w:r>
    </w:p>
    <w:p w:rsidR="00DE5FEE" w:rsidRDefault="00DE5FEE" w:rsidP="00DE5FEE">
      <w:pPr>
        <w:spacing w:before="0" w:after="0"/>
        <w:jc w:val="left"/>
        <w:rPr>
          <w:rFonts w:cs="Arial"/>
          <w:b/>
          <w:bCs/>
        </w:rPr>
      </w:pPr>
      <w:r w:rsidRPr="00521694">
        <w:rPr>
          <w:rFonts w:cs="Arial"/>
          <w:b/>
          <w:bCs/>
        </w:rPr>
        <w:t>FUERZAS MILITARES DE COLOMBIA</w:t>
      </w:r>
      <w:r>
        <w:rPr>
          <w:rFonts w:cs="Arial"/>
          <w:b/>
          <w:bCs/>
        </w:rPr>
        <w:t xml:space="preserve"> </w:t>
      </w:r>
      <w:r w:rsidRPr="00521694">
        <w:rPr>
          <w:rFonts w:cs="Arial"/>
          <w:b/>
          <w:bCs/>
        </w:rPr>
        <w:t>EJERCITO NACIONAL</w:t>
      </w:r>
    </w:p>
    <w:p w:rsidR="00DE5FEE" w:rsidRPr="00521694" w:rsidRDefault="00DE5FEE" w:rsidP="00DE5FEE">
      <w:pPr>
        <w:spacing w:before="0" w:after="0"/>
        <w:jc w:val="left"/>
        <w:rPr>
          <w:rFonts w:cs="Arial"/>
          <w:b/>
          <w:bCs/>
        </w:rPr>
      </w:pPr>
      <w:r w:rsidRPr="00521694">
        <w:rPr>
          <w:rFonts w:cs="Arial"/>
          <w:b/>
          <w:bCs/>
        </w:rPr>
        <w:t>CENTRAL ADMINISTRATIVA Y CONTABLE ESPECIALIZADA INGENIEROS</w:t>
      </w:r>
    </w:p>
    <w:p w:rsidR="00DE5FEE" w:rsidRPr="00A639E6" w:rsidRDefault="00DE5FEE" w:rsidP="00DE5FEE">
      <w:pPr>
        <w:pStyle w:val="InviasNormal"/>
        <w:spacing w:before="0" w:after="0"/>
        <w:rPr>
          <w:rFonts w:ascii="Verdana" w:hAnsi="Verdana"/>
          <w:color w:val="3B3838" w:themeColor="background2" w:themeShade="40"/>
          <w:szCs w:val="22"/>
        </w:rPr>
      </w:pPr>
      <w:r>
        <w:rPr>
          <w:rFonts w:ascii="Verdana" w:hAnsi="Verdana"/>
          <w:szCs w:val="22"/>
        </w:rPr>
        <w:t>Bogotá D.C.</w:t>
      </w:r>
    </w:p>
    <w:p w:rsidR="00ED2CB8" w:rsidRPr="00FA7CC6" w:rsidDel="00770647" w:rsidRDefault="00ED2CB8" w:rsidP="00E95823">
      <w:pPr>
        <w:numPr>
          <w:ilvl w:val="12"/>
          <w:numId w:val="0"/>
        </w:numPr>
        <w:spacing w:after="120"/>
        <w:rPr>
          <w:rFonts w:ascii="Verdana" w:hAnsi="Verdana" w:cs="Arial"/>
          <w:b/>
          <w:szCs w:val="22"/>
        </w:rPr>
      </w:pPr>
    </w:p>
    <w:p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rsidR="00ED2CB8" w:rsidRPr="00FA7CC6" w:rsidDel="00770647" w:rsidRDefault="00ED2CB8" w:rsidP="00ED2CB8">
      <w:pPr>
        <w:spacing w:after="120"/>
        <w:rPr>
          <w:rFonts w:ascii="Verdana" w:hAnsi="Verdana" w:cs="Arial"/>
          <w:szCs w:val="22"/>
        </w:rPr>
      </w:pPr>
    </w:p>
    <w:p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rsidR="00ED2CB8" w:rsidRPr="00FA7CC6" w:rsidDel="00770647" w:rsidRDefault="00ED2CB8" w:rsidP="00ED2CB8">
      <w:pPr>
        <w:spacing w:after="120"/>
        <w:rPr>
          <w:rFonts w:ascii="Verdana" w:hAnsi="Verdana" w:cs="Arial"/>
          <w:szCs w:val="22"/>
        </w:rPr>
      </w:pPr>
    </w:p>
    <w:p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C. </w:t>
      </w:r>
      <w:proofErr w:type="gramStart"/>
      <w:r w:rsidRPr="00FA7CC6" w:rsidDel="00770647">
        <w:rPr>
          <w:rFonts w:ascii="Verdana" w:hAnsi="Verdana"/>
          <w:szCs w:val="22"/>
        </w:rPr>
        <w:t>C. .</w:t>
      </w:r>
      <w:proofErr w:type="gramEnd"/>
      <w:r w:rsidRPr="00FA7CC6" w:rsidDel="00770647">
        <w:rPr>
          <w:rFonts w:ascii="Verdana" w:hAnsi="Verdana"/>
          <w:szCs w:val="22"/>
        </w:rPr>
        <w:tab/>
        <w:t>_____________________ de _______________</w:t>
      </w:r>
    </w:p>
    <w:p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Dirección de correo</w:t>
      </w:r>
      <w:r w:rsidRPr="00FA7CC6" w:rsidDel="00770647">
        <w:rPr>
          <w:rFonts w:ascii="Verdana" w:hAnsi="Verdana"/>
          <w:szCs w:val="22"/>
        </w:rPr>
        <w:tab/>
        <w:t>_______________________________________</w:t>
      </w:r>
    </w:p>
    <w:p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rsidR="00ED2CB8" w:rsidRPr="00FA7CC6" w:rsidRDefault="00ED2CB8" w:rsidP="00ED2CB8">
      <w:pPr>
        <w:spacing w:after="120"/>
        <w:jc w:val="center"/>
        <w:rPr>
          <w:rFonts w:ascii="Verdana" w:hAnsi="Verdana" w:cs="Arial"/>
          <w:szCs w:val="22"/>
        </w:rPr>
      </w:pPr>
    </w:p>
    <w:p w:rsidR="00E95823" w:rsidRPr="00FA7CC6" w:rsidRDefault="00E95823">
      <w:pPr>
        <w:rPr>
          <w:rFonts w:ascii="Verdana" w:hAnsi="Verdana"/>
          <w:sz w:val="24"/>
          <w:szCs w:val="28"/>
        </w:rPr>
      </w:pPr>
    </w:p>
    <w:sectPr w:rsidR="00E95823" w:rsidRPr="00FA7CC6" w:rsidSect="00DE5FEE">
      <w:headerReference w:type="even" r:id="rId9"/>
      <w:headerReference w:type="default" r:id="rId10"/>
      <w:headerReference w:type="first" r:id="rId11"/>
      <w:pgSz w:w="12240" w:h="15840"/>
      <w:pgMar w:top="993"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D4A" w:rsidRDefault="00330D4A" w:rsidP="00B15AC2">
      <w:pPr>
        <w:spacing w:before="0" w:after="0"/>
      </w:pPr>
      <w:r>
        <w:separator/>
      </w:r>
    </w:p>
  </w:endnote>
  <w:endnote w:type="continuationSeparator" w:id="0">
    <w:p w:rsidR="00330D4A" w:rsidRDefault="00330D4A"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D4A" w:rsidRDefault="00330D4A" w:rsidP="00B15AC2">
      <w:pPr>
        <w:spacing w:before="0" w:after="0"/>
      </w:pPr>
      <w:r>
        <w:separator/>
      </w:r>
    </w:p>
  </w:footnote>
  <w:footnote w:type="continuationSeparator" w:id="0">
    <w:p w:rsidR="00330D4A" w:rsidRDefault="00330D4A"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EE" w:rsidRDefault="00DE5F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EE" w:rsidRDefault="00DE5FE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EE" w:rsidRDefault="00DE5FE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E8E"/>
    <w:rsid w:val="000114FE"/>
    <w:rsid w:val="00047436"/>
    <w:rsid w:val="00047751"/>
    <w:rsid w:val="000A4F35"/>
    <w:rsid w:val="001402C1"/>
    <w:rsid w:val="00151F63"/>
    <w:rsid w:val="001959BD"/>
    <w:rsid w:val="00210E8E"/>
    <w:rsid w:val="00256119"/>
    <w:rsid w:val="002A31A6"/>
    <w:rsid w:val="002B7262"/>
    <w:rsid w:val="002F7915"/>
    <w:rsid w:val="00330D4A"/>
    <w:rsid w:val="00364673"/>
    <w:rsid w:val="00382D0F"/>
    <w:rsid w:val="003B475A"/>
    <w:rsid w:val="003C308B"/>
    <w:rsid w:val="003E65D8"/>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AC00EB"/>
    <w:rsid w:val="00B15AC2"/>
    <w:rsid w:val="00BB57E4"/>
    <w:rsid w:val="00BD6D03"/>
    <w:rsid w:val="00C508B5"/>
    <w:rsid w:val="00CF2604"/>
    <w:rsid w:val="00DC3CAE"/>
    <w:rsid w:val="00DD7A61"/>
    <w:rsid w:val="00DE5FEE"/>
    <w:rsid w:val="00E60D2D"/>
    <w:rsid w:val="00E640D6"/>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96DF8B"/>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aliases w:val="AL Pie de página,Pie de página AL,f, Car13,Car13,pie de página"/>
    <w:basedOn w:val="Normal"/>
    <w:link w:val="PiedepginaCar"/>
    <w:uiPriority w:val="99"/>
    <w:unhideWhenUsed/>
    <w:qFormat/>
    <w:rsid w:val="00210E8E"/>
    <w:pPr>
      <w:tabs>
        <w:tab w:val="center" w:pos="4419"/>
        <w:tab w:val="right" w:pos="8838"/>
      </w:tabs>
      <w:spacing w:before="0" w:after="0"/>
    </w:pPr>
  </w:style>
  <w:style w:type="character" w:customStyle="1" w:styleId="PiedepginaCar">
    <w:name w:val="Pie de página Car"/>
    <w:aliases w:val="AL Pie de página Car,Pie de página AL Car,f Car, Car13 Car,Car13 Car,pie de página Car"/>
    <w:basedOn w:val="Fuentedeprrafopredeter"/>
    <w:link w:val="Piedepgina"/>
    <w:uiPriority w:val="99"/>
    <w:qFormat/>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tion">
    <w:name w:val="Mention"/>
    <w:basedOn w:val="Fuentedeprrafopredeter"/>
    <w:uiPriority w:val="99"/>
    <w:unhideWhenUsed/>
    <w:rsid w:val="00210E8E"/>
    <w:rPr>
      <w:color w:val="2B579A"/>
      <w:shd w:val="clear" w:color="auto" w:fill="E1DFDD"/>
    </w:rPr>
  </w:style>
  <w:style w:type="table" w:styleId="Cuadrculadetab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qFormat/>
    <w:rsid w:val="00DE5F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986</Words>
  <Characters>5625</Characters>
  <Application>Microsoft Office Word</Application>
  <DocSecurity>0</DocSecurity>
  <Lines>46</Lines>
  <Paragraphs>13</Paragraphs>
  <ScaleCrop>false</ScaleCrop>
  <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USER</cp:lastModifiedBy>
  <cp:revision>9</cp:revision>
  <cp:lastPrinted>2021-10-06T15:17:00Z</cp:lastPrinted>
  <dcterms:created xsi:type="dcterms:W3CDTF">2022-08-03T21:06:00Z</dcterms:created>
  <dcterms:modified xsi:type="dcterms:W3CDTF">2026-10-13T22:58:00Z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