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CF0DE" w14:textId="77777777" w:rsidR="00AF1FE9" w:rsidRPr="005F04F9" w:rsidRDefault="00086DAE" w:rsidP="00542C3F">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5D7BD7DC" w14:textId="7314FBAB" w:rsidR="00542C3F" w:rsidRDefault="00542C3F" w:rsidP="00EE7025">
      <w:pPr>
        <w:jc w:val="center"/>
        <w:rPr>
          <w:rFonts w:ascii="Arial" w:eastAsia="Arial" w:hAnsi="Arial" w:cs="Arial"/>
          <w:b/>
          <w:color w:val="000000"/>
        </w:rPr>
      </w:pPr>
    </w:p>
    <w:p w14:paraId="0707CCC8" w14:textId="5147B94C" w:rsidR="00542C3F" w:rsidRDefault="00542C3F"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150EDDFD"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D4067D">
        <w:rPr>
          <w:rFonts w:ascii="Arial" w:hAnsi="Arial" w:cs="Arial"/>
          <w:b/>
        </w:rPr>
        <w:t>CIENTO TREINTA Y DOS</w:t>
      </w:r>
      <w:r w:rsidR="001945D2">
        <w:rPr>
          <w:rFonts w:ascii="Arial" w:hAnsi="Arial" w:cs="Arial"/>
          <w:b/>
        </w:rPr>
        <w:t xml:space="preserve"> MILLONES </w:t>
      </w:r>
      <w:r w:rsidR="00D4067D">
        <w:rPr>
          <w:rFonts w:ascii="Arial" w:hAnsi="Arial" w:cs="Arial"/>
          <w:b/>
        </w:rPr>
        <w:t xml:space="preserve">QUINIENTOS MIL </w:t>
      </w:r>
      <w:r w:rsidR="003021DC" w:rsidRPr="003021DC">
        <w:rPr>
          <w:rFonts w:ascii="Arial" w:hAnsi="Arial" w:cs="Arial"/>
          <w:b/>
        </w:rPr>
        <w:t>PESOS M/CTE ($</w:t>
      </w:r>
      <w:r w:rsidR="00D4067D">
        <w:rPr>
          <w:rFonts w:ascii="Arial" w:hAnsi="Arial" w:cs="Arial"/>
          <w:b/>
        </w:rPr>
        <w:t>132.500.000</w:t>
      </w:r>
      <w:r w:rsidR="003021DC" w:rsidRPr="003021DC">
        <w:rPr>
          <w:rFonts w:ascii="Arial" w:hAnsi="Arial" w:cs="Arial"/>
          <w:b/>
        </w:rPr>
        <w:t>)</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3299"/>
        <w:gridCol w:w="1259"/>
        <w:gridCol w:w="1077"/>
        <w:gridCol w:w="2062"/>
        <w:gridCol w:w="1787"/>
      </w:tblGrid>
      <w:tr w:rsidR="00EE7025" w:rsidRPr="00260136" w14:paraId="7D1049A6" w14:textId="77777777" w:rsidTr="00230085">
        <w:trPr>
          <w:trHeight w:val="798"/>
        </w:trPr>
        <w:tc>
          <w:tcPr>
            <w:tcW w:w="688" w:type="dxa"/>
            <w:vAlign w:val="center"/>
          </w:tcPr>
          <w:bookmarkEnd w:id="0"/>
          <w:p w14:paraId="24488E5D" w14:textId="59A14A15" w:rsidR="00EE7025" w:rsidRPr="00EE7025" w:rsidRDefault="00EE7025" w:rsidP="005314A9">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3299" w:type="dxa"/>
            <w:vAlign w:val="center"/>
          </w:tcPr>
          <w:p w14:paraId="50C92509" w14:textId="32453680"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259" w:type="dxa"/>
            <w:vAlign w:val="center"/>
          </w:tcPr>
          <w:p w14:paraId="4F9EB38B"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077" w:type="dxa"/>
            <w:vAlign w:val="center"/>
          </w:tcPr>
          <w:p w14:paraId="165ABD35"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62" w:type="dxa"/>
            <w:vAlign w:val="center"/>
          </w:tcPr>
          <w:p w14:paraId="32194856" w14:textId="70E96BDE" w:rsidR="00EE7025" w:rsidRPr="00EE7025" w:rsidRDefault="00EE7025" w:rsidP="005314A9">
            <w:pPr>
              <w:pStyle w:val="TableParagraph"/>
              <w:spacing w:before="4"/>
              <w:jc w:val="center"/>
              <w:rPr>
                <w:sz w:val="20"/>
                <w:szCs w:val="20"/>
              </w:rPr>
            </w:pPr>
            <w:r w:rsidRPr="00EE7025">
              <w:rPr>
                <w:sz w:val="20"/>
                <w:szCs w:val="20"/>
              </w:rPr>
              <w:t>CANTIDADES</w:t>
            </w:r>
          </w:p>
        </w:tc>
        <w:tc>
          <w:tcPr>
            <w:tcW w:w="1787" w:type="dxa"/>
            <w:vAlign w:val="center"/>
          </w:tcPr>
          <w:p w14:paraId="0EF8D9EC" w14:textId="77777777" w:rsidR="00EE7025" w:rsidRPr="00EE7025" w:rsidRDefault="00EE7025" w:rsidP="005314A9">
            <w:pPr>
              <w:pStyle w:val="TableParagraph"/>
              <w:spacing w:before="4"/>
              <w:rPr>
                <w:sz w:val="20"/>
                <w:szCs w:val="20"/>
              </w:rPr>
            </w:pPr>
          </w:p>
          <w:p w14:paraId="7BCCDB91"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D4067D" w:rsidRPr="00260136" w14:paraId="22F88918" w14:textId="77777777" w:rsidTr="008A1695">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6B92052B" w14:textId="4B0689C3" w:rsidR="00D4067D" w:rsidRPr="00EE7025" w:rsidRDefault="00D4067D" w:rsidP="004E1A58">
            <w:pPr>
              <w:pStyle w:val="TableParagraph"/>
              <w:spacing w:line="230" w:lineRule="exact"/>
              <w:ind w:left="107" w:right="95"/>
              <w:jc w:val="both"/>
              <w:rPr>
                <w:sz w:val="20"/>
                <w:szCs w:val="20"/>
              </w:rPr>
            </w:pPr>
            <w:r w:rsidRPr="0050149D">
              <w:rPr>
                <w:w w:val="99"/>
              </w:rPr>
              <w:t>1</w:t>
            </w:r>
          </w:p>
        </w:tc>
        <w:tc>
          <w:tcPr>
            <w:tcW w:w="3299" w:type="dxa"/>
            <w:shd w:val="clear" w:color="auto" w:fill="auto"/>
            <w:vAlign w:val="center"/>
          </w:tcPr>
          <w:p w14:paraId="7713C1D3" w14:textId="77777777" w:rsidR="00D4067D" w:rsidRPr="00D4067D" w:rsidRDefault="00D4067D" w:rsidP="00D4067D">
            <w:pPr>
              <w:jc w:val="both"/>
              <w:rPr>
                <w:rFonts w:ascii="Arial" w:hAnsi="Arial" w:cs="Arial"/>
              </w:rPr>
            </w:pPr>
            <w:r w:rsidRPr="00D4067D">
              <w:rPr>
                <w:rFonts w:ascii="Arial" w:hAnsi="Arial" w:cs="Arial"/>
              </w:rPr>
              <w:t>CAJA INDIVIDUAL DE CIGARRILLOS POR 20</w:t>
            </w:r>
          </w:p>
          <w:p w14:paraId="4BFFC465" w14:textId="77777777" w:rsidR="00D4067D" w:rsidRPr="00D4067D" w:rsidRDefault="00D4067D" w:rsidP="00D4067D">
            <w:pPr>
              <w:jc w:val="both"/>
              <w:rPr>
                <w:rFonts w:ascii="Arial" w:hAnsi="Arial" w:cs="Arial"/>
              </w:rPr>
            </w:pPr>
            <w:r w:rsidRPr="00D4067D">
              <w:rPr>
                <w:rFonts w:ascii="Arial" w:hAnsi="Arial" w:cs="Arial"/>
              </w:rPr>
              <w:t>UNIDADES DE LAS SIGUIENTES</w:t>
            </w:r>
          </w:p>
          <w:p w14:paraId="2E1E4390" w14:textId="77777777" w:rsidR="00D4067D" w:rsidRPr="00D4067D" w:rsidRDefault="00D4067D" w:rsidP="00D4067D">
            <w:pPr>
              <w:jc w:val="both"/>
              <w:rPr>
                <w:rFonts w:ascii="Arial" w:hAnsi="Arial" w:cs="Arial"/>
              </w:rPr>
            </w:pPr>
            <w:r w:rsidRPr="00D4067D">
              <w:rPr>
                <w:rFonts w:ascii="Arial" w:hAnsi="Arial" w:cs="Arial"/>
              </w:rPr>
              <w:t>CARACTERÍSTICAS:</w:t>
            </w:r>
          </w:p>
          <w:p w14:paraId="5A12C23A" w14:textId="77777777" w:rsidR="00D4067D" w:rsidRPr="00D4067D" w:rsidRDefault="00D4067D" w:rsidP="00D4067D">
            <w:pPr>
              <w:jc w:val="both"/>
              <w:rPr>
                <w:rFonts w:ascii="Arial" w:hAnsi="Arial" w:cs="Arial"/>
              </w:rPr>
            </w:pPr>
            <w:r w:rsidRPr="00D4067D">
              <w:rPr>
                <w:rFonts w:ascii="Arial" w:hAnsi="Arial" w:cs="Arial"/>
              </w:rPr>
              <w:t>CIGARRILLO: -LONGITUD DE 83 MM, -COLUMNA DE TABACO 61.0 MM, -CIRCUNFERENCIA 24.3 MM.</w:t>
            </w:r>
          </w:p>
          <w:p w14:paraId="1CB21FE3" w14:textId="77777777" w:rsidR="00D4067D" w:rsidRPr="00D4067D" w:rsidRDefault="00D4067D" w:rsidP="00D4067D">
            <w:pPr>
              <w:jc w:val="both"/>
              <w:rPr>
                <w:rFonts w:ascii="Arial" w:hAnsi="Arial" w:cs="Arial"/>
              </w:rPr>
            </w:pPr>
            <w:r w:rsidRPr="00D4067D">
              <w:rPr>
                <w:rFonts w:ascii="Arial" w:hAnsi="Arial" w:cs="Arial"/>
              </w:rPr>
              <w:t>FILTRO: -LONGITUD 22.0 MM, -COLOR PAPEL BLANCO + LOGO, -LONGITUD PAPEL BOQUILLA 26 MM.</w:t>
            </w:r>
          </w:p>
          <w:p w14:paraId="46A7D6FE" w14:textId="5C79C832" w:rsidR="00D4067D" w:rsidRPr="003021DC" w:rsidRDefault="00D4067D" w:rsidP="00D4067D">
            <w:pPr>
              <w:jc w:val="both"/>
              <w:rPr>
                <w:rFonts w:ascii="Arial" w:hAnsi="Arial" w:cs="Arial"/>
                <w:sz w:val="22"/>
                <w:szCs w:val="22"/>
              </w:rPr>
            </w:pPr>
            <w:r w:rsidRPr="00D4067D">
              <w:rPr>
                <w:rFonts w:ascii="Arial" w:hAnsi="Arial" w:cs="Arial"/>
              </w:rPr>
              <w:t>OTROS: -TIPOS DE TABACOS USADOS MEZCLA BURLEY+VIRGINIA, TABACO TRADICIONAL -MATERIALES USADOS PAPEL CIGARRILLO, FILTRO MONO, O EQUIVALENTE EN CALIDAD Y RECONOCIMIENTO COMERCIAL</w:t>
            </w:r>
            <w:r>
              <w:rPr>
                <w:rFonts w:ascii="Arial" w:hAnsi="Arial" w:cs="Arial"/>
              </w:rPr>
              <w:t>.</w:t>
            </w:r>
          </w:p>
        </w:tc>
        <w:tc>
          <w:tcPr>
            <w:tcW w:w="1259" w:type="dxa"/>
            <w:shd w:val="clear" w:color="auto" w:fill="auto"/>
            <w:vAlign w:val="center"/>
          </w:tcPr>
          <w:p w14:paraId="16D50070" w14:textId="29026FAC" w:rsidR="00D4067D" w:rsidRPr="004E1A58" w:rsidRDefault="00D4067D" w:rsidP="004E1A58">
            <w:pPr>
              <w:jc w:val="center"/>
              <w:rPr>
                <w:rFonts w:ascii="Arial" w:hAnsi="Arial" w:cs="Arial"/>
                <w:sz w:val="22"/>
                <w:szCs w:val="22"/>
              </w:rPr>
            </w:pPr>
            <w:r>
              <w:rPr>
                <w:rFonts w:ascii="Arial" w:hAnsi="Arial" w:cs="Arial"/>
                <w:color w:val="000000"/>
                <w:sz w:val="22"/>
                <w:szCs w:val="22"/>
                <w:lang w:eastAsia="es-CO"/>
              </w:rPr>
              <w:t>UNIDAD</w:t>
            </w:r>
          </w:p>
        </w:tc>
        <w:tc>
          <w:tcPr>
            <w:tcW w:w="1077" w:type="dxa"/>
            <w:vAlign w:val="center"/>
          </w:tcPr>
          <w:p w14:paraId="047E74AD" w14:textId="77777777" w:rsidR="00D4067D" w:rsidRPr="00EE7025" w:rsidRDefault="00D4067D" w:rsidP="004E1A58">
            <w:pPr>
              <w:pBdr>
                <w:top w:val="nil"/>
                <w:left w:val="nil"/>
                <w:bottom w:val="nil"/>
                <w:right w:val="nil"/>
                <w:between w:val="nil"/>
              </w:pBdr>
              <w:jc w:val="center"/>
              <w:rPr>
                <w:rFonts w:ascii="Arial" w:eastAsia="Arial" w:hAnsi="Arial" w:cs="Arial"/>
                <w:color w:val="FF0000"/>
              </w:rPr>
            </w:pPr>
          </w:p>
          <w:p w14:paraId="024EB5DE" w14:textId="77777777" w:rsidR="00D4067D" w:rsidRPr="00EE7025" w:rsidRDefault="00D4067D" w:rsidP="004E1A58">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20A3AEC9" w14:textId="77777777" w:rsidR="00D4067D" w:rsidRPr="00EE7025" w:rsidRDefault="00D4067D" w:rsidP="004E1A58">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Merge w:val="restart"/>
            <w:vAlign w:val="center"/>
          </w:tcPr>
          <w:p w14:paraId="42752425" w14:textId="48B234CC" w:rsidR="00D4067D" w:rsidRPr="00EE7025" w:rsidRDefault="00D4067D" w:rsidP="004E1A58">
            <w:pPr>
              <w:pBdr>
                <w:top w:val="nil"/>
                <w:left w:val="nil"/>
                <w:bottom w:val="nil"/>
                <w:right w:val="nil"/>
                <w:between w:val="nil"/>
              </w:pBdr>
              <w:jc w:val="center"/>
              <w:rPr>
                <w:rFonts w:ascii="Arial" w:eastAsia="Arial" w:hAnsi="Arial" w:cs="Arial"/>
                <w:color w:val="FF0000"/>
              </w:rPr>
            </w:pPr>
            <w:r w:rsidRPr="003021DC">
              <w:rPr>
                <w:rFonts w:ascii="Arial" w:hAnsi="Arial" w:cs="Arial"/>
                <w:b/>
                <w:bCs/>
              </w:rPr>
              <w:t>$</w:t>
            </w:r>
            <w:r>
              <w:rPr>
                <w:rFonts w:ascii="Arial" w:hAnsi="Arial" w:cs="Arial"/>
                <w:b/>
                <w:bCs/>
              </w:rPr>
              <w:t>132.500.000</w:t>
            </w:r>
          </w:p>
        </w:tc>
      </w:tr>
      <w:tr w:rsidR="00D4067D" w:rsidRPr="00260136" w14:paraId="235418ED" w14:textId="77777777" w:rsidTr="008A1695">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4F81244A" w14:textId="6C4CF544" w:rsidR="00D4067D" w:rsidRPr="0050149D" w:rsidRDefault="00D4067D" w:rsidP="004E1A58">
            <w:pPr>
              <w:pStyle w:val="TableParagraph"/>
              <w:spacing w:line="230" w:lineRule="exact"/>
              <w:ind w:left="107" w:right="95"/>
              <w:jc w:val="both"/>
              <w:rPr>
                <w:w w:val="99"/>
              </w:rPr>
            </w:pPr>
            <w:r>
              <w:rPr>
                <w:w w:val="99"/>
              </w:rPr>
              <w:t>2</w:t>
            </w:r>
          </w:p>
        </w:tc>
        <w:tc>
          <w:tcPr>
            <w:tcW w:w="3299" w:type="dxa"/>
            <w:shd w:val="clear" w:color="auto" w:fill="auto"/>
            <w:vAlign w:val="center"/>
          </w:tcPr>
          <w:p w14:paraId="6ABC830D" w14:textId="77777777" w:rsidR="00D4067D" w:rsidRPr="00D4067D" w:rsidRDefault="00D4067D" w:rsidP="00D4067D">
            <w:pPr>
              <w:jc w:val="both"/>
              <w:rPr>
                <w:rFonts w:ascii="Arial" w:hAnsi="Arial" w:cs="Arial"/>
              </w:rPr>
            </w:pPr>
            <w:r w:rsidRPr="00D4067D">
              <w:rPr>
                <w:rFonts w:ascii="Arial" w:hAnsi="Arial" w:cs="Arial"/>
              </w:rPr>
              <w:t xml:space="preserve">CAJA INDIVIDUAL DE CIGARRILLOS POR 20 UNIDADES DE LAS SIGUIENTES CARACTERÍSTICAS: </w:t>
            </w:r>
          </w:p>
          <w:p w14:paraId="5CFC735F" w14:textId="77777777" w:rsidR="00D4067D" w:rsidRPr="00D4067D" w:rsidRDefault="00D4067D" w:rsidP="00D4067D">
            <w:pPr>
              <w:jc w:val="both"/>
              <w:rPr>
                <w:rFonts w:ascii="Arial" w:hAnsi="Arial" w:cs="Arial"/>
              </w:rPr>
            </w:pPr>
            <w:r w:rsidRPr="00D4067D">
              <w:rPr>
                <w:rFonts w:ascii="Arial" w:hAnsi="Arial" w:cs="Arial"/>
              </w:rPr>
              <w:t xml:space="preserve">CIGARRILLO: -LONGITUD DE 99 MM, -COLUMNA DE TABACO 72.0 MM, -CIRCUNFERENCIA 24.3 MM. </w:t>
            </w:r>
          </w:p>
          <w:p w14:paraId="5BE2E1B2" w14:textId="77777777" w:rsidR="00D4067D" w:rsidRPr="00D4067D" w:rsidRDefault="00D4067D" w:rsidP="00D4067D">
            <w:pPr>
              <w:jc w:val="both"/>
              <w:rPr>
                <w:rFonts w:ascii="Arial" w:hAnsi="Arial" w:cs="Arial"/>
              </w:rPr>
            </w:pPr>
            <w:r w:rsidRPr="00D4067D">
              <w:rPr>
                <w:rFonts w:ascii="Arial" w:hAnsi="Arial" w:cs="Arial"/>
              </w:rPr>
              <w:t xml:space="preserve">FILTRO: -LONGITUD 27.0 MM, -COLOR PAPEL BLANCO + LOGO, -LONGITUD PAPEL BOQUILLA 26 MM. </w:t>
            </w:r>
          </w:p>
          <w:p w14:paraId="285A034D" w14:textId="29F94FDE" w:rsidR="00D4067D" w:rsidRPr="00EF2A93" w:rsidRDefault="00D4067D" w:rsidP="00D4067D">
            <w:pPr>
              <w:jc w:val="both"/>
              <w:rPr>
                <w:rFonts w:ascii="Arial" w:hAnsi="Arial" w:cs="Arial"/>
              </w:rPr>
            </w:pPr>
            <w:r w:rsidRPr="00D4067D">
              <w:rPr>
                <w:rFonts w:ascii="Arial" w:hAnsi="Arial" w:cs="Arial"/>
              </w:rPr>
              <w:t>OTROS: -TIPOS DE TABACOS USADOS MEZCLA US BLEND -MATERIALES USADOS PAPEL CIGARRILLO, FILTRO DE TUBO CON CÁPSULA DE HIGIENE, O EQUIVALENTE EN CALIDAD Y RECONOCIMIENTO COMERCIAL.</w:t>
            </w:r>
          </w:p>
        </w:tc>
        <w:tc>
          <w:tcPr>
            <w:tcW w:w="1259" w:type="dxa"/>
            <w:shd w:val="clear" w:color="auto" w:fill="auto"/>
            <w:vAlign w:val="center"/>
          </w:tcPr>
          <w:p w14:paraId="203D6157" w14:textId="01D1FA4E" w:rsidR="00D4067D" w:rsidRDefault="00D4067D" w:rsidP="004E1A58">
            <w:pPr>
              <w:jc w:val="center"/>
              <w:rPr>
                <w:rFonts w:ascii="Arial" w:hAnsi="Arial" w:cs="Arial"/>
                <w:color w:val="000000"/>
                <w:sz w:val="22"/>
                <w:szCs w:val="22"/>
                <w:lang w:eastAsia="es-CO"/>
              </w:rPr>
            </w:pPr>
            <w:r>
              <w:rPr>
                <w:rFonts w:ascii="Arial" w:hAnsi="Arial" w:cs="Arial"/>
                <w:color w:val="000000"/>
                <w:sz w:val="22"/>
                <w:szCs w:val="22"/>
                <w:lang w:eastAsia="es-CO"/>
              </w:rPr>
              <w:t>UNIDAD</w:t>
            </w:r>
          </w:p>
        </w:tc>
        <w:tc>
          <w:tcPr>
            <w:tcW w:w="1077" w:type="dxa"/>
            <w:vAlign w:val="center"/>
          </w:tcPr>
          <w:p w14:paraId="6DCBFB34" w14:textId="2CEA4CBB" w:rsidR="00D4067D" w:rsidRPr="00EE7025" w:rsidRDefault="00D4067D" w:rsidP="004E1A58">
            <w:pPr>
              <w:pBdr>
                <w:top w:val="nil"/>
                <w:left w:val="nil"/>
                <w:bottom w:val="nil"/>
                <w:right w:val="nil"/>
                <w:between w:val="nil"/>
              </w:pBdr>
              <w:jc w:val="center"/>
              <w:rPr>
                <w:rFonts w:ascii="Arial" w:eastAsia="Arial" w:hAnsi="Arial" w:cs="Arial"/>
                <w:color w:val="FF0000"/>
              </w:rPr>
            </w:pPr>
            <w:r>
              <w:rPr>
                <w:rFonts w:ascii="Arial" w:eastAsia="Arial" w:hAnsi="Arial" w:cs="Arial"/>
                <w:color w:val="FF0000"/>
              </w:rPr>
              <w:t>($)</w:t>
            </w:r>
          </w:p>
        </w:tc>
        <w:tc>
          <w:tcPr>
            <w:tcW w:w="2062" w:type="dxa"/>
            <w:vAlign w:val="center"/>
          </w:tcPr>
          <w:p w14:paraId="4570E75C" w14:textId="0E0FCFEB" w:rsidR="00D4067D" w:rsidRPr="00EE7025" w:rsidRDefault="00D4067D" w:rsidP="004E1A58">
            <w:pPr>
              <w:pBdr>
                <w:top w:val="nil"/>
                <w:left w:val="nil"/>
                <w:bottom w:val="nil"/>
                <w:right w:val="nil"/>
                <w:between w:val="nil"/>
              </w:pBdr>
              <w:jc w:val="center"/>
              <w:rPr>
                <w:rFonts w:ascii="Arial" w:hAnsi="Arial" w:cs="Arial"/>
              </w:rPr>
            </w:pPr>
            <w:r>
              <w:rPr>
                <w:rFonts w:ascii="Arial" w:hAnsi="Arial" w:cs="Arial"/>
              </w:rPr>
              <w:t>INDETERMINADAS</w:t>
            </w:r>
          </w:p>
        </w:tc>
        <w:tc>
          <w:tcPr>
            <w:tcW w:w="1787" w:type="dxa"/>
            <w:vMerge/>
            <w:vAlign w:val="center"/>
          </w:tcPr>
          <w:p w14:paraId="17689CCD" w14:textId="77777777" w:rsidR="00D4067D" w:rsidRPr="003021DC" w:rsidRDefault="00D4067D" w:rsidP="004E1A58">
            <w:pPr>
              <w:pBdr>
                <w:top w:val="nil"/>
                <w:left w:val="nil"/>
                <w:bottom w:val="nil"/>
                <w:right w:val="nil"/>
                <w:between w:val="nil"/>
              </w:pBdr>
              <w:jc w:val="center"/>
              <w:rPr>
                <w:rFonts w:ascii="Arial" w:hAnsi="Arial" w:cs="Arial"/>
                <w:b/>
                <w:bCs/>
              </w:rPr>
            </w:pPr>
          </w:p>
        </w:tc>
      </w:tr>
    </w:tbl>
    <w:p w14:paraId="56089982" w14:textId="77777777" w:rsidR="0022300C" w:rsidRDefault="0022300C" w:rsidP="00654ABB">
      <w:pPr>
        <w:pBdr>
          <w:top w:val="nil"/>
          <w:left w:val="nil"/>
          <w:bottom w:val="nil"/>
          <w:right w:val="nil"/>
          <w:between w:val="nil"/>
        </w:pBdr>
        <w:jc w:val="both"/>
        <w:rPr>
          <w:rFonts w:ascii="Arial" w:eastAsia="Arial" w:hAnsi="Arial" w:cs="Arial"/>
          <w:b/>
          <w:color w:val="000000"/>
          <w:u w:val="single"/>
        </w:rPr>
      </w:pPr>
    </w:p>
    <w:p w14:paraId="69B9F4A3" w14:textId="3D86F003"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AC67A6">
        <w:rPr>
          <w:rFonts w:ascii="Arial" w:hAnsi="Arial" w:cs="Arial"/>
          <w:b/>
        </w:rPr>
        <w:t>CIENTO</w:t>
      </w:r>
      <w:r w:rsidR="00DE6970">
        <w:rPr>
          <w:rFonts w:ascii="Arial" w:hAnsi="Arial" w:cs="Arial"/>
          <w:b/>
        </w:rPr>
        <w:t xml:space="preserve"> </w:t>
      </w:r>
      <w:r w:rsidR="00AC67A6">
        <w:rPr>
          <w:rFonts w:ascii="Arial" w:hAnsi="Arial" w:cs="Arial"/>
          <w:b/>
        </w:rPr>
        <w:t>TREINTA Y DOS</w:t>
      </w:r>
      <w:r w:rsidR="001945D2">
        <w:rPr>
          <w:rFonts w:ascii="Arial" w:hAnsi="Arial" w:cs="Arial"/>
          <w:b/>
        </w:rPr>
        <w:t xml:space="preserve"> MILLONES </w:t>
      </w:r>
      <w:r w:rsidR="00AC67A6">
        <w:rPr>
          <w:rFonts w:ascii="Arial" w:hAnsi="Arial" w:cs="Arial"/>
          <w:b/>
        </w:rPr>
        <w:t xml:space="preserve">QUINIENTOS MIL </w:t>
      </w:r>
      <w:r w:rsidR="003021DC" w:rsidRPr="003021DC">
        <w:rPr>
          <w:rFonts w:ascii="Arial" w:hAnsi="Arial" w:cs="Arial"/>
          <w:b/>
        </w:rPr>
        <w:t>PESOS M/CTE ($</w:t>
      </w:r>
      <w:r w:rsidR="00AC67A6">
        <w:rPr>
          <w:rFonts w:ascii="Arial" w:hAnsi="Arial" w:cs="Arial"/>
          <w:b/>
        </w:rPr>
        <w:t>132.500.000</w:t>
      </w:r>
      <w:r w:rsidR="003021DC" w:rsidRPr="003021DC">
        <w:rPr>
          <w:rFonts w:ascii="Arial" w:hAnsi="Arial" w:cs="Arial"/>
          <w:b/>
        </w:rPr>
        <w:t>)</w:t>
      </w:r>
      <w:r w:rsidR="00F44C56">
        <w:rPr>
          <w:rFonts w:ascii="Arial" w:eastAsia="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3A2AFEAB" w14:textId="58D31573" w:rsidR="003C1765" w:rsidRPr="003C1765" w:rsidRDefault="003C1765" w:rsidP="003C1765">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Cs/>
          <w:u w:val="single"/>
          <w:lang w:val="es-CO"/>
        </w:rPr>
      </w:pPr>
      <w:r w:rsidRPr="003C1765">
        <w:rPr>
          <w:rFonts w:ascii="Arial" w:eastAsia="Arial" w:hAnsi="Arial" w:cs="Arial"/>
          <w:b/>
          <w:u w:val="single"/>
        </w:rPr>
        <w:t>Nota 2: IVA:</w:t>
      </w:r>
      <w:r w:rsidRPr="003C1765">
        <w:rPr>
          <w:rFonts w:ascii="Arial" w:eastAsia="Arial" w:hAnsi="Arial" w:cs="Arial"/>
          <w:bCs/>
        </w:rPr>
        <w:t xml:space="preserve"> </w:t>
      </w:r>
      <w:r w:rsidRPr="003C1765">
        <w:rPr>
          <w:rFonts w:ascii="Arial" w:eastAsia="Arial" w:hAnsi="Arial" w:cs="Arial"/>
          <w:bCs/>
          <w:lang w:val="es-CO"/>
        </w:rPr>
        <w:t>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w:t>
      </w:r>
      <w:r w:rsidRPr="003C1765">
        <w:rPr>
          <w:rFonts w:ascii="Arial" w:eastAsia="Arial" w:hAnsi="Arial" w:cs="Arial"/>
          <w:bCs/>
          <w:u w:val="single"/>
          <w:lang w:val="es-CO"/>
        </w:rPr>
        <w:t>, para lo cual deberá acreditarse tal condición por certificación escrita expedida por el Ministro de Justicia y del Derecho.”</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1CD97A15" w:rsidR="00153276" w:rsidRDefault="00153276">
      <w:pPr>
        <w:jc w:val="center"/>
        <w:rPr>
          <w:rFonts w:ascii="Arial" w:eastAsia="Arial" w:hAnsi="Arial" w:cs="Arial"/>
          <w:b/>
          <w:sz w:val="22"/>
          <w:szCs w:val="22"/>
          <w:lang w:val="es-CO"/>
        </w:rPr>
      </w:pPr>
    </w:p>
    <w:p w14:paraId="5E2D451A" w14:textId="63074793" w:rsidR="0022300C" w:rsidRDefault="0022300C">
      <w:pPr>
        <w:jc w:val="center"/>
        <w:rPr>
          <w:rFonts w:ascii="Arial" w:eastAsia="Arial" w:hAnsi="Arial" w:cs="Arial"/>
          <w:b/>
          <w:sz w:val="22"/>
          <w:szCs w:val="22"/>
          <w:lang w:val="es-CO"/>
        </w:rPr>
      </w:pPr>
    </w:p>
    <w:p w14:paraId="2951B3F6" w14:textId="3E71AAE0" w:rsidR="00961936" w:rsidRDefault="00961936">
      <w:pPr>
        <w:jc w:val="center"/>
        <w:rPr>
          <w:rFonts w:ascii="Arial" w:eastAsia="Arial" w:hAnsi="Arial" w:cs="Arial"/>
          <w:b/>
          <w:sz w:val="22"/>
          <w:szCs w:val="22"/>
          <w:lang w:val="es-CO"/>
        </w:rPr>
      </w:pPr>
    </w:p>
    <w:p w14:paraId="29B52A4B" w14:textId="26244DB3" w:rsidR="00961936" w:rsidRDefault="00961936">
      <w:pPr>
        <w:jc w:val="center"/>
        <w:rPr>
          <w:rFonts w:ascii="Arial" w:eastAsia="Arial" w:hAnsi="Arial" w:cs="Arial"/>
          <w:b/>
          <w:sz w:val="22"/>
          <w:szCs w:val="22"/>
          <w:lang w:val="es-CO"/>
        </w:rPr>
      </w:pPr>
    </w:p>
    <w:p w14:paraId="59C58652" w14:textId="09BEDDC5" w:rsidR="00961936" w:rsidRDefault="00961936">
      <w:pPr>
        <w:jc w:val="center"/>
        <w:rPr>
          <w:rFonts w:ascii="Arial" w:eastAsia="Arial" w:hAnsi="Arial" w:cs="Arial"/>
          <w:b/>
          <w:sz w:val="22"/>
          <w:szCs w:val="22"/>
          <w:lang w:val="es-CO"/>
        </w:rPr>
      </w:pPr>
    </w:p>
    <w:p w14:paraId="3C15DD61" w14:textId="2AA48E85" w:rsidR="004E1A58" w:rsidRDefault="004E1A58" w:rsidP="001945D2">
      <w:pPr>
        <w:rPr>
          <w:rFonts w:ascii="Arial" w:eastAsia="Arial" w:hAnsi="Arial" w:cs="Arial"/>
          <w:b/>
          <w:sz w:val="22"/>
          <w:szCs w:val="22"/>
          <w:lang w:val="es-CO"/>
        </w:rPr>
      </w:pPr>
    </w:p>
    <w:p w14:paraId="05FC5252" w14:textId="3BEECAA3" w:rsidR="001945D2" w:rsidRDefault="001945D2" w:rsidP="001945D2">
      <w:pPr>
        <w:rPr>
          <w:rFonts w:ascii="Arial" w:eastAsia="Arial" w:hAnsi="Arial" w:cs="Arial"/>
          <w:b/>
          <w:sz w:val="22"/>
          <w:szCs w:val="22"/>
          <w:lang w:val="es-CO"/>
        </w:rPr>
      </w:pPr>
    </w:p>
    <w:p w14:paraId="52E0A78E" w14:textId="30FAAE4E" w:rsidR="001945D2" w:rsidRDefault="001945D2" w:rsidP="001945D2">
      <w:pPr>
        <w:rPr>
          <w:rFonts w:ascii="Arial" w:eastAsia="Arial" w:hAnsi="Arial" w:cs="Arial"/>
          <w:b/>
          <w:sz w:val="22"/>
          <w:szCs w:val="22"/>
          <w:lang w:val="es-CO"/>
        </w:rPr>
      </w:pPr>
    </w:p>
    <w:p w14:paraId="1BFDBBE8" w14:textId="701E7763" w:rsidR="00AC67A6" w:rsidRDefault="00AC67A6" w:rsidP="001945D2">
      <w:pPr>
        <w:rPr>
          <w:rFonts w:ascii="Arial" w:eastAsia="Arial" w:hAnsi="Arial" w:cs="Arial"/>
          <w:b/>
          <w:sz w:val="22"/>
          <w:szCs w:val="22"/>
          <w:lang w:val="es-CO"/>
        </w:rPr>
      </w:pPr>
    </w:p>
    <w:p w14:paraId="5BD71570" w14:textId="655E48EB" w:rsidR="00AC67A6" w:rsidRDefault="00AC67A6" w:rsidP="001945D2">
      <w:pPr>
        <w:rPr>
          <w:rFonts w:ascii="Arial" w:eastAsia="Arial" w:hAnsi="Arial" w:cs="Arial"/>
          <w:b/>
          <w:sz w:val="22"/>
          <w:szCs w:val="22"/>
          <w:lang w:val="es-CO"/>
        </w:rPr>
      </w:pPr>
    </w:p>
    <w:p w14:paraId="6D205A67" w14:textId="0D390500" w:rsidR="00AC67A6" w:rsidRDefault="00AC67A6" w:rsidP="001945D2">
      <w:pPr>
        <w:rPr>
          <w:rFonts w:ascii="Arial" w:eastAsia="Arial" w:hAnsi="Arial" w:cs="Arial"/>
          <w:b/>
          <w:sz w:val="22"/>
          <w:szCs w:val="22"/>
          <w:lang w:val="es-CO"/>
        </w:rPr>
      </w:pPr>
    </w:p>
    <w:p w14:paraId="5F8193E9" w14:textId="0914335B" w:rsidR="00AC67A6" w:rsidRDefault="00AC67A6" w:rsidP="001945D2">
      <w:pPr>
        <w:rPr>
          <w:rFonts w:ascii="Arial" w:eastAsia="Arial" w:hAnsi="Arial" w:cs="Arial"/>
          <w:b/>
          <w:sz w:val="22"/>
          <w:szCs w:val="22"/>
          <w:lang w:val="es-CO"/>
        </w:rPr>
      </w:pPr>
    </w:p>
    <w:p w14:paraId="6702D823" w14:textId="732AABC0" w:rsidR="00AC67A6" w:rsidRDefault="00AC67A6" w:rsidP="001945D2">
      <w:pPr>
        <w:rPr>
          <w:rFonts w:ascii="Arial" w:eastAsia="Arial" w:hAnsi="Arial" w:cs="Arial"/>
          <w:b/>
          <w:sz w:val="22"/>
          <w:szCs w:val="22"/>
          <w:lang w:val="es-CO"/>
        </w:rPr>
      </w:pPr>
    </w:p>
    <w:p w14:paraId="470BDA50" w14:textId="2CC308C1" w:rsidR="00AC67A6" w:rsidRDefault="00AC67A6" w:rsidP="001945D2">
      <w:pPr>
        <w:rPr>
          <w:rFonts w:ascii="Arial" w:eastAsia="Arial" w:hAnsi="Arial" w:cs="Arial"/>
          <w:b/>
          <w:sz w:val="22"/>
          <w:szCs w:val="22"/>
          <w:lang w:val="es-CO"/>
        </w:rPr>
      </w:pPr>
    </w:p>
    <w:p w14:paraId="513397D9" w14:textId="43554177" w:rsidR="00AC67A6" w:rsidRDefault="00AC67A6" w:rsidP="001945D2">
      <w:pPr>
        <w:rPr>
          <w:rFonts w:ascii="Arial" w:eastAsia="Arial" w:hAnsi="Arial" w:cs="Arial"/>
          <w:b/>
          <w:sz w:val="22"/>
          <w:szCs w:val="22"/>
          <w:lang w:val="es-CO"/>
        </w:rPr>
      </w:pPr>
    </w:p>
    <w:p w14:paraId="38BD3FB5" w14:textId="4F41D58D" w:rsidR="00AC67A6" w:rsidRDefault="00AC67A6" w:rsidP="001945D2">
      <w:pPr>
        <w:rPr>
          <w:rFonts w:ascii="Arial" w:eastAsia="Arial" w:hAnsi="Arial" w:cs="Arial"/>
          <w:b/>
          <w:sz w:val="22"/>
          <w:szCs w:val="22"/>
          <w:lang w:val="es-CO"/>
        </w:rPr>
      </w:pPr>
    </w:p>
    <w:p w14:paraId="2BAA510C" w14:textId="3FF4167F" w:rsidR="00AC67A6" w:rsidRDefault="00AC67A6" w:rsidP="001945D2">
      <w:pPr>
        <w:rPr>
          <w:rFonts w:ascii="Arial" w:eastAsia="Arial" w:hAnsi="Arial" w:cs="Arial"/>
          <w:b/>
          <w:sz w:val="22"/>
          <w:szCs w:val="22"/>
          <w:lang w:val="es-CO"/>
        </w:rPr>
      </w:pPr>
    </w:p>
    <w:p w14:paraId="120FD783" w14:textId="04CB7A1C" w:rsidR="00AC67A6" w:rsidRDefault="00AC67A6" w:rsidP="001945D2">
      <w:pPr>
        <w:rPr>
          <w:rFonts w:ascii="Arial" w:eastAsia="Arial" w:hAnsi="Arial" w:cs="Arial"/>
          <w:b/>
          <w:sz w:val="22"/>
          <w:szCs w:val="22"/>
          <w:lang w:val="es-CO"/>
        </w:rPr>
      </w:pPr>
    </w:p>
    <w:p w14:paraId="0D183C85" w14:textId="75D68491" w:rsidR="00AC67A6" w:rsidRDefault="00AC67A6" w:rsidP="001945D2">
      <w:pPr>
        <w:rPr>
          <w:rFonts w:ascii="Arial" w:eastAsia="Arial" w:hAnsi="Arial" w:cs="Arial"/>
          <w:b/>
          <w:sz w:val="22"/>
          <w:szCs w:val="22"/>
          <w:lang w:val="es-CO"/>
        </w:rPr>
      </w:pPr>
    </w:p>
    <w:p w14:paraId="41A8AF1A" w14:textId="7F525F2B" w:rsidR="00AC67A6" w:rsidRDefault="00AC67A6" w:rsidP="001945D2">
      <w:pPr>
        <w:rPr>
          <w:rFonts w:ascii="Arial" w:eastAsia="Arial" w:hAnsi="Arial" w:cs="Arial"/>
          <w:b/>
          <w:sz w:val="22"/>
          <w:szCs w:val="22"/>
          <w:lang w:val="es-CO"/>
        </w:rPr>
      </w:pPr>
    </w:p>
    <w:p w14:paraId="1619F5F3" w14:textId="7CFD3288" w:rsidR="00AC67A6" w:rsidRDefault="00AC67A6" w:rsidP="001945D2">
      <w:pPr>
        <w:rPr>
          <w:rFonts w:ascii="Arial" w:eastAsia="Arial" w:hAnsi="Arial" w:cs="Arial"/>
          <w:b/>
          <w:sz w:val="22"/>
          <w:szCs w:val="22"/>
          <w:lang w:val="es-CO"/>
        </w:rPr>
      </w:pPr>
    </w:p>
    <w:p w14:paraId="188881A5" w14:textId="47E262B2" w:rsidR="00AC67A6" w:rsidRDefault="00AC67A6" w:rsidP="001945D2">
      <w:pPr>
        <w:rPr>
          <w:rFonts w:ascii="Arial" w:eastAsia="Arial" w:hAnsi="Arial" w:cs="Arial"/>
          <w:b/>
          <w:sz w:val="22"/>
          <w:szCs w:val="22"/>
          <w:lang w:val="es-CO"/>
        </w:rPr>
      </w:pPr>
    </w:p>
    <w:p w14:paraId="52F112A4" w14:textId="0564FE77" w:rsidR="00AC67A6" w:rsidRDefault="00AC67A6" w:rsidP="001945D2">
      <w:pPr>
        <w:rPr>
          <w:rFonts w:ascii="Arial" w:eastAsia="Arial" w:hAnsi="Arial" w:cs="Arial"/>
          <w:b/>
          <w:sz w:val="22"/>
          <w:szCs w:val="22"/>
          <w:lang w:val="es-CO"/>
        </w:rPr>
      </w:pPr>
    </w:p>
    <w:p w14:paraId="0E82C964" w14:textId="4A74B09C" w:rsidR="00AC67A6" w:rsidRDefault="00AC67A6" w:rsidP="001945D2">
      <w:pPr>
        <w:rPr>
          <w:rFonts w:ascii="Arial" w:eastAsia="Arial" w:hAnsi="Arial" w:cs="Arial"/>
          <w:b/>
          <w:sz w:val="22"/>
          <w:szCs w:val="22"/>
          <w:lang w:val="es-CO"/>
        </w:rPr>
      </w:pPr>
    </w:p>
    <w:p w14:paraId="79A81BBF" w14:textId="413D6EBD" w:rsidR="00AC67A6" w:rsidRDefault="00AC67A6" w:rsidP="001945D2">
      <w:pPr>
        <w:rPr>
          <w:rFonts w:ascii="Arial" w:eastAsia="Arial" w:hAnsi="Arial" w:cs="Arial"/>
          <w:b/>
          <w:sz w:val="22"/>
          <w:szCs w:val="22"/>
          <w:lang w:val="es-CO"/>
        </w:rPr>
      </w:pPr>
    </w:p>
    <w:p w14:paraId="6CCE2857" w14:textId="3BEE9016" w:rsidR="00AC67A6" w:rsidRDefault="00AC67A6" w:rsidP="001945D2">
      <w:pPr>
        <w:rPr>
          <w:rFonts w:ascii="Arial" w:eastAsia="Arial" w:hAnsi="Arial" w:cs="Arial"/>
          <w:b/>
          <w:sz w:val="22"/>
          <w:szCs w:val="22"/>
          <w:lang w:val="es-CO"/>
        </w:rPr>
      </w:pPr>
    </w:p>
    <w:p w14:paraId="4A1A66D8" w14:textId="71E857EA" w:rsidR="00AC67A6" w:rsidRDefault="00AC67A6" w:rsidP="001945D2">
      <w:pPr>
        <w:rPr>
          <w:rFonts w:ascii="Arial" w:eastAsia="Arial" w:hAnsi="Arial" w:cs="Arial"/>
          <w:b/>
          <w:sz w:val="22"/>
          <w:szCs w:val="22"/>
          <w:lang w:val="es-CO"/>
        </w:rPr>
      </w:pPr>
    </w:p>
    <w:p w14:paraId="798197FA" w14:textId="7BB04847" w:rsidR="00AC67A6" w:rsidRDefault="00AC67A6" w:rsidP="001945D2">
      <w:pPr>
        <w:rPr>
          <w:rFonts w:ascii="Arial" w:eastAsia="Arial" w:hAnsi="Arial" w:cs="Arial"/>
          <w:b/>
          <w:sz w:val="22"/>
          <w:szCs w:val="22"/>
          <w:lang w:val="es-CO"/>
        </w:rPr>
      </w:pPr>
    </w:p>
    <w:p w14:paraId="34D1D2BD" w14:textId="708E7BBE" w:rsidR="00AC67A6" w:rsidRDefault="00AC67A6" w:rsidP="001945D2">
      <w:pPr>
        <w:rPr>
          <w:rFonts w:ascii="Arial" w:eastAsia="Arial" w:hAnsi="Arial" w:cs="Arial"/>
          <w:b/>
          <w:sz w:val="22"/>
          <w:szCs w:val="22"/>
          <w:lang w:val="es-CO"/>
        </w:rPr>
      </w:pPr>
    </w:p>
    <w:p w14:paraId="252E151F" w14:textId="73ED0BB8" w:rsidR="00AC67A6" w:rsidRDefault="00AC67A6" w:rsidP="001945D2">
      <w:pPr>
        <w:rPr>
          <w:rFonts w:ascii="Arial" w:eastAsia="Arial" w:hAnsi="Arial" w:cs="Arial"/>
          <w:b/>
          <w:sz w:val="22"/>
          <w:szCs w:val="22"/>
          <w:lang w:val="es-CO"/>
        </w:rPr>
      </w:pPr>
    </w:p>
    <w:p w14:paraId="67E77A4B" w14:textId="77777777" w:rsidR="00AC67A6" w:rsidRDefault="00AC67A6" w:rsidP="001945D2">
      <w:pPr>
        <w:rPr>
          <w:rFonts w:ascii="Arial" w:eastAsia="Arial" w:hAnsi="Arial" w:cs="Arial"/>
          <w:b/>
          <w:sz w:val="22"/>
          <w:szCs w:val="22"/>
          <w:lang w:val="es-CO"/>
        </w:rPr>
      </w:pPr>
    </w:p>
    <w:p w14:paraId="37B51C33" w14:textId="77777777" w:rsidR="004E1A58" w:rsidRDefault="004E1A58">
      <w:pPr>
        <w:jc w:val="center"/>
        <w:rPr>
          <w:rFonts w:ascii="Arial" w:eastAsia="Arial" w:hAnsi="Arial" w:cs="Arial"/>
          <w:b/>
          <w:sz w:val="22"/>
          <w:szCs w:val="22"/>
          <w:lang w:val="es-CO"/>
        </w:rPr>
      </w:pPr>
    </w:p>
    <w:p w14:paraId="25B933C8" w14:textId="3A079D7B"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6108C46B" w14:textId="12C47678" w:rsidR="00AF1FE9"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1945D2" w:rsidRPr="001945D2">
        <w:rPr>
          <w:rFonts w:ascii="Arial" w:eastAsia="Calibri" w:hAnsi="Arial" w:cs="Arial"/>
          <w:b/>
          <w:bCs/>
          <w:i/>
          <w:iCs/>
          <w:lang w:val="es-CO" w:eastAsia="es-CO"/>
        </w:rPr>
        <w:t>“</w:t>
      </w:r>
      <w:r w:rsidR="00096479" w:rsidRPr="00096479">
        <w:rPr>
          <w:rFonts w:ascii="Arial" w:eastAsia="Calibri" w:hAnsi="Arial" w:cs="Arial"/>
          <w:b/>
          <w:bCs/>
          <w:i/>
          <w:iCs/>
          <w:lang w:val="es-CO" w:eastAsia="es-CO"/>
        </w:rPr>
        <w:t>CONTRATAR EL SUMINISTRO DE CIGARRILLOS PARA SU COMERCIALIZACION A LAS PERSONAS PRIVADAS DE LA LIBERTAD POR PARTE DEL EXPENDIO OFICIAL DE LA CPAMS GIRON DEL INPEC 2026, DE CONFORMIDAD CON LA RESOLUCION 007517 DEL 23 DE SEPTIEMBRE DE 2026 POR PRECIOS UNITARIOS FIJOS MONTO AGOTABLE</w:t>
      </w:r>
      <w:bookmarkStart w:id="1" w:name="_GoBack"/>
      <w:bookmarkEnd w:id="1"/>
      <w:r w:rsidR="001945D2" w:rsidRPr="001945D2">
        <w:rPr>
          <w:rFonts w:ascii="Arial" w:eastAsia="Calibri" w:hAnsi="Arial" w:cs="Arial"/>
          <w:b/>
          <w:bCs/>
          <w:i/>
          <w:iCs/>
          <w:lang w:val="es-CO" w:eastAsia="es-CO"/>
        </w:rPr>
        <w:t>”.</w:t>
      </w:r>
    </w:p>
    <w:p w14:paraId="34FEB53C" w14:textId="77777777" w:rsidR="00D84531" w:rsidRPr="005F04F9" w:rsidRDefault="00D84531" w:rsidP="00490B6C">
      <w:pPr>
        <w:jc w:val="both"/>
        <w:rPr>
          <w:rFonts w:ascii="Arial" w:eastAsia="Arial" w:hAnsi="Arial" w:cs="Arial"/>
          <w:b/>
          <w:color w:val="000000"/>
          <w:sz w:val="22"/>
          <w:szCs w:val="22"/>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4E1A58" w:rsidRPr="005F04F9" w14:paraId="5E4FA143" w14:textId="758155F4" w:rsidTr="003C6539">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01F118" w14:textId="75587612" w:rsidR="004E1A58" w:rsidRPr="005F04F9" w:rsidRDefault="004E1A58" w:rsidP="004E1A58">
            <w:pPr>
              <w:jc w:val="center"/>
              <w:rPr>
                <w:rFonts w:ascii="Arial" w:eastAsia="Arial" w:hAnsi="Arial" w:cs="Arial"/>
                <w:color w:val="000000"/>
                <w:sz w:val="18"/>
                <w:szCs w:val="18"/>
                <w:lang w:val="es-CO"/>
              </w:rPr>
            </w:pPr>
            <w:r>
              <w:rPr>
                <w:rFonts w:ascii="Arial" w:eastAsia="Arial" w:hAnsi="Arial" w:cs="Arial"/>
                <w:color w:val="000000"/>
                <w:sz w:val="18"/>
                <w:szCs w:val="18"/>
                <w:lang w:val="es-CO"/>
              </w:rPr>
              <w:t>1</w:t>
            </w:r>
          </w:p>
        </w:tc>
        <w:tc>
          <w:tcPr>
            <w:tcW w:w="5396" w:type="dxa"/>
            <w:shd w:val="clear" w:color="auto" w:fill="auto"/>
            <w:vAlign w:val="center"/>
          </w:tcPr>
          <w:p w14:paraId="338D76E9"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CAJA INDIVIDUAL DE CIGARRILLOS POR 20</w:t>
            </w:r>
          </w:p>
          <w:p w14:paraId="5517A39B"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UNIDADES DE LAS SIGUIENTES</w:t>
            </w:r>
          </w:p>
          <w:p w14:paraId="06EC5EC8"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CARACTERÍSTICAS:</w:t>
            </w:r>
          </w:p>
          <w:p w14:paraId="34FCE098"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CIGARRILLO: -LONGITUD DE 83 MM, -COLUMNA DE TABACO 61.0 MM, -CIRCUNFERENCIA 24.3 MM.</w:t>
            </w:r>
          </w:p>
          <w:p w14:paraId="6440FB10"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FILTRO: -LONGITUD 22.0 MM, -COLOR PAPEL BLANCO + LOGO, -LONGITUD PAPEL BOQUILLA 26 MM.</w:t>
            </w:r>
          </w:p>
          <w:p w14:paraId="688B1728" w14:textId="29D65D66" w:rsidR="004E1A58" w:rsidRPr="00EC3F60" w:rsidRDefault="00AC67A6" w:rsidP="00AC67A6">
            <w:pPr>
              <w:jc w:val="both"/>
              <w:rPr>
                <w:rFonts w:ascii="Arial" w:hAnsi="Arial" w:cs="Arial"/>
                <w:color w:val="000000"/>
                <w:lang w:eastAsia="es-CO"/>
              </w:rPr>
            </w:pPr>
            <w:r w:rsidRPr="00AC67A6">
              <w:rPr>
                <w:rFonts w:ascii="Arial" w:hAnsi="Arial" w:cs="Arial"/>
                <w:color w:val="000000"/>
                <w:szCs w:val="22"/>
                <w:lang w:eastAsia="es-CO"/>
              </w:rPr>
              <w:t>OTROS: -TIPOS DE TABACOS USADOS MEZCLA BURLEY+VIRGINIA, TABACO TRADICIONAL -MATERIALES USADOS PAPEL CIGARRILLO, FILTRO MONO, O EQUIVALENTE EN CALIDAD Y RECONOCIMIENTO COMERCIAL</w:t>
            </w:r>
            <w:r>
              <w:rPr>
                <w:rFonts w:ascii="Arial" w:hAnsi="Arial" w:cs="Arial"/>
                <w:color w:val="000000"/>
                <w:szCs w:val="22"/>
                <w:lang w:eastAsia="es-CO"/>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4E1A58" w:rsidRPr="005F04F9" w:rsidRDefault="004E1A58" w:rsidP="004E1A58">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4E1A58" w:rsidRPr="005F04F9" w:rsidRDefault="004E1A58" w:rsidP="004E1A58">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4E1A58" w:rsidRPr="005F04F9" w:rsidRDefault="004E1A58" w:rsidP="004E1A58">
            <w:pPr>
              <w:ind w:right="-245"/>
              <w:jc w:val="right"/>
              <w:rPr>
                <w:rFonts w:ascii="Arial" w:eastAsia="Arial" w:hAnsi="Arial" w:cs="Arial"/>
                <w:color w:val="000000"/>
                <w:sz w:val="18"/>
                <w:szCs w:val="18"/>
                <w:lang w:val="es-CO"/>
              </w:rPr>
            </w:pPr>
          </w:p>
        </w:tc>
      </w:tr>
      <w:tr w:rsidR="00AC67A6" w:rsidRPr="005F04F9" w14:paraId="3CBB776E" w14:textId="77777777" w:rsidTr="003C6539">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B9C6C63" w14:textId="7EE18E79" w:rsidR="00AC67A6" w:rsidRDefault="00AC67A6" w:rsidP="004E1A58">
            <w:pPr>
              <w:jc w:val="center"/>
              <w:rPr>
                <w:rFonts w:ascii="Arial" w:eastAsia="Arial" w:hAnsi="Arial" w:cs="Arial"/>
                <w:color w:val="000000"/>
                <w:sz w:val="18"/>
                <w:szCs w:val="18"/>
                <w:lang w:val="es-CO"/>
              </w:rPr>
            </w:pPr>
            <w:r>
              <w:rPr>
                <w:rFonts w:ascii="Arial" w:eastAsia="Arial" w:hAnsi="Arial" w:cs="Arial"/>
                <w:color w:val="000000"/>
                <w:sz w:val="18"/>
                <w:szCs w:val="18"/>
                <w:lang w:val="es-CO"/>
              </w:rPr>
              <w:t>2</w:t>
            </w:r>
          </w:p>
        </w:tc>
        <w:tc>
          <w:tcPr>
            <w:tcW w:w="5396" w:type="dxa"/>
            <w:shd w:val="clear" w:color="auto" w:fill="auto"/>
            <w:vAlign w:val="center"/>
          </w:tcPr>
          <w:p w14:paraId="279FD71F"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 xml:space="preserve">CAJA INDIVIDUAL DE CIGARRILLOS POR 20 UNIDADES DE LAS SIGUIENTES CARACTERÍSTICAS: </w:t>
            </w:r>
          </w:p>
          <w:p w14:paraId="3A0C839F"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 xml:space="preserve">CIGARRILLO: -LONGITUD DE 99 MM, -COLUMNA DE TABACO 72.0 MM, -CIRCUNFERENCIA 24.3 MM. </w:t>
            </w:r>
          </w:p>
          <w:p w14:paraId="0D224FEB" w14:textId="77777777" w:rsidR="00AC67A6" w:rsidRPr="00AC67A6" w:rsidRDefault="00AC67A6" w:rsidP="00AC67A6">
            <w:pPr>
              <w:jc w:val="both"/>
              <w:rPr>
                <w:rFonts w:ascii="Arial" w:hAnsi="Arial" w:cs="Arial"/>
                <w:color w:val="000000"/>
                <w:szCs w:val="22"/>
                <w:lang w:eastAsia="es-CO"/>
              </w:rPr>
            </w:pPr>
            <w:r w:rsidRPr="00AC67A6">
              <w:rPr>
                <w:rFonts w:ascii="Arial" w:hAnsi="Arial" w:cs="Arial"/>
                <w:color w:val="000000"/>
                <w:szCs w:val="22"/>
                <w:lang w:eastAsia="es-CO"/>
              </w:rPr>
              <w:t xml:space="preserve">FILTRO: -LONGITUD 27.0 MM, -COLOR PAPEL BLANCO + LOGO, -LONGITUD PAPEL BOQUILLA 26 MM. </w:t>
            </w:r>
          </w:p>
          <w:p w14:paraId="6AF70547" w14:textId="7860A616" w:rsidR="00AC67A6" w:rsidRPr="001945D2" w:rsidRDefault="00AC67A6" w:rsidP="00AC67A6">
            <w:pPr>
              <w:jc w:val="both"/>
              <w:rPr>
                <w:rFonts w:ascii="Arial" w:hAnsi="Arial" w:cs="Arial"/>
                <w:color w:val="000000"/>
                <w:sz w:val="22"/>
                <w:szCs w:val="22"/>
                <w:lang w:eastAsia="es-CO"/>
              </w:rPr>
            </w:pPr>
            <w:r w:rsidRPr="00AC67A6">
              <w:rPr>
                <w:rFonts w:ascii="Arial" w:hAnsi="Arial" w:cs="Arial"/>
                <w:color w:val="000000"/>
                <w:szCs w:val="22"/>
                <w:lang w:eastAsia="es-CO"/>
              </w:rPr>
              <w:t>OTROS: -TIPOS DE TABACOS USADOS MEZCLA US BLEND -MATERIALES USADOS PAPEL CIGARRILLO, FILTRO DE TUBO CON CÁPSULA DE HIGIENE, O EQUIVALENTE EN CALIDAD Y RECONOCIMIENTO COMERCIAL.</w:t>
            </w:r>
          </w:p>
        </w:tc>
        <w:tc>
          <w:tcPr>
            <w:tcW w:w="992" w:type="dxa"/>
            <w:tcBorders>
              <w:top w:val="single" w:sz="4" w:space="0" w:color="000000"/>
              <w:left w:val="single" w:sz="4" w:space="0" w:color="000000"/>
              <w:bottom w:val="single" w:sz="4" w:space="0" w:color="000000"/>
              <w:right w:val="single" w:sz="4" w:space="0" w:color="000000"/>
            </w:tcBorders>
            <w:vAlign w:val="center"/>
          </w:tcPr>
          <w:p w14:paraId="2192639D" w14:textId="77777777" w:rsidR="00AC67A6" w:rsidRPr="005F04F9" w:rsidRDefault="00AC67A6" w:rsidP="004E1A58">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8044A64" w14:textId="77777777" w:rsidR="00AC67A6" w:rsidRPr="005F04F9" w:rsidRDefault="00AC67A6" w:rsidP="004E1A58">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7A69554" w14:textId="77777777" w:rsidR="00AC67A6" w:rsidRPr="005F04F9" w:rsidRDefault="00AC67A6" w:rsidP="004E1A58">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828"/>
      </w:tblGrid>
      <w:tr w:rsidR="00EF5C2E" w:rsidRPr="0050149D" w14:paraId="58AF86A2" w14:textId="77777777" w:rsidTr="005314A9">
        <w:trPr>
          <w:trHeight w:val="296"/>
        </w:trPr>
        <w:tc>
          <w:tcPr>
            <w:tcW w:w="5000" w:type="pct"/>
            <w:tcBorders>
              <w:top w:val="single" w:sz="4" w:space="0" w:color="000000"/>
              <w:left w:val="single" w:sz="4" w:space="0" w:color="000000"/>
              <w:bottom w:val="single" w:sz="4" w:space="0" w:color="000000"/>
              <w:right w:val="single" w:sz="4" w:space="0" w:color="000000"/>
            </w:tcBorders>
          </w:tcPr>
          <w:p w14:paraId="3E122202" w14:textId="77777777" w:rsidR="00EF5C2E" w:rsidRPr="0050149D" w:rsidRDefault="00EF5C2E" w:rsidP="005314A9">
            <w:pPr>
              <w:pStyle w:val="TableParagraph"/>
              <w:spacing w:before="2" w:line="215" w:lineRule="exact"/>
              <w:ind w:left="3285"/>
            </w:pPr>
            <w:r w:rsidRPr="0050149D">
              <w:t>ESPECIFICACIONES OBLIGATORIAS</w:t>
            </w:r>
          </w:p>
        </w:tc>
      </w:tr>
      <w:tr w:rsidR="00EF5C2E" w:rsidRPr="0050149D" w14:paraId="2139B9C5" w14:textId="77777777" w:rsidTr="005314A9">
        <w:trPr>
          <w:trHeight w:val="678"/>
        </w:trPr>
        <w:tc>
          <w:tcPr>
            <w:tcW w:w="5000" w:type="pct"/>
            <w:tcBorders>
              <w:top w:val="single" w:sz="4" w:space="0" w:color="000000"/>
              <w:left w:val="single" w:sz="4" w:space="0" w:color="000000"/>
              <w:bottom w:val="single" w:sz="4" w:space="0" w:color="000000"/>
              <w:right w:val="single" w:sz="4" w:space="0" w:color="000000"/>
            </w:tcBorders>
          </w:tcPr>
          <w:p w14:paraId="3D5BAB29" w14:textId="77777777" w:rsidR="00CE0488" w:rsidRPr="00CE0488" w:rsidRDefault="00CE0488" w:rsidP="00CE0488">
            <w:pPr>
              <w:jc w:val="both"/>
              <w:rPr>
                <w:rFonts w:ascii="Arial" w:eastAsia="Arial Narrow" w:hAnsi="Arial" w:cs="Arial"/>
              </w:rPr>
            </w:pPr>
            <w:r w:rsidRPr="00CE0488">
              <w:rPr>
                <w:rFonts w:ascii="Arial" w:eastAsia="Arial Narrow" w:hAnsi="Arial" w:cs="Arial"/>
              </w:rPr>
              <w:t>- El proponente deberá anexar la ficha técnica para cada uno de los elementos ofertados, en la cual se debe evidenciar las características específicas del elemento (tamaño, peso, material, fechas, temperatura de refrigeración, destinación, entre otros). Así mismo, debe ser una ficha técnica debidamente avalada. NO SE ACEPTAN FICHAS TÉCNICAS REALIZADAS POR PROPONENTES NO FABRICANTES/PROPIETARIOS.</w:t>
            </w:r>
          </w:p>
          <w:p w14:paraId="00C22501" w14:textId="77777777" w:rsidR="00CE0488" w:rsidRPr="00CE0488" w:rsidRDefault="00CE0488" w:rsidP="00CE0488">
            <w:pPr>
              <w:jc w:val="both"/>
              <w:rPr>
                <w:rFonts w:ascii="Arial" w:eastAsia="Arial Narrow" w:hAnsi="Arial" w:cs="Arial"/>
              </w:rPr>
            </w:pPr>
            <w:r w:rsidRPr="00CE0488">
              <w:rPr>
                <w:rFonts w:ascii="Arial" w:eastAsia="Arial Narrow" w:hAnsi="Arial" w:cs="Arial"/>
              </w:rPr>
              <w:t>- La entrega de los elementos se realizará en una entrega única e integral dentro del plazo de ejecución del contrato. La recepción se coordinará previamente con el supervisor asignado y se llevará a cabo en las instalaciones del Almacén General de la CPAMS GIRÓN los días lunes a jueves en el horario de 07:00 AM a 11:00 AM.</w:t>
            </w:r>
          </w:p>
          <w:p w14:paraId="33125A6D" w14:textId="77777777" w:rsidR="00CE0488" w:rsidRPr="00CE0488" w:rsidRDefault="00CE0488" w:rsidP="00CE0488">
            <w:pPr>
              <w:jc w:val="both"/>
              <w:rPr>
                <w:rFonts w:ascii="Arial" w:eastAsia="Arial Narrow" w:hAnsi="Arial" w:cs="Arial"/>
              </w:rPr>
            </w:pPr>
            <w:r w:rsidRPr="00CE0488">
              <w:rPr>
                <w:rFonts w:ascii="Arial" w:eastAsia="Arial Narrow" w:hAnsi="Arial" w:cs="Arial"/>
              </w:rPr>
              <w:t xml:space="preserve">- El proveedor será responsable de los productos que se encuentren en mal estado o con términos de vencimiento. Por lo tanto, se solicita demostrar la inocuidad de los productos, por ser productos perecederos, los cuales deben traer descrito en cada uno de los productos NÚMERO DE REGISTRO SANITARIO INVIMA, ESPECIFICACIONES TÉCNICAS DE TRAZABILIDAD (NUMERO DE LOTE – Y FECHA DE VENCIMIENTO), FICHA TÉCNICA DEL PRODUCTO (INGREDIENTES), DEBIDAMENTE EMPACADOS, DE MARCA RECONOCIDA EN EL MERCADO NACIONAL Y DE ALTA DEMANDA O ROTACIÓN PARA CADA UNO DE LOS PRODUCTO, si amerita para el producto a contratar.  </w:t>
            </w:r>
          </w:p>
          <w:p w14:paraId="6223D0E0" w14:textId="77777777" w:rsidR="00CE0488" w:rsidRPr="00CE0488" w:rsidRDefault="00CE0488" w:rsidP="00CE0488">
            <w:pPr>
              <w:jc w:val="both"/>
              <w:rPr>
                <w:rFonts w:ascii="Arial" w:eastAsia="Arial Narrow" w:hAnsi="Arial" w:cs="Arial"/>
              </w:rPr>
            </w:pPr>
            <w:r w:rsidRPr="00CE0488">
              <w:rPr>
                <w:rFonts w:ascii="Arial" w:eastAsia="Arial Narrow" w:hAnsi="Arial" w:cs="Arial"/>
              </w:rPr>
              <w:lastRenderedPageBreak/>
              <w:t>-El proponente debe tener en cuenta el valor del IMPOCONSUMO que debe incluirse al momento de la oferta.</w:t>
            </w:r>
          </w:p>
          <w:p w14:paraId="3FB86CFB" w14:textId="13111F72" w:rsidR="00D70361" w:rsidRPr="00CE0488" w:rsidRDefault="00CE0488" w:rsidP="00CE0488">
            <w:pPr>
              <w:jc w:val="both"/>
              <w:rPr>
                <w:rFonts w:ascii="Arial" w:eastAsia="Arial Narrow" w:hAnsi="Arial" w:cs="Arial"/>
              </w:rPr>
            </w:pPr>
            <w:r w:rsidRPr="00CE0488">
              <w:rPr>
                <w:rFonts w:ascii="Arial" w:eastAsia="Arial Narrow" w:hAnsi="Arial" w:cs="Arial"/>
              </w:rPr>
              <w:t>- Es oportuno tener en cuenta que el oferente debe presentar su oferta por valor unitario de la caja individual de cigarrillos por 20 unidades y por el total del presupuesto disponible. En este sentido La CPAMS GIRON se reserva el derecho de efectuar pedidos en cantidades hasta el tope del presupuesto total disponible, esto es, que el restante que se presente entre el total del valor unitario de la oferta y el presupuesto total, se podrá adjudicar hasta el tope del mismo.</w:t>
            </w:r>
          </w:p>
        </w:tc>
      </w:tr>
    </w:tbl>
    <w:p w14:paraId="3E987336" w14:textId="77777777" w:rsidR="00EF5C2E" w:rsidRPr="00542C3F" w:rsidRDefault="00EF5C2E" w:rsidP="00EF5C2E">
      <w:pPr>
        <w:pStyle w:val="Textoindependiente"/>
        <w:spacing w:before="144"/>
        <w:ind w:right="339"/>
        <w:rPr>
          <w:rFonts w:cs="Arial"/>
          <w:b/>
          <w:sz w:val="20"/>
          <w:szCs w:val="22"/>
          <w:u w:val="single"/>
        </w:rPr>
      </w:pPr>
      <w:r w:rsidRPr="00542C3F">
        <w:rPr>
          <w:rFonts w:cs="Arial"/>
          <w:b/>
          <w:sz w:val="20"/>
          <w:szCs w:val="22"/>
          <w:u w:val="single"/>
        </w:rPr>
        <w:lastRenderedPageBreak/>
        <w:t>Las</w:t>
      </w:r>
      <w:r w:rsidRPr="00542C3F">
        <w:rPr>
          <w:rFonts w:cs="Arial"/>
          <w:b/>
          <w:spacing w:val="-4"/>
          <w:sz w:val="20"/>
          <w:szCs w:val="22"/>
          <w:u w:val="single"/>
        </w:rPr>
        <w:t xml:space="preserve"> </w:t>
      </w:r>
      <w:r w:rsidRPr="00542C3F">
        <w:rPr>
          <w:rFonts w:cs="Arial"/>
          <w:b/>
          <w:sz w:val="20"/>
          <w:szCs w:val="22"/>
          <w:u w:val="single"/>
        </w:rPr>
        <w:t>especificaciones</w:t>
      </w:r>
      <w:r w:rsidRPr="00542C3F">
        <w:rPr>
          <w:rFonts w:cs="Arial"/>
          <w:b/>
          <w:spacing w:val="-5"/>
          <w:sz w:val="20"/>
          <w:szCs w:val="22"/>
          <w:u w:val="single"/>
        </w:rPr>
        <w:t xml:space="preserve"> </w:t>
      </w:r>
      <w:r w:rsidRPr="00542C3F">
        <w:rPr>
          <w:rFonts w:cs="Arial"/>
          <w:b/>
          <w:sz w:val="20"/>
          <w:szCs w:val="22"/>
          <w:u w:val="single"/>
        </w:rPr>
        <w:t>técnicas</w:t>
      </w:r>
      <w:r w:rsidRPr="00542C3F">
        <w:rPr>
          <w:rFonts w:cs="Arial"/>
          <w:b/>
          <w:spacing w:val="-5"/>
          <w:sz w:val="20"/>
          <w:szCs w:val="22"/>
          <w:u w:val="single"/>
        </w:rPr>
        <w:t xml:space="preserve"> </w:t>
      </w:r>
      <w:r w:rsidRPr="00542C3F">
        <w:rPr>
          <w:rFonts w:cs="Arial"/>
          <w:b/>
          <w:sz w:val="20"/>
          <w:szCs w:val="22"/>
          <w:u w:val="single"/>
        </w:rPr>
        <w:t>descritas</w:t>
      </w:r>
      <w:r w:rsidRPr="00542C3F">
        <w:rPr>
          <w:rFonts w:cs="Arial"/>
          <w:b/>
          <w:spacing w:val="-4"/>
          <w:sz w:val="20"/>
          <w:szCs w:val="22"/>
          <w:u w:val="single"/>
        </w:rPr>
        <w:t xml:space="preserve"> </w:t>
      </w:r>
      <w:r w:rsidRPr="00542C3F">
        <w:rPr>
          <w:rFonts w:cs="Arial"/>
          <w:b/>
          <w:sz w:val="20"/>
          <w:szCs w:val="22"/>
          <w:u w:val="single"/>
        </w:rPr>
        <w:t>anteriormente</w:t>
      </w:r>
      <w:r w:rsidRPr="00542C3F">
        <w:rPr>
          <w:rFonts w:cs="Arial"/>
          <w:b/>
          <w:spacing w:val="-3"/>
          <w:sz w:val="20"/>
          <w:szCs w:val="22"/>
          <w:u w:val="single"/>
        </w:rPr>
        <w:t xml:space="preserve"> </w:t>
      </w:r>
      <w:r w:rsidRPr="00542C3F">
        <w:rPr>
          <w:rFonts w:cs="Arial"/>
          <w:b/>
          <w:sz w:val="20"/>
          <w:szCs w:val="22"/>
          <w:u w:val="single"/>
        </w:rPr>
        <w:t>son</w:t>
      </w:r>
      <w:r w:rsidRPr="00542C3F">
        <w:rPr>
          <w:rFonts w:cs="Arial"/>
          <w:b/>
          <w:spacing w:val="-6"/>
          <w:sz w:val="20"/>
          <w:szCs w:val="22"/>
          <w:u w:val="single"/>
        </w:rPr>
        <w:t xml:space="preserve"> </w:t>
      </w:r>
      <w:r w:rsidRPr="00542C3F">
        <w:rPr>
          <w:rFonts w:cs="Arial"/>
          <w:b/>
          <w:sz w:val="20"/>
          <w:szCs w:val="22"/>
          <w:u w:val="single"/>
        </w:rPr>
        <w:t>de</w:t>
      </w:r>
      <w:r w:rsidRPr="00542C3F">
        <w:rPr>
          <w:rFonts w:cs="Arial"/>
          <w:b/>
          <w:spacing w:val="-5"/>
          <w:sz w:val="20"/>
          <w:szCs w:val="22"/>
          <w:u w:val="single"/>
        </w:rPr>
        <w:t xml:space="preserve"> </w:t>
      </w:r>
      <w:r w:rsidRPr="00542C3F">
        <w:rPr>
          <w:rFonts w:cs="Arial"/>
          <w:b/>
          <w:sz w:val="20"/>
          <w:szCs w:val="22"/>
          <w:u w:val="single"/>
        </w:rPr>
        <w:t>carácter</w:t>
      </w:r>
      <w:r w:rsidRPr="00542C3F">
        <w:rPr>
          <w:rFonts w:cs="Arial"/>
          <w:b/>
          <w:spacing w:val="-5"/>
          <w:sz w:val="20"/>
          <w:szCs w:val="22"/>
          <w:u w:val="single"/>
        </w:rPr>
        <w:t xml:space="preserve"> </w:t>
      </w:r>
      <w:r w:rsidRPr="00542C3F">
        <w:rPr>
          <w:rFonts w:cs="Arial"/>
          <w:b/>
          <w:sz w:val="20"/>
          <w:szCs w:val="22"/>
          <w:u w:val="single"/>
        </w:rPr>
        <w:t>obligatorio,</w:t>
      </w:r>
      <w:r w:rsidRPr="00542C3F">
        <w:rPr>
          <w:rFonts w:cs="Arial"/>
          <w:b/>
          <w:spacing w:val="-4"/>
          <w:sz w:val="20"/>
          <w:szCs w:val="22"/>
          <w:u w:val="single"/>
        </w:rPr>
        <w:t xml:space="preserve"> </w:t>
      </w:r>
      <w:r w:rsidRPr="00542C3F">
        <w:rPr>
          <w:rFonts w:cs="Arial"/>
          <w:b/>
          <w:sz w:val="20"/>
          <w:szCs w:val="22"/>
          <w:u w:val="single"/>
        </w:rPr>
        <w:t>por</w:t>
      </w:r>
      <w:r w:rsidRPr="00542C3F">
        <w:rPr>
          <w:rFonts w:cs="Arial"/>
          <w:b/>
          <w:spacing w:val="-5"/>
          <w:sz w:val="20"/>
          <w:szCs w:val="22"/>
          <w:u w:val="single"/>
        </w:rPr>
        <w:t xml:space="preserve"> </w:t>
      </w:r>
      <w:r w:rsidRPr="00542C3F">
        <w:rPr>
          <w:rFonts w:cs="Arial"/>
          <w:b/>
          <w:sz w:val="20"/>
          <w:szCs w:val="22"/>
          <w:u w:val="single"/>
        </w:rPr>
        <w:t>lo</w:t>
      </w:r>
      <w:r w:rsidRPr="00542C3F">
        <w:rPr>
          <w:rFonts w:cs="Arial"/>
          <w:b/>
          <w:spacing w:val="5"/>
          <w:sz w:val="20"/>
          <w:szCs w:val="22"/>
          <w:u w:val="single"/>
        </w:rPr>
        <w:t xml:space="preserve"> </w:t>
      </w:r>
      <w:r w:rsidRPr="00542C3F">
        <w:rPr>
          <w:rFonts w:cs="Arial"/>
          <w:b/>
          <w:sz w:val="20"/>
          <w:szCs w:val="22"/>
          <w:u w:val="single"/>
        </w:rPr>
        <w:t>tanto,</w:t>
      </w:r>
      <w:r w:rsidRPr="00542C3F">
        <w:rPr>
          <w:rFonts w:cs="Arial"/>
          <w:b/>
          <w:spacing w:val="-5"/>
          <w:sz w:val="20"/>
          <w:szCs w:val="22"/>
          <w:u w:val="single"/>
        </w:rPr>
        <w:t xml:space="preserve"> </w:t>
      </w:r>
      <w:r w:rsidRPr="00542C3F">
        <w:rPr>
          <w:rFonts w:cs="Arial"/>
          <w:b/>
          <w:sz w:val="20"/>
          <w:szCs w:val="22"/>
          <w:u w:val="single"/>
        </w:rPr>
        <w:t>será</w:t>
      </w:r>
      <w:r w:rsidRPr="00542C3F">
        <w:rPr>
          <w:rFonts w:cs="Arial"/>
          <w:b/>
          <w:spacing w:val="-5"/>
          <w:sz w:val="20"/>
          <w:szCs w:val="22"/>
          <w:u w:val="single"/>
        </w:rPr>
        <w:t xml:space="preserve"> </w:t>
      </w:r>
      <w:r w:rsidRPr="00542C3F">
        <w:rPr>
          <w:rFonts w:cs="Arial"/>
          <w:b/>
          <w:sz w:val="20"/>
          <w:szCs w:val="22"/>
          <w:u w:val="single"/>
        </w:rPr>
        <w:t>causal</w:t>
      </w:r>
      <w:r w:rsidRPr="00542C3F">
        <w:rPr>
          <w:rFonts w:cs="Arial"/>
          <w:b/>
          <w:sz w:val="20"/>
          <w:szCs w:val="22"/>
        </w:rPr>
        <w:t xml:space="preserve"> </w:t>
      </w:r>
      <w:r w:rsidRPr="00542C3F">
        <w:rPr>
          <w:rFonts w:cs="Arial"/>
          <w:b/>
          <w:sz w:val="20"/>
          <w:szCs w:val="22"/>
          <w:u w:val="single"/>
        </w:rPr>
        <w:t>de rechazo, el no ofrecimiento de alguna de ellas. (No modificar, no adicionar y no suprimir), en el Anexo</w:t>
      </w:r>
      <w:r w:rsidRPr="00542C3F">
        <w:rPr>
          <w:rFonts w:cs="Arial"/>
          <w:b/>
          <w:sz w:val="20"/>
          <w:szCs w:val="22"/>
        </w:rPr>
        <w:t xml:space="preserve"> </w:t>
      </w:r>
      <w:r w:rsidRPr="00542C3F">
        <w:rPr>
          <w:rFonts w:cs="Arial"/>
          <w:b/>
          <w:sz w:val="20"/>
          <w:szCs w:val="22"/>
          <w:u w:val="single"/>
        </w:rPr>
        <w:t>correspondiente, el cual debe estar firmado por el</w:t>
      </w:r>
      <w:r w:rsidRPr="00542C3F">
        <w:rPr>
          <w:rFonts w:cs="Arial"/>
          <w:b/>
          <w:spacing w:val="-12"/>
          <w:sz w:val="20"/>
          <w:szCs w:val="22"/>
          <w:u w:val="single"/>
        </w:rPr>
        <w:t xml:space="preserve"> </w:t>
      </w:r>
      <w:r w:rsidRPr="00542C3F">
        <w:rPr>
          <w:rFonts w:cs="Arial"/>
          <w:b/>
          <w:sz w:val="20"/>
          <w:szCs w:val="22"/>
          <w:u w:val="single"/>
        </w:rPr>
        <w:t>proponente.</w:t>
      </w:r>
    </w:p>
    <w:p w14:paraId="11A8D4A2" w14:textId="77777777" w:rsidR="005D37F0" w:rsidRPr="005F04F9" w:rsidRDefault="005D37F0">
      <w:pPr>
        <w:rPr>
          <w:rFonts w:ascii="Arial" w:eastAsia="Arial" w:hAnsi="Arial" w:cs="Arial"/>
          <w:sz w:val="22"/>
          <w:szCs w:val="22"/>
          <w:lang w:val="es-CO"/>
        </w:rPr>
      </w:pP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2" w:name="_heading=h.gjdgxs" w:colFirst="0" w:colLast="0"/>
      <w:bookmarkEnd w:id="2"/>
    </w:p>
    <w:p w14:paraId="442BD9D6" w14:textId="60585C1C" w:rsidR="00961936" w:rsidRDefault="00961936" w:rsidP="00D70361">
      <w:pPr>
        <w:pStyle w:val="Ttulo1"/>
        <w:spacing w:before="0"/>
        <w:jc w:val="center"/>
        <w:rPr>
          <w:rFonts w:eastAsia="Times New Roman" w:cs="Arial"/>
          <w:szCs w:val="22"/>
          <w:lang w:eastAsia="en-US"/>
        </w:rPr>
      </w:pPr>
      <w:bookmarkStart w:id="3"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77777777" w:rsidR="00CA6CC9" w:rsidRPr="00961936" w:rsidRDefault="00CA6CC9" w:rsidP="00961936">
      <w:pPr>
        <w:rPr>
          <w:lang w:val="es-ES_tradnl" w:eastAsia="en-US"/>
        </w:rPr>
      </w:pPr>
    </w:p>
    <w:p w14:paraId="3DB6E68F" w14:textId="77777777" w:rsidR="004E1A58" w:rsidRDefault="004E1A58" w:rsidP="00D70361">
      <w:pPr>
        <w:pStyle w:val="Ttulo1"/>
        <w:spacing w:before="0"/>
        <w:jc w:val="center"/>
        <w:rPr>
          <w:rFonts w:eastAsia="Times New Roman" w:cs="Arial"/>
          <w:szCs w:val="22"/>
          <w:lang w:eastAsia="en-US"/>
        </w:rPr>
      </w:pPr>
    </w:p>
    <w:p w14:paraId="2312FDBF" w14:textId="77777777" w:rsidR="004E1A58" w:rsidRDefault="004E1A58" w:rsidP="00D70361">
      <w:pPr>
        <w:pStyle w:val="Ttulo1"/>
        <w:spacing w:before="0"/>
        <w:jc w:val="center"/>
        <w:rPr>
          <w:rFonts w:eastAsia="Times New Roman" w:cs="Arial"/>
          <w:szCs w:val="22"/>
          <w:lang w:eastAsia="en-US"/>
        </w:rPr>
      </w:pPr>
    </w:p>
    <w:p w14:paraId="712A6F9F" w14:textId="77777777" w:rsidR="004E1A58" w:rsidRDefault="004E1A58" w:rsidP="00D70361">
      <w:pPr>
        <w:pStyle w:val="Ttulo1"/>
        <w:spacing w:before="0"/>
        <w:jc w:val="center"/>
        <w:rPr>
          <w:rFonts w:eastAsia="Times New Roman" w:cs="Arial"/>
          <w:szCs w:val="22"/>
          <w:lang w:eastAsia="en-US"/>
        </w:rPr>
      </w:pPr>
    </w:p>
    <w:p w14:paraId="6C45B934" w14:textId="77777777" w:rsidR="004E1A58" w:rsidRDefault="004E1A58" w:rsidP="00D70361">
      <w:pPr>
        <w:pStyle w:val="Ttulo1"/>
        <w:spacing w:before="0"/>
        <w:jc w:val="center"/>
        <w:rPr>
          <w:rFonts w:eastAsia="Times New Roman" w:cs="Arial"/>
          <w:szCs w:val="22"/>
          <w:lang w:eastAsia="en-US"/>
        </w:rPr>
      </w:pPr>
    </w:p>
    <w:p w14:paraId="0692BE67" w14:textId="77777777" w:rsidR="004E1A58" w:rsidRDefault="004E1A58" w:rsidP="00D70361">
      <w:pPr>
        <w:pStyle w:val="Ttulo1"/>
        <w:spacing w:before="0"/>
        <w:jc w:val="center"/>
        <w:rPr>
          <w:rFonts w:eastAsia="Times New Roman" w:cs="Arial"/>
          <w:szCs w:val="22"/>
          <w:lang w:eastAsia="en-US"/>
        </w:rPr>
      </w:pPr>
    </w:p>
    <w:p w14:paraId="65662E8A" w14:textId="77777777" w:rsidR="004E1A58" w:rsidRDefault="004E1A58" w:rsidP="00D70361">
      <w:pPr>
        <w:pStyle w:val="Ttulo1"/>
        <w:spacing w:before="0"/>
        <w:jc w:val="center"/>
        <w:rPr>
          <w:rFonts w:eastAsia="Times New Roman" w:cs="Arial"/>
          <w:szCs w:val="22"/>
          <w:lang w:eastAsia="en-US"/>
        </w:rPr>
      </w:pPr>
    </w:p>
    <w:p w14:paraId="295D6AB2" w14:textId="47A8883B" w:rsidR="004E1A58" w:rsidRDefault="004E1A58" w:rsidP="00D70361">
      <w:pPr>
        <w:pStyle w:val="Ttulo1"/>
        <w:spacing w:before="0"/>
        <w:jc w:val="center"/>
        <w:rPr>
          <w:rFonts w:eastAsia="Times New Roman" w:cs="Arial"/>
          <w:szCs w:val="22"/>
          <w:lang w:eastAsia="en-US"/>
        </w:rPr>
      </w:pPr>
    </w:p>
    <w:p w14:paraId="277F2DBB" w14:textId="11D2F7BC" w:rsidR="004E1A58" w:rsidRDefault="004E1A58" w:rsidP="004E1A58">
      <w:pPr>
        <w:rPr>
          <w:lang w:val="es-ES_tradnl" w:eastAsia="en-US"/>
        </w:rPr>
      </w:pPr>
    </w:p>
    <w:p w14:paraId="657696E0" w14:textId="1186F654" w:rsidR="001945D2" w:rsidRDefault="001945D2" w:rsidP="004E1A58">
      <w:pPr>
        <w:rPr>
          <w:lang w:val="es-ES_tradnl" w:eastAsia="en-US"/>
        </w:rPr>
      </w:pPr>
    </w:p>
    <w:p w14:paraId="01A4BE06" w14:textId="281AA6ED" w:rsidR="001945D2" w:rsidRDefault="001945D2" w:rsidP="004E1A58">
      <w:pPr>
        <w:rPr>
          <w:lang w:val="es-ES_tradnl" w:eastAsia="en-US"/>
        </w:rPr>
      </w:pPr>
    </w:p>
    <w:p w14:paraId="21829529" w14:textId="29A11AAD" w:rsidR="001945D2" w:rsidRDefault="001945D2" w:rsidP="004E1A58">
      <w:pPr>
        <w:rPr>
          <w:lang w:val="es-ES_tradnl" w:eastAsia="en-US"/>
        </w:rPr>
      </w:pPr>
    </w:p>
    <w:p w14:paraId="248939B3" w14:textId="3F7757DD" w:rsidR="001945D2" w:rsidRDefault="001945D2" w:rsidP="004E1A58">
      <w:pPr>
        <w:rPr>
          <w:lang w:val="es-ES_tradnl" w:eastAsia="en-US"/>
        </w:rPr>
      </w:pPr>
    </w:p>
    <w:p w14:paraId="60729495" w14:textId="26BB11D0" w:rsidR="001945D2" w:rsidRDefault="001945D2" w:rsidP="004E1A58">
      <w:pPr>
        <w:rPr>
          <w:lang w:val="es-ES_tradnl" w:eastAsia="en-US"/>
        </w:rPr>
      </w:pPr>
    </w:p>
    <w:p w14:paraId="71A731CD" w14:textId="362E6C20" w:rsidR="001945D2" w:rsidRDefault="001945D2" w:rsidP="004E1A58">
      <w:pPr>
        <w:rPr>
          <w:lang w:val="es-ES_tradnl" w:eastAsia="en-US"/>
        </w:rPr>
      </w:pPr>
    </w:p>
    <w:p w14:paraId="4103BE4E" w14:textId="68BE80D2" w:rsidR="004E1A58" w:rsidRDefault="004E1A58" w:rsidP="003D356D">
      <w:pPr>
        <w:pStyle w:val="Ttulo1"/>
        <w:spacing w:before="0"/>
        <w:rPr>
          <w:rFonts w:eastAsia="Times New Roman" w:cs="Arial"/>
          <w:szCs w:val="22"/>
          <w:lang w:eastAsia="en-US"/>
        </w:rPr>
      </w:pPr>
    </w:p>
    <w:p w14:paraId="6F60DFEA" w14:textId="727AF5DD" w:rsidR="0027779C" w:rsidRDefault="0027779C" w:rsidP="0027779C">
      <w:pPr>
        <w:rPr>
          <w:lang w:val="es-ES_tradnl" w:eastAsia="en-US"/>
        </w:rPr>
      </w:pPr>
    </w:p>
    <w:p w14:paraId="723701D0" w14:textId="77777777" w:rsidR="0027779C" w:rsidRPr="0027779C" w:rsidRDefault="0027779C" w:rsidP="0027779C">
      <w:pPr>
        <w:rPr>
          <w:lang w:val="es-ES_tradnl" w:eastAsia="en-US"/>
        </w:rPr>
      </w:pPr>
    </w:p>
    <w:p w14:paraId="720C7BF4" w14:textId="439833B0"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lastRenderedPageBreak/>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3"/>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4" w:name="_Toc47113724"/>
      <w:bookmarkStart w:id="5" w:name="_Toc20904074"/>
      <w:bookmarkStart w:id="6" w:name="_Toc2157605"/>
      <w:bookmarkStart w:id="7" w:name="_Toc532458470"/>
      <w:bookmarkStart w:id="8" w:name="_Toc532458267"/>
      <w:bookmarkStart w:id="9" w:name="_Toc532457971"/>
      <w:r w:rsidRPr="00786675">
        <w:rPr>
          <w:rFonts w:ascii="Arial" w:hAnsi="Arial" w:cs="Arial"/>
          <w:b/>
          <w:sz w:val="22"/>
          <w:szCs w:val="22"/>
          <w:lang w:eastAsia="en-US"/>
        </w:rPr>
        <w:t>INSTITUTO NACIONAL PENITENCIARIO Y CARCELARIO INPEC</w:t>
      </w:r>
      <w:bookmarkEnd w:id="4"/>
      <w:bookmarkEnd w:id="5"/>
      <w:bookmarkEnd w:id="6"/>
      <w:bookmarkEnd w:id="7"/>
      <w:bookmarkEnd w:id="8"/>
      <w:bookmarkEnd w:id="9"/>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Asunto: invitación publica No</w:t>
      </w:r>
      <w:r w:rsidRPr="00F4794B">
        <w:rPr>
          <w:rFonts w:ascii="Arial" w:hAnsi="Arial" w:cs="Arial"/>
          <w:b/>
          <w:bCs/>
          <w:sz w:val="22"/>
          <w:szCs w:val="22"/>
          <w:lang w:eastAsia="en-US"/>
        </w:rPr>
        <w:t xml:space="preserve"> </w:t>
      </w:r>
      <w:proofErr w:type="spellStart"/>
      <w:r w:rsidRPr="00F4794B">
        <w:rPr>
          <w:rFonts w:ascii="Arial" w:hAnsi="Arial" w:cs="Arial"/>
          <w:b/>
          <w:bCs/>
          <w:sz w:val="22"/>
          <w:szCs w:val="22"/>
          <w:lang w:eastAsia="en-US"/>
        </w:rPr>
        <w:t>xx</w:t>
      </w:r>
      <w:proofErr w:type="spellEnd"/>
      <w:r w:rsidRPr="00F4794B">
        <w:rPr>
          <w:rFonts w:ascii="Arial" w:hAnsi="Arial" w:cs="Arial"/>
          <w:b/>
          <w:bCs/>
          <w:sz w:val="22"/>
          <w:szCs w:val="22"/>
          <w:lang w:eastAsia="en-US"/>
        </w:rPr>
        <w:t xml:space="preserve"> </w:t>
      </w:r>
      <w:r w:rsidRPr="00786675">
        <w:rPr>
          <w:rFonts w:ascii="Arial" w:hAnsi="Arial" w:cs="Arial"/>
          <w:b/>
          <w:bCs/>
          <w:sz w:val="22"/>
          <w:szCs w:val="22"/>
          <w:lang w:eastAsia="en-US"/>
        </w:rPr>
        <w:t>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w:t>
      </w:r>
      <w:r w:rsidRPr="00786675">
        <w:rPr>
          <w:rFonts w:ascii="Arial" w:hAnsi="Arial" w:cs="Arial"/>
          <w:sz w:val="22"/>
          <w:szCs w:val="22"/>
          <w:lang w:eastAsia="en-US"/>
        </w:rPr>
        <w:lastRenderedPageBreak/>
        <w:t>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10" w:name="_Toc47113725"/>
      <w:bookmarkStart w:id="11" w:name="_Toc20904075"/>
      <w:bookmarkStart w:id="12" w:name="_Toc2157606"/>
      <w:bookmarkStart w:id="13" w:name="_Toc1570454"/>
      <w:bookmarkStart w:id="14" w:name="_Toc1457708"/>
      <w:r w:rsidRPr="00786675">
        <w:rPr>
          <w:rFonts w:ascii="Arial" w:hAnsi="Arial" w:cs="Arial"/>
          <w:b/>
          <w:sz w:val="22"/>
          <w:szCs w:val="22"/>
          <w:lang w:eastAsia="en-US"/>
        </w:rPr>
        <w:t>___________________________________________</w:t>
      </w:r>
      <w:bookmarkEnd w:id="10"/>
      <w:bookmarkEnd w:id="11"/>
      <w:bookmarkEnd w:id="12"/>
      <w:bookmarkEnd w:id="13"/>
      <w:bookmarkEnd w:id="14"/>
    </w:p>
    <w:p w14:paraId="1152F137" w14:textId="77777777" w:rsidR="00D70361" w:rsidRPr="00786675" w:rsidRDefault="00D70361" w:rsidP="00D70361">
      <w:pPr>
        <w:jc w:val="both"/>
        <w:rPr>
          <w:rFonts w:ascii="Arial" w:hAnsi="Arial" w:cs="Arial"/>
          <w:b/>
          <w:sz w:val="22"/>
          <w:szCs w:val="22"/>
          <w:lang w:eastAsia="en-US"/>
        </w:rPr>
      </w:pPr>
      <w:bookmarkStart w:id="15" w:name="_Toc47113726"/>
      <w:bookmarkStart w:id="16" w:name="_Toc20904076"/>
      <w:bookmarkStart w:id="17" w:name="_Toc2157607"/>
      <w:bookmarkStart w:id="18" w:name="_Toc1570455"/>
      <w:bookmarkStart w:id="19" w:name="_Toc1457709"/>
      <w:r w:rsidRPr="00786675">
        <w:rPr>
          <w:rFonts w:ascii="Arial" w:hAnsi="Arial" w:cs="Arial"/>
          <w:b/>
          <w:sz w:val="22"/>
          <w:szCs w:val="22"/>
          <w:lang w:eastAsia="en-US"/>
        </w:rPr>
        <w:t>Nombre y firma del representante legal que certifica</w:t>
      </w:r>
      <w:bookmarkEnd w:id="15"/>
      <w:bookmarkEnd w:id="16"/>
      <w:bookmarkEnd w:id="17"/>
      <w:bookmarkEnd w:id="18"/>
      <w:bookmarkEnd w:id="19"/>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lastRenderedPageBreak/>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D40335" w:rsidRDefault="00D40335">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D40335" w:rsidRDefault="00D40335">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D40335" w:rsidRDefault="00D40335">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dh="http://schemas.microsoft.com/office/word/2020/wordml/sdtdatahash"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D40335" w:rsidRDefault="00D40335">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D40335" w:rsidRDefault="00D40335">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D40335" w:rsidRDefault="00D40335">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D40335" w:rsidRDefault="00D40335">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D40335" w:rsidRDefault="00D40335">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D40335" w:rsidRDefault="00D40335">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D40335" w:rsidRDefault="00D40335">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D40335" w:rsidRDefault="00D40335">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D40335" w:rsidRDefault="00D40335">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D40335" w:rsidRDefault="00D40335">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D40335" w:rsidRDefault="00D40335">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607B4" w14:textId="77777777" w:rsidR="00CF054B" w:rsidRDefault="00CF054B">
      <w:r>
        <w:separator/>
      </w:r>
    </w:p>
  </w:endnote>
  <w:endnote w:type="continuationSeparator" w:id="0">
    <w:p w14:paraId="4DAE0725" w14:textId="77777777" w:rsidR="00CF054B" w:rsidRDefault="00CF0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2BB8" w14:textId="77777777" w:rsidR="00D40335" w:rsidRPr="00056084" w:rsidRDefault="00D40335"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D40335" w:rsidRPr="00056084" w:rsidRDefault="00D40335"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D40335" w:rsidRDefault="00D40335"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D40335" w:rsidRPr="006F74F6" w:rsidRDefault="00D40335"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D40335" w:rsidRDefault="00D40335"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AED87" w14:textId="77777777" w:rsidR="00CF054B" w:rsidRDefault="00CF054B">
      <w:r>
        <w:separator/>
      </w:r>
    </w:p>
  </w:footnote>
  <w:footnote w:type="continuationSeparator" w:id="0">
    <w:p w14:paraId="1506E482" w14:textId="77777777" w:rsidR="00CF054B" w:rsidRDefault="00CF0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CA84A" w14:textId="3D0F6687" w:rsidR="00D40335" w:rsidRDefault="00D40335"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D40335" w:rsidRDefault="00D40335">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6DAE"/>
    <w:rsid w:val="00092244"/>
    <w:rsid w:val="00096479"/>
    <w:rsid w:val="000A2366"/>
    <w:rsid w:val="000C6D96"/>
    <w:rsid w:val="000C797C"/>
    <w:rsid w:val="000D0768"/>
    <w:rsid w:val="000D3347"/>
    <w:rsid w:val="000E6F0C"/>
    <w:rsid w:val="000F38DC"/>
    <w:rsid w:val="001226CD"/>
    <w:rsid w:val="00130890"/>
    <w:rsid w:val="00153276"/>
    <w:rsid w:val="00160504"/>
    <w:rsid w:val="00164A5E"/>
    <w:rsid w:val="00185BC1"/>
    <w:rsid w:val="001945D2"/>
    <w:rsid w:val="001B2E72"/>
    <w:rsid w:val="001C2F1E"/>
    <w:rsid w:val="0021743A"/>
    <w:rsid w:val="0022300C"/>
    <w:rsid w:val="00230085"/>
    <w:rsid w:val="002338FC"/>
    <w:rsid w:val="00235147"/>
    <w:rsid w:val="0027779C"/>
    <w:rsid w:val="00277BE1"/>
    <w:rsid w:val="002832E5"/>
    <w:rsid w:val="002B0117"/>
    <w:rsid w:val="003021DC"/>
    <w:rsid w:val="00312DE6"/>
    <w:rsid w:val="00313292"/>
    <w:rsid w:val="003155F1"/>
    <w:rsid w:val="0031678D"/>
    <w:rsid w:val="003559F4"/>
    <w:rsid w:val="003677FC"/>
    <w:rsid w:val="0038106F"/>
    <w:rsid w:val="003869F6"/>
    <w:rsid w:val="00396B8A"/>
    <w:rsid w:val="003C1765"/>
    <w:rsid w:val="003D356D"/>
    <w:rsid w:val="00477930"/>
    <w:rsid w:val="00490B6C"/>
    <w:rsid w:val="004B5B17"/>
    <w:rsid w:val="004C7658"/>
    <w:rsid w:val="004E1A58"/>
    <w:rsid w:val="004E3298"/>
    <w:rsid w:val="004F2A6F"/>
    <w:rsid w:val="0050022F"/>
    <w:rsid w:val="00501788"/>
    <w:rsid w:val="005314A9"/>
    <w:rsid w:val="005323E7"/>
    <w:rsid w:val="00533998"/>
    <w:rsid w:val="00540F1E"/>
    <w:rsid w:val="00542C3F"/>
    <w:rsid w:val="00561798"/>
    <w:rsid w:val="00584F76"/>
    <w:rsid w:val="00586002"/>
    <w:rsid w:val="005B26CE"/>
    <w:rsid w:val="005B5E7D"/>
    <w:rsid w:val="005B6C54"/>
    <w:rsid w:val="005D37F0"/>
    <w:rsid w:val="005E47B4"/>
    <w:rsid w:val="005F04F9"/>
    <w:rsid w:val="00611FFF"/>
    <w:rsid w:val="00654ABB"/>
    <w:rsid w:val="00663D44"/>
    <w:rsid w:val="00685729"/>
    <w:rsid w:val="006A02EF"/>
    <w:rsid w:val="006A1259"/>
    <w:rsid w:val="006A64EA"/>
    <w:rsid w:val="006E4AFB"/>
    <w:rsid w:val="00784776"/>
    <w:rsid w:val="00786675"/>
    <w:rsid w:val="007B14CD"/>
    <w:rsid w:val="007E755E"/>
    <w:rsid w:val="008D3F04"/>
    <w:rsid w:val="008E4CB4"/>
    <w:rsid w:val="009146D8"/>
    <w:rsid w:val="0092368A"/>
    <w:rsid w:val="00942939"/>
    <w:rsid w:val="00961936"/>
    <w:rsid w:val="00967620"/>
    <w:rsid w:val="009A269A"/>
    <w:rsid w:val="009B4C2A"/>
    <w:rsid w:val="009C4133"/>
    <w:rsid w:val="009D6449"/>
    <w:rsid w:val="00A06C07"/>
    <w:rsid w:val="00A26780"/>
    <w:rsid w:val="00A36AEE"/>
    <w:rsid w:val="00A5464A"/>
    <w:rsid w:val="00A77229"/>
    <w:rsid w:val="00A84958"/>
    <w:rsid w:val="00AA77F5"/>
    <w:rsid w:val="00AC1333"/>
    <w:rsid w:val="00AC67A6"/>
    <w:rsid w:val="00AF1FE9"/>
    <w:rsid w:val="00B04020"/>
    <w:rsid w:val="00B0491E"/>
    <w:rsid w:val="00BF1CE2"/>
    <w:rsid w:val="00BF5D0D"/>
    <w:rsid w:val="00C028D9"/>
    <w:rsid w:val="00C04D63"/>
    <w:rsid w:val="00C15F67"/>
    <w:rsid w:val="00C37662"/>
    <w:rsid w:val="00C55594"/>
    <w:rsid w:val="00C645DB"/>
    <w:rsid w:val="00C80E13"/>
    <w:rsid w:val="00CA6CC9"/>
    <w:rsid w:val="00CE0488"/>
    <w:rsid w:val="00CE6B1A"/>
    <w:rsid w:val="00CF054B"/>
    <w:rsid w:val="00D22054"/>
    <w:rsid w:val="00D36EA3"/>
    <w:rsid w:val="00D40335"/>
    <w:rsid w:val="00D4067D"/>
    <w:rsid w:val="00D70361"/>
    <w:rsid w:val="00D75CC2"/>
    <w:rsid w:val="00D84531"/>
    <w:rsid w:val="00D944B8"/>
    <w:rsid w:val="00DA7747"/>
    <w:rsid w:val="00DC57E9"/>
    <w:rsid w:val="00DE6970"/>
    <w:rsid w:val="00DF4518"/>
    <w:rsid w:val="00E0564A"/>
    <w:rsid w:val="00E0621F"/>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4794B"/>
    <w:rsid w:val="00F65546"/>
    <w:rsid w:val="00F67F36"/>
    <w:rsid w:val="00F90564"/>
    <w:rsid w:val="00FC4F92"/>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14</Pages>
  <Words>3409</Words>
  <Characters>18752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101</cp:revision>
  <dcterms:created xsi:type="dcterms:W3CDTF">2020-09-09T16:03:00Z</dcterms:created>
  <dcterms:modified xsi:type="dcterms:W3CDTF">2026-10-13T14:24:00Z</dcterms:modified>
</cp:coreProperties>
</file>