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5036D" w14:textId="66E290FF" w:rsidR="00664D80" w:rsidRDefault="00F5790A" w:rsidP="003C0EC9">
      <w:pPr>
        <w:pStyle w:val="Prrafodelista"/>
        <w:tabs>
          <w:tab w:val="left" w:pos="240"/>
        </w:tabs>
        <w:ind w:left="0"/>
        <w:jc w:val="center"/>
        <w:rPr>
          <w:b/>
        </w:rPr>
      </w:pPr>
      <w:bookmarkStart w:id="0" w:name="_Hlk179563545"/>
      <w:r w:rsidRPr="00A546F8">
        <w:rPr>
          <w:b/>
        </w:rPr>
        <w:t xml:space="preserve">ANEXO </w:t>
      </w:r>
      <w:r>
        <w:rPr>
          <w:b/>
        </w:rPr>
        <w:t>NÚMERO</w:t>
      </w:r>
      <w:r w:rsidRPr="00A546F8">
        <w:rPr>
          <w:b/>
        </w:rPr>
        <w:t xml:space="preserve"> </w:t>
      </w:r>
      <w:r w:rsidR="00C713A5">
        <w:rPr>
          <w:b/>
        </w:rPr>
        <w:t>1</w:t>
      </w:r>
    </w:p>
    <w:p w14:paraId="61214FDE" w14:textId="77777777" w:rsidR="00F5790A" w:rsidRDefault="00F5790A" w:rsidP="00F5790A">
      <w:pPr>
        <w:pStyle w:val="Prrafodelista"/>
        <w:tabs>
          <w:tab w:val="left" w:pos="1215"/>
        </w:tabs>
        <w:ind w:left="360"/>
        <w:jc w:val="center"/>
        <w:rPr>
          <w:b/>
          <w:color w:val="000000" w:themeColor="text1"/>
        </w:rPr>
      </w:pPr>
    </w:p>
    <w:p w14:paraId="29BE1DB1" w14:textId="77777777" w:rsidR="00D46AEA" w:rsidRPr="0069262E" w:rsidRDefault="00D46AEA" w:rsidP="00D46AEA">
      <w:pPr>
        <w:pStyle w:val="Textoindependiente2"/>
        <w:spacing w:after="0" w:line="240" w:lineRule="auto"/>
        <w:jc w:val="center"/>
        <w:rPr>
          <w:rFonts w:eastAsia="Calibri"/>
          <w:b/>
          <w:color w:val="000000" w:themeColor="text1"/>
        </w:rPr>
      </w:pPr>
      <w:bookmarkStart w:id="1" w:name="_Hlk179563509"/>
      <w:bookmarkEnd w:id="0"/>
      <w:r w:rsidRPr="0069262E">
        <w:rPr>
          <w:rFonts w:eastAsia="Calibri"/>
          <w:b/>
          <w:color w:val="000000" w:themeColor="text1"/>
        </w:rPr>
        <w:t>ESPECIFICACIONES TÉCNICAS MÍNIMAS</w:t>
      </w:r>
    </w:p>
    <w:p w14:paraId="7D85D0DC" w14:textId="77777777" w:rsidR="00D46AEA" w:rsidRPr="0069262E" w:rsidRDefault="00D46AEA" w:rsidP="00D46AEA">
      <w:pPr>
        <w:pStyle w:val="Textoindependiente2"/>
        <w:spacing w:after="0" w:line="240" w:lineRule="auto"/>
        <w:ind w:left="1440"/>
        <w:jc w:val="center"/>
        <w:rPr>
          <w:rFonts w:eastAsia="Calibri"/>
          <w:b/>
          <w:color w:val="000000" w:themeColor="text1"/>
        </w:rPr>
      </w:pPr>
    </w:p>
    <w:p w14:paraId="11AA85A8" w14:textId="77777777" w:rsidR="00D46AEA" w:rsidRPr="0069262E" w:rsidRDefault="00D46AEA" w:rsidP="00D46AEA">
      <w:pPr>
        <w:pStyle w:val="Textoindependiente2"/>
        <w:numPr>
          <w:ilvl w:val="0"/>
          <w:numId w:val="15"/>
        </w:numPr>
        <w:autoSpaceDE/>
        <w:autoSpaceDN/>
        <w:spacing w:after="0" w:line="240" w:lineRule="atLeast"/>
        <w:rPr>
          <w:rFonts w:eastAsia="Calibri"/>
          <w:bCs/>
          <w:color w:val="000000" w:themeColor="text1"/>
        </w:rPr>
      </w:pPr>
      <w:r w:rsidRPr="0069262E">
        <w:rPr>
          <w:rFonts w:eastAsia="Calibri"/>
          <w:bCs/>
          <w:color w:val="000000" w:themeColor="text1"/>
        </w:rPr>
        <w:t>ESPECIFICACIONES TÉCNICAS MÍNIMAS</w:t>
      </w:r>
    </w:p>
    <w:p w14:paraId="55D629B7" w14:textId="77777777" w:rsidR="00D46AEA" w:rsidRPr="0069262E" w:rsidRDefault="00D46AEA" w:rsidP="00D46AEA">
      <w:pPr>
        <w:pStyle w:val="Textoindependiente2"/>
        <w:numPr>
          <w:ilvl w:val="0"/>
          <w:numId w:val="15"/>
        </w:numPr>
        <w:autoSpaceDE/>
        <w:autoSpaceDN/>
        <w:spacing w:after="0" w:line="240" w:lineRule="atLeast"/>
        <w:rPr>
          <w:rFonts w:eastAsia="Calibri"/>
          <w:bCs/>
          <w:color w:val="000000" w:themeColor="text1"/>
        </w:rPr>
      </w:pPr>
      <w:r w:rsidRPr="0069262E">
        <w:rPr>
          <w:rFonts w:eastAsia="Calibri"/>
          <w:bCs/>
          <w:color w:val="000000" w:themeColor="text1"/>
        </w:rPr>
        <w:t>EXPERIENCIA PROPONENTE EN OFRECER LOS SERVICIOS</w:t>
      </w:r>
    </w:p>
    <w:p w14:paraId="140B275A" w14:textId="77777777" w:rsidR="00D46AEA" w:rsidRPr="0069262E" w:rsidRDefault="00D46AEA" w:rsidP="00D46AEA">
      <w:pPr>
        <w:pStyle w:val="Prrafodelista"/>
        <w:numPr>
          <w:ilvl w:val="0"/>
          <w:numId w:val="15"/>
        </w:numPr>
        <w:autoSpaceDE/>
        <w:autoSpaceDN/>
        <w:spacing w:line="240" w:lineRule="atLeast"/>
        <w:rPr>
          <w:rFonts w:eastAsia="Calibri"/>
          <w:bCs/>
          <w:color w:val="000000" w:themeColor="text1"/>
        </w:rPr>
      </w:pPr>
      <w:r w:rsidRPr="0069262E">
        <w:rPr>
          <w:rFonts w:eastAsia="Calibri"/>
          <w:bCs/>
          <w:color w:val="000000" w:themeColor="text1"/>
        </w:rPr>
        <w:t>CAPACIDAD OPERATIVA</w:t>
      </w:r>
    </w:p>
    <w:p w14:paraId="0AF16152" w14:textId="77777777" w:rsidR="00D46AEA" w:rsidRPr="0069262E" w:rsidRDefault="00D46AEA" w:rsidP="00D46AEA">
      <w:pPr>
        <w:pStyle w:val="Prrafodelista"/>
        <w:numPr>
          <w:ilvl w:val="0"/>
          <w:numId w:val="15"/>
        </w:numPr>
        <w:autoSpaceDE/>
        <w:autoSpaceDN/>
        <w:spacing w:line="240" w:lineRule="atLeast"/>
        <w:rPr>
          <w:rFonts w:eastAsia="Calibri"/>
          <w:bCs/>
          <w:color w:val="000000" w:themeColor="text1"/>
        </w:rPr>
      </w:pPr>
      <w:r w:rsidRPr="0069262E">
        <w:rPr>
          <w:rFonts w:eastAsia="Calibri"/>
          <w:bCs/>
          <w:color w:val="000000" w:themeColor="text1"/>
        </w:rPr>
        <w:t>EXPERIENCIA DEL PERSONAL</w:t>
      </w:r>
    </w:p>
    <w:p w14:paraId="692F2E0D" w14:textId="77777777" w:rsidR="00D46AEA" w:rsidRPr="0069262E" w:rsidRDefault="00D46AEA" w:rsidP="00D46AEA">
      <w:pPr>
        <w:pStyle w:val="Textoindependiente2"/>
        <w:numPr>
          <w:ilvl w:val="0"/>
          <w:numId w:val="15"/>
        </w:numPr>
        <w:tabs>
          <w:tab w:val="left" w:pos="1980"/>
        </w:tabs>
        <w:autoSpaceDE/>
        <w:autoSpaceDN/>
        <w:spacing w:after="0" w:line="240" w:lineRule="atLeast"/>
        <w:jc w:val="both"/>
        <w:rPr>
          <w:rFonts w:eastAsia="Calibri"/>
          <w:bCs/>
          <w:color w:val="000000" w:themeColor="text1"/>
        </w:rPr>
      </w:pPr>
      <w:r w:rsidRPr="0069262E">
        <w:rPr>
          <w:rFonts w:eastAsia="Calibri"/>
          <w:bCs/>
          <w:color w:val="000000" w:themeColor="text1"/>
        </w:rPr>
        <w:t>NIVEL DE EDUCACIÓN O NIVEL ACADÉMICO</w:t>
      </w:r>
    </w:p>
    <w:p w14:paraId="52068974" w14:textId="77777777" w:rsidR="00D46AEA" w:rsidRPr="0069262E" w:rsidRDefault="00D46AEA" w:rsidP="00D46AEA">
      <w:pPr>
        <w:pStyle w:val="Prrafodelista"/>
        <w:numPr>
          <w:ilvl w:val="0"/>
          <w:numId w:val="15"/>
        </w:numPr>
        <w:autoSpaceDE/>
        <w:autoSpaceDN/>
        <w:spacing w:line="240" w:lineRule="atLeast"/>
        <w:rPr>
          <w:rFonts w:eastAsia="Calibri"/>
          <w:bCs/>
          <w:color w:val="000000" w:themeColor="text1"/>
        </w:rPr>
      </w:pPr>
      <w:r w:rsidRPr="0069262E">
        <w:rPr>
          <w:rFonts w:eastAsia="Calibri"/>
          <w:bCs/>
          <w:color w:val="000000" w:themeColor="text1"/>
        </w:rPr>
        <w:t>GARANTÍA DE CALIDAD DEL SERVICIO Y LOS BIENES OFERTADOS</w:t>
      </w:r>
    </w:p>
    <w:p w14:paraId="5FD41416" w14:textId="77777777" w:rsidR="00D46AEA" w:rsidRPr="0069262E" w:rsidRDefault="00D46AEA" w:rsidP="00D46AEA">
      <w:pPr>
        <w:pStyle w:val="Prrafodelista"/>
        <w:numPr>
          <w:ilvl w:val="0"/>
          <w:numId w:val="15"/>
        </w:numPr>
        <w:autoSpaceDE/>
        <w:autoSpaceDN/>
        <w:spacing w:line="240" w:lineRule="atLeast"/>
        <w:rPr>
          <w:bCs/>
          <w:color w:val="000000" w:themeColor="text1"/>
        </w:rPr>
      </w:pPr>
      <w:r w:rsidRPr="0069262E">
        <w:rPr>
          <w:rFonts w:eastAsia="Calibri"/>
          <w:bCs/>
          <w:color w:val="000000" w:themeColor="text1"/>
        </w:rPr>
        <w:t>OTRAS CONDICIONES TÉCNICAS VERIFICABLES</w:t>
      </w:r>
    </w:p>
    <w:p w14:paraId="66136DE0" w14:textId="77777777" w:rsidR="00D46AEA" w:rsidRDefault="00D46AEA" w:rsidP="00D46AEA">
      <w:pPr>
        <w:pStyle w:val="NormalWeb"/>
        <w:spacing w:before="0" w:beforeAutospacing="0" w:after="0" w:afterAutospacing="0"/>
        <w:rPr>
          <w:rFonts w:ascii="Arial" w:hAnsi="Arial" w:cs="Arial"/>
          <w:color w:val="000000" w:themeColor="text1"/>
          <w:sz w:val="22"/>
          <w:szCs w:val="22"/>
          <w:lang w:val="es-ES" w:eastAsia="es-ES"/>
        </w:rPr>
      </w:pPr>
    </w:p>
    <w:p w14:paraId="70D0F743" w14:textId="77777777" w:rsidR="008078F8" w:rsidRDefault="008078F8" w:rsidP="008078F8">
      <w:pPr>
        <w:pStyle w:val="Textoindependiente2"/>
        <w:tabs>
          <w:tab w:val="left" w:pos="709"/>
        </w:tabs>
        <w:spacing w:after="0" w:line="240" w:lineRule="auto"/>
        <w:jc w:val="center"/>
        <w:rPr>
          <w:rFonts w:eastAsia="Calibri"/>
          <w:b/>
          <w:color w:val="000000" w:themeColor="text1"/>
          <w:lang w:val="es-CO"/>
        </w:rPr>
      </w:pPr>
      <w:r w:rsidRPr="0069262E">
        <w:rPr>
          <w:rFonts w:eastAsia="Calibri"/>
          <w:b/>
          <w:color w:val="000000" w:themeColor="text1"/>
          <w:lang w:val="es-CO"/>
        </w:rPr>
        <w:t>ESPECIFICACIONES TÉCNICAS MÍNIMAS</w:t>
      </w:r>
    </w:p>
    <w:p w14:paraId="1BAAABEB" w14:textId="77777777" w:rsidR="008078F8" w:rsidRPr="00AF5BD7" w:rsidRDefault="008078F8" w:rsidP="008078F8">
      <w:pPr>
        <w:pStyle w:val="Textoindependiente2"/>
        <w:tabs>
          <w:tab w:val="left" w:pos="709"/>
        </w:tabs>
        <w:spacing w:after="0" w:line="240" w:lineRule="auto"/>
        <w:jc w:val="center"/>
        <w:rPr>
          <w:rFonts w:eastAsia="Calibri"/>
          <w:b/>
          <w:color w:val="000000" w:themeColor="text1"/>
          <w:lang w:val="es-CO"/>
        </w:rPr>
      </w:pPr>
    </w:p>
    <w:tbl>
      <w:tblPr>
        <w:tblStyle w:val="Tablaconcuadrcula"/>
        <w:tblW w:w="9629" w:type="dxa"/>
        <w:tblLook w:val="04A0" w:firstRow="1" w:lastRow="0" w:firstColumn="1" w:lastColumn="0" w:noHBand="0" w:noVBand="1"/>
      </w:tblPr>
      <w:tblGrid>
        <w:gridCol w:w="688"/>
        <w:gridCol w:w="4817"/>
        <w:gridCol w:w="700"/>
        <w:gridCol w:w="1161"/>
        <w:gridCol w:w="1038"/>
        <w:gridCol w:w="1225"/>
      </w:tblGrid>
      <w:tr w:rsidR="008078F8" w:rsidRPr="003B2FBC" w14:paraId="0E8C0344" w14:textId="77777777" w:rsidTr="00893EE1">
        <w:trPr>
          <w:trHeight w:val="757"/>
        </w:trPr>
        <w:tc>
          <w:tcPr>
            <w:tcW w:w="688" w:type="dxa"/>
            <w:vAlign w:val="center"/>
          </w:tcPr>
          <w:p w14:paraId="7D922378" w14:textId="77777777" w:rsidR="008078F8" w:rsidRPr="003B2FBC" w:rsidRDefault="008078F8" w:rsidP="00893EE1">
            <w:pPr>
              <w:tabs>
                <w:tab w:val="left" w:pos="1215"/>
              </w:tabs>
              <w:jc w:val="center"/>
              <w:rPr>
                <w:sz w:val="16"/>
                <w:szCs w:val="16"/>
                <w:lang w:val="es-ES"/>
              </w:rPr>
            </w:pPr>
            <w:r w:rsidRPr="003B2FBC">
              <w:rPr>
                <w:b/>
                <w:bCs/>
                <w:sz w:val="16"/>
                <w:szCs w:val="16"/>
              </w:rPr>
              <w:t>ITEM</w:t>
            </w:r>
          </w:p>
        </w:tc>
        <w:tc>
          <w:tcPr>
            <w:tcW w:w="4817" w:type="dxa"/>
            <w:vAlign w:val="center"/>
          </w:tcPr>
          <w:p w14:paraId="6A67AF46" w14:textId="77777777" w:rsidR="008078F8" w:rsidRPr="003B2FBC" w:rsidRDefault="008078F8" w:rsidP="00893EE1">
            <w:pPr>
              <w:tabs>
                <w:tab w:val="left" w:pos="1215"/>
              </w:tabs>
              <w:jc w:val="center"/>
              <w:rPr>
                <w:sz w:val="16"/>
                <w:szCs w:val="16"/>
                <w:lang w:val="es-ES"/>
              </w:rPr>
            </w:pPr>
            <w:r w:rsidRPr="003B2FBC">
              <w:rPr>
                <w:b/>
                <w:bCs/>
                <w:sz w:val="16"/>
                <w:szCs w:val="16"/>
              </w:rPr>
              <w:t>DESCRIPCIÓN</w:t>
            </w:r>
          </w:p>
        </w:tc>
        <w:tc>
          <w:tcPr>
            <w:tcW w:w="700" w:type="dxa"/>
            <w:vAlign w:val="center"/>
          </w:tcPr>
          <w:p w14:paraId="26BBF3DD" w14:textId="77777777" w:rsidR="008078F8" w:rsidRPr="003B2FBC" w:rsidRDefault="008078F8" w:rsidP="00893EE1">
            <w:pPr>
              <w:tabs>
                <w:tab w:val="left" w:pos="1215"/>
              </w:tabs>
              <w:jc w:val="center"/>
              <w:rPr>
                <w:sz w:val="16"/>
                <w:szCs w:val="16"/>
                <w:lang w:val="es-ES"/>
              </w:rPr>
            </w:pPr>
            <w:r w:rsidRPr="003B2FBC">
              <w:rPr>
                <w:b/>
                <w:bCs/>
                <w:sz w:val="16"/>
                <w:szCs w:val="16"/>
              </w:rPr>
              <w:t>CANT</w:t>
            </w:r>
          </w:p>
        </w:tc>
        <w:tc>
          <w:tcPr>
            <w:tcW w:w="1161" w:type="dxa"/>
            <w:vAlign w:val="center"/>
          </w:tcPr>
          <w:p w14:paraId="13871A30" w14:textId="77777777" w:rsidR="008078F8" w:rsidRPr="003B2FBC" w:rsidRDefault="008078F8" w:rsidP="00893EE1">
            <w:pPr>
              <w:tabs>
                <w:tab w:val="left" w:pos="1215"/>
              </w:tabs>
              <w:jc w:val="center"/>
              <w:rPr>
                <w:sz w:val="16"/>
                <w:szCs w:val="16"/>
                <w:lang w:val="es-ES"/>
              </w:rPr>
            </w:pPr>
            <w:r w:rsidRPr="003B2FBC">
              <w:rPr>
                <w:b/>
                <w:bCs/>
                <w:sz w:val="16"/>
                <w:szCs w:val="16"/>
              </w:rPr>
              <w:t>UNIDAD DE MEDIDA</w:t>
            </w:r>
          </w:p>
        </w:tc>
        <w:tc>
          <w:tcPr>
            <w:tcW w:w="1038" w:type="dxa"/>
            <w:vAlign w:val="center"/>
          </w:tcPr>
          <w:p w14:paraId="4104600E" w14:textId="77777777" w:rsidR="008078F8" w:rsidRPr="003B2FBC" w:rsidRDefault="008078F8" w:rsidP="00893EE1">
            <w:pPr>
              <w:tabs>
                <w:tab w:val="left" w:pos="1215"/>
              </w:tabs>
              <w:jc w:val="center"/>
              <w:rPr>
                <w:sz w:val="16"/>
                <w:szCs w:val="16"/>
                <w:lang w:val="es-ES"/>
              </w:rPr>
            </w:pPr>
            <w:r>
              <w:rPr>
                <w:b/>
                <w:bCs/>
                <w:sz w:val="16"/>
                <w:szCs w:val="16"/>
              </w:rPr>
              <w:t>CUMPLE</w:t>
            </w:r>
          </w:p>
        </w:tc>
        <w:tc>
          <w:tcPr>
            <w:tcW w:w="1225" w:type="dxa"/>
            <w:vAlign w:val="center"/>
          </w:tcPr>
          <w:p w14:paraId="5FE5D0E6" w14:textId="77777777" w:rsidR="008078F8" w:rsidRDefault="008078F8" w:rsidP="00893EE1">
            <w:pPr>
              <w:tabs>
                <w:tab w:val="left" w:pos="1215"/>
              </w:tabs>
              <w:jc w:val="center"/>
              <w:rPr>
                <w:b/>
                <w:bCs/>
                <w:sz w:val="16"/>
                <w:szCs w:val="16"/>
              </w:rPr>
            </w:pPr>
            <w:r>
              <w:rPr>
                <w:b/>
                <w:bCs/>
                <w:sz w:val="16"/>
                <w:szCs w:val="16"/>
              </w:rPr>
              <w:t>NO CUMPLE</w:t>
            </w:r>
          </w:p>
        </w:tc>
      </w:tr>
      <w:tr w:rsidR="008078F8" w:rsidRPr="003B2FBC" w14:paraId="5EBE0CC1" w14:textId="77777777" w:rsidTr="00893EE1">
        <w:trPr>
          <w:trHeight w:val="272"/>
        </w:trPr>
        <w:tc>
          <w:tcPr>
            <w:tcW w:w="9629" w:type="dxa"/>
            <w:gridSpan w:val="6"/>
            <w:vAlign w:val="center"/>
          </w:tcPr>
          <w:p w14:paraId="2C65F6E9" w14:textId="77777777" w:rsidR="008078F8" w:rsidRPr="003B2FBC" w:rsidRDefault="008078F8" w:rsidP="00893EE1">
            <w:pPr>
              <w:tabs>
                <w:tab w:val="left" w:pos="1215"/>
              </w:tabs>
              <w:rPr>
                <w:b/>
                <w:bCs/>
                <w:sz w:val="16"/>
                <w:szCs w:val="16"/>
              </w:rPr>
            </w:pPr>
            <w:r w:rsidRPr="003B2FBC">
              <w:rPr>
                <w:b/>
                <w:bCs/>
                <w:sz w:val="16"/>
                <w:szCs w:val="16"/>
              </w:rPr>
              <w:t>MANTENIMIENTO PREVENTIVO INCLUIDO MANO DE OBRA:</w:t>
            </w:r>
          </w:p>
        </w:tc>
      </w:tr>
      <w:tr w:rsidR="008078F8" w:rsidRPr="003B2FBC" w14:paraId="0C82B914" w14:textId="77777777" w:rsidTr="00893EE1">
        <w:tc>
          <w:tcPr>
            <w:tcW w:w="688" w:type="dxa"/>
            <w:vAlign w:val="center"/>
          </w:tcPr>
          <w:p w14:paraId="3BFC2639" w14:textId="77777777" w:rsidR="008078F8" w:rsidRPr="003B2FBC" w:rsidRDefault="008078F8" w:rsidP="00893EE1">
            <w:pPr>
              <w:tabs>
                <w:tab w:val="left" w:pos="1215"/>
              </w:tabs>
              <w:jc w:val="center"/>
              <w:rPr>
                <w:sz w:val="16"/>
                <w:szCs w:val="16"/>
                <w:lang w:val="es-ES"/>
              </w:rPr>
            </w:pPr>
            <w:r w:rsidRPr="003B2FBC">
              <w:rPr>
                <w:sz w:val="16"/>
                <w:szCs w:val="16"/>
                <w:lang w:val="es-ES"/>
              </w:rPr>
              <w:t>1</w:t>
            </w:r>
          </w:p>
        </w:tc>
        <w:tc>
          <w:tcPr>
            <w:tcW w:w="4817" w:type="dxa"/>
          </w:tcPr>
          <w:p w14:paraId="535337F1" w14:textId="77777777" w:rsidR="008078F8" w:rsidRPr="003B2FBC" w:rsidRDefault="008078F8" w:rsidP="00893EE1">
            <w:pPr>
              <w:jc w:val="both"/>
              <w:rPr>
                <w:b/>
                <w:bCs/>
                <w:sz w:val="16"/>
                <w:szCs w:val="16"/>
              </w:rPr>
            </w:pPr>
            <w:r w:rsidRPr="003B2FBC">
              <w:rPr>
                <w:b/>
                <w:bCs/>
                <w:sz w:val="16"/>
                <w:szCs w:val="16"/>
              </w:rPr>
              <w:t>Procedimiento sugerido o lo que contemple la norma:</w:t>
            </w:r>
          </w:p>
          <w:p w14:paraId="3A95ED38" w14:textId="77777777" w:rsidR="008078F8" w:rsidRPr="003B2FBC" w:rsidRDefault="008078F8" w:rsidP="00893EE1">
            <w:pPr>
              <w:jc w:val="both"/>
              <w:rPr>
                <w:b/>
                <w:bCs/>
                <w:sz w:val="16"/>
                <w:szCs w:val="16"/>
              </w:rPr>
            </w:pPr>
          </w:p>
          <w:p w14:paraId="24BA60ED"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 xml:space="preserve">Inspección técnica de la infraestructura de red de datos, </w:t>
            </w:r>
          </w:p>
          <w:p w14:paraId="1D2526F0"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Verificación física del cableado estructurado (UTP, fibra óptica y conectores).</w:t>
            </w:r>
          </w:p>
          <w:p w14:paraId="35537990"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Inspección de gabinetes, racks, organizadores de cableado y puntos de red.</w:t>
            </w:r>
          </w:p>
          <w:p w14:paraId="5E6B61E0"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Revisión del estado y funcionamiento de switches, routers, puntos de acceso y demás equipos activos.</w:t>
            </w:r>
          </w:p>
          <w:p w14:paraId="5896C30A"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Identificación de daños físicos, conexiones defectuosas, puertos en mal estado o elementos deteriorados.</w:t>
            </w:r>
          </w:p>
          <w:p w14:paraId="2AC5295B"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Verificación de etiquetado, organización y trazabilidad del cableado.</w:t>
            </w:r>
          </w:p>
          <w:p w14:paraId="68D04FEA"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Comprobación de niveles de conectividad y desempeño de la red.</w:t>
            </w:r>
          </w:p>
          <w:p w14:paraId="1A96A544" w14:textId="77777777" w:rsidR="008078F8" w:rsidRPr="003B2FBC" w:rsidRDefault="008078F8" w:rsidP="008078F8">
            <w:pPr>
              <w:pStyle w:val="Prrafodelista"/>
              <w:numPr>
                <w:ilvl w:val="0"/>
                <w:numId w:val="38"/>
              </w:numPr>
              <w:autoSpaceDE/>
              <w:autoSpaceDN/>
              <w:spacing w:after="160" w:line="278" w:lineRule="auto"/>
              <w:jc w:val="both"/>
              <w:rPr>
                <w:sz w:val="16"/>
                <w:szCs w:val="16"/>
              </w:rPr>
            </w:pPr>
            <w:r w:rsidRPr="003B2FBC">
              <w:rPr>
                <w:sz w:val="16"/>
                <w:szCs w:val="16"/>
              </w:rPr>
              <w:t>Elaboración de diagnóstico técnico, registro fotográfico y recomendaciones para corrección o mejora de la infraestructura.</w:t>
            </w:r>
          </w:p>
          <w:p w14:paraId="204EF2B4" w14:textId="77777777" w:rsidR="008078F8" w:rsidRPr="003B2FBC" w:rsidRDefault="008078F8" w:rsidP="00893EE1">
            <w:pPr>
              <w:pStyle w:val="Prrafodelista"/>
              <w:spacing w:after="160" w:line="278" w:lineRule="auto"/>
              <w:ind w:left="360"/>
              <w:jc w:val="both"/>
              <w:rPr>
                <w:sz w:val="16"/>
                <w:szCs w:val="16"/>
              </w:rPr>
            </w:pPr>
          </w:p>
          <w:p w14:paraId="0FC1A46F"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Organización y peinado del cableado en rack de comunicaciones</w:t>
            </w:r>
          </w:p>
          <w:p w14:paraId="12CDDCEA" w14:textId="77777777" w:rsidR="008078F8" w:rsidRPr="003B2FBC" w:rsidRDefault="008078F8" w:rsidP="008078F8">
            <w:pPr>
              <w:pStyle w:val="Prrafodelista"/>
              <w:numPr>
                <w:ilvl w:val="0"/>
                <w:numId w:val="39"/>
              </w:numPr>
              <w:autoSpaceDE/>
              <w:autoSpaceDN/>
              <w:spacing w:after="160" w:line="278" w:lineRule="auto"/>
              <w:jc w:val="both"/>
              <w:rPr>
                <w:sz w:val="16"/>
                <w:szCs w:val="16"/>
              </w:rPr>
            </w:pPr>
            <w:r w:rsidRPr="003B2FBC">
              <w:rPr>
                <w:sz w:val="16"/>
                <w:szCs w:val="16"/>
              </w:rPr>
              <w:t>Peinado y acomodo de cables mediante el uso de organizadores horizontales y verticales.</w:t>
            </w:r>
          </w:p>
          <w:p w14:paraId="7EA0C563" w14:textId="77777777" w:rsidR="008078F8" w:rsidRPr="003B2FBC" w:rsidRDefault="008078F8" w:rsidP="008078F8">
            <w:pPr>
              <w:pStyle w:val="Prrafodelista"/>
              <w:numPr>
                <w:ilvl w:val="0"/>
                <w:numId w:val="39"/>
              </w:numPr>
              <w:autoSpaceDE/>
              <w:autoSpaceDN/>
              <w:spacing w:after="160" w:line="278" w:lineRule="auto"/>
              <w:jc w:val="both"/>
              <w:rPr>
                <w:sz w:val="16"/>
                <w:szCs w:val="16"/>
              </w:rPr>
            </w:pPr>
            <w:r w:rsidRPr="003B2FBC">
              <w:rPr>
                <w:sz w:val="16"/>
                <w:szCs w:val="16"/>
              </w:rPr>
              <w:t>Corrección de cruces, tensiones excesivas y cableado desorganizado que pueda afectar el rendimiento de la red.</w:t>
            </w:r>
          </w:p>
          <w:p w14:paraId="78C152A2" w14:textId="77777777" w:rsidR="008078F8" w:rsidRPr="003B2FBC" w:rsidRDefault="008078F8" w:rsidP="008078F8">
            <w:pPr>
              <w:pStyle w:val="Prrafodelista"/>
              <w:numPr>
                <w:ilvl w:val="0"/>
                <w:numId w:val="39"/>
              </w:numPr>
              <w:autoSpaceDE/>
              <w:autoSpaceDN/>
              <w:spacing w:after="160" w:line="278" w:lineRule="auto"/>
              <w:jc w:val="both"/>
              <w:rPr>
                <w:sz w:val="16"/>
                <w:szCs w:val="16"/>
              </w:rPr>
            </w:pPr>
            <w:r w:rsidRPr="003B2FBC">
              <w:rPr>
                <w:sz w:val="16"/>
                <w:szCs w:val="16"/>
              </w:rPr>
              <w:t>Identificación y etiquetado de cables, puertos y puntos de conexión para facilitar la administración y el soporte técnico.</w:t>
            </w:r>
          </w:p>
          <w:p w14:paraId="2B8C11CE" w14:textId="77777777" w:rsidR="008078F8" w:rsidRPr="003B2FBC" w:rsidRDefault="008078F8" w:rsidP="008078F8">
            <w:pPr>
              <w:pStyle w:val="Prrafodelista"/>
              <w:numPr>
                <w:ilvl w:val="0"/>
                <w:numId w:val="39"/>
              </w:numPr>
              <w:autoSpaceDE/>
              <w:autoSpaceDN/>
              <w:spacing w:after="160" w:line="278" w:lineRule="auto"/>
              <w:jc w:val="both"/>
              <w:rPr>
                <w:sz w:val="16"/>
                <w:szCs w:val="16"/>
              </w:rPr>
            </w:pPr>
            <w:r w:rsidRPr="003B2FBC">
              <w:rPr>
                <w:sz w:val="16"/>
                <w:szCs w:val="16"/>
              </w:rPr>
              <w:t>Retiro de cables en desuso o fuera de servicio.</w:t>
            </w:r>
          </w:p>
          <w:p w14:paraId="3793D68A" w14:textId="77777777" w:rsidR="008078F8" w:rsidRPr="003B2FBC" w:rsidRDefault="008078F8" w:rsidP="008078F8">
            <w:pPr>
              <w:pStyle w:val="Prrafodelista"/>
              <w:numPr>
                <w:ilvl w:val="0"/>
                <w:numId w:val="39"/>
              </w:numPr>
              <w:autoSpaceDE/>
              <w:autoSpaceDN/>
              <w:spacing w:after="160" w:line="278" w:lineRule="auto"/>
              <w:jc w:val="both"/>
              <w:rPr>
                <w:sz w:val="16"/>
                <w:szCs w:val="16"/>
              </w:rPr>
            </w:pPr>
            <w:r w:rsidRPr="003B2FBC">
              <w:rPr>
                <w:sz w:val="16"/>
                <w:szCs w:val="16"/>
              </w:rPr>
              <w:t>Optimización de la ventilación y acceso a los equipos instalados en el rack.</w:t>
            </w:r>
          </w:p>
          <w:p w14:paraId="3D9A49A5" w14:textId="77777777" w:rsidR="008078F8" w:rsidRPr="003B2FBC" w:rsidRDefault="008078F8" w:rsidP="00893EE1">
            <w:pPr>
              <w:pStyle w:val="Prrafodelista"/>
              <w:spacing w:after="160" w:line="278" w:lineRule="auto"/>
              <w:ind w:left="360"/>
              <w:jc w:val="both"/>
              <w:rPr>
                <w:sz w:val="16"/>
                <w:szCs w:val="16"/>
              </w:rPr>
            </w:pPr>
          </w:p>
          <w:p w14:paraId="63080CCA"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 xml:space="preserve">Limpieza externa del rack y de los elementos pasivos asociados a la red de datos (Patch Panel, Patch Cord, Jacks RJ45, Faceplates, Organizadores horizontales y verticales de cableado, Bandejas de cableado, Canaletas, Cables UTP categoría 6 o 6A, Acopladores y conectores). </w:t>
            </w:r>
          </w:p>
          <w:p w14:paraId="46DF9705" w14:textId="77777777" w:rsidR="008078F8" w:rsidRPr="003B2FBC" w:rsidRDefault="008078F8" w:rsidP="00893EE1">
            <w:pPr>
              <w:pStyle w:val="Prrafodelista"/>
              <w:spacing w:after="160" w:line="278" w:lineRule="auto"/>
              <w:ind w:left="360"/>
              <w:jc w:val="both"/>
              <w:rPr>
                <w:sz w:val="16"/>
                <w:szCs w:val="16"/>
              </w:rPr>
            </w:pPr>
          </w:p>
          <w:p w14:paraId="0AB17B67"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lastRenderedPageBreak/>
              <w:t>Verificación física y funcional de los puntos de red existentes, incluyendo revisión de conectividad y estado de las terminaciones.</w:t>
            </w:r>
          </w:p>
          <w:p w14:paraId="55D7D710" w14:textId="77777777" w:rsidR="008078F8" w:rsidRPr="003B2FBC" w:rsidRDefault="008078F8" w:rsidP="00893EE1">
            <w:pPr>
              <w:pStyle w:val="Prrafodelista"/>
              <w:ind w:left="360"/>
              <w:jc w:val="both"/>
              <w:rPr>
                <w:sz w:val="16"/>
                <w:szCs w:val="16"/>
              </w:rPr>
            </w:pPr>
          </w:p>
          <w:p w14:paraId="546266F0"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Verificación del estado físico y funcional de patch panel, patch cord, conectores, faceplates y demás elementos asociados a la red de datos.</w:t>
            </w:r>
          </w:p>
          <w:p w14:paraId="5E13F521" w14:textId="77777777" w:rsidR="008078F8" w:rsidRPr="003B2FBC" w:rsidRDefault="008078F8" w:rsidP="00893EE1">
            <w:pPr>
              <w:pStyle w:val="Prrafodelista"/>
              <w:spacing w:after="160" w:line="278" w:lineRule="auto"/>
              <w:ind w:left="360"/>
              <w:jc w:val="both"/>
              <w:rPr>
                <w:sz w:val="16"/>
                <w:szCs w:val="16"/>
              </w:rPr>
            </w:pPr>
          </w:p>
          <w:p w14:paraId="3EAFDB10"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Marquillado e identificación de puntos de red en áreas de trabajo, rack de comunicaciones y patch panel mediante etiquetas legibles y permanentes.</w:t>
            </w:r>
          </w:p>
          <w:p w14:paraId="7B73DA1D" w14:textId="77777777" w:rsidR="008078F8" w:rsidRPr="003B2FBC" w:rsidRDefault="008078F8" w:rsidP="00893EE1">
            <w:pPr>
              <w:pStyle w:val="Prrafodelista"/>
              <w:rPr>
                <w:sz w:val="16"/>
                <w:szCs w:val="16"/>
              </w:rPr>
            </w:pPr>
          </w:p>
          <w:p w14:paraId="26837A8E"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Etiquetado y actualización de identificación de patch panel, patch cord, switches y puertos asociados.</w:t>
            </w:r>
          </w:p>
          <w:p w14:paraId="1D016258" w14:textId="77777777" w:rsidR="008078F8" w:rsidRPr="003B2FBC" w:rsidRDefault="008078F8" w:rsidP="00893EE1">
            <w:pPr>
              <w:pStyle w:val="Prrafodelista"/>
              <w:spacing w:after="160" w:line="278" w:lineRule="auto"/>
              <w:ind w:left="360"/>
              <w:jc w:val="both"/>
              <w:rPr>
                <w:sz w:val="16"/>
                <w:szCs w:val="16"/>
              </w:rPr>
            </w:pPr>
          </w:p>
          <w:p w14:paraId="59268BC1"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Inspección de conexiones de red para detección de deterioro, conexiones defectuosas, malas terminaciones o riesgos de falla.</w:t>
            </w:r>
          </w:p>
          <w:p w14:paraId="36CC5763" w14:textId="77777777" w:rsidR="008078F8" w:rsidRPr="003B2FBC" w:rsidRDefault="008078F8" w:rsidP="00893EE1">
            <w:pPr>
              <w:pStyle w:val="Prrafodelista"/>
              <w:rPr>
                <w:sz w:val="16"/>
                <w:szCs w:val="16"/>
              </w:rPr>
            </w:pPr>
          </w:p>
          <w:p w14:paraId="5841367F"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Verificación de correspondencia entre puntos de red, patch panel y puertos asociados.</w:t>
            </w:r>
          </w:p>
          <w:p w14:paraId="58D4958E" w14:textId="77777777" w:rsidR="008078F8" w:rsidRPr="003B2FBC" w:rsidRDefault="008078F8" w:rsidP="00893EE1">
            <w:pPr>
              <w:pStyle w:val="Prrafodelista"/>
              <w:rPr>
                <w:sz w:val="16"/>
                <w:szCs w:val="16"/>
              </w:rPr>
            </w:pPr>
          </w:p>
          <w:p w14:paraId="6E7A463E" w14:textId="77777777" w:rsidR="008078F8" w:rsidRPr="003B2FBC" w:rsidRDefault="008078F8" w:rsidP="008078F8">
            <w:pPr>
              <w:pStyle w:val="Prrafodelista"/>
              <w:numPr>
                <w:ilvl w:val="0"/>
                <w:numId w:val="40"/>
              </w:numPr>
              <w:autoSpaceDE/>
              <w:autoSpaceDN/>
              <w:spacing w:after="160" w:line="278" w:lineRule="auto"/>
              <w:jc w:val="both"/>
              <w:rPr>
                <w:sz w:val="16"/>
                <w:szCs w:val="16"/>
              </w:rPr>
            </w:pPr>
            <w:r w:rsidRPr="003B2FBC">
              <w:rPr>
                <w:sz w:val="16"/>
                <w:szCs w:val="16"/>
              </w:rPr>
              <w:t>Identificación de puntos de red activos, en uso y disponibles para futuras asignaciones.</w:t>
            </w:r>
          </w:p>
          <w:p w14:paraId="63E5BAAC" w14:textId="77777777" w:rsidR="008078F8" w:rsidRPr="003B2FBC" w:rsidRDefault="008078F8" w:rsidP="00893EE1">
            <w:pPr>
              <w:pStyle w:val="Prrafodelista"/>
              <w:rPr>
                <w:rFonts w:eastAsia="MS Mincho"/>
                <w:sz w:val="16"/>
                <w:szCs w:val="16"/>
                <w:lang w:eastAsia="es-CO"/>
              </w:rPr>
            </w:pPr>
          </w:p>
          <w:p w14:paraId="7F3745F3" w14:textId="77777777" w:rsidR="008078F8" w:rsidRPr="003B2FBC" w:rsidRDefault="008078F8" w:rsidP="008078F8">
            <w:pPr>
              <w:pStyle w:val="Prrafodelista"/>
              <w:numPr>
                <w:ilvl w:val="0"/>
                <w:numId w:val="40"/>
              </w:numPr>
              <w:autoSpaceDE/>
              <w:autoSpaceDN/>
              <w:spacing w:line="278" w:lineRule="auto"/>
              <w:jc w:val="both"/>
              <w:rPr>
                <w:sz w:val="16"/>
                <w:szCs w:val="16"/>
              </w:rPr>
            </w:pPr>
            <w:r w:rsidRPr="003B2FBC">
              <w:rPr>
                <w:rFonts w:eastAsia="MS Mincho"/>
                <w:sz w:val="16"/>
                <w:szCs w:val="16"/>
                <w:lang w:eastAsia="es-CO"/>
              </w:rPr>
              <w:t>Levantamiento de la topología y diagrama de la red de datos existente, incluyendo puntos de red, rack, patch panel, switches y elementos asociados para la actualización de la documentación técnica de la red y del mapa de red de datos de la Región 2.</w:t>
            </w:r>
          </w:p>
        </w:tc>
        <w:tc>
          <w:tcPr>
            <w:tcW w:w="700" w:type="dxa"/>
            <w:vAlign w:val="center"/>
          </w:tcPr>
          <w:p w14:paraId="068389F2" w14:textId="77777777" w:rsidR="008078F8" w:rsidRPr="003B2FBC" w:rsidRDefault="008078F8" w:rsidP="00893EE1">
            <w:pPr>
              <w:tabs>
                <w:tab w:val="left" w:pos="1215"/>
              </w:tabs>
              <w:jc w:val="center"/>
              <w:rPr>
                <w:sz w:val="16"/>
                <w:szCs w:val="16"/>
                <w:lang w:val="es-ES"/>
              </w:rPr>
            </w:pPr>
            <w:r w:rsidRPr="003B2FBC">
              <w:rPr>
                <w:sz w:val="16"/>
                <w:szCs w:val="16"/>
              </w:rPr>
              <w:lastRenderedPageBreak/>
              <w:t>1</w:t>
            </w:r>
          </w:p>
        </w:tc>
        <w:tc>
          <w:tcPr>
            <w:tcW w:w="1161" w:type="dxa"/>
            <w:vAlign w:val="center"/>
          </w:tcPr>
          <w:p w14:paraId="7F4FB664"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30152459" w14:textId="77777777" w:rsidR="008078F8" w:rsidRPr="003B2FBC" w:rsidRDefault="008078F8" w:rsidP="00893EE1">
            <w:pPr>
              <w:tabs>
                <w:tab w:val="left" w:pos="1215"/>
              </w:tabs>
              <w:rPr>
                <w:sz w:val="16"/>
                <w:szCs w:val="16"/>
                <w:lang w:val="es-ES"/>
              </w:rPr>
            </w:pPr>
          </w:p>
        </w:tc>
        <w:tc>
          <w:tcPr>
            <w:tcW w:w="1225" w:type="dxa"/>
          </w:tcPr>
          <w:p w14:paraId="3620344A" w14:textId="77777777" w:rsidR="008078F8" w:rsidRPr="003B2FBC" w:rsidRDefault="008078F8" w:rsidP="00893EE1">
            <w:pPr>
              <w:tabs>
                <w:tab w:val="left" w:pos="1215"/>
              </w:tabs>
              <w:rPr>
                <w:sz w:val="16"/>
                <w:szCs w:val="16"/>
                <w:lang w:val="es-ES"/>
              </w:rPr>
            </w:pPr>
          </w:p>
        </w:tc>
      </w:tr>
      <w:tr w:rsidR="008078F8" w:rsidRPr="003B2FBC" w14:paraId="0A675065" w14:textId="77777777" w:rsidTr="00893EE1">
        <w:tc>
          <w:tcPr>
            <w:tcW w:w="8404" w:type="dxa"/>
            <w:gridSpan w:val="5"/>
          </w:tcPr>
          <w:p w14:paraId="0E02DE9A" w14:textId="77777777" w:rsidR="008078F8" w:rsidRPr="003B2FBC" w:rsidRDefault="008078F8" w:rsidP="00893EE1">
            <w:pPr>
              <w:tabs>
                <w:tab w:val="left" w:pos="1215"/>
              </w:tabs>
              <w:rPr>
                <w:sz w:val="16"/>
                <w:szCs w:val="16"/>
                <w:lang w:val="es-ES"/>
              </w:rPr>
            </w:pPr>
            <w:r w:rsidRPr="003B2FBC">
              <w:rPr>
                <w:b/>
                <w:bCs/>
                <w:sz w:val="16"/>
                <w:szCs w:val="16"/>
              </w:rPr>
              <w:t>MANTENIMIENTO CORRECTIVO INCLUIDO MANO DE OBRA E INSTALACION</w:t>
            </w:r>
          </w:p>
        </w:tc>
        <w:tc>
          <w:tcPr>
            <w:tcW w:w="1225" w:type="dxa"/>
          </w:tcPr>
          <w:p w14:paraId="1F22857A" w14:textId="77777777" w:rsidR="008078F8" w:rsidRPr="003B2FBC" w:rsidRDefault="008078F8" w:rsidP="00893EE1">
            <w:pPr>
              <w:tabs>
                <w:tab w:val="left" w:pos="1215"/>
              </w:tabs>
              <w:rPr>
                <w:b/>
                <w:bCs/>
                <w:sz w:val="16"/>
                <w:szCs w:val="16"/>
              </w:rPr>
            </w:pPr>
          </w:p>
        </w:tc>
      </w:tr>
      <w:tr w:rsidR="008078F8" w:rsidRPr="003B2FBC" w14:paraId="3A0CDA86" w14:textId="77777777" w:rsidTr="00893EE1">
        <w:tc>
          <w:tcPr>
            <w:tcW w:w="688" w:type="dxa"/>
            <w:vAlign w:val="center"/>
          </w:tcPr>
          <w:p w14:paraId="3883F993" w14:textId="77777777" w:rsidR="008078F8" w:rsidRPr="003B2FBC" w:rsidRDefault="008078F8" w:rsidP="00893EE1">
            <w:pPr>
              <w:tabs>
                <w:tab w:val="left" w:pos="1215"/>
              </w:tabs>
              <w:jc w:val="center"/>
              <w:rPr>
                <w:sz w:val="16"/>
                <w:szCs w:val="16"/>
                <w:lang w:val="es-ES"/>
              </w:rPr>
            </w:pPr>
            <w:r w:rsidRPr="003B2FBC">
              <w:rPr>
                <w:b/>
                <w:bCs/>
                <w:sz w:val="16"/>
                <w:szCs w:val="16"/>
              </w:rPr>
              <w:t>ITEM</w:t>
            </w:r>
          </w:p>
        </w:tc>
        <w:tc>
          <w:tcPr>
            <w:tcW w:w="4817" w:type="dxa"/>
            <w:vAlign w:val="center"/>
          </w:tcPr>
          <w:p w14:paraId="3A0A4FCC" w14:textId="77777777" w:rsidR="008078F8" w:rsidRPr="003B2FBC" w:rsidRDefault="008078F8" w:rsidP="00893EE1">
            <w:pPr>
              <w:tabs>
                <w:tab w:val="left" w:pos="1215"/>
              </w:tabs>
              <w:jc w:val="center"/>
              <w:rPr>
                <w:sz w:val="16"/>
                <w:szCs w:val="16"/>
                <w:lang w:val="es-ES"/>
              </w:rPr>
            </w:pPr>
            <w:r w:rsidRPr="003B2FBC">
              <w:rPr>
                <w:b/>
                <w:bCs/>
                <w:sz w:val="16"/>
                <w:szCs w:val="16"/>
              </w:rPr>
              <w:t>DESCRIPCIÓN</w:t>
            </w:r>
          </w:p>
        </w:tc>
        <w:tc>
          <w:tcPr>
            <w:tcW w:w="700" w:type="dxa"/>
            <w:vAlign w:val="center"/>
          </w:tcPr>
          <w:p w14:paraId="38A42551" w14:textId="77777777" w:rsidR="008078F8" w:rsidRPr="003B2FBC" w:rsidRDefault="008078F8" w:rsidP="00893EE1">
            <w:pPr>
              <w:tabs>
                <w:tab w:val="left" w:pos="1215"/>
              </w:tabs>
              <w:jc w:val="center"/>
              <w:rPr>
                <w:sz w:val="16"/>
                <w:szCs w:val="16"/>
                <w:lang w:val="es-ES"/>
              </w:rPr>
            </w:pPr>
            <w:r w:rsidRPr="003B2FBC">
              <w:rPr>
                <w:b/>
                <w:bCs/>
                <w:sz w:val="16"/>
                <w:szCs w:val="16"/>
              </w:rPr>
              <w:t>CANT</w:t>
            </w:r>
          </w:p>
        </w:tc>
        <w:tc>
          <w:tcPr>
            <w:tcW w:w="1161" w:type="dxa"/>
          </w:tcPr>
          <w:p w14:paraId="0C3876F6" w14:textId="77777777" w:rsidR="008078F8" w:rsidRPr="003B2FBC" w:rsidRDefault="008078F8" w:rsidP="00893EE1">
            <w:pPr>
              <w:tabs>
                <w:tab w:val="left" w:pos="1215"/>
              </w:tabs>
              <w:jc w:val="center"/>
              <w:rPr>
                <w:sz w:val="16"/>
                <w:szCs w:val="16"/>
                <w:lang w:val="es-ES"/>
              </w:rPr>
            </w:pPr>
            <w:r w:rsidRPr="003B2FBC">
              <w:rPr>
                <w:b/>
                <w:bCs/>
                <w:sz w:val="16"/>
                <w:szCs w:val="16"/>
              </w:rPr>
              <w:t>UNIDAD DE MEDIDA</w:t>
            </w:r>
          </w:p>
        </w:tc>
        <w:tc>
          <w:tcPr>
            <w:tcW w:w="1038" w:type="dxa"/>
            <w:vAlign w:val="center"/>
          </w:tcPr>
          <w:p w14:paraId="6D38695F" w14:textId="77777777" w:rsidR="008078F8" w:rsidRPr="003B2FBC" w:rsidRDefault="008078F8" w:rsidP="00893EE1">
            <w:pPr>
              <w:tabs>
                <w:tab w:val="left" w:pos="1215"/>
              </w:tabs>
              <w:jc w:val="center"/>
              <w:rPr>
                <w:sz w:val="16"/>
                <w:szCs w:val="16"/>
                <w:lang w:val="es-ES"/>
              </w:rPr>
            </w:pPr>
            <w:r>
              <w:rPr>
                <w:b/>
                <w:bCs/>
                <w:sz w:val="16"/>
                <w:szCs w:val="16"/>
              </w:rPr>
              <w:t>CUMPLE</w:t>
            </w:r>
          </w:p>
        </w:tc>
        <w:tc>
          <w:tcPr>
            <w:tcW w:w="1225" w:type="dxa"/>
            <w:vAlign w:val="center"/>
          </w:tcPr>
          <w:p w14:paraId="282F4F95" w14:textId="77777777" w:rsidR="008078F8" w:rsidRPr="003B2FBC" w:rsidRDefault="008078F8" w:rsidP="00893EE1">
            <w:pPr>
              <w:tabs>
                <w:tab w:val="left" w:pos="1215"/>
              </w:tabs>
              <w:jc w:val="center"/>
              <w:rPr>
                <w:b/>
                <w:bCs/>
                <w:sz w:val="16"/>
                <w:szCs w:val="16"/>
              </w:rPr>
            </w:pPr>
            <w:r>
              <w:rPr>
                <w:b/>
                <w:bCs/>
                <w:sz w:val="16"/>
                <w:szCs w:val="16"/>
              </w:rPr>
              <w:t>NO CUMPLE</w:t>
            </w:r>
          </w:p>
        </w:tc>
      </w:tr>
      <w:tr w:rsidR="008078F8" w:rsidRPr="003B2FBC" w14:paraId="016D7C42" w14:textId="77777777" w:rsidTr="00893EE1">
        <w:tc>
          <w:tcPr>
            <w:tcW w:w="688" w:type="dxa"/>
            <w:vAlign w:val="center"/>
          </w:tcPr>
          <w:p w14:paraId="1A2826E4"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4817" w:type="dxa"/>
            <w:vAlign w:val="center"/>
          </w:tcPr>
          <w:p w14:paraId="1168B500" w14:textId="77777777" w:rsidR="008078F8" w:rsidRPr="003B2FBC" w:rsidRDefault="008078F8" w:rsidP="00893EE1">
            <w:pPr>
              <w:tabs>
                <w:tab w:val="left" w:pos="1215"/>
              </w:tabs>
              <w:rPr>
                <w:sz w:val="16"/>
                <w:szCs w:val="16"/>
                <w:lang w:val="es-ES"/>
              </w:rPr>
            </w:pPr>
            <w:r w:rsidRPr="003B2FBC">
              <w:rPr>
                <w:sz w:val="16"/>
                <w:szCs w:val="16"/>
              </w:rPr>
              <w:t xml:space="preserve">Reemplazo o ponchado de conectores RJ45, </w:t>
            </w:r>
          </w:p>
        </w:tc>
        <w:tc>
          <w:tcPr>
            <w:tcW w:w="700" w:type="dxa"/>
            <w:vAlign w:val="center"/>
          </w:tcPr>
          <w:p w14:paraId="78F46F01"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1161" w:type="dxa"/>
            <w:vAlign w:val="center"/>
          </w:tcPr>
          <w:p w14:paraId="5453676F"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1EB3E0B9" w14:textId="77777777" w:rsidR="008078F8" w:rsidRPr="003B2FBC" w:rsidRDefault="008078F8" w:rsidP="00893EE1">
            <w:pPr>
              <w:tabs>
                <w:tab w:val="left" w:pos="1215"/>
              </w:tabs>
              <w:rPr>
                <w:sz w:val="16"/>
                <w:szCs w:val="16"/>
                <w:lang w:val="es-ES"/>
              </w:rPr>
            </w:pPr>
          </w:p>
        </w:tc>
        <w:tc>
          <w:tcPr>
            <w:tcW w:w="1225" w:type="dxa"/>
          </w:tcPr>
          <w:p w14:paraId="75C0D30C" w14:textId="77777777" w:rsidR="008078F8" w:rsidRPr="003B2FBC" w:rsidRDefault="008078F8" w:rsidP="00893EE1">
            <w:pPr>
              <w:tabs>
                <w:tab w:val="left" w:pos="1215"/>
              </w:tabs>
              <w:rPr>
                <w:sz w:val="16"/>
                <w:szCs w:val="16"/>
                <w:lang w:val="es-ES"/>
              </w:rPr>
            </w:pPr>
          </w:p>
        </w:tc>
      </w:tr>
      <w:tr w:rsidR="008078F8" w:rsidRPr="003B2FBC" w14:paraId="0AE3EAEA" w14:textId="77777777" w:rsidTr="00893EE1">
        <w:tc>
          <w:tcPr>
            <w:tcW w:w="688" w:type="dxa"/>
            <w:vAlign w:val="center"/>
          </w:tcPr>
          <w:p w14:paraId="60449E0E" w14:textId="77777777" w:rsidR="008078F8" w:rsidRPr="003B2FBC" w:rsidRDefault="008078F8" w:rsidP="00893EE1">
            <w:pPr>
              <w:tabs>
                <w:tab w:val="left" w:pos="1215"/>
              </w:tabs>
              <w:jc w:val="center"/>
              <w:rPr>
                <w:sz w:val="16"/>
                <w:szCs w:val="16"/>
                <w:lang w:val="es-ES"/>
              </w:rPr>
            </w:pPr>
            <w:r w:rsidRPr="003B2FBC">
              <w:rPr>
                <w:sz w:val="16"/>
                <w:szCs w:val="16"/>
              </w:rPr>
              <w:t>2</w:t>
            </w:r>
          </w:p>
        </w:tc>
        <w:tc>
          <w:tcPr>
            <w:tcW w:w="4817" w:type="dxa"/>
            <w:vAlign w:val="center"/>
          </w:tcPr>
          <w:p w14:paraId="43707420" w14:textId="77777777" w:rsidR="008078F8" w:rsidRPr="003B2FBC" w:rsidRDefault="008078F8" w:rsidP="00893EE1">
            <w:pPr>
              <w:tabs>
                <w:tab w:val="left" w:pos="1215"/>
              </w:tabs>
              <w:rPr>
                <w:sz w:val="16"/>
                <w:szCs w:val="16"/>
                <w:lang w:val="es-ES"/>
              </w:rPr>
            </w:pPr>
            <w:r w:rsidRPr="003B2FBC">
              <w:rPr>
                <w:sz w:val="16"/>
                <w:szCs w:val="16"/>
              </w:rPr>
              <w:t>Reemplazo, reparación o reponchado de conector faceplates</w:t>
            </w:r>
          </w:p>
        </w:tc>
        <w:tc>
          <w:tcPr>
            <w:tcW w:w="700" w:type="dxa"/>
            <w:vAlign w:val="center"/>
          </w:tcPr>
          <w:p w14:paraId="4C23CA4A"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1161" w:type="dxa"/>
            <w:vAlign w:val="center"/>
          </w:tcPr>
          <w:p w14:paraId="14144A7C"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697A231A" w14:textId="77777777" w:rsidR="008078F8" w:rsidRPr="003B2FBC" w:rsidRDefault="008078F8" w:rsidP="00893EE1">
            <w:pPr>
              <w:tabs>
                <w:tab w:val="left" w:pos="1215"/>
              </w:tabs>
              <w:rPr>
                <w:sz w:val="16"/>
                <w:szCs w:val="16"/>
                <w:lang w:val="es-ES"/>
              </w:rPr>
            </w:pPr>
          </w:p>
        </w:tc>
        <w:tc>
          <w:tcPr>
            <w:tcW w:w="1225" w:type="dxa"/>
          </w:tcPr>
          <w:p w14:paraId="0DA19528" w14:textId="77777777" w:rsidR="008078F8" w:rsidRPr="003B2FBC" w:rsidRDefault="008078F8" w:rsidP="00893EE1">
            <w:pPr>
              <w:tabs>
                <w:tab w:val="left" w:pos="1215"/>
              </w:tabs>
              <w:rPr>
                <w:sz w:val="16"/>
                <w:szCs w:val="16"/>
                <w:lang w:val="es-ES"/>
              </w:rPr>
            </w:pPr>
          </w:p>
        </w:tc>
      </w:tr>
      <w:tr w:rsidR="008078F8" w:rsidRPr="003B2FBC" w14:paraId="6B92FC3E" w14:textId="77777777" w:rsidTr="00893EE1">
        <w:tc>
          <w:tcPr>
            <w:tcW w:w="688" w:type="dxa"/>
            <w:vAlign w:val="center"/>
          </w:tcPr>
          <w:p w14:paraId="64B7BC24" w14:textId="77777777" w:rsidR="008078F8" w:rsidRPr="003B2FBC" w:rsidRDefault="008078F8" w:rsidP="00893EE1">
            <w:pPr>
              <w:tabs>
                <w:tab w:val="left" w:pos="1215"/>
              </w:tabs>
              <w:jc w:val="center"/>
              <w:rPr>
                <w:sz w:val="16"/>
                <w:szCs w:val="16"/>
                <w:lang w:val="es-ES"/>
              </w:rPr>
            </w:pPr>
            <w:r w:rsidRPr="003B2FBC">
              <w:rPr>
                <w:sz w:val="16"/>
                <w:szCs w:val="16"/>
              </w:rPr>
              <w:t>3</w:t>
            </w:r>
          </w:p>
        </w:tc>
        <w:tc>
          <w:tcPr>
            <w:tcW w:w="4817" w:type="dxa"/>
            <w:vAlign w:val="center"/>
          </w:tcPr>
          <w:p w14:paraId="77B9A690" w14:textId="77777777" w:rsidR="008078F8" w:rsidRPr="003B2FBC" w:rsidRDefault="008078F8" w:rsidP="00893EE1">
            <w:pPr>
              <w:tabs>
                <w:tab w:val="left" w:pos="1215"/>
              </w:tabs>
              <w:rPr>
                <w:sz w:val="16"/>
                <w:szCs w:val="16"/>
                <w:lang w:val="es-ES"/>
              </w:rPr>
            </w:pPr>
            <w:r w:rsidRPr="003B2FBC">
              <w:rPr>
                <w:sz w:val="16"/>
                <w:szCs w:val="16"/>
              </w:rPr>
              <w:t>Reemplazo, reparación o reponchado de conector   jacks RJ45</w:t>
            </w:r>
          </w:p>
        </w:tc>
        <w:tc>
          <w:tcPr>
            <w:tcW w:w="700" w:type="dxa"/>
            <w:vAlign w:val="center"/>
          </w:tcPr>
          <w:p w14:paraId="2837DB53"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1161" w:type="dxa"/>
            <w:vAlign w:val="center"/>
          </w:tcPr>
          <w:p w14:paraId="01E5C01F"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660804E1" w14:textId="77777777" w:rsidR="008078F8" w:rsidRPr="003B2FBC" w:rsidRDefault="008078F8" w:rsidP="00893EE1">
            <w:pPr>
              <w:tabs>
                <w:tab w:val="left" w:pos="1215"/>
              </w:tabs>
              <w:rPr>
                <w:sz w:val="16"/>
                <w:szCs w:val="16"/>
                <w:lang w:val="es-ES"/>
              </w:rPr>
            </w:pPr>
          </w:p>
        </w:tc>
        <w:tc>
          <w:tcPr>
            <w:tcW w:w="1225" w:type="dxa"/>
          </w:tcPr>
          <w:p w14:paraId="5CB01E9B" w14:textId="77777777" w:rsidR="008078F8" w:rsidRPr="003B2FBC" w:rsidRDefault="008078F8" w:rsidP="00893EE1">
            <w:pPr>
              <w:tabs>
                <w:tab w:val="left" w:pos="1215"/>
              </w:tabs>
              <w:rPr>
                <w:sz w:val="16"/>
                <w:szCs w:val="16"/>
                <w:lang w:val="es-ES"/>
              </w:rPr>
            </w:pPr>
          </w:p>
        </w:tc>
      </w:tr>
      <w:tr w:rsidR="008078F8" w:rsidRPr="003B2FBC" w14:paraId="704FCB34" w14:textId="77777777" w:rsidTr="00893EE1">
        <w:tc>
          <w:tcPr>
            <w:tcW w:w="688" w:type="dxa"/>
            <w:vAlign w:val="center"/>
          </w:tcPr>
          <w:p w14:paraId="00E3D1DC" w14:textId="77777777" w:rsidR="008078F8" w:rsidRPr="003B2FBC" w:rsidRDefault="008078F8" w:rsidP="00893EE1">
            <w:pPr>
              <w:tabs>
                <w:tab w:val="left" w:pos="1215"/>
              </w:tabs>
              <w:jc w:val="center"/>
              <w:rPr>
                <w:sz w:val="16"/>
                <w:szCs w:val="16"/>
                <w:lang w:val="es-ES"/>
              </w:rPr>
            </w:pPr>
            <w:r w:rsidRPr="003B2FBC">
              <w:rPr>
                <w:sz w:val="16"/>
                <w:szCs w:val="16"/>
              </w:rPr>
              <w:t>4</w:t>
            </w:r>
          </w:p>
        </w:tc>
        <w:tc>
          <w:tcPr>
            <w:tcW w:w="4817" w:type="dxa"/>
            <w:vAlign w:val="center"/>
          </w:tcPr>
          <w:p w14:paraId="3EF697CC" w14:textId="77777777" w:rsidR="008078F8" w:rsidRPr="003B2FBC" w:rsidRDefault="008078F8" w:rsidP="00893EE1">
            <w:pPr>
              <w:tabs>
                <w:tab w:val="left" w:pos="1215"/>
              </w:tabs>
              <w:rPr>
                <w:sz w:val="16"/>
                <w:szCs w:val="16"/>
                <w:lang w:val="es-ES"/>
              </w:rPr>
            </w:pPr>
            <w:r w:rsidRPr="003B2FBC">
              <w:rPr>
                <w:sz w:val="16"/>
                <w:szCs w:val="16"/>
              </w:rPr>
              <w:t xml:space="preserve">Reemplazo, reparación o reponchado de patch cord </w:t>
            </w:r>
          </w:p>
        </w:tc>
        <w:tc>
          <w:tcPr>
            <w:tcW w:w="700" w:type="dxa"/>
            <w:vAlign w:val="center"/>
          </w:tcPr>
          <w:p w14:paraId="152A53C4"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1161" w:type="dxa"/>
            <w:vAlign w:val="center"/>
          </w:tcPr>
          <w:p w14:paraId="13DC3F4D"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03753030" w14:textId="77777777" w:rsidR="008078F8" w:rsidRPr="003B2FBC" w:rsidRDefault="008078F8" w:rsidP="00893EE1">
            <w:pPr>
              <w:tabs>
                <w:tab w:val="left" w:pos="1215"/>
              </w:tabs>
              <w:rPr>
                <w:sz w:val="16"/>
                <w:szCs w:val="16"/>
                <w:lang w:val="es-ES"/>
              </w:rPr>
            </w:pPr>
          </w:p>
        </w:tc>
        <w:tc>
          <w:tcPr>
            <w:tcW w:w="1225" w:type="dxa"/>
          </w:tcPr>
          <w:p w14:paraId="41C6524A" w14:textId="77777777" w:rsidR="008078F8" w:rsidRPr="003B2FBC" w:rsidRDefault="008078F8" w:rsidP="00893EE1">
            <w:pPr>
              <w:tabs>
                <w:tab w:val="left" w:pos="1215"/>
              </w:tabs>
              <w:rPr>
                <w:sz w:val="16"/>
                <w:szCs w:val="16"/>
                <w:lang w:val="es-ES"/>
              </w:rPr>
            </w:pPr>
          </w:p>
        </w:tc>
      </w:tr>
      <w:tr w:rsidR="008078F8" w:rsidRPr="003B2FBC" w14:paraId="3ADEB67A" w14:textId="77777777" w:rsidTr="00893EE1">
        <w:tc>
          <w:tcPr>
            <w:tcW w:w="688" w:type="dxa"/>
            <w:vAlign w:val="center"/>
          </w:tcPr>
          <w:p w14:paraId="4033806D" w14:textId="77777777" w:rsidR="008078F8" w:rsidRPr="003B2FBC" w:rsidRDefault="008078F8" w:rsidP="00893EE1">
            <w:pPr>
              <w:tabs>
                <w:tab w:val="left" w:pos="1215"/>
              </w:tabs>
              <w:jc w:val="center"/>
              <w:rPr>
                <w:sz w:val="16"/>
                <w:szCs w:val="16"/>
                <w:lang w:val="es-ES"/>
              </w:rPr>
            </w:pPr>
            <w:r w:rsidRPr="003B2FBC">
              <w:rPr>
                <w:sz w:val="16"/>
                <w:szCs w:val="16"/>
              </w:rPr>
              <w:t>5</w:t>
            </w:r>
          </w:p>
        </w:tc>
        <w:tc>
          <w:tcPr>
            <w:tcW w:w="4817" w:type="dxa"/>
            <w:vAlign w:val="center"/>
          </w:tcPr>
          <w:p w14:paraId="12D2BD3A" w14:textId="77777777" w:rsidR="008078F8" w:rsidRPr="003B2FBC" w:rsidRDefault="008078F8" w:rsidP="00893EE1">
            <w:pPr>
              <w:tabs>
                <w:tab w:val="left" w:pos="1215"/>
              </w:tabs>
              <w:rPr>
                <w:sz w:val="16"/>
                <w:szCs w:val="16"/>
                <w:lang w:val="es-ES"/>
              </w:rPr>
            </w:pPr>
            <w:r w:rsidRPr="003B2FBC">
              <w:rPr>
                <w:sz w:val="16"/>
                <w:szCs w:val="16"/>
              </w:rPr>
              <w:t>Reemplazo de cableado f/utp categoría 6a que presenten fallas de conectividad por metro lineal</w:t>
            </w:r>
          </w:p>
        </w:tc>
        <w:tc>
          <w:tcPr>
            <w:tcW w:w="700" w:type="dxa"/>
            <w:vAlign w:val="center"/>
          </w:tcPr>
          <w:p w14:paraId="39B21590" w14:textId="77777777" w:rsidR="008078F8" w:rsidRPr="003B2FBC" w:rsidRDefault="008078F8" w:rsidP="00893EE1">
            <w:pPr>
              <w:tabs>
                <w:tab w:val="left" w:pos="1215"/>
              </w:tabs>
              <w:jc w:val="center"/>
              <w:rPr>
                <w:sz w:val="16"/>
                <w:szCs w:val="16"/>
                <w:lang w:val="es-ES"/>
              </w:rPr>
            </w:pPr>
            <w:r w:rsidRPr="003B2FBC">
              <w:rPr>
                <w:sz w:val="16"/>
                <w:szCs w:val="16"/>
              </w:rPr>
              <w:t>1</w:t>
            </w:r>
          </w:p>
        </w:tc>
        <w:tc>
          <w:tcPr>
            <w:tcW w:w="1161" w:type="dxa"/>
            <w:vAlign w:val="center"/>
          </w:tcPr>
          <w:p w14:paraId="7FF217B1" w14:textId="77777777" w:rsidR="008078F8" w:rsidRPr="003B2FBC" w:rsidRDefault="008078F8" w:rsidP="00893EE1">
            <w:pPr>
              <w:tabs>
                <w:tab w:val="left" w:pos="1215"/>
              </w:tabs>
              <w:jc w:val="center"/>
              <w:rPr>
                <w:sz w:val="16"/>
                <w:szCs w:val="16"/>
                <w:lang w:val="es-ES"/>
              </w:rPr>
            </w:pPr>
            <w:r w:rsidRPr="003B2FBC">
              <w:rPr>
                <w:sz w:val="16"/>
                <w:szCs w:val="16"/>
              </w:rPr>
              <w:t>Servicio</w:t>
            </w:r>
          </w:p>
        </w:tc>
        <w:tc>
          <w:tcPr>
            <w:tcW w:w="1038" w:type="dxa"/>
          </w:tcPr>
          <w:p w14:paraId="0583CE1A" w14:textId="77777777" w:rsidR="008078F8" w:rsidRPr="003B2FBC" w:rsidRDefault="008078F8" w:rsidP="00893EE1">
            <w:pPr>
              <w:tabs>
                <w:tab w:val="left" w:pos="1215"/>
              </w:tabs>
              <w:rPr>
                <w:sz w:val="16"/>
                <w:szCs w:val="16"/>
                <w:lang w:val="es-ES"/>
              </w:rPr>
            </w:pPr>
          </w:p>
        </w:tc>
        <w:tc>
          <w:tcPr>
            <w:tcW w:w="1225" w:type="dxa"/>
          </w:tcPr>
          <w:p w14:paraId="2C866508" w14:textId="77777777" w:rsidR="008078F8" w:rsidRPr="003B2FBC" w:rsidRDefault="008078F8" w:rsidP="00893EE1">
            <w:pPr>
              <w:tabs>
                <w:tab w:val="left" w:pos="1215"/>
              </w:tabs>
              <w:rPr>
                <w:sz w:val="16"/>
                <w:szCs w:val="16"/>
                <w:lang w:val="es-ES"/>
              </w:rPr>
            </w:pPr>
          </w:p>
        </w:tc>
      </w:tr>
      <w:tr w:rsidR="008078F8" w:rsidRPr="003B2FBC" w14:paraId="1946C4AA" w14:textId="77777777" w:rsidTr="00893EE1">
        <w:tc>
          <w:tcPr>
            <w:tcW w:w="8404" w:type="dxa"/>
            <w:gridSpan w:val="5"/>
          </w:tcPr>
          <w:p w14:paraId="0D0B469B" w14:textId="77777777" w:rsidR="008078F8" w:rsidRPr="003B2FBC" w:rsidRDefault="008078F8" w:rsidP="00893EE1">
            <w:pPr>
              <w:tabs>
                <w:tab w:val="left" w:pos="1215"/>
              </w:tabs>
              <w:rPr>
                <w:sz w:val="16"/>
                <w:szCs w:val="16"/>
                <w:lang w:val="es-ES"/>
              </w:rPr>
            </w:pPr>
            <w:r w:rsidRPr="00C0640D">
              <w:rPr>
                <w:b/>
                <w:bCs/>
                <w:sz w:val="16"/>
                <w:szCs w:val="16"/>
              </w:rPr>
              <w:t>MANTENIMIENTO PREVENTIVO INCLUIDO MANO DE OBRA</w:t>
            </w:r>
          </w:p>
        </w:tc>
        <w:tc>
          <w:tcPr>
            <w:tcW w:w="1225" w:type="dxa"/>
          </w:tcPr>
          <w:p w14:paraId="04A06B73" w14:textId="77777777" w:rsidR="008078F8" w:rsidRPr="00C0640D" w:rsidRDefault="008078F8" w:rsidP="00893EE1">
            <w:pPr>
              <w:tabs>
                <w:tab w:val="left" w:pos="1215"/>
              </w:tabs>
              <w:rPr>
                <w:b/>
                <w:bCs/>
                <w:sz w:val="16"/>
                <w:szCs w:val="16"/>
              </w:rPr>
            </w:pPr>
          </w:p>
        </w:tc>
      </w:tr>
      <w:tr w:rsidR="008078F8" w:rsidRPr="003B2FBC" w14:paraId="534C40F6" w14:textId="77777777" w:rsidTr="00893EE1">
        <w:tc>
          <w:tcPr>
            <w:tcW w:w="688" w:type="dxa"/>
            <w:vAlign w:val="center"/>
          </w:tcPr>
          <w:p w14:paraId="4AF375D7"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4817" w:type="dxa"/>
            <w:vAlign w:val="center"/>
          </w:tcPr>
          <w:p w14:paraId="78FC88E7" w14:textId="77777777" w:rsidR="008078F8" w:rsidRPr="00C0640D" w:rsidRDefault="008078F8" w:rsidP="00893EE1">
            <w:pPr>
              <w:jc w:val="both"/>
              <w:rPr>
                <w:sz w:val="16"/>
                <w:szCs w:val="16"/>
              </w:rPr>
            </w:pPr>
            <w:r w:rsidRPr="00C0640D">
              <w:rPr>
                <w:sz w:val="16"/>
                <w:szCs w:val="16"/>
              </w:rPr>
              <w:t>Mantenimiento preventivo de la transferencia automática (ATS):</w:t>
            </w:r>
          </w:p>
          <w:p w14:paraId="0B1CF0EB" w14:textId="77777777" w:rsidR="008078F8" w:rsidRPr="00C0640D" w:rsidRDefault="008078F8" w:rsidP="00893EE1">
            <w:pPr>
              <w:tabs>
                <w:tab w:val="left" w:pos="1215"/>
              </w:tabs>
              <w:jc w:val="both"/>
              <w:rPr>
                <w:sz w:val="16"/>
                <w:szCs w:val="16"/>
                <w:lang w:val="es-ES"/>
              </w:rPr>
            </w:pPr>
            <w:r w:rsidRPr="00C0640D">
              <w:rPr>
                <w:sz w:val="16"/>
                <w:szCs w:val="16"/>
              </w:rPr>
              <w:t>Inspección visual, limpieza interna y externa, ajuste de conexiones eléctricas, verificación de componentes de control, señalización y pruebas operativas de transferencia entre la fuente principal y alterna.</w:t>
            </w:r>
          </w:p>
        </w:tc>
        <w:tc>
          <w:tcPr>
            <w:tcW w:w="700" w:type="dxa"/>
            <w:vAlign w:val="center"/>
          </w:tcPr>
          <w:p w14:paraId="70532988"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416D2F28"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4B6E8FA" w14:textId="77777777" w:rsidR="008078F8" w:rsidRPr="003B2FBC" w:rsidRDefault="008078F8" w:rsidP="00893EE1">
            <w:pPr>
              <w:tabs>
                <w:tab w:val="left" w:pos="1215"/>
              </w:tabs>
              <w:rPr>
                <w:sz w:val="16"/>
                <w:szCs w:val="16"/>
                <w:lang w:val="es-ES"/>
              </w:rPr>
            </w:pPr>
          </w:p>
        </w:tc>
        <w:tc>
          <w:tcPr>
            <w:tcW w:w="1225" w:type="dxa"/>
          </w:tcPr>
          <w:p w14:paraId="48147152" w14:textId="77777777" w:rsidR="008078F8" w:rsidRPr="003B2FBC" w:rsidRDefault="008078F8" w:rsidP="00893EE1">
            <w:pPr>
              <w:tabs>
                <w:tab w:val="left" w:pos="1215"/>
              </w:tabs>
              <w:rPr>
                <w:sz w:val="16"/>
                <w:szCs w:val="16"/>
                <w:lang w:val="es-ES"/>
              </w:rPr>
            </w:pPr>
          </w:p>
        </w:tc>
      </w:tr>
      <w:tr w:rsidR="008078F8" w:rsidRPr="003B2FBC" w14:paraId="435E31CF" w14:textId="77777777" w:rsidTr="00893EE1">
        <w:tc>
          <w:tcPr>
            <w:tcW w:w="688" w:type="dxa"/>
            <w:vAlign w:val="center"/>
          </w:tcPr>
          <w:p w14:paraId="2F6505F8" w14:textId="77777777" w:rsidR="008078F8" w:rsidRPr="00C0640D" w:rsidRDefault="008078F8" w:rsidP="00893EE1">
            <w:pPr>
              <w:tabs>
                <w:tab w:val="left" w:pos="1215"/>
              </w:tabs>
              <w:jc w:val="center"/>
              <w:rPr>
                <w:sz w:val="16"/>
                <w:szCs w:val="16"/>
                <w:lang w:val="es-ES"/>
              </w:rPr>
            </w:pPr>
            <w:r w:rsidRPr="00C0640D">
              <w:rPr>
                <w:sz w:val="16"/>
                <w:szCs w:val="16"/>
              </w:rPr>
              <w:t>2</w:t>
            </w:r>
          </w:p>
        </w:tc>
        <w:tc>
          <w:tcPr>
            <w:tcW w:w="4817" w:type="dxa"/>
            <w:vAlign w:val="center"/>
          </w:tcPr>
          <w:p w14:paraId="51A2C473" w14:textId="77777777" w:rsidR="008078F8" w:rsidRPr="00C0640D" w:rsidRDefault="008078F8" w:rsidP="00893EE1">
            <w:pPr>
              <w:jc w:val="both"/>
              <w:rPr>
                <w:sz w:val="16"/>
                <w:szCs w:val="16"/>
              </w:rPr>
            </w:pPr>
            <w:r w:rsidRPr="00C0640D">
              <w:rPr>
                <w:sz w:val="16"/>
                <w:szCs w:val="16"/>
              </w:rPr>
              <w:t>Inspección técnica de tomas reguladas y no reguladas:</w:t>
            </w:r>
          </w:p>
          <w:p w14:paraId="6C5742F2" w14:textId="77777777" w:rsidR="008078F8" w:rsidRPr="00C0640D" w:rsidRDefault="008078F8" w:rsidP="00893EE1">
            <w:pPr>
              <w:tabs>
                <w:tab w:val="left" w:pos="1215"/>
              </w:tabs>
              <w:jc w:val="both"/>
              <w:rPr>
                <w:sz w:val="16"/>
                <w:szCs w:val="16"/>
                <w:lang w:val="es-ES"/>
              </w:rPr>
            </w:pPr>
            <w:r w:rsidRPr="00C0640D">
              <w:rPr>
                <w:sz w:val="16"/>
                <w:szCs w:val="16"/>
              </w:rPr>
              <w:t>Verificación de polaridad, continuidad, nivel de tensión, estado físico, medición puesta a tierra y aplicación de su correcto funcionamiento.</w:t>
            </w:r>
          </w:p>
        </w:tc>
        <w:tc>
          <w:tcPr>
            <w:tcW w:w="700" w:type="dxa"/>
            <w:vAlign w:val="center"/>
          </w:tcPr>
          <w:p w14:paraId="6AB02F94"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041E2FBD"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51A1983" w14:textId="77777777" w:rsidR="008078F8" w:rsidRPr="003B2FBC" w:rsidRDefault="008078F8" w:rsidP="00893EE1">
            <w:pPr>
              <w:tabs>
                <w:tab w:val="left" w:pos="1215"/>
              </w:tabs>
              <w:rPr>
                <w:sz w:val="16"/>
                <w:szCs w:val="16"/>
                <w:lang w:val="es-ES"/>
              </w:rPr>
            </w:pPr>
          </w:p>
        </w:tc>
        <w:tc>
          <w:tcPr>
            <w:tcW w:w="1225" w:type="dxa"/>
          </w:tcPr>
          <w:p w14:paraId="255184BE" w14:textId="77777777" w:rsidR="008078F8" w:rsidRPr="003B2FBC" w:rsidRDefault="008078F8" w:rsidP="00893EE1">
            <w:pPr>
              <w:tabs>
                <w:tab w:val="left" w:pos="1215"/>
              </w:tabs>
              <w:rPr>
                <w:sz w:val="16"/>
                <w:szCs w:val="16"/>
                <w:lang w:val="es-ES"/>
              </w:rPr>
            </w:pPr>
          </w:p>
        </w:tc>
      </w:tr>
      <w:tr w:rsidR="008078F8" w:rsidRPr="003B2FBC" w14:paraId="09E9B7CC" w14:textId="77777777" w:rsidTr="00893EE1">
        <w:tc>
          <w:tcPr>
            <w:tcW w:w="688" w:type="dxa"/>
            <w:vAlign w:val="center"/>
          </w:tcPr>
          <w:p w14:paraId="0FA9A24D" w14:textId="77777777" w:rsidR="008078F8" w:rsidRPr="00C0640D" w:rsidRDefault="008078F8" w:rsidP="00893EE1">
            <w:pPr>
              <w:tabs>
                <w:tab w:val="left" w:pos="1215"/>
              </w:tabs>
              <w:jc w:val="center"/>
              <w:rPr>
                <w:sz w:val="16"/>
                <w:szCs w:val="16"/>
                <w:lang w:val="es-ES"/>
              </w:rPr>
            </w:pPr>
            <w:r w:rsidRPr="00C0640D">
              <w:rPr>
                <w:sz w:val="16"/>
                <w:szCs w:val="16"/>
              </w:rPr>
              <w:t>3</w:t>
            </w:r>
          </w:p>
        </w:tc>
        <w:tc>
          <w:tcPr>
            <w:tcW w:w="4817" w:type="dxa"/>
            <w:vAlign w:val="center"/>
          </w:tcPr>
          <w:p w14:paraId="79C41E1D" w14:textId="77777777" w:rsidR="008078F8" w:rsidRPr="00C0640D" w:rsidRDefault="008078F8" w:rsidP="00893EE1">
            <w:pPr>
              <w:jc w:val="both"/>
              <w:rPr>
                <w:sz w:val="16"/>
                <w:szCs w:val="16"/>
              </w:rPr>
            </w:pPr>
            <w:r w:rsidRPr="00C0640D">
              <w:rPr>
                <w:sz w:val="16"/>
                <w:szCs w:val="16"/>
              </w:rPr>
              <w:t>Mantenimiento preventivo de tableros eléctricos:</w:t>
            </w:r>
          </w:p>
          <w:p w14:paraId="73C43CF0" w14:textId="77777777" w:rsidR="008078F8" w:rsidRPr="00C0640D" w:rsidRDefault="008078F8" w:rsidP="00893EE1">
            <w:pPr>
              <w:tabs>
                <w:tab w:val="left" w:pos="1215"/>
              </w:tabs>
              <w:jc w:val="both"/>
              <w:rPr>
                <w:sz w:val="16"/>
                <w:szCs w:val="16"/>
                <w:lang w:val="es-ES"/>
              </w:rPr>
            </w:pPr>
            <w:r w:rsidRPr="00C0640D">
              <w:rPr>
                <w:sz w:val="16"/>
                <w:szCs w:val="16"/>
              </w:rPr>
              <w:t>Limpieza, inspección de componentes, verificación de calentamientos anormales, ajuste de tornillería, borneras, breakers y barras de distribución.</w:t>
            </w:r>
          </w:p>
        </w:tc>
        <w:tc>
          <w:tcPr>
            <w:tcW w:w="700" w:type="dxa"/>
            <w:vAlign w:val="center"/>
          </w:tcPr>
          <w:p w14:paraId="4A62AD8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46A74AD7"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AEEE230" w14:textId="77777777" w:rsidR="008078F8" w:rsidRPr="003B2FBC" w:rsidRDefault="008078F8" w:rsidP="00893EE1">
            <w:pPr>
              <w:tabs>
                <w:tab w:val="left" w:pos="1215"/>
              </w:tabs>
              <w:rPr>
                <w:sz w:val="16"/>
                <w:szCs w:val="16"/>
                <w:lang w:val="es-ES"/>
              </w:rPr>
            </w:pPr>
          </w:p>
        </w:tc>
        <w:tc>
          <w:tcPr>
            <w:tcW w:w="1225" w:type="dxa"/>
          </w:tcPr>
          <w:p w14:paraId="59681B3C" w14:textId="77777777" w:rsidR="008078F8" w:rsidRPr="003B2FBC" w:rsidRDefault="008078F8" w:rsidP="00893EE1">
            <w:pPr>
              <w:tabs>
                <w:tab w:val="left" w:pos="1215"/>
              </w:tabs>
              <w:rPr>
                <w:sz w:val="16"/>
                <w:szCs w:val="16"/>
                <w:lang w:val="es-ES"/>
              </w:rPr>
            </w:pPr>
          </w:p>
        </w:tc>
      </w:tr>
      <w:tr w:rsidR="008078F8" w:rsidRPr="003B2FBC" w14:paraId="3BDADC46" w14:textId="77777777" w:rsidTr="00893EE1">
        <w:tc>
          <w:tcPr>
            <w:tcW w:w="9629" w:type="dxa"/>
            <w:gridSpan w:val="6"/>
          </w:tcPr>
          <w:p w14:paraId="663CCF45" w14:textId="77777777" w:rsidR="008078F8" w:rsidRDefault="008078F8" w:rsidP="00893EE1">
            <w:pPr>
              <w:jc w:val="both"/>
              <w:rPr>
                <w:b/>
                <w:bCs/>
                <w:sz w:val="16"/>
                <w:szCs w:val="16"/>
              </w:rPr>
            </w:pPr>
            <w:r w:rsidRPr="00C0640D">
              <w:rPr>
                <w:b/>
                <w:bCs/>
                <w:sz w:val="16"/>
                <w:szCs w:val="16"/>
              </w:rPr>
              <w:t>Procedimiento sugerido o lo que contemple la norma:</w:t>
            </w:r>
          </w:p>
          <w:p w14:paraId="45E872D1" w14:textId="77777777" w:rsidR="008078F8" w:rsidRPr="00C0640D" w:rsidRDefault="008078F8" w:rsidP="00893EE1">
            <w:pPr>
              <w:jc w:val="both"/>
              <w:rPr>
                <w:b/>
                <w:bCs/>
                <w:sz w:val="16"/>
                <w:szCs w:val="16"/>
              </w:rPr>
            </w:pPr>
          </w:p>
          <w:p w14:paraId="01899339" w14:textId="77777777" w:rsidR="008078F8" w:rsidRPr="00C0640D" w:rsidRDefault="008078F8" w:rsidP="008078F8">
            <w:pPr>
              <w:pStyle w:val="Prrafodelista"/>
              <w:numPr>
                <w:ilvl w:val="0"/>
                <w:numId w:val="41"/>
              </w:numPr>
              <w:autoSpaceDE/>
              <w:autoSpaceDN/>
              <w:jc w:val="both"/>
              <w:rPr>
                <w:sz w:val="16"/>
                <w:szCs w:val="16"/>
              </w:rPr>
            </w:pPr>
            <w:r w:rsidRPr="00C0640D">
              <w:rPr>
                <w:sz w:val="16"/>
                <w:szCs w:val="16"/>
              </w:rPr>
              <w:t>Medición y registro de voltajes de entrada y salida en tableros eléctricos y circuitos asociados.</w:t>
            </w:r>
          </w:p>
          <w:p w14:paraId="15E19646" w14:textId="77777777" w:rsidR="008078F8" w:rsidRPr="00C0640D" w:rsidRDefault="008078F8" w:rsidP="00893EE1">
            <w:pPr>
              <w:jc w:val="both"/>
              <w:rPr>
                <w:sz w:val="16"/>
                <w:szCs w:val="16"/>
              </w:rPr>
            </w:pPr>
          </w:p>
          <w:p w14:paraId="0A4EC77D" w14:textId="77777777" w:rsidR="008078F8" w:rsidRPr="00C0640D" w:rsidRDefault="008078F8" w:rsidP="008078F8">
            <w:pPr>
              <w:pStyle w:val="Prrafodelista"/>
              <w:numPr>
                <w:ilvl w:val="0"/>
                <w:numId w:val="41"/>
              </w:numPr>
              <w:autoSpaceDE/>
              <w:autoSpaceDN/>
              <w:jc w:val="both"/>
              <w:rPr>
                <w:sz w:val="16"/>
                <w:szCs w:val="16"/>
              </w:rPr>
            </w:pPr>
            <w:r w:rsidRPr="00C0640D">
              <w:rPr>
                <w:sz w:val="16"/>
                <w:szCs w:val="16"/>
              </w:rPr>
              <w:t>Verificación del equilibrio de cargas por fases y estado operativo de los circuitos eléctricos regulados y no regulados.</w:t>
            </w:r>
          </w:p>
          <w:p w14:paraId="0B47AD0A" w14:textId="77777777" w:rsidR="008078F8" w:rsidRPr="00C0640D" w:rsidRDefault="008078F8" w:rsidP="00893EE1">
            <w:pPr>
              <w:jc w:val="both"/>
              <w:rPr>
                <w:sz w:val="16"/>
                <w:szCs w:val="16"/>
              </w:rPr>
            </w:pPr>
          </w:p>
          <w:p w14:paraId="57C61151" w14:textId="77777777" w:rsidR="008078F8" w:rsidRPr="00C0640D" w:rsidRDefault="008078F8" w:rsidP="008078F8">
            <w:pPr>
              <w:pStyle w:val="Prrafodelista"/>
              <w:numPr>
                <w:ilvl w:val="0"/>
                <w:numId w:val="41"/>
              </w:numPr>
              <w:autoSpaceDE/>
              <w:autoSpaceDN/>
              <w:jc w:val="both"/>
              <w:rPr>
                <w:sz w:val="16"/>
                <w:szCs w:val="16"/>
              </w:rPr>
            </w:pPr>
            <w:r w:rsidRPr="00C0640D">
              <w:rPr>
                <w:sz w:val="16"/>
                <w:szCs w:val="16"/>
              </w:rPr>
              <w:t>Verificación del estado de breakers, interruptores termomagnéticos y elementos de protección eléctrica.</w:t>
            </w:r>
          </w:p>
          <w:p w14:paraId="649326DB" w14:textId="77777777" w:rsidR="008078F8" w:rsidRPr="00C0640D" w:rsidRDefault="008078F8" w:rsidP="00893EE1">
            <w:pPr>
              <w:pStyle w:val="Prrafodelista"/>
              <w:rPr>
                <w:sz w:val="16"/>
                <w:szCs w:val="16"/>
              </w:rPr>
            </w:pPr>
          </w:p>
          <w:p w14:paraId="7C467A38" w14:textId="77777777" w:rsidR="008078F8" w:rsidRPr="00C0640D" w:rsidRDefault="008078F8" w:rsidP="008078F8">
            <w:pPr>
              <w:pStyle w:val="Prrafodelista"/>
              <w:numPr>
                <w:ilvl w:val="0"/>
                <w:numId w:val="41"/>
              </w:numPr>
              <w:autoSpaceDE/>
              <w:autoSpaceDN/>
              <w:jc w:val="both"/>
              <w:rPr>
                <w:sz w:val="16"/>
                <w:szCs w:val="16"/>
              </w:rPr>
            </w:pPr>
            <w:r w:rsidRPr="00C0640D">
              <w:rPr>
                <w:sz w:val="16"/>
                <w:szCs w:val="16"/>
              </w:rPr>
              <w:t>Inspección de conexiones eléctricas para detección de sobrecalentamientos, sulfatación, deterioro o riesgos de falla.</w:t>
            </w:r>
          </w:p>
          <w:p w14:paraId="36CBAE4E" w14:textId="77777777" w:rsidR="008078F8" w:rsidRPr="00C0640D" w:rsidRDefault="008078F8" w:rsidP="00893EE1">
            <w:pPr>
              <w:jc w:val="both"/>
              <w:rPr>
                <w:sz w:val="16"/>
                <w:szCs w:val="16"/>
              </w:rPr>
            </w:pPr>
          </w:p>
          <w:p w14:paraId="3EEAB8D5" w14:textId="77777777" w:rsidR="008078F8" w:rsidRDefault="008078F8" w:rsidP="008078F8">
            <w:pPr>
              <w:pStyle w:val="Prrafodelista"/>
              <w:numPr>
                <w:ilvl w:val="0"/>
                <w:numId w:val="41"/>
              </w:numPr>
              <w:autoSpaceDE/>
              <w:autoSpaceDN/>
              <w:jc w:val="both"/>
              <w:rPr>
                <w:sz w:val="16"/>
                <w:szCs w:val="16"/>
              </w:rPr>
            </w:pPr>
            <w:r w:rsidRPr="00C0640D">
              <w:rPr>
                <w:sz w:val="16"/>
                <w:szCs w:val="16"/>
              </w:rPr>
              <w:lastRenderedPageBreak/>
              <w:t>Identificación, marcación y actualización de tomas, circuitos, breakers y tableros eléctricos intervenidos.</w:t>
            </w:r>
          </w:p>
          <w:p w14:paraId="4DC19CB1" w14:textId="77777777" w:rsidR="008078F8" w:rsidRPr="00274B5B" w:rsidRDefault="008078F8" w:rsidP="00893EE1">
            <w:pPr>
              <w:pStyle w:val="Prrafodelista"/>
              <w:rPr>
                <w:rFonts w:eastAsia="MS Mincho"/>
                <w:sz w:val="16"/>
                <w:szCs w:val="16"/>
                <w:lang w:eastAsia="es-CO"/>
              </w:rPr>
            </w:pPr>
          </w:p>
          <w:p w14:paraId="17A51FEC" w14:textId="77777777" w:rsidR="008078F8" w:rsidRPr="007061C7" w:rsidRDefault="008078F8" w:rsidP="008078F8">
            <w:pPr>
              <w:pStyle w:val="Prrafodelista"/>
              <w:numPr>
                <w:ilvl w:val="0"/>
                <w:numId w:val="41"/>
              </w:numPr>
              <w:autoSpaceDE/>
              <w:autoSpaceDN/>
              <w:jc w:val="both"/>
              <w:rPr>
                <w:sz w:val="16"/>
                <w:szCs w:val="16"/>
              </w:rPr>
            </w:pPr>
            <w:r w:rsidRPr="00274B5B">
              <w:rPr>
                <w:rFonts w:eastAsia="MS Mincho"/>
                <w:sz w:val="16"/>
                <w:szCs w:val="16"/>
                <w:lang w:eastAsia="es-CO"/>
              </w:rPr>
              <w:t>Levantamiento de información técnica de tableros, circuitos, protecciones eléctricas, transferencia automática (ATS), tomas reguladas y no reguladas, para la actualización de la documentación técnica y elaboración del diagrama unifilar de la red eléctrica de la Región No. 2.</w:t>
            </w:r>
          </w:p>
          <w:p w14:paraId="34C6709C" w14:textId="77777777" w:rsidR="008078F8" w:rsidRPr="007061C7" w:rsidRDefault="008078F8" w:rsidP="00893EE1">
            <w:pPr>
              <w:jc w:val="both"/>
              <w:rPr>
                <w:sz w:val="16"/>
                <w:szCs w:val="16"/>
              </w:rPr>
            </w:pPr>
          </w:p>
        </w:tc>
      </w:tr>
      <w:tr w:rsidR="008078F8" w:rsidRPr="003B2FBC" w14:paraId="2253CD81" w14:textId="77777777" w:rsidTr="00893EE1">
        <w:trPr>
          <w:trHeight w:val="330"/>
        </w:trPr>
        <w:tc>
          <w:tcPr>
            <w:tcW w:w="9629" w:type="dxa"/>
            <w:gridSpan w:val="6"/>
            <w:vAlign w:val="center"/>
          </w:tcPr>
          <w:p w14:paraId="56414DD5" w14:textId="77777777" w:rsidR="008078F8" w:rsidRPr="00C0640D" w:rsidRDefault="008078F8" w:rsidP="00893EE1">
            <w:pPr>
              <w:tabs>
                <w:tab w:val="left" w:pos="1215"/>
              </w:tabs>
              <w:rPr>
                <w:b/>
                <w:bCs/>
                <w:sz w:val="16"/>
                <w:szCs w:val="16"/>
              </w:rPr>
            </w:pPr>
            <w:r w:rsidRPr="00C0640D">
              <w:rPr>
                <w:b/>
                <w:bCs/>
                <w:sz w:val="16"/>
                <w:szCs w:val="16"/>
              </w:rPr>
              <w:lastRenderedPageBreak/>
              <w:t>MANTENIMIENTO CORRECTIVO INCLUIDO MANO DE OBRA E INSTALACION</w:t>
            </w:r>
          </w:p>
        </w:tc>
      </w:tr>
      <w:tr w:rsidR="008078F8" w:rsidRPr="003B2FBC" w14:paraId="2BA1F95E" w14:textId="77777777" w:rsidTr="00893EE1">
        <w:trPr>
          <w:trHeight w:val="406"/>
        </w:trPr>
        <w:tc>
          <w:tcPr>
            <w:tcW w:w="688" w:type="dxa"/>
            <w:vAlign w:val="center"/>
          </w:tcPr>
          <w:p w14:paraId="03FFA1A3" w14:textId="77777777" w:rsidR="008078F8" w:rsidRPr="00C0640D" w:rsidRDefault="008078F8" w:rsidP="00893EE1">
            <w:pPr>
              <w:tabs>
                <w:tab w:val="left" w:pos="1215"/>
              </w:tabs>
              <w:jc w:val="center"/>
              <w:rPr>
                <w:sz w:val="16"/>
                <w:szCs w:val="16"/>
                <w:lang w:val="es-ES"/>
              </w:rPr>
            </w:pPr>
            <w:r w:rsidRPr="00C0640D">
              <w:rPr>
                <w:b/>
                <w:bCs/>
                <w:sz w:val="16"/>
                <w:szCs w:val="16"/>
              </w:rPr>
              <w:t>ITEM</w:t>
            </w:r>
          </w:p>
        </w:tc>
        <w:tc>
          <w:tcPr>
            <w:tcW w:w="4817" w:type="dxa"/>
            <w:vAlign w:val="center"/>
          </w:tcPr>
          <w:p w14:paraId="00E8A08B" w14:textId="77777777" w:rsidR="008078F8" w:rsidRPr="00C0640D" w:rsidRDefault="008078F8" w:rsidP="00893EE1">
            <w:pPr>
              <w:tabs>
                <w:tab w:val="left" w:pos="1215"/>
              </w:tabs>
              <w:jc w:val="center"/>
              <w:rPr>
                <w:sz w:val="16"/>
                <w:szCs w:val="16"/>
                <w:lang w:val="es-ES"/>
              </w:rPr>
            </w:pPr>
            <w:r w:rsidRPr="00C0640D">
              <w:rPr>
                <w:b/>
                <w:bCs/>
                <w:sz w:val="16"/>
                <w:szCs w:val="16"/>
              </w:rPr>
              <w:t>DESCRIPCIÓN</w:t>
            </w:r>
          </w:p>
        </w:tc>
        <w:tc>
          <w:tcPr>
            <w:tcW w:w="700" w:type="dxa"/>
            <w:vAlign w:val="center"/>
          </w:tcPr>
          <w:p w14:paraId="77639C0E" w14:textId="77777777" w:rsidR="008078F8" w:rsidRPr="00C0640D" w:rsidRDefault="008078F8" w:rsidP="00893EE1">
            <w:pPr>
              <w:tabs>
                <w:tab w:val="left" w:pos="1215"/>
              </w:tabs>
              <w:jc w:val="center"/>
              <w:rPr>
                <w:sz w:val="16"/>
                <w:szCs w:val="16"/>
                <w:lang w:val="es-ES"/>
              </w:rPr>
            </w:pPr>
            <w:r w:rsidRPr="00C0640D">
              <w:rPr>
                <w:b/>
                <w:bCs/>
                <w:sz w:val="16"/>
                <w:szCs w:val="16"/>
              </w:rPr>
              <w:t>CANT</w:t>
            </w:r>
          </w:p>
        </w:tc>
        <w:tc>
          <w:tcPr>
            <w:tcW w:w="1161" w:type="dxa"/>
          </w:tcPr>
          <w:p w14:paraId="4366C1B1" w14:textId="77777777" w:rsidR="008078F8" w:rsidRPr="00C0640D" w:rsidRDefault="008078F8" w:rsidP="00893EE1">
            <w:pPr>
              <w:tabs>
                <w:tab w:val="left" w:pos="1215"/>
              </w:tabs>
              <w:jc w:val="center"/>
              <w:rPr>
                <w:sz w:val="16"/>
                <w:szCs w:val="16"/>
                <w:lang w:val="es-ES"/>
              </w:rPr>
            </w:pPr>
            <w:r w:rsidRPr="00C0640D">
              <w:rPr>
                <w:b/>
                <w:bCs/>
                <w:sz w:val="16"/>
                <w:szCs w:val="16"/>
              </w:rPr>
              <w:t>UNIDAD DE MEDIDA</w:t>
            </w:r>
          </w:p>
        </w:tc>
        <w:tc>
          <w:tcPr>
            <w:tcW w:w="1038" w:type="dxa"/>
            <w:vAlign w:val="center"/>
          </w:tcPr>
          <w:p w14:paraId="58218B60" w14:textId="77777777" w:rsidR="008078F8" w:rsidRPr="00C0640D" w:rsidRDefault="008078F8" w:rsidP="00893EE1">
            <w:pPr>
              <w:tabs>
                <w:tab w:val="left" w:pos="1215"/>
              </w:tabs>
              <w:jc w:val="center"/>
              <w:rPr>
                <w:sz w:val="16"/>
                <w:szCs w:val="16"/>
                <w:lang w:val="es-ES"/>
              </w:rPr>
            </w:pPr>
            <w:r>
              <w:rPr>
                <w:b/>
                <w:bCs/>
                <w:sz w:val="16"/>
                <w:szCs w:val="16"/>
              </w:rPr>
              <w:t>CUMPLE</w:t>
            </w:r>
          </w:p>
        </w:tc>
        <w:tc>
          <w:tcPr>
            <w:tcW w:w="1225" w:type="dxa"/>
            <w:vAlign w:val="center"/>
          </w:tcPr>
          <w:p w14:paraId="19ECC72E" w14:textId="77777777" w:rsidR="008078F8" w:rsidRPr="00C0640D" w:rsidRDefault="008078F8" w:rsidP="00893EE1">
            <w:pPr>
              <w:tabs>
                <w:tab w:val="left" w:pos="1215"/>
              </w:tabs>
              <w:jc w:val="center"/>
              <w:rPr>
                <w:b/>
                <w:bCs/>
                <w:sz w:val="16"/>
                <w:szCs w:val="16"/>
              </w:rPr>
            </w:pPr>
            <w:r>
              <w:rPr>
                <w:b/>
                <w:bCs/>
                <w:sz w:val="16"/>
                <w:szCs w:val="16"/>
              </w:rPr>
              <w:t>NO CUMPLE</w:t>
            </w:r>
          </w:p>
        </w:tc>
      </w:tr>
      <w:tr w:rsidR="008078F8" w:rsidRPr="003B2FBC" w14:paraId="7C1468F3" w14:textId="77777777" w:rsidTr="00893EE1">
        <w:tc>
          <w:tcPr>
            <w:tcW w:w="688" w:type="dxa"/>
            <w:vAlign w:val="center"/>
          </w:tcPr>
          <w:p w14:paraId="7FE853D3" w14:textId="77777777" w:rsidR="008078F8" w:rsidRPr="00C0640D" w:rsidRDefault="008078F8" w:rsidP="00893EE1">
            <w:pPr>
              <w:tabs>
                <w:tab w:val="left" w:pos="1215"/>
              </w:tabs>
              <w:jc w:val="center"/>
              <w:rPr>
                <w:sz w:val="16"/>
                <w:szCs w:val="16"/>
                <w:lang w:val="es-ES"/>
              </w:rPr>
            </w:pPr>
            <w:r w:rsidRPr="00C0640D">
              <w:rPr>
                <w:b/>
                <w:bCs/>
                <w:sz w:val="16"/>
                <w:szCs w:val="16"/>
              </w:rPr>
              <w:t>1</w:t>
            </w:r>
          </w:p>
        </w:tc>
        <w:tc>
          <w:tcPr>
            <w:tcW w:w="4817" w:type="dxa"/>
            <w:vAlign w:val="center"/>
          </w:tcPr>
          <w:p w14:paraId="0EE4CD33" w14:textId="77777777" w:rsidR="008078F8" w:rsidRPr="00C0640D" w:rsidRDefault="008078F8" w:rsidP="00893EE1">
            <w:pPr>
              <w:tabs>
                <w:tab w:val="left" w:pos="1215"/>
              </w:tabs>
              <w:jc w:val="both"/>
              <w:rPr>
                <w:sz w:val="16"/>
                <w:szCs w:val="16"/>
                <w:lang w:val="es-ES"/>
              </w:rPr>
            </w:pPr>
            <w:r w:rsidRPr="00C0640D">
              <w:rPr>
                <w:sz w:val="16"/>
                <w:szCs w:val="16"/>
              </w:rPr>
              <w:t>Retiro y reemplazo de interruptores totalizadores que presenten fallas, deterioro, recalentamiento, desgaste mecánico o eléctrico con características técnicas equivalentes o superiores a la existente o de los cuales que, o que afecten el correcto funcionamiento de la transferencia automática, de lo cual debe realizar pruebas y conmutación entre la red comercial y la planta eléctrica para validar el correcto funcionamiento de la transferencia automática, logrando así el restablecimiento de las condiciones operativas del sistema garantizando la continuidad y seguridad del suministro eléctrico.</w:t>
            </w:r>
          </w:p>
        </w:tc>
        <w:tc>
          <w:tcPr>
            <w:tcW w:w="700" w:type="dxa"/>
            <w:vAlign w:val="center"/>
          </w:tcPr>
          <w:p w14:paraId="7AA0E7A1"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09E2FDFB"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64364EA3" w14:textId="77777777" w:rsidR="008078F8" w:rsidRPr="003B2FBC" w:rsidRDefault="008078F8" w:rsidP="00893EE1">
            <w:pPr>
              <w:tabs>
                <w:tab w:val="left" w:pos="1215"/>
              </w:tabs>
              <w:rPr>
                <w:sz w:val="16"/>
                <w:szCs w:val="16"/>
                <w:lang w:val="es-ES"/>
              </w:rPr>
            </w:pPr>
          </w:p>
        </w:tc>
        <w:tc>
          <w:tcPr>
            <w:tcW w:w="1225" w:type="dxa"/>
          </w:tcPr>
          <w:p w14:paraId="1273B5DC" w14:textId="77777777" w:rsidR="008078F8" w:rsidRPr="003B2FBC" w:rsidRDefault="008078F8" w:rsidP="00893EE1">
            <w:pPr>
              <w:tabs>
                <w:tab w:val="left" w:pos="1215"/>
              </w:tabs>
              <w:rPr>
                <w:sz w:val="16"/>
                <w:szCs w:val="16"/>
                <w:lang w:val="es-ES"/>
              </w:rPr>
            </w:pPr>
          </w:p>
        </w:tc>
      </w:tr>
      <w:tr w:rsidR="008078F8" w:rsidRPr="003B2FBC" w14:paraId="613F794F" w14:textId="77777777" w:rsidTr="00893EE1">
        <w:tc>
          <w:tcPr>
            <w:tcW w:w="688" w:type="dxa"/>
            <w:vAlign w:val="center"/>
          </w:tcPr>
          <w:p w14:paraId="360B1CAD" w14:textId="77777777" w:rsidR="008078F8" w:rsidRPr="00C0640D" w:rsidRDefault="008078F8" w:rsidP="00893EE1">
            <w:pPr>
              <w:tabs>
                <w:tab w:val="left" w:pos="1215"/>
              </w:tabs>
              <w:jc w:val="center"/>
              <w:rPr>
                <w:sz w:val="16"/>
                <w:szCs w:val="16"/>
                <w:lang w:val="es-ES"/>
              </w:rPr>
            </w:pPr>
            <w:r w:rsidRPr="00C0640D">
              <w:rPr>
                <w:b/>
                <w:bCs/>
                <w:sz w:val="16"/>
                <w:szCs w:val="16"/>
              </w:rPr>
              <w:t>2</w:t>
            </w:r>
          </w:p>
        </w:tc>
        <w:tc>
          <w:tcPr>
            <w:tcW w:w="4817" w:type="dxa"/>
            <w:vAlign w:val="center"/>
          </w:tcPr>
          <w:p w14:paraId="6357EFFD" w14:textId="77777777" w:rsidR="008078F8" w:rsidRPr="00C0640D" w:rsidRDefault="008078F8" w:rsidP="00893EE1">
            <w:pPr>
              <w:tabs>
                <w:tab w:val="left" w:pos="1215"/>
              </w:tabs>
              <w:jc w:val="both"/>
              <w:rPr>
                <w:sz w:val="16"/>
                <w:szCs w:val="16"/>
                <w:lang w:val="es-ES"/>
              </w:rPr>
            </w:pPr>
            <w:r w:rsidRPr="00C0640D">
              <w:rPr>
                <w:sz w:val="16"/>
                <w:szCs w:val="16"/>
              </w:rPr>
              <w:t>Corrección de conexiones defectuosas detectadas durante la inspección, incluyendo ajuste, normalización y reemplazo de terminales o accesorios menores requeridos para garantizar la continuidad del servicio.</w:t>
            </w:r>
          </w:p>
        </w:tc>
        <w:tc>
          <w:tcPr>
            <w:tcW w:w="700" w:type="dxa"/>
            <w:vAlign w:val="center"/>
          </w:tcPr>
          <w:p w14:paraId="3F9EA044"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437724FF"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4CD331BD" w14:textId="77777777" w:rsidR="008078F8" w:rsidRPr="003B2FBC" w:rsidRDefault="008078F8" w:rsidP="00893EE1">
            <w:pPr>
              <w:tabs>
                <w:tab w:val="left" w:pos="1215"/>
              </w:tabs>
              <w:rPr>
                <w:sz w:val="16"/>
                <w:szCs w:val="16"/>
                <w:lang w:val="es-ES"/>
              </w:rPr>
            </w:pPr>
          </w:p>
        </w:tc>
        <w:tc>
          <w:tcPr>
            <w:tcW w:w="1225" w:type="dxa"/>
          </w:tcPr>
          <w:p w14:paraId="5D27F71A" w14:textId="77777777" w:rsidR="008078F8" w:rsidRPr="003B2FBC" w:rsidRDefault="008078F8" w:rsidP="00893EE1">
            <w:pPr>
              <w:tabs>
                <w:tab w:val="left" w:pos="1215"/>
              </w:tabs>
              <w:rPr>
                <w:sz w:val="16"/>
                <w:szCs w:val="16"/>
                <w:lang w:val="es-ES"/>
              </w:rPr>
            </w:pPr>
          </w:p>
        </w:tc>
      </w:tr>
      <w:tr w:rsidR="008078F8" w:rsidRPr="003B2FBC" w14:paraId="7098D456" w14:textId="77777777" w:rsidTr="00893EE1">
        <w:tc>
          <w:tcPr>
            <w:tcW w:w="688" w:type="dxa"/>
            <w:vAlign w:val="center"/>
          </w:tcPr>
          <w:p w14:paraId="5B1DB5DF" w14:textId="77777777" w:rsidR="008078F8" w:rsidRPr="00C0640D" w:rsidRDefault="008078F8" w:rsidP="00893EE1">
            <w:pPr>
              <w:tabs>
                <w:tab w:val="left" w:pos="1215"/>
              </w:tabs>
              <w:jc w:val="center"/>
              <w:rPr>
                <w:sz w:val="16"/>
                <w:szCs w:val="16"/>
                <w:lang w:val="es-ES"/>
              </w:rPr>
            </w:pPr>
            <w:r w:rsidRPr="00C0640D">
              <w:rPr>
                <w:b/>
                <w:bCs/>
                <w:sz w:val="16"/>
                <w:szCs w:val="16"/>
              </w:rPr>
              <w:t>3</w:t>
            </w:r>
          </w:p>
        </w:tc>
        <w:tc>
          <w:tcPr>
            <w:tcW w:w="4817" w:type="dxa"/>
            <w:vAlign w:val="center"/>
          </w:tcPr>
          <w:p w14:paraId="1DD7149D" w14:textId="77777777" w:rsidR="008078F8" w:rsidRPr="00C0640D" w:rsidRDefault="008078F8" w:rsidP="00893EE1">
            <w:pPr>
              <w:tabs>
                <w:tab w:val="left" w:pos="1215"/>
              </w:tabs>
              <w:jc w:val="both"/>
              <w:rPr>
                <w:sz w:val="16"/>
                <w:szCs w:val="16"/>
                <w:lang w:val="es-ES"/>
              </w:rPr>
            </w:pPr>
            <w:r w:rsidRPr="00C0640D">
              <w:rPr>
                <w:sz w:val="16"/>
                <w:szCs w:val="16"/>
              </w:rPr>
              <w:t>Sustitución y/o normalización de tomas reguladas y no reguladas que presenten deterioro, falsos contactos, recalentamiento o fallas de funcionamiento.</w:t>
            </w:r>
          </w:p>
        </w:tc>
        <w:tc>
          <w:tcPr>
            <w:tcW w:w="700" w:type="dxa"/>
            <w:vAlign w:val="center"/>
          </w:tcPr>
          <w:p w14:paraId="5F3E946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7ECF937F"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7C5A60CD" w14:textId="77777777" w:rsidR="008078F8" w:rsidRPr="003B2FBC" w:rsidRDefault="008078F8" w:rsidP="00893EE1">
            <w:pPr>
              <w:tabs>
                <w:tab w:val="left" w:pos="1215"/>
              </w:tabs>
              <w:rPr>
                <w:sz w:val="16"/>
                <w:szCs w:val="16"/>
                <w:lang w:val="es-ES"/>
              </w:rPr>
            </w:pPr>
          </w:p>
        </w:tc>
        <w:tc>
          <w:tcPr>
            <w:tcW w:w="1225" w:type="dxa"/>
          </w:tcPr>
          <w:p w14:paraId="32408771" w14:textId="77777777" w:rsidR="008078F8" w:rsidRPr="003B2FBC" w:rsidRDefault="008078F8" w:rsidP="00893EE1">
            <w:pPr>
              <w:tabs>
                <w:tab w:val="left" w:pos="1215"/>
              </w:tabs>
              <w:rPr>
                <w:sz w:val="16"/>
                <w:szCs w:val="16"/>
                <w:lang w:val="es-ES"/>
              </w:rPr>
            </w:pPr>
          </w:p>
        </w:tc>
      </w:tr>
      <w:tr w:rsidR="008078F8" w:rsidRPr="003B2FBC" w14:paraId="783B0442" w14:textId="77777777" w:rsidTr="00893EE1">
        <w:tc>
          <w:tcPr>
            <w:tcW w:w="688" w:type="dxa"/>
            <w:vAlign w:val="center"/>
          </w:tcPr>
          <w:p w14:paraId="3216E2BA" w14:textId="77777777" w:rsidR="008078F8" w:rsidRPr="00C0640D" w:rsidRDefault="008078F8" w:rsidP="00893EE1">
            <w:pPr>
              <w:tabs>
                <w:tab w:val="left" w:pos="1215"/>
              </w:tabs>
              <w:jc w:val="center"/>
              <w:rPr>
                <w:sz w:val="16"/>
                <w:szCs w:val="16"/>
                <w:lang w:val="es-ES"/>
              </w:rPr>
            </w:pPr>
            <w:r w:rsidRPr="00C0640D">
              <w:rPr>
                <w:b/>
                <w:bCs/>
                <w:sz w:val="16"/>
                <w:szCs w:val="16"/>
              </w:rPr>
              <w:t>4</w:t>
            </w:r>
          </w:p>
        </w:tc>
        <w:tc>
          <w:tcPr>
            <w:tcW w:w="4817" w:type="dxa"/>
            <w:vAlign w:val="center"/>
          </w:tcPr>
          <w:p w14:paraId="3304BA3C" w14:textId="77777777" w:rsidR="008078F8" w:rsidRPr="00C0640D" w:rsidRDefault="008078F8" w:rsidP="00893EE1">
            <w:pPr>
              <w:tabs>
                <w:tab w:val="left" w:pos="1215"/>
              </w:tabs>
              <w:jc w:val="both"/>
              <w:rPr>
                <w:sz w:val="16"/>
                <w:szCs w:val="16"/>
                <w:lang w:val="es-ES"/>
              </w:rPr>
            </w:pPr>
            <w:r w:rsidRPr="00C0640D">
              <w:rPr>
                <w:sz w:val="16"/>
                <w:szCs w:val="16"/>
              </w:rPr>
              <w:t>Corrección de fallas detectadas en la transferencia automática (ATS) que afecten su operación normal y segura, Ejecución de pruebas funcionales de transferencia y retransferencia para validar la operación automática y segura del sistema.</w:t>
            </w:r>
          </w:p>
        </w:tc>
        <w:tc>
          <w:tcPr>
            <w:tcW w:w="700" w:type="dxa"/>
            <w:vAlign w:val="center"/>
          </w:tcPr>
          <w:p w14:paraId="57696045"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009F140E"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71D12085" w14:textId="77777777" w:rsidR="008078F8" w:rsidRPr="003B2FBC" w:rsidRDefault="008078F8" w:rsidP="00893EE1">
            <w:pPr>
              <w:tabs>
                <w:tab w:val="left" w:pos="1215"/>
              </w:tabs>
              <w:rPr>
                <w:sz w:val="16"/>
                <w:szCs w:val="16"/>
                <w:lang w:val="es-ES"/>
              </w:rPr>
            </w:pPr>
          </w:p>
        </w:tc>
        <w:tc>
          <w:tcPr>
            <w:tcW w:w="1225" w:type="dxa"/>
          </w:tcPr>
          <w:p w14:paraId="7ED97A70" w14:textId="77777777" w:rsidR="008078F8" w:rsidRPr="003B2FBC" w:rsidRDefault="008078F8" w:rsidP="00893EE1">
            <w:pPr>
              <w:tabs>
                <w:tab w:val="left" w:pos="1215"/>
              </w:tabs>
              <w:rPr>
                <w:sz w:val="16"/>
                <w:szCs w:val="16"/>
                <w:lang w:val="es-ES"/>
              </w:rPr>
            </w:pPr>
          </w:p>
        </w:tc>
      </w:tr>
      <w:tr w:rsidR="008078F8" w:rsidRPr="003B2FBC" w14:paraId="2112C265" w14:textId="77777777" w:rsidTr="00893EE1">
        <w:tc>
          <w:tcPr>
            <w:tcW w:w="688" w:type="dxa"/>
            <w:vAlign w:val="center"/>
          </w:tcPr>
          <w:p w14:paraId="0B1F55A3" w14:textId="77777777" w:rsidR="008078F8" w:rsidRPr="00C0640D" w:rsidRDefault="008078F8" w:rsidP="00893EE1">
            <w:pPr>
              <w:tabs>
                <w:tab w:val="left" w:pos="1215"/>
              </w:tabs>
              <w:jc w:val="center"/>
              <w:rPr>
                <w:sz w:val="16"/>
                <w:szCs w:val="16"/>
                <w:lang w:val="es-ES"/>
              </w:rPr>
            </w:pPr>
            <w:r w:rsidRPr="00C0640D">
              <w:rPr>
                <w:b/>
                <w:bCs/>
                <w:sz w:val="16"/>
                <w:szCs w:val="16"/>
              </w:rPr>
              <w:t>5</w:t>
            </w:r>
          </w:p>
        </w:tc>
        <w:tc>
          <w:tcPr>
            <w:tcW w:w="4817" w:type="dxa"/>
            <w:vAlign w:val="center"/>
          </w:tcPr>
          <w:p w14:paraId="4C24F2DB" w14:textId="77777777" w:rsidR="008078F8" w:rsidRPr="00C0640D" w:rsidRDefault="008078F8" w:rsidP="00893EE1">
            <w:pPr>
              <w:tabs>
                <w:tab w:val="left" w:pos="1215"/>
              </w:tabs>
              <w:jc w:val="both"/>
              <w:rPr>
                <w:sz w:val="16"/>
                <w:szCs w:val="16"/>
                <w:lang w:val="es-ES"/>
              </w:rPr>
            </w:pPr>
            <w:r w:rsidRPr="00C0640D">
              <w:rPr>
                <w:sz w:val="16"/>
                <w:szCs w:val="16"/>
              </w:rPr>
              <w:t>Corrección y normalización de circuitos eléctricos asociados a tomas reguladas y no reguladas que presenten desviaciones respecto a las condiciones operativas requeridas.</w:t>
            </w:r>
          </w:p>
        </w:tc>
        <w:tc>
          <w:tcPr>
            <w:tcW w:w="700" w:type="dxa"/>
            <w:vAlign w:val="center"/>
          </w:tcPr>
          <w:p w14:paraId="40858E94"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5EBBA77E"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601583E8" w14:textId="77777777" w:rsidR="008078F8" w:rsidRPr="003B2FBC" w:rsidRDefault="008078F8" w:rsidP="00893EE1">
            <w:pPr>
              <w:tabs>
                <w:tab w:val="left" w:pos="1215"/>
              </w:tabs>
              <w:rPr>
                <w:sz w:val="16"/>
                <w:szCs w:val="16"/>
                <w:lang w:val="es-ES"/>
              </w:rPr>
            </w:pPr>
          </w:p>
        </w:tc>
        <w:tc>
          <w:tcPr>
            <w:tcW w:w="1225" w:type="dxa"/>
          </w:tcPr>
          <w:p w14:paraId="34725424" w14:textId="77777777" w:rsidR="008078F8" w:rsidRPr="003B2FBC" w:rsidRDefault="008078F8" w:rsidP="00893EE1">
            <w:pPr>
              <w:tabs>
                <w:tab w:val="left" w:pos="1215"/>
              </w:tabs>
              <w:rPr>
                <w:sz w:val="16"/>
                <w:szCs w:val="16"/>
                <w:lang w:val="es-ES"/>
              </w:rPr>
            </w:pPr>
          </w:p>
        </w:tc>
      </w:tr>
      <w:tr w:rsidR="008078F8" w:rsidRPr="003B2FBC" w14:paraId="65B2F55F" w14:textId="77777777" w:rsidTr="00893EE1">
        <w:tc>
          <w:tcPr>
            <w:tcW w:w="688" w:type="dxa"/>
            <w:vAlign w:val="center"/>
          </w:tcPr>
          <w:p w14:paraId="67B863F2" w14:textId="77777777" w:rsidR="008078F8" w:rsidRPr="00C0640D" w:rsidRDefault="008078F8" w:rsidP="00893EE1">
            <w:pPr>
              <w:tabs>
                <w:tab w:val="left" w:pos="1215"/>
              </w:tabs>
              <w:jc w:val="center"/>
              <w:rPr>
                <w:sz w:val="16"/>
                <w:szCs w:val="16"/>
                <w:lang w:val="es-ES"/>
              </w:rPr>
            </w:pPr>
            <w:r w:rsidRPr="00C0640D">
              <w:rPr>
                <w:b/>
                <w:bCs/>
                <w:sz w:val="16"/>
                <w:szCs w:val="16"/>
              </w:rPr>
              <w:t>6</w:t>
            </w:r>
          </w:p>
        </w:tc>
        <w:tc>
          <w:tcPr>
            <w:tcW w:w="4817" w:type="dxa"/>
            <w:vAlign w:val="center"/>
          </w:tcPr>
          <w:p w14:paraId="27DF3127" w14:textId="77777777" w:rsidR="008078F8" w:rsidRPr="00C0640D" w:rsidRDefault="008078F8" w:rsidP="00893EE1">
            <w:pPr>
              <w:tabs>
                <w:tab w:val="left" w:pos="1215"/>
              </w:tabs>
              <w:jc w:val="both"/>
              <w:rPr>
                <w:sz w:val="16"/>
                <w:szCs w:val="16"/>
                <w:lang w:val="es-ES"/>
              </w:rPr>
            </w:pPr>
            <w:r w:rsidRPr="00C0640D">
              <w:rPr>
                <w:sz w:val="16"/>
                <w:szCs w:val="16"/>
              </w:rPr>
              <w:t>Reemplazo e instalación de toma eléctricas no regulada que presenten deterioro, daño físico, falsos contactos o fallas de funcionamiento, incluyendo accesorios de conexión y pruebas de operación.</w:t>
            </w:r>
          </w:p>
        </w:tc>
        <w:tc>
          <w:tcPr>
            <w:tcW w:w="700" w:type="dxa"/>
            <w:vAlign w:val="center"/>
          </w:tcPr>
          <w:p w14:paraId="386D70C5"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598C19F8"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6ECD2837" w14:textId="77777777" w:rsidR="008078F8" w:rsidRPr="003B2FBC" w:rsidRDefault="008078F8" w:rsidP="00893EE1">
            <w:pPr>
              <w:tabs>
                <w:tab w:val="left" w:pos="1215"/>
              </w:tabs>
              <w:rPr>
                <w:sz w:val="16"/>
                <w:szCs w:val="16"/>
                <w:lang w:val="es-ES"/>
              </w:rPr>
            </w:pPr>
          </w:p>
        </w:tc>
        <w:tc>
          <w:tcPr>
            <w:tcW w:w="1225" w:type="dxa"/>
          </w:tcPr>
          <w:p w14:paraId="4F8CC01D" w14:textId="77777777" w:rsidR="008078F8" w:rsidRPr="003B2FBC" w:rsidRDefault="008078F8" w:rsidP="00893EE1">
            <w:pPr>
              <w:tabs>
                <w:tab w:val="left" w:pos="1215"/>
              </w:tabs>
              <w:rPr>
                <w:sz w:val="16"/>
                <w:szCs w:val="16"/>
                <w:lang w:val="es-ES"/>
              </w:rPr>
            </w:pPr>
          </w:p>
        </w:tc>
      </w:tr>
      <w:tr w:rsidR="008078F8" w:rsidRPr="003B2FBC" w14:paraId="34DCB435" w14:textId="77777777" w:rsidTr="00893EE1">
        <w:tc>
          <w:tcPr>
            <w:tcW w:w="688" w:type="dxa"/>
            <w:vAlign w:val="center"/>
          </w:tcPr>
          <w:p w14:paraId="1D7C1960" w14:textId="77777777" w:rsidR="008078F8" w:rsidRPr="00C0640D" w:rsidRDefault="008078F8" w:rsidP="00893EE1">
            <w:pPr>
              <w:tabs>
                <w:tab w:val="left" w:pos="1215"/>
              </w:tabs>
              <w:jc w:val="center"/>
              <w:rPr>
                <w:sz w:val="16"/>
                <w:szCs w:val="16"/>
                <w:lang w:val="es-ES"/>
              </w:rPr>
            </w:pPr>
            <w:r w:rsidRPr="00C0640D">
              <w:rPr>
                <w:b/>
                <w:bCs/>
                <w:sz w:val="16"/>
                <w:szCs w:val="16"/>
              </w:rPr>
              <w:t>7</w:t>
            </w:r>
          </w:p>
        </w:tc>
        <w:tc>
          <w:tcPr>
            <w:tcW w:w="4817" w:type="dxa"/>
            <w:vAlign w:val="center"/>
          </w:tcPr>
          <w:p w14:paraId="3CE645E0" w14:textId="77777777" w:rsidR="008078F8" w:rsidRPr="00C0640D" w:rsidRDefault="008078F8" w:rsidP="00893EE1">
            <w:pPr>
              <w:tabs>
                <w:tab w:val="left" w:pos="1215"/>
              </w:tabs>
              <w:jc w:val="both"/>
              <w:rPr>
                <w:sz w:val="16"/>
                <w:szCs w:val="16"/>
                <w:lang w:val="es-ES"/>
              </w:rPr>
            </w:pPr>
            <w:r w:rsidRPr="00C0640D">
              <w:rPr>
                <w:sz w:val="16"/>
                <w:szCs w:val="16"/>
              </w:rPr>
              <w:t>Reemplazo e instalación de tomas eléctricas reguladas que presenten deterioro, daño físico, falsos contactos o fallas de funcionamiento, incluyendo accesorios de conexión y pruebas de operación.</w:t>
            </w:r>
          </w:p>
        </w:tc>
        <w:tc>
          <w:tcPr>
            <w:tcW w:w="700" w:type="dxa"/>
            <w:vAlign w:val="center"/>
          </w:tcPr>
          <w:p w14:paraId="69137F95"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2C1275D6"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5B3F4C23" w14:textId="77777777" w:rsidR="008078F8" w:rsidRPr="003B2FBC" w:rsidRDefault="008078F8" w:rsidP="00893EE1">
            <w:pPr>
              <w:tabs>
                <w:tab w:val="left" w:pos="1215"/>
              </w:tabs>
              <w:rPr>
                <w:sz w:val="16"/>
                <w:szCs w:val="16"/>
                <w:lang w:val="es-ES"/>
              </w:rPr>
            </w:pPr>
          </w:p>
        </w:tc>
        <w:tc>
          <w:tcPr>
            <w:tcW w:w="1225" w:type="dxa"/>
          </w:tcPr>
          <w:p w14:paraId="2658B9CD" w14:textId="77777777" w:rsidR="008078F8" w:rsidRPr="003B2FBC" w:rsidRDefault="008078F8" w:rsidP="00893EE1">
            <w:pPr>
              <w:tabs>
                <w:tab w:val="left" w:pos="1215"/>
              </w:tabs>
              <w:rPr>
                <w:sz w:val="16"/>
                <w:szCs w:val="16"/>
                <w:lang w:val="es-ES"/>
              </w:rPr>
            </w:pPr>
          </w:p>
        </w:tc>
      </w:tr>
      <w:tr w:rsidR="008078F8" w:rsidRPr="003B2FBC" w14:paraId="04F0F795" w14:textId="77777777" w:rsidTr="00893EE1">
        <w:tc>
          <w:tcPr>
            <w:tcW w:w="688" w:type="dxa"/>
            <w:vAlign w:val="center"/>
          </w:tcPr>
          <w:p w14:paraId="11FA1AB7" w14:textId="77777777" w:rsidR="008078F8" w:rsidRPr="00C0640D" w:rsidRDefault="008078F8" w:rsidP="00893EE1">
            <w:pPr>
              <w:tabs>
                <w:tab w:val="left" w:pos="1215"/>
              </w:tabs>
              <w:jc w:val="center"/>
              <w:rPr>
                <w:sz w:val="16"/>
                <w:szCs w:val="16"/>
                <w:lang w:val="es-ES"/>
              </w:rPr>
            </w:pPr>
            <w:r w:rsidRPr="00C0640D">
              <w:rPr>
                <w:b/>
                <w:bCs/>
                <w:sz w:val="16"/>
                <w:szCs w:val="16"/>
              </w:rPr>
              <w:t>8</w:t>
            </w:r>
          </w:p>
        </w:tc>
        <w:tc>
          <w:tcPr>
            <w:tcW w:w="4817" w:type="dxa"/>
            <w:vAlign w:val="center"/>
          </w:tcPr>
          <w:p w14:paraId="42DFA091" w14:textId="77777777" w:rsidR="008078F8" w:rsidRPr="00C0640D" w:rsidRDefault="008078F8" w:rsidP="00893EE1">
            <w:pPr>
              <w:tabs>
                <w:tab w:val="left" w:pos="1215"/>
              </w:tabs>
              <w:jc w:val="both"/>
              <w:rPr>
                <w:sz w:val="16"/>
                <w:szCs w:val="16"/>
                <w:lang w:val="es-ES"/>
              </w:rPr>
            </w:pPr>
            <w:r w:rsidRPr="00C0640D">
              <w:rPr>
                <w:sz w:val="16"/>
                <w:szCs w:val="16"/>
              </w:rPr>
              <w:t>Reemplazo e instalación de breakers que presenten fallas, deterioro, sobrecalentamiento, disparos intempestivos o funcionamiento irregular, incluyendo pruebas de funcionamiento y puesta en operación.</w:t>
            </w:r>
          </w:p>
        </w:tc>
        <w:tc>
          <w:tcPr>
            <w:tcW w:w="700" w:type="dxa"/>
            <w:vAlign w:val="center"/>
          </w:tcPr>
          <w:p w14:paraId="181FBC76"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148DAFEB"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AA294ED" w14:textId="77777777" w:rsidR="008078F8" w:rsidRPr="003B2FBC" w:rsidRDefault="008078F8" w:rsidP="00893EE1">
            <w:pPr>
              <w:tabs>
                <w:tab w:val="left" w:pos="1215"/>
              </w:tabs>
              <w:rPr>
                <w:sz w:val="16"/>
                <w:szCs w:val="16"/>
                <w:lang w:val="es-ES"/>
              </w:rPr>
            </w:pPr>
          </w:p>
        </w:tc>
        <w:tc>
          <w:tcPr>
            <w:tcW w:w="1225" w:type="dxa"/>
          </w:tcPr>
          <w:p w14:paraId="6A3817AB" w14:textId="77777777" w:rsidR="008078F8" w:rsidRPr="003B2FBC" w:rsidRDefault="008078F8" w:rsidP="00893EE1">
            <w:pPr>
              <w:tabs>
                <w:tab w:val="left" w:pos="1215"/>
              </w:tabs>
              <w:rPr>
                <w:sz w:val="16"/>
                <w:szCs w:val="16"/>
                <w:lang w:val="es-ES"/>
              </w:rPr>
            </w:pPr>
          </w:p>
        </w:tc>
      </w:tr>
      <w:tr w:rsidR="008078F8" w:rsidRPr="003B2FBC" w14:paraId="6AB3A20F" w14:textId="77777777" w:rsidTr="00893EE1">
        <w:tc>
          <w:tcPr>
            <w:tcW w:w="688" w:type="dxa"/>
            <w:vAlign w:val="center"/>
          </w:tcPr>
          <w:p w14:paraId="2B56B74B" w14:textId="77777777" w:rsidR="008078F8" w:rsidRPr="00C0640D" w:rsidRDefault="008078F8" w:rsidP="00893EE1">
            <w:pPr>
              <w:tabs>
                <w:tab w:val="left" w:pos="1215"/>
              </w:tabs>
              <w:jc w:val="center"/>
              <w:rPr>
                <w:sz w:val="16"/>
                <w:szCs w:val="16"/>
                <w:lang w:val="es-ES"/>
              </w:rPr>
            </w:pPr>
            <w:r w:rsidRPr="00C0640D">
              <w:rPr>
                <w:b/>
                <w:bCs/>
                <w:sz w:val="16"/>
                <w:szCs w:val="16"/>
              </w:rPr>
              <w:t>9</w:t>
            </w:r>
          </w:p>
        </w:tc>
        <w:tc>
          <w:tcPr>
            <w:tcW w:w="4817" w:type="dxa"/>
            <w:vAlign w:val="center"/>
          </w:tcPr>
          <w:p w14:paraId="38C27982" w14:textId="77777777" w:rsidR="008078F8" w:rsidRPr="00C0640D" w:rsidRDefault="008078F8" w:rsidP="00893EE1">
            <w:pPr>
              <w:tabs>
                <w:tab w:val="left" w:pos="1215"/>
              </w:tabs>
              <w:jc w:val="both"/>
              <w:rPr>
                <w:sz w:val="16"/>
                <w:szCs w:val="16"/>
                <w:lang w:val="es-ES"/>
              </w:rPr>
            </w:pPr>
            <w:r w:rsidRPr="00C0640D">
              <w:rPr>
                <w:sz w:val="16"/>
                <w:szCs w:val="16"/>
              </w:rPr>
              <w:t>Reemplazo e instalación de interruptores termomagnéticos que presenten fallas, deterioro, desgaste mecánico o eléctrico que afecte la operación normal del sistema eléctrico, incluyendo pruebas de funcionamiento.</w:t>
            </w:r>
          </w:p>
        </w:tc>
        <w:tc>
          <w:tcPr>
            <w:tcW w:w="700" w:type="dxa"/>
            <w:vAlign w:val="center"/>
          </w:tcPr>
          <w:p w14:paraId="17BC5216"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2EA5D203"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2A768386" w14:textId="77777777" w:rsidR="008078F8" w:rsidRPr="003B2FBC" w:rsidRDefault="008078F8" w:rsidP="00893EE1">
            <w:pPr>
              <w:tabs>
                <w:tab w:val="left" w:pos="1215"/>
              </w:tabs>
              <w:rPr>
                <w:sz w:val="16"/>
                <w:szCs w:val="16"/>
                <w:lang w:val="es-ES"/>
              </w:rPr>
            </w:pPr>
          </w:p>
        </w:tc>
        <w:tc>
          <w:tcPr>
            <w:tcW w:w="1225" w:type="dxa"/>
          </w:tcPr>
          <w:p w14:paraId="1FA07BA1" w14:textId="77777777" w:rsidR="008078F8" w:rsidRPr="003B2FBC" w:rsidRDefault="008078F8" w:rsidP="00893EE1">
            <w:pPr>
              <w:tabs>
                <w:tab w:val="left" w:pos="1215"/>
              </w:tabs>
              <w:rPr>
                <w:sz w:val="16"/>
                <w:szCs w:val="16"/>
                <w:lang w:val="es-ES"/>
              </w:rPr>
            </w:pPr>
          </w:p>
        </w:tc>
      </w:tr>
      <w:tr w:rsidR="008078F8" w:rsidRPr="003B2FBC" w14:paraId="3C49C7F5" w14:textId="77777777" w:rsidTr="00893EE1">
        <w:tc>
          <w:tcPr>
            <w:tcW w:w="688" w:type="dxa"/>
            <w:vAlign w:val="center"/>
          </w:tcPr>
          <w:p w14:paraId="085CF9BC" w14:textId="77777777" w:rsidR="008078F8" w:rsidRPr="00C0640D" w:rsidRDefault="008078F8" w:rsidP="00893EE1">
            <w:pPr>
              <w:tabs>
                <w:tab w:val="left" w:pos="1215"/>
              </w:tabs>
              <w:jc w:val="center"/>
              <w:rPr>
                <w:sz w:val="16"/>
                <w:szCs w:val="16"/>
                <w:lang w:val="es-ES"/>
              </w:rPr>
            </w:pPr>
            <w:r w:rsidRPr="00C0640D">
              <w:rPr>
                <w:b/>
                <w:bCs/>
                <w:sz w:val="16"/>
                <w:szCs w:val="16"/>
              </w:rPr>
              <w:t>10</w:t>
            </w:r>
          </w:p>
        </w:tc>
        <w:tc>
          <w:tcPr>
            <w:tcW w:w="4817" w:type="dxa"/>
            <w:vAlign w:val="center"/>
          </w:tcPr>
          <w:p w14:paraId="71E5646E" w14:textId="77777777" w:rsidR="008078F8" w:rsidRPr="00C0640D" w:rsidRDefault="008078F8" w:rsidP="00893EE1">
            <w:pPr>
              <w:tabs>
                <w:tab w:val="left" w:pos="1215"/>
              </w:tabs>
              <w:jc w:val="both"/>
              <w:rPr>
                <w:sz w:val="16"/>
                <w:szCs w:val="16"/>
                <w:lang w:val="es-ES"/>
              </w:rPr>
            </w:pPr>
            <w:r w:rsidRPr="00C0640D">
              <w:rPr>
                <w:sz w:val="16"/>
                <w:szCs w:val="16"/>
              </w:rPr>
              <w:t>Reemplazo e instalación de conductores eléctricos que presenten deterioro, daño en el aislamiento, recalentamiento o condiciones que comprometan la seguridad y continuidad del servicio.</w:t>
            </w:r>
          </w:p>
        </w:tc>
        <w:tc>
          <w:tcPr>
            <w:tcW w:w="700" w:type="dxa"/>
            <w:vAlign w:val="center"/>
          </w:tcPr>
          <w:p w14:paraId="084AC69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37B0BD8F"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264EDB8" w14:textId="77777777" w:rsidR="008078F8" w:rsidRPr="003B2FBC" w:rsidRDefault="008078F8" w:rsidP="00893EE1">
            <w:pPr>
              <w:tabs>
                <w:tab w:val="left" w:pos="1215"/>
              </w:tabs>
              <w:rPr>
                <w:sz w:val="16"/>
                <w:szCs w:val="16"/>
                <w:lang w:val="es-ES"/>
              </w:rPr>
            </w:pPr>
          </w:p>
        </w:tc>
        <w:tc>
          <w:tcPr>
            <w:tcW w:w="1225" w:type="dxa"/>
          </w:tcPr>
          <w:p w14:paraId="45006C5B" w14:textId="77777777" w:rsidR="008078F8" w:rsidRPr="003B2FBC" w:rsidRDefault="008078F8" w:rsidP="00893EE1">
            <w:pPr>
              <w:tabs>
                <w:tab w:val="left" w:pos="1215"/>
              </w:tabs>
              <w:rPr>
                <w:sz w:val="16"/>
                <w:szCs w:val="16"/>
                <w:lang w:val="es-ES"/>
              </w:rPr>
            </w:pPr>
          </w:p>
        </w:tc>
      </w:tr>
      <w:tr w:rsidR="008078F8" w:rsidRPr="003B2FBC" w14:paraId="519BC68E" w14:textId="77777777" w:rsidTr="00893EE1">
        <w:tc>
          <w:tcPr>
            <w:tcW w:w="688" w:type="dxa"/>
            <w:vAlign w:val="center"/>
          </w:tcPr>
          <w:p w14:paraId="7588E73B" w14:textId="77777777" w:rsidR="008078F8" w:rsidRPr="00C0640D" w:rsidRDefault="008078F8" w:rsidP="00893EE1">
            <w:pPr>
              <w:tabs>
                <w:tab w:val="left" w:pos="1215"/>
              </w:tabs>
              <w:jc w:val="center"/>
              <w:rPr>
                <w:sz w:val="16"/>
                <w:szCs w:val="16"/>
                <w:lang w:val="es-ES"/>
              </w:rPr>
            </w:pPr>
            <w:r w:rsidRPr="00C0640D">
              <w:rPr>
                <w:b/>
                <w:bCs/>
                <w:sz w:val="16"/>
                <w:szCs w:val="16"/>
              </w:rPr>
              <w:t>11</w:t>
            </w:r>
          </w:p>
        </w:tc>
        <w:tc>
          <w:tcPr>
            <w:tcW w:w="4817" w:type="dxa"/>
            <w:vAlign w:val="center"/>
          </w:tcPr>
          <w:p w14:paraId="201BAB7C" w14:textId="77777777" w:rsidR="008078F8" w:rsidRPr="00C0640D" w:rsidRDefault="008078F8" w:rsidP="00893EE1">
            <w:pPr>
              <w:tabs>
                <w:tab w:val="left" w:pos="1215"/>
              </w:tabs>
              <w:jc w:val="both"/>
              <w:rPr>
                <w:sz w:val="16"/>
                <w:szCs w:val="16"/>
                <w:lang w:val="es-ES"/>
              </w:rPr>
            </w:pPr>
            <w:r w:rsidRPr="00C0640D">
              <w:rPr>
                <w:sz w:val="16"/>
                <w:szCs w:val="16"/>
              </w:rPr>
              <w:t>Reemplazo e instalación de borneras eléctricas que presenten deterioro, sulfatación, fracturas o deficiencias que afecten su correcto funcionamiento.</w:t>
            </w:r>
          </w:p>
        </w:tc>
        <w:tc>
          <w:tcPr>
            <w:tcW w:w="700" w:type="dxa"/>
            <w:vAlign w:val="center"/>
          </w:tcPr>
          <w:p w14:paraId="608E80FF"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55F7A561"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189065EA" w14:textId="77777777" w:rsidR="008078F8" w:rsidRPr="003B2FBC" w:rsidRDefault="008078F8" w:rsidP="00893EE1">
            <w:pPr>
              <w:tabs>
                <w:tab w:val="left" w:pos="1215"/>
              </w:tabs>
              <w:rPr>
                <w:sz w:val="16"/>
                <w:szCs w:val="16"/>
                <w:lang w:val="es-ES"/>
              </w:rPr>
            </w:pPr>
          </w:p>
        </w:tc>
        <w:tc>
          <w:tcPr>
            <w:tcW w:w="1225" w:type="dxa"/>
          </w:tcPr>
          <w:p w14:paraId="76A27628" w14:textId="77777777" w:rsidR="008078F8" w:rsidRPr="003B2FBC" w:rsidRDefault="008078F8" w:rsidP="00893EE1">
            <w:pPr>
              <w:tabs>
                <w:tab w:val="left" w:pos="1215"/>
              </w:tabs>
              <w:rPr>
                <w:sz w:val="16"/>
                <w:szCs w:val="16"/>
                <w:lang w:val="es-ES"/>
              </w:rPr>
            </w:pPr>
          </w:p>
        </w:tc>
      </w:tr>
      <w:tr w:rsidR="008078F8" w:rsidRPr="003B2FBC" w14:paraId="4FCC1BE5" w14:textId="77777777" w:rsidTr="00893EE1">
        <w:tc>
          <w:tcPr>
            <w:tcW w:w="688" w:type="dxa"/>
            <w:vAlign w:val="center"/>
          </w:tcPr>
          <w:p w14:paraId="601D1053" w14:textId="77777777" w:rsidR="008078F8" w:rsidRPr="00C0640D" w:rsidRDefault="008078F8" w:rsidP="00893EE1">
            <w:pPr>
              <w:tabs>
                <w:tab w:val="left" w:pos="1215"/>
              </w:tabs>
              <w:jc w:val="center"/>
              <w:rPr>
                <w:sz w:val="16"/>
                <w:szCs w:val="16"/>
                <w:lang w:val="es-ES"/>
              </w:rPr>
            </w:pPr>
            <w:r w:rsidRPr="00C0640D">
              <w:rPr>
                <w:b/>
                <w:bCs/>
                <w:sz w:val="16"/>
                <w:szCs w:val="16"/>
              </w:rPr>
              <w:t>12</w:t>
            </w:r>
          </w:p>
        </w:tc>
        <w:tc>
          <w:tcPr>
            <w:tcW w:w="4817" w:type="dxa"/>
            <w:vAlign w:val="center"/>
          </w:tcPr>
          <w:p w14:paraId="560818B7" w14:textId="77777777" w:rsidR="008078F8" w:rsidRPr="00C0640D" w:rsidRDefault="008078F8" w:rsidP="00893EE1">
            <w:pPr>
              <w:tabs>
                <w:tab w:val="left" w:pos="1215"/>
              </w:tabs>
              <w:jc w:val="both"/>
              <w:rPr>
                <w:sz w:val="16"/>
                <w:szCs w:val="16"/>
                <w:lang w:val="es-ES"/>
              </w:rPr>
            </w:pPr>
            <w:r w:rsidRPr="00C0640D">
              <w:rPr>
                <w:sz w:val="16"/>
                <w:szCs w:val="16"/>
              </w:rPr>
              <w:t>Reemplazo e instalación de terminales eléctricas deterioradas o defectuosas requeridas para restablecer la correcta conexión de los circuitos eléctricos.</w:t>
            </w:r>
          </w:p>
        </w:tc>
        <w:tc>
          <w:tcPr>
            <w:tcW w:w="700" w:type="dxa"/>
            <w:vAlign w:val="center"/>
          </w:tcPr>
          <w:p w14:paraId="0FA91926"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65367329"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74ECDA1C" w14:textId="77777777" w:rsidR="008078F8" w:rsidRPr="003B2FBC" w:rsidRDefault="008078F8" w:rsidP="00893EE1">
            <w:pPr>
              <w:tabs>
                <w:tab w:val="left" w:pos="1215"/>
              </w:tabs>
              <w:rPr>
                <w:sz w:val="16"/>
                <w:szCs w:val="16"/>
                <w:lang w:val="es-ES"/>
              </w:rPr>
            </w:pPr>
          </w:p>
        </w:tc>
        <w:tc>
          <w:tcPr>
            <w:tcW w:w="1225" w:type="dxa"/>
          </w:tcPr>
          <w:p w14:paraId="3D786BCB" w14:textId="77777777" w:rsidR="008078F8" w:rsidRPr="003B2FBC" w:rsidRDefault="008078F8" w:rsidP="00893EE1">
            <w:pPr>
              <w:tabs>
                <w:tab w:val="left" w:pos="1215"/>
              </w:tabs>
              <w:rPr>
                <w:sz w:val="16"/>
                <w:szCs w:val="16"/>
                <w:lang w:val="es-ES"/>
              </w:rPr>
            </w:pPr>
          </w:p>
        </w:tc>
      </w:tr>
      <w:tr w:rsidR="008078F8" w:rsidRPr="003B2FBC" w14:paraId="32DF1CA2" w14:textId="77777777" w:rsidTr="00893EE1">
        <w:tc>
          <w:tcPr>
            <w:tcW w:w="688" w:type="dxa"/>
            <w:vAlign w:val="center"/>
          </w:tcPr>
          <w:p w14:paraId="6456EF2A" w14:textId="77777777" w:rsidR="008078F8" w:rsidRPr="00C0640D" w:rsidRDefault="008078F8" w:rsidP="00893EE1">
            <w:pPr>
              <w:tabs>
                <w:tab w:val="left" w:pos="1215"/>
              </w:tabs>
              <w:jc w:val="center"/>
              <w:rPr>
                <w:sz w:val="16"/>
                <w:szCs w:val="16"/>
                <w:lang w:val="es-ES"/>
              </w:rPr>
            </w:pPr>
            <w:r w:rsidRPr="00C0640D">
              <w:rPr>
                <w:b/>
                <w:bCs/>
                <w:sz w:val="16"/>
                <w:szCs w:val="16"/>
              </w:rPr>
              <w:t>13</w:t>
            </w:r>
          </w:p>
        </w:tc>
        <w:tc>
          <w:tcPr>
            <w:tcW w:w="4817" w:type="dxa"/>
            <w:vAlign w:val="center"/>
          </w:tcPr>
          <w:p w14:paraId="76220954" w14:textId="77777777" w:rsidR="008078F8" w:rsidRPr="00C0640D" w:rsidRDefault="008078F8" w:rsidP="00893EE1">
            <w:pPr>
              <w:tabs>
                <w:tab w:val="left" w:pos="1215"/>
              </w:tabs>
              <w:jc w:val="both"/>
              <w:rPr>
                <w:sz w:val="16"/>
                <w:szCs w:val="16"/>
                <w:lang w:val="es-ES"/>
              </w:rPr>
            </w:pPr>
            <w:r w:rsidRPr="00C0640D">
              <w:rPr>
                <w:sz w:val="16"/>
                <w:szCs w:val="16"/>
              </w:rPr>
              <w:t>Reemplazo e instalación de conectores eléctricos que presenten desgaste, deterioro o deficiencias de conexión.</w:t>
            </w:r>
          </w:p>
        </w:tc>
        <w:tc>
          <w:tcPr>
            <w:tcW w:w="700" w:type="dxa"/>
            <w:vAlign w:val="center"/>
          </w:tcPr>
          <w:p w14:paraId="12CCCB0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5594F05B"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4DD5AAB9" w14:textId="77777777" w:rsidR="008078F8" w:rsidRPr="003B2FBC" w:rsidRDefault="008078F8" w:rsidP="00893EE1">
            <w:pPr>
              <w:tabs>
                <w:tab w:val="left" w:pos="1215"/>
              </w:tabs>
              <w:rPr>
                <w:sz w:val="16"/>
                <w:szCs w:val="16"/>
                <w:lang w:val="es-ES"/>
              </w:rPr>
            </w:pPr>
          </w:p>
        </w:tc>
        <w:tc>
          <w:tcPr>
            <w:tcW w:w="1225" w:type="dxa"/>
          </w:tcPr>
          <w:p w14:paraId="190368FB" w14:textId="77777777" w:rsidR="008078F8" w:rsidRPr="003B2FBC" w:rsidRDefault="008078F8" w:rsidP="00893EE1">
            <w:pPr>
              <w:tabs>
                <w:tab w:val="left" w:pos="1215"/>
              </w:tabs>
              <w:rPr>
                <w:sz w:val="16"/>
                <w:szCs w:val="16"/>
                <w:lang w:val="es-ES"/>
              </w:rPr>
            </w:pPr>
          </w:p>
        </w:tc>
      </w:tr>
      <w:tr w:rsidR="008078F8" w:rsidRPr="003B2FBC" w14:paraId="4E982758" w14:textId="77777777" w:rsidTr="00893EE1">
        <w:tc>
          <w:tcPr>
            <w:tcW w:w="688" w:type="dxa"/>
            <w:vAlign w:val="center"/>
          </w:tcPr>
          <w:p w14:paraId="345A3637" w14:textId="77777777" w:rsidR="008078F8" w:rsidRPr="00C0640D" w:rsidRDefault="008078F8" w:rsidP="00893EE1">
            <w:pPr>
              <w:tabs>
                <w:tab w:val="left" w:pos="1215"/>
              </w:tabs>
              <w:jc w:val="center"/>
              <w:rPr>
                <w:sz w:val="16"/>
                <w:szCs w:val="16"/>
                <w:lang w:val="es-ES"/>
              </w:rPr>
            </w:pPr>
            <w:r w:rsidRPr="00C0640D">
              <w:rPr>
                <w:b/>
                <w:bCs/>
                <w:sz w:val="16"/>
                <w:szCs w:val="16"/>
              </w:rPr>
              <w:t>14</w:t>
            </w:r>
          </w:p>
        </w:tc>
        <w:tc>
          <w:tcPr>
            <w:tcW w:w="4817" w:type="dxa"/>
            <w:vAlign w:val="center"/>
          </w:tcPr>
          <w:p w14:paraId="03DE9AC6" w14:textId="77777777" w:rsidR="008078F8" w:rsidRPr="00C0640D" w:rsidRDefault="008078F8" w:rsidP="00893EE1">
            <w:pPr>
              <w:tabs>
                <w:tab w:val="left" w:pos="1215"/>
              </w:tabs>
              <w:jc w:val="both"/>
              <w:rPr>
                <w:sz w:val="16"/>
                <w:szCs w:val="16"/>
                <w:lang w:val="es-ES"/>
              </w:rPr>
            </w:pPr>
            <w:r w:rsidRPr="00C0640D">
              <w:rPr>
                <w:sz w:val="16"/>
                <w:szCs w:val="16"/>
              </w:rPr>
              <w:t>Corrección y normalización de empalmes eléctricos que presenten deficiencias técnicas o condiciones inseguras para la operación de la red eléctrica.</w:t>
            </w:r>
          </w:p>
        </w:tc>
        <w:tc>
          <w:tcPr>
            <w:tcW w:w="700" w:type="dxa"/>
            <w:vAlign w:val="center"/>
          </w:tcPr>
          <w:p w14:paraId="0DE459A7"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0C50063B"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750BBF80" w14:textId="77777777" w:rsidR="008078F8" w:rsidRPr="003B2FBC" w:rsidRDefault="008078F8" w:rsidP="00893EE1">
            <w:pPr>
              <w:tabs>
                <w:tab w:val="left" w:pos="1215"/>
              </w:tabs>
              <w:rPr>
                <w:sz w:val="16"/>
                <w:szCs w:val="16"/>
                <w:lang w:val="es-ES"/>
              </w:rPr>
            </w:pPr>
          </w:p>
        </w:tc>
        <w:tc>
          <w:tcPr>
            <w:tcW w:w="1225" w:type="dxa"/>
          </w:tcPr>
          <w:p w14:paraId="5EBE88EF" w14:textId="77777777" w:rsidR="008078F8" w:rsidRPr="003B2FBC" w:rsidRDefault="008078F8" w:rsidP="00893EE1">
            <w:pPr>
              <w:tabs>
                <w:tab w:val="left" w:pos="1215"/>
              </w:tabs>
              <w:rPr>
                <w:sz w:val="16"/>
                <w:szCs w:val="16"/>
                <w:lang w:val="es-ES"/>
              </w:rPr>
            </w:pPr>
          </w:p>
        </w:tc>
      </w:tr>
      <w:tr w:rsidR="008078F8" w:rsidRPr="003B2FBC" w14:paraId="36129A21" w14:textId="77777777" w:rsidTr="00893EE1">
        <w:tc>
          <w:tcPr>
            <w:tcW w:w="688" w:type="dxa"/>
            <w:vAlign w:val="center"/>
          </w:tcPr>
          <w:p w14:paraId="3E2A31BC" w14:textId="77777777" w:rsidR="008078F8" w:rsidRPr="00C0640D" w:rsidRDefault="008078F8" w:rsidP="00893EE1">
            <w:pPr>
              <w:tabs>
                <w:tab w:val="left" w:pos="1215"/>
              </w:tabs>
              <w:jc w:val="center"/>
              <w:rPr>
                <w:sz w:val="16"/>
                <w:szCs w:val="16"/>
                <w:lang w:val="es-ES"/>
              </w:rPr>
            </w:pPr>
            <w:r w:rsidRPr="00C0640D">
              <w:rPr>
                <w:b/>
                <w:bCs/>
                <w:sz w:val="16"/>
                <w:szCs w:val="16"/>
              </w:rPr>
              <w:t>15</w:t>
            </w:r>
          </w:p>
        </w:tc>
        <w:tc>
          <w:tcPr>
            <w:tcW w:w="4817" w:type="dxa"/>
            <w:vAlign w:val="center"/>
          </w:tcPr>
          <w:p w14:paraId="73C2E02C" w14:textId="77777777" w:rsidR="008078F8" w:rsidRPr="00C0640D" w:rsidRDefault="008078F8" w:rsidP="00893EE1">
            <w:pPr>
              <w:tabs>
                <w:tab w:val="left" w:pos="1215"/>
              </w:tabs>
              <w:jc w:val="both"/>
              <w:rPr>
                <w:sz w:val="16"/>
                <w:szCs w:val="16"/>
                <w:lang w:val="es-ES"/>
              </w:rPr>
            </w:pPr>
            <w:r w:rsidRPr="00C0640D">
              <w:rPr>
                <w:sz w:val="16"/>
                <w:szCs w:val="16"/>
              </w:rPr>
              <w:t>Corrección y redistribución de cargas eléctricas identificadas durante la inspección, cuando técnicamente sea viable dentro de la infraestructura existente y sin requerir ampliaciones de la red.</w:t>
            </w:r>
          </w:p>
        </w:tc>
        <w:tc>
          <w:tcPr>
            <w:tcW w:w="700" w:type="dxa"/>
            <w:vAlign w:val="center"/>
          </w:tcPr>
          <w:p w14:paraId="161EE0E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39A62355"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35A63691" w14:textId="77777777" w:rsidR="008078F8" w:rsidRPr="003B2FBC" w:rsidRDefault="008078F8" w:rsidP="00893EE1">
            <w:pPr>
              <w:tabs>
                <w:tab w:val="left" w:pos="1215"/>
              </w:tabs>
              <w:rPr>
                <w:sz w:val="16"/>
                <w:szCs w:val="16"/>
                <w:lang w:val="es-ES"/>
              </w:rPr>
            </w:pPr>
          </w:p>
        </w:tc>
        <w:tc>
          <w:tcPr>
            <w:tcW w:w="1225" w:type="dxa"/>
          </w:tcPr>
          <w:p w14:paraId="4488257A" w14:textId="77777777" w:rsidR="008078F8" w:rsidRPr="003B2FBC" w:rsidRDefault="008078F8" w:rsidP="00893EE1">
            <w:pPr>
              <w:tabs>
                <w:tab w:val="left" w:pos="1215"/>
              </w:tabs>
              <w:rPr>
                <w:sz w:val="16"/>
                <w:szCs w:val="16"/>
                <w:lang w:val="es-ES"/>
              </w:rPr>
            </w:pPr>
          </w:p>
        </w:tc>
      </w:tr>
      <w:tr w:rsidR="008078F8" w:rsidRPr="003B2FBC" w14:paraId="639BA69B" w14:textId="77777777" w:rsidTr="00893EE1">
        <w:tc>
          <w:tcPr>
            <w:tcW w:w="688" w:type="dxa"/>
            <w:vAlign w:val="center"/>
          </w:tcPr>
          <w:p w14:paraId="02AFB18B" w14:textId="77777777" w:rsidR="008078F8" w:rsidRPr="00C0640D" w:rsidRDefault="008078F8" w:rsidP="00893EE1">
            <w:pPr>
              <w:tabs>
                <w:tab w:val="left" w:pos="1215"/>
              </w:tabs>
              <w:jc w:val="center"/>
              <w:rPr>
                <w:sz w:val="16"/>
                <w:szCs w:val="16"/>
                <w:lang w:val="es-ES"/>
              </w:rPr>
            </w:pPr>
            <w:r w:rsidRPr="00C0640D">
              <w:rPr>
                <w:b/>
                <w:bCs/>
                <w:sz w:val="16"/>
                <w:szCs w:val="16"/>
              </w:rPr>
              <w:lastRenderedPageBreak/>
              <w:t>16</w:t>
            </w:r>
          </w:p>
        </w:tc>
        <w:tc>
          <w:tcPr>
            <w:tcW w:w="4817" w:type="dxa"/>
            <w:vAlign w:val="center"/>
          </w:tcPr>
          <w:p w14:paraId="293AD4E6" w14:textId="77777777" w:rsidR="008078F8" w:rsidRPr="00C0640D" w:rsidRDefault="008078F8" w:rsidP="00893EE1">
            <w:pPr>
              <w:tabs>
                <w:tab w:val="left" w:pos="1215"/>
              </w:tabs>
              <w:jc w:val="both"/>
              <w:rPr>
                <w:sz w:val="16"/>
                <w:szCs w:val="16"/>
                <w:lang w:val="es-ES"/>
              </w:rPr>
            </w:pPr>
            <w:r w:rsidRPr="00C0640D">
              <w:rPr>
                <w:sz w:val="16"/>
                <w:szCs w:val="16"/>
              </w:rPr>
              <w:t>Corrección de puntos eléctricos que presenten sobrecalentamiento, aflojamiento de conexiones, deterioro de componentes o riesgos para la operación segura de la red eléctrica.</w:t>
            </w:r>
          </w:p>
        </w:tc>
        <w:tc>
          <w:tcPr>
            <w:tcW w:w="700" w:type="dxa"/>
            <w:vAlign w:val="center"/>
          </w:tcPr>
          <w:p w14:paraId="51064643" w14:textId="77777777" w:rsidR="008078F8" w:rsidRPr="00C0640D" w:rsidRDefault="008078F8" w:rsidP="00893EE1">
            <w:pPr>
              <w:tabs>
                <w:tab w:val="left" w:pos="1215"/>
              </w:tabs>
              <w:jc w:val="center"/>
              <w:rPr>
                <w:sz w:val="16"/>
                <w:szCs w:val="16"/>
                <w:lang w:val="es-ES"/>
              </w:rPr>
            </w:pPr>
            <w:r w:rsidRPr="00C0640D">
              <w:rPr>
                <w:sz w:val="16"/>
                <w:szCs w:val="16"/>
              </w:rPr>
              <w:t>1</w:t>
            </w:r>
          </w:p>
        </w:tc>
        <w:tc>
          <w:tcPr>
            <w:tcW w:w="1161" w:type="dxa"/>
            <w:vAlign w:val="center"/>
          </w:tcPr>
          <w:p w14:paraId="78C2467D" w14:textId="77777777" w:rsidR="008078F8" w:rsidRPr="00C0640D" w:rsidRDefault="008078F8" w:rsidP="00893EE1">
            <w:pPr>
              <w:tabs>
                <w:tab w:val="left" w:pos="1215"/>
              </w:tabs>
              <w:jc w:val="center"/>
              <w:rPr>
                <w:sz w:val="16"/>
                <w:szCs w:val="16"/>
                <w:lang w:val="es-ES"/>
              </w:rPr>
            </w:pPr>
            <w:r w:rsidRPr="00C0640D">
              <w:rPr>
                <w:sz w:val="16"/>
                <w:szCs w:val="16"/>
              </w:rPr>
              <w:t>Servicio</w:t>
            </w:r>
          </w:p>
        </w:tc>
        <w:tc>
          <w:tcPr>
            <w:tcW w:w="1038" w:type="dxa"/>
          </w:tcPr>
          <w:p w14:paraId="5017148F" w14:textId="77777777" w:rsidR="008078F8" w:rsidRPr="003B2FBC" w:rsidRDefault="008078F8" w:rsidP="00893EE1">
            <w:pPr>
              <w:tabs>
                <w:tab w:val="left" w:pos="1215"/>
              </w:tabs>
              <w:rPr>
                <w:sz w:val="16"/>
                <w:szCs w:val="16"/>
                <w:lang w:val="es-ES"/>
              </w:rPr>
            </w:pPr>
          </w:p>
        </w:tc>
        <w:tc>
          <w:tcPr>
            <w:tcW w:w="1225" w:type="dxa"/>
          </w:tcPr>
          <w:p w14:paraId="207C8233" w14:textId="77777777" w:rsidR="008078F8" w:rsidRPr="003B2FBC" w:rsidRDefault="008078F8" w:rsidP="00893EE1">
            <w:pPr>
              <w:tabs>
                <w:tab w:val="left" w:pos="1215"/>
              </w:tabs>
              <w:rPr>
                <w:sz w:val="16"/>
                <w:szCs w:val="16"/>
                <w:lang w:val="es-ES"/>
              </w:rPr>
            </w:pPr>
          </w:p>
        </w:tc>
      </w:tr>
      <w:tr w:rsidR="008078F8" w:rsidRPr="003B2FBC" w14:paraId="531843D8" w14:textId="77777777" w:rsidTr="00893EE1">
        <w:tc>
          <w:tcPr>
            <w:tcW w:w="688" w:type="dxa"/>
            <w:vAlign w:val="center"/>
          </w:tcPr>
          <w:p w14:paraId="65537E78" w14:textId="77777777" w:rsidR="008078F8" w:rsidRPr="00C0640D" w:rsidRDefault="008078F8" w:rsidP="00893EE1">
            <w:pPr>
              <w:tabs>
                <w:tab w:val="left" w:pos="1215"/>
              </w:tabs>
              <w:jc w:val="center"/>
              <w:rPr>
                <w:sz w:val="16"/>
                <w:szCs w:val="16"/>
                <w:lang w:val="es-ES"/>
              </w:rPr>
            </w:pPr>
            <w:r w:rsidRPr="00C0640D">
              <w:rPr>
                <w:b/>
                <w:bCs/>
                <w:sz w:val="16"/>
                <w:szCs w:val="16"/>
              </w:rPr>
              <w:t>17</w:t>
            </w:r>
          </w:p>
        </w:tc>
        <w:tc>
          <w:tcPr>
            <w:tcW w:w="4817" w:type="dxa"/>
            <w:vAlign w:val="center"/>
          </w:tcPr>
          <w:p w14:paraId="4F27AC97" w14:textId="77777777" w:rsidR="008078F8" w:rsidRPr="00C0640D" w:rsidRDefault="008078F8" w:rsidP="00893EE1">
            <w:pPr>
              <w:tabs>
                <w:tab w:val="left" w:pos="1215"/>
              </w:tabs>
              <w:rPr>
                <w:sz w:val="16"/>
                <w:szCs w:val="16"/>
                <w:lang w:val="es-ES"/>
              </w:rPr>
            </w:pPr>
            <w:r w:rsidRPr="00C0640D">
              <w:rPr>
                <w:sz w:val="16"/>
                <w:szCs w:val="16"/>
              </w:rPr>
              <w:t>Reemplazo e instalación de cableado eléctrico para tomas no reguladas que presente deterioro, daño físico o fallas de funcionamiento.</w:t>
            </w:r>
          </w:p>
        </w:tc>
        <w:tc>
          <w:tcPr>
            <w:tcW w:w="700" w:type="dxa"/>
            <w:vAlign w:val="center"/>
          </w:tcPr>
          <w:p w14:paraId="40150561" w14:textId="77777777" w:rsidR="008078F8" w:rsidRPr="00C0640D" w:rsidRDefault="008078F8" w:rsidP="00893EE1">
            <w:pPr>
              <w:tabs>
                <w:tab w:val="left" w:pos="1215"/>
              </w:tabs>
              <w:rPr>
                <w:sz w:val="16"/>
                <w:szCs w:val="16"/>
                <w:lang w:val="es-ES"/>
              </w:rPr>
            </w:pPr>
            <w:r w:rsidRPr="00C0640D">
              <w:rPr>
                <w:sz w:val="16"/>
                <w:szCs w:val="16"/>
              </w:rPr>
              <w:t>1</w:t>
            </w:r>
          </w:p>
        </w:tc>
        <w:tc>
          <w:tcPr>
            <w:tcW w:w="1161" w:type="dxa"/>
            <w:vAlign w:val="center"/>
          </w:tcPr>
          <w:p w14:paraId="017C42FE" w14:textId="77777777" w:rsidR="008078F8" w:rsidRPr="00C0640D" w:rsidRDefault="008078F8" w:rsidP="00893EE1">
            <w:pPr>
              <w:tabs>
                <w:tab w:val="left" w:pos="1215"/>
              </w:tabs>
              <w:rPr>
                <w:sz w:val="16"/>
                <w:szCs w:val="16"/>
                <w:lang w:val="es-ES"/>
              </w:rPr>
            </w:pPr>
            <w:r w:rsidRPr="00C0640D">
              <w:rPr>
                <w:sz w:val="16"/>
                <w:szCs w:val="16"/>
              </w:rPr>
              <w:t>Servicio</w:t>
            </w:r>
          </w:p>
        </w:tc>
        <w:tc>
          <w:tcPr>
            <w:tcW w:w="1038" w:type="dxa"/>
          </w:tcPr>
          <w:p w14:paraId="1722BB34" w14:textId="77777777" w:rsidR="008078F8" w:rsidRPr="003B2FBC" w:rsidRDefault="008078F8" w:rsidP="00893EE1">
            <w:pPr>
              <w:tabs>
                <w:tab w:val="left" w:pos="1215"/>
              </w:tabs>
              <w:rPr>
                <w:sz w:val="16"/>
                <w:szCs w:val="16"/>
                <w:lang w:val="es-ES"/>
              </w:rPr>
            </w:pPr>
          </w:p>
        </w:tc>
        <w:tc>
          <w:tcPr>
            <w:tcW w:w="1225" w:type="dxa"/>
          </w:tcPr>
          <w:p w14:paraId="2A7484D2" w14:textId="77777777" w:rsidR="008078F8" w:rsidRPr="003B2FBC" w:rsidRDefault="008078F8" w:rsidP="00893EE1">
            <w:pPr>
              <w:tabs>
                <w:tab w:val="left" w:pos="1215"/>
              </w:tabs>
              <w:rPr>
                <w:sz w:val="16"/>
                <w:szCs w:val="16"/>
                <w:lang w:val="es-ES"/>
              </w:rPr>
            </w:pPr>
          </w:p>
        </w:tc>
      </w:tr>
      <w:tr w:rsidR="008078F8" w:rsidRPr="003B2FBC" w14:paraId="2C80E182" w14:textId="77777777" w:rsidTr="00893EE1">
        <w:tc>
          <w:tcPr>
            <w:tcW w:w="688" w:type="dxa"/>
            <w:vAlign w:val="center"/>
          </w:tcPr>
          <w:p w14:paraId="64EF859A" w14:textId="77777777" w:rsidR="008078F8" w:rsidRPr="00C0640D" w:rsidRDefault="008078F8" w:rsidP="00893EE1">
            <w:pPr>
              <w:tabs>
                <w:tab w:val="left" w:pos="1215"/>
              </w:tabs>
              <w:jc w:val="center"/>
              <w:rPr>
                <w:sz w:val="16"/>
                <w:szCs w:val="16"/>
                <w:lang w:val="es-ES"/>
              </w:rPr>
            </w:pPr>
            <w:r w:rsidRPr="00C0640D">
              <w:rPr>
                <w:b/>
                <w:bCs/>
                <w:sz w:val="16"/>
                <w:szCs w:val="16"/>
              </w:rPr>
              <w:t>18</w:t>
            </w:r>
          </w:p>
        </w:tc>
        <w:tc>
          <w:tcPr>
            <w:tcW w:w="4817" w:type="dxa"/>
            <w:vAlign w:val="center"/>
          </w:tcPr>
          <w:p w14:paraId="53E55C15" w14:textId="77777777" w:rsidR="008078F8" w:rsidRPr="00C0640D" w:rsidRDefault="008078F8" w:rsidP="00893EE1">
            <w:pPr>
              <w:tabs>
                <w:tab w:val="left" w:pos="1215"/>
              </w:tabs>
              <w:rPr>
                <w:sz w:val="16"/>
                <w:szCs w:val="16"/>
                <w:lang w:val="es-ES"/>
              </w:rPr>
            </w:pPr>
            <w:r w:rsidRPr="00C0640D">
              <w:rPr>
                <w:sz w:val="16"/>
                <w:szCs w:val="16"/>
              </w:rPr>
              <w:t>Reemplazo e instalación de cableado eléctrico para tomas reguladas que presente deterioro, daño físico o fallas de funcionamiento.</w:t>
            </w:r>
          </w:p>
        </w:tc>
        <w:tc>
          <w:tcPr>
            <w:tcW w:w="700" w:type="dxa"/>
            <w:vAlign w:val="center"/>
          </w:tcPr>
          <w:p w14:paraId="210A6421" w14:textId="77777777" w:rsidR="008078F8" w:rsidRPr="00C0640D" w:rsidRDefault="008078F8" w:rsidP="00893EE1">
            <w:pPr>
              <w:tabs>
                <w:tab w:val="left" w:pos="1215"/>
              </w:tabs>
              <w:rPr>
                <w:sz w:val="16"/>
                <w:szCs w:val="16"/>
                <w:lang w:val="es-ES"/>
              </w:rPr>
            </w:pPr>
            <w:r w:rsidRPr="00C0640D">
              <w:rPr>
                <w:sz w:val="16"/>
                <w:szCs w:val="16"/>
              </w:rPr>
              <w:t>1</w:t>
            </w:r>
          </w:p>
        </w:tc>
        <w:tc>
          <w:tcPr>
            <w:tcW w:w="1161" w:type="dxa"/>
            <w:vAlign w:val="center"/>
          </w:tcPr>
          <w:p w14:paraId="26AFF8F1" w14:textId="77777777" w:rsidR="008078F8" w:rsidRPr="00C0640D" w:rsidRDefault="008078F8" w:rsidP="00893EE1">
            <w:pPr>
              <w:tabs>
                <w:tab w:val="left" w:pos="1215"/>
              </w:tabs>
              <w:rPr>
                <w:sz w:val="16"/>
                <w:szCs w:val="16"/>
                <w:lang w:val="es-ES"/>
              </w:rPr>
            </w:pPr>
            <w:r w:rsidRPr="00C0640D">
              <w:rPr>
                <w:sz w:val="16"/>
                <w:szCs w:val="16"/>
              </w:rPr>
              <w:t>Servicio</w:t>
            </w:r>
          </w:p>
        </w:tc>
        <w:tc>
          <w:tcPr>
            <w:tcW w:w="1038" w:type="dxa"/>
          </w:tcPr>
          <w:p w14:paraId="47EDFCCF" w14:textId="77777777" w:rsidR="008078F8" w:rsidRPr="003B2FBC" w:rsidRDefault="008078F8" w:rsidP="00893EE1">
            <w:pPr>
              <w:tabs>
                <w:tab w:val="left" w:pos="1215"/>
              </w:tabs>
              <w:rPr>
                <w:sz w:val="16"/>
                <w:szCs w:val="16"/>
                <w:lang w:val="es-ES"/>
              </w:rPr>
            </w:pPr>
          </w:p>
        </w:tc>
        <w:tc>
          <w:tcPr>
            <w:tcW w:w="1225" w:type="dxa"/>
          </w:tcPr>
          <w:p w14:paraId="10086113" w14:textId="77777777" w:rsidR="008078F8" w:rsidRPr="003B2FBC" w:rsidRDefault="008078F8" w:rsidP="00893EE1">
            <w:pPr>
              <w:tabs>
                <w:tab w:val="left" w:pos="1215"/>
              </w:tabs>
              <w:rPr>
                <w:sz w:val="16"/>
                <w:szCs w:val="16"/>
                <w:lang w:val="es-ES"/>
              </w:rPr>
            </w:pPr>
          </w:p>
        </w:tc>
      </w:tr>
    </w:tbl>
    <w:p w14:paraId="6757F644" w14:textId="77777777" w:rsidR="008078F8" w:rsidRPr="00460DAE" w:rsidRDefault="008078F8" w:rsidP="008078F8">
      <w:pPr>
        <w:tabs>
          <w:tab w:val="left" w:pos="1215"/>
        </w:tabs>
        <w:rPr>
          <w:lang w:val="es-ES"/>
        </w:rPr>
      </w:pPr>
    </w:p>
    <w:p w14:paraId="348F77D4" w14:textId="77777777" w:rsidR="008078F8" w:rsidRPr="00460DAE" w:rsidRDefault="008078F8" w:rsidP="008078F8">
      <w:pPr>
        <w:pStyle w:val="Sinespaciado1"/>
        <w:jc w:val="both"/>
        <w:rPr>
          <w:rFonts w:ascii="Arial" w:hAnsi="Arial" w:cs="Arial"/>
          <w:color w:val="000000" w:themeColor="text1"/>
          <w:sz w:val="20"/>
          <w:szCs w:val="20"/>
        </w:rPr>
      </w:pPr>
      <w:r w:rsidRPr="00460DAE">
        <w:rPr>
          <w:rFonts w:ascii="Arial" w:hAnsi="Arial" w:cs="Arial"/>
          <w:b/>
          <w:bCs/>
          <w:color w:val="000000" w:themeColor="text1"/>
          <w:sz w:val="20"/>
          <w:szCs w:val="20"/>
        </w:rPr>
        <w:t>NOTA:</w:t>
      </w:r>
      <w:r w:rsidRPr="00460DAE">
        <w:rPr>
          <w:rFonts w:ascii="Arial" w:hAnsi="Arial" w:cs="Arial"/>
          <w:color w:val="000000" w:themeColor="text1"/>
          <w:sz w:val="20"/>
          <w:szCs w:val="20"/>
        </w:rPr>
        <w:t xml:space="preserve"> El oferente deberá marcar con una “X”, en la columna CUMPLE si oferta los elementos en las cantidades y especificaciones indicadas; en el caso contrario deberá marcar con una “X” en la casilla NO CUMPLE. </w:t>
      </w:r>
    </w:p>
    <w:p w14:paraId="7EF4D3C8" w14:textId="77777777" w:rsidR="008078F8" w:rsidRPr="00460DAE" w:rsidRDefault="008078F8" w:rsidP="008078F8">
      <w:pPr>
        <w:pStyle w:val="Sinespaciado1"/>
        <w:jc w:val="both"/>
        <w:rPr>
          <w:rFonts w:ascii="Arial" w:hAnsi="Arial" w:cs="Arial"/>
          <w:color w:val="000000" w:themeColor="text1"/>
          <w:sz w:val="20"/>
          <w:szCs w:val="20"/>
        </w:rPr>
      </w:pPr>
      <w:r w:rsidRPr="00460DAE">
        <w:rPr>
          <w:rFonts w:ascii="Arial" w:hAnsi="Arial" w:cs="Arial"/>
          <w:color w:val="000000" w:themeColor="text1"/>
          <w:sz w:val="20"/>
          <w:szCs w:val="20"/>
        </w:rPr>
        <w:t xml:space="preserve"> </w:t>
      </w:r>
    </w:p>
    <w:p w14:paraId="116DA2B6" w14:textId="77777777" w:rsidR="008078F8" w:rsidRPr="00460DAE" w:rsidRDefault="008078F8" w:rsidP="008078F8">
      <w:pPr>
        <w:pStyle w:val="Sinespaciado1"/>
        <w:jc w:val="both"/>
        <w:rPr>
          <w:rFonts w:ascii="Arial" w:hAnsi="Arial" w:cs="Arial"/>
          <w:color w:val="000000" w:themeColor="text1"/>
          <w:sz w:val="20"/>
          <w:szCs w:val="20"/>
        </w:rPr>
      </w:pPr>
      <w:r w:rsidRPr="00460DAE">
        <w:rPr>
          <w:rFonts w:ascii="Arial" w:hAnsi="Arial" w:cs="Arial"/>
          <w:color w:val="000000" w:themeColor="text1"/>
          <w:sz w:val="20"/>
          <w:szCs w:val="20"/>
        </w:rPr>
        <w:t xml:space="preserve">Es de anotar que el oferente que NO CUMPLA con alguno de los ítems requeridos en el presente proceso de contratación La Policía Metropolitana de Neiva rechazará la oferta.  </w:t>
      </w:r>
    </w:p>
    <w:p w14:paraId="3607C7C1" w14:textId="77777777" w:rsidR="008078F8" w:rsidRPr="00460DAE" w:rsidRDefault="008078F8" w:rsidP="008078F8">
      <w:pPr>
        <w:tabs>
          <w:tab w:val="left" w:pos="1215"/>
        </w:tabs>
        <w:rPr>
          <w:lang w:val="es-ES"/>
        </w:rPr>
      </w:pPr>
    </w:p>
    <w:p w14:paraId="63871452" w14:textId="77777777" w:rsidR="008078F8" w:rsidRDefault="008078F8" w:rsidP="008078F8">
      <w:pPr>
        <w:tabs>
          <w:tab w:val="left" w:pos="1215"/>
        </w:tabs>
        <w:rPr>
          <w:lang w:val="es-ES"/>
        </w:rPr>
      </w:pPr>
    </w:p>
    <w:p w14:paraId="50238C7E" w14:textId="77777777" w:rsidR="008078F8" w:rsidRPr="00460DAE" w:rsidRDefault="008078F8" w:rsidP="008078F8">
      <w:pPr>
        <w:tabs>
          <w:tab w:val="left" w:pos="1215"/>
        </w:tabs>
        <w:rPr>
          <w:lang w:val="es-ES"/>
        </w:rPr>
      </w:pPr>
    </w:p>
    <w:p w14:paraId="7ED19D87" w14:textId="77777777" w:rsidR="008078F8" w:rsidRPr="00460DAE" w:rsidRDefault="008078F8" w:rsidP="008078F8">
      <w:pPr>
        <w:pStyle w:val="Sinespaciado1"/>
        <w:jc w:val="both"/>
        <w:rPr>
          <w:rFonts w:ascii="Arial" w:hAnsi="Arial" w:cs="Arial"/>
          <w:b/>
          <w:color w:val="000000" w:themeColor="text1"/>
          <w:sz w:val="20"/>
          <w:szCs w:val="20"/>
        </w:rPr>
      </w:pPr>
      <w:r w:rsidRPr="00460DAE">
        <w:rPr>
          <w:rFonts w:ascii="Arial" w:hAnsi="Arial" w:cs="Arial"/>
          <w:b/>
          <w:color w:val="000000" w:themeColor="text1"/>
          <w:sz w:val="20"/>
          <w:szCs w:val="20"/>
        </w:rPr>
        <w:t>Nombre y Firma Representante legal _______________________</w:t>
      </w:r>
    </w:p>
    <w:p w14:paraId="4A95497D" w14:textId="77777777" w:rsidR="008078F8" w:rsidRPr="00460DAE" w:rsidRDefault="008078F8" w:rsidP="008078F8">
      <w:pPr>
        <w:pStyle w:val="Sinespaciado1"/>
        <w:jc w:val="both"/>
        <w:rPr>
          <w:rFonts w:ascii="Arial" w:hAnsi="Arial" w:cs="Arial"/>
          <w:b/>
          <w:color w:val="000000" w:themeColor="text1"/>
          <w:sz w:val="20"/>
          <w:szCs w:val="20"/>
        </w:rPr>
      </w:pPr>
      <w:r w:rsidRPr="00460DAE">
        <w:rPr>
          <w:rFonts w:ascii="Arial" w:hAnsi="Arial" w:cs="Arial"/>
          <w:b/>
          <w:color w:val="000000" w:themeColor="text1"/>
          <w:sz w:val="20"/>
          <w:szCs w:val="20"/>
        </w:rPr>
        <w:t>C.C. N° _________________________________________________</w:t>
      </w:r>
    </w:p>
    <w:p w14:paraId="5C312D94" w14:textId="77777777" w:rsidR="008078F8" w:rsidRPr="00460DAE" w:rsidRDefault="008078F8" w:rsidP="008078F8">
      <w:pPr>
        <w:pStyle w:val="Sinespaciado1"/>
        <w:jc w:val="both"/>
        <w:rPr>
          <w:rFonts w:ascii="Arial" w:hAnsi="Arial" w:cs="Arial"/>
          <w:b/>
          <w:color w:val="000000" w:themeColor="text1"/>
          <w:sz w:val="20"/>
          <w:szCs w:val="20"/>
        </w:rPr>
      </w:pPr>
      <w:r w:rsidRPr="00460DAE">
        <w:rPr>
          <w:rFonts w:ascii="Arial" w:hAnsi="Arial" w:cs="Arial"/>
          <w:b/>
          <w:color w:val="000000" w:themeColor="text1"/>
          <w:sz w:val="20"/>
          <w:szCs w:val="20"/>
        </w:rPr>
        <w:t>Nombre Razón Social y NIT. _______________________________</w:t>
      </w:r>
    </w:p>
    <w:p w14:paraId="65AE798E" w14:textId="77777777" w:rsidR="008078F8" w:rsidRDefault="008078F8" w:rsidP="008078F8">
      <w:pPr>
        <w:ind w:right="-709"/>
        <w:jc w:val="both"/>
        <w:rPr>
          <w:lang w:val="es-ES"/>
        </w:rPr>
      </w:pPr>
    </w:p>
    <w:p w14:paraId="717A20EA" w14:textId="77777777" w:rsidR="008078F8" w:rsidRDefault="008078F8" w:rsidP="008078F8">
      <w:pPr>
        <w:ind w:right="-709"/>
        <w:jc w:val="both"/>
        <w:rPr>
          <w:bCs/>
          <w:color w:val="000000" w:themeColor="text1"/>
        </w:rPr>
      </w:pPr>
    </w:p>
    <w:p w14:paraId="754D9329" w14:textId="77777777" w:rsidR="008078F8" w:rsidRPr="0069262E" w:rsidRDefault="008078F8" w:rsidP="008078F8">
      <w:pPr>
        <w:ind w:right="-709"/>
        <w:jc w:val="both"/>
        <w:rPr>
          <w:bCs/>
          <w:color w:val="000000" w:themeColor="text1"/>
        </w:rPr>
      </w:pPr>
    </w:p>
    <w:p w14:paraId="3C138A4D" w14:textId="77777777" w:rsidR="008078F8" w:rsidRPr="0069262E" w:rsidRDefault="008078F8" w:rsidP="008078F8">
      <w:pPr>
        <w:pStyle w:val="Textoindependiente2"/>
        <w:spacing w:after="0" w:line="240" w:lineRule="auto"/>
        <w:jc w:val="center"/>
        <w:rPr>
          <w:rFonts w:eastAsia="Calibri"/>
          <w:b/>
          <w:color w:val="000000" w:themeColor="text1"/>
        </w:rPr>
      </w:pPr>
      <w:r w:rsidRPr="0069262E">
        <w:rPr>
          <w:rFonts w:eastAsia="Calibri"/>
          <w:b/>
          <w:color w:val="000000" w:themeColor="text1"/>
        </w:rPr>
        <w:t>OTRAS CONDICIONES TÉCNICAS VERIFICABLES</w:t>
      </w:r>
    </w:p>
    <w:p w14:paraId="54AD6FEF" w14:textId="77777777" w:rsidR="008078F8" w:rsidRPr="0069262E" w:rsidRDefault="008078F8" w:rsidP="008078F8">
      <w:pPr>
        <w:pStyle w:val="Textoindependiente2"/>
        <w:spacing w:after="0" w:line="240" w:lineRule="auto"/>
        <w:jc w:val="both"/>
        <w:rPr>
          <w:rFonts w:eastAsia="Calibri"/>
          <w:color w:val="000000" w:themeColor="text1"/>
        </w:rPr>
      </w:pPr>
    </w:p>
    <w:p w14:paraId="1CABF400" w14:textId="77777777" w:rsidR="008078F8" w:rsidRDefault="008078F8" w:rsidP="008078F8">
      <w:pPr>
        <w:tabs>
          <w:tab w:val="left" w:pos="1215"/>
        </w:tabs>
        <w:rPr>
          <w:color w:val="000000" w:themeColor="text1"/>
        </w:rPr>
      </w:pPr>
      <w:r w:rsidRPr="0069262E">
        <w:rPr>
          <w:color w:val="000000" w:themeColor="text1"/>
        </w:rPr>
        <w:t xml:space="preserve">Yo ____________________________________________________________, identificado(a) con la cédula de ciudadanía No. _________________ De ___________________, en mi carácter de ____________________ </w:t>
      </w:r>
      <w:proofErr w:type="spellStart"/>
      <w:r w:rsidRPr="0069262E">
        <w:rPr>
          <w:color w:val="000000" w:themeColor="text1"/>
        </w:rPr>
        <w:t>de</w:t>
      </w:r>
      <w:proofErr w:type="spellEnd"/>
      <w:r w:rsidRPr="0069262E">
        <w:rPr>
          <w:color w:val="000000" w:themeColor="text1"/>
        </w:rPr>
        <w:t xml:space="preserve"> la firma ________________________________ o en mi propio nombre, certifico bajo gravedad de juramento que la firma que represento cumpliré con los siguientes factores de otras condiciones técnicas verificables, del presente estudio previo el cual se comprobaran como cumple o no cumple, así</w:t>
      </w:r>
      <w:r>
        <w:rPr>
          <w:color w:val="000000" w:themeColor="text1"/>
        </w:rPr>
        <w:t>:</w:t>
      </w:r>
    </w:p>
    <w:p w14:paraId="0BBC651E" w14:textId="77777777" w:rsidR="008078F8" w:rsidRDefault="008078F8" w:rsidP="008078F8">
      <w:pPr>
        <w:tabs>
          <w:tab w:val="left" w:pos="1215"/>
        </w:tabs>
        <w:rPr>
          <w:color w:val="000000" w:themeColor="text1"/>
        </w:rPr>
      </w:pPr>
    </w:p>
    <w:p w14:paraId="255F95C4" w14:textId="77777777" w:rsidR="008078F8" w:rsidRDefault="008078F8" w:rsidP="008078F8">
      <w:pPr>
        <w:tabs>
          <w:tab w:val="left" w:pos="1215"/>
        </w:tabs>
        <w:rPr>
          <w:color w:val="000000" w:themeColor="text1"/>
        </w:rPr>
      </w:pPr>
    </w:p>
    <w:tbl>
      <w:tblPr>
        <w:tblW w:w="985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7151"/>
        <w:gridCol w:w="976"/>
        <w:gridCol w:w="976"/>
      </w:tblGrid>
      <w:tr w:rsidR="008078F8" w:rsidRPr="0069262E" w14:paraId="1386F07F" w14:textId="77777777" w:rsidTr="00893EE1">
        <w:trPr>
          <w:trHeight w:val="424"/>
        </w:trPr>
        <w:tc>
          <w:tcPr>
            <w:tcW w:w="747" w:type="dxa"/>
            <w:vAlign w:val="center"/>
          </w:tcPr>
          <w:p w14:paraId="5F0145E3" w14:textId="77777777" w:rsidR="008078F8" w:rsidRPr="0069262E" w:rsidRDefault="008078F8" w:rsidP="00893EE1">
            <w:pPr>
              <w:pStyle w:val="Prrafodelista"/>
              <w:tabs>
                <w:tab w:val="left" w:pos="240"/>
              </w:tabs>
              <w:ind w:left="0"/>
              <w:jc w:val="center"/>
              <w:rPr>
                <w:b/>
                <w:color w:val="000000" w:themeColor="text1"/>
                <w:sz w:val="18"/>
                <w:szCs w:val="18"/>
              </w:rPr>
            </w:pPr>
            <w:r w:rsidRPr="0069262E">
              <w:rPr>
                <w:b/>
                <w:color w:val="000000" w:themeColor="text1"/>
                <w:sz w:val="18"/>
                <w:szCs w:val="18"/>
              </w:rPr>
              <w:t>ITEM</w:t>
            </w:r>
          </w:p>
        </w:tc>
        <w:tc>
          <w:tcPr>
            <w:tcW w:w="7151" w:type="dxa"/>
            <w:vAlign w:val="center"/>
          </w:tcPr>
          <w:p w14:paraId="4EE2EC75" w14:textId="77777777" w:rsidR="008078F8" w:rsidRPr="0069262E" w:rsidRDefault="008078F8" w:rsidP="00893EE1">
            <w:pPr>
              <w:pStyle w:val="Prrafodelista"/>
              <w:tabs>
                <w:tab w:val="left" w:pos="240"/>
              </w:tabs>
              <w:ind w:left="0"/>
              <w:jc w:val="center"/>
              <w:rPr>
                <w:b/>
                <w:color w:val="000000" w:themeColor="text1"/>
                <w:sz w:val="18"/>
                <w:szCs w:val="18"/>
              </w:rPr>
            </w:pPr>
            <w:r w:rsidRPr="0069262E">
              <w:rPr>
                <w:b/>
                <w:color w:val="000000" w:themeColor="text1"/>
                <w:sz w:val="18"/>
                <w:szCs w:val="18"/>
              </w:rPr>
              <w:t>CONDICIONES TÉCNICAS ADICIONALES</w:t>
            </w:r>
          </w:p>
        </w:tc>
        <w:tc>
          <w:tcPr>
            <w:tcW w:w="976" w:type="dxa"/>
            <w:vAlign w:val="center"/>
          </w:tcPr>
          <w:p w14:paraId="729619EB" w14:textId="77777777" w:rsidR="008078F8" w:rsidRPr="0069262E" w:rsidRDefault="008078F8" w:rsidP="00893EE1">
            <w:pPr>
              <w:pStyle w:val="Prrafodelista"/>
              <w:tabs>
                <w:tab w:val="left" w:pos="240"/>
              </w:tabs>
              <w:ind w:left="0"/>
              <w:jc w:val="center"/>
              <w:rPr>
                <w:b/>
                <w:color w:val="000000" w:themeColor="text1"/>
                <w:sz w:val="18"/>
                <w:szCs w:val="18"/>
              </w:rPr>
            </w:pPr>
            <w:r w:rsidRPr="0069262E">
              <w:rPr>
                <w:b/>
                <w:color w:val="000000" w:themeColor="text1"/>
                <w:sz w:val="18"/>
                <w:szCs w:val="18"/>
              </w:rPr>
              <w:t>CUMPLE</w:t>
            </w:r>
          </w:p>
        </w:tc>
        <w:tc>
          <w:tcPr>
            <w:tcW w:w="976" w:type="dxa"/>
            <w:vAlign w:val="center"/>
          </w:tcPr>
          <w:p w14:paraId="036D4F46" w14:textId="77777777" w:rsidR="008078F8" w:rsidRPr="0069262E" w:rsidRDefault="008078F8" w:rsidP="00893EE1">
            <w:pPr>
              <w:pStyle w:val="Prrafodelista"/>
              <w:tabs>
                <w:tab w:val="left" w:pos="240"/>
              </w:tabs>
              <w:ind w:left="0"/>
              <w:jc w:val="center"/>
              <w:rPr>
                <w:b/>
                <w:color w:val="000000" w:themeColor="text1"/>
                <w:sz w:val="18"/>
                <w:szCs w:val="18"/>
              </w:rPr>
            </w:pPr>
            <w:r w:rsidRPr="0069262E">
              <w:rPr>
                <w:b/>
                <w:color w:val="000000" w:themeColor="text1"/>
                <w:sz w:val="18"/>
                <w:szCs w:val="18"/>
              </w:rPr>
              <w:t>NO CUMPLE</w:t>
            </w:r>
          </w:p>
        </w:tc>
      </w:tr>
      <w:tr w:rsidR="008078F8" w:rsidRPr="0069262E" w14:paraId="26CCA513" w14:textId="77777777" w:rsidTr="00893EE1">
        <w:tc>
          <w:tcPr>
            <w:tcW w:w="747" w:type="dxa"/>
            <w:vAlign w:val="center"/>
          </w:tcPr>
          <w:p w14:paraId="3AC4F73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w:t>
            </w:r>
          </w:p>
        </w:tc>
        <w:tc>
          <w:tcPr>
            <w:tcW w:w="7151" w:type="dxa"/>
            <w:vAlign w:val="center"/>
          </w:tcPr>
          <w:p w14:paraId="314D43AA" w14:textId="77777777" w:rsidR="008078F8" w:rsidRPr="003337DB" w:rsidRDefault="008078F8" w:rsidP="00893EE1">
            <w:pPr>
              <w:pStyle w:val="Textoindependiente2"/>
              <w:spacing w:after="0" w:line="240" w:lineRule="auto"/>
              <w:jc w:val="both"/>
              <w:rPr>
                <w:rFonts w:eastAsiaTheme="minorHAnsi"/>
                <w:sz w:val="19"/>
                <w:szCs w:val="19"/>
                <w:lang w:val="es-CO" w:eastAsia="en-US"/>
              </w:rPr>
            </w:pPr>
            <w:r w:rsidRPr="003337DB">
              <w:rPr>
                <w:rFonts w:eastAsia="Calibri"/>
                <w:b/>
                <w:sz w:val="19"/>
                <w:szCs w:val="19"/>
              </w:rPr>
              <w:t xml:space="preserve">EXPERIENCIA PROPONENTE: </w:t>
            </w:r>
            <w:r w:rsidRPr="003337DB">
              <w:rPr>
                <w:rFonts w:eastAsiaTheme="minorHAnsi"/>
                <w:sz w:val="19"/>
                <w:szCs w:val="19"/>
                <w:lang w:val="es-CO" w:eastAsia="en-US"/>
              </w:rPr>
              <w:t>Con el fin de garantizar la calidad de los servicios a contratar, el oferente deberá acreditar experiencia en actividades iguales o similares al objeto del presente proceso mediante la presentación de máximo tres (03) certificaciones de contratos o actas de liquidación o contratos ejecutados entre el 1 de enero de 2020 a la fecha, celebrados con entidades públicas o privadas, cuya sumatoria sea igual o superior al cincuenta por ciento (50%) del presupuesto oficial del proceso, las cuales deberán acreditar la ejecución y terminación satisfactoria de los contratos o su recibo a satisfacción por parte de la entidad contratante; no se tendrán en cuenta certificaciones de contratos terminados por incumplimiento del contratista.</w:t>
            </w:r>
          </w:p>
          <w:p w14:paraId="7C299131" w14:textId="77777777" w:rsidR="008078F8" w:rsidRPr="003337DB" w:rsidRDefault="008078F8" w:rsidP="00893EE1">
            <w:pPr>
              <w:pStyle w:val="Textoindependiente2"/>
              <w:spacing w:after="0" w:line="240" w:lineRule="auto"/>
              <w:jc w:val="both"/>
              <w:rPr>
                <w:rFonts w:eastAsiaTheme="minorHAnsi"/>
                <w:sz w:val="19"/>
                <w:szCs w:val="19"/>
                <w:lang w:val="es-CO" w:eastAsia="en-US"/>
              </w:rPr>
            </w:pPr>
          </w:p>
          <w:p w14:paraId="61B40D18" w14:textId="77777777" w:rsidR="008078F8" w:rsidRPr="003337DB" w:rsidRDefault="008078F8" w:rsidP="00893EE1">
            <w:pPr>
              <w:pStyle w:val="Textoindependiente2"/>
              <w:spacing w:after="0" w:line="240" w:lineRule="auto"/>
              <w:jc w:val="both"/>
              <w:rPr>
                <w:rFonts w:eastAsiaTheme="minorHAnsi"/>
                <w:sz w:val="19"/>
                <w:szCs w:val="19"/>
                <w:lang w:val="es-CO" w:eastAsia="en-US"/>
              </w:rPr>
            </w:pPr>
            <w:r w:rsidRPr="003337DB">
              <w:rPr>
                <w:rFonts w:eastAsiaTheme="minorHAnsi"/>
                <w:sz w:val="19"/>
                <w:szCs w:val="19"/>
                <w:lang w:val="es-CO" w:eastAsia="en-US"/>
              </w:rPr>
              <w:t>Las certificaciones deberán contener como mínimo la siguiente información:</w:t>
            </w:r>
          </w:p>
          <w:p w14:paraId="53673B24" w14:textId="77777777" w:rsidR="008078F8" w:rsidRPr="003337DB" w:rsidRDefault="008078F8" w:rsidP="00893EE1">
            <w:pPr>
              <w:pStyle w:val="Textoindependiente2"/>
              <w:tabs>
                <w:tab w:val="left" w:pos="1980"/>
              </w:tabs>
              <w:spacing w:after="0" w:line="240" w:lineRule="auto"/>
              <w:jc w:val="both"/>
              <w:rPr>
                <w:rFonts w:eastAsia="Calibri"/>
                <w:bCs/>
                <w:iCs/>
                <w:color w:val="000000" w:themeColor="text1"/>
                <w:sz w:val="19"/>
                <w:szCs w:val="19"/>
                <w:lang w:val="es-CO"/>
              </w:rPr>
            </w:pPr>
          </w:p>
          <w:p w14:paraId="3A54C3B9"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Nombre o razón social del cliente.</w:t>
            </w:r>
          </w:p>
          <w:p w14:paraId="60E55C68"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 xml:space="preserve">Nombre o razón social del contratista. </w:t>
            </w:r>
          </w:p>
          <w:p w14:paraId="5A16F791"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 xml:space="preserve">Indicar si el contratista es un proponente plural y en caso positivo indicar el porcentaje de participación (Aplica si es proponente plural). </w:t>
            </w:r>
          </w:p>
          <w:p w14:paraId="3E246432"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Objeto del contrato.</w:t>
            </w:r>
          </w:p>
          <w:p w14:paraId="1524A8EF"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Lugar de ejecución del contrato.</w:t>
            </w:r>
          </w:p>
          <w:p w14:paraId="3A719957"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Número del contrato.</w:t>
            </w:r>
          </w:p>
          <w:p w14:paraId="33146125"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lastRenderedPageBreak/>
              <w:t>Fecha de inicio del contrato.</w:t>
            </w:r>
          </w:p>
          <w:p w14:paraId="2FDF874F"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Fecha de terminación del contrato.</w:t>
            </w:r>
          </w:p>
          <w:p w14:paraId="2D56A463"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Duración en meses.</w:t>
            </w:r>
          </w:p>
          <w:p w14:paraId="6FED36C4"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Monto contratado (incluido adiciones).</w:t>
            </w:r>
          </w:p>
          <w:p w14:paraId="7A5ADE02"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Persona de contacto para verificación</w:t>
            </w:r>
          </w:p>
          <w:p w14:paraId="0B03E6A5"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 xml:space="preserve">Teléfono y/o celular, e-mail y dirección. </w:t>
            </w:r>
          </w:p>
          <w:p w14:paraId="2FB3FB6B"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Certificación suscrita por el cliente indicando el nombre y su cargo.</w:t>
            </w:r>
          </w:p>
          <w:p w14:paraId="26C1098B" w14:textId="77777777" w:rsidR="008078F8" w:rsidRPr="003337DB" w:rsidRDefault="008078F8" w:rsidP="008078F8">
            <w:pPr>
              <w:pStyle w:val="Textoindependiente2"/>
              <w:numPr>
                <w:ilvl w:val="0"/>
                <w:numId w:val="42"/>
              </w:numPr>
              <w:tabs>
                <w:tab w:val="left" w:pos="1980"/>
              </w:tabs>
              <w:autoSpaceDE/>
              <w:autoSpaceDN/>
              <w:spacing w:after="0" w:line="240" w:lineRule="auto"/>
              <w:rPr>
                <w:rFonts w:eastAsia="Calibri"/>
                <w:bCs/>
                <w:iCs/>
                <w:color w:val="000000" w:themeColor="text1"/>
                <w:sz w:val="19"/>
                <w:szCs w:val="19"/>
              </w:rPr>
            </w:pPr>
            <w:r w:rsidRPr="003337DB">
              <w:rPr>
                <w:rFonts w:eastAsia="Calibri"/>
                <w:bCs/>
                <w:iCs/>
                <w:color w:val="000000" w:themeColor="text1"/>
                <w:sz w:val="19"/>
                <w:szCs w:val="19"/>
              </w:rPr>
              <w:t>Calificación de los bienes</w:t>
            </w:r>
          </w:p>
          <w:p w14:paraId="5697F2E2" w14:textId="77777777" w:rsidR="008078F8" w:rsidRPr="003337DB" w:rsidRDefault="008078F8" w:rsidP="00893EE1">
            <w:pPr>
              <w:pStyle w:val="Textoindependiente2"/>
              <w:tabs>
                <w:tab w:val="left" w:pos="1980"/>
              </w:tabs>
              <w:spacing w:after="0" w:line="240" w:lineRule="auto"/>
              <w:jc w:val="both"/>
              <w:rPr>
                <w:rFonts w:eastAsia="Calibri"/>
                <w:color w:val="000000" w:themeColor="text1"/>
                <w:sz w:val="19"/>
                <w:szCs w:val="19"/>
              </w:rPr>
            </w:pPr>
          </w:p>
          <w:p w14:paraId="1E4DBCB1" w14:textId="77777777" w:rsidR="008078F8" w:rsidRPr="003337DB" w:rsidRDefault="008078F8" w:rsidP="00893EE1">
            <w:pPr>
              <w:pStyle w:val="Textoindependiente2"/>
              <w:tabs>
                <w:tab w:val="left" w:pos="1980"/>
              </w:tabs>
              <w:spacing w:after="0" w:line="240" w:lineRule="auto"/>
              <w:jc w:val="both"/>
              <w:rPr>
                <w:rFonts w:eastAsia="Calibri"/>
                <w:color w:val="000000" w:themeColor="text1"/>
                <w:sz w:val="19"/>
                <w:szCs w:val="19"/>
              </w:rPr>
            </w:pPr>
            <w:r w:rsidRPr="003337DB">
              <w:rPr>
                <w:rFonts w:eastAsia="Calibri"/>
                <w:color w:val="000000" w:themeColor="text1"/>
                <w:sz w:val="19"/>
                <w:szCs w:val="19"/>
              </w:rPr>
              <w:t>La experiencia podrá acreditarse mediante certificaciones expedidas por entidades públicas o privadas, actas de recibo a satisfacción, actas de liquidación o documentos equivalentes que permitan verificar la información requerida, siempre que contengan como mínimo la información exigida en el presente numeral, reservándose la Entidad la facultad de verificar su autenticidad y contenido.</w:t>
            </w:r>
          </w:p>
          <w:p w14:paraId="274C9E0E" w14:textId="77777777" w:rsidR="008078F8" w:rsidRPr="003337DB" w:rsidRDefault="008078F8" w:rsidP="00893EE1">
            <w:pPr>
              <w:pStyle w:val="Textoindependiente2"/>
              <w:tabs>
                <w:tab w:val="left" w:pos="1980"/>
              </w:tabs>
              <w:spacing w:after="0" w:line="240" w:lineRule="auto"/>
              <w:jc w:val="both"/>
              <w:rPr>
                <w:rFonts w:eastAsia="Calibri"/>
                <w:color w:val="000000" w:themeColor="text1"/>
                <w:sz w:val="19"/>
                <w:szCs w:val="19"/>
              </w:rPr>
            </w:pPr>
          </w:p>
          <w:p w14:paraId="41584B10" w14:textId="77777777" w:rsidR="008078F8" w:rsidRPr="003337DB" w:rsidRDefault="008078F8" w:rsidP="00893EE1">
            <w:pPr>
              <w:pStyle w:val="Textoindependiente2"/>
              <w:tabs>
                <w:tab w:val="left" w:pos="1980"/>
              </w:tabs>
              <w:spacing w:after="0" w:line="240" w:lineRule="auto"/>
              <w:jc w:val="both"/>
              <w:rPr>
                <w:rFonts w:eastAsia="Calibri"/>
                <w:bCs/>
                <w:iCs/>
                <w:color w:val="000000" w:themeColor="text1"/>
                <w:sz w:val="19"/>
                <w:szCs w:val="19"/>
              </w:rPr>
            </w:pPr>
            <w:r w:rsidRPr="003337DB">
              <w:rPr>
                <w:rFonts w:eastAsia="Calibri"/>
                <w:bCs/>
                <w:iCs/>
                <w:color w:val="000000" w:themeColor="text1"/>
                <w:sz w:val="19"/>
                <w:szCs w:val="19"/>
              </w:rPr>
              <w:t xml:space="preserve">Cuando se certifiquen contratos realizados bajo la modalidad de Consorcio o de Unión Temporal, </w:t>
            </w:r>
            <w:r w:rsidRPr="003337DB">
              <w:rPr>
                <w:rFonts w:eastAsia="Calibri"/>
                <w:bCs/>
                <w:color w:val="000000" w:themeColor="text1"/>
                <w:sz w:val="19"/>
                <w:szCs w:val="19"/>
              </w:rPr>
              <w:t>la Policía Metropolitana de Neiva</w:t>
            </w:r>
            <w:r w:rsidRPr="003337DB">
              <w:rPr>
                <w:rFonts w:eastAsia="Calibri"/>
                <w:bCs/>
                <w:iCs/>
                <w:color w:val="000000" w:themeColor="text1"/>
                <w:sz w:val="19"/>
                <w:szCs w:val="19"/>
              </w:rPr>
              <w:t xml:space="preserve"> tomará para la verificación, el porcentaje de participación del oferente en la ejecución del contrato, y luego sumará el valor obtenido para así establecer el total acreditado. </w:t>
            </w:r>
          </w:p>
          <w:p w14:paraId="734485B1" w14:textId="77777777" w:rsidR="008078F8" w:rsidRPr="003337DB" w:rsidRDefault="008078F8" w:rsidP="00893EE1">
            <w:pPr>
              <w:pStyle w:val="Textoindependiente2"/>
              <w:tabs>
                <w:tab w:val="left" w:pos="1980"/>
              </w:tabs>
              <w:spacing w:after="0" w:line="240" w:lineRule="auto"/>
              <w:jc w:val="both"/>
              <w:rPr>
                <w:rFonts w:eastAsia="Calibri"/>
                <w:bCs/>
                <w:iCs/>
                <w:color w:val="000000" w:themeColor="text1"/>
                <w:sz w:val="19"/>
                <w:szCs w:val="19"/>
              </w:rPr>
            </w:pPr>
          </w:p>
          <w:p w14:paraId="26C9D22F" w14:textId="77777777" w:rsidR="008078F8" w:rsidRPr="003337DB" w:rsidRDefault="008078F8" w:rsidP="00893EE1">
            <w:pPr>
              <w:pStyle w:val="Textoindependiente2"/>
              <w:tabs>
                <w:tab w:val="left" w:pos="1980"/>
              </w:tabs>
              <w:spacing w:after="0" w:line="240" w:lineRule="auto"/>
              <w:jc w:val="both"/>
              <w:rPr>
                <w:rFonts w:eastAsia="Calibri"/>
                <w:bCs/>
                <w:iCs/>
                <w:color w:val="000000" w:themeColor="text1"/>
                <w:sz w:val="19"/>
                <w:szCs w:val="19"/>
              </w:rPr>
            </w:pPr>
            <w:r w:rsidRPr="003337DB">
              <w:rPr>
                <w:rFonts w:eastAsia="Calibri"/>
                <w:bCs/>
                <w:iCs/>
                <w:color w:val="000000" w:themeColor="text1"/>
                <w:sz w:val="19"/>
                <w:szCs w:val="19"/>
              </w:rPr>
              <w:t>Para lo anterior, deberá presentar el documento que acreditó la conformación del Consorcio o de la Unión Temporal, donde deberá constar el porcentaje de participación de cada uno de los integrantes para la ejecución del contrato.</w:t>
            </w:r>
          </w:p>
          <w:p w14:paraId="27912AB8" w14:textId="77777777" w:rsidR="008078F8" w:rsidRPr="003337DB" w:rsidRDefault="008078F8" w:rsidP="00893EE1">
            <w:pPr>
              <w:pStyle w:val="Textoindependiente2"/>
              <w:tabs>
                <w:tab w:val="left" w:pos="1980"/>
              </w:tabs>
              <w:spacing w:after="0" w:line="240" w:lineRule="auto"/>
              <w:jc w:val="both"/>
              <w:rPr>
                <w:rFonts w:eastAsia="Calibri"/>
                <w:bCs/>
                <w:iCs/>
                <w:color w:val="000000" w:themeColor="text1"/>
                <w:sz w:val="19"/>
                <w:szCs w:val="19"/>
              </w:rPr>
            </w:pPr>
          </w:p>
          <w:p w14:paraId="07209FED"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rFonts w:eastAsia="Calibri"/>
                <w:b/>
                <w:bCs/>
                <w:color w:val="000000" w:themeColor="text1"/>
                <w:sz w:val="19"/>
                <w:szCs w:val="19"/>
              </w:rPr>
              <w:t>NOTA:</w:t>
            </w:r>
            <w:r w:rsidRPr="003337DB">
              <w:rPr>
                <w:rFonts w:eastAsia="Calibri"/>
                <w:bCs/>
                <w:color w:val="000000" w:themeColor="text1"/>
                <w:sz w:val="19"/>
                <w:szCs w:val="19"/>
              </w:rPr>
              <w:t xml:space="preserve"> En el evento que el oferente presente certificaciones en número superior al máximo permitido en el presente numeral, la Policía Metropolitana de Neiva</w:t>
            </w:r>
            <w:r w:rsidRPr="003337DB">
              <w:rPr>
                <w:rFonts w:eastAsia="Calibri"/>
                <w:color w:val="000000" w:themeColor="text1"/>
                <w:sz w:val="19"/>
                <w:szCs w:val="19"/>
              </w:rPr>
              <w:t xml:space="preserve"> </w:t>
            </w:r>
            <w:r w:rsidRPr="003337DB">
              <w:rPr>
                <w:rFonts w:eastAsia="Calibri"/>
                <w:bCs/>
                <w:color w:val="000000" w:themeColor="text1"/>
                <w:sz w:val="19"/>
                <w:szCs w:val="19"/>
              </w:rPr>
              <w:t>tomará para la verificación y evaluación de la experiencia, únicamente las de mayor valor que cumpla con los requisitos exigidos en la presente invitación pública</w:t>
            </w:r>
          </w:p>
        </w:tc>
        <w:tc>
          <w:tcPr>
            <w:tcW w:w="976" w:type="dxa"/>
            <w:vAlign w:val="center"/>
          </w:tcPr>
          <w:p w14:paraId="09A3FABA"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2D66AD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55B52CA1" w14:textId="77777777" w:rsidTr="00893EE1">
        <w:tc>
          <w:tcPr>
            <w:tcW w:w="747" w:type="dxa"/>
            <w:vAlign w:val="center"/>
          </w:tcPr>
          <w:p w14:paraId="13E598F4"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p>
        </w:tc>
        <w:tc>
          <w:tcPr>
            <w:tcW w:w="7151" w:type="dxa"/>
            <w:vAlign w:val="center"/>
          </w:tcPr>
          <w:p w14:paraId="6A299451" w14:textId="77777777" w:rsidR="008078F8" w:rsidRPr="003337DB" w:rsidRDefault="008078F8" w:rsidP="00893EE1">
            <w:pPr>
              <w:pStyle w:val="Textoindependiente2"/>
              <w:spacing w:after="0" w:line="240" w:lineRule="auto"/>
              <w:jc w:val="both"/>
              <w:rPr>
                <w:sz w:val="19"/>
                <w:szCs w:val="19"/>
              </w:rPr>
            </w:pPr>
            <w:r w:rsidRPr="003337DB">
              <w:rPr>
                <w:rFonts w:eastAsia="Calibri"/>
                <w:b/>
                <w:color w:val="000000" w:themeColor="text1"/>
                <w:sz w:val="19"/>
                <w:szCs w:val="19"/>
              </w:rPr>
              <w:t xml:space="preserve">NIVEL DE EDUCACIÓN O NIVEL ACADÉMICO: </w:t>
            </w:r>
            <w:r w:rsidRPr="003337DB">
              <w:rPr>
                <w:sz w:val="19"/>
                <w:szCs w:val="19"/>
              </w:rPr>
              <w:t>El contratista deberá disponer durante la ejecución contractual del personal técnicamente idóneo necesario para garantizar la adecuada prestación de los servicios objeto del contrato, una vez adjudicado el contrato y previo al inicio de las actividades que correspondan, deberá presentar al supervisor la documentación que permita acreditar la formación académica, experiencia y demás requisitos aplicables del personal asignado, de acuerdo con los siguientes perfiles mínimos:</w:t>
            </w:r>
          </w:p>
          <w:p w14:paraId="582BD2CC" w14:textId="77777777" w:rsidR="008078F8" w:rsidRPr="003337DB" w:rsidRDefault="008078F8" w:rsidP="00893EE1">
            <w:pPr>
              <w:pStyle w:val="Textoindependiente2"/>
              <w:tabs>
                <w:tab w:val="left" w:pos="1980"/>
              </w:tabs>
              <w:spacing w:after="0" w:line="240" w:lineRule="auto"/>
              <w:jc w:val="both"/>
              <w:rPr>
                <w:sz w:val="19"/>
                <w:szCs w:val="19"/>
              </w:rPr>
            </w:pPr>
          </w:p>
          <w:p w14:paraId="2442C11D" w14:textId="77777777" w:rsidR="008078F8" w:rsidRPr="003337DB" w:rsidRDefault="008078F8" w:rsidP="008078F8">
            <w:pPr>
              <w:pStyle w:val="Textoindependiente2"/>
              <w:numPr>
                <w:ilvl w:val="0"/>
                <w:numId w:val="45"/>
              </w:numPr>
              <w:tabs>
                <w:tab w:val="left" w:pos="1980"/>
              </w:tabs>
              <w:autoSpaceDE/>
              <w:autoSpaceDN/>
              <w:spacing w:after="0" w:line="240" w:lineRule="auto"/>
              <w:jc w:val="both"/>
              <w:rPr>
                <w:sz w:val="19"/>
                <w:szCs w:val="19"/>
              </w:rPr>
            </w:pPr>
            <w:r w:rsidRPr="003337DB">
              <w:rPr>
                <w:b/>
                <w:bCs/>
                <w:sz w:val="19"/>
                <w:szCs w:val="19"/>
              </w:rPr>
              <w:t>Un (01) profesional responsable técnico:</w:t>
            </w:r>
            <w:r w:rsidRPr="003337DB">
              <w:rPr>
                <w:sz w:val="19"/>
                <w:szCs w:val="19"/>
              </w:rPr>
              <w:t xml:space="preserve"> Ingeniero de Sistemas, Telecomunicaciones, Electrónico, Eléctrico, Electricista, Electromecánico o profesional afín a las actividades objeto del contrato, quien tendrá a cargo la coordinación, planeación y seguimiento técnico de las actividades de mantenimiento preventivo y/o correctivo.</w:t>
            </w:r>
          </w:p>
          <w:p w14:paraId="2FF749AE" w14:textId="77777777" w:rsidR="008078F8" w:rsidRPr="003337DB" w:rsidRDefault="008078F8" w:rsidP="00893EE1">
            <w:pPr>
              <w:pStyle w:val="Textoindependiente2"/>
              <w:tabs>
                <w:tab w:val="left" w:pos="1980"/>
              </w:tabs>
              <w:spacing w:after="0" w:line="240" w:lineRule="auto"/>
              <w:ind w:left="720"/>
              <w:jc w:val="both"/>
              <w:rPr>
                <w:sz w:val="19"/>
                <w:szCs w:val="19"/>
              </w:rPr>
            </w:pPr>
          </w:p>
          <w:p w14:paraId="3CD27160" w14:textId="77777777" w:rsidR="008078F8" w:rsidRPr="003337DB" w:rsidRDefault="008078F8" w:rsidP="008078F8">
            <w:pPr>
              <w:pStyle w:val="Textoindependiente2"/>
              <w:numPr>
                <w:ilvl w:val="0"/>
                <w:numId w:val="45"/>
              </w:numPr>
              <w:tabs>
                <w:tab w:val="left" w:pos="1980"/>
              </w:tabs>
              <w:autoSpaceDE/>
              <w:autoSpaceDN/>
              <w:spacing w:after="0" w:line="240" w:lineRule="auto"/>
              <w:jc w:val="both"/>
              <w:rPr>
                <w:sz w:val="19"/>
                <w:szCs w:val="19"/>
              </w:rPr>
            </w:pPr>
            <w:r w:rsidRPr="003337DB">
              <w:rPr>
                <w:b/>
                <w:bCs/>
                <w:sz w:val="19"/>
                <w:szCs w:val="19"/>
              </w:rPr>
              <w:t>Un (01) técnico o tecnólogo:</w:t>
            </w:r>
            <w:r w:rsidRPr="003337DB">
              <w:rPr>
                <w:sz w:val="19"/>
                <w:szCs w:val="19"/>
              </w:rPr>
              <w:t xml:space="preserve"> en Sistemas, Telecomunicaciones, Redes de Datos, Electricidad, Electrónica o áreas afines, con conocimientos relacionados con las actividades objeto del contrato, quien apoyará la ejecución de las actividades de mantenimiento preventivo y/o correctivo requeridas.</w:t>
            </w:r>
          </w:p>
          <w:p w14:paraId="70544F8E" w14:textId="77777777" w:rsidR="008078F8" w:rsidRPr="003337DB" w:rsidRDefault="008078F8" w:rsidP="00893EE1">
            <w:pPr>
              <w:pStyle w:val="Textoindependiente2"/>
              <w:tabs>
                <w:tab w:val="left" w:pos="1980"/>
              </w:tabs>
              <w:spacing w:after="0" w:line="240" w:lineRule="auto"/>
              <w:jc w:val="both"/>
              <w:rPr>
                <w:sz w:val="19"/>
                <w:szCs w:val="19"/>
                <w:lang w:val="es-CO"/>
              </w:rPr>
            </w:pPr>
          </w:p>
          <w:p w14:paraId="6D7CF910" w14:textId="77777777" w:rsidR="008078F8" w:rsidRPr="003337DB" w:rsidRDefault="008078F8" w:rsidP="00893EE1">
            <w:pPr>
              <w:pStyle w:val="Textoindependiente2"/>
              <w:tabs>
                <w:tab w:val="left" w:pos="1980"/>
              </w:tabs>
              <w:spacing w:after="0" w:line="240" w:lineRule="auto"/>
              <w:jc w:val="both"/>
              <w:rPr>
                <w:sz w:val="19"/>
                <w:szCs w:val="19"/>
                <w:lang w:val="es-CO"/>
              </w:rPr>
            </w:pPr>
            <w:r w:rsidRPr="003337DB">
              <w:rPr>
                <w:sz w:val="19"/>
                <w:szCs w:val="19"/>
                <w:lang w:val="es-CO"/>
              </w:rPr>
              <w:t>El contratista deberá entregar, para el personal propuesto, la siguiente documentación una vez adjudicado el contrato:</w:t>
            </w:r>
          </w:p>
          <w:p w14:paraId="6E6BCC07" w14:textId="77777777" w:rsidR="008078F8" w:rsidRPr="003337DB" w:rsidRDefault="008078F8" w:rsidP="00893EE1">
            <w:pPr>
              <w:pStyle w:val="Textoindependiente2"/>
              <w:tabs>
                <w:tab w:val="left" w:pos="1980"/>
              </w:tabs>
              <w:spacing w:line="240" w:lineRule="auto"/>
              <w:jc w:val="both"/>
              <w:rPr>
                <w:sz w:val="19"/>
                <w:szCs w:val="19"/>
                <w:lang w:val="es-CO"/>
              </w:rPr>
            </w:pPr>
          </w:p>
          <w:p w14:paraId="387F1411" w14:textId="77777777" w:rsidR="008078F8" w:rsidRPr="003337DB" w:rsidRDefault="008078F8" w:rsidP="008078F8">
            <w:pPr>
              <w:pStyle w:val="Textoindependiente2"/>
              <w:numPr>
                <w:ilvl w:val="0"/>
                <w:numId w:val="43"/>
              </w:numPr>
              <w:tabs>
                <w:tab w:val="left" w:pos="1980"/>
              </w:tabs>
              <w:autoSpaceDE/>
              <w:autoSpaceDN/>
              <w:spacing w:line="240" w:lineRule="auto"/>
              <w:jc w:val="both"/>
              <w:rPr>
                <w:sz w:val="19"/>
                <w:szCs w:val="19"/>
                <w:lang w:val="es-CO"/>
              </w:rPr>
            </w:pPr>
            <w:r w:rsidRPr="003337DB">
              <w:rPr>
                <w:sz w:val="19"/>
                <w:szCs w:val="19"/>
                <w:lang w:val="es-CO"/>
              </w:rPr>
              <w:t>Hoja de vida.</w:t>
            </w:r>
          </w:p>
          <w:p w14:paraId="7E319CD3" w14:textId="77777777" w:rsidR="008078F8" w:rsidRPr="003337DB" w:rsidRDefault="008078F8" w:rsidP="008078F8">
            <w:pPr>
              <w:pStyle w:val="Textoindependiente2"/>
              <w:numPr>
                <w:ilvl w:val="0"/>
                <w:numId w:val="15"/>
              </w:numPr>
              <w:tabs>
                <w:tab w:val="left" w:pos="1980"/>
              </w:tabs>
              <w:autoSpaceDE/>
              <w:autoSpaceDN/>
              <w:spacing w:line="240" w:lineRule="auto"/>
              <w:jc w:val="both"/>
              <w:rPr>
                <w:sz w:val="19"/>
                <w:szCs w:val="19"/>
                <w:lang w:val="es-CO"/>
              </w:rPr>
            </w:pPr>
            <w:r w:rsidRPr="003337DB">
              <w:rPr>
                <w:sz w:val="19"/>
                <w:szCs w:val="19"/>
                <w:lang w:val="es-CO"/>
              </w:rPr>
              <w:t>Fotocopia de la cédula de ciudadanía.</w:t>
            </w:r>
          </w:p>
          <w:p w14:paraId="505A43E3" w14:textId="77777777" w:rsidR="008078F8" w:rsidRPr="003337DB" w:rsidRDefault="008078F8" w:rsidP="008078F8">
            <w:pPr>
              <w:pStyle w:val="Textoindependiente2"/>
              <w:numPr>
                <w:ilvl w:val="0"/>
                <w:numId w:val="15"/>
              </w:numPr>
              <w:tabs>
                <w:tab w:val="left" w:pos="1980"/>
              </w:tabs>
              <w:autoSpaceDE/>
              <w:autoSpaceDN/>
              <w:spacing w:line="240" w:lineRule="auto"/>
              <w:jc w:val="both"/>
              <w:rPr>
                <w:sz w:val="19"/>
                <w:szCs w:val="19"/>
                <w:lang w:val="es-CO"/>
              </w:rPr>
            </w:pPr>
            <w:r w:rsidRPr="003337DB">
              <w:rPr>
                <w:sz w:val="19"/>
                <w:szCs w:val="19"/>
                <w:lang w:val="es-CO"/>
              </w:rPr>
              <w:t xml:space="preserve">Documentos que acrediten la formación académica exigida para el perfil propuesto, como diploma, acta de grado, certificado de estudios, tarjeta </w:t>
            </w:r>
            <w:r w:rsidRPr="003337DB">
              <w:rPr>
                <w:sz w:val="19"/>
                <w:szCs w:val="19"/>
                <w:lang w:val="es-CO"/>
              </w:rPr>
              <w:lastRenderedPageBreak/>
              <w:t>profesional y certificado de vigencia de la matrícula profesional, cuando aplique de acuerdo con el perfil y las actividades a desarrollar durante la ejecución del contrato.</w:t>
            </w:r>
          </w:p>
          <w:p w14:paraId="31EB3169" w14:textId="77777777" w:rsidR="008078F8" w:rsidRPr="003337DB" w:rsidRDefault="008078F8" w:rsidP="008078F8">
            <w:pPr>
              <w:pStyle w:val="Textoindependiente2"/>
              <w:numPr>
                <w:ilvl w:val="0"/>
                <w:numId w:val="15"/>
              </w:numPr>
              <w:tabs>
                <w:tab w:val="left" w:pos="1980"/>
              </w:tabs>
              <w:autoSpaceDE/>
              <w:autoSpaceDN/>
              <w:spacing w:line="240" w:lineRule="auto"/>
              <w:jc w:val="both"/>
              <w:rPr>
                <w:sz w:val="19"/>
                <w:szCs w:val="19"/>
                <w:lang w:val="es-CO"/>
              </w:rPr>
            </w:pPr>
            <w:r w:rsidRPr="003337DB">
              <w:rPr>
                <w:sz w:val="19"/>
                <w:szCs w:val="19"/>
                <w:lang w:val="es-CO"/>
              </w:rPr>
              <w:t>Certificado vigente de antecedentes fiscales expedido por la Contraloría General de la República.</w:t>
            </w:r>
          </w:p>
          <w:p w14:paraId="26D349BC" w14:textId="77777777" w:rsidR="008078F8" w:rsidRPr="003337DB" w:rsidRDefault="008078F8" w:rsidP="008078F8">
            <w:pPr>
              <w:pStyle w:val="Textoindependiente2"/>
              <w:numPr>
                <w:ilvl w:val="0"/>
                <w:numId w:val="15"/>
              </w:numPr>
              <w:tabs>
                <w:tab w:val="left" w:pos="1980"/>
              </w:tabs>
              <w:autoSpaceDE/>
              <w:autoSpaceDN/>
              <w:spacing w:line="240" w:lineRule="auto"/>
              <w:jc w:val="both"/>
              <w:rPr>
                <w:sz w:val="19"/>
                <w:szCs w:val="19"/>
                <w:lang w:val="es-CO"/>
              </w:rPr>
            </w:pPr>
            <w:r w:rsidRPr="003337DB">
              <w:rPr>
                <w:sz w:val="19"/>
                <w:szCs w:val="19"/>
                <w:lang w:val="es-CO"/>
              </w:rPr>
              <w:t>Certificado vigente de medidas correctivas.</w:t>
            </w:r>
          </w:p>
          <w:p w14:paraId="12C07ACE" w14:textId="77777777" w:rsidR="008078F8" w:rsidRPr="003337DB" w:rsidRDefault="008078F8" w:rsidP="008078F8">
            <w:pPr>
              <w:pStyle w:val="Textoindependiente2"/>
              <w:numPr>
                <w:ilvl w:val="0"/>
                <w:numId w:val="15"/>
              </w:numPr>
              <w:tabs>
                <w:tab w:val="left" w:pos="1980"/>
              </w:tabs>
              <w:autoSpaceDE/>
              <w:autoSpaceDN/>
              <w:spacing w:line="240" w:lineRule="auto"/>
              <w:jc w:val="both"/>
              <w:rPr>
                <w:sz w:val="19"/>
                <w:szCs w:val="19"/>
                <w:lang w:val="es-CO"/>
              </w:rPr>
            </w:pPr>
            <w:r w:rsidRPr="003337DB">
              <w:rPr>
                <w:sz w:val="19"/>
                <w:szCs w:val="19"/>
                <w:lang w:val="es-CO"/>
              </w:rPr>
              <w:t>Certificado vigente de antecedentes judiciales.</w:t>
            </w:r>
          </w:p>
          <w:p w14:paraId="7D33EB94" w14:textId="77777777" w:rsidR="008078F8" w:rsidRPr="003337DB" w:rsidRDefault="008078F8" w:rsidP="008078F8">
            <w:pPr>
              <w:pStyle w:val="Textoindependiente2"/>
              <w:numPr>
                <w:ilvl w:val="0"/>
                <w:numId w:val="15"/>
              </w:numPr>
              <w:tabs>
                <w:tab w:val="left" w:pos="1980"/>
              </w:tabs>
              <w:autoSpaceDE/>
              <w:autoSpaceDN/>
              <w:spacing w:after="0" w:line="240" w:lineRule="auto"/>
              <w:jc w:val="both"/>
              <w:rPr>
                <w:sz w:val="19"/>
                <w:szCs w:val="19"/>
                <w:lang w:val="es-CO"/>
              </w:rPr>
            </w:pPr>
            <w:r w:rsidRPr="003337DB">
              <w:rPr>
                <w:sz w:val="19"/>
                <w:szCs w:val="19"/>
                <w:lang w:val="es-CO"/>
              </w:rPr>
              <w:t>Certificados o soportes que acrediten formación o experiencia en cableado estructurado, redes de datos, telecomunicaciones, instalaciones eléctricas, mantenimiento de tableros eléctricos, sistemas de transferencia automática, elaboración de diagramas unifilares o actividades afines al objeto contractual, de acuerdo con las actividades que le corresponda desarrollar al personal asignado.</w:t>
            </w:r>
          </w:p>
          <w:p w14:paraId="4BE17630" w14:textId="77777777" w:rsidR="008078F8" w:rsidRPr="003337DB" w:rsidRDefault="008078F8" w:rsidP="00893EE1">
            <w:pPr>
              <w:pStyle w:val="Textoindependiente2"/>
              <w:tabs>
                <w:tab w:val="left" w:pos="1980"/>
              </w:tabs>
              <w:spacing w:after="0" w:line="240" w:lineRule="auto"/>
              <w:ind w:left="720"/>
              <w:jc w:val="both"/>
              <w:rPr>
                <w:sz w:val="19"/>
                <w:szCs w:val="19"/>
                <w:lang w:val="es-CO"/>
              </w:rPr>
            </w:pPr>
          </w:p>
          <w:p w14:paraId="237FFF28" w14:textId="77777777" w:rsidR="008078F8" w:rsidRPr="003337DB" w:rsidRDefault="008078F8" w:rsidP="00893EE1">
            <w:pPr>
              <w:pStyle w:val="Textoindependiente2"/>
              <w:tabs>
                <w:tab w:val="left" w:pos="1980"/>
              </w:tabs>
              <w:spacing w:after="0" w:line="240" w:lineRule="auto"/>
              <w:jc w:val="both"/>
              <w:rPr>
                <w:sz w:val="19"/>
                <w:szCs w:val="19"/>
              </w:rPr>
            </w:pPr>
            <w:r w:rsidRPr="003337DB">
              <w:rPr>
                <w:sz w:val="19"/>
                <w:szCs w:val="19"/>
              </w:rPr>
              <w:t>En caso de que la ejecución de las actividades contemple trabajos en alturas para la instalación, retiro o adecuación de cableado, o la intervención de sistemas eléctricos, el personal que realice estas labores deberá contar con la certificación vigente para trabajo en alturas y con el reentrenamiento correspondiente, cuando aplique, de conformidad con la normatividad vigente. El contratista deberá presentar al supervisor los respectivos certificados o soportes antes del inicio de dichas actividades.</w:t>
            </w:r>
          </w:p>
          <w:p w14:paraId="006C74B5" w14:textId="77777777" w:rsidR="008078F8" w:rsidRPr="003337DB" w:rsidRDefault="008078F8" w:rsidP="00893EE1">
            <w:pPr>
              <w:pStyle w:val="Textoindependiente2"/>
              <w:tabs>
                <w:tab w:val="left" w:pos="1980"/>
              </w:tabs>
              <w:spacing w:after="0" w:line="240" w:lineRule="auto"/>
              <w:jc w:val="both"/>
              <w:rPr>
                <w:sz w:val="19"/>
                <w:szCs w:val="19"/>
                <w:lang w:val="es-CO"/>
              </w:rPr>
            </w:pPr>
          </w:p>
          <w:p w14:paraId="5BC5E8B1" w14:textId="77777777" w:rsidR="008078F8" w:rsidRPr="003337DB" w:rsidRDefault="008078F8" w:rsidP="00893EE1">
            <w:pPr>
              <w:pStyle w:val="Textoindependiente2"/>
              <w:tabs>
                <w:tab w:val="left" w:pos="1980"/>
              </w:tabs>
              <w:spacing w:after="0" w:line="240" w:lineRule="auto"/>
              <w:jc w:val="both"/>
              <w:rPr>
                <w:sz w:val="19"/>
                <w:szCs w:val="19"/>
              </w:rPr>
            </w:pPr>
            <w:r w:rsidRPr="003337DB">
              <w:rPr>
                <w:sz w:val="19"/>
                <w:szCs w:val="19"/>
                <w:lang w:val="es-CO"/>
              </w:rPr>
              <w:t>Asimismo, para la ejecución de actividades eléctricas, el personal asignado deberá contar con la formación, competencias, matrícula profesional y demás habilitaciones que resulten aplicables de acuerdo con las actividades a desarrollar, dando cumplimiento al Reglamento Técnico de Instalaciones Eléctricas (RETIE) vigente y demás normas técnicas aplicables.</w:t>
            </w:r>
          </w:p>
        </w:tc>
        <w:tc>
          <w:tcPr>
            <w:tcW w:w="976" w:type="dxa"/>
            <w:vAlign w:val="center"/>
          </w:tcPr>
          <w:p w14:paraId="527CBD32"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167305E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F080FF9" w14:textId="77777777" w:rsidTr="00893EE1">
        <w:tc>
          <w:tcPr>
            <w:tcW w:w="747" w:type="dxa"/>
            <w:vAlign w:val="center"/>
          </w:tcPr>
          <w:p w14:paraId="227DF68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p>
        </w:tc>
        <w:tc>
          <w:tcPr>
            <w:tcW w:w="7151" w:type="dxa"/>
            <w:vAlign w:val="center"/>
          </w:tcPr>
          <w:p w14:paraId="556865CC" w14:textId="77777777" w:rsidR="008078F8" w:rsidRPr="003337DB" w:rsidRDefault="008078F8" w:rsidP="00893EE1">
            <w:pPr>
              <w:pStyle w:val="Textoindependiente2"/>
              <w:spacing w:after="0" w:line="240" w:lineRule="auto"/>
              <w:jc w:val="both"/>
              <w:rPr>
                <w:rFonts w:eastAsia="Calibri"/>
                <w:bCs/>
                <w:color w:val="000000" w:themeColor="text1"/>
                <w:sz w:val="19"/>
                <w:szCs w:val="19"/>
              </w:rPr>
            </w:pPr>
            <w:r w:rsidRPr="003337DB">
              <w:rPr>
                <w:rFonts w:eastAsia="Calibri"/>
                <w:b/>
                <w:color w:val="000000" w:themeColor="text1"/>
                <w:sz w:val="19"/>
                <w:szCs w:val="19"/>
              </w:rPr>
              <w:t xml:space="preserve">EXPERIENCIA DEL PERSONAL: </w:t>
            </w:r>
            <w:r w:rsidRPr="003337DB">
              <w:rPr>
                <w:rFonts w:eastAsia="Calibri"/>
                <w:bCs/>
                <w:color w:val="000000" w:themeColor="text1"/>
                <w:sz w:val="19"/>
                <w:szCs w:val="19"/>
              </w:rPr>
              <w:t>Con el fin de garantizar la idoneidad del personal que intervendrá en la ejecución del presente contrato, el oferente deberá contar con personal competente, capacitado y con la preparación académica y experiencia requeridas para desarrollar las actividades objeto del proceso contractual, de conformidad con los perfiles exigidos en el numeral 4.1.2. Nivel de Educación o Nivel Académico.</w:t>
            </w:r>
          </w:p>
          <w:p w14:paraId="21163680" w14:textId="77777777" w:rsidR="008078F8" w:rsidRPr="003337DB" w:rsidRDefault="008078F8" w:rsidP="00893EE1">
            <w:pPr>
              <w:pStyle w:val="Textoindependiente2"/>
              <w:tabs>
                <w:tab w:val="left" w:pos="1980"/>
              </w:tabs>
              <w:spacing w:after="0" w:line="240" w:lineRule="auto"/>
              <w:jc w:val="both"/>
              <w:rPr>
                <w:rFonts w:eastAsia="Calibri"/>
                <w:bCs/>
                <w:color w:val="000000" w:themeColor="text1"/>
                <w:sz w:val="19"/>
                <w:szCs w:val="19"/>
              </w:rPr>
            </w:pPr>
          </w:p>
          <w:p w14:paraId="6C359BD9" w14:textId="77777777" w:rsidR="008078F8" w:rsidRPr="003337DB" w:rsidRDefault="008078F8" w:rsidP="00893EE1">
            <w:pPr>
              <w:pStyle w:val="Textoindependiente2"/>
              <w:tabs>
                <w:tab w:val="left" w:pos="1980"/>
              </w:tabs>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El personal propuesto deberá acreditar experiencia mínima de un (01) año en actividades relacionadas con la instalación, mantenimiento preventivo y/o correctivo, diagnóstico y soporte de redes de datos e infraestructura eléctrica en edificaciones institucionales, administrativas, comerciales o de oficina, incluyendo:</w:t>
            </w:r>
          </w:p>
          <w:p w14:paraId="5FA8BB62" w14:textId="77777777" w:rsidR="008078F8" w:rsidRPr="003337DB" w:rsidRDefault="008078F8" w:rsidP="00893EE1">
            <w:pPr>
              <w:pStyle w:val="Textoindependiente2"/>
              <w:tabs>
                <w:tab w:val="left" w:pos="1980"/>
              </w:tabs>
              <w:spacing w:after="0" w:line="240" w:lineRule="auto"/>
              <w:jc w:val="both"/>
              <w:rPr>
                <w:rFonts w:eastAsia="Calibri"/>
                <w:bCs/>
                <w:color w:val="000000" w:themeColor="text1"/>
                <w:sz w:val="19"/>
                <w:szCs w:val="19"/>
                <w:lang w:val="es-CO"/>
              </w:rPr>
            </w:pPr>
          </w:p>
          <w:p w14:paraId="672979A3"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Cableado estructurado.</w:t>
            </w:r>
          </w:p>
          <w:p w14:paraId="3D2C56A7"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Organización, administración y peinado de rack.</w:t>
            </w:r>
          </w:p>
          <w:p w14:paraId="690528D8"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Marquillado y reponchado de puntos de red.</w:t>
            </w:r>
          </w:p>
          <w:p w14:paraId="05FCE10E"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Elaboración, actualización e interpretación de diagramas y mapas de red.</w:t>
            </w:r>
          </w:p>
          <w:p w14:paraId="51528FDB"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Mantenimiento preventivo y/o correctivo de sistemas de red de energía eléctrica.</w:t>
            </w:r>
          </w:p>
          <w:p w14:paraId="6765A01E"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Revisión, diagnóstico y mantenimiento de sistemas de transferencia automática (ATS).</w:t>
            </w:r>
          </w:p>
          <w:p w14:paraId="40BC9DC1"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Instalación, mantenimiento y corrección de fallas en tomas regulados y no regulados.</w:t>
            </w:r>
          </w:p>
          <w:p w14:paraId="1EFCBC73"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Inspección, adecuación y mantenimiento de tableros de distribución eléctrica.</w:t>
            </w:r>
          </w:p>
          <w:p w14:paraId="60D63841"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Levantamiento, elaboración, actualización e interpretación de diagramas unifilares.</w:t>
            </w:r>
          </w:p>
          <w:p w14:paraId="15390376"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t>Diagnóstico y corrección de fallas en redes eléctricas de baja tensión.</w:t>
            </w:r>
          </w:p>
          <w:p w14:paraId="47468448" w14:textId="77777777" w:rsidR="008078F8" w:rsidRPr="003337DB" w:rsidRDefault="008078F8" w:rsidP="008078F8">
            <w:pPr>
              <w:pStyle w:val="Textoindependiente2"/>
              <w:numPr>
                <w:ilvl w:val="0"/>
                <w:numId w:val="44"/>
              </w:numPr>
              <w:tabs>
                <w:tab w:val="left" w:pos="1980"/>
              </w:tabs>
              <w:autoSpaceDE/>
              <w:autoSpaceDN/>
              <w:spacing w:after="0" w:line="240" w:lineRule="auto"/>
              <w:jc w:val="both"/>
              <w:rPr>
                <w:rFonts w:eastAsia="Calibri"/>
                <w:bCs/>
                <w:color w:val="000000" w:themeColor="text1"/>
                <w:sz w:val="19"/>
                <w:szCs w:val="19"/>
                <w:lang w:val="es-CO"/>
              </w:rPr>
            </w:pPr>
            <w:r w:rsidRPr="003337DB">
              <w:rPr>
                <w:rFonts w:eastAsia="Calibri"/>
                <w:bCs/>
                <w:color w:val="000000" w:themeColor="text1"/>
                <w:sz w:val="19"/>
                <w:szCs w:val="19"/>
                <w:lang w:val="es-CO"/>
              </w:rPr>
              <w:lastRenderedPageBreak/>
              <w:t>Actividades relacionadas con infraestructura tecnológica y eléctrica similares a las requeridas para la Región No. 2.</w:t>
            </w:r>
          </w:p>
          <w:p w14:paraId="774DA3C2" w14:textId="77777777" w:rsidR="008078F8" w:rsidRPr="003337DB" w:rsidRDefault="008078F8" w:rsidP="00893EE1">
            <w:pPr>
              <w:pStyle w:val="Textoindependiente2"/>
              <w:tabs>
                <w:tab w:val="left" w:pos="1980"/>
              </w:tabs>
              <w:spacing w:after="0" w:line="240" w:lineRule="auto"/>
              <w:ind w:left="720"/>
              <w:jc w:val="both"/>
              <w:rPr>
                <w:rFonts w:eastAsia="Calibri"/>
                <w:bCs/>
                <w:color w:val="000000" w:themeColor="text1"/>
                <w:sz w:val="19"/>
                <w:szCs w:val="19"/>
                <w:lang w:val="es-CO"/>
              </w:rPr>
            </w:pPr>
          </w:p>
          <w:p w14:paraId="78902F00" w14:textId="77777777" w:rsidR="008078F8" w:rsidRPr="003337DB" w:rsidRDefault="008078F8" w:rsidP="00893EE1">
            <w:pPr>
              <w:pStyle w:val="Textoindependiente2"/>
              <w:tabs>
                <w:tab w:val="left" w:pos="1980"/>
              </w:tabs>
              <w:spacing w:after="0" w:line="240" w:lineRule="auto"/>
              <w:jc w:val="both"/>
              <w:rPr>
                <w:rFonts w:eastAsia="Calibri"/>
                <w:bCs/>
                <w:color w:val="000000" w:themeColor="text1"/>
                <w:sz w:val="19"/>
                <w:szCs w:val="19"/>
              </w:rPr>
            </w:pPr>
            <w:r w:rsidRPr="003337DB">
              <w:rPr>
                <w:rFonts w:eastAsia="Calibri"/>
                <w:bCs/>
                <w:color w:val="000000" w:themeColor="text1"/>
                <w:sz w:val="19"/>
                <w:szCs w:val="19"/>
              </w:rPr>
              <w:t>El oferente deberá entregar al supervisor, una vez adjudicado el contrato, la documentación que soporte la formación académica y experiencia del personal asignado para la ejecución del objeto contractual.</w:t>
            </w:r>
          </w:p>
          <w:p w14:paraId="4E6817FF" w14:textId="77777777" w:rsidR="008078F8" w:rsidRPr="003337DB" w:rsidRDefault="008078F8" w:rsidP="00893EE1">
            <w:pPr>
              <w:pStyle w:val="Textoindependiente2"/>
              <w:tabs>
                <w:tab w:val="left" w:pos="1980"/>
              </w:tabs>
              <w:spacing w:after="0" w:line="240" w:lineRule="auto"/>
              <w:jc w:val="both"/>
              <w:rPr>
                <w:rFonts w:eastAsia="Calibri"/>
                <w:b/>
                <w:color w:val="000000" w:themeColor="text1"/>
                <w:sz w:val="19"/>
                <w:szCs w:val="19"/>
              </w:rPr>
            </w:pPr>
          </w:p>
          <w:p w14:paraId="0A6D7B5D" w14:textId="77777777" w:rsidR="008078F8" w:rsidRPr="003337DB" w:rsidRDefault="008078F8" w:rsidP="00893EE1">
            <w:pPr>
              <w:pStyle w:val="Textoindependiente2"/>
              <w:spacing w:after="0" w:line="240" w:lineRule="auto"/>
              <w:jc w:val="both"/>
              <w:rPr>
                <w:rFonts w:eastAsia="Calibri"/>
                <w:b/>
                <w:color w:val="000000" w:themeColor="text1"/>
                <w:sz w:val="19"/>
                <w:szCs w:val="19"/>
              </w:rPr>
            </w:pPr>
            <w:r w:rsidRPr="003337DB">
              <w:rPr>
                <w:rFonts w:eastAsia="Calibri"/>
                <w:b/>
                <w:color w:val="000000" w:themeColor="text1"/>
                <w:sz w:val="19"/>
                <w:szCs w:val="19"/>
              </w:rPr>
              <w:t xml:space="preserve">Nota: </w:t>
            </w:r>
            <w:r w:rsidRPr="003337DB">
              <w:rPr>
                <w:rFonts w:eastAsia="Calibri"/>
                <w:bCs/>
                <w:color w:val="000000" w:themeColor="text1"/>
                <w:sz w:val="19"/>
                <w:szCs w:val="19"/>
              </w:rPr>
              <w:t>Para las actividades relacionadas con el sistema eléctrico, el personal deberá acreditar experiencia específica en mantenimiento de sistemas eléctricos de baja tensión, tableros eléctricos, sistemas de transferencia automática y elaboración de diagramas unifilares, de conformidad con la normatividad técnica vigente aplicable.</w:t>
            </w:r>
          </w:p>
        </w:tc>
        <w:tc>
          <w:tcPr>
            <w:tcW w:w="976" w:type="dxa"/>
            <w:vAlign w:val="center"/>
          </w:tcPr>
          <w:p w14:paraId="25225D94"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26CB27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6FAE36F0" w14:textId="77777777" w:rsidTr="00893EE1">
        <w:tc>
          <w:tcPr>
            <w:tcW w:w="747" w:type="dxa"/>
            <w:vAlign w:val="center"/>
          </w:tcPr>
          <w:p w14:paraId="43597D8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p>
        </w:tc>
        <w:tc>
          <w:tcPr>
            <w:tcW w:w="7151" w:type="dxa"/>
            <w:vAlign w:val="center"/>
          </w:tcPr>
          <w:p w14:paraId="5B31751D" w14:textId="77777777" w:rsidR="008078F8" w:rsidRPr="003337DB" w:rsidRDefault="008078F8" w:rsidP="00893EE1">
            <w:pPr>
              <w:pStyle w:val="Textoindependiente2"/>
              <w:spacing w:after="0" w:line="240" w:lineRule="auto"/>
              <w:jc w:val="both"/>
              <w:rPr>
                <w:rFonts w:eastAsia="Arial"/>
                <w:sz w:val="19"/>
                <w:szCs w:val="19"/>
                <w:lang w:val="es-CO"/>
              </w:rPr>
            </w:pPr>
            <w:r w:rsidRPr="003337DB">
              <w:rPr>
                <w:rFonts w:eastAsia="Arial"/>
                <w:b/>
                <w:bCs/>
                <w:sz w:val="19"/>
                <w:szCs w:val="19"/>
                <w:lang w:val="es-CO"/>
              </w:rPr>
              <w:t>CAPACIDAD OPERATIVA:</w:t>
            </w:r>
            <w:r w:rsidRPr="003337DB">
              <w:rPr>
                <w:rFonts w:eastAsia="Arial"/>
                <w:sz w:val="19"/>
                <w:szCs w:val="19"/>
                <w:lang w:val="es-CO"/>
              </w:rPr>
              <w:t xml:space="preserve"> El oferente deberá certificar, bajo la gravedad de juramento, que cuenta con la infraestructura técnica, el personal especializado, las herramientas, equipos, elementos de medición, transporte y demás recursos logísticos necesarios para la correcta ejecución del objeto contractual, garantizando la realización de las actividades de mantenimiento preventivo y/o correctivo de la red de datos, reorganización (peinado) de rack, marquillado y reponchado de puntos de red, así como la elaboración y actualización del mapa de red de la Región de Policía No. 2.</w:t>
            </w:r>
          </w:p>
          <w:p w14:paraId="1366C7E8" w14:textId="77777777" w:rsidR="008078F8" w:rsidRPr="003337DB" w:rsidRDefault="008078F8" w:rsidP="00893EE1">
            <w:pPr>
              <w:pStyle w:val="Textoindependiente2"/>
              <w:spacing w:after="0" w:line="240" w:lineRule="auto"/>
              <w:jc w:val="both"/>
              <w:rPr>
                <w:rFonts w:eastAsia="Arial"/>
                <w:sz w:val="19"/>
                <w:szCs w:val="19"/>
                <w:lang w:val="es-CO"/>
              </w:rPr>
            </w:pPr>
          </w:p>
          <w:p w14:paraId="690FD81C" w14:textId="77777777" w:rsidR="008078F8" w:rsidRPr="003337DB" w:rsidRDefault="008078F8" w:rsidP="00893EE1">
            <w:pPr>
              <w:pStyle w:val="Textoindependiente2"/>
              <w:spacing w:after="0" w:line="240" w:lineRule="auto"/>
              <w:jc w:val="both"/>
              <w:rPr>
                <w:rFonts w:eastAsia="Arial"/>
                <w:sz w:val="19"/>
                <w:szCs w:val="19"/>
                <w:lang w:val="es-CO"/>
              </w:rPr>
            </w:pPr>
            <w:r w:rsidRPr="003337DB">
              <w:rPr>
                <w:rFonts w:eastAsia="Arial"/>
                <w:sz w:val="19"/>
                <w:szCs w:val="19"/>
                <w:lang w:val="es-CO"/>
              </w:rPr>
              <w:t>De igual forma, deberá acreditar que dispone de los recursos técnicos, equipos de medición y personal capacitado para la ejecución de las actividades de mantenimiento preventivo y/o correctivo del sistema de red de energía eléctrica, incluyendo la inspección, diagnóstico, revisión, ajuste y mantenimiento de sistemas de transferencia automática (ATS), tomas regulados y no regulados, tableros de distribución eléctrica, circuitos asociados y levantamiento, elaboración y actualización del diagrama unifilar de la Región de Policía No. 2.</w:t>
            </w:r>
          </w:p>
          <w:p w14:paraId="1FE2994B" w14:textId="77777777" w:rsidR="008078F8" w:rsidRPr="003337DB" w:rsidRDefault="008078F8" w:rsidP="00893EE1">
            <w:pPr>
              <w:pStyle w:val="Textoindependiente2"/>
              <w:spacing w:after="0" w:line="240" w:lineRule="auto"/>
              <w:jc w:val="both"/>
              <w:rPr>
                <w:rFonts w:eastAsia="Arial"/>
                <w:sz w:val="19"/>
                <w:szCs w:val="19"/>
                <w:lang w:val="es-CO"/>
              </w:rPr>
            </w:pPr>
          </w:p>
          <w:p w14:paraId="531F9408" w14:textId="77777777" w:rsidR="008078F8" w:rsidRPr="003337DB" w:rsidRDefault="008078F8" w:rsidP="00893EE1">
            <w:pPr>
              <w:pStyle w:val="Textoindependiente2"/>
              <w:spacing w:after="0" w:line="240" w:lineRule="auto"/>
              <w:jc w:val="both"/>
              <w:rPr>
                <w:rFonts w:eastAsia="Calibri"/>
                <w:b/>
                <w:color w:val="000000" w:themeColor="text1"/>
                <w:sz w:val="19"/>
                <w:szCs w:val="19"/>
              </w:rPr>
            </w:pPr>
            <w:r w:rsidRPr="003337DB">
              <w:rPr>
                <w:rFonts w:eastAsia="Arial"/>
                <w:sz w:val="19"/>
                <w:szCs w:val="19"/>
                <w:lang w:val="es-CO"/>
              </w:rPr>
              <w:t>Asimismo, deberá contar con las herramientas y equipos necesarios para la verificación y medición de parámetros eléctricos y de red, garantizando la adecuada ejecución de las actividades contratadas, el cumplimiento de las normas técnicas vigentes y la seguridad del personal durante el desarrollo de los trabajos.</w:t>
            </w:r>
          </w:p>
        </w:tc>
        <w:tc>
          <w:tcPr>
            <w:tcW w:w="976" w:type="dxa"/>
            <w:vAlign w:val="center"/>
          </w:tcPr>
          <w:p w14:paraId="7D7EE32D"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7DE214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65EB0990" w14:textId="77777777" w:rsidTr="00893EE1">
        <w:tc>
          <w:tcPr>
            <w:tcW w:w="747" w:type="dxa"/>
            <w:vAlign w:val="center"/>
          </w:tcPr>
          <w:p w14:paraId="097E993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p>
        </w:tc>
        <w:tc>
          <w:tcPr>
            <w:tcW w:w="7151" w:type="dxa"/>
            <w:vAlign w:val="center"/>
          </w:tcPr>
          <w:p w14:paraId="58C8888E" w14:textId="77777777" w:rsidR="008078F8" w:rsidRPr="003337DB" w:rsidRDefault="008078F8" w:rsidP="00893EE1">
            <w:pPr>
              <w:pStyle w:val="Textoindependiente2"/>
              <w:spacing w:after="0" w:line="240" w:lineRule="auto"/>
              <w:jc w:val="both"/>
              <w:rPr>
                <w:rFonts w:eastAsia="Arial"/>
                <w:b/>
                <w:bCs/>
                <w:sz w:val="19"/>
                <w:szCs w:val="19"/>
                <w:lang w:val="es-CO"/>
              </w:rPr>
            </w:pPr>
            <w:r w:rsidRPr="003337DB">
              <w:rPr>
                <w:rFonts w:eastAsia="Calibri"/>
                <w:b/>
                <w:color w:val="000000" w:themeColor="text1"/>
                <w:sz w:val="19"/>
                <w:szCs w:val="19"/>
              </w:rPr>
              <w:t xml:space="preserve">GARANTÍA DE CALIDAD DE LOS BIENES: </w:t>
            </w:r>
            <w:r w:rsidRPr="00FE60B1">
              <w:rPr>
                <w:rFonts w:eastAsia="Calibri"/>
                <w:bCs/>
                <w:color w:val="000000" w:themeColor="text1"/>
                <w:sz w:val="19"/>
                <w:szCs w:val="19"/>
              </w:rPr>
              <w:t>Con el fin de garantizar la calidad del bien a ofrecer para la ejecución del objeto presente proceso, el oferente deberá dejar constancia de ello diligenciando certificación suscrita por el representante legal</w:t>
            </w:r>
            <w:r w:rsidRPr="003337DB">
              <w:rPr>
                <w:rFonts w:eastAsia="Calibri"/>
                <w:bCs/>
                <w:color w:val="000000" w:themeColor="text1"/>
                <w:sz w:val="19"/>
                <w:szCs w:val="19"/>
              </w:rPr>
              <w:t>.</w:t>
            </w:r>
          </w:p>
        </w:tc>
        <w:tc>
          <w:tcPr>
            <w:tcW w:w="976" w:type="dxa"/>
            <w:vAlign w:val="center"/>
          </w:tcPr>
          <w:p w14:paraId="202B848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08914AD"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9702E59" w14:textId="77777777" w:rsidTr="00893EE1">
        <w:tc>
          <w:tcPr>
            <w:tcW w:w="747" w:type="dxa"/>
            <w:vAlign w:val="center"/>
          </w:tcPr>
          <w:p w14:paraId="04DAB58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6</w:t>
            </w:r>
          </w:p>
        </w:tc>
        <w:tc>
          <w:tcPr>
            <w:tcW w:w="7151" w:type="dxa"/>
            <w:vAlign w:val="center"/>
          </w:tcPr>
          <w:p w14:paraId="5573ACB3" w14:textId="77777777" w:rsidR="008078F8" w:rsidRPr="003337DB" w:rsidRDefault="008078F8" w:rsidP="00893EE1">
            <w:pPr>
              <w:pStyle w:val="Prrafodelista"/>
              <w:tabs>
                <w:tab w:val="left" w:pos="240"/>
              </w:tabs>
              <w:ind w:left="0"/>
              <w:jc w:val="both"/>
              <w:rPr>
                <w:b/>
                <w:color w:val="000000" w:themeColor="text1"/>
                <w:sz w:val="19"/>
                <w:szCs w:val="19"/>
              </w:rPr>
            </w:pPr>
            <w:r w:rsidRPr="003337DB">
              <w:rPr>
                <w:color w:val="000000" w:themeColor="text1"/>
                <w:sz w:val="19"/>
                <w:szCs w:val="19"/>
                <w:lang w:eastAsia="es-CO"/>
              </w:rPr>
              <w:t>Cumplir con el objeto contractual de conformidad con lo pactado con base en las características y condiciones propias del objeto contratado y en las cantidades solicitadas y ofertadas por el oferente.</w:t>
            </w:r>
          </w:p>
        </w:tc>
        <w:tc>
          <w:tcPr>
            <w:tcW w:w="976" w:type="dxa"/>
            <w:vAlign w:val="center"/>
          </w:tcPr>
          <w:p w14:paraId="51B53DF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11839DA"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1AD8602" w14:textId="77777777" w:rsidTr="00893EE1">
        <w:tc>
          <w:tcPr>
            <w:tcW w:w="747" w:type="dxa"/>
            <w:vAlign w:val="center"/>
          </w:tcPr>
          <w:p w14:paraId="2FAED11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7</w:t>
            </w:r>
          </w:p>
        </w:tc>
        <w:tc>
          <w:tcPr>
            <w:tcW w:w="7151" w:type="dxa"/>
            <w:vAlign w:val="center"/>
          </w:tcPr>
          <w:p w14:paraId="60993BFF"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Obrar con lealtad y buena fe en las distintas etapas contractuales, evitando dilaciones y trabas.</w:t>
            </w:r>
          </w:p>
        </w:tc>
        <w:tc>
          <w:tcPr>
            <w:tcW w:w="976" w:type="dxa"/>
            <w:vAlign w:val="center"/>
          </w:tcPr>
          <w:p w14:paraId="719F8624"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FEA117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C35A98E" w14:textId="77777777" w:rsidTr="00893EE1">
        <w:tc>
          <w:tcPr>
            <w:tcW w:w="747" w:type="dxa"/>
            <w:vAlign w:val="center"/>
          </w:tcPr>
          <w:p w14:paraId="18FACAE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8</w:t>
            </w:r>
          </w:p>
        </w:tc>
        <w:tc>
          <w:tcPr>
            <w:tcW w:w="7151" w:type="dxa"/>
            <w:vAlign w:val="center"/>
          </w:tcPr>
          <w:p w14:paraId="6846C10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 xml:space="preserve">Responder en los plazos que la Policía Metropolitana de Neiva establezca en cada caso, sobre requerimientos de aclaración o de información que requiera la unidad. </w:t>
            </w:r>
          </w:p>
        </w:tc>
        <w:tc>
          <w:tcPr>
            <w:tcW w:w="976" w:type="dxa"/>
            <w:vAlign w:val="center"/>
          </w:tcPr>
          <w:p w14:paraId="7D6823D3"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1F334047"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60DFE95A" w14:textId="77777777" w:rsidTr="00893EE1">
        <w:tc>
          <w:tcPr>
            <w:tcW w:w="747" w:type="dxa"/>
            <w:vAlign w:val="center"/>
          </w:tcPr>
          <w:p w14:paraId="01B66430"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9</w:t>
            </w:r>
          </w:p>
        </w:tc>
        <w:tc>
          <w:tcPr>
            <w:tcW w:w="7151" w:type="dxa"/>
            <w:vAlign w:val="center"/>
          </w:tcPr>
          <w:p w14:paraId="4D2E305F"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976" w:type="dxa"/>
            <w:vAlign w:val="center"/>
          </w:tcPr>
          <w:p w14:paraId="0002896E"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C5EEE1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23BBD52" w14:textId="77777777" w:rsidTr="00893EE1">
        <w:tc>
          <w:tcPr>
            <w:tcW w:w="747" w:type="dxa"/>
            <w:vAlign w:val="center"/>
          </w:tcPr>
          <w:p w14:paraId="09080DF8"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10</w:t>
            </w:r>
          </w:p>
        </w:tc>
        <w:tc>
          <w:tcPr>
            <w:tcW w:w="7151" w:type="dxa"/>
            <w:vAlign w:val="center"/>
          </w:tcPr>
          <w:p w14:paraId="150CA8A1"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976" w:type="dxa"/>
            <w:vAlign w:val="center"/>
          </w:tcPr>
          <w:p w14:paraId="21ADF18C"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9183F28"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036FB86" w14:textId="77777777" w:rsidTr="00893EE1">
        <w:tc>
          <w:tcPr>
            <w:tcW w:w="747" w:type="dxa"/>
            <w:vAlign w:val="center"/>
          </w:tcPr>
          <w:p w14:paraId="68DAB9D2"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11</w:t>
            </w:r>
          </w:p>
        </w:tc>
        <w:tc>
          <w:tcPr>
            <w:tcW w:w="7151" w:type="dxa"/>
            <w:vAlign w:val="center"/>
          </w:tcPr>
          <w:p w14:paraId="2A178E9F"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No acceder a peticiones o amenazas, de quienes actuando por fuera de la ley pretendan obligarlo a hacer u omitir algún acto o hecho, el OFERENTE deberá Informar de tal evento a que la Policía Metropolitana de Neiva y a las autoridades competentes para que se adopte las medidas necesarias.</w:t>
            </w:r>
          </w:p>
        </w:tc>
        <w:tc>
          <w:tcPr>
            <w:tcW w:w="976" w:type="dxa"/>
            <w:vAlign w:val="center"/>
          </w:tcPr>
          <w:p w14:paraId="64C741BA"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B315FDA"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E9D5BF6" w14:textId="77777777" w:rsidTr="00893EE1">
        <w:tc>
          <w:tcPr>
            <w:tcW w:w="747" w:type="dxa"/>
            <w:vAlign w:val="center"/>
          </w:tcPr>
          <w:p w14:paraId="185C088B"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lastRenderedPageBreak/>
              <w:t>12</w:t>
            </w:r>
          </w:p>
        </w:tc>
        <w:tc>
          <w:tcPr>
            <w:tcW w:w="7151" w:type="dxa"/>
            <w:vAlign w:val="center"/>
          </w:tcPr>
          <w:p w14:paraId="1DC06D34"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Mantener activa la cuenta corriente o de ahorros reportada para los pagos con el fin de evitar traumatismos en el proceso de ejecución del contrato.</w:t>
            </w:r>
          </w:p>
        </w:tc>
        <w:tc>
          <w:tcPr>
            <w:tcW w:w="976" w:type="dxa"/>
            <w:vAlign w:val="center"/>
          </w:tcPr>
          <w:p w14:paraId="7A2A19E9"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C30FE6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1AF1181" w14:textId="77777777" w:rsidTr="00893EE1">
        <w:tc>
          <w:tcPr>
            <w:tcW w:w="747" w:type="dxa"/>
            <w:vAlign w:val="center"/>
          </w:tcPr>
          <w:p w14:paraId="35DDC755"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13</w:t>
            </w:r>
          </w:p>
        </w:tc>
        <w:tc>
          <w:tcPr>
            <w:tcW w:w="7151" w:type="dxa"/>
            <w:vAlign w:val="center"/>
          </w:tcPr>
          <w:p w14:paraId="1834CEFD"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Restituir a la Policía Nacional – Región de Policía No.2, los elementos que haya colocado a su disposición para el desarrollo del objeto contractual, cuando se lo requiera o al finalizar el contrato, en caso que se hayan suministrado.</w:t>
            </w:r>
          </w:p>
        </w:tc>
        <w:tc>
          <w:tcPr>
            <w:tcW w:w="976" w:type="dxa"/>
            <w:vAlign w:val="center"/>
          </w:tcPr>
          <w:p w14:paraId="3CF581D9"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18335AE"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BFF8FB0" w14:textId="77777777" w:rsidTr="00893EE1">
        <w:tc>
          <w:tcPr>
            <w:tcW w:w="747" w:type="dxa"/>
            <w:vAlign w:val="center"/>
          </w:tcPr>
          <w:p w14:paraId="043F4BAC"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14</w:t>
            </w:r>
          </w:p>
        </w:tc>
        <w:tc>
          <w:tcPr>
            <w:tcW w:w="7151" w:type="dxa"/>
            <w:vAlign w:val="center"/>
          </w:tcPr>
          <w:p w14:paraId="0B46B5BE"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Mantener indemne Región de Policía No.2 de cualquier reclamación proveniente de terceros por daños ocasionados por el oferente en la ejecución del contrato.</w:t>
            </w:r>
          </w:p>
        </w:tc>
        <w:tc>
          <w:tcPr>
            <w:tcW w:w="976" w:type="dxa"/>
            <w:vAlign w:val="center"/>
          </w:tcPr>
          <w:p w14:paraId="32B6EC9A"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E9F9ABA"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1800DD4" w14:textId="77777777" w:rsidTr="00893EE1">
        <w:tc>
          <w:tcPr>
            <w:tcW w:w="747" w:type="dxa"/>
            <w:vAlign w:val="center"/>
          </w:tcPr>
          <w:p w14:paraId="56381CA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15</w:t>
            </w:r>
          </w:p>
        </w:tc>
        <w:tc>
          <w:tcPr>
            <w:tcW w:w="7151" w:type="dxa"/>
            <w:vAlign w:val="center"/>
          </w:tcPr>
          <w:p w14:paraId="41B09BC5"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El oferente cumplirá con las normas ambientales expedidas por los organismos competentes en el territorio Nacional; los insumos contaminantes y/o peligrosos deben cumplir con toda la normativa ambiental y de prevención de riesgos aplicable, protegiendo la salud humana y el ambiente mismo.</w:t>
            </w:r>
          </w:p>
        </w:tc>
        <w:tc>
          <w:tcPr>
            <w:tcW w:w="976" w:type="dxa"/>
            <w:vAlign w:val="center"/>
          </w:tcPr>
          <w:p w14:paraId="2F54B1A1"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F2F37E4"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55569FA1" w14:textId="77777777" w:rsidTr="00893EE1">
        <w:tc>
          <w:tcPr>
            <w:tcW w:w="747" w:type="dxa"/>
            <w:vAlign w:val="center"/>
          </w:tcPr>
          <w:p w14:paraId="189F5C5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16</w:t>
            </w:r>
          </w:p>
        </w:tc>
        <w:tc>
          <w:tcPr>
            <w:tcW w:w="7151" w:type="dxa"/>
            <w:vAlign w:val="center"/>
          </w:tcPr>
          <w:p w14:paraId="34A6B679"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Los precios ofertados deben cubrir todos los costos de envío, transporte, embalaje, IVA unitario y gastos de administración por garantías y utilidad del oferente, los cuales deben ser asumidos por el oferente.</w:t>
            </w:r>
          </w:p>
        </w:tc>
        <w:tc>
          <w:tcPr>
            <w:tcW w:w="976" w:type="dxa"/>
            <w:vAlign w:val="center"/>
          </w:tcPr>
          <w:p w14:paraId="7AB30842"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150D70B"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3899907" w14:textId="77777777" w:rsidTr="00893EE1">
        <w:tc>
          <w:tcPr>
            <w:tcW w:w="747" w:type="dxa"/>
            <w:vAlign w:val="center"/>
          </w:tcPr>
          <w:p w14:paraId="7736CD22"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17</w:t>
            </w:r>
          </w:p>
        </w:tc>
        <w:tc>
          <w:tcPr>
            <w:tcW w:w="7151" w:type="dxa"/>
            <w:vAlign w:val="center"/>
          </w:tcPr>
          <w:p w14:paraId="0C6895E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Eliminar posibles riesgos que afecten el objeto contractual, en todo caso el oferente asumirá los sobrecostos que se generen.</w:t>
            </w:r>
          </w:p>
        </w:tc>
        <w:tc>
          <w:tcPr>
            <w:tcW w:w="976" w:type="dxa"/>
            <w:vAlign w:val="center"/>
          </w:tcPr>
          <w:p w14:paraId="234B7ED5"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24D88E6"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317DBEE" w14:textId="77777777" w:rsidTr="00893EE1">
        <w:tc>
          <w:tcPr>
            <w:tcW w:w="747" w:type="dxa"/>
            <w:vAlign w:val="center"/>
          </w:tcPr>
          <w:p w14:paraId="20C0613C"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18</w:t>
            </w:r>
          </w:p>
        </w:tc>
        <w:tc>
          <w:tcPr>
            <w:tcW w:w="7151" w:type="dxa"/>
            <w:vAlign w:val="center"/>
          </w:tcPr>
          <w:p w14:paraId="0F5EFD69"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Mantener comunicación con el supervisor del contrato para realizar todas las coordinaciones previas a fin de evitar errores en el presente proceso contractual.</w:t>
            </w:r>
          </w:p>
        </w:tc>
        <w:tc>
          <w:tcPr>
            <w:tcW w:w="976" w:type="dxa"/>
            <w:vAlign w:val="center"/>
          </w:tcPr>
          <w:p w14:paraId="4A2C6AFA"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510DDC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B6D01C2" w14:textId="77777777" w:rsidTr="00893EE1">
        <w:tc>
          <w:tcPr>
            <w:tcW w:w="747" w:type="dxa"/>
            <w:vAlign w:val="center"/>
          </w:tcPr>
          <w:p w14:paraId="155CF063"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19</w:t>
            </w:r>
          </w:p>
        </w:tc>
        <w:tc>
          <w:tcPr>
            <w:tcW w:w="7151" w:type="dxa"/>
            <w:vAlign w:val="center"/>
          </w:tcPr>
          <w:p w14:paraId="297EBEE9"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Las demás obligaciones del OFERENTE contenidas en el artículo 5º de la Ley 80 de 1993, así mismo, será civil y penalmente responsable por sus acciones u omisiones en la actuación contractual.</w:t>
            </w:r>
          </w:p>
        </w:tc>
        <w:tc>
          <w:tcPr>
            <w:tcW w:w="976" w:type="dxa"/>
            <w:vAlign w:val="center"/>
          </w:tcPr>
          <w:p w14:paraId="7E6ECC47"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B9FC59D"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468A0EB" w14:textId="77777777" w:rsidTr="00893EE1">
        <w:tc>
          <w:tcPr>
            <w:tcW w:w="747" w:type="dxa"/>
            <w:vAlign w:val="center"/>
          </w:tcPr>
          <w:p w14:paraId="5FE954B4"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20</w:t>
            </w:r>
          </w:p>
        </w:tc>
        <w:tc>
          <w:tcPr>
            <w:tcW w:w="7151" w:type="dxa"/>
            <w:vAlign w:val="center"/>
          </w:tcPr>
          <w:p w14:paraId="15636671"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 xml:space="preserve">Prestará asistencia técnica cuando se requiera durante el tiempo de ejecución del contrato, para lo cual deberá acudir al llamado de la Policía Nacional dentro de un tiempo máximo </w:t>
            </w:r>
            <w:r>
              <w:rPr>
                <w:color w:val="000000" w:themeColor="text1"/>
                <w:sz w:val="19"/>
                <w:szCs w:val="19"/>
                <w:lang w:eastAsia="es-CO"/>
              </w:rPr>
              <w:t xml:space="preserve">de </w:t>
            </w:r>
            <w:r w:rsidRPr="003337DB">
              <w:rPr>
                <w:color w:val="000000" w:themeColor="text1"/>
                <w:sz w:val="19"/>
                <w:szCs w:val="19"/>
                <w:lang w:eastAsia="es-CO"/>
              </w:rPr>
              <w:t>dos (02) horas a partir del reporte de la falla presentada en algunos de los elementos tecnológicos relacionados en el presente proceso.</w:t>
            </w:r>
          </w:p>
        </w:tc>
        <w:tc>
          <w:tcPr>
            <w:tcW w:w="976" w:type="dxa"/>
            <w:vAlign w:val="center"/>
          </w:tcPr>
          <w:p w14:paraId="215DC9D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6159101"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7D4BA17C" w14:textId="77777777" w:rsidTr="00893EE1">
        <w:tc>
          <w:tcPr>
            <w:tcW w:w="747" w:type="dxa"/>
            <w:vAlign w:val="center"/>
          </w:tcPr>
          <w:p w14:paraId="5CF20AC5"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1</w:t>
            </w:r>
          </w:p>
        </w:tc>
        <w:tc>
          <w:tcPr>
            <w:tcW w:w="7151" w:type="dxa"/>
          </w:tcPr>
          <w:p w14:paraId="4C9418A2"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deberá garantizar que el personal asignado a la ejecución del contrato que deba realizar trabajos en alturas cuente con la certificación vigente para trabajo en alturas y con el reentrenamiento correspondiente, cuando aplique, de conformidad con la normatividad vigente. El contratista deberá presentar al supervisor los respectivos certificados o soportes antes del inicio de las actividades que impliquen trabajo en alturas. De igual forma, deberá contar con personal idóneo para la ejecución de las actividades de mantenimiento preventivo y correctivo de la red de datos, y mantenimiento preventivo y correctivo de la red de energía eléctrica.</w:t>
            </w:r>
          </w:p>
        </w:tc>
        <w:tc>
          <w:tcPr>
            <w:tcW w:w="976" w:type="dxa"/>
            <w:vAlign w:val="center"/>
          </w:tcPr>
          <w:p w14:paraId="6881DC5C"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8EFA9A2"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141FC5D" w14:textId="77777777" w:rsidTr="00893EE1">
        <w:tc>
          <w:tcPr>
            <w:tcW w:w="747" w:type="dxa"/>
            <w:vAlign w:val="center"/>
          </w:tcPr>
          <w:p w14:paraId="597F18F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2</w:t>
            </w:r>
          </w:p>
        </w:tc>
        <w:tc>
          <w:tcPr>
            <w:tcW w:w="7151" w:type="dxa"/>
          </w:tcPr>
          <w:p w14:paraId="7BEEA75B"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Dispondrá de los elementos necesarios para los mantenimientos, de modo que garantice el correcto funcionamiento de los equipos y elementos a intervenir.</w:t>
            </w:r>
          </w:p>
        </w:tc>
        <w:tc>
          <w:tcPr>
            <w:tcW w:w="976" w:type="dxa"/>
            <w:vAlign w:val="center"/>
          </w:tcPr>
          <w:p w14:paraId="0D973B28"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DC532FD"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DA4B540" w14:textId="77777777" w:rsidTr="00893EE1">
        <w:tc>
          <w:tcPr>
            <w:tcW w:w="747" w:type="dxa"/>
            <w:vAlign w:val="center"/>
          </w:tcPr>
          <w:p w14:paraId="2B7B375B"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3</w:t>
            </w:r>
          </w:p>
        </w:tc>
        <w:tc>
          <w:tcPr>
            <w:tcW w:w="7151" w:type="dxa"/>
          </w:tcPr>
          <w:p w14:paraId="3107610C"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Se deberá utilizar y ubicar señales informativas que permitan preservar la integridad del personal y equipo que se encuentra en áreas intervenidas, donde se realizarán los mantenimientos.</w:t>
            </w:r>
          </w:p>
        </w:tc>
        <w:tc>
          <w:tcPr>
            <w:tcW w:w="976" w:type="dxa"/>
            <w:vAlign w:val="center"/>
          </w:tcPr>
          <w:p w14:paraId="0322CBAD"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68EC55CE"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611BA05" w14:textId="77777777" w:rsidTr="00893EE1">
        <w:tc>
          <w:tcPr>
            <w:tcW w:w="747" w:type="dxa"/>
            <w:vAlign w:val="center"/>
          </w:tcPr>
          <w:p w14:paraId="42CA3AE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4</w:t>
            </w:r>
          </w:p>
        </w:tc>
        <w:tc>
          <w:tcPr>
            <w:tcW w:w="7151" w:type="dxa"/>
          </w:tcPr>
          <w:p w14:paraId="63439EC4"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En el lugar de los mantenimientos, se brindará capacitación y entrenamiento teórico práctico al menos a un funcionario policial en el manejo, operación y cuidado de los elementos.</w:t>
            </w:r>
          </w:p>
        </w:tc>
        <w:tc>
          <w:tcPr>
            <w:tcW w:w="976" w:type="dxa"/>
            <w:vAlign w:val="center"/>
          </w:tcPr>
          <w:p w14:paraId="342EAB08"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D6425F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DC48986" w14:textId="77777777" w:rsidTr="00893EE1">
        <w:tc>
          <w:tcPr>
            <w:tcW w:w="747" w:type="dxa"/>
            <w:vAlign w:val="center"/>
          </w:tcPr>
          <w:p w14:paraId="711A0F54"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5</w:t>
            </w:r>
          </w:p>
        </w:tc>
        <w:tc>
          <w:tcPr>
            <w:tcW w:w="7151" w:type="dxa"/>
          </w:tcPr>
          <w:p w14:paraId="0FCB0E9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contratista será el responsable de los daños y/o fallas que se ocasionen a: equipos, redes, obras civiles internas o externas y espacio público. En caso de que estas se presenten se deberán restablecer al estado original; los costos involucrados en la misma serán asumidos por el contratista, así como las sanciones o multas a que haya lugar.</w:t>
            </w:r>
          </w:p>
        </w:tc>
        <w:tc>
          <w:tcPr>
            <w:tcW w:w="976" w:type="dxa"/>
            <w:vAlign w:val="center"/>
          </w:tcPr>
          <w:p w14:paraId="7BFB811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A94E93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CEAD730" w14:textId="77777777" w:rsidTr="00893EE1">
        <w:tc>
          <w:tcPr>
            <w:tcW w:w="747" w:type="dxa"/>
            <w:vAlign w:val="center"/>
          </w:tcPr>
          <w:p w14:paraId="37DCB4B8"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6</w:t>
            </w:r>
          </w:p>
        </w:tc>
        <w:tc>
          <w:tcPr>
            <w:tcW w:w="7151" w:type="dxa"/>
          </w:tcPr>
          <w:p w14:paraId="290DC4EC"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La adquisición e instalación de todos los bienes y accesorios necesarios para su correcto funcionamiento serán suministradas por el oferente. La ejecución del proyecto debe regirse cumpliendo la normatividad eléctrica vigente, como el código Eléctrico Nacional y RETIE.</w:t>
            </w:r>
          </w:p>
        </w:tc>
        <w:tc>
          <w:tcPr>
            <w:tcW w:w="976" w:type="dxa"/>
            <w:vAlign w:val="center"/>
          </w:tcPr>
          <w:p w14:paraId="10484F8E"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120A871"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2F3261E" w14:textId="77777777" w:rsidTr="00893EE1">
        <w:tc>
          <w:tcPr>
            <w:tcW w:w="747" w:type="dxa"/>
            <w:vAlign w:val="center"/>
          </w:tcPr>
          <w:p w14:paraId="784E01A2"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2</w:t>
            </w:r>
            <w:r>
              <w:rPr>
                <w:color w:val="000000" w:themeColor="text1"/>
                <w:sz w:val="19"/>
                <w:szCs w:val="19"/>
              </w:rPr>
              <w:t>7</w:t>
            </w:r>
          </w:p>
        </w:tc>
        <w:tc>
          <w:tcPr>
            <w:tcW w:w="7151" w:type="dxa"/>
          </w:tcPr>
          <w:p w14:paraId="63A1A2B4"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A43085">
              <w:rPr>
                <w:color w:val="000000" w:themeColor="text1"/>
                <w:sz w:val="19"/>
                <w:szCs w:val="19"/>
              </w:rPr>
              <w:t>En todo caso cualquier modificación o adecuación de la infraestructura que se realice durante el mantenimiento de la red de datos, red de energía eléctrica y demás equipos, no deberá afectar la estética o función de la misma. Previa coordinación con el supervisor del contrato.</w:t>
            </w:r>
          </w:p>
        </w:tc>
        <w:tc>
          <w:tcPr>
            <w:tcW w:w="976" w:type="dxa"/>
            <w:vAlign w:val="center"/>
          </w:tcPr>
          <w:p w14:paraId="4AEBC129"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15E1FB4"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88445CA" w14:textId="77777777" w:rsidTr="00893EE1">
        <w:tc>
          <w:tcPr>
            <w:tcW w:w="747" w:type="dxa"/>
            <w:vAlign w:val="center"/>
          </w:tcPr>
          <w:p w14:paraId="650A0BB0"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lastRenderedPageBreak/>
              <w:t>2</w:t>
            </w:r>
            <w:r>
              <w:rPr>
                <w:color w:val="000000" w:themeColor="text1"/>
                <w:sz w:val="19"/>
                <w:szCs w:val="19"/>
              </w:rPr>
              <w:t>8</w:t>
            </w:r>
          </w:p>
        </w:tc>
        <w:tc>
          <w:tcPr>
            <w:tcW w:w="7151" w:type="dxa"/>
          </w:tcPr>
          <w:p w14:paraId="4D6F4105"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rPr>
              <w:t>El transporte del personal técnico, elementos adquiridos y herramientas o maquinaria necesarias para la instalación en el sitio indicado, estará a cargo del oferente.</w:t>
            </w:r>
          </w:p>
        </w:tc>
        <w:tc>
          <w:tcPr>
            <w:tcW w:w="976" w:type="dxa"/>
            <w:vAlign w:val="center"/>
          </w:tcPr>
          <w:p w14:paraId="401E2DBD"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60CD8C17"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701FF35" w14:textId="77777777" w:rsidTr="00893EE1">
        <w:tc>
          <w:tcPr>
            <w:tcW w:w="747" w:type="dxa"/>
            <w:vAlign w:val="center"/>
          </w:tcPr>
          <w:p w14:paraId="157644C1" w14:textId="77777777" w:rsidR="008078F8" w:rsidRPr="003337DB" w:rsidRDefault="008078F8" w:rsidP="00893EE1">
            <w:pPr>
              <w:pStyle w:val="Prrafodelista"/>
              <w:tabs>
                <w:tab w:val="left" w:pos="240"/>
              </w:tabs>
              <w:ind w:left="0"/>
              <w:jc w:val="center"/>
              <w:rPr>
                <w:color w:val="000000" w:themeColor="text1"/>
                <w:sz w:val="19"/>
                <w:szCs w:val="19"/>
              </w:rPr>
            </w:pPr>
            <w:r>
              <w:rPr>
                <w:color w:val="000000" w:themeColor="text1"/>
                <w:sz w:val="19"/>
                <w:szCs w:val="19"/>
              </w:rPr>
              <w:t>29</w:t>
            </w:r>
          </w:p>
        </w:tc>
        <w:tc>
          <w:tcPr>
            <w:tcW w:w="7151" w:type="dxa"/>
          </w:tcPr>
          <w:p w14:paraId="753868F1"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rPr>
              <w:t>El oferente se compromete a realizar y entregar en correcto funcionamiento el mantenimiento preventivo y/o correctivo de la red de datos y del sistema de red de energía eléctrica, incluyendo la reorganización (peinado) de rack, marquillado y reponchado de puntos, mapa de red de datos, transferencia automática, tomas regulados y no regulados, tableros de energía y levantamiento de diagrama unifilar, suministrando los elementos necesarios para garantizar el adecuado funcionamiento de la infraestructura intervenida.</w:t>
            </w:r>
          </w:p>
        </w:tc>
        <w:tc>
          <w:tcPr>
            <w:tcW w:w="976" w:type="dxa"/>
            <w:vAlign w:val="center"/>
          </w:tcPr>
          <w:p w14:paraId="101ED4AC"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9D18C5A"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FFE52ED" w14:textId="77777777" w:rsidTr="00893EE1">
        <w:tc>
          <w:tcPr>
            <w:tcW w:w="747" w:type="dxa"/>
            <w:vAlign w:val="center"/>
          </w:tcPr>
          <w:p w14:paraId="32A87C08"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0</w:t>
            </w:r>
          </w:p>
        </w:tc>
        <w:tc>
          <w:tcPr>
            <w:tcW w:w="7151" w:type="dxa"/>
            <w:vAlign w:val="center"/>
          </w:tcPr>
          <w:p w14:paraId="04AB085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b/>
                <w:color w:val="000000" w:themeColor="text1"/>
                <w:sz w:val="19"/>
                <w:szCs w:val="19"/>
              </w:rPr>
              <w:t xml:space="preserve">Requerimientos ambientales. </w:t>
            </w:r>
            <w:r w:rsidRPr="003337DB">
              <w:rPr>
                <w:color w:val="000000" w:themeColor="text1"/>
                <w:sz w:val="19"/>
                <w:szCs w:val="19"/>
              </w:rPr>
              <w:t>El oferente deberá cumplir con la Resolución 0372 de 2009 del Ministerio de Ambiente, Vivienda y Desarrollo Territorial. Por la cual se establecen los elementos que deben contener los Planes de Gestión de Devolución de Productos Decreto 4741 de 2005 del Ministerio de Ambiente, Vivienda y Desarrollo Territorial Art. 20-23 Gestión y manejo de los empaques, envases, embalajes y residuos de productos o sustancias químicas con propiedades o características peligrosas. Entregar los residuos peligrosos pos consumo al mecanismo de devolución que el fabricante establezca. Por lo anterior el oferente se obliga para con la Región de Policía No. 2 a entregar el documento en original y debidamente firmado que certifique la disposición final de residuos tóxicos.</w:t>
            </w:r>
          </w:p>
        </w:tc>
        <w:tc>
          <w:tcPr>
            <w:tcW w:w="976" w:type="dxa"/>
            <w:vAlign w:val="center"/>
          </w:tcPr>
          <w:p w14:paraId="306BA562"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CB467C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CBB50B7" w14:textId="77777777" w:rsidTr="00893EE1">
        <w:tc>
          <w:tcPr>
            <w:tcW w:w="747" w:type="dxa"/>
            <w:vAlign w:val="center"/>
          </w:tcPr>
          <w:p w14:paraId="7AC01DD1"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1</w:t>
            </w:r>
          </w:p>
        </w:tc>
        <w:tc>
          <w:tcPr>
            <w:tcW w:w="7151" w:type="dxa"/>
          </w:tcPr>
          <w:p w14:paraId="3744E552"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efectuará el Objeto del Presente proceso, de conformidad con lo pactado con base en las características y condiciones propias del objeto contratado y en las cantidades solicitadas y ofertadas por el Oferente.</w:t>
            </w:r>
          </w:p>
        </w:tc>
        <w:tc>
          <w:tcPr>
            <w:tcW w:w="976" w:type="dxa"/>
            <w:vAlign w:val="center"/>
          </w:tcPr>
          <w:p w14:paraId="691E4125"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8B617C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31F2D9B" w14:textId="77777777" w:rsidTr="00893EE1">
        <w:tc>
          <w:tcPr>
            <w:tcW w:w="747" w:type="dxa"/>
            <w:vAlign w:val="center"/>
          </w:tcPr>
          <w:p w14:paraId="0914360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2</w:t>
            </w:r>
          </w:p>
        </w:tc>
        <w:tc>
          <w:tcPr>
            <w:tcW w:w="7151" w:type="dxa"/>
          </w:tcPr>
          <w:p w14:paraId="67697133"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No excederse por ningún motivo del valor del contrato y prestar los servicios requeridos de conformidad con la necesidad de la unidad.</w:t>
            </w:r>
          </w:p>
        </w:tc>
        <w:tc>
          <w:tcPr>
            <w:tcW w:w="976" w:type="dxa"/>
            <w:vAlign w:val="center"/>
          </w:tcPr>
          <w:p w14:paraId="53289661"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71DF3CF"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645E9D1" w14:textId="77777777" w:rsidTr="00893EE1">
        <w:tc>
          <w:tcPr>
            <w:tcW w:w="747" w:type="dxa"/>
            <w:vAlign w:val="center"/>
          </w:tcPr>
          <w:p w14:paraId="4E25723E" w14:textId="77777777" w:rsidR="008078F8" w:rsidRPr="003337DB" w:rsidRDefault="008078F8" w:rsidP="00893EE1">
            <w:pPr>
              <w:pStyle w:val="Prrafodelista"/>
              <w:tabs>
                <w:tab w:val="left" w:pos="240"/>
              </w:tabs>
              <w:ind w:left="0"/>
              <w:jc w:val="center"/>
              <w:rPr>
                <w:color w:val="000000" w:themeColor="text1"/>
                <w:sz w:val="19"/>
                <w:szCs w:val="19"/>
              </w:rPr>
            </w:pPr>
            <w:r>
              <w:rPr>
                <w:color w:val="000000" w:themeColor="text1"/>
                <w:sz w:val="19"/>
                <w:szCs w:val="19"/>
              </w:rPr>
              <w:t>33</w:t>
            </w:r>
          </w:p>
        </w:tc>
        <w:tc>
          <w:tcPr>
            <w:tcW w:w="7151" w:type="dxa"/>
          </w:tcPr>
          <w:p w14:paraId="0D9C93B0"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Informar por escrito y debidamente justificado cualquier cambio en las condiciones que surjan durante el término de ejecución del contrato.</w:t>
            </w:r>
          </w:p>
        </w:tc>
        <w:tc>
          <w:tcPr>
            <w:tcW w:w="976" w:type="dxa"/>
            <w:vAlign w:val="center"/>
          </w:tcPr>
          <w:p w14:paraId="4ADA6E46"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8C55B22"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8B78090" w14:textId="77777777" w:rsidTr="00893EE1">
        <w:tc>
          <w:tcPr>
            <w:tcW w:w="747" w:type="dxa"/>
            <w:vAlign w:val="center"/>
          </w:tcPr>
          <w:p w14:paraId="4327AED3"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4</w:t>
            </w:r>
          </w:p>
        </w:tc>
        <w:tc>
          <w:tcPr>
            <w:tcW w:w="7151" w:type="dxa"/>
          </w:tcPr>
          <w:p w14:paraId="646A9B75"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Cualquier cambio en las condiciones técnicas que surjan durante el término de ejecución del contrato deberá hacerse por mutuo acuerdo, previa solicitud escrita plenamente justificada por las partes.</w:t>
            </w:r>
          </w:p>
        </w:tc>
        <w:tc>
          <w:tcPr>
            <w:tcW w:w="976" w:type="dxa"/>
            <w:vAlign w:val="center"/>
          </w:tcPr>
          <w:p w14:paraId="68DACA4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C8F8394"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5801B0E3" w14:textId="77777777" w:rsidTr="00893EE1">
        <w:tc>
          <w:tcPr>
            <w:tcW w:w="747" w:type="dxa"/>
            <w:vAlign w:val="center"/>
          </w:tcPr>
          <w:p w14:paraId="52CBC5D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5</w:t>
            </w:r>
          </w:p>
        </w:tc>
        <w:tc>
          <w:tcPr>
            <w:tcW w:w="7151" w:type="dxa"/>
          </w:tcPr>
          <w:p w14:paraId="6E71A56A"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será responsable del retiro y disposición final de los materiales, equipos, repuestos y demás residuos generados durante la ejecución del contrato, hasta su culminación, conforme a la normatividad vigente.</w:t>
            </w:r>
          </w:p>
        </w:tc>
        <w:tc>
          <w:tcPr>
            <w:tcW w:w="976" w:type="dxa"/>
            <w:vAlign w:val="center"/>
          </w:tcPr>
          <w:p w14:paraId="18E3CB52"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5FBCD58"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65707CD7" w14:textId="77777777" w:rsidTr="00893EE1">
        <w:tc>
          <w:tcPr>
            <w:tcW w:w="747" w:type="dxa"/>
            <w:vAlign w:val="center"/>
          </w:tcPr>
          <w:p w14:paraId="53EBE17C"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6</w:t>
            </w:r>
          </w:p>
        </w:tc>
        <w:tc>
          <w:tcPr>
            <w:tcW w:w="7151" w:type="dxa"/>
          </w:tcPr>
          <w:p w14:paraId="1B3636E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Reducir la cantidad de residuos peligrosos que deben ir a los sitios de disposición final, mediante el aprovechamiento máximo de las materias primas, energía y recursos naturales utilizados, cuando sea factible y ecológicamente aceptable.</w:t>
            </w:r>
          </w:p>
        </w:tc>
        <w:tc>
          <w:tcPr>
            <w:tcW w:w="976" w:type="dxa"/>
            <w:vAlign w:val="center"/>
          </w:tcPr>
          <w:p w14:paraId="09E50221"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18F6708"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7C66DA77" w14:textId="77777777" w:rsidTr="00893EE1">
        <w:tc>
          <w:tcPr>
            <w:tcW w:w="747" w:type="dxa"/>
            <w:vAlign w:val="center"/>
          </w:tcPr>
          <w:p w14:paraId="27722344"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7</w:t>
            </w:r>
          </w:p>
        </w:tc>
        <w:tc>
          <w:tcPr>
            <w:tcW w:w="7151" w:type="dxa"/>
          </w:tcPr>
          <w:p w14:paraId="60BFB567"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Constituir en debida forma y aportar al Área de Contratos de la Policía Metropolitana de Neiva, dentro de los tres (3) días hábiles siguientes a la suscripción del contrato, la Garantía Única y cancelar los pagos a que hubiere lugar tales como publicación en el Diario Único de Contratación Pública.</w:t>
            </w:r>
          </w:p>
        </w:tc>
        <w:tc>
          <w:tcPr>
            <w:tcW w:w="976" w:type="dxa"/>
            <w:vAlign w:val="center"/>
          </w:tcPr>
          <w:p w14:paraId="359F181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36D1FB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8C6A9CC" w14:textId="77777777" w:rsidTr="00893EE1">
        <w:tc>
          <w:tcPr>
            <w:tcW w:w="747" w:type="dxa"/>
            <w:vAlign w:val="center"/>
          </w:tcPr>
          <w:p w14:paraId="10D7F46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3</w:t>
            </w:r>
            <w:r>
              <w:rPr>
                <w:color w:val="000000" w:themeColor="text1"/>
                <w:sz w:val="19"/>
                <w:szCs w:val="19"/>
              </w:rPr>
              <w:t>8</w:t>
            </w:r>
          </w:p>
        </w:tc>
        <w:tc>
          <w:tcPr>
            <w:tcW w:w="7151" w:type="dxa"/>
          </w:tcPr>
          <w:p w14:paraId="47C7DFEB"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se compromete al cumplimiento de códigos, leyes y normas establecidas en materia de mantenimiento de estos equipos, sobre el sistema de gestión ambiental.</w:t>
            </w:r>
          </w:p>
        </w:tc>
        <w:tc>
          <w:tcPr>
            <w:tcW w:w="976" w:type="dxa"/>
            <w:vAlign w:val="center"/>
          </w:tcPr>
          <w:p w14:paraId="59E625A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6D3FEF27"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599291A8" w14:textId="77777777" w:rsidTr="00893EE1">
        <w:tc>
          <w:tcPr>
            <w:tcW w:w="747" w:type="dxa"/>
            <w:vAlign w:val="center"/>
          </w:tcPr>
          <w:p w14:paraId="086CD00E" w14:textId="77777777" w:rsidR="008078F8" w:rsidRPr="003337DB" w:rsidRDefault="008078F8" w:rsidP="00893EE1">
            <w:pPr>
              <w:pStyle w:val="Prrafodelista"/>
              <w:tabs>
                <w:tab w:val="left" w:pos="240"/>
              </w:tabs>
              <w:ind w:left="0"/>
              <w:jc w:val="center"/>
              <w:rPr>
                <w:color w:val="000000" w:themeColor="text1"/>
                <w:sz w:val="19"/>
                <w:szCs w:val="19"/>
              </w:rPr>
            </w:pPr>
            <w:r>
              <w:rPr>
                <w:color w:val="000000" w:themeColor="text1"/>
                <w:sz w:val="19"/>
                <w:szCs w:val="19"/>
              </w:rPr>
              <w:t>39</w:t>
            </w:r>
          </w:p>
        </w:tc>
        <w:tc>
          <w:tcPr>
            <w:tcW w:w="7151" w:type="dxa"/>
          </w:tcPr>
          <w:p w14:paraId="51764D80"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rPr>
              <w:t>El oferente se compromete a que en caso de detectarse defectos o mal formaciones de fábrica en los elementos objeto del presente proceso de contratación o en sus accesorios al momento de recepción, este subsanara en un tiempo no mayor a cuatro (04) días.</w:t>
            </w:r>
          </w:p>
        </w:tc>
        <w:tc>
          <w:tcPr>
            <w:tcW w:w="976" w:type="dxa"/>
            <w:vAlign w:val="center"/>
          </w:tcPr>
          <w:p w14:paraId="42880BF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84065E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B54E4FF" w14:textId="77777777" w:rsidTr="00893EE1">
        <w:tc>
          <w:tcPr>
            <w:tcW w:w="747" w:type="dxa"/>
            <w:vAlign w:val="center"/>
          </w:tcPr>
          <w:p w14:paraId="66EAB72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0</w:t>
            </w:r>
          </w:p>
        </w:tc>
        <w:tc>
          <w:tcPr>
            <w:tcW w:w="7151" w:type="dxa"/>
          </w:tcPr>
          <w:p w14:paraId="5581BDFE"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rPr>
              <w:t>El oferente deberá prestar el servicio de mantenimiento en el lugar acordado con el supervisor del contrato en un tiempo estimado no mayor de dos (02) horas con el fin de dar respuesta oportuna a los requerimientos de carácter urgente por parte de las unidades relacionadas en el estudio previo.</w:t>
            </w:r>
          </w:p>
        </w:tc>
        <w:tc>
          <w:tcPr>
            <w:tcW w:w="976" w:type="dxa"/>
            <w:vAlign w:val="center"/>
          </w:tcPr>
          <w:p w14:paraId="6D629D27"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7B33BFE0"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2C18CDA" w14:textId="77777777" w:rsidTr="00893EE1">
        <w:tc>
          <w:tcPr>
            <w:tcW w:w="747" w:type="dxa"/>
            <w:vAlign w:val="center"/>
          </w:tcPr>
          <w:p w14:paraId="52E1BE69"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1</w:t>
            </w:r>
          </w:p>
        </w:tc>
        <w:tc>
          <w:tcPr>
            <w:tcW w:w="7151" w:type="dxa"/>
          </w:tcPr>
          <w:p w14:paraId="3952AFB1" w14:textId="77777777" w:rsidR="008078F8" w:rsidRPr="003337DB" w:rsidRDefault="008078F8" w:rsidP="00893EE1">
            <w:pPr>
              <w:pStyle w:val="Prrafodelista"/>
              <w:tabs>
                <w:tab w:val="left" w:pos="240"/>
              </w:tabs>
              <w:ind w:left="0"/>
              <w:jc w:val="both"/>
              <w:rPr>
                <w:color w:val="000000" w:themeColor="text1"/>
                <w:sz w:val="19"/>
                <w:szCs w:val="19"/>
              </w:rPr>
            </w:pPr>
            <w:r w:rsidRPr="003337DB">
              <w:rPr>
                <w:b/>
                <w:bCs/>
                <w:color w:val="000000" w:themeColor="text1"/>
                <w:sz w:val="19"/>
                <w:szCs w:val="19"/>
                <w:lang w:eastAsia="es-CO"/>
              </w:rPr>
              <w:t>Confidencialidad de la información</w:t>
            </w:r>
            <w:r w:rsidRPr="003337DB">
              <w:rPr>
                <w:color w:val="000000" w:themeColor="text1"/>
                <w:sz w:val="19"/>
                <w:szCs w:val="19"/>
                <w:lang w:eastAsia="es-CO"/>
              </w:rPr>
              <w:t>: el OFERENTE se obliga a no suministrar información que obtenga o conozca con ocasión de la ejecución del presente contrato y que se encuentre marcada como confidencial; así como sobre los lugares a los cuales tenga acceso con ocasión de su desarrollo y sea relevada información marcada como confidencial.</w:t>
            </w:r>
          </w:p>
        </w:tc>
        <w:tc>
          <w:tcPr>
            <w:tcW w:w="976" w:type="dxa"/>
            <w:vAlign w:val="center"/>
          </w:tcPr>
          <w:p w14:paraId="342AE235"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6C34DAFA"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7B4B49F9" w14:textId="77777777" w:rsidTr="00893EE1">
        <w:tc>
          <w:tcPr>
            <w:tcW w:w="747" w:type="dxa"/>
            <w:vAlign w:val="center"/>
          </w:tcPr>
          <w:p w14:paraId="16454D8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lastRenderedPageBreak/>
              <w:t>4</w:t>
            </w:r>
            <w:r>
              <w:rPr>
                <w:color w:val="000000" w:themeColor="text1"/>
                <w:sz w:val="19"/>
                <w:szCs w:val="19"/>
              </w:rPr>
              <w:t>2</w:t>
            </w:r>
          </w:p>
        </w:tc>
        <w:tc>
          <w:tcPr>
            <w:tcW w:w="7151" w:type="dxa"/>
          </w:tcPr>
          <w:p w14:paraId="7BBD0990"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lang w:eastAsia="es-CO"/>
              </w:rPr>
              <w:t>El contratista se compromete a diligenciar y firmar el formato 1DT-FR-0016 – Declaración de confidencialidad y compromiso con la seguridad de la información Contratistas o terceros, el cual deberá hacer llegar dicho formato original firmado al GRUPO DE TECNOLOGÍAS DE LA INFORMACIÓN Y LAS COMUNICACIONES, informando el motivo del contrato, la fecha de inicio y la fecha de terminación del contrato.</w:t>
            </w:r>
          </w:p>
        </w:tc>
        <w:tc>
          <w:tcPr>
            <w:tcW w:w="976" w:type="dxa"/>
            <w:vAlign w:val="center"/>
          </w:tcPr>
          <w:p w14:paraId="1E24D65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640B423"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5E472D2" w14:textId="77777777" w:rsidTr="00893EE1">
        <w:tc>
          <w:tcPr>
            <w:tcW w:w="747" w:type="dxa"/>
            <w:vAlign w:val="center"/>
          </w:tcPr>
          <w:p w14:paraId="1261DC8E"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3</w:t>
            </w:r>
          </w:p>
        </w:tc>
        <w:tc>
          <w:tcPr>
            <w:tcW w:w="7151" w:type="dxa"/>
          </w:tcPr>
          <w:p w14:paraId="4F56FA3E"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se obliga a no suministrar información que obtenga o conozca con ocasión de la ejecución del contrato, así como sobre lugares a los cuales tenga acceso con ocasión de su desarrollo y sea revelada información marcada como confidencial.</w:t>
            </w:r>
          </w:p>
        </w:tc>
        <w:tc>
          <w:tcPr>
            <w:tcW w:w="976" w:type="dxa"/>
            <w:vAlign w:val="center"/>
          </w:tcPr>
          <w:p w14:paraId="56CB0160"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500AC72"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81D61BB" w14:textId="77777777" w:rsidTr="00893EE1">
        <w:tc>
          <w:tcPr>
            <w:tcW w:w="747" w:type="dxa"/>
            <w:vAlign w:val="center"/>
          </w:tcPr>
          <w:p w14:paraId="6815C139"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4</w:t>
            </w:r>
          </w:p>
        </w:tc>
        <w:tc>
          <w:tcPr>
            <w:tcW w:w="7151" w:type="dxa"/>
          </w:tcPr>
          <w:p w14:paraId="25A286DE"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lang w:eastAsia="es-CO"/>
              </w:rPr>
              <w:t>De acuerdo al objeto del contrato y al acceso de la información por parte del personal externo de la Policía Nacional en el presente proceso de contratación, estos deben someterse a un estudio de confiabilidad y de ser necesario estudio de credibilidad y confianza, según lo determine la unidad policial.</w:t>
            </w:r>
          </w:p>
        </w:tc>
        <w:tc>
          <w:tcPr>
            <w:tcW w:w="976" w:type="dxa"/>
            <w:vAlign w:val="center"/>
          </w:tcPr>
          <w:p w14:paraId="671CC059"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50BFE08"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75FC191D" w14:textId="77777777" w:rsidTr="00893EE1">
        <w:trPr>
          <w:trHeight w:val="1501"/>
        </w:trPr>
        <w:tc>
          <w:tcPr>
            <w:tcW w:w="747" w:type="dxa"/>
            <w:vAlign w:val="center"/>
          </w:tcPr>
          <w:p w14:paraId="2A3B2132"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5</w:t>
            </w:r>
          </w:p>
        </w:tc>
        <w:tc>
          <w:tcPr>
            <w:tcW w:w="7151" w:type="dxa"/>
          </w:tcPr>
          <w:p w14:paraId="397541F9" w14:textId="77777777" w:rsidR="008078F8" w:rsidRPr="003337DB" w:rsidRDefault="008078F8" w:rsidP="00893EE1">
            <w:pPr>
              <w:pStyle w:val="Prrafodelista"/>
              <w:tabs>
                <w:tab w:val="left" w:pos="240"/>
              </w:tabs>
              <w:ind w:left="0"/>
              <w:jc w:val="both"/>
              <w:rPr>
                <w:color w:val="000000" w:themeColor="text1"/>
                <w:sz w:val="19"/>
                <w:szCs w:val="19"/>
              </w:rPr>
            </w:pPr>
            <w:r w:rsidRPr="003337DB">
              <w:rPr>
                <w:b/>
                <w:color w:val="000000" w:themeColor="text1"/>
                <w:sz w:val="19"/>
                <w:szCs w:val="19"/>
              </w:rPr>
              <w:t>Repuestos</w:t>
            </w:r>
            <w:r w:rsidRPr="003337DB">
              <w:rPr>
                <w:color w:val="000000" w:themeColor="text1"/>
                <w:sz w:val="19"/>
                <w:szCs w:val="19"/>
              </w:rPr>
              <w:t>: El oferente certifica que los repuestos y materiales a utilizar para reemplazar los elementos que puedan averiarse durante la ejecución y la vigencia de la garantía del contrato serán nuevos, originales y de buena calidad, concordantes en su marca con la del fabricante del equipo y con la garantía exigida, así mismo, el oferente deberá informar por escrito cada cambio realizado, adjuntando un álbum fotográfico que evidencie el reemplazo del repuesto o pieza, en el cual se relacionen el número de serie del elemento dañado y el del nuevo.</w:t>
            </w:r>
          </w:p>
        </w:tc>
        <w:tc>
          <w:tcPr>
            <w:tcW w:w="976" w:type="dxa"/>
            <w:vAlign w:val="center"/>
          </w:tcPr>
          <w:p w14:paraId="6270B9E2"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1997F76F"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140761AF" w14:textId="77777777" w:rsidTr="00893EE1">
        <w:tc>
          <w:tcPr>
            <w:tcW w:w="747" w:type="dxa"/>
            <w:vAlign w:val="center"/>
          </w:tcPr>
          <w:p w14:paraId="635C6BC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6</w:t>
            </w:r>
          </w:p>
        </w:tc>
        <w:tc>
          <w:tcPr>
            <w:tcW w:w="7151" w:type="dxa"/>
          </w:tcPr>
          <w:p w14:paraId="6BA000C4"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se compromete por escrito a que los daños ocasionados por parte de los empleados del oferente a los equipos durante las actividades de mantenimiento preventivo y/o correctivo, o de desinstalación y traslado, serán subsanados en un tiempo no mayor a veinticuatro (24) horas con costos asumidos en su totalidad por el oferente.</w:t>
            </w:r>
          </w:p>
        </w:tc>
        <w:tc>
          <w:tcPr>
            <w:tcW w:w="976" w:type="dxa"/>
            <w:vAlign w:val="center"/>
          </w:tcPr>
          <w:p w14:paraId="744A5DF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64044CE9"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57FDF032" w14:textId="77777777" w:rsidTr="00893EE1">
        <w:tc>
          <w:tcPr>
            <w:tcW w:w="747" w:type="dxa"/>
            <w:vAlign w:val="center"/>
          </w:tcPr>
          <w:p w14:paraId="7A3B44A5"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7</w:t>
            </w:r>
          </w:p>
        </w:tc>
        <w:tc>
          <w:tcPr>
            <w:tcW w:w="7151" w:type="dxa"/>
          </w:tcPr>
          <w:p w14:paraId="4EC5787C"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rPr>
              <w:t>El oferente certifica que en el desarrollo de su actividad comercial mantenimiento, aplica las normas técnicas de seguridad industrial pertinentes en cada caso.</w:t>
            </w:r>
          </w:p>
        </w:tc>
        <w:tc>
          <w:tcPr>
            <w:tcW w:w="976" w:type="dxa"/>
            <w:vAlign w:val="center"/>
          </w:tcPr>
          <w:p w14:paraId="08AC0158"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49BC4DB5"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024CEB8" w14:textId="77777777" w:rsidTr="00893EE1">
        <w:tc>
          <w:tcPr>
            <w:tcW w:w="747" w:type="dxa"/>
            <w:vAlign w:val="center"/>
          </w:tcPr>
          <w:p w14:paraId="43F48707"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4</w:t>
            </w:r>
            <w:r>
              <w:rPr>
                <w:color w:val="000000" w:themeColor="text1"/>
                <w:sz w:val="19"/>
                <w:szCs w:val="19"/>
              </w:rPr>
              <w:t>8</w:t>
            </w:r>
          </w:p>
        </w:tc>
        <w:tc>
          <w:tcPr>
            <w:tcW w:w="7151" w:type="dxa"/>
          </w:tcPr>
          <w:p w14:paraId="16ED01B8" w14:textId="77777777" w:rsidR="008078F8" w:rsidRPr="003337DB" w:rsidRDefault="008078F8" w:rsidP="00893EE1">
            <w:pPr>
              <w:pStyle w:val="Prrafodelista"/>
              <w:tabs>
                <w:tab w:val="left" w:pos="240"/>
              </w:tabs>
              <w:ind w:left="0"/>
              <w:jc w:val="both"/>
              <w:rPr>
                <w:color w:val="000000" w:themeColor="text1"/>
                <w:sz w:val="19"/>
                <w:szCs w:val="19"/>
              </w:rPr>
            </w:pPr>
            <w:r w:rsidRPr="003337DB">
              <w:rPr>
                <w:color w:val="000000" w:themeColor="text1"/>
                <w:sz w:val="19"/>
                <w:szCs w:val="19"/>
              </w:rPr>
              <w:t>El oferente deberá garantizar que las áreas intervenidas sean entregadas en óptimas condiciones de orden y aseo, dejando los espacios en las mismas condiciones de limpieza en que fueron recibidos.</w:t>
            </w:r>
          </w:p>
        </w:tc>
        <w:tc>
          <w:tcPr>
            <w:tcW w:w="976" w:type="dxa"/>
            <w:vAlign w:val="center"/>
          </w:tcPr>
          <w:p w14:paraId="1D67B215"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E2798F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CE6F2FC" w14:textId="77777777" w:rsidTr="00893EE1">
        <w:tc>
          <w:tcPr>
            <w:tcW w:w="747" w:type="dxa"/>
            <w:vAlign w:val="center"/>
          </w:tcPr>
          <w:p w14:paraId="5F1B3425" w14:textId="77777777" w:rsidR="008078F8" w:rsidRPr="003337DB" w:rsidRDefault="008078F8" w:rsidP="00893EE1">
            <w:pPr>
              <w:pStyle w:val="Prrafodelista"/>
              <w:tabs>
                <w:tab w:val="left" w:pos="240"/>
              </w:tabs>
              <w:ind w:left="0"/>
              <w:jc w:val="center"/>
              <w:rPr>
                <w:color w:val="000000" w:themeColor="text1"/>
                <w:sz w:val="19"/>
                <w:szCs w:val="19"/>
              </w:rPr>
            </w:pPr>
            <w:r>
              <w:rPr>
                <w:color w:val="000000" w:themeColor="text1"/>
                <w:sz w:val="19"/>
                <w:szCs w:val="19"/>
              </w:rPr>
              <w:t>49</w:t>
            </w:r>
          </w:p>
        </w:tc>
        <w:tc>
          <w:tcPr>
            <w:tcW w:w="7151" w:type="dxa"/>
          </w:tcPr>
          <w:p w14:paraId="31AC5E56"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b/>
                <w:color w:val="000000" w:themeColor="text1"/>
                <w:sz w:val="19"/>
                <w:szCs w:val="19"/>
              </w:rPr>
              <w:t xml:space="preserve">Precio: </w:t>
            </w:r>
            <w:r w:rsidRPr="003337DB">
              <w:rPr>
                <w:color w:val="000000" w:themeColor="text1"/>
                <w:sz w:val="19"/>
                <w:szCs w:val="19"/>
              </w:rPr>
              <w:t>El oferente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p>
        </w:tc>
        <w:tc>
          <w:tcPr>
            <w:tcW w:w="976" w:type="dxa"/>
            <w:vAlign w:val="center"/>
          </w:tcPr>
          <w:p w14:paraId="3CABDC7D"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83679AF"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793F97A2" w14:textId="77777777" w:rsidTr="00893EE1">
        <w:tc>
          <w:tcPr>
            <w:tcW w:w="747" w:type="dxa"/>
            <w:vAlign w:val="center"/>
          </w:tcPr>
          <w:p w14:paraId="5304812A"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0</w:t>
            </w:r>
          </w:p>
        </w:tc>
        <w:tc>
          <w:tcPr>
            <w:tcW w:w="7151" w:type="dxa"/>
          </w:tcPr>
          <w:p w14:paraId="6EDC1D5E"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b/>
                <w:bCs/>
                <w:color w:val="000000" w:themeColor="text1"/>
                <w:sz w:val="19"/>
                <w:szCs w:val="19"/>
              </w:rPr>
              <w:t>M</w:t>
            </w:r>
            <w:r w:rsidRPr="003337DB">
              <w:rPr>
                <w:b/>
                <w:color w:val="000000" w:themeColor="text1"/>
                <w:sz w:val="19"/>
                <w:szCs w:val="19"/>
              </w:rPr>
              <w:t>anejo de residuos:</w:t>
            </w:r>
            <w:r w:rsidRPr="003337DB">
              <w:rPr>
                <w:color w:val="000000" w:themeColor="text1"/>
                <w:sz w:val="19"/>
                <w:szCs w:val="19"/>
              </w:rPr>
              <w:t xml:space="preserve"> El oferente certifica que los repuestos, materiales, cableado, accesorios, equipos y demás elementos sustituidos o retirados durante la ejecución del mantenimiento preventivo y/o correctivo de la red de datos y del sistema de red de energía eléctrica serán objeto de una adecuada disposición final, a cargo del oferente, mediante gestores o entidades autorizadas para el manejo de residuos ordinarios, especiales o peligrosos, según corresponda. Así mismo, deberá anexar al informe final los soportes o certificados de disposición final de los elementos reemplazados o retirados durante la ejecución del contrato, en cumplimiento de la normatividad ambiental vigente y de las disposiciones aplicables de la Policía Nacional.</w:t>
            </w:r>
          </w:p>
        </w:tc>
        <w:tc>
          <w:tcPr>
            <w:tcW w:w="976" w:type="dxa"/>
            <w:vAlign w:val="center"/>
          </w:tcPr>
          <w:p w14:paraId="0D5F9BA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7E437DB"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76ABD12" w14:textId="77777777" w:rsidTr="00893EE1">
        <w:tc>
          <w:tcPr>
            <w:tcW w:w="747" w:type="dxa"/>
            <w:vAlign w:val="center"/>
          </w:tcPr>
          <w:p w14:paraId="17A92235"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1</w:t>
            </w:r>
          </w:p>
        </w:tc>
        <w:tc>
          <w:tcPr>
            <w:tcW w:w="7151" w:type="dxa"/>
          </w:tcPr>
          <w:p w14:paraId="4E920493"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En caso de que algún equipo, componente o elemento objeto del mantenimiento no pueda ser reparado, o que su reparación resulte antieconómica o inviable por obsolescencia y falta de repuestos, el oferente deberá emitir un diagnóstico técnico debidamente soportado y presentarlo al supervisor del contrato para las actuaciones correspondientes.</w:t>
            </w:r>
          </w:p>
        </w:tc>
        <w:tc>
          <w:tcPr>
            <w:tcW w:w="976" w:type="dxa"/>
            <w:vAlign w:val="center"/>
          </w:tcPr>
          <w:p w14:paraId="52C65384"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1D7EE02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71DA422" w14:textId="77777777" w:rsidTr="00893EE1">
        <w:tc>
          <w:tcPr>
            <w:tcW w:w="747" w:type="dxa"/>
            <w:vAlign w:val="center"/>
          </w:tcPr>
          <w:p w14:paraId="44E42126"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2</w:t>
            </w:r>
          </w:p>
        </w:tc>
        <w:tc>
          <w:tcPr>
            <w:tcW w:w="7151" w:type="dxa"/>
            <w:vAlign w:val="center"/>
          </w:tcPr>
          <w:p w14:paraId="7ED87ED3" w14:textId="77777777" w:rsidR="008078F8" w:rsidRPr="003337DB" w:rsidRDefault="008078F8" w:rsidP="00893EE1">
            <w:pPr>
              <w:pStyle w:val="Prrafodelista"/>
              <w:tabs>
                <w:tab w:val="left" w:pos="240"/>
              </w:tabs>
              <w:ind w:left="0"/>
              <w:jc w:val="both"/>
              <w:rPr>
                <w:b/>
                <w:color w:val="000000" w:themeColor="text1"/>
                <w:sz w:val="19"/>
                <w:szCs w:val="19"/>
              </w:rPr>
            </w:pPr>
            <w:r w:rsidRPr="003337DB">
              <w:rPr>
                <w:b/>
                <w:color w:val="000000" w:themeColor="text1"/>
                <w:sz w:val="19"/>
                <w:szCs w:val="19"/>
                <w:lang w:eastAsia="es-CO"/>
              </w:rPr>
              <w:t>Imprevistos:</w:t>
            </w:r>
            <w:r w:rsidRPr="003337DB">
              <w:rPr>
                <w:color w:val="000000" w:themeColor="text1"/>
                <w:sz w:val="19"/>
                <w:szCs w:val="19"/>
                <w:lang w:eastAsia="es-CO"/>
              </w:rPr>
              <w:t xml:space="preserve"> Si durante la prestación del servicio de mantenimiento se requieran materiales, elementos o actividades no contempladas inicialmente, pero necesarias para garantizar el correcto funcionamiento de la red de datos o del sistema de red de energía eléctrica intervenido, el contratista deberá asumir su suministro e </w:t>
            </w:r>
            <w:r w:rsidRPr="003337DB">
              <w:rPr>
                <w:color w:val="000000" w:themeColor="text1"/>
                <w:sz w:val="19"/>
                <w:szCs w:val="19"/>
                <w:lang w:eastAsia="es-CO"/>
              </w:rPr>
              <w:lastRenderedPageBreak/>
              <w:t>instalación sin costo adicional para la Policía Nacional, sin que ello lo exonere del cumplimiento oportuno y satisfactorio del objeto contractual.</w:t>
            </w:r>
          </w:p>
        </w:tc>
        <w:tc>
          <w:tcPr>
            <w:tcW w:w="976" w:type="dxa"/>
            <w:vAlign w:val="center"/>
          </w:tcPr>
          <w:p w14:paraId="5286648E"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8CC77D4"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676C14D5" w14:textId="77777777" w:rsidTr="00893EE1">
        <w:tc>
          <w:tcPr>
            <w:tcW w:w="747" w:type="dxa"/>
            <w:vAlign w:val="center"/>
          </w:tcPr>
          <w:p w14:paraId="372E74F5"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3</w:t>
            </w:r>
          </w:p>
        </w:tc>
        <w:tc>
          <w:tcPr>
            <w:tcW w:w="7151" w:type="dxa"/>
            <w:vAlign w:val="center"/>
          </w:tcPr>
          <w:p w14:paraId="0C49B539"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b/>
                <w:color w:val="000000" w:themeColor="text1"/>
                <w:sz w:val="19"/>
                <w:szCs w:val="19"/>
              </w:rPr>
              <w:t xml:space="preserve">Garantía de Mantenimiento: </w:t>
            </w:r>
            <w:r w:rsidRPr="003337DB">
              <w:rPr>
                <w:bCs/>
                <w:color w:val="000000" w:themeColor="text1"/>
                <w:sz w:val="19"/>
                <w:szCs w:val="19"/>
              </w:rPr>
              <w:t>El oferente certifica que otorgará una garantía mínima de seis (06) meses sobre las actividades de mantenimiento preventivo y/o correctivo de la red de datos y del sistema de red de energía eléctrica, contados a partir de la fecha de recibo a satisfacción del servicio. En caso de que durante el período de garantía se presenten fallas en los trabajos ejecutados, en los materiales, accesorios, cableado, conectores, repuestos o componentes instalados, atribuibles a deficiencias en la calidad de los elementos suministrados o a una inadecuada ejecución de las actividades contratadas, el oferente deberá corregirlas y asumir los costos correspondientes, sin que ello genere erogación adicional alguna para la Policía Nacional.</w:t>
            </w:r>
          </w:p>
        </w:tc>
        <w:tc>
          <w:tcPr>
            <w:tcW w:w="976" w:type="dxa"/>
            <w:vAlign w:val="center"/>
          </w:tcPr>
          <w:p w14:paraId="02B9F37F"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32BF13EC"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4CC6838A" w14:textId="77777777" w:rsidTr="00893EE1">
        <w:tc>
          <w:tcPr>
            <w:tcW w:w="747" w:type="dxa"/>
            <w:vAlign w:val="center"/>
          </w:tcPr>
          <w:p w14:paraId="386826E4"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4</w:t>
            </w:r>
          </w:p>
        </w:tc>
        <w:tc>
          <w:tcPr>
            <w:tcW w:w="7151" w:type="dxa"/>
            <w:vAlign w:val="center"/>
          </w:tcPr>
          <w:p w14:paraId="0EA8C7CE" w14:textId="77777777" w:rsidR="008078F8" w:rsidRPr="003337DB" w:rsidRDefault="008078F8" w:rsidP="00893EE1">
            <w:pPr>
              <w:pStyle w:val="Prrafodelista"/>
              <w:tabs>
                <w:tab w:val="left" w:pos="240"/>
              </w:tabs>
              <w:ind w:left="0"/>
              <w:jc w:val="both"/>
              <w:rPr>
                <w:b/>
                <w:color w:val="000000" w:themeColor="text1"/>
                <w:sz w:val="19"/>
                <w:szCs w:val="19"/>
              </w:rPr>
            </w:pPr>
            <w:r w:rsidRPr="003337DB">
              <w:rPr>
                <w:b/>
                <w:bCs/>
                <w:color w:val="000000" w:themeColor="text1"/>
                <w:sz w:val="19"/>
                <w:szCs w:val="19"/>
                <w:lang w:eastAsia="es-CO"/>
              </w:rPr>
              <w:t>Garantía de los elementos suministrados:</w:t>
            </w:r>
            <w:r w:rsidRPr="003337DB">
              <w:rPr>
                <w:color w:val="000000" w:themeColor="text1"/>
                <w:sz w:val="19"/>
                <w:szCs w:val="19"/>
                <w:lang w:eastAsia="es-CO"/>
              </w:rPr>
              <w:t xml:space="preserve"> Los materiales, repuestos, cableado, conectores, accesorios y demás elementos suministrados durante la ejecución del contrato contarán con una garantía mínima de un (1) año, contada a partir del recibo a satisfacción. Los elementos defectuosos deberán ser reemplazados sin costo para la Policía Nacional dentro de los diez (10) días hábiles siguientes al reporte del supervisor del contrato. El contratista deberá atender los requerimientos de garantía dentro de las treinta y seis (36) horas siguientes a su notificación y entregar los informes técnicos correspondientes.</w:t>
            </w:r>
          </w:p>
        </w:tc>
        <w:tc>
          <w:tcPr>
            <w:tcW w:w="976" w:type="dxa"/>
            <w:vAlign w:val="center"/>
          </w:tcPr>
          <w:p w14:paraId="7C05EE8B"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0A9D39FE"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2C12CB2D" w14:textId="77777777" w:rsidTr="00893EE1">
        <w:tc>
          <w:tcPr>
            <w:tcW w:w="747" w:type="dxa"/>
            <w:vAlign w:val="center"/>
          </w:tcPr>
          <w:p w14:paraId="76B11CCC"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5</w:t>
            </w:r>
            <w:r w:rsidRPr="003337DB">
              <w:rPr>
                <w:color w:val="000000" w:themeColor="text1"/>
                <w:sz w:val="19"/>
                <w:szCs w:val="19"/>
              </w:rPr>
              <w:t xml:space="preserve"> </w:t>
            </w:r>
          </w:p>
        </w:tc>
        <w:tc>
          <w:tcPr>
            <w:tcW w:w="7151" w:type="dxa"/>
            <w:vAlign w:val="center"/>
          </w:tcPr>
          <w:p w14:paraId="03AAABE2"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El oferente certifica que, en caso de que durante la ejecución del contrato sea necesaria la realización de visitas técnicas de inspección, revisión, verificación o diagnóstico de la red de datos, del sistema de red de energía eléctrica o de cualquiera de sus componentes, en las instalaciones de la Región de Policía No. 2, estas actividades no generarán costos adicionales para la entidad. Los respectivos conceptos y diagnósticos técnicos deberán ser entregados al supervisor del contrato cuando sean requeridos.</w:t>
            </w:r>
          </w:p>
        </w:tc>
        <w:tc>
          <w:tcPr>
            <w:tcW w:w="976" w:type="dxa"/>
            <w:vAlign w:val="center"/>
          </w:tcPr>
          <w:p w14:paraId="4590B4A0"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5B6E2874"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089ACF66" w14:textId="77777777" w:rsidTr="00893EE1">
        <w:tc>
          <w:tcPr>
            <w:tcW w:w="747" w:type="dxa"/>
            <w:vAlign w:val="center"/>
          </w:tcPr>
          <w:p w14:paraId="68093970"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6</w:t>
            </w:r>
          </w:p>
        </w:tc>
        <w:tc>
          <w:tcPr>
            <w:tcW w:w="7151" w:type="dxa"/>
            <w:vAlign w:val="center"/>
          </w:tcPr>
          <w:p w14:paraId="44ED7174"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El oferente se compromete a realizar el levantamiento, elaboración, actualización y entrega del mapa de topología de la red de datos de la Región de Policía No. 2, incluyendo la identificación de equipos activos, racks, enlaces, puntos de red, cableado y demás componentes que conforman la infraestructura tecnológica objeto de intervención. El mapa deberá reflejar las condiciones reales de la red y ser entregado en formato digital al supervisor del contrato al finalizar su ejecución.</w:t>
            </w:r>
          </w:p>
        </w:tc>
        <w:tc>
          <w:tcPr>
            <w:tcW w:w="976" w:type="dxa"/>
            <w:vAlign w:val="center"/>
          </w:tcPr>
          <w:p w14:paraId="64263AF7"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29B10F0B" w14:textId="77777777" w:rsidR="008078F8" w:rsidRPr="0069262E" w:rsidRDefault="008078F8" w:rsidP="00893EE1">
            <w:pPr>
              <w:pStyle w:val="Prrafodelista"/>
              <w:tabs>
                <w:tab w:val="left" w:pos="240"/>
              </w:tabs>
              <w:ind w:left="0"/>
              <w:jc w:val="center"/>
              <w:rPr>
                <w:color w:val="000000" w:themeColor="text1"/>
                <w:sz w:val="18"/>
                <w:szCs w:val="18"/>
              </w:rPr>
            </w:pPr>
          </w:p>
        </w:tc>
      </w:tr>
      <w:tr w:rsidR="008078F8" w:rsidRPr="0069262E" w14:paraId="3DA64E60" w14:textId="77777777" w:rsidTr="00893EE1">
        <w:tc>
          <w:tcPr>
            <w:tcW w:w="747" w:type="dxa"/>
            <w:vAlign w:val="center"/>
          </w:tcPr>
          <w:p w14:paraId="36132A96" w14:textId="77777777" w:rsidR="008078F8" w:rsidRPr="003337DB" w:rsidRDefault="008078F8" w:rsidP="00893EE1">
            <w:pPr>
              <w:pStyle w:val="Prrafodelista"/>
              <w:tabs>
                <w:tab w:val="left" w:pos="240"/>
              </w:tabs>
              <w:ind w:left="0"/>
              <w:jc w:val="center"/>
              <w:rPr>
                <w:color w:val="000000" w:themeColor="text1"/>
                <w:sz w:val="19"/>
                <w:szCs w:val="19"/>
              </w:rPr>
            </w:pPr>
            <w:r w:rsidRPr="003337DB">
              <w:rPr>
                <w:color w:val="000000" w:themeColor="text1"/>
                <w:sz w:val="19"/>
                <w:szCs w:val="19"/>
              </w:rPr>
              <w:t>5</w:t>
            </w:r>
            <w:r>
              <w:rPr>
                <w:color w:val="000000" w:themeColor="text1"/>
                <w:sz w:val="19"/>
                <w:szCs w:val="19"/>
              </w:rPr>
              <w:t>7</w:t>
            </w:r>
          </w:p>
        </w:tc>
        <w:tc>
          <w:tcPr>
            <w:tcW w:w="7151" w:type="dxa"/>
            <w:vAlign w:val="center"/>
          </w:tcPr>
          <w:p w14:paraId="18558E9E" w14:textId="77777777" w:rsidR="008078F8" w:rsidRPr="003337DB" w:rsidRDefault="008078F8" w:rsidP="00893EE1">
            <w:pPr>
              <w:pStyle w:val="Prrafodelista"/>
              <w:tabs>
                <w:tab w:val="left" w:pos="240"/>
              </w:tabs>
              <w:ind w:left="0"/>
              <w:jc w:val="both"/>
              <w:rPr>
                <w:color w:val="000000" w:themeColor="text1"/>
                <w:sz w:val="19"/>
                <w:szCs w:val="19"/>
                <w:lang w:eastAsia="es-CO"/>
              </w:rPr>
            </w:pPr>
            <w:r w:rsidRPr="003337DB">
              <w:rPr>
                <w:color w:val="000000" w:themeColor="text1"/>
                <w:sz w:val="19"/>
                <w:szCs w:val="19"/>
                <w:lang w:eastAsia="es-CO"/>
              </w:rPr>
              <w:t>El oferente se compromete a realizar el levantamiento, elaboración, actualización y entrega del diagrama unifilar de la red eléctrica de la Región de Policía No. 2, incluyendo la identificación de acometidas, tableros eléctricos, circuitos, protecciones, transferencias automáticas, tomas regulados y no regulados, cargas asociadas y demás componentes que conforman la infraestructura eléctrica objeto de intervención. El diagrama deberá reflejar las condiciones reales encontradas durante la ejecución del contrato y ser entregado en formato digital al supervisor del contrato al finalizar su ejecución.</w:t>
            </w:r>
          </w:p>
        </w:tc>
        <w:tc>
          <w:tcPr>
            <w:tcW w:w="976" w:type="dxa"/>
            <w:vAlign w:val="center"/>
          </w:tcPr>
          <w:p w14:paraId="254CF9E0" w14:textId="77777777" w:rsidR="008078F8" w:rsidRPr="0069262E" w:rsidRDefault="008078F8" w:rsidP="00893EE1">
            <w:pPr>
              <w:pStyle w:val="Prrafodelista"/>
              <w:tabs>
                <w:tab w:val="left" w:pos="240"/>
              </w:tabs>
              <w:ind w:left="0"/>
              <w:jc w:val="center"/>
              <w:rPr>
                <w:color w:val="000000" w:themeColor="text1"/>
                <w:sz w:val="18"/>
                <w:szCs w:val="18"/>
              </w:rPr>
            </w:pPr>
          </w:p>
        </w:tc>
        <w:tc>
          <w:tcPr>
            <w:tcW w:w="976" w:type="dxa"/>
            <w:vAlign w:val="center"/>
          </w:tcPr>
          <w:p w14:paraId="151ABBE0" w14:textId="77777777" w:rsidR="008078F8" w:rsidRPr="0069262E" w:rsidRDefault="008078F8" w:rsidP="00893EE1">
            <w:pPr>
              <w:pStyle w:val="Prrafodelista"/>
              <w:tabs>
                <w:tab w:val="left" w:pos="240"/>
              </w:tabs>
              <w:ind w:left="0"/>
              <w:jc w:val="center"/>
              <w:rPr>
                <w:color w:val="000000" w:themeColor="text1"/>
                <w:sz w:val="18"/>
                <w:szCs w:val="18"/>
              </w:rPr>
            </w:pPr>
          </w:p>
        </w:tc>
      </w:tr>
    </w:tbl>
    <w:p w14:paraId="30199616" w14:textId="77777777" w:rsidR="008078F8" w:rsidRPr="00460DAE" w:rsidRDefault="008078F8" w:rsidP="008078F8">
      <w:pPr>
        <w:rPr>
          <w:lang w:val="es-ES"/>
        </w:rPr>
      </w:pPr>
    </w:p>
    <w:p w14:paraId="609FA255" w14:textId="77777777" w:rsidR="008078F8" w:rsidRPr="00460DAE" w:rsidRDefault="008078F8" w:rsidP="008078F8">
      <w:pPr>
        <w:rPr>
          <w:lang w:val="es-ES"/>
        </w:rPr>
      </w:pPr>
    </w:p>
    <w:p w14:paraId="672376A3" w14:textId="77777777" w:rsidR="008078F8" w:rsidRPr="00460DAE" w:rsidRDefault="008078F8" w:rsidP="008078F8">
      <w:pPr>
        <w:tabs>
          <w:tab w:val="left" w:pos="240"/>
        </w:tabs>
        <w:contextualSpacing/>
        <w:jc w:val="both"/>
        <w:rPr>
          <w:b/>
          <w:color w:val="000000" w:themeColor="text1"/>
        </w:rPr>
      </w:pPr>
      <w:r w:rsidRPr="00460DAE">
        <w:rPr>
          <w:b/>
          <w:color w:val="000000" w:themeColor="text1"/>
        </w:rPr>
        <w:t>Nombre y Firma Representante legal _______________________</w:t>
      </w:r>
    </w:p>
    <w:p w14:paraId="568B2A4C" w14:textId="77777777" w:rsidR="008078F8" w:rsidRPr="00460DAE" w:rsidRDefault="008078F8" w:rsidP="008078F8">
      <w:pPr>
        <w:tabs>
          <w:tab w:val="left" w:pos="240"/>
        </w:tabs>
        <w:contextualSpacing/>
        <w:jc w:val="both"/>
        <w:rPr>
          <w:b/>
          <w:color w:val="000000" w:themeColor="text1"/>
        </w:rPr>
      </w:pPr>
      <w:r w:rsidRPr="00460DAE">
        <w:rPr>
          <w:b/>
          <w:color w:val="000000" w:themeColor="text1"/>
        </w:rPr>
        <w:t>C.C. N° ________________________________________________</w:t>
      </w:r>
    </w:p>
    <w:p w14:paraId="33E292B5" w14:textId="77777777" w:rsidR="008078F8" w:rsidRPr="00460DAE" w:rsidRDefault="008078F8" w:rsidP="008078F8">
      <w:pPr>
        <w:rPr>
          <w:color w:val="000000" w:themeColor="text1"/>
        </w:rPr>
      </w:pPr>
      <w:r w:rsidRPr="00460DAE">
        <w:rPr>
          <w:b/>
          <w:color w:val="000000" w:themeColor="text1"/>
        </w:rPr>
        <w:t>Nombre Razón Social y NIT</w:t>
      </w:r>
      <w:r w:rsidRPr="00460DAE">
        <w:rPr>
          <w:color w:val="000000" w:themeColor="text1"/>
        </w:rPr>
        <w:t>. _______________________________</w:t>
      </w:r>
    </w:p>
    <w:p w14:paraId="7F727A01" w14:textId="77777777" w:rsidR="00D46AEA" w:rsidRDefault="00D46AEA" w:rsidP="00D46AEA">
      <w:pPr>
        <w:rPr>
          <w:lang w:val="es-ES"/>
        </w:rPr>
      </w:pPr>
    </w:p>
    <w:p w14:paraId="29C2478A" w14:textId="77777777" w:rsidR="008C4581" w:rsidRDefault="008C4581" w:rsidP="009244C7">
      <w:pPr>
        <w:pStyle w:val="Prrafodelista"/>
        <w:tabs>
          <w:tab w:val="left" w:pos="0"/>
        </w:tabs>
        <w:jc w:val="center"/>
        <w:rPr>
          <w:rFonts w:eastAsia="Calibri"/>
          <w:b/>
        </w:rPr>
      </w:pPr>
    </w:p>
    <w:p w14:paraId="02F787FA" w14:textId="77777777" w:rsidR="00D502E9" w:rsidRDefault="00D502E9" w:rsidP="009244C7">
      <w:pPr>
        <w:pStyle w:val="Prrafodelista"/>
        <w:tabs>
          <w:tab w:val="left" w:pos="0"/>
        </w:tabs>
        <w:jc w:val="center"/>
        <w:rPr>
          <w:rFonts w:eastAsia="Calibri"/>
          <w:b/>
        </w:rPr>
      </w:pPr>
    </w:p>
    <w:p w14:paraId="2527F49B" w14:textId="77777777" w:rsidR="00E03758" w:rsidRDefault="00E03758" w:rsidP="00C91D6B">
      <w:pPr>
        <w:pStyle w:val="Textoindependiente2"/>
        <w:spacing w:after="0" w:line="240" w:lineRule="auto"/>
        <w:rPr>
          <w:rFonts w:eastAsia="Calibri"/>
          <w:b/>
        </w:rPr>
      </w:pPr>
    </w:p>
    <w:p w14:paraId="4FF224F3" w14:textId="77777777" w:rsidR="00C91D6B" w:rsidRDefault="00C91D6B" w:rsidP="00C91D6B">
      <w:pPr>
        <w:pStyle w:val="Sinespaciado1"/>
        <w:rPr>
          <w:rFonts w:ascii="Arial" w:hAnsi="Arial" w:cs="Arial"/>
          <w:bCs/>
          <w:sz w:val="20"/>
          <w:szCs w:val="20"/>
        </w:rPr>
      </w:pPr>
    </w:p>
    <w:bookmarkEnd w:id="1"/>
    <w:p w14:paraId="083BA7A1" w14:textId="77777777" w:rsidR="0013720F" w:rsidRDefault="0013720F" w:rsidP="004203B2">
      <w:pPr>
        <w:pStyle w:val="Sinespaciado1"/>
        <w:jc w:val="center"/>
        <w:rPr>
          <w:rFonts w:ascii="Arial" w:hAnsi="Arial" w:cs="Arial"/>
          <w:b/>
          <w:sz w:val="20"/>
          <w:szCs w:val="20"/>
        </w:rPr>
      </w:pPr>
    </w:p>
    <w:p w14:paraId="21559850" w14:textId="77777777" w:rsidR="00104592" w:rsidRDefault="00104592" w:rsidP="004203B2">
      <w:pPr>
        <w:pStyle w:val="Sinespaciado1"/>
        <w:jc w:val="center"/>
        <w:rPr>
          <w:rFonts w:ascii="Arial" w:hAnsi="Arial" w:cs="Arial"/>
          <w:b/>
          <w:sz w:val="20"/>
          <w:szCs w:val="20"/>
        </w:rPr>
      </w:pPr>
    </w:p>
    <w:p w14:paraId="672F138E" w14:textId="77777777" w:rsidR="00104592" w:rsidRDefault="00104592" w:rsidP="004203B2">
      <w:pPr>
        <w:pStyle w:val="Sinespaciado1"/>
        <w:jc w:val="center"/>
        <w:rPr>
          <w:rFonts w:ascii="Arial" w:hAnsi="Arial" w:cs="Arial"/>
          <w:b/>
          <w:sz w:val="20"/>
          <w:szCs w:val="20"/>
        </w:rPr>
      </w:pPr>
    </w:p>
    <w:p w14:paraId="7CCFE7F3" w14:textId="77777777" w:rsidR="00104592" w:rsidRDefault="00104592" w:rsidP="004203B2">
      <w:pPr>
        <w:pStyle w:val="Sinespaciado1"/>
        <w:jc w:val="center"/>
        <w:rPr>
          <w:rFonts w:ascii="Arial" w:hAnsi="Arial" w:cs="Arial"/>
          <w:b/>
          <w:sz w:val="20"/>
          <w:szCs w:val="20"/>
        </w:rPr>
      </w:pPr>
    </w:p>
    <w:p w14:paraId="297ECB72" w14:textId="77777777" w:rsidR="00104592" w:rsidRDefault="00104592" w:rsidP="004203B2">
      <w:pPr>
        <w:pStyle w:val="Sinespaciado1"/>
        <w:jc w:val="center"/>
        <w:rPr>
          <w:rFonts w:ascii="Arial" w:hAnsi="Arial" w:cs="Arial"/>
          <w:b/>
          <w:sz w:val="20"/>
          <w:szCs w:val="20"/>
        </w:rPr>
      </w:pPr>
    </w:p>
    <w:p w14:paraId="355F281D" w14:textId="7043C7B6" w:rsidR="007F7A5E" w:rsidRDefault="007F7A5E" w:rsidP="004203B2">
      <w:pPr>
        <w:pStyle w:val="Sinespaciado1"/>
        <w:jc w:val="center"/>
        <w:rPr>
          <w:rFonts w:eastAsia="Arial"/>
          <w:b/>
        </w:rPr>
      </w:pPr>
      <w:r w:rsidRPr="00A65622">
        <w:rPr>
          <w:rFonts w:ascii="Arial" w:hAnsi="Arial" w:cs="Arial"/>
          <w:b/>
          <w:sz w:val="20"/>
          <w:szCs w:val="20"/>
        </w:rPr>
        <w:lastRenderedPageBreak/>
        <w:t>ANEXO N</w:t>
      </w:r>
      <w:r w:rsidR="00C713A5">
        <w:rPr>
          <w:rFonts w:ascii="Arial" w:hAnsi="Arial" w:cs="Arial"/>
          <w:b/>
          <w:sz w:val="20"/>
          <w:szCs w:val="20"/>
        </w:rPr>
        <w:t>ÚMERO</w:t>
      </w:r>
      <w:r w:rsidRPr="00A65622">
        <w:rPr>
          <w:rFonts w:ascii="Arial" w:hAnsi="Arial" w:cs="Arial"/>
          <w:b/>
          <w:sz w:val="20"/>
          <w:szCs w:val="20"/>
        </w:rPr>
        <w:t xml:space="preserve"> 2 </w:t>
      </w:r>
      <w:r w:rsidRPr="00A65622">
        <w:rPr>
          <w:rFonts w:ascii="Arial" w:hAnsi="Arial" w:cs="Arial"/>
          <w:b/>
          <w:color w:val="000000" w:themeColor="text1"/>
          <w:sz w:val="20"/>
          <w:szCs w:val="20"/>
        </w:rPr>
        <w:t xml:space="preserve">GARANTÍAS DEL </w:t>
      </w:r>
      <w:r w:rsidRPr="004203B2">
        <w:rPr>
          <w:rFonts w:ascii="Arial" w:hAnsi="Arial" w:cs="Arial"/>
          <w:b/>
          <w:color w:val="000000" w:themeColor="text1"/>
          <w:sz w:val="20"/>
          <w:szCs w:val="20"/>
        </w:rPr>
        <w:t>PROCESO</w:t>
      </w:r>
      <w:r w:rsidR="004203B2" w:rsidRPr="004203B2">
        <w:rPr>
          <w:rFonts w:ascii="Arial" w:hAnsi="Arial" w:cs="Arial"/>
          <w:b/>
          <w:color w:val="000000" w:themeColor="text1"/>
          <w:sz w:val="20"/>
          <w:szCs w:val="20"/>
        </w:rPr>
        <w:t xml:space="preserve"> </w:t>
      </w:r>
      <w:r w:rsidRPr="004203B2">
        <w:rPr>
          <w:rFonts w:ascii="Arial" w:eastAsia="Arial" w:hAnsi="Arial" w:cs="Arial"/>
          <w:b/>
          <w:sz w:val="20"/>
          <w:szCs w:val="20"/>
        </w:rPr>
        <w:t>ETAPA CONTRACTUAL</w:t>
      </w:r>
    </w:p>
    <w:p w14:paraId="3ADFCD63" w14:textId="77777777" w:rsidR="00D7766E" w:rsidRPr="00FB3D13" w:rsidRDefault="00D7766E" w:rsidP="00D7766E">
      <w:pPr>
        <w:tabs>
          <w:tab w:val="left" w:pos="-1080"/>
          <w:tab w:val="left" w:pos="0"/>
        </w:tabs>
        <w:jc w:val="center"/>
        <w:rPr>
          <w:b/>
          <w:color w:val="000000" w:themeColor="text1"/>
        </w:rPr>
      </w:pPr>
      <w:r w:rsidRPr="00FB3D13">
        <w:rPr>
          <w:b/>
          <w:color w:val="000000" w:themeColor="text1"/>
        </w:rPr>
        <w:t>GARANTÍAS DEL PROCESO</w:t>
      </w:r>
    </w:p>
    <w:p w14:paraId="17468B9A" w14:textId="77777777" w:rsidR="00D7766E" w:rsidRDefault="00D7766E" w:rsidP="00D7766E">
      <w:pPr>
        <w:jc w:val="both"/>
        <w:rPr>
          <w:b/>
          <w:color w:val="000000" w:themeColor="text1"/>
        </w:rPr>
      </w:pPr>
    </w:p>
    <w:p w14:paraId="36D7261B" w14:textId="77777777" w:rsidR="00D7766E" w:rsidRPr="00155EB6" w:rsidRDefault="00D7766E" w:rsidP="00D7766E">
      <w:pPr>
        <w:jc w:val="both"/>
        <w:rPr>
          <w:b/>
        </w:rPr>
      </w:pPr>
      <w:r w:rsidRPr="00FB3D13">
        <w:rPr>
          <w:b/>
          <w:color w:val="000000" w:themeColor="text1"/>
        </w:rPr>
        <w:t xml:space="preserve">ETAPA </w:t>
      </w:r>
      <w:r w:rsidRPr="00155EB6">
        <w:rPr>
          <w:b/>
        </w:rPr>
        <w:t>PRECONTRACTUAL</w:t>
      </w:r>
    </w:p>
    <w:tbl>
      <w:tblPr>
        <w:tblW w:w="49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737"/>
        <w:gridCol w:w="1110"/>
        <w:gridCol w:w="970"/>
        <w:gridCol w:w="983"/>
        <w:gridCol w:w="1920"/>
        <w:gridCol w:w="2992"/>
      </w:tblGrid>
      <w:tr w:rsidR="002875ED" w:rsidRPr="00565A1B" w14:paraId="48E05DAC" w14:textId="77777777" w:rsidTr="00E50F3E">
        <w:trPr>
          <w:trHeight w:val="742"/>
          <w:jc w:val="center"/>
        </w:trPr>
        <w:tc>
          <w:tcPr>
            <w:tcW w:w="507" w:type="pct"/>
            <w:shd w:val="clear" w:color="auto" w:fill="DDD9C3"/>
            <w:vAlign w:val="center"/>
          </w:tcPr>
          <w:p w14:paraId="7E708DBB" w14:textId="77777777" w:rsidR="002875ED" w:rsidRPr="00565A1B" w:rsidRDefault="002875ED" w:rsidP="00807B2B">
            <w:pPr>
              <w:jc w:val="center"/>
              <w:rPr>
                <w:b/>
                <w:sz w:val="12"/>
                <w:szCs w:val="16"/>
              </w:rPr>
            </w:pPr>
            <w:r w:rsidRPr="00565A1B">
              <w:rPr>
                <w:b/>
                <w:sz w:val="12"/>
                <w:szCs w:val="16"/>
              </w:rPr>
              <w:t>MECANISMO DE COBERTURA</w:t>
            </w:r>
          </w:p>
        </w:tc>
        <w:tc>
          <w:tcPr>
            <w:tcW w:w="394" w:type="pct"/>
            <w:shd w:val="clear" w:color="auto" w:fill="DDD9C3"/>
            <w:vAlign w:val="center"/>
          </w:tcPr>
          <w:p w14:paraId="3EFA4608" w14:textId="77777777" w:rsidR="002875ED" w:rsidRPr="00565A1B" w:rsidRDefault="002875ED" w:rsidP="00807B2B">
            <w:pPr>
              <w:jc w:val="center"/>
              <w:rPr>
                <w:b/>
                <w:sz w:val="12"/>
                <w:szCs w:val="16"/>
              </w:rPr>
            </w:pPr>
            <w:r w:rsidRPr="00565A1B">
              <w:rPr>
                <w:b/>
                <w:sz w:val="12"/>
                <w:szCs w:val="16"/>
              </w:rPr>
              <w:t>CLASE DE RIESGO</w:t>
            </w:r>
          </w:p>
        </w:tc>
        <w:tc>
          <w:tcPr>
            <w:tcW w:w="531" w:type="pct"/>
            <w:shd w:val="clear" w:color="auto" w:fill="DDD9C3"/>
            <w:vAlign w:val="center"/>
          </w:tcPr>
          <w:p w14:paraId="225D6791" w14:textId="77777777" w:rsidR="002875ED" w:rsidRPr="00565A1B" w:rsidRDefault="002875ED" w:rsidP="00807B2B">
            <w:pPr>
              <w:jc w:val="center"/>
              <w:rPr>
                <w:b/>
                <w:sz w:val="12"/>
                <w:szCs w:val="16"/>
              </w:rPr>
            </w:pPr>
            <w:r w:rsidRPr="00565A1B">
              <w:rPr>
                <w:b/>
                <w:sz w:val="12"/>
                <w:szCs w:val="16"/>
              </w:rPr>
              <w:t>TIPIFICACIÓN DE LOS RIESGOS</w:t>
            </w:r>
          </w:p>
        </w:tc>
        <w:tc>
          <w:tcPr>
            <w:tcW w:w="500" w:type="pct"/>
            <w:shd w:val="clear" w:color="auto" w:fill="DDD9C3"/>
            <w:vAlign w:val="center"/>
          </w:tcPr>
          <w:p w14:paraId="745AE42A" w14:textId="77777777" w:rsidR="002875ED" w:rsidRPr="00565A1B" w:rsidRDefault="002875ED" w:rsidP="00807B2B">
            <w:pPr>
              <w:jc w:val="center"/>
              <w:rPr>
                <w:b/>
                <w:sz w:val="12"/>
                <w:szCs w:val="16"/>
              </w:rPr>
            </w:pPr>
            <w:r w:rsidRPr="00565A1B">
              <w:rPr>
                <w:b/>
                <w:sz w:val="12"/>
                <w:szCs w:val="16"/>
              </w:rPr>
              <w:t>ESTIMACIÓN DEL RIESGO</w:t>
            </w:r>
          </w:p>
        </w:tc>
        <w:tc>
          <w:tcPr>
            <w:tcW w:w="507" w:type="pct"/>
            <w:shd w:val="clear" w:color="auto" w:fill="DDD9C3"/>
            <w:vAlign w:val="center"/>
          </w:tcPr>
          <w:p w14:paraId="5DF00BD4" w14:textId="77777777" w:rsidR="002875ED" w:rsidRPr="00565A1B" w:rsidRDefault="002875ED" w:rsidP="00807B2B">
            <w:pPr>
              <w:jc w:val="center"/>
              <w:rPr>
                <w:b/>
                <w:sz w:val="12"/>
                <w:szCs w:val="16"/>
              </w:rPr>
            </w:pPr>
            <w:r w:rsidRPr="00565A1B">
              <w:rPr>
                <w:b/>
                <w:sz w:val="12"/>
                <w:szCs w:val="16"/>
              </w:rPr>
              <w:t>ASIGNACIÓN DEL RIESGO</w:t>
            </w:r>
          </w:p>
        </w:tc>
        <w:tc>
          <w:tcPr>
            <w:tcW w:w="1004" w:type="pct"/>
            <w:shd w:val="clear" w:color="auto" w:fill="DDD9C3"/>
            <w:vAlign w:val="center"/>
          </w:tcPr>
          <w:p w14:paraId="5D02A57F" w14:textId="77777777" w:rsidR="002875ED" w:rsidRPr="00565A1B" w:rsidRDefault="002875ED" w:rsidP="00807B2B">
            <w:pPr>
              <w:jc w:val="center"/>
              <w:rPr>
                <w:b/>
                <w:sz w:val="12"/>
                <w:szCs w:val="16"/>
              </w:rPr>
            </w:pPr>
            <w:r w:rsidRPr="00565A1B">
              <w:rPr>
                <w:b/>
                <w:sz w:val="12"/>
                <w:szCs w:val="16"/>
              </w:rPr>
              <w:t>VIGENCIA</w:t>
            </w:r>
          </w:p>
        </w:tc>
        <w:tc>
          <w:tcPr>
            <w:tcW w:w="1557" w:type="pct"/>
            <w:shd w:val="clear" w:color="auto" w:fill="DDD9C3"/>
            <w:vAlign w:val="center"/>
          </w:tcPr>
          <w:p w14:paraId="4993DF0A" w14:textId="77777777" w:rsidR="002875ED" w:rsidRPr="00565A1B" w:rsidRDefault="002875ED" w:rsidP="00807B2B">
            <w:pPr>
              <w:jc w:val="center"/>
              <w:rPr>
                <w:b/>
                <w:sz w:val="12"/>
                <w:szCs w:val="16"/>
              </w:rPr>
            </w:pPr>
            <w:r w:rsidRPr="00565A1B">
              <w:rPr>
                <w:b/>
                <w:sz w:val="12"/>
                <w:szCs w:val="16"/>
              </w:rPr>
              <w:t>JUSTIFICACIÓN COBERTURA / VIGENCIA</w:t>
            </w:r>
          </w:p>
        </w:tc>
      </w:tr>
      <w:tr w:rsidR="00E50F3E" w:rsidRPr="00565A1B" w14:paraId="40973512" w14:textId="77777777" w:rsidTr="00E50F3E">
        <w:trPr>
          <w:trHeight w:val="368"/>
          <w:jc w:val="center"/>
        </w:trPr>
        <w:tc>
          <w:tcPr>
            <w:tcW w:w="507" w:type="pct"/>
            <w:vAlign w:val="center"/>
          </w:tcPr>
          <w:p w14:paraId="62765D8F" w14:textId="7DB13D98" w:rsidR="00E50F3E" w:rsidRPr="000A62DB" w:rsidRDefault="00E50F3E" w:rsidP="00E50F3E">
            <w:pPr>
              <w:jc w:val="center"/>
              <w:rPr>
                <w:sz w:val="12"/>
                <w:szCs w:val="12"/>
              </w:rPr>
            </w:pPr>
            <w:r w:rsidRPr="000A62DB">
              <w:rPr>
                <w:color w:val="000000" w:themeColor="text1"/>
                <w:sz w:val="12"/>
                <w:szCs w:val="12"/>
              </w:rPr>
              <w:t>Garantía única</w:t>
            </w:r>
          </w:p>
        </w:tc>
        <w:tc>
          <w:tcPr>
            <w:tcW w:w="394" w:type="pct"/>
            <w:vAlign w:val="center"/>
          </w:tcPr>
          <w:p w14:paraId="71F01B20" w14:textId="50547989" w:rsidR="00E50F3E" w:rsidRPr="000A62DB" w:rsidRDefault="00E50F3E" w:rsidP="00E50F3E">
            <w:pPr>
              <w:jc w:val="center"/>
              <w:rPr>
                <w:sz w:val="12"/>
                <w:szCs w:val="12"/>
              </w:rPr>
            </w:pPr>
            <w:r w:rsidRPr="000A62DB">
              <w:rPr>
                <w:color w:val="000000" w:themeColor="text1"/>
                <w:sz w:val="12"/>
                <w:szCs w:val="12"/>
              </w:rPr>
              <w:t>Riesgo jurídico</w:t>
            </w:r>
          </w:p>
        </w:tc>
        <w:tc>
          <w:tcPr>
            <w:tcW w:w="531" w:type="pct"/>
            <w:vAlign w:val="center"/>
          </w:tcPr>
          <w:p w14:paraId="234D9536" w14:textId="212D1207" w:rsidR="00E50F3E" w:rsidRPr="000A62DB" w:rsidRDefault="00E50F3E" w:rsidP="00E50F3E">
            <w:pPr>
              <w:jc w:val="center"/>
              <w:rPr>
                <w:sz w:val="12"/>
                <w:szCs w:val="12"/>
              </w:rPr>
            </w:pPr>
            <w:r w:rsidRPr="000A62DB">
              <w:rPr>
                <w:color w:val="000000" w:themeColor="text1"/>
                <w:sz w:val="12"/>
                <w:szCs w:val="12"/>
              </w:rPr>
              <w:t>Incumplimiento del contrato.</w:t>
            </w:r>
          </w:p>
        </w:tc>
        <w:tc>
          <w:tcPr>
            <w:tcW w:w="500" w:type="pct"/>
            <w:vAlign w:val="center"/>
          </w:tcPr>
          <w:p w14:paraId="7261F262" w14:textId="3C6FBA03" w:rsidR="00E50F3E" w:rsidRPr="000A62DB" w:rsidRDefault="00E50F3E" w:rsidP="00E50F3E">
            <w:pPr>
              <w:jc w:val="center"/>
              <w:rPr>
                <w:sz w:val="12"/>
                <w:szCs w:val="12"/>
              </w:rPr>
            </w:pPr>
            <w:r w:rsidRPr="000A62DB">
              <w:rPr>
                <w:color w:val="000000" w:themeColor="text1"/>
                <w:sz w:val="12"/>
                <w:szCs w:val="12"/>
              </w:rPr>
              <w:t>Veinte por ciento (20%) del valor del contrato</w:t>
            </w:r>
          </w:p>
        </w:tc>
        <w:tc>
          <w:tcPr>
            <w:tcW w:w="507" w:type="pct"/>
            <w:vAlign w:val="center"/>
          </w:tcPr>
          <w:p w14:paraId="329C9B87" w14:textId="1D584DA5" w:rsidR="00E50F3E" w:rsidRPr="000A62DB" w:rsidRDefault="00E50F3E" w:rsidP="00E50F3E">
            <w:pPr>
              <w:jc w:val="center"/>
              <w:rPr>
                <w:sz w:val="12"/>
                <w:szCs w:val="12"/>
              </w:rPr>
            </w:pPr>
            <w:r w:rsidRPr="000A62DB">
              <w:rPr>
                <w:color w:val="000000" w:themeColor="text1"/>
                <w:sz w:val="12"/>
                <w:szCs w:val="12"/>
              </w:rPr>
              <w:t>Contratista</w:t>
            </w:r>
          </w:p>
        </w:tc>
        <w:tc>
          <w:tcPr>
            <w:tcW w:w="1004" w:type="pct"/>
            <w:vAlign w:val="center"/>
          </w:tcPr>
          <w:p w14:paraId="3D0762AF" w14:textId="3738A434" w:rsidR="00E50F3E" w:rsidRPr="000A62DB" w:rsidRDefault="00E50F3E" w:rsidP="00E50F3E">
            <w:pPr>
              <w:jc w:val="both"/>
              <w:rPr>
                <w:sz w:val="12"/>
                <w:szCs w:val="12"/>
              </w:rPr>
            </w:pPr>
            <w:r w:rsidRPr="000A62DB">
              <w:rPr>
                <w:color w:val="000000" w:themeColor="text1"/>
                <w:sz w:val="12"/>
                <w:szCs w:val="12"/>
              </w:rPr>
              <w:t>Vigente por un término igual a la vigencia del contrato y dos (2) meses mas</w:t>
            </w:r>
          </w:p>
        </w:tc>
        <w:tc>
          <w:tcPr>
            <w:tcW w:w="1557" w:type="pct"/>
            <w:vAlign w:val="center"/>
          </w:tcPr>
          <w:p w14:paraId="5F61A8D7" w14:textId="096ADCAC" w:rsidR="00E50F3E" w:rsidRPr="000A62DB" w:rsidRDefault="00E50F3E" w:rsidP="00E50F3E">
            <w:pPr>
              <w:jc w:val="both"/>
              <w:rPr>
                <w:sz w:val="12"/>
                <w:szCs w:val="12"/>
              </w:rPr>
            </w:pPr>
            <w:r w:rsidRPr="000A62DB">
              <w:rPr>
                <w:color w:val="000000" w:themeColor="text1"/>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E50F3E" w:rsidRPr="00565A1B" w14:paraId="5175386F" w14:textId="77777777" w:rsidTr="00E50F3E">
        <w:trPr>
          <w:trHeight w:val="434"/>
          <w:jc w:val="center"/>
        </w:trPr>
        <w:tc>
          <w:tcPr>
            <w:tcW w:w="507" w:type="pct"/>
            <w:vAlign w:val="center"/>
          </w:tcPr>
          <w:p w14:paraId="03DBBBC6" w14:textId="1A85CAC7" w:rsidR="00E50F3E" w:rsidRPr="000A62DB" w:rsidRDefault="00E50F3E" w:rsidP="00E50F3E">
            <w:pPr>
              <w:jc w:val="center"/>
              <w:rPr>
                <w:sz w:val="12"/>
                <w:szCs w:val="12"/>
              </w:rPr>
            </w:pPr>
            <w:r w:rsidRPr="000A62DB">
              <w:rPr>
                <w:color w:val="000000" w:themeColor="text1"/>
                <w:sz w:val="12"/>
                <w:szCs w:val="12"/>
              </w:rPr>
              <w:t>Garantía única</w:t>
            </w:r>
          </w:p>
        </w:tc>
        <w:tc>
          <w:tcPr>
            <w:tcW w:w="394" w:type="pct"/>
            <w:vAlign w:val="center"/>
          </w:tcPr>
          <w:p w14:paraId="1FBF524E" w14:textId="17FB6894" w:rsidR="00E50F3E" w:rsidRPr="000A62DB" w:rsidRDefault="00E50F3E" w:rsidP="00E50F3E">
            <w:pPr>
              <w:jc w:val="center"/>
              <w:rPr>
                <w:sz w:val="12"/>
                <w:szCs w:val="12"/>
              </w:rPr>
            </w:pPr>
            <w:r w:rsidRPr="000A62DB">
              <w:rPr>
                <w:color w:val="000000" w:themeColor="text1"/>
                <w:sz w:val="12"/>
                <w:szCs w:val="12"/>
              </w:rPr>
              <w:t>Riesgo operativo</w:t>
            </w:r>
          </w:p>
        </w:tc>
        <w:tc>
          <w:tcPr>
            <w:tcW w:w="531" w:type="pct"/>
            <w:vAlign w:val="center"/>
          </w:tcPr>
          <w:p w14:paraId="09C536BB" w14:textId="2DC75084" w:rsidR="00E50F3E" w:rsidRPr="000A62DB" w:rsidRDefault="00E50F3E" w:rsidP="00E50F3E">
            <w:pPr>
              <w:jc w:val="center"/>
              <w:rPr>
                <w:sz w:val="12"/>
                <w:szCs w:val="12"/>
              </w:rPr>
            </w:pPr>
            <w:r w:rsidRPr="000A62DB">
              <w:rPr>
                <w:color w:val="000000" w:themeColor="text1"/>
                <w:sz w:val="12"/>
                <w:szCs w:val="12"/>
              </w:rPr>
              <w:t xml:space="preserve">Calidad del servicio </w:t>
            </w:r>
          </w:p>
        </w:tc>
        <w:tc>
          <w:tcPr>
            <w:tcW w:w="500" w:type="pct"/>
            <w:vAlign w:val="center"/>
          </w:tcPr>
          <w:p w14:paraId="6DD166D8" w14:textId="107A63F9" w:rsidR="00E50F3E" w:rsidRPr="000A62DB" w:rsidRDefault="00E50F3E" w:rsidP="00E50F3E">
            <w:pPr>
              <w:jc w:val="center"/>
              <w:rPr>
                <w:sz w:val="12"/>
                <w:szCs w:val="12"/>
              </w:rPr>
            </w:pPr>
            <w:r w:rsidRPr="000A62DB">
              <w:rPr>
                <w:color w:val="000000" w:themeColor="text1"/>
                <w:sz w:val="12"/>
                <w:szCs w:val="12"/>
                <w:lang w:eastAsia="es-CO"/>
              </w:rPr>
              <w:t>Cincuenta por ciento (50%) del valor de los estudios.</w:t>
            </w:r>
          </w:p>
        </w:tc>
        <w:tc>
          <w:tcPr>
            <w:tcW w:w="507" w:type="pct"/>
            <w:vAlign w:val="center"/>
          </w:tcPr>
          <w:p w14:paraId="15634E2E" w14:textId="0FC8E256" w:rsidR="00E50F3E" w:rsidRPr="000A62DB" w:rsidRDefault="00E50F3E" w:rsidP="00E50F3E">
            <w:pPr>
              <w:jc w:val="center"/>
              <w:rPr>
                <w:sz w:val="12"/>
                <w:szCs w:val="12"/>
              </w:rPr>
            </w:pPr>
            <w:r w:rsidRPr="000A62DB">
              <w:rPr>
                <w:color w:val="000000" w:themeColor="text1"/>
                <w:sz w:val="12"/>
                <w:szCs w:val="12"/>
                <w:lang w:eastAsia="es-CO"/>
              </w:rPr>
              <w:t>Contratista</w:t>
            </w:r>
          </w:p>
        </w:tc>
        <w:tc>
          <w:tcPr>
            <w:tcW w:w="1004" w:type="pct"/>
            <w:vAlign w:val="center"/>
          </w:tcPr>
          <w:p w14:paraId="1DBAE8CB" w14:textId="14115493" w:rsidR="00E50F3E" w:rsidRPr="000A62DB" w:rsidRDefault="00E50F3E" w:rsidP="00E50F3E">
            <w:pPr>
              <w:jc w:val="both"/>
              <w:rPr>
                <w:sz w:val="12"/>
                <w:szCs w:val="12"/>
                <w:lang w:eastAsia="es-CO"/>
              </w:rPr>
            </w:pPr>
            <w:r w:rsidRPr="000A62DB">
              <w:rPr>
                <w:color w:val="000000" w:themeColor="text1"/>
                <w:sz w:val="12"/>
                <w:szCs w:val="12"/>
                <w:lang w:eastAsia="es-CO"/>
              </w:rPr>
              <w:t>Vigente por un término igual a la vigencia del contrato y un (1) año mas</w:t>
            </w:r>
          </w:p>
        </w:tc>
        <w:tc>
          <w:tcPr>
            <w:tcW w:w="1557" w:type="pct"/>
            <w:vAlign w:val="center"/>
          </w:tcPr>
          <w:p w14:paraId="2681826C" w14:textId="59A4D147" w:rsidR="00E50F3E" w:rsidRPr="000A62DB" w:rsidRDefault="00E50F3E" w:rsidP="00E50F3E">
            <w:pPr>
              <w:jc w:val="both"/>
              <w:rPr>
                <w:sz w:val="12"/>
                <w:szCs w:val="12"/>
                <w:lang w:eastAsia="es-CO"/>
              </w:rPr>
            </w:pPr>
            <w:r w:rsidRPr="000A62DB">
              <w:rPr>
                <w:color w:val="000000" w:themeColor="text1"/>
                <w:sz w:val="12"/>
                <w:szCs w:val="12"/>
                <w:lang w:eastAsia="es-CO"/>
              </w:rPr>
              <w:t xml:space="preserve">Ampara el riesgo de mala calidad de los elementos durante la vigencia del contrato y año más buscando resarcir el detrimento causado a la entidad por mala calidad o insuficiencia del producto entregado. </w:t>
            </w:r>
          </w:p>
        </w:tc>
      </w:tr>
      <w:tr w:rsidR="00E50F3E" w:rsidRPr="00565A1B" w14:paraId="34758415" w14:textId="77777777" w:rsidTr="00E50F3E">
        <w:trPr>
          <w:trHeight w:val="69"/>
          <w:jc w:val="center"/>
        </w:trPr>
        <w:tc>
          <w:tcPr>
            <w:tcW w:w="507" w:type="pct"/>
            <w:vAlign w:val="center"/>
          </w:tcPr>
          <w:p w14:paraId="1902D3F1" w14:textId="6EB71D1B" w:rsidR="00E50F3E" w:rsidRPr="000A62DB" w:rsidRDefault="00E50F3E" w:rsidP="00E50F3E">
            <w:pPr>
              <w:jc w:val="center"/>
              <w:rPr>
                <w:sz w:val="12"/>
                <w:szCs w:val="12"/>
              </w:rPr>
            </w:pPr>
            <w:r w:rsidRPr="000A62DB">
              <w:rPr>
                <w:color w:val="000000" w:themeColor="text1"/>
                <w:sz w:val="12"/>
                <w:szCs w:val="12"/>
              </w:rPr>
              <w:t>Garantía única</w:t>
            </w:r>
          </w:p>
        </w:tc>
        <w:tc>
          <w:tcPr>
            <w:tcW w:w="394" w:type="pct"/>
            <w:vAlign w:val="center"/>
          </w:tcPr>
          <w:p w14:paraId="1C898152" w14:textId="39FE9CC9" w:rsidR="00E50F3E" w:rsidRPr="000A62DB" w:rsidRDefault="00E50F3E" w:rsidP="00E50F3E">
            <w:pPr>
              <w:jc w:val="center"/>
              <w:rPr>
                <w:sz w:val="12"/>
                <w:szCs w:val="12"/>
              </w:rPr>
            </w:pPr>
            <w:r w:rsidRPr="000A62DB">
              <w:rPr>
                <w:color w:val="000000" w:themeColor="text1"/>
                <w:sz w:val="12"/>
                <w:szCs w:val="12"/>
                <w:lang w:eastAsia="es-CO"/>
              </w:rPr>
              <w:t>Riesgo jurídico</w:t>
            </w:r>
          </w:p>
        </w:tc>
        <w:tc>
          <w:tcPr>
            <w:tcW w:w="531" w:type="pct"/>
            <w:vAlign w:val="center"/>
          </w:tcPr>
          <w:p w14:paraId="6232E62D" w14:textId="3EABEBBF" w:rsidR="00E50F3E" w:rsidRPr="000A62DB" w:rsidRDefault="00E50F3E" w:rsidP="00E50F3E">
            <w:pPr>
              <w:jc w:val="center"/>
              <w:rPr>
                <w:sz w:val="12"/>
                <w:szCs w:val="12"/>
              </w:rPr>
            </w:pPr>
            <w:r w:rsidRPr="000A62DB">
              <w:rPr>
                <w:color w:val="000000" w:themeColor="text1"/>
                <w:sz w:val="12"/>
                <w:szCs w:val="12"/>
                <w:lang w:eastAsia="es-CO"/>
              </w:rPr>
              <w:t>No pago de salarios prestaciones e indemnizaciones laborales.</w:t>
            </w:r>
          </w:p>
        </w:tc>
        <w:tc>
          <w:tcPr>
            <w:tcW w:w="500" w:type="pct"/>
            <w:vAlign w:val="center"/>
          </w:tcPr>
          <w:p w14:paraId="55B53FD0" w14:textId="177FFBC8" w:rsidR="00E50F3E" w:rsidRPr="000A62DB" w:rsidRDefault="00E50F3E" w:rsidP="00E50F3E">
            <w:pPr>
              <w:jc w:val="center"/>
              <w:rPr>
                <w:sz w:val="12"/>
                <w:szCs w:val="12"/>
              </w:rPr>
            </w:pPr>
            <w:r w:rsidRPr="000A62DB">
              <w:rPr>
                <w:color w:val="000000" w:themeColor="text1"/>
                <w:sz w:val="12"/>
                <w:szCs w:val="12"/>
                <w:lang w:eastAsia="es-CO"/>
              </w:rPr>
              <w:t>Cinco por ciento (5%) del valor del contrato.</w:t>
            </w:r>
          </w:p>
        </w:tc>
        <w:tc>
          <w:tcPr>
            <w:tcW w:w="507" w:type="pct"/>
            <w:vAlign w:val="center"/>
          </w:tcPr>
          <w:p w14:paraId="255DE4E2" w14:textId="0305431D" w:rsidR="00E50F3E" w:rsidRPr="000A62DB" w:rsidRDefault="00E50F3E" w:rsidP="00E50F3E">
            <w:pPr>
              <w:jc w:val="center"/>
              <w:rPr>
                <w:sz w:val="12"/>
                <w:szCs w:val="12"/>
              </w:rPr>
            </w:pPr>
            <w:r w:rsidRPr="000A62DB">
              <w:rPr>
                <w:color w:val="000000" w:themeColor="text1"/>
                <w:sz w:val="12"/>
                <w:szCs w:val="12"/>
                <w:lang w:eastAsia="es-CO"/>
              </w:rPr>
              <w:t>Contratista</w:t>
            </w:r>
          </w:p>
        </w:tc>
        <w:tc>
          <w:tcPr>
            <w:tcW w:w="1004" w:type="pct"/>
            <w:vAlign w:val="center"/>
          </w:tcPr>
          <w:p w14:paraId="1E226F2C" w14:textId="38BBA374" w:rsidR="00E50F3E" w:rsidRPr="000A62DB" w:rsidRDefault="00E50F3E" w:rsidP="00E50F3E">
            <w:pPr>
              <w:jc w:val="both"/>
              <w:rPr>
                <w:sz w:val="12"/>
                <w:szCs w:val="12"/>
              </w:rPr>
            </w:pPr>
            <w:r w:rsidRPr="000A62DB">
              <w:rPr>
                <w:color w:val="000000" w:themeColor="text1"/>
                <w:sz w:val="12"/>
                <w:szCs w:val="12"/>
                <w:lang w:eastAsia="es-CO"/>
              </w:rPr>
              <w:t>Vigente por un término igual a la vigencia del contrato y tres (3) años mas</w:t>
            </w:r>
          </w:p>
        </w:tc>
        <w:tc>
          <w:tcPr>
            <w:tcW w:w="1557" w:type="pct"/>
            <w:vAlign w:val="center"/>
          </w:tcPr>
          <w:p w14:paraId="2A0F9FE3" w14:textId="1E1EC0F3" w:rsidR="00E50F3E" w:rsidRPr="000A62DB" w:rsidRDefault="00E50F3E" w:rsidP="00E50F3E">
            <w:pPr>
              <w:jc w:val="both"/>
              <w:rPr>
                <w:sz w:val="12"/>
                <w:szCs w:val="12"/>
                <w:lang w:eastAsia="es-CO"/>
              </w:rPr>
            </w:pPr>
            <w:r w:rsidRPr="000A62DB">
              <w:rPr>
                <w:color w:val="000000" w:themeColor="text1"/>
                <w:sz w:val="12"/>
                <w:szCs w:val="12"/>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E50F3E" w:rsidRPr="00565A1B" w14:paraId="481CE138" w14:textId="77777777" w:rsidTr="00E50F3E">
        <w:trPr>
          <w:trHeight w:val="69"/>
          <w:jc w:val="center"/>
        </w:trPr>
        <w:tc>
          <w:tcPr>
            <w:tcW w:w="507" w:type="pct"/>
            <w:vAlign w:val="center"/>
          </w:tcPr>
          <w:p w14:paraId="2B813FB4" w14:textId="1CDCE8D8" w:rsidR="00E50F3E" w:rsidRPr="000A62DB" w:rsidRDefault="00E50F3E" w:rsidP="00E50F3E">
            <w:pPr>
              <w:jc w:val="center"/>
              <w:rPr>
                <w:sz w:val="12"/>
                <w:szCs w:val="12"/>
              </w:rPr>
            </w:pPr>
            <w:r w:rsidRPr="000A62DB">
              <w:rPr>
                <w:color w:val="000000" w:themeColor="text1"/>
                <w:sz w:val="12"/>
                <w:szCs w:val="12"/>
              </w:rPr>
              <w:t>Garantía única</w:t>
            </w:r>
          </w:p>
        </w:tc>
        <w:tc>
          <w:tcPr>
            <w:tcW w:w="394" w:type="pct"/>
            <w:vAlign w:val="center"/>
          </w:tcPr>
          <w:p w14:paraId="1875B4CF" w14:textId="61DD73A5" w:rsidR="00E50F3E" w:rsidRPr="000A62DB" w:rsidRDefault="00E50F3E" w:rsidP="00E50F3E">
            <w:pPr>
              <w:jc w:val="center"/>
              <w:rPr>
                <w:sz w:val="12"/>
                <w:szCs w:val="12"/>
                <w:lang w:eastAsia="es-CO"/>
              </w:rPr>
            </w:pPr>
            <w:r w:rsidRPr="000A62DB">
              <w:rPr>
                <w:color w:val="000000" w:themeColor="text1"/>
                <w:sz w:val="12"/>
                <w:szCs w:val="12"/>
              </w:rPr>
              <w:t>Riesgo operativo</w:t>
            </w:r>
          </w:p>
        </w:tc>
        <w:tc>
          <w:tcPr>
            <w:tcW w:w="531" w:type="pct"/>
            <w:vAlign w:val="center"/>
          </w:tcPr>
          <w:p w14:paraId="76A6298F" w14:textId="07AA5E3B" w:rsidR="00E50F3E" w:rsidRPr="000A62DB" w:rsidRDefault="00E50F3E" w:rsidP="00E50F3E">
            <w:pPr>
              <w:jc w:val="center"/>
              <w:rPr>
                <w:sz w:val="12"/>
                <w:szCs w:val="12"/>
                <w:lang w:eastAsia="es-CO"/>
              </w:rPr>
            </w:pPr>
            <w:r w:rsidRPr="000A62DB">
              <w:rPr>
                <w:color w:val="000000" w:themeColor="text1"/>
                <w:sz w:val="12"/>
                <w:szCs w:val="12"/>
              </w:rPr>
              <w:t>Póliza civil extracontractual</w:t>
            </w:r>
          </w:p>
        </w:tc>
        <w:tc>
          <w:tcPr>
            <w:tcW w:w="500" w:type="pct"/>
            <w:vAlign w:val="center"/>
          </w:tcPr>
          <w:p w14:paraId="5F955446" w14:textId="2DEDB661" w:rsidR="00E50F3E" w:rsidRPr="000A62DB" w:rsidRDefault="00E50F3E" w:rsidP="00E50F3E">
            <w:pPr>
              <w:jc w:val="center"/>
              <w:rPr>
                <w:sz w:val="12"/>
                <w:szCs w:val="12"/>
              </w:rPr>
            </w:pPr>
            <w:r w:rsidRPr="000A62DB">
              <w:rPr>
                <w:color w:val="000000" w:themeColor="text1"/>
                <w:sz w:val="12"/>
                <w:szCs w:val="12"/>
              </w:rPr>
              <w:t>Cinco por ciento (5%) del valor del contrato</w:t>
            </w:r>
          </w:p>
        </w:tc>
        <w:tc>
          <w:tcPr>
            <w:tcW w:w="507" w:type="pct"/>
            <w:vAlign w:val="center"/>
          </w:tcPr>
          <w:p w14:paraId="7ECEEF0C" w14:textId="137A82E1" w:rsidR="00E50F3E" w:rsidRPr="000A62DB" w:rsidRDefault="00E50F3E" w:rsidP="00E50F3E">
            <w:pPr>
              <w:jc w:val="center"/>
              <w:rPr>
                <w:sz w:val="12"/>
                <w:szCs w:val="12"/>
                <w:lang w:eastAsia="es-CO"/>
              </w:rPr>
            </w:pPr>
            <w:r w:rsidRPr="000A62DB">
              <w:rPr>
                <w:color w:val="000000" w:themeColor="text1"/>
                <w:sz w:val="12"/>
                <w:szCs w:val="12"/>
              </w:rPr>
              <w:t>Contratista</w:t>
            </w:r>
          </w:p>
        </w:tc>
        <w:tc>
          <w:tcPr>
            <w:tcW w:w="1004" w:type="pct"/>
            <w:vAlign w:val="center"/>
          </w:tcPr>
          <w:p w14:paraId="63B59598" w14:textId="5DFBAAD5" w:rsidR="00E50F3E" w:rsidRPr="000A62DB" w:rsidRDefault="00E50F3E" w:rsidP="00E50F3E">
            <w:pPr>
              <w:jc w:val="both"/>
              <w:rPr>
                <w:sz w:val="12"/>
                <w:szCs w:val="12"/>
                <w:lang w:eastAsia="es-CO"/>
              </w:rPr>
            </w:pPr>
            <w:r w:rsidRPr="000A62DB">
              <w:rPr>
                <w:color w:val="000000" w:themeColor="text1"/>
                <w:sz w:val="12"/>
                <w:szCs w:val="12"/>
              </w:rPr>
              <w:t>Vigente por un término igual a la vigencia del contrato y dos (2) meses mas</w:t>
            </w:r>
          </w:p>
        </w:tc>
        <w:tc>
          <w:tcPr>
            <w:tcW w:w="1557" w:type="pct"/>
            <w:vAlign w:val="center"/>
          </w:tcPr>
          <w:p w14:paraId="4838DA56" w14:textId="1AD596F5" w:rsidR="00E50F3E" w:rsidRPr="000A62DB" w:rsidRDefault="00E50F3E" w:rsidP="00E50F3E">
            <w:pPr>
              <w:jc w:val="both"/>
              <w:rPr>
                <w:sz w:val="12"/>
                <w:szCs w:val="12"/>
                <w:lang w:eastAsia="es-CO"/>
              </w:rPr>
            </w:pPr>
            <w:r w:rsidRPr="000A62DB">
              <w:rPr>
                <w:color w:val="000000" w:themeColor="text1"/>
                <w:sz w:val="12"/>
                <w:szCs w:val="12"/>
              </w:rPr>
              <w:t>Ampara a la entidad de los perjuicios que se le ocasione a terceros como consecuencia de las actividades desarrolladas durante el servicio.</w:t>
            </w:r>
          </w:p>
        </w:tc>
      </w:tr>
    </w:tbl>
    <w:p w14:paraId="65BD7792" w14:textId="77777777" w:rsidR="00D7766E" w:rsidRDefault="00D7766E" w:rsidP="00D7766E">
      <w:pPr>
        <w:tabs>
          <w:tab w:val="center" w:pos="4991"/>
        </w:tabs>
        <w:rPr>
          <w:b/>
          <w:color w:val="000000" w:themeColor="text1"/>
        </w:rPr>
      </w:pPr>
    </w:p>
    <w:p w14:paraId="30A11234" w14:textId="77777777" w:rsidR="00D7766E" w:rsidRDefault="00D7766E" w:rsidP="00D7766E">
      <w:pPr>
        <w:tabs>
          <w:tab w:val="center" w:pos="4991"/>
        </w:tabs>
        <w:rPr>
          <w:b/>
          <w:color w:val="000000" w:themeColor="text1"/>
        </w:rPr>
      </w:pPr>
      <w:r w:rsidRPr="007B5A04">
        <w:rPr>
          <w:b/>
          <w:color w:val="000000" w:themeColor="text1"/>
        </w:rPr>
        <w:t>CLAUSULAS SANCIONATORIAS</w:t>
      </w:r>
    </w:p>
    <w:p w14:paraId="2E441987" w14:textId="77777777" w:rsidR="00D7766E" w:rsidRPr="007B5A04" w:rsidRDefault="00D7766E" w:rsidP="00D7766E">
      <w:pPr>
        <w:tabs>
          <w:tab w:val="center" w:pos="4991"/>
        </w:tabs>
        <w:jc w:val="center"/>
        <w:rPr>
          <w:b/>
          <w:color w:val="000000" w:themeColor="text1"/>
        </w:rPr>
      </w:pPr>
    </w:p>
    <w:p w14:paraId="2450BD5D" w14:textId="77777777" w:rsidR="00D7766E" w:rsidRDefault="00D7766E" w:rsidP="00D7766E">
      <w:pPr>
        <w:pStyle w:val="NormalWeb"/>
        <w:spacing w:before="0" w:beforeAutospacing="0" w:after="0" w:afterAutospacing="0"/>
        <w:rPr>
          <w:color w:val="808080" w:themeColor="background1" w:themeShade="8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7"/>
        <w:gridCol w:w="885"/>
        <w:gridCol w:w="1407"/>
        <w:gridCol w:w="1509"/>
        <w:gridCol w:w="1255"/>
        <w:gridCol w:w="1626"/>
        <w:gridCol w:w="1802"/>
      </w:tblGrid>
      <w:tr w:rsidR="002875ED" w:rsidRPr="001C6F35" w14:paraId="7575B261" w14:textId="77777777" w:rsidTr="00807B2B">
        <w:trPr>
          <w:trHeight w:val="236"/>
          <w:jc w:val="center"/>
        </w:trPr>
        <w:tc>
          <w:tcPr>
            <w:tcW w:w="659" w:type="pct"/>
            <w:shd w:val="clear" w:color="auto" w:fill="DDD9C3"/>
            <w:vAlign w:val="center"/>
          </w:tcPr>
          <w:p w14:paraId="660522B6" w14:textId="77777777" w:rsidR="002875ED" w:rsidRPr="001C6F35" w:rsidRDefault="002875ED" w:rsidP="00807B2B">
            <w:pPr>
              <w:jc w:val="center"/>
              <w:rPr>
                <w:b/>
                <w:sz w:val="10"/>
                <w:szCs w:val="14"/>
              </w:rPr>
            </w:pPr>
            <w:r w:rsidRPr="001C6F35">
              <w:rPr>
                <w:b/>
                <w:sz w:val="10"/>
                <w:szCs w:val="14"/>
              </w:rPr>
              <w:t>MECANISMO DE COBERTURA</w:t>
            </w:r>
          </w:p>
        </w:tc>
        <w:tc>
          <w:tcPr>
            <w:tcW w:w="453" w:type="pct"/>
            <w:shd w:val="clear" w:color="auto" w:fill="DDD9C3"/>
            <w:vAlign w:val="center"/>
          </w:tcPr>
          <w:p w14:paraId="6E117B27" w14:textId="77777777" w:rsidR="002875ED" w:rsidRPr="001C6F35" w:rsidRDefault="002875ED" w:rsidP="00807B2B">
            <w:pPr>
              <w:jc w:val="center"/>
              <w:rPr>
                <w:b/>
                <w:sz w:val="10"/>
                <w:szCs w:val="14"/>
              </w:rPr>
            </w:pPr>
            <w:r w:rsidRPr="001C6F35">
              <w:rPr>
                <w:b/>
                <w:sz w:val="10"/>
                <w:szCs w:val="14"/>
              </w:rPr>
              <w:t>CLASE DE RIESGO</w:t>
            </w:r>
          </w:p>
        </w:tc>
        <w:tc>
          <w:tcPr>
            <w:tcW w:w="720" w:type="pct"/>
            <w:shd w:val="clear" w:color="auto" w:fill="DDD9C3"/>
            <w:vAlign w:val="center"/>
          </w:tcPr>
          <w:p w14:paraId="2FAE7B9C" w14:textId="77777777" w:rsidR="002875ED" w:rsidRPr="001C6F35" w:rsidRDefault="002875ED" w:rsidP="00807B2B">
            <w:pPr>
              <w:jc w:val="center"/>
              <w:rPr>
                <w:b/>
                <w:sz w:val="10"/>
                <w:szCs w:val="14"/>
              </w:rPr>
            </w:pPr>
            <w:r w:rsidRPr="001C6F35">
              <w:rPr>
                <w:b/>
                <w:sz w:val="10"/>
                <w:szCs w:val="14"/>
              </w:rPr>
              <w:t>TIPIFICACIÓN DE LOS RIESGOS</w:t>
            </w:r>
          </w:p>
        </w:tc>
        <w:tc>
          <w:tcPr>
            <w:tcW w:w="772" w:type="pct"/>
            <w:shd w:val="clear" w:color="auto" w:fill="DDD9C3"/>
            <w:vAlign w:val="center"/>
          </w:tcPr>
          <w:p w14:paraId="53C8CDA3" w14:textId="77777777" w:rsidR="002875ED" w:rsidRPr="001C6F35" w:rsidRDefault="002875ED" w:rsidP="00807B2B">
            <w:pPr>
              <w:jc w:val="center"/>
              <w:rPr>
                <w:b/>
                <w:sz w:val="10"/>
                <w:szCs w:val="14"/>
              </w:rPr>
            </w:pPr>
            <w:r w:rsidRPr="001C6F35">
              <w:rPr>
                <w:b/>
                <w:sz w:val="10"/>
                <w:szCs w:val="14"/>
              </w:rPr>
              <w:t>ESTIMACIÓN DEL RIESGO</w:t>
            </w:r>
          </w:p>
        </w:tc>
        <w:tc>
          <w:tcPr>
            <w:tcW w:w="642" w:type="pct"/>
            <w:shd w:val="clear" w:color="auto" w:fill="DDD9C3"/>
            <w:vAlign w:val="center"/>
          </w:tcPr>
          <w:p w14:paraId="5985C85F" w14:textId="77777777" w:rsidR="002875ED" w:rsidRPr="001C6F35" w:rsidRDefault="002875ED" w:rsidP="00807B2B">
            <w:pPr>
              <w:jc w:val="center"/>
              <w:rPr>
                <w:b/>
                <w:sz w:val="10"/>
                <w:szCs w:val="14"/>
              </w:rPr>
            </w:pPr>
            <w:r w:rsidRPr="001C6F35">
              <w:rPr>
                <w:b/>
                <w:sz w:val="10"/>
                <w:szCs w:val="14"/>
              </w:rPr>
              <w:t>ASIGNACIÓN DEL RIESGO</w:t>
            </w:r>
          </w:p>
        </w:tc>
        <w:tc>
          <w:tcPr>
            <w:tcW w:w="832" w:type="pct"/>
            <w:shd w:val="clear" w:color="auto" w:fill="DDD9C3"/>
            <w:vAlign w:val="center"/>
          </w:tcPr>
          <w:p w14:paraId="7C64BC66" w14:textId="77777777" w:rsidR="002875ED" w:rsidRPr="001C6F35" w:rsidRDefault="002875ED" w:rsidP="00807B2B">
            <w:pPr>
              <w:jc w:val="center"/>
              <w:rPr>
                <w:b/>
                <w:sz w:val="10"/>
                <w:szCs w:val="14"/>
              </w:rPr>
            </w:pPr>
            <w:r w:rsidRPr="001C6F35">
              <w:rPr>
                <w:b/>
                <w:sz w:val="10"/>
                <w:szCs w:val="14"/>
              </w:rPr>
              <w:t>VIGENCIA</w:t>
            </w:r>
          </w:p>
        </w:tc>
        <w:tc>
          <w:tcPr>
            <w:tcW w:w="922" w:type="pct"/>
            <w:shd w:val="clear" w:color="auto" w:fill="DDD9C3"/>
            <w:vAlign w:val="center"/>
          </w:tcPr>
          <w:p w14:paraId="3F9C97BB" w14:textId="77777777" w:rsidR="002875ED" w:rsidRPr="001C6F35" w:rsidRDefault="002875ED" w:rsidP="00807B2B">
            <w:pPr>
              <w:jc w:val="center"/>
              <w:rPr>
                <w:b/>
                <w:sz w:val="10"/>
                <w:szCs w:val="14"/>
              </w:rPr>
            </w:pPr>
            <w:r w:rsidRPr="001C6F35">
              <w:rPr>
                <w:b/>
                <w:sz w:val="10"/>
                <w:szCs w:val="14"/>
              </w:rPr>
              <w:t>JUSTIFICACIÓN COBERTURA / VIGENCIA</w:t>
            </w:r>
          </w:p>
        </w:tc>
      </w:tr>
      <w:tr w:rsidR="000A62DB" w:rsidRPr="001C6F35" w14:paraId="6648F0A3" w14:textId="77777777" w:rsidTr="00807B2B">
        <w:trPr>
          <w:trHeight w:val="376"/>
          <w:jc w:val="center"/>
        </w:trPr>
        <w:tc>
          <w:tcPr>
            <w:tcW w:w="659" w:type="pct"/>
            <w:vAlign w:val="center"/>
          </w:tcPr>
          <w:p w14:paraId="3F491E16" w14:textId="59DDC443" w:rsidR="000A62DB" w:rsidRPr="000A62DB" w:rsidRDefault="000A62DB" w:rsidP="000A62DB">
            <w:pPr>
              <w:jc w:val="both"/>
              <w:rPr>
                <w:sz w:val="12"/>
                <w:szCs w:val="12"/>
              </w:rPr>
            </w:pPr>
            <w:r w:rsidRPr="000A62DB">
              <w:rPr>
                <w:color w:val="000000" w:themeColor="text1"/>
                <w:sz w:val="12"/>
                <w:szCs w:val="12"/>
              </w:rPr>
              <w:t>Multa</w:t>
            </w:r>
          </w:p>
        </w:tc>
        <w:tc>
          <w:tcPr>
            <w:tcW w:w="453" w:type="pct"/>
            <w:vAlign w:val="center"/>
          </w:tcPr>
          <w:p w14:paraId="73140CBA" w14:textId="5EF258A8" w:rsidR="000A62DB" w:rsidRPr="000A62DB" w:rsidRDefault="000A62DB" w:rsidP="000A62DB">
            <w:pPr>
              <w:jc w:val="both"/>
              <w:rPr>
                <w:sz w:val="12"/>
                <w:szCs w:val="12"/>
              </w:rPr>
            </w:pPr>
            <w:r w:rsidRPr="000A62DB">
              <w:rPr>
                <w:color w:val="000000" w:themeColor="text1"/>
                <w:sz w:val="12"/>
                <w:szCs w:val="12"/>
              </w:rPr>
              <w:t>Riesgo jurídico</w:t>
            </w:r>
          </w:p>
        </w:tc>
        <w:tc>
          <w:tcPr>
            <w:tcW w:w="720" w:type="pct"/>
            <w:vAlign w:val="center"/>
          </w:tcPr>
          <w:p w14:paraId="63393A7F" w14:textId="3BCB4690" w:rsidR="000A62DB" w:rsidRPr="000A62DB" w:rsidRDefault="000A62DB" w:rsidP="000A62DB">
            <w:pPr>
              <w:jc w:val="both"/>
              <w:rPr>
                <w:sz w:val="12"/>
                <w:szCs w:val="12"/>
              </w:rPr>
            </w:pPr>
            <w:r w:rsidRPr="000A62DB">
              <w:rPr>
                <w:color w:val="000000" w:themeColor="text1"/>
                <w:sz w:val="12"/>
                <w:szCs w:val="12"/>
              </w:rPr>
              <w:t>La no constitución dentro del término y en la forma prevista en el contrato o en alguno de sus modificatorios la póliza de garantía única</w:t>
            </w:r>
          </w:p>
        </w:tc>
        <w:tc>
          <w:tcPr>
            <w:tcW w:w="772" w:type="pct"/>
            <w:vAlign w:val="center"/>
          </w:tcPr>
          <w:p w14:paraId="25860EF4" w14:textId="536707DF" w:rsidR="000A62DB" w:rsidRPr="000A62DB" w:rsidRDefault="000A62DB" w:rsidP="000A62DB">
            <w:pPr>
              <w:jc w:val="both"/>
              <w:rPr>
                <w:sz w:val="12"/>
                <w:szCs w:val="12"/>
              </w:rPr>
            </w:pPr>
            <w:r w:rsidRPr="000A62DB">
              <w:rPr>
                <w:color w:val="000000" w:themeColor="text1"/>
                <w:sz w:val="12"/>
                <w:szCs w:val="12"/>
              </w:rPr>
              <w:t xml:space="preserve">Multa cuyo valor se liquidará con base en </w:t>
            </w:r>
            <w:proofErr w:type="gramStart"/>
            <w:r w:rsidRPr="000A62DB">
              <w:rPr>
                <w:color w:val="000000" w:themeColor="text1"/>
                <w:sz w:val="12"/>
                <w:szCs w:val="12"/>
              </w:rPr>
              <w:t>un cero punto</w:t>
            </w:r>
            <w:proofErr w:type="gramEnd"/>
            <w:r w:rsidRPr="000A62DB">
              <w:rPr>
                <w:color w:val="000000" w:themeColor="text1"/>
                <w:sz w:val="12"/>
                <w:szCs w:val="12"/>
              </w:rPr>
              <w:t xml:space="preserve"> cinco (0.5%) del valor del contrato</w:t>
            </w:r>
          </w:p>
        </w:tc>
        <w:tc>
          <w:tcPr>
            <w:tcW w:w="642" w:type="pct"/>
            <w:vAlign w:val="center"/>
          </w:tcPr>
          <w:p w14:paraId="22F860F0" w14:textId="205CE4A6" w:rsidR="000A62DB" w:rsidRPr="000A62DB" w:rsidRDefault="000A62DB" w:rsidP="000A62DB">
            <w:pPr>
              <w:jc w:val="both"/>
              <w:rPr>
                <w:sz w:val="12"/>
                <w:szCs w:val="12"/>
              </w:rPr>
            </w:pPr>
            <w:r w:rsidRPr="000A62DB">
              <w:rPr>
                <w:color w:val="000000" w:themeColor="text1"/>
                <w:sz w:val="12"/>
                <w:szCs w:val="12"/>
              </w:rPr>
              <w:t>Contratista</w:t>
            </w:r>
          </w:p>
        </w:tc>
        <w:tc>
          <w:tcPr>
            <w:tcW w:w="832" w:type="pct"/>
            <w:vAlign w:val="center"/>
          </w:tcPr>
          <w:p w14:paraId="2DAB96CE" w14:textId="28500E04" w:rsidR="000A62DB" w:rsidRPr="000A62DB" w:rsidRDefault="000A62DB" w:rsidP="000A62DB">
            <w:pPr>
              <w:jc w:val="both"/>
              <w:rPr>
                <w:sz w:val="12"/>
                <w:szCs w:val="12"/>
              </w:rPr>
            </w:pPr>
            <w:r w:rsidRPr="000A62DB">
              <w:rPr>
                <w:color w:val="000000" w:themeColor="text1"/>
                <w:sz w:val="12"/>
                <w:szCs w:val="12"/>
              </w:rPr>
              <w:t>La multa se aplicará por cada día de retardo y hasta por diez (10) días</w:t>
            </w:r>
          </w:p>
        </w:tc>
        <w:tc>
          <w:tcPr>
            <w:tcW w:w="922" w:type="pct"/>
            <w:vAlign w:val="center"/>
          </w:tcPr>
          <w:p w14:paraId="2AC5187B" w14:textId="1D66C026" w:rsidR="000A62DB" w:rsidRPr="000A62DB" w:rsidRDefault="000A62DB" w:rsidP="000A62DB">
            <w:pPr>
              <w:jc w:val="both"/>
              <w:rPr>
                <w:sz w:val="12"/>
                <w:szCs w:val="12"/>
              </w:rPr>
            </w:pPr>
            <w:r w:rsidRPr="000A62DB">
              <w:rPr>
                <w:color w:val="000000" w:themeColor="text1"/>
                <w:sz w:val="12"/>
                <w:szCs w:val="12"/>
              </w:rPr>
              <w:t>Cuando el contratista no constituya dentro del término y en la forma prevista en el contrato o en alguno de sus modificatorios, a póliza de garantía única</w:t>
            </w:r>
          </w:p>
        </w:tc>
      </w:tr>
      <w:tr w:rsidR="000A62DB" w:rsidRPr="001C6F35" w14:paraId="160CDB90" w14:textId="77777777" w:rsidTr="00807B2B">
        <w:trPr>
          <w:trHeight w:val="444"/>
          <w:jc w:val="center"/>
        </w:trPr>
        <w:tc>
          <w:tcPr>
            <w:tcW w:w="659" w:type="pct"/>
            <w:vAlign w:val="center"/>
          </w:tcPr>
          <w:p w14:paraId="174481C5" w14:textId="615E5CB8" w:rsidR="000A62DB" w:rsidRPr="000A62DB" w:rsidRDefault="000A62DB" w:rsidP="000A62DB">
            <w:pPr>
              <w:jc w:val="both"/>
              <w:rPr>
                <w:sz w:val="12"/>
                <w:szCs w:val="12"/>
              </w:rPr>
            </w:pPr>
            <w:r w:rsidRPr="000A62DB">
              <w:rPr>
                <w:color w:val="000000" w:themeColor="text1"/>
                <w:sz w:val="12"/>
                <w:szCs w:val="12"/>
              </w:rPr>
              <w:t>Multa</w:t>
            </w:r>
          </w:p>
        </w:tc>
        <w:tc>
          <w:tcPr>
            <w:tcW w:w="453" w:type="pct"/>
            <w:vAlign w:val="center"/>
          </w:tcPr>
          <w:p w14:paraId="3A333344" w14:textId="3A08C170" w:rsidR="000A62DB" w:rsidRPr="000A62DB" w:rsidRDefault="000A62DB" w:rsidP="000A62DB">
            <w:pPr>
              <w:jc w:val="both"/>
              <w:rPr>
                <w:sz w:val="12"/>
                <w:szCs w:val="12"/>
              </w:rPr>
            </w:pPr>
            <w:r w:rsidRPr="000A62DB">
              <w:rPr>
                <w:color w:val="000000" w:themeColor="text1"/>
                <w:sz w:val="12"/>
                <w:szCs w:val="12"/>
              </w:rPr>
              <w:t>Riesgo jurídico</w:t>
            </w:r>
          </w:p>
        </w:tc>
        <w:tc>
          <w:tcPr>
            <w:tcW w:w="720" w:type="pct"/>
            <w:vAlign w:val="center"/>
          </w:tcPr>
          <w:p w14:paraId="5942833B" w14:textId="5E5691DB" w:rsidR="000A62DB" w:rsidRPr="000A62DB" w:rsidRDefault="000A62DB" w:rsidP="000A62DB">
            <w:pPr>
              <w:jc w:val="both"/>
              <w:rPr>
                <w:sz w:val="12"/>
                <w:szCs w:val="12"/>
              </w:rPr>
            </w:pPr>
            <w:r w:rsidRPr="000A62DB">
              <w:rPr>
                <w:color w:val="000000" w:themeColor="text1"/>
                <w:sz w:val="12"/>
                <w:szCs w:val="12"/>
              </w:rPr>
              <w:t>Incumplimiento parcial</w:t>
            </w:r>
          </w:p>
        </w:tc>
        <w:tc>
          <w:tcPr>
            <w:tcW w:w="772" w:type="pct"/>
            <w:vAlign w:val="center"/>
          </w:tcPr>
          <w:p w14:paraId="67B14BDE" w14:textId="6E1F7B72" w:rsidR="000A62DB" w:rsidRPr="000A62DB" w:rsidRDefault="000A62DB" w:rsidP="000A62DB">
            <w:pPr>
              <w:jc w:val="both"/>
              <w:rPr>
                <w:sz w:val="12"/>
                <w:szCs w:val="12"/>
              </w:rPr>
            </w:pPr>
            <w:r w:rsidRPr="000A62DB">
              <w:rPr>
                <w:color w:val="000000" w:themeColor="text1"/>
                <w:sz w:val="12"/>
                <w:szCs w:val="12"/>
              </w:rPr>
              <w:t xml:space="preserve">Multas cuyo valor se liquidará con base en </w:t>
            </w:r>
            <w:proofErr w:type="gramStart"/>
            <w:r w:rsidRPr="000A62DB">
              <w:rPr>
                <w:color w:val="000000" w:themeColor="text1"/>
                <w:sz w:val="12"/>
                <w:szCs w:val="12"/>
              </w:rPr>
              <w:t>un cero punto</w:t>
            </w:r>
            <w:proofErr w:type="gramEnd"/>
            <w:r w:rsidRPr="000A62DB">
              <w:rPr>
                <w:color w:val="000000" w:themeColor="text1"/>
                <w:sz w:val="12"/>
                <w:szCs w:val="12"/>
              </w:rPr>
              <w:t xml:space="preserve"> cinco (0.5%) del valor dejado de cumplir o entregar</w:t>
            </w:r>
          </w:p>
        </w:tc>
        <w:tc>
          <w:tcPr>
            <w:tcW w:w="642" w:type="pct"/>
            <w:vAlign w:val="center"/>
          </w:tcPr>
          <w:p w14:paraId="17B870E6" w14:textId="63B70A2A" w:rsidR="000A62DB" w:rsidRPr="000A62DB" w:rsidRDefault="000A62DB" w:rsidP="000A62DB">
            <w:pPr>
              <w:jc w:val="both"/>
              <w:rPr>
                <w:sz w:val="12"/>
                <w:szCs w:val="12"/>
              </w:rPr>
            </w:pPr>
            <w:r w:rsidRPr="000A62DB">
              <w:rPr>
                <w:color w:val="000000" w:themeColor="text1"/>
                <w:sz w:val="12"/>
                <w:szCs w:val="12"/>
              </w:rPr>
              <w:t>Contratista</w:t>
            </w:r>
          </w:p>
        </w:tc>
        <w:tc>
          <w:tcPr>
            <w:tcW w:w="832" w:type="pct"/>
            <w:vAlign w:val="center"/>
          </w:tcPr>
          <w:p w14:paraId="19CFD497" w14:textId="2D48287C" w:rsidR="000A62DB" w:rsidRPr="000A62DB" w:rsidRDefault="000A62DB" w:rsidP="000A62DB">
            <w:pPr>
              <w:jc w:val="both"/>
              <w:rPr>
                <w:sz w:val="12"/>
                <w:szCs w:val="12"/>
              </w:rPr>
            </w:pPr>
            <w:r w:rsidRPr="000A62DB">
              <w:rPr>
                <w:color w:val="000000" w:themeColor="text1"/>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922" w:type="pct"/>
            <w:vAlign w:val="center"/>
          </w:tcPr>
          <w:p w14:paraId="551B5EB3" w14:textId="4B0362F0" w:rsidR="000A62DB" w:rsidRPr="000A62DB" w:rsidRDefault="000A62DB" w:rsidP="000A62DB">
            <w:pPr>
              <w:jc w:val="both"/>
              <w:rPr>
                <w:sz w:val="12"/>
                <w:szCs w:val="12"/>
              </w:rPr>
            </w:pPr>
            <w:r w:rsidRPr="000A62DB">
              <w:rPr>
                <w:color w:val="000000" w:themeColor="text1"/>
                <w:sz w:val="12"/>
                <w:szCs w:val="12"/>
              </w:rPr>
              <w:t>Ampara la mora o incumplimiento parcial de alguna obligación derivada del contrato por causas imputables al contratista</w:t>
            </w:r>
          </w:p>
        </w:tc>
      </w:tr>
      <w:tr w:rsidR="000A62DB" w:rsidRPr="001C6F35" w14:paraId="5C9922DE" w14:textId="77777777" w:rsidTr="00807B2B">
        <w:trPr>
          <w:trHeight w:val="421"/>
          <w:jc w:val="center"/>
        </w:trPr>
        <w:tc>
          <w:tcPr>
            <w:tcW w:w="659" w:type="pct"/>
            <w:vAlign w:val="center"/>
          </w:tcPr>
          <w:p w14:paraId="064FD153" w14:textId="3DE5DC4F" w:rsidR="000A62DB" w:rsidRPr="000A62DB" w:rsidRDefault="000A62DB" w:rsidP="000A62DB">
            <w:pPr>
              <w:jc w:val="both"/>
              <w:rPr>
                <w:sz w:val="12"/>
                <w:szCs w:val="12"/>
              </w:rPr>
            </w:pPr>
            <w:r w:rsidRPr="000A62DB">
              <w:rPr>
                <w:color w:val="000000" w:themeColor="text1"/>
                <w:sz w:val="12"/>
                <w:szCs w:val="12"/>
              </w:rPr>
              <w:t>Clausula penal pecuniario</w:t>
            </w:r>
          </w:p>
        </w:tc>
        <w:tc>
          <w:tcPr>
            <w:tcW w:w="453" w:type="pct"/>
            <w:vAlign w:val="center"/>
          </w:tcPr>
          <w:p w14:paraId="3F1DFE7F" w14:textId="0F7AFC29" w:rsidR="000A62DB" w:rsidRPr="000A62DB" w:rsidRDefault="000A62DB" w:rsidP="000A62DB">
            <w:pPr>
              <w:jc w:val="both"/>
              <w:rPr>
                <w:sz w:val="12"/>
                <w:szCs w:val="12"/>
              </w:rPr>
            </w:pPr>
            <w:r w:rsidRPr="000A62DB">
              <w:rPr>
                <w:color w:val="000000" w:themeColor="text1"/>
                <w:sz w:val="12"/>
                <w:szCs w:val="12"/>
              </w:rPr>
              <w:t>Riesgo jurídico</w:t>
            </w:r>
          </w:p>
        </w:tc>
        <w:tc>
          <w:tcPr>
            <w:tcW w:w="720" w:type="pct"/>
            <w:vAlign w:val="center"/>
          </w:tcPr>
          <w:p w14:paraId="7CB92174" w14:textId="349102D5" w:rsidR="000A62DB" w:rsidRPr="000A62DB" w:rsidRDefault="000A62DB" w:rsidP="000A62DB">
            <w:pPr>
              <w:jc w:val="both"/>
              <w:rPr>
                <w:sz w:val="12"/>
                <w:szCs w:val="12"/>
              </w:rPr>
            </w:pPr>
            <w:r w:rsidRPr="000A62DB">
              <w:rPr>
                <w:color w:val="000000" w:themeColor="text1"/>
                <w:sz w:val="12"/>
                <w:szCs w:val="12"/>
              </w:rPr>
              <w:t>Incumplimiento total declaratoria de caducidad</w:t>
            </w:r>
          </w:p>
        </w:tc>
        <w:tc>
          <w:tcPr>
            <w:tcW w:w="772" w:type="pct"/>
            <w:vAlign w:val="center"/>
          </w:tcPr>
          <w:p w14:paraId="65455EBE" w14:textId="6F33B84F" w:rsidR="000A62DB" w:rsidRPr="000A62DB" w:rsidRDefault="000A62DB" w:rsidP="000A62DB">
            <w:pPr>
              <w:jc w:val="both"/>
              <w:rPr>
                <w:sz w:val="12"/>
                <w:szCs w:val="12"/>
              </w:rPr>
            </w:pPr>
            <w:r w:rsidRPr="000A62DB">
              <w:rPr>
                <w:color w:val="000000" w:themeColor="text1"/>
                <w:sz w:val="12"/>
                <w:szCs w:val="12"/>
              </w:rPr>
              <w:t>Veinte por ciento (20%) del valor total del contrato</w:t>
            </w:r>
          </w:p>
        </w:tc>
        <w:tc>
          <w:tcPr>
            <w:tcW w:w="642" w:type="pct"/>
            <w:vAlign w:val="center"/>
          </w:tcPr>
          <w:p w14:paraId="315085C0" w14:textId="6955A6B2" w:rsidR="000A62DB" w:rsidRPr="000A62DB" w:rsidRDefault="000A62DB" w:rsidP="000A62DB">
            <w:pPr>
              <w:jc w:val="both"/>
              <w:rPr>
                <w:sz w:val="12"/>
                <w:szCs w:val="12"/>
              </w:rPr>
            </w:pPr>
            <w:r w:rsidRPr="000A62DB">
              <w:rPr>
                <w:color w:val="000000" w:themeColor="text1"/>
                <w:sz w:val="12"/>
                <w:szCs w:val="12"/>
              </w:rPr>
              <w:t>Contratista</w:t>
            </w:r>
          </w:p>
        </w:tc>
        <w:tc>
          <w:tcPr>
            <w:tcW w:w="832" w:type="pct"/>
            <w:vAlign w:val="center"/>
          </w:tcPr>
          <w:p w14:paraId="7927F1B6" w14:textId="26180662" w:rsidR="000A62DB" w:rsidRPr="000A62DB" w:rsidRDefault="000A62DB" w:rsidP="000A62DB">
            <w:pPr>
              <w:jc w:val="both"/>
              <w:rPr>
                <w:sz w:val="12"/>
                <w:szCs w:val="12"/>
              </w:rPr>
            </w:pPr>
            <w:r w:rsidRPr="000A62DB">
              <w:rPr>
                <w:color w:val="000000" w:themeColor="text1"/>
                <w:sz w:val="12"/>
                <w:szCs w:val="12"/>
              </w:rPr>
              <w:t>El veinte por ciento (20%) del valor total del contrato cuando se trate de incumplimiento total del contrato y proporcional al incumplimiento parcial del contrato</w:t>
            </w:r>
          </w:p>
        </w:tc>
        <w:tc>
          <w:tcPr>
            <w:tcW w:w="922" w:type="pct"/>
            <w:vAlign w:val="center"/>
          </w:tcPr>
          <w:p w14:paraId="0C70C097" w14:textId="262A44FB" w:rsidR="000A62DB" w:rsidRPr="000A62DB" w:rsidRDefault="000A62DB" w:rsidP="000A62DB">
            <w:pPr>
              <w:jc w:val="both"/>
              <w:rPr>
                <w:sz w:val="12"/>
                <w:szCs w:val="12"/>
              </w:rPr>
            </w:pPr>
            <w:r w:rsidRPr="000A62DB">
              <w:rPr>
                <w:color w:val="000000" w:themeColor="text1"/>
                <w:sz w:val="12"/>
                <w:szCs w:val="12"/>
              </w:rPr>
              <w:t>Ampara el incumplimiento parcial o definitivo del contrato por parte del contratista, se busca el pago parcial y definitivo de los perjuicios que se causen a la entidad</w:t>
            </w:r>
          </w:p>
        </w:tc>
      </w:tr>
    </w:tbl>
    <w:p w14:paraId="1950DC90" w14:textId="77777777" w:rsidR="008C4581" w:rsidRDefault="008C4581" w:rsidP="00D7766E">
      <w:pPr>
        <w:pStyle w:val="NormalWeb"/>
        <w:spacing w:before="0" w:beforeAutospacing="0" w:after="0" w:afterAutospacing="0"/>
        <w:rPr>
          <w:color w:val="808080" w:themeColor="background1" w:themeShade="80"/>
        </w:rPr>
        <w:sectPr w:rsidR="008C4581" w:rsidSect="0011734C">
          <w:headerReference w:type="default" r:id="rId8"/>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C66EC0" w14:textId="77777777" w:rsidR="004203B2" w:rsidRPr="00A01177" w:rsidRDefault="004203B2" w:rsidP="00A57EC0">
      <w:pPr>
        <w:tabs>
          <w:tab w:val="center" w:pos="4991"/>
        </w:tabs>
        <w:jc w:val="center"/>
        <w:rPr>
          <w:b/>
          <w:color w:val="000000" w:themeColor="text1"/>
        </w:rPr>
      </w:pPr>
      <w:r w:rsidRPr="00A01177">
        <w:rPr>
          <w:b/>
          <w:color w:val="000000" w:themeColor="text1"/>
        </w:rPr>
        <w:lastRenderedPageBreak/>
        <w:t>CLAUSULAS SANCIONATORIAS</w:t>
      </w:r>
    </w:p>
    <w:p w14:paraId="7C2BAECE" w14:textId="0511BFB9" w:rsidR="004203B2" w:rsidRDefault="007F7A5E" w:rsidP="00D7766E">
      <w:pPr>
        <w:tabs>
          <w:tab w:val="left" w:pos="2696"/>
        </w:tabs>
        <w:jc w:val="center"/>
        <w:rPr>
          <w:b/>
        </w:rPr>
      </w:pPr>
      <w:r w:rsidRPr="00D360BA">
        <w:rPr>
          <w:b/>
          <w:lang w:eastAsia="es-CO"/>
        </w:rPr>
        <w:t>ANEXO 3</w:t>
      </w:r>
      <w:r>
        <w:rPr>
          <w:b/>
          <w:lang w:eastAsia="es-CO"/>
        </w:rPr>
        <w:t xml:space="preserve"> </w:t>
      </w:r>
      <w:r w:rsidRPr="008A275E">
        <w:rPr>
          <w:b/>
        </w:rPr>
        <w:t>ANÁLISIS DEL RIESGO Y LA FORMA DE MITIGARLO</w:t>
      </w: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
        <w:gridCol w:w="282"/>
        <w:gridCol w:w="194"/>
        <w:gridCol w:w="209"/>
        <w:gridCol w:w="194"/>
        <w:gridCol w:w="721"/>
        <w:gridCol w:w="531"/>
        <w:gridCol w:w="291"/>
        <w:gridCol w:w="289"/>
        <w:gridCol w:w="287"/>
        <w:gridCol w:w="284"/>
        <w:gridCol w:w="389"/>
        <w:gridCol w:w="485"/>
        <w:gridCol w:w="385"/>
        <w:gridCol w:w="287"/>
        <w:gridCol w:w="289"/>
        <w:gridCol w:w="289"/>
        <w:gridCol w:w="385"/>
        <w:gridCol w:w="443"/>
        <w:gridCol w:w="519"/>
        <w:gridCol w:w="483"/>
        <w:gridCol w:w="579"/>
        <w:gridCol w:w="673"/>
        <w:gridCol w:w="797"/>
      </w:tblGrid>
      <w:tr w:rsidR="0068244C" w:rsidRPr="003774BC" w14:paraId="08647E39" w14:textId="77777777" w:rsidTr="00F27602">
        <w:trPr>
          <w:trHeight w:val="554"/>
          <w:jc w:val="center"/>
        </w:trPr>
        <w:tc>
          <w:tcPr>
            <w:tcW w:w="155" w:type="pct"/>
            <w:vMerge w:val="restart"/>
            <w:shd w:val="clear" w:color="auto" w:fill="4A442A" w:themeFill="background2" w:themeFillShade="40"/>
            <w:noWrap/>
            <w:vAlign w:val="center"/>
            <w:hideMark/>
          </w:tcPr>
          <w:p w14:paraId="3808AA06" w14:textId="77777777" w:rsidR="0068244C" w:rsidRPr="003A5A72" w:rsidRDefault="0068244C" w:rsidP="00BE6BD5">
            <w:pPr>
              <w:jc w:val="center"/>
              <w:rPr>
                <w:b/>
                <w:bCs/>
                <w:sz w:val="18"/>
                <w:szCs w:val="18"/>
                <w:lang w:eastAsia="es-CO"/>
              </w:rPr>
            </w:pPr>
            <w:r w:rsidRPr="003A5A72">
              <w:rPr>
                <w:b/>
                <w:bCs/>
                <w:sz w:val="18"/>
                <w:szCs w:val="18"/>
                <w:lang w:eastAsia="es-CO"/>
              </w:rPr>
              <w:t>No.</w:t>
            </w:r>
          </w:p>
        </w:tc>
        <w:tc>
          <w:tcPr>
            <w:tcW w:w="147" w:type="pct"/>
            <w:vMerge w:val="restart"/>
            <w:shd w:val="clear" w:color="auto" w:fill="4A442A" w:themeFill="background2" w:themeFillShade="40"/>
            <w:noWrap/>
            <w:textDirection w:val="btLr"/>
            <w:hideMark/>
          </w:tcPr>
          <w:p w14:paraId="3F6F8611" w14:textId="77777777" w:rsidR="0068244C" w:rsidRPr="003A5A72" w:rsidRDefault="0068244C" w:rsidP="00BE6BD5">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hideMark/>
          </w:tcPr>
          <w:p w14:paraId="34770481" w14:textId="77777777" w:rsidR="0068244C" w:rsidRPr="003A5A72" w:rsidRDefault="0068244C" w:rsidP="00BE6BD5">
            <w:pPr>
              <w:jc w:val="center"/>
              <w:rPr>
                <w:b/>
                <w:bCs/>
                <w:sz w:val="18"/>
                <w:szCs w:val="18"/>
                <w:lang w:eastAsia="es-CO"/>
              </w:rPr>
            </w:pPr>
            <w:r w:rsidRPr="003A5A72">
              <w:rPr>
                <w:b/>
                <w:bCs/>
                <w:sz w:val="18"/>
                <w:szCs w:val="18"/>
                <w:lang w:eastAsia="es-CO"/>
              </w:rPr>
              <w:t>Fuente</w:t>
            </w:r>
          </w:p>
        </w:tc>
        <w:tc>
          <w:tcPr>
            <w:tcW w:w="109" w:type="pct"/>
            <w:vMerge w:val="restart"/>
            <w:shd w:val="clear" w:color="auto" w:fill="4A442A" w:themeFill="background2" w:themeFillShade="40"/>
            <w:noWrap/>
            <w:textDirection w:val="btLr"/>
            <w:hideMark/>
          </w:tcPr>
          <w:p w14:paraId="54F4A9E5" w14:textId="77777777" w:rsidR="0068244C" w:rsidRPr="003A5A72" w:rsidRDefault="0068244C" w:rsidP="00BE6BD5">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hideMark/>
          </w:tcPr>
          <w:p w14:paraId="492698A6" w14:textId="77777777" w:rsidR="0068244C" w:rsidRPr="003A5A72" w:rsidRDefault="0068244C" w:rsidP="00BE6BD5">
            <w:pPr>
              <w:jc w:val="center"/>
              <w:rPr>
                <w:b/>
                <w:bCs/>
                <w:sz w:val="18"/>
                <w:szCs w:val="18"/>
                <w:lang w:eastAsia="es-CO"/>
              </w:rPr>
            </w:pPr>
            <w:r w:rsidRPr="003A5A72">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68BAE5B4"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Descripción</w:t>
            </w:r>
          </w:p>
        </w:tc>
        <w:tc>
          <w:tcPr>
            <w:tcW w:w="277" w:type="pct"/>
            <w:vMerge w:val="restart"/>
            <w:shd w:val="clear" w:color="auto" w:fill="4A442A" w:themeFill="background2" w:themeFillShade="40"/>
            <w:textDirection w:val="btLr"/>
            <w:vAlign w:val="center"/>
            <w:hideMark/>
          </w:tcPr>
          <w:p w14:paraId="650B1C94"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52" w:type="pct"/>
            <w:vMerge w:val="restart"/>
            <w:shd w:val="clear" w:color="auto" w:fill="4A442A" w:themeFill="background2" w:themeFillShade="40"/>
            <w:textDirection w:val="btLr"/>
            <w:vAlign w:val="bottom"/>
            <w:hideMark/>
          </w:tcPr>
          <w:p w14:paraId="76545312" w14:textId="77777777" w:rsidR="0068244C" w:rsidRPr="003A5A72" w:rsidRDefault="0068244C" w:rsidP="00BE6BD5">
            <w:pPr>
              <w:jc w:val="center"/>
              <w:rPr>
                <w:b/>
                <w:bCs/>
                <w:sz w:val="18"/>
                <w:szCs w:val="18"/>
                <w:lang w:eastAsia="es-CO"/>
              </w:rPr>
            </w:pPr>
            <w:r w:rsidRPr="003A5A72">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14:paraId="1C03DCAB" w14:textId="77777777" w:rsidR="0068244C" w:rsidRPr="003A5A72" w:rsidRDefault="0068244C" w:rsidP="00BE6BD5">
            <w:pPr>
              <w:jc w:val="center"/>
              <w:rPr>
                <w:b/>
                <w:bCs/>
                <w:sz w:val="18"/>
                <w:szCs w:val="18"/>
                <w:lang w:eastAsia="es-CO"/>
              </w:rPr>
            </w:pPr>
            <w:r w:rsidRPr="003A5A72">
              <w:rPr>
                <w:b/>
                <w:bCs/>
                <w:sz w:val="18"/>
                <w:szCs w:val="18"/>
                <w:lang w:eastAsia="es-CO"/>
              </w:rPr>
              <w:t>Impacto</w:t>
            </w:r>
          </w:p>
        </w:tc>
        <w:tc>
          <w:tcPr>
            <w:tcW w:w="150" w:type="pct"/>
            <w:vMerge w:val="restart"/>
            <w:shd w:val="clear" w:color="auto" w:fill="4A442A" w:themeFill="background2" w:themeFillShade="40"/>
            <w:textDirection w:val="btLr"/>
            <w:vAlign w:val="bottom"/>
            <w:hideMark/>
          </w:tcPr>
          <w:p w14:paraId="5B353ACD" w14:textId="77777777" w:rsidR="0068244C" w:rsidRPr="003A5A72" w:rsidRDefault="0068244C" w:rsidP="00BE6BD5">
            <w:pPr>
              <w:jc w:val="center"/>
              <w:rPr>
                <w:b/>
                <w:bCs/>
                <w:sz w:val="18"/>
                <w:szCs w:val="18"/>
                <w:lang w:eastAsia="es-CO"/>
              </w:rPr>
            </w:pPr>
            <w:r w:rsidRPr="003A5A72">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241DAA88" w14:textId="77777777" w:rsidR="0068244C" w:rsidRPr="003A5A72" w:rsidRDefault="0068244C" w:rsidP="00BE6BD5">
            <w:pPr>
              <w:jc w:val="center"/>
              <w:rPr>
                <w:b/>
                <w:bCs/>
                <w:sz w:val="18"/>
                <w:szCs w:val="18"/>
                <w:lang w:eastAsia="es-CO"/>
              </w:rPr>
            </w:pPr>
            <w:r w:rsidRPr="003A5A72">
              <w:rPr>
                <w:b/>
                <w:bCs/>
                <w:sz w:val="18"/>
                <w:szCs w:val="18"/>
                <w:lang w:eastAsia="es-CO"/>
              </w:rPr>
              <w:t>Prioridad</w:t>
            </w:r>
          </w:p>
        </w:tc>
        <w:tc>
          <w:tcPr>
            <w:tcW w:w="203" w:type="pct"/>
            <w:vMerge w:val="restart"/>
            <w:shd w:val="clear" w:color="auto" w:fill="BFBFBF" w:themeFill="background1" w:themeFillShade="BF"/>
            <w:textDirection w:val="btLr"/>
            <w:vAlign w:val="bottom"/>
            <w:hideMark/>
          </w:tcPr>
          <w:p w14:paraId="2123F801" w14:textId="77777777" w:rsidR="0068244C" w:rsidRPr="003A5A72" w:rsidRDefault="0068244C" w:rsidP="00BE6BD5">
            <w:pPr>
              <w:jc w:val="center"/>
              <w:rPr>
                <w:b/>
                <w:bCs/>
                <w:sz w:val="18"/>
                <w:szCs w:val="18"/>
                <w:lang w:eastAsia="es-CO"/>
              </w:rPr>
            </w:pPr>
            <w:r w:rsidRPr="003A5A72">
              <w:rPr>
                <w:b/>
                <w:bCs/>
                <w:sz w:val="18"/>
                <w:szCs w:val="18"/>
                <w:lang w:eastAsia="es-CO"/>
              </w:rPr>
              <w:t>¿A quién se le asigna el riesgo?</w:t>
            </w:r>
          </w:p>
        </w:tc>
        <w:tc>
          <w:tcPr>
            <w:tcW w:w="253" w:type="pct"/>
            <w:vMerge w:val="restart"/>
            <w:shd w:val="clear" w:color="auto" w:fill="BFBFBF" w:themeFill="background1" w:themeFillShade="BF"/>
            <w:textDirection w:val="btLr"/>
            <w:vAlign w:val="center"/>
            <w:hideMark/>
          </w:tcPr>
          <w:p w14:paraId="7BEDF49C"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72CDF1FD" w14:textId="77777777" w:rsidR="0068244C" w:rsidRPr="003A5A72" w:rsidRDefault="0068244C" w:rsidP="00BE6BD5">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61C977B6" w14:textId="77777777" w:rsidR="0068244C" w:rsidRPr="003A5A72" w:rsidRDefault="0068244C" w:rsidP="00BE6BD5">
            <w:pPr>
              <w:jc w:val="center"/>
              <w:rPr>
                <w:b/>
                <w:bCs/>
                <w:sz w:val="18"/>
                <w:szCs w:val="18"/>
                <w:lang w:eastAsia="es-CO"/>
              </w:rPr>
            </w:pPr>
            <w:r w:rsidRPr="003A5A72">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09026440"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3BCCAAA4"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35BB22AE"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672E4387"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themeFill="background1" w:themeFillShade="BF"/>
            <w:vAlign w:val="center"/>
            <w:hideMark/>
          </w:tcPr>
          <w:p w14:paraId="74E17578" w14:textId="77777777" w:rsidR="0068244C" w:rsidRPr="003A5A72" w:rsidRDefault="0068244C" w:rsidP="00BE6BD5">
            <w:pPr>
              <w:jc w:val="center"/>
              <w:rPr>
                <w:b/>
                <w:bCs/>
                <w:sz w:val="18"/>
                <w:szCs w:val="18"/>
                <w:lang w:eastAsia="es-CO"/>
              </w:rPr>
            </w:pPr>
            <w:r w:rsidRPr="003A5A72">
              <w:rPr>
                <w:b/>
                <w:bCs/>
                <w:sz w:val="18"/>
                <w:szCs w:val="18"/>
                <w:lang w:eastAsia="es-CO"/>
              </w:rPr>
              <w:t>Monitoreo y Revisión</w:t>
            </w:r>
          </w:p>
        </w:tc>
      </w:tr>
      <w:tr w:rsidR="0068244C" w:rsidRPr="003774BC" w14:paraId="7A5D6CA0" w14:textId="77777777" w:rsidTr="00F27602">
        <w:trPr>
          <w:trHeight w:val="2086"/>
          <w:jc w:val="center"/>
        </w:trPr>
        <w:tc>
          <w:tcPr>
            <w:tcW w:w="155" w:type="pct"/>
            <w:vMerge/>
            <w:shd w:val="clear" w:color="auto" w:fill="4A442A" w:themeFill="background2" w:themeFillShade="40"/>
            <w:noWrap/>
            <w:textDirection w:val="btLr"/>
            <w:vAlign w:val="bottom"/>
          </w:tcPr>
          <w:p w14:paraId="124B0D7A" w14:textId="77777777" w:rsidR="0068244C" w:rsidRPr="003A5A72" w:rsidRDefault="0068244C" w:rsidP="00BE6BD5">
            <w:pPr>
              <w:jc w:val="center"/>
              <w:rPr>
                <w:b/>
                <w:bCs/>
                <w:sz w:val="18"/>
                <w:szCs w:val="18"/>
                <w:lang w:eastAsia="es-CO"/>
              </w:rPr>
            </w:pPr>
          </w:p>
        </w:tc>
        <w:tc>
          <w:tcPr>
            <w:tcW w:w="147" w:type="pct"/>
            <w:vMerge/>
            <w:shd w:val="clear" w:color="auto" w:fill="4A442A" w:themeFill="background2" w:themeFillShade="40"/>
            <w:noWrap/>
            <w:textDirection w:val="btLr"/>
            <w:vAlign w:val="bottom"/>
          </w:tcPr>
          <w:p w14:paraId="6450C0B5" w14:textId="77777777" w:rsidR="0068244C" w:rsidRPr="003A5A72" w:rsidRDefault="0068244C" w:rsidP="00BE6BD5">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08FDD339" w14:textId="77777777" w:rsidR="0068244C" w:rsidRPr="003A5A72" w:rsidRDefault="0068244C" w:rsidP="00BE6BD5">
            <w:pPr>
              <w:jc w:val="center"/>
              <w:rPr>
                <w:b/>
                <w:bCs/>
                <w:sz w:val="18"/>
                <w:szCs w:val="18"/>
                <w:lang w:eastAsia="es-CO"/>
              </w:rPr>
            </w:pPr>
          </w:p>
        </w:tc>
        <w:tc>
          <w:tcPr>
            <w:tcW w:w="109" w:type="pct"/>
            <w:vMerge/>
            <w:shd w:val="clear" w:color="auto" w:fill="4A442A" w:themeFill="background2" w:themeFillShade="40"/>
            <w:noWrap/>
            <w:textDirection w:val="btLr"/>
            <w:vAlign w:val="bottom"/>
          </w:tcPr>
          <w:p w14:paraId="0C9CE1AA" w14:textId="77777777" w:rsidR="0068244C" w:rsidRPr="003A5A72" w:rsidRDefault="0068244C" w:rsidP="00BE6BD5">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7989F3D2" w14:textId="77777777" w:rsidR="0068244C" w:rsidRPr="003A5A72" w:rsidRDefault="0068244C" w:rsidP="00BE6BD5">
            <w:pPr>
              <w:jc w:val="center"/>
              <w:rPr>
                <w:b/>
                <w:bCs/>
                <w:sz w:val="18"/>
                <w:szCs w:val="18"/>
                <w:lang w:eastAsia="es-CO"/>
              </w:rPr>
            </w:pPr>
          </w:p>
        </w:tc>
        <w:tc>
          <w:tcPr>
            <w:tcW w:w="376" w:type="pct"/>
            <w:vMerge/>
            <w:shd w:val="clear" w:color="auto" w:fill="4A442A" w:themeFill="background2" w:themeFillShade="40"/>
            <w:vAlign w:val="center"/>
          </w:tcPr>
          <w:p w14:paraId="3C5BC0EA" w14:textId="77777777" w:rsidR="0068244C" w:rsidRPr="003A5A72" w:rsidRDefault="0068244C" w:rsidP="00BE6BD5">
            <w:pPr>
              <w:rPr>
                <w:b/>
                <w:bCs/>
                <w:sz w:val="18"/>
                <w:szCs w:val="18"/>
                <w:lang w:eastAsia="es-CO"/>
              </w:rPr>
            </w:pPr>
          </w:p>
        </w:tc>
        <w:tc>
          <w:tcPr>
            <w:tcW w:w="277" w:type="pct"/>
            <w:vMerge/>
            <w:shd w:val="clear" w:color="auto" w:fill="4A442A" w:themeFill="background2" w:themeFillShade="40"/>
            <w:vAlign w:val="center"/>
          </w:tcPr>
          <w:p w14:paraId="2704B424" w14:textId="77777777" w:rsidR="0068244C" w:rsidRPr="003A5A72" w:rsidRDefault="0068244C" w:rsidP="00BE6BD5">
            <w:pPr>
              <w:jc w:val="center"/>
              <w:rPr>
                <w:b/>
                <w:bCs/>
                <w:sz w:val="18"/>
                <w:szCs w:val="18"/>
                <w:lang w:eastAsia="es-CO"/>
              </w:rPr>
            </w:pPr>
          </w:p>
        </w:tc>
        <w:tc>
          <w:tcPr>
            <w:tcW w:w="152" w:type="pct"/>
            <w:vMerge/>
            <w:shd w:val="clear" w:color="auto" w:fill="4A442A" w:themeFill="background2" w:themeFillShade="40"/>
            <w:textDirection w:val="btLr"/>
            <w:vAlign w:val="bottom"/>
          </w:tcPr>
          <w:p w14:paraId="7A7F8877" w14:textId="77777777" w:rsidR="0068244C" w:rsidRPr="003A5A72" w:rsidRDefault="0068244C" w:rsidP="00BE6BD5">
            <w:pPr>
              <w:jc w:val="center"/>
              <w:rPr>
                <w:b/>
                <w:bCs/>
                <w:sz w:val="18"/>
                <w:szCs w:val="18"/>
                <w:lang w:eastAsia="es-CO"/>
              </w:rPr>
            </w:pPr>
          </w:p>
        </w:tc>
        <w:tc>
          <w:tcPr>
            <w:tcW w:w="151" w:type="pct"/>
            <w:vMerge/>
            <w:shd w:val="clear" w:color="auto" w:fill="4A442A" w:themeFill="background2" w:themeFillShade="40"/>
            <w:noWrap/>
            <w:textDirection w:val="btLr"/>
            <w:vAlign w:val="bottom"/>
          </w:tcPr>
          <w:p w14:paraId="09A330B3" w14:textId="77777777" w:rsidR="0068244C" w:rsidRPr="003A5A72" w:rsidRDefault="0068244C" w:rsidP="00BE6BD5">
            <w:pPr>
              <w:jc w:val="center"/>
              <w:rPr>
                <w:b/>
                <w:bCs/>
                <w:sz w:val="18"/>
                <w:szCs w:val="18"/>
                <w:lang w:eastAsia="es-CO"/>
              </w:rPr>
            </w:pPr>
          </w:p>
        </w:tc>
        <w:tc>
          <w:tcPr>
            <w:tcW w:w="150" w:type="pct"/>
            <w:vMerge/>
            <w:shd w:val="clear" w:color="auto" w:fill="4A442A" w:themeFill="background2" w:themeFillShade="40"/>
            <w:textDirection w:val="btLr"/>
            <w:vAlign w:val="bottom"/>
          </w:tcPr>
          <w:p w14:paraId="548FF30E" w14:textId="77777777" w:rsidR="0068244C" w:rsidRPr="003A5A72" w:rsidRDefault="0068244C" w:rsidP="00BE6BD5">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316C4A7C" w14:textId="77777777" w:rsidR="0068244C" w:rsidRPr="003A5A72" w:rsidRDefault="0068244C" w:rsidP="00BE6BD5">
            <w:pPr>
              <w:jc w:val="center"/>
              <w:rPr>
                <w:b/>
                <w:bCs/>
                <w:sz w:val="18"/>
                <w:szCs w:val="18"/>
                <w:lang w:eastAsia="es-CO"/>
              </w:rPr>
            </w:pPr>
          </w:p>
        </w:tc>
        <w:tc>
          <w:tcPr>
            <w:tcW w:w="203" w:type="pct"/>
            <w:vMerge/>
            <w:shd w:val="clear" w:color="auto" w:fill="BFBFBF" w:themeFill="background1" w:themeFillShade="BF"/>
            <w:textDirection w:val="btLr"/>
            <w:vAlign w:val="bottom"/>
          </w:tcPr>
          <w:p w14:paraId="22724E31" w14:textId="77777777" w:rsidR="0068244C" w:rsidRPr="003A5A72" w:rsidRDefault="0068244C" w:rsidP="00BE6BD5">
            <w:pPr>
              <w:jc w:val="center"/>
              <w:rPr>
                <w:b/>
                <w:bCs/>
                <w:sz w:val="18"/>
                <w:szCs w:val="18"/>
                <w:lang w:eastAsia="es-CO"/>
              </w:rPr>
            </w:pPr>
          </w:p>
        </w:tc>
        <w:tc>
          <w:tcPr>
            <w:tcW w:w="253" w:type="pct"/>
            <w:vMerge/>
            <w:shd w:val="clear" w:color="auto" w:fill="BFBFBF" w:themeFill="background1" w:themeFillShade="BF"/>
            <w:vAlign w:val="center"/>
          </w:tcPr>
          <w:p w14:paraId="162E6ACC" w14:textId="77777777" w:rsidR="0068244C" w:rsidRPr="003A5A72" w:rsidRDefault="0068244C" w:rsidP="00BE6BD5">
            <w:pPr>
              <w:jc w:val="center"/>
              <w:rPr>
                <w:b/>
                <w:bCs/>
                <w:sz w:val="18"/>
                <w:szCs w:val="18"/>
                <w:lang w:eastAsia="es-CO"/>
              </w:rPr>
            </w:pPr>
          </w:p>
        </w:tc>
        <w:tc>
          <w:tcPr>
            <w:tcW w:w="201" w:type="pct"/>
            <w:shd w:val="clear" w:color="auto" w:fill="BFBFBF" w:themeFill="background1" w:themeFillShade="BF"/>
            <w:textDirection w:val="btLr"/>
            <w:vAlign w:val="bottom"/>
          </w:tcPr>
          <w:p w14:paraId="0DC3C20B" w14:textId="77777777" w:rsidR="0068244C" w:rsidRPr="003A5A72" w:rsidRDefault="0068244C" w:rsidP="00BE6BD5">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bottom"/>
          </w:tcPr>
          <w:p w14:paraId="29F7E0BC" w14:textId="77777777" w:rsidR="0068244C" w:rsidRPr="003A5A72" w:rsidRDefault="0068244C" w:rsidP="00BE6BD5">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bottom"/>
          </w:tcPr>
          <w:p w14:paraId="257563BD" w14:textId="77777777" w:rsidR="0068244C" w:rsidRPr="003A5A72" w:rsidRDefault="0068244C" w:rsidP="00BE6BD5">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23802287" w14:textId="77777777" w:rsidR="0068244C" w:rsidRPr="003A5A72" w:rsidRDefault="0068244C" w:rsidP="00BE6BD5">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05B958DB" w14:textId="77777777" w:rsidR="0068244C" w:rsidRPr="003A5A72" w:rsidRDefault="0068244C" w:rsidP="00BE6BD5">
            <w:pPr>
              <w:jc w:val="center"/>
              <w:rPr>
                <w:b/>
                <w:bCs/>
                <w:sz w:val="18"/>
                <w:szCs w:val="18"/>
                <w:lang w:eastAsia="es-CO"/>
              </w:rPr>
            </w:pPr>
          </w:p>
        </w:tc>
        <w:tc>
          <w:tcPr>
            <w:tcW w:w="231" w:type="pct"/>
            <w:vMerge/>
            <w:shd w:val="clear" w:color="auto" w:fill="BFBFBF" w:themeFill="background1" w:themeFillShade="BF"/>
            <w:textDirection w:val="btLr"/>
            <w:vAlign w:val="center"/>
          </w:tcPr>
          <w:p w14:paraId="32928BCC" w14:textId="77777777" w:rsidR="0068244C" w:rsidRPr="003A5A72" w:rsidRDefault="0068244C" w:rsidP="00BE6BD5">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3B09DA77" w14:textId="77777777" w:rsidR="0068244C" w:rsidRPr="003A5A72" w:rsidRDefault="0068244C" w:rsidP="00BE6BD5">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040EDA68" w14:textId="77777777" w:rsidR="0068244C" w:rsidRPr="003A5A72" w:rsidRDefault="0068244C" w:rsidP="00BE6BD5">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48DD6CB8" w14:textId="77777777" w:rsidR="0068244C" w:rsidRPr="003A5A72" w:rsidRDefault="0068244C" w:rsidP="00BE6BD5">
            <w:pPr>
              <w:ind w:left="113" w:right="113"/>
              <w:jc w:val="center"/>
              <w:rPr>
                <w:b/>
                <w:bCs/>
                <w:sz w:val="18"/>
                <w:szCs w:val="18"/>
                <w:lang w:eastAsia="es-CO"/>
              </w:rPr>
            </w:pPr>
          </w:p>
        </w:tc>
        <w:tc>
          <w:tcPr>
            <w:tcW w:w="351" w:type="pct"/>
            <w:shd w:val="clear" w:color="auto" w:fill="BFBFBF" w:themeFill="background1" w:themeFillShade="BF"/>
            <w:textDirection w:val="btLr"/>
            <w:vAlign w:val="center"/>
          </w:tcPr>
          <w:p w14:paraId="71A0BDBC"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¿Cómo se realiza el monitoreo?</w:t>
            </w:r>
          </w:p>
        </w:tc>
        <w:tc>
          <w:tcPr>
            <w:tcW w:w="416" w:type="pct"/>
            <w:shd w:val="clear" w:color="auto" w:fill="BFBFBF" w:themeFill="background1" w:themeFillShade="BF"/>
            <w:textDirection w:val="btLr"/>
            <w:vAlign w:val="center"/>
          </w:tcPr>
          <w:p w14:paraId="3E9BCEE8" w14:textId="77777777" w:rsidR="0068244C" w:rsidRPr="003A5A72" w:rsidRDefault="0068244C" w:rsidP="00BE6BD5">
            <w:pPr>
              <w:ind w:left="113" w:right="113"/>
              <w:jc w:val="center"/>
              <w:rPr>
                <w:b/>
                <w:bCs/>
                <w:sz w:val="18"/>
                <w:szCs w:val="18"/>
                <w:lang w:eastAsia="es-CO"/>
              </w:rPr>
            </w:pPr>
            <w:r w:rsidRPr="003A5A72">
              <w:rPr>
                <w:b/>
                <w:bCs/>
                <w:sz w:val="18"/>
                <w:szCs w:val="18"/>
                <w:lang w:eastAsia="es-CO"/>
              </w:rPr>
              <w:t>Periodicidad ¿Cuándo?</w:t>
            </w:r>
          </w:p>
        </w:tc>
      </w:tr>
      <w:tr w:rsidR="0068244C" w:rsidRPr="003774BC" w14:paraId="03687EBB" w14:textId="77777777" w:rsidTr="00F27602">
        <w:trPr>
          <w:trHeight w:val="1036"/>
          <w:jc w:val="center"/>
        </w:trPr>
        <w:tc>
          <w:tcPr>
            <w:tcW w:w="155" w:type="pct"/>
            <w:noWrap/>
            <w:vAlign w:val="center"/>
            <w:hideMark/>
          </w:tcPr>
          <w:p w14:paraId="6D1D27DD" w14:textId="77777777" w:rsidR="0068244C" w:rsidRPr="00211AD6" w:rsidRDefault="0068244C" w:rsidP="00BE6BD5">
            <w:pPr>
              <w:jc w:val="center"/>
              <w:rPr>
                <w:b/>
                <w:bCs/>
                <w:sz w:val="16"/>
                <w:szCs w:val="16"/>
                <w:lang w:eastAsia="es-CO"/>
              </w:rPr>
            </w:pPr>
            <w:r w:rsidRPr="00211AD6">
              <w:rPr>
                <w:b/>
                <w:bCs/>
                <w:sz w:val="16"/>
                <w:szCs w:val="16"/>
                <w:lang w:eastAsia="es-CO"/>
              </w:rPr>
              <w:t>1</w:t>
            </w:r>
          </w:p>
        </w:tc>
        <w:tc>
          <w:tcPr>
            <w:tcW w:w="147" w:type="pct"/>
            <w:noWrap/>
            <w:textDirection w:val="btLr"/>
            <w:vAlign w:val="center"/>
          </w:tcPr>
          <w:p w14:paraId="128F3F4D" w14:textId="77777777" w:rsidR="0068244C" w:rsidRPr="00211AD6" w:rsidRDefault="0068244C" w:rsidP="00BE6BD5">
            <w:pPr>
              <w:jc w:val="center"/>
              <w:rPr>
                <w:sz w:val="16"/>
                <w:szCs w:val="16"/>
                <w:lang w:eastAsia="es-CO"/>
              </w:rPr>
            </w:pPr>
            <w:r w:rsidRPr="0069262E">
              <w:rPr>
                <w:color w:val="000000" w:themeColor="text1"/>
                <w:sz w:val="14"/>
                <w:szCs w:val="16"/>
                <w:lang w:eastAsia="es-CO"/>
              </w:rPr>
              <w:t>General</w:t>
            </w:r>
          </w:p>
        </w:tc>
        <w:tc>
          <w:tcPr>
            <w:tcW w:w="101" w:type="pct"/>
            <w:noWrap/>
            <w:textDirection w:val="btLr"/>
            <w:vAlign w:val="center"/>
          </w:tcPr>
          <w:p w14:paraId="1C7C23BF" w14:textId="77777777" w:rsidR="0068244C" w:rsidRPr="00211AD6" w:rsidRDefault="0068244C" w:rsidP="00BE6BD5">
            <w:pPr>
              <w:jc w:val="center"/>
              <w:rPr>
                <w:sz w:val="16"/>
                <w:szCs w:val="16"/>
                <w:lang w:eastAsia="es-CO"/>
              </w:rPr>
            </w:pPr>
            <w:r w:rsidRPr="0069262E">
              <w:rPr>
                <w:color w:val="000000" w:themeColor="text1"/>
                <w:sz w:val="14"/>
                <w:szCs w:val="16"/>
                <w:lang w:eastAsia="es-CO"/>
              </w:rPr>
              <w:t>Externo</w:t>
            </w:r>
          </w:p>
        </w:tc>
        <w:tc>
          <w:tcPr>
            <w:tcW w:w="109" w:type="pct"/>
            <w:noWrap/>
            <w:textDirection w:val="btLr"/>
            <w:vAlign w:val="center"/>
          </w:tcPr>
          <w:p w14:paraId="617427C2" w14:textId="77777777" w:rsidR="0068244C" w:rsidRPr="00211AD6" w:rsidRDefault="0068244C" w:rsidP="00BE6BD5">
            <w:pPr>
              <w:jc w:val="center"/>
              <w:rPr>
                <w:sz w:val="16"/>
                <w:szCs w:val="16"/>
                <w:lang w:eastAsia="es-CO"/>
              </w:rPr>
            </w:pPr>
            <w:r w:rsidRPr="0069262E">
              <w:rPr>
                <w:color w:val="000000" w:themeColor="text1"/>
                <w:sz w:val="14"/>
                <w:szCs w:val="16"/>
                <w:lang w:eastAsia="es-CO"/>
              </w:rPr>
              <w:t>Ejecución</w:t>
            </w:r>
          </w:p>
        </w:tc>
        <w:tc>
          <w:tcPr>
            <w:tcW w:w="101" w:type="pct"/>
            <w:noWrap/>
            <w:textDirection w:val="btLr"/>
            <w:vAlign w:val="center"/>
          </w:tcPr>
          <w:p w14:paraId="4026215B" w14:textId="77777777" w:rsidR="0068244C" w:rsidRPr="00211AD6" w:rsidRDefault="0068244C" w:rsidP="00BE6BD5">
            <w:pPr>
              <w:jc w:val="center"/>
              <w:rPr>
                <w:sz w:val="16"/>
                <w:szCs w:val="16"/>
                <w:lang w:eastAsia="es-CO"/>
              </w:rPr>
            </w:pPr>
            <w:r w:rsidRPr="0069262E">
              <w:rPr>
                <w:color w:val="000000" w:themeColor="text1"/>
                <w:sz w:val="14"/>
                <w:szCs w:val="16"/>
                <w:lang w:eastAsia="es-CO"/>
              </w:rPr>
              <w:t>Riesgo jurídico</w:t>
            </w:r>
          </w:p>
        </w:tc>
        <w:tc>
          <w:tcPr>
            <w:tcW w:w="376" w:type="pct"/>
            <w:vAlign w:val="center"/>
          </w:tcPr>
          <w:p w14:paraId="11DA7EC5" w14:textId="77777777" w:rsidR="0068244C" w:rsidRPr="00211AD6" w:rsidRDefault="0068244C" w:rsidP="00BE6BD5">
            <w:pPr>
              <w:jc w:val="both"/>
              <w:rPr>
                <w:sz w:val="16"/>
                <w:szCs w:val="16"/>
                <w:lang w:eastAsia="es-CO"/>
              </w:rPr>
            </w:pPr>
            <w:r w:rsidRPr="0069262E">
              <w:rPr>
                <w:color w:val="000000" w:themeColor="text1"/>
                <w:sz w:val="14"/>
                <w:szCs w:val="16"/>
                <w:lang w:eastAsia="es-CO"/>
              </w:rPr>
              <w:t>La no entrega de los servicios de conformidad con las condiciones técnicas o retrasos en los mismos.</w:t>
            </w:r>
          </w:p>
        </w:tc>
        <w:tc>
          <w:tcPr>
            <w:tcW w:w="277" w:type="pct"/>
            <w:vAlign w:val="center"/>
          </w:tcPr>
          <w:p w14:paraId="063E15D3" w14:textId="77777777" w:rsidR="0068244C" w:rsidRPr="00211AD6" w:rsidRDefault="0068244C" w:rsidP="00BE6BD5">
            <w:pPr>
              <w:rPr>
                <w:sz w:val="16"/>
                <w:szCs w:val="16"/>
                <w:lang w:eastAsia="es-CO"/>
              </w:rPr>
            </w:pPr>
            <w:r w:rsidRPr="0069262E">
              <w:rPr>
                <w:color w:val="000000" w:themeColor="text1"/>
                <w:sz w:val="14"/>
                <w:szCs w:val="16"/>
                <w:lang w:eastAsia="es-CO"/>
              </w:rPr>
              <w:t>Incumplimiento del contrato.</w:t>
            </w:r>
          </w:p>
        </w:tc>
        <w:tc>
          <w:tcPr>
            <w:tcW w:w="152" w:type="pct"/>
            <w:noWrap/>
            <w:vAlign w:val="center"/>
          </w:tcPr>
          <w:p w14:paraId="16D7F35B" w14:textId="77777777" w:rsidR="0068244C" w:rsidRPr="00211AD6" w:rsidRDefault="0068244C" w:rsidP="00BE6BD5">
            <w:pPr>
              <w:jc w:val="center"/>
              <w:rPr>
                <w:sz w:val="16"/>
                <w:szCs w:val="16"/>
                <w:lang w:eastAsia="es-CO"/>
              </w:rPr>
            </w:pPr>
            <w:r w:rsidRPr="0069262E">
              <w:rPr>
                <w:color w:val="000000" w:themeColor="text1"/>
                <w:sz w:val="14"/>
                <w:szCs w:val="16"/>
                <w:lang w:eastAsia="es-CO"/>
              </w:rPr>
              <w:t>3</w:t>
            </w:r>
          </w:p>
        </w:tc>
        <w:tc>
          <w:tcPr>
            <w:tcW w:w="151" w:type="pct"/>
            <w:noWrap/>
            <w:vAlign w:val="center"/>
          </w:tcPr>
          <w:p w14:paraId="759FAA45" w14:textId="77777777" w:rsidR="0068244C" w:rsidRPr="00211AD6" w:rsidRDefault="0068244C" w:rsidP="00BE6BD5">
            <w:pPr>
              <w:jc w:val="center"/>
              <w:rPr>
                <w:sz w:val="16"/>
                <w:szCs w:val="16"/>
                <w:lang w:eastAsia="es-CO"/>
              </w:rPr>
            </w:pPr>
            <w:r w:rsidRPr="0069262E">
              <w:rPr>
                <w:color w:val="000000" w:themeColor="text1"/>
                <w:sz w:val="14"/>
                <w:szCs w:val="16"/>
                <w:lang w:eastAsia="es-CO"/>
              </w:rPr>
              <w:t>3</w:t>
            </w:r>
          </w:p>
        </w:tc>
        <w:tc>
          <w:tcPr>
            <w:tcW w:w="150" w:type="pct"/>
            <w:noWrap/>
            <w:vAlign w:val="center"/>
          </w:tcPr>
          <w:p w14:paraId="09540C76" w14:textId="77777777" w:rsidR="0068244C" w:rsidRPr="00211AD6" w:rsidRDefault="0068244C" w:rsidP="00BE6BD5">
            <w:pPr>
              <w:jc w:val="center"/>
              <w:rPr>
                <w:sz w:val="16"/>
                <w:szCs w:val="16"/>
                <w:lang w:eastAsia="es-CO"/>
              </w:rPr>
            </w:pPr>
            <w:r w:rsidRPr="0069262E">
              <w:rPr>
                <w:color w:val="000000" w:themeColor="text1"/>
                <w:sz w:val="14"/>
                <w:szCs w:val="16"/>
                <w:lang w:eastAsia="es-CO"/>
              </w:rPr>
              <w:t>6</w:t>
            </w:r>
          </w:p>
        </w:tc>
        <w:tc>
          <w:tcPr>
            <w:tcW w:w="148" w:type="pct"/>
            <w:noWrap/>
            <w:textDirection w:val="btLr"/>
            <w:vAlign w:val="center"/>
          </w:tcPr>
          <w:p w14:paraId="786EB3DA" w14:textId="77777777" w:rsidR="0068244C" w:rsidRPr="00211AD6" w:rsidRDefault="0068244C" w:rsidP="00BE6BD5">
            <w:pPr>
              <w:jc w:val="center"/>
              <w:rPr>
                <w:sz w:val="16"/>
                <w:szCs w:val="16"/>
                <w:lang w:eastAsia="es-CO"/>
              </w:rPr>
            </w:pPr>
            <w:r w:rsidRPr="0069262E">
              <w:rPr>
                <w:color w:val="000000" w:themeColor="text1"/>
                <w:sz w:val="14"/>
                <w:szCs w:val="16"/>
                <w:lang w:eastAsia="es-CO"/>
              </w:rPr>
              <w:t>Riesgo medio</w:t>
            </w:r>
          </w:p>
        </w:tc>
        <w:tc>
          <w:tcPr>
            <w:tcW w:w="203" w:type="pct"/>
            <w:textDirection w:val="btLr"/>
            <w:vAlign w:val="center"/>
          </w:tcPr>
          <w:p w14:paraId="49F699BF" w14:textId="77777777" w:rsidR="0068244C" w:rsidRPr="00211AD6" w:rsidRDefault="0068244C" w:rsidP="00BE6BD5">
            <w:pPr>
              <w:jc w:val="center"/>
              <w:rPr>
                <w:sz w:val="16"/>
                <w:szCs w:val="16"/>
                <w:lang w:eastAsia="es-CO"/>
              </w:rPr>
            </w:pPr>
            <w:r w:rsidRPr="0069262E">
              <w:rPr>
                <w:color w:val="000000" w:themeColor="text1"/>
                <w:sz w:val="14"/>
                <w:szCs w:val="16"/>
                <w:lang w:eastAsia="es-CO"/>
              </w:rPr>
              <w:t>Contratista</w:t>
            </w:r>
          </w:p>
        </w:tc>
        <w:tc>
          <w:tcPr>
            <w:tcW w:w="253" w:type="pct"/>
            <w:vAlign w:val="center"/>
          </w:tcPr>
          <w:p w14:paraId="14750F6D" w14:textId="77777777" w:rsidR="0068244C" w:rsidRPr="00211AD6" w:rsidRDefault="0068244C" w:rsidP="00BE6BD5">
            <w:pPr>
              <w:jc w:val="both"/>
              <w:rPr>
                <w:sz w:val="16"/>
                <w:szCs w:val="16"/>
                <w:lang w:eastAsia="es-CO"/>
              </w:rPr>
            </w:pPr>
            <w:r w:rsidRPr="0069262E">
              <w:rPr>
                <w:color w:val="000000" w:themeColor="text1"/>
                <w:sz w:val="14"/>
                <w:szCs w:val="16"/>
                <w:lang w:eastAsia="es-CO"/>
              </w:rPr>
              <w:t>Garantía única</w:t>
            </w:r>
          </w:p>
        </w:tc>
        <w:tc>
          <w:tcPr>
            <w:tcW w:w="201" w:type="pct"/>
            <w:noWrap/>
            <w:vAlign w:val="center"/>
          </w:tcPr>
          <w:p w14:paraId="69DD96AC" w14:textId="77777777" w:rsidR="0068244C" w:rsidRPr="00211AD6" w:rsidRDefault="0068244C" w:rsidP="00BE6BD5">
            <w:pPr>
              <w:jc w:val="center"/>
              <w:rPr>
                <w:sz w:val="16"/>
                <w:szCs w:val="16"/>
                <w:lang w:eastAsia="es-CO"/>
              </w:rPr>
            </w:pPr>
            <w:r w:rsidRPr="0069262E">
              <w:rPr>
                <w:color w:val="000000" w:themeColor="text1"/>
                <w:sz w:val="14"/>
                <w:szCs w:val="16"/>
                <w:lang w:eastAsia="es-CO"/>
              </w:rPr>
              <w:t>1</w:t>
            </w:r>
          </w:p>
        </w:tc>
        <w:tc>
          <w:tcPr>
            <w:tcW w:w="150" w:type="pct"/>
            <w:noWrap/>
            <w:vAlign w:val="center"/>
          </w:tcPr>
          <w:p w14:paraId="74EA28A9" w14:textId="77777777" w:rsidR="0068244C" w:rsidRPr="00211AD6" w:rsidRDefault="0068244C" w:rsidP="00BE6BD5">
            <w:pPr>
              <w:jc w:val="center"/>
              <w:rPr>
                <w:sz w:val="16"/>
                <w:szCs w:val="16"/>
                <w:lang w:eastAsia="es-CO"/>
              </w:rPr>
            </w:pPr>
            <w:r w:rsidRPr="0069262E">
              <w:rPr>
                <w:color w:val="000000" w:themeColor="text1"/>
                <w:sz w:val="14"/>
                <w:szCs w:val="16"/>
                <w:lang w:eastAsia="es-CO"/>
              </w:rPr>
              <w:t>1</w:t>
            </w:r>
          </w:p>
        </w:tc>
        <w:tc>
          <w:tcPr>
            <w:tcW w:w="151" w:type="pct"/>
            <w:noWrap/>
            <w:vAlign w:val="center"/>
          </w:tcPr>
          <w:p w14:paraId="5626D5FA" w14:textId="77777777" w:rsidR="0068244C" w:rsidRPr="00211AD6" w:rsidRDefault="0068244C" w:rsidP="00BE6BD5">
            <w:pPr>
              <w:jc w:val="center"/>
              <w:rPr>
                <w:sz w:val="16"/>
                <w:szCs w:val="16"/>
                <w:lang w:eastAsia="es-CO"/>
              </w:rPr>
            </w:pPr>
            <w:r w:rsidRPr="0069262E">
              <w:rPr>
                <w:color w:val="000000" w:themeColor="text1"/>
                <w:sz w:val="14"/>
                <w:szCs w:val="16"/>
                <w:lang w:eastAsia="es-CO"/>
              </w:rPr>
              <w:t>1</w:t>
            </w:r>
          </w:p>
        </w:tc>
        <w:tc>
          <w:tcPr>
            <w:tcW w:w="151" w:type="pct"/>
            <w:noWrap/>
            <w:textDirection w:val="btLr"/>
            <w:vAlign w:val="center"/>
          </w:tcPr>
          <w:p w14:paraId="2AEBB7F4" w14:textId="77777777" w:rsidR="0068244C" w:rsidRPr="00211AD6" w:rsidRDefault="0068244C" w:rsidP="00BE6BD5">
            <w:pPr>
              <w:jc w:val="center"/>
              <w:rPr>
                <w:sz w:val="16"/>
                <w:szCs w:val="16"/>
                <w:lang w:eastAsia="es-CO"/>
              </w:rPr>
            </w:pPr>
            <w:r w:rsidRPr="0069262E">
              <w:rPr>
                <w:color w:val="000000" w:themeColor="text1"/>
                <w:sz w:val="14"/>
                <w:szCs w:val="16"/>
                <w:lang w:eastAsia="es-CO"/>
              </w:rPr>
              <w:t>Riesgo medio</w:t>
            </w:r>
          </w:p>
        </w:tc>
        <w:tc>
          <w:tcPr>
            <w:tcW w:w="201" w:type="pct"/>
            <w:noWrap/>
            <w:vAlign w:val="center"/>
          </w:tcPr>
          <w:p w14:paraId="2FFCE734" w14:textId="77777777" w:rsidR="0068244C" w:rsidRPr="00211AD6" w:rsidRDefault="0068244C" w:rsidP="00BE6BD5">
            <w:pPr>
              <w:jc w:val="center"/>
              <w:rPr>
                <w:sz w:val="16"/>
                <w:szCs w:val="16"/>
                <w:lang w:eastAsia="es-CO"/>
              </w:rPr>
            </w:pPr>
            <w:r w:rsidRPr="0069262E">
              <w:rPr>
                <w:color w:val="000000" w:themeColor="text1"/>
                <w:sz w:val="14"/>
                <w:szCs w:val="16"/>
                <w:lang w:eastAsia="es-CO"/>
              </w:rPr>
              <w:t>Si</w:t>
            </w:r>
          </w:p>
        </w:tc>
        <w:tc>
          <w:tcPr>
            <w:tcW w:w="231" w:type="pct"/>
            <w:vAlign w:val="center"/>
          </w:tcPr>
          <w:p w14:paraId="143E8E62" w14:textId="77777777" w:rsidR="0068244C" w:rsidRPr="00211AD6" w:rsidRDefault="0068244C" w:rsidP="00BE6BD5">
            <w:pPr>
              <w:rPr>
                <w:sz w:val="16"/>
                <w:szCs w:val="16"/>
                <w:lang w:eastAsia="es-CO"/>
              </w:rPr>
            </w:pPr>
            <w:r w:rsidRPr="0069262E">
              <w:rPr>
                <w:color w:val="000000" w:themeColor="text1"/>
                <w:sz w:val="14"/>
                <w:szCs w:val="16"/>
                <w:lang w:eastAsia="es-CO"/>
              </w:rPr>
              <w:t>Si</w:t>
            </w:r>
          </w:p>
        </w:tc>
        <w:tc>
          <w:tcPr>
            <w:tcW w:w="271" w:type="pct"/>
            <w:vAlign w:val="center"/>
          </w:tcPr>
          <w:p w14:paraId="3EE90CEF" w14:textId="77777777" w:rsidR="0068244C" w:rsidRPr="00211AD6" w:rsidRDefault="0068244C" w:rsidP="00BE6BD5">
            <w:pPr>
              <w:rPr>
                <w:sz w:val="16"/>
                <w:szCs w:val="16"/>
                <w:lang w:eastAsia="es-CO"/>
              </w:rPr>
            </w:pPr>
            <w:r w:rsidRPr="0069262E">
              <w:rPr>
                <w:color w:val="000000" w:themeColor="text1"/>
                <w:sz w:val="14"/>
                <w:szCs w:val="16"/>
                <w:lang w:eastAsia="es-CO"/>
              </w:rPr>
              <w:t>Supervisor del contrato.</w:t>
            </w:r>
          </w:p>
        </w:tc>
        <w:tc>
          <w:tcPr>
            <w:tcW w:w="252" w:type="pct"/>
            <w:vAlign w:val="center"/>
          </w:tcPr>
          <w:p w14:paraId="0DA203AB" w14:textId="77777777" w:rsidR="0068244C" w:rsidRPr="00211AD6" w:rsidRDefault="0068244C" w:rsidP="00BE6BD5">
            <w:pPr>
              <w:jc w:val="both"/>
              <w:rPr>
                <w:sz w:val="16"/>
                <w:szCs w:val="16"/>
                <w:lang w:eastAsia="es-CO"/>
              </w:rPr>
            </w:pPr>
            <w:r w:rsidRPr="0069262E">
              <w:rPr>
                <w:color w:val="000000" w:themeColor="text1"/>
                <w:sz w:val="14"/>
                <w:szCs w:val="16"/>
                <w:lang w:eastAsia="es-CO"/>
              </w:rPr>
              <w:t>Desde el inicio del contrato</w:t>
            </w:r>
          </w:p>
        </w:tc>
        <w:tc>
          <w:tcPr>
            <w:tcW w:w="302" w:type="pct"/>
            <w:vAlign w:val="center"/>
          </w:tcPr>
          <w:p w14:paraId="1B737E9B" w14:textId="77777777" w:rsidR="0068244C" w:rsidRPr="00211AD6" w:rsidRDefault="0068244C" w:rsidP="00BE6BD5">
            <w:pPr>
              <w:rPr>
                <w:sz w:val="16"/>
                <w:szCs w:val="16"/>
                <w:lang w:eastAsia="es-CO"/>
              </w:rPr>
            </w:pPr>
            <w:r w:rsidRPr="0069262E">
              <w:rPr>
                <w:color w:val="000000" w:themeColor="text1"/>
                <w:sz w:val="14"/>
                <w:szCs w:val="16"/>
                <w:lang w:eastAsia="es-CO"/>
              </w:rPr>
              <w:t>Terminación del contrato</w:t>
            </w:r>
          </w:p>
        </w:tc>
        <w:tc>
          <w:tcPr>
            <w:tcW w:w="351" w:type="pct"/>
            <w:vAlign w:val="center"/>
          </w:tcPr>
          <w:p w14:paraId="38CCBEBA" w14:textId="77777777" w:rsidR="0068244C" w:rsidRPr="00211AD6" w:rsidRDefault="0068244C" w:rsidP="00BE6BD5">
            <w:pPr>
              <w:ind w:right="-196"/>
              <w:rPr>
                <w:sz w:val="16"/>
                <w:szCs w:val="16"/>
                <w:lang w:eastAsia="es-CO"/>
              </w:rPr>
            </w:pPr>
            <w:r w:rsidRPr="0069262E">
              <w:rPr>
                <w:color w:val="000000" w:themeColor="text1"/>
                <w:sz w:val="14"/>
                <w:szCs w:val="16"/>
                <w:lang w:eastAsia="es-CO"/>
              </w:rPr>
              <w:t>Supervisión permanente</w:t>
            </w:r>
          </w:p>
        </w:tc>
        <w:tc>
          <w:tcPr>
            <w:tcW w:w="416" w:type="pct"/>
            <w:vAlign w:val="center"/>
          </w:tcPr>
          <w:p w14:paraId="21BDA4D0" w14:textId="77777777" w:rsidR="0068244C" w:rsidRPr="00211AD6" w:rsidRDefault="0068244C" w:rsidP="00BE6BD5">
            <w:pPr>
              <w:ind w:right="-196"/>
              <w:jc w:val="both"/>
              <w:rPr>
                <w:sz w:val="16"/>
                <w:szCs w:val="16"/>
                <w:lang w:eastAsia="es-CO"/>
              </w:rPr>
            </w:pPr>
            <w:r w:rsidRPr="0069262E">
              <w:rPr>
                <w:color w:val="000000" w:themeColor="text1"/>
                <w:sz w:val="14"/>
                <w:szCs w:val="16"/>
                <w:lang w:eastAsia="es-CO"/>
              </w:rPr>
              <w:t>Informe mensual de novedades, en caso de novedad informe instantáneamente</w:t>
            </w:r>
          </w:p>
        </w:tc>
      </w:tr>
      <w:tr w:rsidR="0068244C" w:rsidRPr="003774BC" w14:paraId="3233622A" w14:textId="77777777" w:rsidTr="00F27602">
        <w:trPr>
          <w:trHeight w:val="1016"/>
          <w:jc w:val="center"/>
        </w:trPr>
        <w:tc>
          <w:tcPr>
            <w:tcW w:w="155" w:type="pct"/>
            <w:noWrap/>
            <w:vAlign w:val="center"/>
            <w:hideMark/>
          </w:tcPr>
          <w:p w14:paraId="5AD28421" w14:textId="77777777" w:rsidR="0068244C" w:rsidRPr="00211AD6" w:rsidRDefault="0068244C" w:rsidP="00BE6BD5">
            <w:pPr>
              <w:jc w:val="center"/>
              <w:rPr>
                <w:b/>
                <w:bCs/>
                <w:sz w:val="16"/>
                <w:szCs w:val="16"/>
                <w:lang w:eastAsia="es-CO"/>
              </w:rPr>
            </w:pPr>
            <w:r w:rsidRPr="00211AD6">
              <w:rPr>
                <w:b/>
                <w:bCs/>
                <w:sz w:val="16"/>
                <w:szCs w:val="16"/>
                <w:lang w:eastAsia="es-CO"/>
              </w:rPr>
              <w:t>2</w:t>
            </w:r>
          </w:p>
        </w:tc>
        <w:tc>
          <w:tcPr>
            <w:tcW w:w="147" w:type="pct"/>
            <w:noWrap/>
            <w:textDirection w:val="btLr"/>
            <w:vAlign w:val="center"/>
          </w:tcPr>
          <w:p w14:paraId="5923C8AB" w14:textId="77777777" w:rsidR="0068244C" w:rsidRPr="00211AD6" w:rsidRDefault="0068244C" w:rsidP="00BE6BD5">
            <w:pPr>
              <w:jc w:val="center"/>
              <w:rPr>
                <w:sz w:val="16"/>
                <w:szCs w:val="16"/>
                <w:lang w:eastAsia="es-CO"/>
              </w:rPr>
            </w:pPr>
            <w:r w:rsidRPr="0069262E">
              <w:rPr>
                <w:color w:val="000000" w:themeColor="text1"/>
                <w:sz w:val="14"/>
                <w:szCs w:val="14"/>
                <w:lang w:eastAsia="es-CO"/>
              </w:rPr>
              <w:t>General</w:t>
            </w:r>
          </w:p>
        </w:tc>
        <w:tc>
          <w:tcPr>
            <w:tcW w:w="101" w:type="pct"/>
            <w:noWrap/>
            <w:textDirection w:val="btLr"/>
            <w:vAlign w:val="center"/>
          </w:tcPr>
          <w:p w14:paraId="4CD62A6D" w14:textId="77777777" w:rsidR="0068244C" w:rsidRPr="00211AD6" w:rsidRDefault="0068244C" w:rsidP="00BE6BD5">
            <w:pPr>
              <w:jc w:val="center"/>
              <w:rPr>
                <w:sz w:val="16"/>
                <w:szCs w:val="16"/>
                <w:lang w:eastAsia="es-CO"/>
              </w:rPr>
            </w:pPr>
            <w:r w:rsidRPr="0069262E">
              <w:rPr>
                <w:color w:val="000000" w:themeColor="text1"/>
                <w:sz w:val="14"/>
                <w:szCs w:val="14"/>
                <w:lang w:eastAsia="es-CO"/>
              </w:rPr>
              <w:t>Externo</w:t>
            </w:r>
          </w:p>
        </w:tc>
        <w:tc>
          <w:tcPr>
            <w:tcW w:w="109" w:type="pct"/>
            <w:noWrap/>
            <w:textDirection w:val="btLr"/>
            <w:vAlign w:val="center"/>
          </w:tcPr>
          <w:p w14:paraId="4F267D6D" w14:textId="77777777" w:rsidR="0068244C" w:rsidRPr="00211AD6" w:rsidRDefault="0068244C" w:rsidP="00BE6BD5">
            <w:pPr>
              <w:jc w:val="center"/>
              <w:rPr>
                <w:sz w:val="16"/>
                <w:szCs w:val="16"/>
                <w:lang w:eastAsia="es-CO"/>
              </w:rPr>
            </w:pPr>
            <w:r w:rsidRPr="0069262E">
              <w:rPr>
                <w:color w:val="000000" w:themeColor="text1"/>
                <w:sz w:val="14"/>
                <w:szCs w:val="14"/>
                <w:lang w:eastAsia="es-CO"/>
              </w:rPr>
              <w:t>Ejecución</w:t>
            </w:r>
          </w:p>
        </w:tc>
        <w:tc>
          <w:tcPr>
            <w:tcW w:w="101" w:type="pct"/>
            <w:noWrap/>
            <w:textDirection w:val="btLr"/>
            <w:vAlign w:val="center"/>
          </w:tcPr>
          <w:p w14:paraId="12A692AC"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operacional</w:t>
            </w:r>
          </w:p>
        </w:tc>
        <w:tc>
          <w:tcPr>
            <w:tcW w:w="376" w:type="pct"/>
            <w:vAlign w:val="center"/>
          </w:tcPr>
          <w:p w14:paraId="1B557C52" w14:textId="77777777" w:rsidR="0068244C" w:rsidRPr="00211AD6" w:rsidRDefault="0068244C" w:rsidP="00BE6BD5">
            <w:pPr>
              <w:jc w:val="both"/>
              <w:rPr>
                <w:sz w:val="16"/>
                <w:szCs w:val="16"/>
                <w:lang w:eastAsia="es-CO"/>
              </w:rPr>
            </w:pPr>
            <w:r w:rsidRPr="0069262E">
              <w:rPr>
                <w:color w:val="000000" w:themeColor="text1"/>
                <w:sz w:val="14"/>
                <w:szCs w:val="14"/>
                <w:lang w:eastAsia="es-CO"/>
              </w:rPr>
              <w:t>Entrega de los servicios de mala calidad.</w:t>
            </w:r>
          </w:p>
        </w:tc>
        <w:tc>
          <w:tcPr>
            <w:tcW w:w="277" w:type="pct"/>
            <w:vAlign w:val="center"/>
          </w:tcPr>
          <w:p w14:paraId="398F133B" w14:textId="77777777" w:rsidR="0068244C" w:rsidRPr="00211AD6" w:rsidRDefault="0068244C" w:rsidP="00BE6BD5">
            <w:pPr>
              <w:rPr>
                <w:sz w:val="16"/>
                <w:szCs w:val="16"/>
                <w:lang w:eastAsia="es-CO"/>
              </w:rPr>
            </w:pPr>
            <w:r w:rsidRPr="0069262E">
              <w:rPr>
                <w:color w:val="000000" w:themeColor="text1"/>
                <w:sz w:val="14"/>
                <w:szCs w:val="14"/>
                <w:lang w:eastAsia="es-CO"/>
              </w:rPr>
              <w:t>Mala calidad de los servicios.</w:t>
            </w:r>
          </w:p>
        </w:tc>
        <w:tc>
          <w:tcPr>
            <w:tcW w:w="152" w:type="pct"/>
            <w:noWrap/>
            <w:vAlign w:val="center"/>
          </w:tcPr>
          <w:p w14:paraId="40E1962D" w14:textId="77777777" w:rsidR="0068244C" w:rsidRPr="00211AD6" w:rsidRDefault="0068244C" w:rsidP="00BE6BD5">
            <w:pPr>
              <w:jc w:val="center"/>
              <w:rPr>
                <w:sz w:val="16"/>
                <w:szCs w:val="16"/>
                <w:lang w:eastAsia="es-CO"/>
              </w:rPr>
            </w:pPr>
            <w:r w:rsidRPr="0069262E">
              <w:rPr>
                <w:color w:val="000000" w:themeColor="text1"/>
                <w:sz w:val="14"/>
                <w:szCs w:val="14"/>
                <w:lang w:eastAsia="es-CO"/>
              </w:rPr>
              <w:t>3</w:t>
            </w:r>
          </w:p>
        </w:tc>
        <w:tc>
          <w:tcPr>
            <w:tcW w:w="151" w:type="pct"/>
            <w:noWrap/>
            <w:vAlign w:val="center"/>
          </w:tcPr>
          <w:p w14:paraId="294B0AB9" w14:textId="77777777" w:rsidR="0068244C" w:rsidRPr="00211AD6" w:rsidRDefault="0068244C" w:rsidP="00BE6BD5">
            <w:pPr>
              <w:jc w:val="center"/>
              <w:rPr>
                <w:sz w:val="16"/>
                <w:szCs w:val="16"/>
                <w:lang w:eastAsia="es-CO"/>
              </w:rPr>
            </w:pPr>
            <w:r w:rsidRPr="0069262E">
              <w:rPr>
                <w:color w:val="000000" w:themeColor="text1"/>
                <w:sz w:val="14"/>
                <w:szCs w:val="14"/>
                <w:lang w:eastAsia="es-CO"/>
              </w:rPr>
              <w:t>3</w:t>
            </w:r>
          </w:p>
        </w:tc>
        <w:tc>
          <w:tcPr>
            <w:tcW w:w="150" w:type="pct"/>
            <w:noWrap/>
            <w:vAlign w:val="center"/>
          </w:tcPr>
          <w:p w14:paraId="3EE734E6" w14:textId="77777777" w:rsidR="0068244C" w:rsidRPr="00211AD6" w:rsidRDefault="0068244C" w:rsidP="00BE6BD5">
            <w:pPr>
              <w:jc w:val="center"/>
              <w:rPr>
                <w:sz w:val="16"/>
                <w:szCs w:val="16"/>
                <w:lang w:eastAsia="es-CO"/>
              </w:rPr>
            </w:pPr>
            <w:r w:rsidRPr="0069262E">
              <w:rPr>
                <w:color w:val="000000" w:themeColor="text1"/>
                <w:sz w:val="14"/>
                <w:szCs w:val="14"/>
                <w:lang w:eastAsia="es-CO"/>
              </w:rPr>
              <w:t>6</w:t>
            </w:r>
          </w:p>
        </w:tc>
        <w:tc>
          <w:tcPr>
            <w:tcW w:w="148" w:type="pct"/>
            <w:noWrap/>
            <w:textDirection w:val="btLr"/>
            <w:vAlign w:val="center"/>
          </w:tcPr>
          <w:p w14:paraId="46E51F4A"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medio</w:t>
            </w:r>
          </w:p>
        </w:tc>
        <w:tc>
          <w:tcPr>
            <w:tcW w:w="203" w:type="pct"/>
            <w:textDirection w:val="btLr"/>
            <w:vAlign w:val="center"/>
          </w:tcPr>
          <w:p w14:paraId="5EEE3B83" w14:textId="77777777" w:rsidR="0068244C" w:rsidRPr="00211AD6" w:rsidRDefault="0068244C" w:rsidP="00BE6BD5">
            <w:pPr>
              <w:jc w:val="center"/>
              <w:rPr>
                <w:sz w:val="16"/>
                <w:szCs w:val="16"/>
                <w:lang w:eastAsia="es-CO"/>
              </w:rPr>
            </w:pPr>
            <w:r w:rsidRPr="0069262E">
              <w:rPr>
                <w:color w:val="000000" w:themeColor="text1"/>
                <w:sz w:val="14"/>
                <w:szCs w:val="14"/>
                <w:lang w:eastAsia="es-CO"/>
              </w:rPr>
              <w:t>Contratista</w:t>
            </w:r>
          </w:p>
        </w:tc>
        <w:tc>
          <w:tcPr>
            <w:tcW w:w="253" w:type="pct"/>
            <w:vAlign w:val="center"/>
          </w:tcPr>
          <w:p w14:paraId="746E046D" w14:textId="77777777" w:rsidR="0068244C" w:rsidRPr="00211AD6" w:rsidRDefault="0068244C" w:rsidP="00BE6BD5">
            <w:pPr>
              <w:jc w:val="both"/>
              <w:rPr>
                <w:sz w:val="16"/>
                <w:szCs w:val="16"/>
                <w:lang w:eastAsia="es-CO"/>
              </w:rPr>
            </w:pPr>
            <w:r w:rsidRPr="0069262E">
              <w:rPr>
                <w:color w:val="000000" w:themeColor="text1"/>
                <w:sz w:val="14"/>
                <w:szCs w:val="14"/>
                <w:lang w:eastAsia="es-CO"/>
              </w:rPr>
              <w:t>Garantía única</w:t>
            </w:r>
          </w:p>
        </w:tc>
        <w:tc>
          <w:tcPr>
            <w:tcW w:w="201" w:type="pct"/>
            <w:noWrap/>
            <w:vAlign w:val="center"/>
          </w:tcPr>
          <w:p w14:paraId="3BACC2C2"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0" w:type="pct"/>
            <w:noWrap/>
            <w:vAlign w:val="center"/>
          </w:tcPr>
          <w:p w14:paraId="6DB85B60"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vAlign w:val="center"/>
          </w:tcPr>
          <w:p w14:paraId="549655FA"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textDirection w:val="btLr"/>
            <w:vAlign w:val="center"/>
          </w:tcPr>
          <w:p w14:paraId="266D4B70"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medio</w:t>
            </w:r>
          </w:p>
        </w:tc>
        <w:tc>
          <w:tcPr>
            <w:tcW w:w="201" w:type="pct"/>
            <w:noWrap/>
            <w:vAlign w:val="center"/>
          </w:tcPr>
          <w:p w14:paraId="49F3C594" w14:textId="77777777" w:rsidR="0068244C" w:rsidRPr="00211AD6" w:rsidRDefault="0068244C" w:rsidP="00BE6BD5">
            <w:pPr>
              <w:jc w:val="center"/>
              <w:rPr>
                <w:sz w:val="16"/>
                <w:szCs w:val="16"/>
                <w:lang w:eastAsia="es-CO"/>
              </w:rPr>
            </w:pPr>
            <w:r w:rsidRPr="0069262E">
              <w:rPr>
                <w:color w:val="000000" w:themeColor="text1"/>
                <w:sz w:val="14"/>
                <w:szCs w:val="14"/>
                <w:lang w:eastAsia="es-CO"/>
              </w:rPr>
              <w:t>Si</w:t>
            </w:r>
          </w:p>
        </w:tc>
        <w:tc>
          <w:tcPr>
            <w:tcW w:w="231" w:type="pct"/>
            <w:vAlign w:val="center"/>
          </w:tcPr>
          <w:p w14:paraId="27EF99F5" w14:textId="77777777" w:rsidR="0068244C" w:rsidRPr="00211AD6" w:rsidRDefault="0068244C" w:rsidP="00BE6BD5">
            <w:pPr>
              <w:rPr>
                <w:sz w:val="16"/>
                <w:szCs w:val="16"/>
                <w:lang w:eastAsia="es-CO"/>
              </w:rPr>
            </w:pPr>
            <w:r w:rsidRPr="0069262E">
              <w:rPr>
                <w:color w:val="000000" w:themeColor="text1"/>
                <w:sz w:val="14"/>
                <w:szCs w:val="14"/>
                <w:lang w:eastAsia="es-CO"/>
              </w:rPr>
              <w:t>Si</w:t>
            </w:r>
          </w:p>
        </w:tc>
        <w:tc>
          <w:tcPr>
            <w:tcW w:w="271" w:type="pct"/>
            <w:vAlign w:val="center"/>
          </w:tcPr>
          <w:p w14:paraId="2DF201A7" w14:textId="77777777" w:rsidR="0068244C" w:rsidRPr="00211AD6" w:rsidRDefault="0068244C" w:rsidP="00BE6BD5">
            <w:pPr>
              <w:rPr>
                <w:sz w:val="16"/>
                <w:szCs w:val="16"/>
                <w:lang w:eastAsia="es-CO"/>
              </w:rPr>
            </w:pPr>
            <w:r w:rsidRPr="0069262E">
              <w:rPr>
                <w:color w:val="000000" w:themeColor="text1"/>
                <w:sz w:val="14"/>
                <w:szCs w:val="14"/>
                <w:lang w:eastAsia="es-CO"/>
              </w:rPr>
              <w:t>Supervisor del contrato</w:t>
            </w:r>
          </w:p>
        </w:tc>
        <w:tc>
          <w:tcPr>
            <w:tcW w:w="252" w:type="pct"/>
            <w:vAlign w:val="center"/>
          </w:tcPr>
          <w:p w14:paraId="38363F9B" w14:textId="77777777" w:rsidR="0068244C" w:rsidRPr="00211AD6" w:rsidRDefault="0068244C" w:rsidP="00BE6BD5">
            <w:pPr>
              <w:jc w:val="both"/>
              <w:rPr>
                <w:sz w:val="16"/>
                <w:szCs w:val="16"/>
                <w:lang w:eastAsia="es-CO"/>
              </w:rPr>
            </w:pPr>
            <w:r w:rsidRPr="0069262E">
              <w:rPr>
                <w:color w:val="000000" w:themeColor="text1"/>
                <w:sz w:val="14"/>
                <w:szCs w:val="14"/>
                <w:lang w:eastAsia="es-CO"/>
              </w:rPr>
              <w:t>Desde el inicio del contrato</w:t>
            </w:r>
          </w:p>
        </w:tc>
        <w:tc>
          <w:tcPr>
            <w:tcW w:w="302" w:type="pct"/>
            <w:vAlign w:val="center"/>
          </w:tcPr>
          <w:p w14:paraId="1432F248" w14:textId="77777777" w:rsidR="0068244C" w:rsidRPr="00211AD6" w:rsidRDefault="0068244C" w:rsidP="00BE6BD5">
            <w:pPr>
              <w:rPr>
                <w:sz w:val="16"/>
                <w:szCs w:val="16"/>
                <w:lang w:eastAsia="es-CO"/>
              </w:rPr>
            </w:pPr>
            <w:r w:rsidRPr="0069262E">
              <w:rPr>
                <w:color w:val="000000" w:themeColor="text1"/>
                <w:sz w:val="14"/>
                <w:szCs w:val="14"/>
                <w:lang w:eastAsia="es-CO"/>
              </w:rPr>
              <w:t>Terminación del contrato</w:t>
            </w:r>
          </w:p>
        </w:tc>
        <w:tc>
          <w:tcPr>
            <w:tcW w:w="351" w:type="pct"/>
            <w:vAlign w:val="center"/>
          </w:tcPr>
          <w:p w14:paraId="018566E3" w14:textId="77777777" w:rsidR="0068244C" w:rsidRPr="00211AD6" w:rsidRDefault="0068244C" w:rsidP="00BE6BD5">
            <w:pPr>
              <w:rPr>
                <w:sz w:val="16"/>
                <w:szCs w:val="16"/>
                <w:lang w:eastAsia="es-CO"/>
              </w:rPr>
            </w:pPr>
            <w:r w:rsidRPr="0069262E">
              <w:rPr>
                <w:color w:val="000000" w:themeColor="text1"/>
                <w:sz w:val="14"/>
                <w:szCs w:val="16"/>
                <w:lang w:eastAsia="es-CO"/>
              </w:rPr>
              <w:t>Supervisión permanente</w:t>
            </w:r>
          </w:p>
        </w:tc>
        <w:tc>
          <w:tcPr>
            <w:tcW w:w="416" w:type="pct"/>
            <w:vAlign w:val="center"/>
          </w:tcPr>
          <w:p w14:paraId="75C8C4D0" w14:textId="77777777" w:rsidR="0068244C" w:rsidRPr="00211AD6" w:rsidRDefault="0068244C" w:rsidP="00BE6BD5">
            <w:pPr>
              <w:jc w:val="both"/>
              <w:rPr>
                <w:sz w:val="16"/>
                <w:szCs w:val="16"/>
                <w:lang w:eastAsia="es-CO"/>
              </w:rPr>
            </w:pPr>
            <w:r w:rsidRPr="0069262E">
              <w:rPr>
                <w:color w:val="000000" w:themeColor="text1"/>
                <w:sz w:val="14"/>
                <w:szCs w:val="14"/>
                <w:lang w:eastAsia="es-CO"/>
              </w:rPr>
              <w:t>Informe mensual de novedades, en caso de novedad informe instantáneamente</w:t>
            </w:r>
          </w:p>
        </w:tc>
      </w:tr>
      <w:tr w:rsidR="0068244C" w:rsidRPr="003774BC" w14:paraId="6944DBAC" w14:textId="77777777" w:rsidTr="00F27602">
        <w:trPr>
          <w:trHeight w:val="1118"/>
          <w:jc w:val="center"/>
        </w:trPr>
        <w:tc>
          <w:tcPr>
            <w:tcW w:w="155" w:type="pct"/>
            <w:noWrap/>
            <w:vAlign w:val="center"/>
          </w:tcPr>
          <w:p w14:paraId="7849BB59" w14:textId="77777777" w:rsidR="0068244C" w:rsidRPr="00211AD6" w:rsidRDefault="0068244C" w:rsidP="00BE6BD5">
            <w:pPr>
              <w:jc w:val="center"/>
              <w:rPr>
                <w:b/>
                <w:bCs/>
                <w:sz w:val="16"/>
                <w:szCs w:val="16"/>
                <w:lang w:eastAsia="es-CO"/>
              </w:rPr>
            </w:pPr>
            <w:r>
              <w:rPr>
                <w:b/>
                <w:bCs/>
                <w:sz w:val="16"/>
                <w:szCs w:val="16"/>
                <w:lang w:eastAsia="es-CO"/>
              </w:rPr>
              <w:t>3</w:t>
            </w:r>
          </w:p>
        </w:tc>
        <w:tc>
          <w:tcPr>
            <w:tcW w:w="147" w:type="pct"/>
            <w:noWrap/>
            <w:textDirection w:val="btLr"/>
            <w:vAlign w:val="center"/>
          </w:tcPr>
          <w:p w14:paraId="3FA53A38" w14:textId="77777777" w:rsidR="0068244C" w:rsidRPr="00211AD6" w:rsidRDefault="0068244C" w:rsidP="00BE6BD5">
            <w:pPr>
              <w:jc w:val="center"/>
              <w:rPr>
                <w:sz w:val="16"/>
                <w:szCs w:val="16"/>
                <w:lang w:eastAsia="es-CO"/>
              </w:rPr>
            </w:pPr>
            <w:r w:rsidRPr="0069262E">
              <w:rPr>
                <w:color w:val="000000" w:themeColor="text1"/>
                <w:sz w:val="14"/>
                <w:szCs w:val="14"/>
                <w:lang w:eastAsia="es-CO"/>
              </w:rPr>
              <w:t>General</w:t>
            </w:r>
          </w:p>
        </w:tc>
        <w:tc>
          <w:tcPr>
            <w:tcW w:w="101" w:type="pct"/>
            <w:noWrap/>
            <w:textDirection w:val="btLr"/>
            <w:vAlign w:val="center"/>
          </w:tcPr>
          <w:p w14:paraId="40B75DF8" w14:textId="77777777" w:rsidR="0068244C" w:rsidRPr="00211AD6" w:rsidRDefault="0068244C" w:rsidP="00BE6BD5">
            <w:pPr>
              <w:jc w:val="center"/>
              <w:rPr>
                <w:sz w:val="16"/>
                <w:szCs w:val="16"/>
                <w:lang w:eastAsia="es-CO"/>
              </w:rPr>
            </w:pPr>
            <w:r w:rsidRPr="0069262E">
              <w:rPr>
                <w:color w:val="000000" w:themeColor="text1"/>
                <w:sz w:val="14"/>
                <w:szCs w:val="14"/>
                <w:lang w:eastAsia="es-CO"/>
              </w:rPr>
              <w:t>Externo</w:t>
            </w:r>
          </w:p>
        </w:tc>
        <w:tc>
          <w:tcPr>
            <w:tcW w:w="109" w:type="pct"/>
            <w:noWrap/>
            <w:textDirection w:val="btLr"/>
            <w:vAlign w:val="center"/>
          </w:tcPr>
          <w:p w14:paraId="559CD4F3" w14:textId="77777777" w:rsidR="0068244C" w:rsidRPr="00211AD6" w:rsidRDefault="0068244C" w:rsidP="00BE6BD5">
            <w:pPr>
              <w:jc w:val="center"/>
              <w:rPr>
                <w:sz w:val="16"/>
                <w:szCs w:val="16"/>
                <w:lang w:eastAsia="es-CO"/>
              </w:rPr>
            </w:pPr>
            <w:r w:rsidRPr="0069262E">
              <w:rPr>
                <w:color w:val="000000" w:themeColor="text1"/>
                <w:sz w:val="14"/>
                <w:szCs w:val="14"/>
                <w:lang w:eastAsia="es-CO"/>
              </w:rPr>
              <w:t>Ejecución</w:t>
            </w:r>
          </w:p>
        </w:tc>
        <w:tc>
          <w:tcPr>
            <w:tcW w:w="101" w:type="pct"/>
            <w:noWrap/>
            <w:textDirection w:val="btLr"/>
            <w:vAlign w:val="center"/>
          </w:tcPr>
          <w:p w14:paraId="7CA250A8"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jurídico</w:t>
            </w:r>
          </w:p>
        </w:tc>
        <w:tc>
          <w:tcPr>
            <w:tcW w:w="376" w:type="pct"/>
            <w:vAlign w:val="center"/>
          </w:tcPr>
          <w:p w14:paraId="79FD29D3" w14:textId="77777777" w:rsidR="0068244C" w:rsidRPr="00211AD6" w:rsidRDefault="0068244C" w:rsidP="00BE6BD5">
            <w:pPr>
              <w:jc w:val="both"/>
              <w:rPr>
                <w:sz w:val="16"/>
                <w:szCs w:val="16"/>
                <w:lang w:eastAsia="es-CO"/>
              </w:rPr>
            </w:pPr>
            <w:r w:rsidRPr="0069262E">
              <w:rPr>
                <w:color w:val="000000" w:themeColor="text1"/>
                <w:sz w:val="14"/>
                <w:szCs w:val="14"/>
                <w:lang w:eastAsia="es-CO"/>
              </w:rPr>
              <w:t>No pago de los salarios a los empleados del contratista por parte de este.</w:t>
            </w:r>
          </w:p>
        </w:tc>
        <w:tc>
          <w:tcPr>
            <w:tcW w:w="277" w:type="pct"/>
            <w:vAlign w:val="center"/>
          </w:tcPr>
          <w:p w14:paraId="003A79F8" w14:textId="77777777" w:rsidR="0068244C" w:rsidRPr="00211AD6" w:rsidRDefault="0068244C" w:rsidP="00BE6BD5">
            <w:pPr>
              <w:rPr>
                <w:sz w:val="16"/>
                <w:szCs w:val="16"/>
                <w:lang w:eastAsia="es-CO"/>
              </w:rPr>
            </w:pPr>
            <w:r w:rsidRPr="0069262E">
              <w:rPr>
                <w:color w:val="000000" w:themeColor="text1"/>
                <w:sz w:val="14"/>
                <w:szCs w:val="14"/>
                <w:lang w:eastAsia="es-CO"/>
              </w:rPr>
              <w:t>No pago de salarios prestaciones e indemnizaciones laborales.</w:t>
            </w:r>
          </w:p>
        </w:tc>
        <w:tc>
          <w:tcPr>
            <w:tcW w:w="152" w:type="pct"/>
            <w:noWrap/>
            <w:vAlign w:val="center"/>
          </w:tcPr>
          <w:p w14:paraId="5E65CB60" w14:textId="77777777" w:rsidR="0068244C" w:rsidRPr="00211AD6" w:rsidRDefault="0068244C" w:rsidP="00BE6BD5">
            <w:pPr>
              <w:jc w:val="center"/>
              <w:rPr>
                <w:sz w:val="16"/>
                <w:szCs w:val="16"/>
                <w:lang w:eastAsia="es-CO"/>
              </w:rPr>
            </w:pPr>
            <w:r w:rsidRPr="0069262E">
              <w:rPr>
                <w:color w:val="000000" w:themeColor="text1"/>
                <w:sz w:val="14"/>
                <w:szCs w:val="14"/>
                <w:lang w:eastAsia="es-CO"/>
              </w:rPr>
              <w:t>3</w:t>
            </w:r>
          </w:p>
        </w:tc>
        <w:tc>
          <w:tcPr>
            <w:tcW w:w="151" w:type="pct"/>
            <w:noWrap/>
            <w:vAlign w:val="center"/>
          </w:tcPr>
          <w:p w14:paraId="02380922" w14:textId="77777777" w:rsidR="0068244C" w:rsidRPr="00211AD6" w:rsidRDefault="0068244C" w:rsidP="00BE6BD5">
            <w:pPr>
              <w:jc w:val="center"/>
              <w:rPr>
                <w:sz w:val="16"/>
                <w:szCs w:val="16"/>
                <w:lang w:eastAsia="es-CO"/>
              </w:rPr>
            </w:pPr>
            <w:r w:rsidRPr="0069262E">
              <w:rPr>
                <w:color w:val="000000" w:themeColor="text1"/>
                <w:sz w:val="14"/>
                <w:szCs w:val="14"/>
                <w:lang w:eastAsia="es-CO"/>
              </w:rPr>
              <w:t>3</w:t>
            </w:r>
          </w:p>
        </w:tc>
        <w:tc>
          <w:tcPr>
            <w:tcW w:w="150" w:type="pct"/>
            <w:noWrap/>
            <w:vAlign w:val="center"/>
          </w:tcPr>
          <w:p w14:paraId="3AC30464" w14:textId="77777777" w:rsidR="0068244C" w:rsidRPr="00211AD6" w:rsidRDefault="0068244C" w:rsidP="00BE6BD5">
            <w:pPr>
              <w:jc w:val="center"/>
              <w:rPr>
                <w:sz w:val="16"/>
                <w:szCs w:val="16"/>
                <w:lang w:eastAsia="es-CO"/>
              </w:rPr>
            </w:pPr>
            <w:r w:rsidRPr="0069262E">
              <w:rPr>
                <w:color w:val="000000" w:themeColor="text1"/>
                <w:sz w:val="14"/>
                <w:szCs w:val="14"/>
                <w:lang w:eastAsia="es-CO"/>
              </w:rPr>
              <w:t>6</w:t>
            </w:r>
          </w:p>
        </w:tc>
        <w:tc>
          <w:tcPr>
            <w:tcW w:w="148" w:type="pct"/>
            <w:noWrap/>
            <w:textDirection w:val="btLr"/>
            <w:vAlign w:val="center"/>
          </w:tcPr>
          <w:p w14:paraId="668C3C28"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medio</w:t>
            </w:r>
          </w:p>
        </w:tc>
        <w:tc>
          <w:tcPr>
            <w:tcW w:w="203" w:type="pct"/>
            <w:textDirection w:val="btLr"/>
            <w:vAlign w:val="center"/>
          </w:tcPr>
          <w:p w14:paraId="2CECB47B" w14:textId="77777777" w:rsidR="0068244C" w:rsidRPr="00211AD6" w:rsidRDefault="0068244C" w:rsidP="00BE6BD5">
            <w:pPr>
              <w:jc w:val="center"/>
              <w:rPr>
                <w:sz w:val="16"/>
                <w:szCs w:val="16"/>
                <w:lang w:eastAsia="es-CO"/>
              </w:rPr>
            </w:pPr>
            <w:r w:rsidRPr="0069262E">
              <w:rPr>
                <w:color w:val="000000" w:themeColor="text1"/>
                <w:sz w:val="14"/>
                <w:szCs w:val="14"/>
                <w:lang w:eastAsia="es-CO"/>
              </w:rPr>
              <w:t>Contratista</w:t>
            </w:r>
          </w:p>
        </w:tc>
        <w:tc>
          <w:tcPr>
            <w:tcW w:w="253" w:type="pct"/>
            <w:vAlign w:val="center"/>
          </w:tcPr>
          <w:p w14:paraId="0FD4A662" w14:textId="77777777" w:rsidR="0068244C" w:rsidRPr="00211AD6" w:rsidRDefault="0068244C" w:rsidP="00BE6BD5">
            <w:pPr>
              <w:jc w:val="both"/>
              <w:rPr>
                <w:sz w:val="16"/>
                <w:szCs w:val="16"/>
                <w:lang w:eastAsia="es-CO"/>
              </w:rPr>
            </w:pPr>
            <w:r w:rsidRPr="0069262E">
              <w:rPr>
                <w:color w:val="000000" w:themeColor="text1"/>
                <w:sz w:val="14"/>
                <w:szCs w:val="14"/>
                <w:lang w:eastAsia="es-CO"/>
              </w:rPr>
              <w:t>Solicitud del pago de aportes parafiscales, pensión y salud</w:t>
            </w:r>
          </w:p>
        </w:tc>
        <w:tc>
          <w:tcPr>
            <w:tcW w:w="201" w:type="pct"/>
            <w:noWrap/>
            <w:vAlign w:val="center"/>
          </w:tcPr>
          <w:p w14:paraId="6BFFACF4"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0" w:type="pct"/>
            <w:noWrap/>
            <w:vAlign w:val="center"/>
          </w:tcPr>
          <w:p w14:paraId="4A9B050D"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vAlign w:val="center"/>
          </w:tcPr>
          <w:p w14:paraId="381D99AB"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textDirection w:val="btLr"/>
            <w:vAlign w:val="center"/>
          </w:tcPr>
          <w:p w14:paraId="629CF5B5"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medio</w:t>
            </w:r>
          </w:p>
        </w:tc>
        <w:tc>
          <w:tcPr>
            <w:tcW w:w="201" w:type="pct"/>
            <w:noWrap/>
            <w:vAlign w:val="center"/>
          </w:tcPr>
          <w:p w14:paraId="3A8B109F" w14:textId="77777777" w:rsidR="0068244C" w:rsidRPr="00211AD6" w:rsidRDefault="0068244C" w:rsidP="00BE6BD5">
            <w:pPr>
              <w:jc w:val="center"/>
              <w:rPr>
                <w:sz w:val="16"/>
                <w:szCs w:val="16"/>
                <w:lang w:eastAsia="es-CO"/>
              </w:rPr>
            </w:pPr>
            <w:r w:rsidRPr="0069262E">
              <w:rPr>
                <w:color w:val="000000" w:themeColor="text1"/>
                <w:sz w:val="14"/>
                <w:szCs w:val="14"/>
                <w:lang w:eastAsia="es-CO"/>
              </w:rPr>
              <w:t>Si</w:t>
            </w:r>
          </w:p>
        </w:tc>
        <w:tc>
          <w:tcPr>
            <w:tcW w:w="231" w:type="pct"/>
            <w:vAlign w:val="center"/>
          </w:tcPr>
          <w:p w14:paraId="040984DF" w14:textId="77777777" w:rsidR="0068244C" w:rsidRPr="00211AD6" w:rsidRDefault="0068244C" w:rsidP="00BE6BD5">
            <w:pPr>
              <w:rPr>
                <w:sz w:val="16"/>
                <w:szCs w:val="16"/>
                <w:lang w:eastAsia="es-CO"/>
              </w:rPr>
            </w:pPr>
            <w:r w:rsidRPr="0069262E">
              <w:rPr>
                <w:color w:val="000000" w:themeColor="text1"/>
                <w:sz w:val="14"/>
                <w:szCs w:val="14"/>
                <w:lang w:eastAsia="es-CO"/>
              </w:rPr>
              <w:t>Si</w:t>
            </w:r>
          </w:p>
        </w:tc>
        <w:tc>
          <w:tcPr>
            <w:tcW w:w="271" w:type="pct"/>
            <w:vAlign w:val="center"/>
          </w:tcPr>
          <w:p w14:paraId="7C3B2212" w14:textId="77777777" w:rsidR="0068244C" w:rsidRPr="00211AD6" w:rsidRDefault="0068244C" w:rsidP="00BE6BD5">
            <w:pPr>
              <w:rPr>
                <w:sz w:val="16"/>
                <w:szCs w:val="16"/>
                <w:lang w:eastAsia="es-CO"/>
              </w:rPr>
            </w:pPr>
            <w:r w:rsidRPr="0069262E">
              <w:rPr>
                <w:color w:val="000000" w:themeColor="text1"/>
                <w:sz w:val="14"/>
                <w:szCs w:val="14"/>
                <w:lang w:eastAsia="es-CO"/>
              </w:rPr>
              <w:t>Supervisor del contrato</w:t>
            </w:r>
          </w:p>
        </w:tc>
        <w:tc>
          <w:tcPr>
            <w:tcW w:w="252" w:type="pct"/>
            <w:vAlign w:val="center"/>
          </w:tcPr>
          <w:p w14:paraId="0396FC30" w14:textId="77777777" w:rsidR="0068244C" w:rsidRPr="00211AD6" w:rsidRDefault="0068244C" w:rsidP="00BE6BD5">
            <w:pPr>
              <w:jc w:val="both"/>
              <w:rPr>
                <w:sz w:val="16"/>
                <w:szCs w:val="16"/>
                <w:lang w:eastAsia="es-CO"/>
              </w:rPr>
            </w:pPr>
            <w:r w:rsidRPr="0069262E">
              <w:rPr>
                <w:color w:val="000000" w:themeColor="text1"/>
                <w:sz w:val="14"/>
                <w:szCs w:val="14"/>
                <w:lang w:eastAsia="es-CO"/>
              </w:rPr>
              <w:t>Desde el inicio del contrato</w:t>
            </w:r>
          </w:p>
        </w:tc>
        <w:tc>
          <w:tcPr>
            <w:tcW w:w="302" w:type="pct"/>
            <w:vAlign w:val="center"/>
          </w:tcPr>
          <w:p w14:paraId="5255636D" w14:textId="77777777" w:rsidR="0068244C" w:rsidRPr="00211AD6" w:rsidRDefault="0068244C" w:rsidP="00BE6BD5">
            <w:pPr>
              <w:rPr>
                <w:sz w:val="16"/>
                <w:szCs w:val="16"/>
                <w:lang w:eastAsia="es-CO"/>
              </w:rPr>
            </w:pPr>
            <w:r w:rsidRPr="0069262E">
              <w:rPr>
                <w:color w:val="000000" w:themeColor="text1"/>
                <w:sz w:val="14"/>
                <w:szCs w:val="14"/>
                <w:lang w:eastAsia="es-CO"/>
              </w:rPr>
              <w:t>Terminación del contrato</w:t>
            </w:r>
          </w:p>
        </w:tc>
        <w:tc>
          <w:tcPr>
            <w:tcW w:w="351" w:type="pct"/>
            <w:vAlign w:val="center"/>
          </w:tcPr>
          <w:p w14:paraId="30D429F6" w14:textId="77777777" w:rsidR="0068244C" w:rsidRPr="00211AD6" w:rsidRDefault="0068244C" w:rsidP="00BE6BD5">
            <w:pPr>
              <w:rPr>
                <w:sz w:val="16"/>
                <w:szCs w:val="16"/>
                <w:lang w:eastAsia="es-CO"/>
              </w:rPr>
            </w:pPr>
            <w:r w:rsidRPr="0069262E">
              <w:rPr>
                <w:color w:val="000000" w:themeColor="text1"/>
                <w:sz w:val="14"/>
                <w:szCs w:val="14"/>
                <w:lang w:eastAsia="es-CO"/>
              </w:rPr>
              <w:t>Supervisión permanente</w:t>
            </w:r>
          </w:p>
        </w:tc>
        <w:tc>
          <w:tcPr>
            <w:tcW w:w="416" w:type="pct"/>
            <w:vAlign w:val="center"/>
          </w:tcPr>
          <w:p w14:paraId="565A8248" w14:textId="77777777" w:rsidR="0068244C" w:rsidRPr="00211AD6" w:rsidRDefault="0068244C" w:rsidP="00BE6BD5">
            <w:pPr>
              <w:jc w:val="both"/>
              <w:rPr>
                <w:sz w:val="16"/>
                <w:szCs w:val="16"/>
                <w:lang w:eastAsia="es-CO"/>
              </w:rPr>
            </w:pPr>
            <w:r w:rsidRPr="0069262E">
              <w:rPr>
                <w:color w:val="000000" w:themeColor="text1"/>
                <w:sz w:val="14"/>
                <w:szCs w:val="14"/>
                <w:lang w:eastAsia="es-CO"/>
              </w:rPr>
              <w:t>Informe mensual de novedades, en caso de novedad informe instantáneamente</w:t>
            </w:r>
          </w:p>
        </w:tc>
      </w:tr>
      <w:tr w:rsidR="0068244C" w:rsidRPr="003774BC" w14:paraId="0C8363FE" w14:textId="77777777" w:rsidTr="00F27602">
        <w:trPr>
          <w:trHeight w:val="850"/>
          <w:jc w:val="center"/>
        </w:trPr>
        <w:tc>
          <w:tcPr>
            <w:tcW w:w="155" w:type="pct"/>
            <w:noWrap/>
            <w:vAlign w:val="center"/>
            <w:hideMark/>
          </w:tcPr>
          <w:p w14:paraId="11AC3552" w14:textId="77777777" w:rsidR="0068244C" w:rsidRPr="00211AD6" w:rsidRDefault="0068244C" w:rsidP="00BE6BD5">
            <w:pPr>
              <w:jc w:val="center"/>
              <w:rPr>
                <w:b/>
                <w:bCs/>
                <w:sz w:val="16"/>
                <w:szCs w:val="16"/>
                <w:lang w:eastAsia="es-CO"/>
              </w:rPr>
            </w:pPr>
            <w:r>
              <w:rPr>
                <w:b/>
                <w:bCs/>
                <w:sz w:val="16"/>
                <w:szCs w:val="16"/>
                <w:lang w:eastAsia="es-CO"/>
              </w:rPr>
              <w:t>4</w:t>
            </w:r>
          </w:p>
        </w:tc>
        <w:tc>
          <w:tcPr>
            <w:tcW w:w="147" w:type="pct"/>
            <w:noWrap/>
            <w:textDirection w:val="btLr"/>
            <w:vAlign w:val="center"/>
          </w:tcPr>
          <w:p w14:paraId="16864A7B" w14:textId="77777777" w:rsidR="0068244C" w:rsidRPr="00211AD6" w:rsidRDefault="0068244C" w:rsidP="00BE6BD5">
            <w:pPr>
              <w:jc w:val="center"/>
              <w:rPr>
                <w:sz w:val="16"/>
                <w:szCs w:val="16"/>
                <w:lang w:eastAsia="es-CO"/>
              </w:rPr>
            </w:pPr>
            <w:r w:rsidRPr="0069262E">
              <w:rPr>
                <w:color w:val="000000" w:themeColor="text1"/>
                <w:sz w:val="14"/>
                <w:szCs w:val="14"/>
                <w:lang w:eastAsia="es-CO"/>
              </w:rPr>
              <w:t>Especifico</w:t>
            </w:r>
          </w:p>
        </w:tc>
        <w:tc>
          <w:tcPr>
            <w:tcW w:w="101" w:type="pct"/>
            <w:noWrap/>
            <w:textDirection w:val="btLr"/>
            <w:vAlign w:val="center"/>
          </w:tcPr>
          <w:p w14:paraId="38E4134C" w14:textId="77777777" w:rsidR="0068244C" w:rsidRPr="00211AD6" w:rsidRDefault="0068244C" w:rsidP="00BE6BD5">
            <w:pPr>
              <w:jc w:val="center"/>
              <w:rPr>
                <w:sz w:val="16"/>
                <w:szCs w:val="16"/>
                <w:lang w:eastAsia="es-CO"/>
              </w:rPr>
            </w:pPr>
            <w:r w:rsidRPr="0069262E">
              <w:rPr>
                <w:color w:val="000000" w:themeColor="text1"/>
                <w:sz w:val="14"/>
                <w:szCs w:val="14"/>
                <w:lang w:eastAsia="es-CO"/>
              </w:rPr>
              <w:t>Externo</w:t>
            </w:r>
          </w:p>
        </w:tc>
        <w:tc>
          <w:tcPr>
            <w:tcW w:w="109" w:type="pct"/>
            <w:noWrap/>
            <w:textDirection w:val="btLr"/>
            <w:vAlign w:val="center"/>
          </w:tcPr>
          <w:p w14:paraId="20C51072" w14:textId="77777777" w:rsidR="0068244C" w:rsidRPr="00211AD6" w:rsidRDefault="0068244C" w:rsidP="00BE6BD5">
            <w:pPr>
              <w:jc w:val="center"/>
              <w:rPr>
                <w:sz w:val="16"/>
                <w:szCs w:val="16"/>
                <w:lang w:eastAsia="es-CO"/>
              </w:rPr>
            </w:pPr>
            <w:r w:rsidRPr="0069262E">
              <w:rPr>
                <w:color w:val="000000" w:themeColor="text1"/>
                <w:sz w:val="14"/>
                <w:szCs w:val="14"/>
                <w:lang w:eastAsia="es-CO"/>
              </w:rPr>
              <w:t>Ejecución</w:t>
            </w:r>
          </w:p>
        </w:tc>
        <w:tc>
          <w:tcPr>
            <w:tcW w:w="101" w:type="pct"/>
            <w:noWrap/>
            <w:textDirection w:val="btLr"/>
            <w:vAlign w:val="center"/>
          </w:tcPr>
          <w:p w14:paraId="4314A3FB" w14:textId="77777777" w:rsidR="0068244C" w:rsidRPr="00211AD6" w:rsidRDefault="0068244C" w:rsidP="00BE6BD5">
            <w:pPr>
              <w:jc w:val="center"/>
              <w:rPr>
                <w:sz w:val="16"/>
                <w:szCs w:val="16"/>
                <w:lang w:eastAsia="es-CO"/>
              </w:rPr>
            </w:pPr>
            <w:r w:rsidRPr="0069262E">
              <w:rPr>
                <w:color w:val="000000" w:themeColor="text1"/>
                <w:sz w:val="14"/>
                <w:szCs w:val="14"/>
                <w:lang w:eastAsia="es-CO"/>
              </w:rPr>
              <w:t>Operacional</w:t>
            </w:r>
          </w:p>
        </w:tc>
        <w:tc>
          <w:tcPr>
            <w:tcW w:w="376" w:type="pct"/>
            <w:vAlign w:val="center"/>
          </w:tcPr>
          <w:p w14:paraId="09E3A15D" w14:textId="77777777" w:rsidR="0068244C" w:rsidRPr="00211AD6" w:rsidRDefault="0068244C" w:rsidP="00BE6BD5">
            <w:pPr>
              <w:jc w:val="both"/>
              <w:rPr>
                <w:sz w:val="16"/>
                <w:szCs w:val="16"/>
                <w:lang w:eastAsia="es-CO"/>
              </w:rPr>
            </w:pPr>
            <w:r w:rsidRPr="0069262E">
              <w:rPr>
                <w:color w:val="000000" w:themeColor="text1"/>
                <w:sz w:val="14"/>
                <w:szCs w:val="14"/>
                <w:lang w:eastAsia="es-CO"/>
              </w:rPr>
              <w:t>Cambio en la cantidad de elementos a entregar</w:t>
            </w:r>
          </w:p>
        </w:tc>
        <w:tc>
          <w:tcPr>
            <w:tcW w:w="277" w:type="pct"/>
            <w:vAlign w:val="center"/>
          </w:tcPr>
          <w:p w14:paraId="7CB223B4" w14:textId="77777777" w:rsidR="0068244C" w:rsidRPr="00211AD6" w:rsidRDefault="0068244C" w:rsidP="00BE6BD5">
            <w:pPr>
              <w:rPr>
                <w:sz w:val="16"/>
                <w:szCs w:val="16"/>
                <w:lang w:eastAsia="es-CO"/>
              </w:rPr>
            </w:pPr>
            <w:r w:rsidRPr="0069262E">
              <w:rPr>
                <w:color w:val="000000" w:themeColor="text1"/>
                <w:sz w:val="14"/>
                <w:szCs w:val="14"/>
                <w:lang w:eastAsia="es-CO"/>
              </w:rPr>
              <w:t>Alteraciones en la ejecución del contrato</w:t>
            </w:r>
          </w:p>
        </w:tc>
        <w:tc>
          <w:tcPr>
            <w:tcW w:w="152" w:type="pct"/>
            <w:noWrap/>
            <w:vAlign w:val="center"/>
          </w:tcPr>
          <w:p w14:paraId="5910B610" w14:textId="77777777" w:rsidR="0068244C" w:rsidRPr="00211AD6" w:rsidRDefault="0068244C" w:rsidP="00BE6BD5">
            <w:pPr>
              <w:jc w:val="center"/>
              <w:rPr>
                <w:sz w:val="16"/>
                <w:szCs w:val="16"/>
                <w:lang w:eastAsia="es-CO"/>
              </w:rPr>
            </w:pPr>
            <w:r w:rsidRPr="0069262E">
              <w:rPr>
                <w:color w:val="000000" w:themeColor="text1"/>
                <w:sz w:val="14"/>
                <w:szCs w:val="14"/>
                <w:lang w:eastAsia="es-CO"/>
              </w:rPr>
              <w:t>2</w:t>
            </w:r>
          </w:p>
        </w:tc>
        <w:tc>
          <w:tcPr>
            <w:tcW w:w="151" w:type="pct"/>
            <w:noWrap/>
            <w:vAlign w:val="center"/>
          </w:tcPr>
          <w:p w14:paraId="71255F72" w14:textId="77777777" w:rsidR="0068244C" w:rsidRPr="00211AD6" w:rsidRDefault="0068244C" w:rsidP="00BE6BD5">
            <w:pPr>
              <w:jc w:val="center"/>
              <w:rPr>
                <w:sz w:val="16"/>
                <w:szCs w:val="16"/>
                <w:lang w:eastAsia="es-CO"/>
              </w:rPr>
            </w:pPr>
            <w:r w:rsidRPr="0069262E">
              <w:rPr>
                <w:color w:val="000000" w:themeColor="text1"/>
                <w:sz w:val="14"/>
                <w:szCs w:val="14"/>
                <w:lang w:eastAsia="es-CO"/>
              </w:rPr>
              <w:t>3</w:t>
            </w:r>
          </w:p>
        </w:tc>
        <w:tc>
          <w:tcPr>
            <w:tcW w:w="150" w:type="pct"/>
            <w:noWrap/>
            <w:vAlign w:val="center"/>
          </w:tcPr>
          <w:p w14:paraId="41CB9E3C" w14:textId="77777777" w:rsidR="0068244C" w:rsidRPr="00211AD6" w:rsidRDefault="0068244C" w:rsidP="00BE6BD5">
            <w:pPr>
              <w:jc w:val="center"/>
              <w:rPr>
                <w:sz w:val="16"/>
                <w:szCs w:val="16"/>
                <w:lang w:eastAsia="es-CO"/>
              </w:rPr>
            </w:pPr>
            <w:r w:rsidRPr="0069262E">
              <w:rPr>
                <w:color w:val="000000" w:themeColor="text1"/>
                <w:sz w:val="14"/>
                <w:szCs w:val="14"/>
                <w:lang w:eastAsia="es-CO"/>
              </w:rPr>
              <w:t>5</w:t>
            </w:r>
          </w:p>
        </w:tc>
        <w:tc>
          <w:tcPr>
            <w:tcW w:w="148" w:type="pct"/>
            <w:noWrap/>
            <w:textDirection w:val="btLr"/>
            <w:vAlign w:val="center"/>
          </w:tcPr>
          <w:p w14:paraId="3B824D85"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bajo</w:t>
            </w:r>
          </w:p>
        </w:tc>
        <w:tc>
          <w:tcPr>
            <w:tcW w:w="203" w:type="pct"/>
            <w:textDirection w:val="btLr"/>
            <w:vAlign w:val="center"/>
          </w:tcPr>
          <w:p w14:paraId="10E4CC79" w14:textId="77777777" w:rsidR="0068244C" w:rsidRPr="00211AD6" w:rsidRDefault="0068244C" w:rsidP="00BE6BD5">
            <w:pPr>
              <w:jc w:val="center"/>
              <w:rPr>
                <w:sz w:val="16"/>
                <w:szCs w:val="16"/>
                <w:lang w:eastAsia="es-CO"/>
              </w:rPr>
            </w:pPr>
            <w:r w:rsidRPr="0069262E">
              <w:rPr>
                <w:color w:val="000000" w:themeColor="text1"/>
                <w:sz w:val="14"/>
                <w:szCs w:val="14"/>
                <w:lang w:eastAsia="es-CO"/>
              </w:rPr>
              <w:t>Contratista</w:t>
            </w:r>
          </w:p>
        </w:tc>
        <w:tc>
          <w:tcPr>
            <w:tcW w:w="253" w:type="pct"/>
            <w:vAlign w:val="center"/>
          </w:tcPr>
          <w:p w14:paraId="3484F9AD" w14:textId="77777777" w:rsidR="0068244C" w:rsidRPr="00211AD6" w:rsidRDefault="0068244C" w:rsidP="00BE6BD5">
            <w:pPr>
              <w:jc w:val="both"/>
              <w:rPr>
                <w:sz w:val="16"/>
                <w:szCs w:val="16"/>
                <w:lang w:eastAsia="es-CO"/>
              </w:rPr>
            </w:pPr>
            <w:r w:rsidRPr="0069262E">
              <w:rPr>
                <w:color w:val="000000" w:themeColor="text1"/>
                <w:sz w:val="14"/>
                <w:szCs w:val="14"/>
                <w:lang w:eastAsia="es-CO"/>
              </w:rPr>
              <w:t>Modificación de los cronogramas de entregas sin que impliquen incumplimiento en los servicios estab</w:t>
            </w:r>
            <w:r w:rsidRPr="0069262E">
              <w:rPr>
                <w:color w:val="000000" w:themeColor="text1"/>
                <w:sz w:val="14"/>
                <w:szCs w:val="14"/>
                <w:lang w:eastAsia="es-CO"/>
              </w:rPr>
              <w:lastRenderedPageBreak/>
              <w:t>lecidos</w:t>
            </w:r>
          </w:p>
        </w:tc>
        <w:tc>
          <w:tcPr>
            <w:tcW w:w="201" w:type="pct"/>
            <w:noWrap/>
            <w:vAlign w:val="center"/>
          </w:tcPr>
          <w:p w14:paraId="6C6B32C5" w14:textId="77777777" w:rsidR="0068244C" w:rsidRPr="00211AD6" w:rsidRDefault="0068244C" w:rsidP="00BE6BD5">
            <w:pPr>
              <w:jc w:val="center"/>
              <w:rPr>
                <w:sz w:val="16"/>
                <w:szCs w:val="16"/>
                <w:lang w:eastAsia="es-CO"/>
              </w:rPr>
            </w:pPr>
            <w:r w:rsidRPr="0069262E">
              <w:rPr>
                <w:color w:val="000000" w:themeColor="text1"/>
                <w:sz w:val="14"/>
                <w:szCs w:val="14"/>
                <w:lang w:eastAsia="es-CO"/>
              </w:rPr>
              <w:lastRenderedPageBreak/>
              <w:t>1</w:t>
            </w:r>
          </w:p>
        </w:tc>
        <w:tc>
          <w:tcPr>
            <w:tcW w:w="150" w:type="pct"/>
            <w:noWrap/>
            <w:vAlign w:val="center"/>
          </w:tcPr>
          <w:p w14:paraId="67878FFF"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vAlign w:val="center"/>
          </w:tcPr>
          <w:p w14:paraId="56AC2125" w14:textId="77777777" w:rsidR="0068244C" w:rsidRPr="00211AD6" w:rsidRDefault="0068244C" w:rsidP="00BE6BD5">
            <w:pPr>
              <w:jc w:val="center"/>
              <w:rPr>
                <w:sz w:val="16"/>
                <w:szCs w:val="16"/>
                <w:lang w:eastAsia="es-CO"/>
              </w:rPr>
            </w:pPr>
            <w:r w:rsidRPr="0069262E">
              <w:rPr>
                <w:color w:val="000000" w:themeColor="text1"/>
                <w:sz w:val="14"/>
                <w:szCs w:val="14"/>
                <w:lang w:eastAsia="es-CO"/>
              </w:rPr>
              <w:t>1</w:t>
            </w:r>
          </w:p>
        </w:tc>
        <w:tc>
          <w:tcPr>
            <w:tcW w:w="151" w:type="pct"/>
            <w:noWrap/>
            <w:textDirection w:val="btLr"/>
            <w:vAlign w:val="center"/>
          </w:tcPr>
          <w:p w14:paraId="24807DC8" w14:textId="77777777" w:rsidR="0068244C" w:rsidRPr="00211AD6" w:rsidRDefault="0068244C" w:rsidP="00BE6BD5">
            <w:pPr>
              <w:jc w:val="center"/>
              <w:rPr>
                <w:sz w:val="16"/>
                <w:szCs w:val="16"/>
                <w:lang w:eastAsia="es-CO"/>
              </w:rPr>
            </w:pPr>
            <w:r w:rsidRPr="0069262E">
              <w:rPr>
                <w:color w:val="000000" w:themeColor="text1"/>
                <w:sz w:val="14"/>
                <w:szCs w:val="14"/>
                <w:lang w:eastAsia="es-CO"/>
              </w:rPr>
              <w:t>Riesgo medio</w:t>
            </w:r>
          </w:p>
        </w:tc>
        <w:tc>
          <w:tcPr>
            <w:tcW w:w="201" w:type="pct"/>
            <w:noWrap/>
            <w:vAlign w:val="center"/>
          </w:tcPr>
          <w:p w14:paraId="7066265D" w14:textId="77777777" w:rsidR="0068244C" w:rsidRPr="00211AD6" w:rsidRDefault="0068244C" w:rsidP="00BE6BD5">
            <w:pPr>
              <w:jc w:val="center"/>
              <w:rPr>
                <w:sz w:val="16"/>
                <w:szCs w:val="16"/>
                <w:lang w:eastAsia="es-CO"/>
              </w:rPr>
            </w:pPr>
            <w:r w:rsidRPr="0069262E">
              <w:rPr>
                <w:color w:val="000000" w:themeColor="text1"/>
                <w:sz w:val="14"/>
                <w:szCs w:val="14"/>
                <w:lang w:eastAsia="es-CO"/>
              </w:rPr>
              <w:t>Si</w:t>
            </w:r>
          </w:p>
        </w:tc>
        <w:tc>
          <w:tcPr>
            <w:tcW w:w="231" w:type="pct"/>
            <w:vAlign w:val="center"/>
          </w:tcPr>
          <w:p w14:paraId="19DAAD48" w14:textId="77777777" w:rsidR="0068244C" w:rsidRPr="00211AD6" w:rsidRDefault="0068244C" w:rsidP="00BE6BD5">
            <w:pPr>
              <w:rPr>
                <w:sz w:val="16"/>
                <w:szCs w:val="16"/>
                <w:lang w:eastAsia="es-CO"/>
              </w:rPr>
            </w:pPr>
            <w:r w:rsidRPr="0069262E">
              <w:rPr>
                <w:color w:val="000000" w:themeColor="text1"/>
                <w:sz w:val="14"/>
                <w:szCs w:val="14"/>
                <w:lang w:eastAsia="es-CO"/>
              </w:rPr>
              <w:t>Si</w:t>
            </w:r>
          </w:p>
        </w:tc>
        <w:tc>
          <w:tcPr>
            <w:tcW w:w="271" w:type="pct"/>
            <w:vAlign w:val="center"/>
          </w:tcPr>
          <w:p w14:paraId="7536616B" w14:textId="77777777" w:rsidR="0068244C" w:rsidRPr="00211AD6" w:rsidRDefault="0068244C" w:rsidP="00BE6BD5">
            <w:pPr>
              <w:rPr>
                <w:sz w:val="16"/>
                <w:szCs w:val="16"/>
                <w:lang w:eastAsia="es-CO"/>
              </w:rPr>
            </w:pPr>
            <w:r w:rsidRPr="0069262E">
              <w:rPr>
                <w:color w:val="000000" w:themeColor="text1"/>
                <w:sz w:val="14"/>
                <w:szCs w:val="14"/>
                <w:lang w:eastAsia="es-CO"/>
              </w:rPr>
              <w:t>Supervisor del contrato</w:t>
            </w:r>
          </w:p>
        </w:tc>
        <w:tc>
          <w:tcPr>
            <w:tcW w:w="252" w:type="pct"/>
            <w:vAlign w:val="center"/>
          </w:tcPr>
          <w:p w14:paraId="424443E7" w14:textId="77777777" w:rsidR="0068244C" w:rsidRPr="00211AD6" w:rsidRDefault="0068244C" w:rsidP="00BE6BD5">
            <w:pPr>
              <w:jc w:val="both"/>
              <w:rPr>
                <w:sz w:val="16"/>
                <w:szCs w:val="16"/>
                <w:lang w:eastAsia="es-CO"/>
              </w:rPr>
            </w:pPr>
            <w:r w:rsidRPr="0069262E">
              <w:rPr>
                <w:color w:val="000000" w:themeColor="text1"/>
                <w:sz w:val="14"/>
                <w:szCs w:val="14"/>
                <w:lang w:eastAsia="es-CO"/>
              </w:rPr>
              <w:t>Desde el inicio del contrato</w:t>
            </w:r>
          </w:p>
        </w:tc>
        <w:tc>
          <w:tcPr>
            <w:tcW w:w="302" w:type="pct"/>
            <w:vAlign w:val="center"/>
          </w:tcPr>
          <w:p w14:paraId="4FEDBC79" w14:textId="77777777" w:rsidR="0068244C" w:rsidRPr="00211AD6" w:rsidRDefault="0068244C" w:rsidP="00BE6BD5">
            <w:pPr>
              <w:rPr>
                <w:sz w:val="16"/>
                <w:szCs w:val="16"/>
                <w:lang w:eastAsia="es-CO"/>
              </w:rPr>
            </w:pPr>
            <w:r w:rsidRPr="0069262E">
              <w:rPr>
                <w:color w:val="000000" w:themeColor="text1"/>
                <w:sz w:val="14"/>
                <w:szCs w:val="14"/>
                <w:lang w:eastAsia="es-CO"/>
              </w:rPr>
              <w:t>Terminación del contrato</w:t>
            </w:r>
          </w:p>
        </w:tc>
        <w:tc>
          <w:tcPr>
            <w:tcW w:w="351" w:type="pct"/>
            <w:vAlign w:val="center"/>
          </w:tcPr>
          <w:p w14:paraId="6E6459B4" w14:textId="77777777" w:rsidR="0068244C" w:rsidRPr="00211AD6" w:rsidRDefault="0068244C" w:rsidP="00BE6BD5">
            <w:pPr>
              <w:rPr>
                <w:sz w:val="16"/>
                <w:szCs w:val="16"/>
                <w:lang w:eastAsia="es-CO"/>
              </w:rPr>
            </w:pPr>
            <w:r w:rsidRPr="0069262E">
              <w:rPr>
                <w:color w:val="000000" w:themeColor="text1"/>
                <w:sz w:val="14"/>
                <w:szCs w:val="14"/>
                <w:lang w:eastAsia="es-CO"/>
              </w:rPr>
              <w:t>Supervisión permanente</w:t>
            </w:r>
          </w:p>
        </w:tc>
        <w:tc>
          <w:tcPr>
            <w:tcW w:w="416" w:type="pct"/>
            <w:vAlign w:val="center"/>
          </w:tcPr>
          <w:p w14:paraId="1AD22FE0" w14:textId="77777777" w:rsidR="0068244C" w:rsidRPr="00211AD6" w:rsidRDefault="0068244C" w:rsidP="00BE6BD5">
            <w:pPr>
              <w:jc w:val="both"/>
              <w:rPr>
                <w:sz w:val="16"/>
                <w:szCs w:val="16"/>
                <w:lang w:eastAsia="es-CO"/>
              </w:rPr>
            </w:pPr>
            <w:r w:rsidRPr="0069262E">
              <w:rPr>
                <w:color w:val="000000" w:themeColor="text1"/>
                <w:sz w:val="14"/>
                <w:szCs w:val="14"/>
                <w:lang w:eastAsia="es-CO"/>
              </w:rPr>
              <w:t>Informe mensual de novedades, en caso de novedad informe instantáneamente</w:t>
            </w:r>
          </w:p>
        </w:tc>
      </w:tr>
      <w:tr w:rsidR="0068244C" w:rsidRPr="003774BC" w14:paraId="03246E00" w14:textId="77777777" w:rsidTr="00F27602">
        <w:trPr>
          <w:trHeight w:val="850"/>
          <w:jc w:val="center"/>
        </w:trPr>
        <w:tc>
          <w:tcPr>
            <w:tcW w:w="155" w:type="pct"/>
            <w:noWrap/>
            <w:vAlign w:val="center"/>
          </w:tcPr>
          <w:p w14:paraId="279FC2EB" w14:textId="77777777" w:rsidR="0068244C" w:rsidRDefault="0068244C" w:rsidP="00BE6BD5">
            <w:pPr>
              <w:jc w:val="center"/>
              <w:rPr>
                <w:b/>
                <w:bCs/>
                <w:sz w:val="16"/>
                <w:szCs w:val="16"/>
                <w:lang w:eastAsia="es-CO"/>
              </w:rPr>
            </w:pPr>
            <w:r>
              <w:rPr>
                <w:b/>
                <w:bCs/>
                <w:sz w:val="16"/>
                <w:szCs w:val="16"/>
                <w:lang w:eastAsia="es-CO"/>
              </w:rPr>
              <w:t>5</w:t>
            </w:r>
          </w:p>
        </w:tc>
        <w:tc>
          <w:tcPr>
            <w:tcW w:w="147" w:type="pct"/>
            <w:noWrap/>
            <w:textDirection w:val="btLr"/>
            <w:vAlign w:val="center"/>
          </w:tcPr>
          <w:p w14:paraId="37057B54"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Especifico</w:t>
            </w:r>
          </w:p>
        </w:tc>
        <w:tc>
          <w:tcPr>
            <w:tcW w:w="101" w:type="pct"/>
            <w:noWrap/>
            <w:textDirection w:val="btLr"/>
            <w:vAlign w:val="center"/>
          </w:tcPr>
          <w:p w14:paraId="685903B4"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Externo</w:t>
            </w:r>
          </w:p>
        </w:tc>
        <w:tc>
          <w:tcPr>
            <w:tcW w:w="109" w:type="pct"/>
            <w:noWrap/>
            <w:textDirection w:val="btLr"/>
            <w:vAlign w:val="center"/>
          </w:tcPr>
          <w:p w14:paraId="39F00774"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Ejecución</w:t>
            </w:r>
          </w:p>
        </w:tc>
        <w:tc>
          <w:tcPr>
            <w:tcW w:w="101" w:type="pct"/>
            <w:noWrap/>
            <w:textDirection w:val="btLr"/>
            <w:vAlign w:val="center"/>
          </w:tcPr>
          <w:p w14:paraId="485AB8AB"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Operacional</w:t>
            </w:r>
          </w:p>
        </w:tc>
        <w:tc>
          <w:tcPr>
            <w:tcW w:w="376" w:type="pct"/>
            <w:vAlign w:val="center"/>
          </w:tcPr>
          <w:p w14:paraId="5B6B558E"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Incremento de precios en el mercado, lo cual puede ser ocasionado por el aumento en el valor de los servicios</w:t>
            </w:r>
          </w:p>
        </w:tc>
        <w:tc>
          <w:tcPr>
            <w:tcW w:w="277" w:type="pct"/>
            <w:vAlign w:val="center"/>
          </w:tcPr>
          <w:p w14:paraId="3FBE15D5"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Mayor valor del contratista para la ejecución contractual</w:t>
            </w:r>
          </w:p>
        </w:tc>
        <w:tc>
          <w:tcPr>
            <w:tcW w:w="152" w:type="pct"/>
            <w:noWrap/>
            <w:vAlign w:val="center"/>
          </w:tcPr>
          <w:p w14:paraId="7A585FC5"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3</w:t>
            </w:r>
          </w:p>
        </w:tc>
        <w:tc>
          <w:tcPr>
            <w:tcW w:w="151" w:type="pct"/>
            <w:noWrap/>
            <w:vAlign w:val="center"/>
          </w:tcPr>
          <w:p w14:paraId="2B5F0F24"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2</w:t>
            </w:r>
          </w:p>
        </w:tc>
        <w:tc>
          <w:tcPr>
            <w:tcW w:w="150" w:type="pct"/>
            <w:noWrap/>
            <w:vAlign w:val="center"/>
          </w:tcPr>
          <w:p w14:paraId="78D4943E"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5</w:t>
            </w:r>
          </w:p>
        </w:tc>
        <w:tc>
          <w:tcPr>
            <w:tcW w:w="148" w:type="pct"/>
            <w:noWrap/>
            <w:textDirection w:val="btLr"/>
            <w:vAlign w:val="center"/>
          </w:tcPr>
          <w:p w14:paraId="0E480942"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Riesgo Medio</w:t>
            </w:r>
          </w:p>
        </w:tc>
        <w:tc>
          <w:tcPr>
            <w:tcW w:w="203" w:type="pct"/>
            <w:textDirection w:val="btLr"/>
            <w:vAlign w:val="center"/>
          </w:tcPr>
          <w:p w14:paraId="7C97F0D4"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Contratista</w:t>
            </w:r>
          </w:p>
        </w:tc>
        <w:tc>
          <w:tcPr>
            <w:tcW w:w="253" w:type="pct"/>
            <w:vAlign w:val="center"/>
          </w:tcPr>
          <w:p w14:paraId="6BFEFCA2"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Estudio de mercado</w:t>
            </w:r>
          </w:p>
        </w:tc>
        <w:tc>
          <w:tcPr>
            <w:tcW w:w="201" w:type="pct"/>
            <w:noWrap/>
            <w:vAlign w:val="center"/>
          </w:tcPr>
          <w:p w14:paraId="302ECA5D"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1</w:t>
            </w:r>
          </w:p>
        </w:tc>
        <w:tc>
          <w:tcPr>
            <w:tcW w:w="150" w:type="pct"/>
            <w:noWrap/>
            <w:vAlign w:val="center"/>
          </w:tcPr>
          <w:p w14:paraId="0E1620D6"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1</w:t>
            </w:r>
          </w:p>
        </w:tc>
        <w:tc>
          <w:tcPr>
            <w:tcW w:w="151" w:type="pct"/>
            <w:noWrap/>
            <w:vAlign w:val="center"/>
          </w:tcPr>
          <w:p w14:paraId="01F67D6D"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1</w:t>
            </w:r>
          </w:p>
        </w:tc>
        <w:tc>
          <w:tcPr>
            <w:tcW w:w="151" w:type="pct"/>
            <w:noWrap/>
            <w:textDirection w:val="btLr"/>
            <w:vAlign w:val="center"/>
          </w:tcPr>
          <w:p w14:paraId="68365D3E"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Riesgo medio</w:t>
            </w:r>
          </w:p>
        </w:tc>
        <w:tc>
          <w:tcPr>
            <w:tcW w:w="201" w:type="pct"/>
            <w:noWrap/>
            <w:vAlign w:val="center"/>
          </w:tcPr>
          <w:p w14:paraId="08A3F888"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Si</w:t>
            </w:r>
          </w:p>
        </w:tc>
        <w:tc>
          <w:tcPr>
            <w:tcW w:w="231" w:type="pct"/>
            <w:vAlign w:val="center"/>
          </w:tcPr>
          <w:p w14:paraId="15823E31"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Si</w:t>
            </w:r>
          </w:p>
        </w:tc>
        <w:tc>
          <w:tcPr>
            <w:tcW w:w="271" w:type="pct"/>
            <w:vAlign w:val="center"/>
          </w:tcPr>
          <w:p w14:paraId="4098ADE6"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Supervisor del contrato</w:t>
            </w:r>
          </w:p>
        </w:tc>
        <w:tc>
          <w:tcPr>
            <w:tcW w:w="252" w:type="pct"/>
            <w:vAlign w:val="center"/>
          </w:tcPr>
          <w:p w14:paraId="3C543110"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Etapa contractual</w:t>
            </w:r>
          </w:p>
        </w:tc>
        <w:tc>
          <w:tcPr>
            <w:tcW w:w="302" w:type="pct"/>
            <w:vAlign w:val="center"/>
          </w:tcPr>
          <w:p w14:paraId="04EB0ADB"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Terminación del contrato</w:t>
            </w:r>
          </w:p>
        </w:tc>
        <w:tc>
          <w:tcPr>
            <w:tcW w:w="351" w:type="pct"/>
            <w:vAlign w:val="center"/>
          </w:tcPr>
          <w:p w14:paraId="480C3772"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Supervisión permanente</w:t>
            </w:r>
          </w:p>
        </w:tc>
        <w:tc>
          <w:tcPr>
            <w:tcW w:w="416" w:type="pct"/>
            <w:vAlign w:val="center"/>
          </w:tcPr>
          <w:p w14:paraId="17B7D99F"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Informe mensual de novedades, en caso de novedad informe instantáneamente</w:t>
            </w:r>
          </w:p>
        </w:tc>
      </w:tr>
      <w:tr w:rsidR="0068244C" w:rsidRPr="003774BC" w14:paraId="4B361C0B" w14:textId="77777777" w:rsidTr="00F27602">
        <w:trPr>
          <w:trHeight w:val="850"/>
          <w:jc w:val="center"/>
        </w:trPr>
        <w:tc>
          <w:tcPr>
            <w:tcW w:w="155" w:type="pct"/>
            <w:noWrap/>
            <w:vAlign w:val="center"/>
          </w:tcPr>
          <w:p w14:paraId="279CA32F" w14:textId="77777777" w:rsidR="0068244C" w:rsidRDefault="0068244C" w:rsidP="00BE6BD5">
            <w:pPr>
              <w:jc w:val="center"/>
              <w:rPr>
                <w:b/>
                <w:bCs/>
                <w:sz w:val="16"/>
                <w:szCs w:val="16"/>
                <w:lang w:eastAsia="es-CO"/>
              </w:rPr>
            </w:pPr>
            <w:r>
              <w:rPr>
                <w:b/>
                <w:bCs/>
                <w:sz w:val="16"/>
                <w:szCs w:val="16"/>
                <w:lang w:eastAsia="es-CO"/>
              </w:rPr>
              <w:t>6</w:t>
            </w:r>
          </w:p>
        </w:tc>
        <w:tc>
          <w:tcPr>
            <w:tcW w:w="147" w:type="pct"/>
            <w:noWrap/>
            <w:textDirection w:val="btLr"/>
            <w:vAlign w:val="center"/>
          </w:tcPr>
          <w:p w14:paraId="3F2D09DC"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General</w:t>
            </w:r>
          </w:p>
        </w:tc>
        <w:tc>
          <w:tcPr>
            <w:tcW w:w="101" w:type="pct"/>
            <w:noWrap/>
            <w:textDirection w:val="btLr"/>
            <w:vAlign w:val="center"/>
          </w:tcPr>
          <w:p w14:paraId="3DE007DA"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Externo</w:t>
            </w:r>
          </w:p>
        </w:tc>
        <w:tc>
          <w:tcPr>
            <w:tcW w:w="109" w:type="pct"/>
            <w:noWrap/>
            <w:textDirection w:val="btLr"/>
            <w:vAlign w:val="center"/>
          </w:tcPr>
          <w:p w14:paraId="569A023F"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Ejecución</w:t>
            </w:r>
          </w:p>
        </w:tc>
        <w:tc>
          <w:tcPr>
            <w:tcW w:w="101" w:type="pct"/>
            <w:noWrap/>
            <w:textDirection w:val="btLr"/>
            <w:vAlign w:val="center"/>
          </w:tcPr>
          <w:p w14:paraId="6D5512BC"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Tecnológico</w:t>
            </w:r>
          </w:p>
        </w:tc>
        <w:tc>
          <w:tcPr>
            <w:tcW w:w="376" w:type="pct"/>
            <w:vAlign w:val="center"/>
          </w:tcPr>
          <w:p w14:paraId="73BCAD0E"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Los mantenimientos a realizar no se ejecuten</w:t>
            </w:r>
          </w:p>
        </w:tc>
        <w:tc>
          <w:tcPr>
            <w:tcW w:w="277" w:type="pct"/>
            <w:vAlign w:val="center"/>
          </w:tcPr>
          <w:p w14:paraId="2847EE8B"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Incumplimiento del contrato</w:t>
            </w:r>
          </w:p>
        </w:tc>
        <w:tc>
          <w:tcPr>
            <w:tcW w:w="152" w:type="pct"/>
            <w:noWrap/>
            <w:vAlign w:val="center"/>
          </w:tcPr>
          <w:p w14:paraId="6A971918"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2</w:t>
            </w:r>
          </w:p>
        </w:tc>
        <w:tc>
          <w:tcPr>
            <w:tcW w:w="151" w:type="pct"/>
            <w:noWrap/>
            <w:vAlign w:val="center"/>
          </w:tcPr>
          <w:p w14:paraId="41AA9C50"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4</w:t>
            </w:r>
          </w:p>
        </w:tc>
        <w:tc>
          <w:tcPr>
            <w:tcW w:w="150" w:type="pct"/>
            <w:noWrap/>
            <w:vAlign w:val="center"/>
          </w:tcPr>
          <w:p w14:paraId="493B86CC"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6</w:t>
            </w:r>
          </w:p>
        </w:tc>
        <w:tc>
          <w:tcPr>
            <w:tcW w:w="148" w:type="pct"/>
            <w:noWrap/>
            <w:textDirection w:val="btLr"/>
            <w:vAlign w:val="center"/>
          </w:tcPr>
          <w:p w14:paraId="0BAF22DE"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Riesgo Alto</w:t>
            </w:r>
          </w:p>
        </w:tc>
        <w:tc>
          <w:tcPr>
            <w:tcW w:w="203" w:type="pct"/>
            <w:textDirection w:val="btLr"/>
            <w:vAlign w:val="center"/>
          </w:tcPr>
          <w:p w14:paraId="58D9618F"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Contratista</w:t>
            </w:r>
          </w:p>
        </w:tc>
        <w:tc>
          <w:tcPr>
            <w:tcW w:w="253" w:type="pct"/>
            <w:vAlign w:val="center"/>
          </w:tcPr>
          <w:p w14:paraId="26808CA8"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Garantía Única</w:t>
            </w:r>
          </w:p>
        </w:tc>
        <w:tc>
          <w:tcPr>
            <w:tcW w:w="201" w:type="pct"/>
            <w:noWrap/>
            <w:vAlign w:val="center"/>
          </w:tcPr>
          <w:p w14:paraId="2CA0DD7A"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2</w:t>
            </w:r>
          </w:p>
        </w:tc>
        <w:tc>
          <w:tcPr>
            <w:tcW w:w="150" w:type="pct"/>
            <w:noWrap/>
            <w:vAlign w:val="center"/>
          </w:tcPr>
          <w:p w14:paraId="325D5FFF"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1</w:t>
            </w:r>
          </w:p>
        </w:tc>
        <w:tc>
          <w:tcPr>
            <w:tcW w:w="151" w:type="pct"/>
            <w:noWrap/>
            <w:vAlign w:val="center"/>
          </w:tcPr>
          <w:p w14:paraId="433888D6"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3</w:t>
            </w:r>
          </w:p>
        </w:tc>
        <w:tc>
          <w:tcPr>
            <w:tcW w:w="151" w:type="pct"/>
            <w:noWrap/>
            <w:textDirection w:val="btLr"/>
            <w:vAlign w:val="center"/>
          </w:tcPr>
          <w:p w14:paraId="6AE6535B"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Riesgo bajo</w:t>
            </w:r>
          </w:p>
        </w:tc>
        <w:tc>
          <w:tcPr>
            <w:tcW w:w="201" w:type="pct"/>
            <w:noWrap/>
            <w:vAlign w:val="center"/>
          </w:tcPr>
          <w:p w14:paraId="2118AD31" w14:textId="77777777" w:rsidR="0068244C" w:rsidRPr="0069262E" w:rsidRDefault="0068244C" w:rsidP="00BE6BD5">
            <w:pPr>
              <w:jc w:val="center"/>
              <w:rPr>
                <w:color w:val="000000" w:themeColor="text1"/>
                <w:sz w:val="14"/>
                <w:szCs w:val="14"/>
                <w:lang w:eastAsia="es-CO"/>
              </w:rPr>
            </w:pPr>
            <w:r w:rsidRPr="0069262E">
              <w:rPr>
                <w:color w:val="000000" w:themeColor="text1"/>
                <w:sz w:val="14"/>
                <w:szCs w:val="14"/>
                <w:lang w:eastAsia="es-CO"/>
              </w:rPr>
              <w:t>Si</w:t>
            </w:r>
          </w:p>
        </w:tc>
        <w:tc>
          <w:tcPr>
            <w:tcW w:w="231" w:type="pct"/>
            <w:vAlign w:val="center"/>
          </w:tcPr>
          <w:p w14:paraId="4AB8F044"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Si</w:t>
            </w:r>
          </w:p>
        </w:tc>
        <w:tc>
          <w:tcPr>
            <w:tcW w:w="271" w:type="pct"/>
            <w:vAlign w:val="center"/>
          </w:tcPr>
          <w:p w14:paraId="33E634C6"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Supervisor contrato</w:t>
            </w:r>
          </w:p>
        </w:tc>
        <w:tc>
          <w:tcPr>
            <w:tcW w:w="252" w:type="pct"/>
            <w:vAlign w:val="center"/>
          </w:tcPr>
          <w:p w14:paraId="21836221"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Desde la firma del contrato</w:t>
            </w:r>
          </w:p>
        </w:tc>
        <w:tc>
          <w:tcPr>
            <w:tcW w:w="302" w:type="pct"/>
            <w:vAlign w:val="center"/>
          </w:tcPr>
          <w:p w14:paraId="4858496E"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Tres (3) meses después de la presentación de la oferta</w:t>
            </w:r>
          </w:p>
        </w:tc>
        <w:tc>
          <w:tcPr>
            <w:tcW w:w="351" w:type="pct"/>
            <w:vAlign w:val="center"/>
          </w:tcPr>
          <w:p w14:paraId="7E05D8B3" w14:textId="77777777" w:rsidR="0068244C" w:rsidRPr="0069262E" w:rsidRDefault="0068244C" w:rsidP="00BE6BD5">
            <w:pPr>
              <w:rPr>
                <w:color w:val="000000" w:themeColor="text1"/>
                <w:sz w:val="14"/>
                <w:szCs w:val="14"/>
                <w:lang w:eastAsia="es-CO"/>
              </w:rPr>
            </w:pPr>
            <w:r w:rsidRPr="0069262E">
              <w:rPr>
                <w:color w:val="000000" w:themeColor="text1"/>
                <w:sz w:val="14"/>
                <w:szCs w:val="14"/>
                <w:lang w:eastAsia="es-CO"/>
              </w:rPr>
              <w:t>Verificación de la calidad del servicio y los posibles elementos que serán entregados</w:t>
            </w:r>
          </w:p>
        </w:tc>
        <w:tc>
          <w:tcPr>
            <w:tcW w:w="416" w:type="pct"/>
            <w:vAlign w:val="center"/>
          </w:tcPr>
          <w:p w14:paraId="41573FC4" w14:textId="77777777" w:rsidR="0068244C" w:rsidRPr="0069262E" w:rsidRDefault="0068244C" w:rsidP="00BE6BD5">
            <w:pPr>
              <w:jc w:val="both"/>
              <w:rPr>
                <w:color w:val="000000" w:themeColor="text1"/>
                <w:sz w:val="14"/>
                <w:szCs w:val="14"/>
                <w:lang w:eastAsia="es-CO"/>
              </w:rPr>
            </w:pPr>
            <w:r w:rsidRPr="0069262E">
              <w:rPr>
                <w:color w:val="000000" w:themeColor="text1"/>
                <w:sz w:val="14"/>
                <w:szCs w:val="14"/>
                <w:lang w:eastAsia="es-CO"/>
              </w:rPr>
              <w:t>Una vez</w:t>
            </w:r>
          </w:p>
        </w:tc>
      </w:tr>
    </w:tbl>
    <w:p w14:paraId="095AE23F" w14:textId="77777777" w:rsidR="004203B2" w:rsidRDefault="004203B2" w:rsidP="00D7766E">
      <w:pPr>
        <w:tabs>
          <w:tab w:val="left" w:pos="2696"/>
        </w:tabs>
        <w:rPr>
          <w:b/>
        </w:rPr>
      </w:pPr>
    </w:p>
    <w:p w14:paraId="4B33F2CD" w14:textId="77777777" w:rsidR="00F27602" w:rsidRDefault="00F27602" w:rsidP="00D7766E">
      <w:pPr>
        <w:tabs>
          <w:tab w:val="left" w:pos="2696"/>
        </w:tabs>
        <w:rPr>
          <w:b/>
        </w:rPr>
      </w:pPr>
    </w:p>
    <w:p w14:paraId="62CA14BA" w14:textId="77777777" w:rsidR="00F27602" w:rsidRDefault="00F27602" w:rsidP="00D7766E">
      <w:pPr>
        <w:tabs>
          <w:tab w:val="left" w:pos="2696"/>
        </w:tabs>
        <w:rPr>
          <w:b/>
        </w:rPr>
      </w:pPr>
    </w:p>
    <w:p w14:paraId="35213068" w14:textId="77777777" w:rsidR="00F27602" w:rsidRDefault="00F27602" w:rsidP="00D7766E">
      <w:pPr>
        <w:tabs>
          <w:tab w:val="left" w:pos="2696"/>
        </w:tabs>
        <w:rPr>
          <w:b/>
        </w:rPr>
      </w:pPr>
    </w:p>
    <w:p w14:paraId="54130A0A" w14:textId="77777777" w:rsidR="00A831CD" w:rsidRDefault="00A831CD" w:rsidP="007F7A5E">
      <w:pPr>
        <w:jc w:val="center"/>
        <w:rPr>
          <w:b/>
        </w:rPr>
      </w:pPr>
    </w:p>
    <w:p w14:paraId="72452ECC" w14:textId="3B4FA4D1" w:rsidR="00A831CD" w:rsidRDefault="00A831CD" w:rsidP="00F27602">
      <w:pPr>
        <w:jc w:val="center"/>
        <w:rPr>
          <w:b/>
        </w:rPr>
      </w:pPr>
    </w:p>
    <w:p w14:paraId="1674744F" w14:textId="77777777" w:rsidR="002875ED" w:rsidRDefault="002875ED" w:rsidP="00C45B28">
      <w:pPr>
        <w:rPr>
          <w:b/>
        </w:rPr>
      </w:pPr>
    </w:p>
    <w:p w14:paraId="058B053F" w14:textId="77777777" w:rsidR="002108CB" w:rsidRDefault="002108CB" w:rsidP="00C45B28">
      <w:pPr>
        <w:rPr>
          <w:b/>
        </w:rPr>
      </w:pPr>
    </w:p>
    <w:p w14:paraId="0F99529C" w14:textId="77777777" w:rsidR="009D13ED" w:rsidRDefault="009D13ED" w:rsidP="005A7DFE">
      <w:pPr>
        <w:jc w:val="center"/>
        <w:rPr>
          <w:b/>
        </w:rPr>
      </w:pPr>
    </w:p>
    <w:p w14:paraId="34F022BF" w14:textId="77777777" w:rsidR="00F27602" w:rsidRDefault="00F27602" w:rsidP="005A7DFE">
      <w:pPr>
        <w:jc w:val="center"/>
        <w:rPr>
          <w:b/>
        </w:rPr>
      </w:pPr>
    </w:p>
    <w:p w14:paraId="54829AA0" w14:textId="77777777" w:rsidR="00F27602" w:rsidRDefault="00F27602" w:rsidP="005A7DFE">
      <w:pPr>
        <w:jc w:val="center"/>
        <w:rPr>
          <w:b/>
        </w:rPr>
      </w:pPr>
    </w:p>
    <w:p w14:paraId="1E8B3F17" w14:textId="77777777" w:rsidR="00F27602" w:rsidRDefault="00F27602" w:rsidP="005A7DFE">
      <w:pPr>
        <w:jc w:val="center"/>
        <w:rPr>
          <w:b/>
        </w:rPr>
      </w:pPr>
    </w:p>
    <w:p w14:paraId="21484F11" w14:textId="77777777" w:rsidR="00F27602" w:rsidRDefault="00F27602" w:rsidP="005A7DFE">
      <w:pPr>
        <w:jc w:val="center"/>
        <w:rPr>
          <w:b/>
        </w:rPr>
      </w:pPr>
    </w:p>
    <w:p w14:paraId="2C50123B" w14:textId="77777777" w:rsidR="00F27602" w:rsidRDefault="00F27602" w:rsidP="005A7DFE">
      <w:pPr>
        <w:jc w:val="center"/>
        <w:rPr>
          <w:b/>
        </w:rPr>
      </w:pPr>
    </w:p>
    <w:p w14:paraId="0094BC09" w14:textId="77777777" w:rsidR="00F27602" w:rsidRDefault="00F27602" w:rsidP="005A7DFE">
      <w:pPr>
        <w:jc w:val="center"/>
        <w:rPr>
          <w:b/>
        </w:rPr>
      </w:pPr>
    </w:p>
    <w:p w14:paraId="0E2C1737" w14:textId="77777777" w:rsidR="00F27602" w:rsidRDefault="00F27602" w:rsidP="005A7DFE">
      <w:pPr>
        <w:jc w:val="center"/>
        <w:rPr>
          <w:b/>
        </w:rPr>
      </w:pPr>
    </w:p>
    <w:p w14:paraId="66C23786" w14:textId="77777777" w:rsidR="00F27602" w:rsidRDefault="00F27602" w:rsidP="005A7DFE">
      <w:pPr>
        <w:jc w:val="center"/>
        <w:rPr>
          <w:b/>
        </w:rPr>
      </w:pPr>
    </w:p>
    <w:p w14:paraId="768E61F0" w14:textId="77777777" w:rsidR="00F27602" w:rsidRDefault="00F27602" w:rsidP="005A7DFE">
      <w:pPr>
        <w:jc w:val="center"/>
        <w:rPr>
          <w:b/>
        </w:rPr>
      </w:pPr>
    </w:p>
    <w:p w14:paraId="52419A26" w14:textId="77777777" w:rsidR="00F27602" w:rsidRDefault="00F27602" w:rsidP="005A7DFE">
      <w:pPr>
        <w:jc w:val="center"/>
        <w:rPr>
          <w:b/>
        </w:rPr>
      </w:pPr>
    </w:p>
    <w:p w14:paraId="1A50A4C8" w14:textId="77777777" w:rsidR="00F27602" w:rsidRDefault="00F27602" w:rsidP="005A7DFE">
      <w:pPr>
        <w:jc w:val="center"/>
        <w:rPr>
          <w:b/>
        </w:rPr>
      </w:pPr>
    </w:p>
    <w:p w14:paraId="5FE36E7A" w14:textId="77777777" w:rsidR="00F27602" w:rsidRDefault="00F27602" w:rsidP="005A7DFE">
      <w:pPr>
        <w:jc w:val="center"/>
        <w:rPr>
          <w:b/>
        </w:rPr>
      </w:pPr>
    </w:p>
    <w:p w14:paraId="58D3C774" w14:textId="77777777" w:rsidR="00F27602" w:rsidRDefault="00F27602" w:rsidP="005A7DFE">
      <w:pPr>
        <w:jc w:val="center"/>
        <w:rPr>
          <w:b/>
        </w:rPr>
      </w:pPr>
    </w:p>
    <w:p w14:paraId="0397F78F" w14:textId="77777777" w:rsidR="00F27602" w:rsidRDefault="00F27602" w:rsidP="005A7DFE">
      <w:pPr>
        <w:jc w:val="center"/>
        <w:rPr>
          <w:b/>
        </w:rPr>
      </w:pPr>
    </w:p>
    <w:p w14:paraId="51B0CED1" w14:textId="77777777" w:rsidR="00F27602" w:rsidRDefault="00F27602" w:rsidP="005A7DFE">
      <w:pPr>
        <w:jc w:val="center"/>
        <w:rPr>
          <w:b/>
        </w:rPr>
      </w:pPr>
    </w:p>
    <w:p w14:paraId="65C1D669" w14:textId="77777777" w:rsidR="00F27602" w:rsidRDefault="00F27602" w:rsidP="005A7DFE">
      <w:pPr>
        <w:jc w:val="center"/>
        <w:rPr>
          <w:b/>
        </w:rPr>
      </w:pPr>
    </w:p>
    <w:p w14:paraId="5D54B70B" w14:textId="77777777" w:rsidR="00F27602" w:rsidRDefault="00F27602" w:rsidP="005A7DFE">
      <w:pPr>
        <w:jc w:val="center"/>
        <w:rPr>
          <w:b/>
        </w:rPr>
      </w:pPr>
    </w:p>
    <w:p w14:paraId="75E347A1" w14:textId="77777777" w:rsidR="00F27602" w:rsidRDefault="00F27602" w:rsidP="005A7DFE">
      <w:pPr>
        <w:jc w:val="center"/>
        <w:rPr>
          <w:b/>
        </w:rPr>
      </w:pPr>
    </w:p>
    <w:p w14:paraId="4E0839A2" w14:textId="77777777" w:rsidR="00F27602" w:rsidRDefault="00F27602" w:rsidP="005A7DFE">
      <w:pPr>
        <w:jc w:val="center"/>
        <w:rPr>
          <w:b/>
        </w:rPr>
      </w:pPr>
    </w:p>
    <w:p w14:paraId="59C243E4" w14:textId="77777777" w:rsidR="00F27602" w:rsidRDefault="00F27602" w:rsidP="005A7DFE">
      <w:pPr>
        <w:jc w:val="center"/>
        <w:rPr>
          <w:b/>
        </w:rPr>
      </w:pPr>
    </w:p>
    <w:p w14:paraId="5A90C11B" w14:textId="77777777" w:rsidR="00F27602" w:rsidRDefault="00F27602" w:rsidP="005A7DFE">
      <w:pPr>
        <w:jc w:val="center"/>
        <w:rPr>
          <w:b/>
        </w:rPr>
      </w:pPr>
    </w:p>
    <w:p w14:paraId="4D6EB38C" w14:textId="77777777" w:rsidR="00D652BF" w:rsidRDefault="00D652BF" w:rsidP="005A7DFE">
      <w:pPr>
        <w:jc w:val="center"/>
        <w:rPr>
          <w:b/>
        </w:rPr>
      </w:pPr>
    </w:p>
    <w:p w14:paraId="0E4BDB97" w14:textId="77777777" w:rsidR="00D652BF" w:rsidRDefault="00D652BF" w:rsidP="005A7DFE">
      <w:pPr>
        <w:jc w:val="center"/>
        <w:rPr>
          <w:b/>
        </w:rPr>
      </w:pPr>
    </w:p>
    <w:p w14:paraId="57C141BA" w14:textId="77777777" w:rsidR="00D652BF" w:rsidRDefault="00D652BF" w:rsidP="005A7DFE">
      <w:pPr>
        <w:jc w:val="center"/>
        <w:rPr>
          <w:b/>
        </w:rPr>
      </w:pPr>
    </w:p>
    <w:p w14:paraId="24E64821" w14:textId="0F33F817" w:rsidR="007F7A5E" w:rsidRPr="006F3C40" w:rsidRDefault="007F7A5E" w:rsidP="005A7DFE">
      <w:pPr>
        <w:jc w:val="center"/>
        <w:rPr>
          <w:b/>
        </w:rPr>
      </w:pPr>
      <w:r w:rsidRPr="006F3C40">
        <w:rPr>
          <w:b/>
        </w:rPr>
        <w:lastRenderedPageBreak/>
        <w:t>FORMULARIO 1</w:t>
      </w:r>
    </w:p>
    <w:p w14:paraId="3169D6C2" w14:textId="77777777" w:rsidR="007F7A5E" w:rsidRPr="009451B5" w:rsidRDefault="007F7A5E" w:rsidP="007F7A5E">
      <w:pPr>
        <w:jc w:val="center"/>
        <w:rPr>
          <w:b/>
          <w:sz w:val="14"/>
        </w:rPr>
      </w:pPr>
    </w:p>
    <w:p w14:paraId="44608FDE" w14:textId="77777777" w:rsidR="007F7A5E" w:rsidRPr="006F3C40" w:rsidRDefault="007F7A5E" w:rsidP="007F7A5E">
      <w:pPr>
        <w:tabs>
          <w:tab w:val="center" w:pos="4702"/>
          <w:tab w:val="left" w:pos="8145"/>
        </w:tabs>
        <w:rPr>
          <w:b/>
        </w:rPr>
      </w:pPr>
      <w:r>
        <w:rPr>
          <w:b/>
        </w:rPr>
        <w:tab/>
      </w:r>
      <w:r w:rsidRPr="006F3C40">
        <w:rPr>
          <w:b/>
        </w:rPr>
        <w:t>CARTA DE PRESENTACION DE LA PROPUESTA</w:t>
      </w:r>
      <w:r>
        <w:rPr>
          <w:b/>
        </w:rPr>
        <w:tab/>
      </w:r>
    </w:p>
    <w:p w14:paraId="477C04C0" w14:textId="77777777" w:rsidR="007F7A5E" w:rsidRPr="006F3C40" w:rsidRDefault="007F7A5E" w:rsidP="007F7A5E">
      <w:pPr>
        <w:jc w:val="center"/>
        <w:rPr>
          <w:b/>
        </w:rPr>
      </w:pPr>
    </w:p>
    <w:p w14:paraId="7BCF1010" w14:textId="77777777" w:rsidR="007F7A5E" w:rsidRPr="006F3C40" w:rsidRDefault="00000000" w:rsidP="007F7A5E">
      <w:pPr>
        <w:jc w:val="both"/>
      </w:pPr>
      <w:sdt>
        <w:sdtPr>
          <w:id w:val="-1742787467"/>
          <w:placeholder>
            <w:docPart w:val="E072C27250A74F9D8E02DFB5740AE7CE"/>
          </w:placeholder>
          <w:showingPlcHdr/>
          <w:text/>
        </w:sdtPr>
        <w:sdtContent>
          <w:r w:rsidR="007F7A5E" w:rsidRPr="006F3C40">
            <w:rPr>
              <w:rStyle w:val="Textodelmarcadordeposicin"/>
              <w:rFonts w:eastAsiaTheme="minorEastAsia"/>
              <w:color w:val="FF8F8F"/>
              <w:u w:val="single"/>
            </w:rPr>
            <w:t>Ciudad</w:t>
          </w:r>
        </w:sdtContent>
      </w:sdt>
      <w:r w:rsidR="007F7A5E" w:rsidRPr="006F3C40">
        <w:t xml:space="preserve">, </w:t>
      </w:r>
      <w:sdt>
        <w:sdtPr>
          <w:id w:val="-716584440"/>
          <w:placeholder>
            <w:docPart w:val="5080AB8961404DA3A2E3EF1E306DECD2"/>
          </w:placeholder>
          <w:showingPlcHdr/>
          <w:date w:fullDate="2021-04-13T00:00:00Z">
            <w:dateFormat w:val="d 'de' MMMM 'de' yyyy"/>
            <w:lid w:val="es-CO"/>
            <w:storeMappedDataAs w:val="dateTime"/>
            <w:calendar w:val="gregorian"/>
          </w:date>
        </w:sdtPr>
        <w:sdtContent>
          <w:r w:rsidR="007F7A5E" w:rsidRPr="006F3C40">
            <w:rPr>
              <w:rStyle w:val="Textodelmarcadordeposicin"/>
              <w:rFonts w:eastAsiaTheme="minorEastAsia"/>
              <w:color w:val="FF8F8F"/>
            </w:rPr>
            <w:t>seleccionar la fecha.</w:t>
          </w:r>
        </w:sdtContent>
      </w:sdt>
    </w:p>
    <w:p w14:paraId="51A83F9B" w14:textId="77777777" w:rsidR="007F7A5E" w:rsidRPr="006E31C6" w:rsidRDefault="007F7A5E" w:rsidP="007F7A5E">
      <w:pPr>
        <w:jc w:val="both"/>
      </w:pPr>
      <w:r w:rsidRPr="006E31C6">
        <w:t>Señores.</w:t>
      </w:r>
    </w:p>
    <w:p w14:paraId="3E9CF8A6" w14:textId="77777777" w:rsidR="007F7A5E" w:rsidRPr="006E31C6" w:rsidRDefault="007F7A5E" w:rsidP="007F7A5E">
      <w:pPr>
        <w:jc w:val="both"/>
      </w:pPr>
      <w:r w:rsidRPr="006E31C6">
        <w:t xml:space="preserve">POLICÍA NACIONAL – </w:t>
      </w:r>
      <w:sdt>
        <w:sdtPr>
          <w:id w:val="1529246602"/>
          <w:placeholder>
            <w:docPart w:val="400E511F3CBA46F18A962DF3A0A328F7"/>
          </w:placeholder>
        </w:sdtPr>
        <w:sdtContent>
          <w:r w:rsidRPr="006E31C6">
            <w:t xml:space="preserve">  MENEV</w:t>
          </w:r>
        </w:sdtContent>
      </w:sdt>
    </w:p>
    <w:p w14:paraId="26FBBBE4" w14:textId="77777777" w:rsidR="007F7A5E" w:rsidRPr="006E31C6" w:rsidRDefault="007F7A5E" w:rsidP="007F7A5E">
      <w:pPr>
        <w:jc w:val="both"/>
      </w:pPr>
      <w:r w:rsidRPr="006E31C6">
        <w:t>Ciudad.</w:t>
      </w:r>
    </w:p>
    <w:p w14:paraId="2263ED86" w14:textId="77777777" w:rsidR="007F7A5E" w:rsidRPr="006E31C6" w:rsidRDefault="007F7A5E" w:rsidP="007F7A5E">
      <w:pPr>
        <w:jc w:val="both"/>
      </w:pPr>
    </w:p>
    <w:p w14:paraId="723B3219" w14:textId="3028D3F1" w:rsidR="007F7A5E" w:rsidRDefault="007F7A5E" w:rsidP="007F7A5E">
      <w:pPr>
        <w:jc w:val="both"/>
        <w:rPr>
          <w:rStyle w:val="Textodelmarcadordeposicin"/>
          <w:color w:val="FF8F8F"/>
          <w:u w:val="single"/>
        </w:rPr>
      </w:pPr>
      <w:r w:rsidRPr="00E507F7">
        <w:t xml:space="preserve">Referencia: Carta de presentación de la oferta del proceso de </w:t>
      </w:r>
      <w:sdt>
        <w:sdtPr>
          <w:id w:val="-1079211238"/>
          <w:placeholder>
            <w:docPart w:val="FA199B533575475484A0C8EFE51B47D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507F7">
            <w:t xml:space="preserve">Mínima Cuantía </w:t>
          </w:r>
        </w:sdtContent>
      </w:sdt>
      <w:r w:rsidRPr="00E507F7">
        <w:t xml:space="preserve">, </w:t>
      </w:r>
      <w:r w:rsidR="0013720F">
        <w:rPr>
          <w:rStyle w:val="Textodelmarcadordeposicin"/>
          <w:color w:val="FF8F8F"/>
          <w:u w:val="single"/>
        </w:rPr>
        <w:t xml:space="preserve">XXXXXXXXXXXXXXX </w:t>
      </w:r>
      <w:r w:rsidRPr="006F6EFD">
        <w:rPr>
          <w:rStyle w:val="Textodelmarcadordeposicin"/>
          <w:color w:val="000000" w:themeColor="text1"/>
        </w:rPr>
        <w:t>cuyo objeto es</w:t>
      </w:r>
      <w:r w:rsidR="006F6EFD" w:rsidRPr="006F6EFD">
        <w:rPr>
          <w:rStyle w:val="Textodelmarcadordeposicin"/>
          <w:color w:val="000000" w:themeColor="text1"/>
        </w:rPr>
        <w:t xml:space="preserve"> </w:t>
      </w:r>
      <w:r w:rsidR="006F6EFD" w:rsidRPr="006F6EFD">
        <w:rPr>
          <w:rStyle w:val="Textodelmarcadordeposicin"/>
          <w:color w:val="000000" w:themeColor="text1"/>
          <w:u w:val="single"/>
        </w:rPr>
        <w:t>MANTENIMIENTO PREVENTIVO Y/O CORRECTIVO DE LA RED DE DATOS Y DEL SISTEMA DE RED DE ENERGÍA ELÉCTRICA DE LA REGIÓN DE POLICÍA NO. 2</w:t>
      </w:r>
      <w:r w:rsidR="00E03758" w:rsidRPr="006F6EFD">
        <w:rPr>
          <w:b/>
          <w:bCs/>
          <w:color w:val="000000" w:themeColor="text1"/>
        </w:rPr>
        <w:t>.</w:t>
      </w:r>
    </w:p>
    <w:p w14:paraId="7C88FC05" w14:textId="77777777" w:rsidR="009C397C" w:rsidRPr="00E507F7" w:rsidRDefault="009C397C" w:rsidP="007F7A5E">
      <w:pPr>
        <w:jc w:val="both"/>
        <w:rPr>
          <w:b/>
          <w:bCs/>
          <w:color w:val="000000"/>
        </w:rPr>
      </w:pPr>
    </w:p>
    <w:p w14:paraId="31B803FF" w14:textId="28496F2F" w:rsidR="00A831CD" w:rsidRPr="00AC3694" w:rsidRDefault="007F7A5E" w:rsidP="007F7A5E">
      <w:pPr>
        <w:jc w:val="both"/>
        <w:rPr>
          <w:b/>
          <w:bCs/>
          <w:color w:val="FF0000"/>
          <w:sz w:val="19"/>
          <w:szCs w:val="19"/>
          <w:u w:val="single"/>
        </w:rPr>
      </w:pPr>
      <w:r w:rsidRPr="00AC3694">
        <w:rPr>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19"/>
            <w:szCs w:val="19"/>
          </w:rPr>
          <w:id w:val="1177874711"/>
          <w:placeholder>
            <w:docPart w:val="035B445C08BE44EBB3ABB862C4F30B57"/>
          </w:placeholder>
          <w:showingPlcHdr/>
        </w:sdtPr>
        <w:sdtContent>
          <w:r w:rsidRPr="00AC3694">
            <w:rPr>
              <w:rStyle w:val="Textodelmarcadordeposicin"/>
              <w:rFonts w:eastAsiaTheme="minorEastAsia"/>
              <w:color w:val="FF8F8F"/>
              <w:sz w:val="19"/>
              <w:szCs w:val="19"/>
              <w:u w:val="single"/>
            </w:rPr>
            <w:t>Indicar el nombre del proponente de quien se actúa</w:t>
          </w:r>
        </w:sdtContent>
      </w:sdt>
      <w:r w:rsidRPr="00AC3694">
        <w:rPr>
          <w:sz w:val="19"/>
          <w:szCs w:val="19"/>
        </w:rPr>
        <w:t xml:space="preserve">, propuesta seria y formal para participar en el proceso de selección </w:t>
      </w:r>
      <w:r w:rsidR="00E543C3" w:rsidRPr="00AC3694">
        <w:rPr>
          <w:rStyle w:val="Textodelmarcadordeposicin"/>
          <w:color w:val="FF8F8F"/>
          <w:sz w:val="19"/>
          <w:szCs w:val="19"/>
          <w:u w:val="single"/>
        </w:rPr>
        <w:t xml:space="preserve">                         </w:t>
      </w:r>
      <w:r w:rsidRPr="00AC3694">
        <w:rPr>
          <w:sz w:val="19"/>
          <w:szCs w:val="19"/>
        </w:rPr>
        <w:t>, convocado por la POLICÍA METROPOLITA</w:t>
      </w:r>
      <w:r w:rsidR="009A1557" w:rsidRPr="00AC3694">
        <w:rPr>
          <w:sz w:val="19"/>
          <w:szCs w:val="19"/>
        </w:rPr>
        <w:t xml:space="preserve">NA DE </w:t>
      </w:r>
      <w:r w:rsidR="009A1557" w:rsidRPr="00AC3694">
        <w:rPr>
          <w:color w:val="000000" w:themeColor="text1"/>
          <w:sz w:val="19"/>
          <w:szCs w:val="19"/>
        </w:rPr>
        <w:t xml:space="preserve">NEIVA –, cuyo objeto es </w:t>
      </w:r>
      <w:r w:rsidR="00F16A8E" w:rsidRPr="00AC3694">
        <w:rPr>
          <w:color w:val="000000" w:themeColor="text1"/>
          <w:sz w:val="19"/>
          <w:szCs w:val="19"/>
        </w:rPr>
        <w:t>el</w:t>
      </w:r>
      <w:r w:rsidRPr="00AC3694">
        <w:rPr>
          <w:color w:val="000000" w:themeColor="text1"/>
          <w:sz w:val="19"/>
          <w:szCs w:val="19"/>
        </w:rPr>
        <w:t xml:space="preserve"> </w:t>
      </w:r>
      <w:r w:rsidR="009D6449" w:rsidRPr="00AC3694">
        <w:rPr>
          <w:b/>
          <w:bCs/>
          <w:color w:val="000000" w:themeColor="text1"/>
          <w:sz w:val="19"/>
          <w:szCs w:val="19"/>
          <w:u w:val="single"/>
        </w:rPr>
        <w:t>MANTENIMIENTO PREVENTIVO Y/O CORRECTIVO DE LA RED DE DATOS Y DEL SISTEMA DE RED DE ENERGÍA ELÉCTRICA DE LA REGIÓN DE POLICÍA NO. 2</w:t>
      </w:r>
      <w:r w:rsidR="00E03758" w:rsidRPr="00AC3694">
        <w:rPr>
          <w:b/>
          <w:bCs/>
          <w:color w:val="000000" w:themeColor="text1"/>
          <w:sz w:val="19"/>
          <w:szCs w:val="19"/>
          <w:u w:val="single"/>
        </w:rPr>
        <w:t>”.</w:t>
      </w:r>
    </w:p>
    <w:p w14:paraId="75D7AC19" w14:textId="77777777" w:rsidR="00F16A8E" w:rsidRPr="00AC3694" w:rsidRDefault="00F16A8E" w:rsidP="007F7A5E">
      <w:pPr>
        <w:jc w:val="both"/>
        <w:rPr>
          <w:b/>
          <w:bCs/>
          <w:sz w:val="19"/>
          <w:szCs w:val="19"/>
        </w:rPr>
      </w:pPr>
    </w:p>
    <w:p w14:paraId="6197F9BF" w14:textId="7B7E1916" w:rsidR="007F7A5E" w:rsidRPr="00AC3694" w:rsidRDefault="007F7A5E" w:rsidP="007F7A5E">
      <w:pPr>
        <w:jc w:val="both"/>
        <w:rPr>
          <w:sz w:val="19"/>
          <w:szCs w:val="19"/>
        </w:rPr>
      </w:pPr>
      <w:r w:rsidRPr="00AC3694">
        <w:rPr>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F2209B" w14:textId="77777777" w:rsidR="00F16A8E" w:rsidRPr="00AC3694" w:rsidRDefault="00F16A8E" w:rsidP="007F7A5E">
      <w:pPr>
        <w:jc w:val="both"/>
        <w:rPr>
          <w:sz w:val="19"/>
          <w:szCs w:val="19"/>
        </w:rPr>
      </w:pPr>
    </w:p>
    <w:p w14:paraId="1E54F160" w14:textId="77777777" w:rsidR="007F7A5E" w:rsidRPr="00AC3694" w:rsidRDefault="007F7A5E" w:rsidP="007F7A5E">
      <w:pPr>
        <w:jc w:val="both"/>
        <w:rPr>
          <w:sz w:val="19"/>
          <w:szCs w:val="19"/>
        </w:rPr>
      </w:pPr>
      <w:r w:rsidRPr="00AC3694">
        <w:rPr>
          <w:sz w:val="19"/>
          <w:szCs w:val="19"/>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BBCB350" w14:textId="77777777" w:rsidR="007F7A5E" w:rsidRPr="00AC3694" w:rsidRDefault="007F7A5E" w:rsidP="007F7A5E">
      <w:pPr>
        <w:jc w:val="both"/>
        <w:rPr>
          <w:sz w:val="19"/>
          <w:szCs w:val="19"/>
        </w:rPr>
      </w:pPr>
    </w:p>
    <w:p w14:paraId="5137C9D2" w14:textId="77777777" w:rsidR="007F7A5E" w:rsidRPr="00AC3694" w:rsidRDefault="007F7A5E" w:rsidP="007F7A5E">
      <w:pPr>
        <w:jc w:val="both"/>
        <w:rPr>
          <w:sz w:val="19"/>
          <w:szCs w:val="19"/>
        </w:rPr>
      </w:pPr>
      <w:r w:rsidRPr="00AC3694">
        <w:rPr>
          <w:sz w:val="19"/>
          <w:szCs w:val="19"/>
        </w:rPr>
        <w:t>En relación con la propuesta que presento, manifiesto lo siguiente:</w:t>
      </w:r>
    </w:p>
    <w:p w14:paraId="64465B3F" w14:textId="77777777" w:rsidR="007F7A5E" w:rsidRPr="00AC3694" w:rsidRDefault="007F7A5E" w:rsidP="007F7A5E">
      <w:pPr>
        <w:jc w:val="both"/>
        <w:rPr>
          <w:sz w:val="19"/>
          <w:szCs w:val="19"/>
        </w:rPr>
      </w:pPr>
    </w:p>
    <w:p w14:paraId="7A27778B" w14:textId="77777777" w:rsidR="007F7A5E" w:rsidRPr="00AC3694" w:rsidRDefault="007F7A5E" w:rsidP="00E123D7">
      <w:pPr>
        <w:numPr>
          <w:ilvl w:val="0"/>
          <w:numId w:val="9"/>
        </w:numPr>
        <w:tabs>
          <w:tab w:val="clear" w:pos="360"/>
          <w:tab w:val="num" w:pos="426"/>
        </w:tabs>
        <w:autoSpaceDE/>
        <w:ind w:left="426" w:hanging="426"/>
        <w:jc w:val="both"/>
        <w:rPr>
          <w:sz w:val="19"/>
          <w:szCs w:val="19"/>
        </w:rPr>
      </w:pPr>
      <w:r w:rsidRPr="00AC3694">
        <w:rPr>
          <w:sz w:val="19"/>
          <w:szCs w:val="19"/>
        </w:rPr>
        <w:t>Que el proponente que represento conoce y acepta el contenido de los pliegos de condiciones y/o invitación publica, la de sus anexos y formularios, así como el de cada una de las adendas hechas al mismo.</w:t>
      </w:r>
    </w:p>
    <w:p w14:paraId="572212C5" w14:textId="77777777" w:rsidR="007F7A5E" w:rsidRPr="00AC3694" w:rsidRDefault="007F7A5E" w:rsidP="007F7A5E">
      <w:pPr>
        <w:tabs>
          <w:tab w:val="num" w:pos="426"/>
        </w:tabs>
        <w:ind w:left="426" w:hanging="426"/>
        <w:jc w:val="both"/>
        <w:rPr>
          <w:sz w:val="19"/>
          <w:szCs w:val="19"/>
        </w:rPr>
      </w:pPr>
    </w:p>
    <w:p w14:paraId="5136F265" w14:textId="77777777" w:rsidR="007F7A5E" w:rsidRPr="00AC3694" w:rsidRDefault="007F7A5E" w:rsidP="00E123D7">
      <w:pPr>
        <w:numPr>
          <w:ilvl w:val="0"/>
          <w:numId w:val="9"/>
        </w:numPr>
        <w:tabs>
          <w:tab w:val="clear" w:pos="360"/>
          <w:tab w:val="num" w:pos="426"/>
        </w:tabs>
        <w:autoSpaceDE/>
        <w:ind w:left="426" w:hanging="426"/>
        <w:jc w:val="both"/>
        <w:rPr>
          <w:sz w:val="19"/>
          <w:szCs w:val="19"/>
        </w:rPr>
      </w:pPr>
      <w:r w:rsidRPr="00AC3694">
        <w:rPr>
          <w:sz w:val="19"/>
          <w:szCs w:val="19"/>
        </w:rPr>
        <w:t>Que la propuesta que presento es irrevocable e incondicional, y obliga insubordinadamente al proponente que represento.</w:t>
      </w:r>
    </w:p>
    <w:p w14:paraId="43FDFCEF" w14:textId="77777777" w:rsidR="007F7A5E" w:rsidRPr="00AC3694" w:rsidRDefault="007F7A5E" w:rsidP="007F7A5E">
      <w:pPr>
        <w:pStyle w:val="Prrafodelista"/>
        <w:tabs>
          <w:tab w:val="num" w:pos="426"/>
        </w:tabs>
        <w:ind w:left="426" w:hanging="426"/>
        <w:rPr>
          <w:sz w:val="19"/>
          <w:szCs w:val="19"/>
        </w:rPr>
      </w:pPr>
    </w:p>
    <w:p w14:paraId="01DD3A6A" w14:textId="77777777" w:rsidR="007F7A5E" w:rsidRPr="00AC3694" w:rsidRDefault="007F7A5E" w:rsidP="00E123D7">
      <w:pPr>
        <w:numPr>
          <w:ilvl w:val="0"/>
          <w:numId w:val="9"/>
        </w:numPr>
        <w:tabs>
          <w:tab w:val="clear" w:pos="360"/>
          <w:tab w:val="num" w:pos="426"/>
        </w:tabs>
        <w:autoSpaceDE/>
        <w:ind w:left="426" w:hanging="426"/>
        <w:jc w:val="both"/>
        <w:rPr>
          <w:sz w:val="19"/>
          <w:szCs w:val="19"/>
        </w:rPr>
      </w:pPr>
      <w:r w:rsidRPr="00AC3694">
        <w:rPr>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F16A2F7" w14:textId="77777777" w:rsidR="007F7A5E" w:rsidRPr="00AC3694" w:rsidRDefault="007F7A5E" w:rsidP="007F7A5E">
      <w:pPr>
        <w:jc w:val="both"/>
        <w:rPr>
          <w:sz w:val="19"/>
          <w:szCs w:val="19"/>
        </w:rPr>
      </w:pPr>
    </w:p>
    <w:p w14:paraId="4276A8E3" w14:textId="77777777" w:rsidR="007F7A5E" w:rsidRPr="00AC3694" w:rsidRDefault="007F7A5E" w:rsidP="00E123D7">
      <w:pPr>
        <w:widowControl w:val="0"/>
        <w:numPr>
          <w:ilvl w:val="0"/>
          <w:numId w:val="9"/>
        </w:numPr>
        <w:tabs>
          <w:tab w:val="clear" w:pos="360"/>
          <w:tab w:val="num" w:pos="426"/>
        </w:tabs>
        <w:autoSpaceDE/>
        <w:ind w:left="426" w:hanging="426"/>
        <w:jc w:val="both"/>
        <w:rPr>
          <w:sz w:val="19"/>
          <w:szCs w:val="19"/>
        </w:rPr>
      </w:pPr>
      <w:r w:rsidRPr="00AC3694">
        <w:rPr>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39DE0F" w14:textId="77777777" w:rsidR="007F7A5E" w:rsidRPr="00AC3694" w:rsidRDefault="007F7A5E" w:rsidP="007F7A5E">
      <w:pPr>
        <w:pStyle w:val="Prrafodelista"/>
        <w:tabs>
          <w:tab w:val="num" w:pos="426"/>
        </w:tabs>
        <w:ind w:left="426" w:hanging="426"/>
        <w:rPr>
          <w:sz w:val="19"/>
          <w:szCs w:val="19"/>
        </w:rPr>
      </w:pPr>
    </w:p>
    <w:p w14:paraId="1008DE3D" w14:textId="77777777" w:rsidR="007F7A5E" w:rsidRPr="00AC3694" w:rsidRDefault="007F7A5E" w:rsidP="00E123D7">
      <w:pPr>
        <w:numPr>
          <w:ilvl w:val="0"/>
          <w:numId w:val="9"/>
        </w:numPr>
        <w:tabs>
          <w:tab w:val="clear" w:pos="360"/>
          <w:tab w:val="num" w:pos="426"/>
        </w:tabs>
        <w:autoSpaceDE/>
        <w:ind w:left="426" w:hanging="426"/>
        <w:jc w:val="both"/>
        <w:rPr>
          <w:sz w:val="19"/>
          <w:szCs w:val="19"/>
        </w:rPr>
      </w:pPr>
      <w:r w:rsidRPr="00AC3694">
        <w:rPr>
          <w:sz w:val="19"/>
          <w:szCs w:val="19"/>
        </w:rPr>
        <w:t xml:space="preserve">Que nuestra propuesta básica cumple con todos y cada uno de los requerimientos y condiciones establecidos en los pliegos de condiciones y/o invitación publica en la ley, y cualquier omisión, contradicción </w:t>
      </w:r>
      <w:proofErr w:type="spellStart"/>
      <w:r w:rsidRPr="00AC3694">
        <w:rPr>
          <w:sz w:val="19"/>
          <w:szCs w:val="19"/>
        </w:rPr>
        <w:t>ó</w:t>
      </w:r>
      <w:proofErr w:type="spellEnd"/>
      <w:r w:rsidRPr="00AC3694">
        <w:rPr>
          <w:sz w:val="19"/>
          <w:szCs w:val="19"/>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F427625" w14:textId="77777777" w:rsidR="007F7A5E" w:rsidRPr="00AC3694" w:rsidRDefault="007F7A5E" w:rsidP="007F7A5E">
      <w:pPr>
        <w:tabs>
          <w:tab w:val="num" w:pos="426"/>
        </w:tabs>
        <w:ind w:left="426" w:hanging="426"/>
        <w:jc w:val="both"/>
        <w:rPr>
          <w:sz w:val="19"/>
          <w:szCs w:val="19"/>
        </w:rPr>
      </w:pPr>
    </w:p>
    <w:p w14:paraId="73BB34D1" w14:textId="77777777" w:rsidR="007F7A5E" w:rsidRPr="00AC3694" w:rsidRDefault="007F7A5E" w:rsidP="00E123D7">
      <w:pPr>
        <w:numPr>
          <w:ilvl w:val="0"/>
          <w:numId w:val="9"/>
        </w:numPr>
        <w:tabs>
          <w:tab w:val="clear" w:pos="360"/>
          <w:tab w:val="num" w:pos="426"/>
        </w:tabs>
        <w:autoSpaceDE/>
        <w:ind w:left="426" w:hanging="426"/>
        <w:jc w:val="both"/>
        <w:rPr>
          <w:sz w:val="19"/>
          <w:szCs w:val="19"/>
        </w:rPr>
      </w:pPr>
      <w:r w:rsidRPr="00AC3694">
        <w:rPr>
          <w:sz w:val="19"/>
          <w:szCs w:val="19"/>
        </w:rPr>
        <w:t>Que nos comprometemos con la POLICÍA NACIONAL -POLICÍA METROPOLITANA DE NEIVA,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FE62BC9" w14:textId="77777777" w:rsidR="007F7A5E" w:rsidRPr="00AC3694"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19"/>
          <w:szCs w:val="19"/>
        </w:rPr>
      </w:pPr>
      <w:r w:rsidRPr="00AC3694">
        <w:rPr>
          <w:rFonts w:ascii="Arial" w:hAnsi="Arial" w:cs="Arial"/>
          <w:sz w:val="19"/>
          <w:szCs w:val="19"/>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NEIVA, en el caso de resultar adjudicataria nuestra propuesta, cumple con todas y cada una de las exigencias de los pliegos de condiciones y/o invitación publica sus formularios y adendas que llegaren a suscribirse.</w:t>
      </w:r>
    </w:p>
    <w:p w14:paraId="6C2AB394" w14:textId="77777777" w:rsidR="007F7A5E" w:rsidRPr="00AC3694"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19"/>
          <w:szCs w:val="19"/>
        </w:rPr>
      </w:pPr>
      <w:r w:rsidRPr="00AC3694">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3834D2" w14:textId="77777777" w:rsidR="007F7A5E" w:rsidRPr="00AC3694"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19"/>
          <w:szCs w:val="19"/>
        </w:rPr>
      </w:pPr>
      <w:r w:rsidRPr="00AC3694">
        <w:rPr>
          <w:rFonts w:ascii="Arial" w:hAnsi="Arial" w:cs="Arial"/>
          <w:sz w:val="19"/>
          <w:szCs w:val="19"/>
        </w:rPr>
        <w:t>Reconocemos que ni  la POLICÍA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04F201A" w14:textId="77777777" w:rsidR="007F7A5E" w:rsidRPr="00AC3694"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19"/>
          <w:szCs w:val="19"/>
        </w:rPr>
      </w:pPr>
      <w:r w:rsidRPr="00AC3694">
        <w:rPr>
          <w:rFonts w:ascii="Arial" w:hAnsi="Arial" w:cs="Arial"/>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8F47AE" w14:textId="77777777" w:rsidR="007F7A5E" w:rsidRPr="00AC3694" w:rsidRDefault="007F7A5E" w:rsidP="00E123D7">
      <w:pPr>
        <w:pStyle w:val="Sangradetextonormal"/>
        <w:numPr>
          <w:ilvl w:val="0"/>
          <w:numId w:val="9"/>
        </w:numPr>
        <w:tabs>
          <w:tab w:val="clear" w:pos="360"/>
          <w:tab w:val="num" w:pos="426"/>
        </w:tabs>
        <w:spacing w:before="240" w:after="0"/>
        <w:ind w:left="426" w:hanging="426"/>
        <w:jc w:val="both"/>
        <w:rPr>
          <w:rFonts w:ascii="Arial" w:hAnsi="Arial" w:cs="Arial"/>
          <w:sz w:val="19"/>
          <w:szCs w:val="19"/>
        </w:rPr>
      </w:pPr>
      <w:r w:rsidRPr="00AC3694">
        <w:rPr>
          <w:rFonts w:ascii="Arial" w:hAnsi="Arial" w:cs="Arial"/>
          <w:sz w:val="19"/>
          <w:szCs w:val="19"/>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NEIVA, por considerarlas necesarias para incorporar las variaciones que se deriven de los adendas que se expidan dentro del presente proceso de selección las que de antemano aceptamos.</w:t>
      </w:r>
    </w:p>
    <w:p w14:paraId="21BDCDEE" w14:textId="77777777" w:rsidR="007F7A5E" w:rsidRPr="00661D25" w:rsidRDefault="007F7A5E" w:rsidP="007F7A5E">
      <w:pPr>
        <w:pStyle w:val="Prrafodelista2"/>
        <w:tabs>
          <w:tab w:val="num" w:pos="426"/>
        </w:tabs>
        <w:ind w:left="426" w:hanging="426"/>
        <w:rPr>
          <w:rFonts w:ascii="Arial" w:hAnsi="Arial" w:cs="Arial"/>
          <w:sz w:val="18"/>
          <w:szCs w:val="18"/>
        </w:rPr>
      </w:pPr>
    </w:p>
    <w:p w14:paraId="0991F6A3" w14:textId="77777777" w:rsidR="007F7A5E" w:rsidRPr="00661D25" w:rsidRDefault="007F7A5E" w:rsidP="00E123D7">
      <w:pPr>
        <w:widowControl w:val="0"/>
        <w:numPr>
          <w:ilvl w:val="0"/>
          <w:numId w:val="9"/>
        </w:numPr>
        <w:tabs>
          <w:tab w:val="clear" w:pos="360"/>
          <w:tab w:val="num" w:pos="426"/>
        </w:tabs>
        <w:autoSpaceDE/>
        <w:ind w:left="426" w:hanging="426"/>
        <w:jc w:val="both"/>
        <w:rPr>
          <w:sz w:val="18"/>
          <w:szCs w:val="18"/>
        </w:rPr>
      </w:pPr>
      <w:r w:rsidRPr="00661D25">
        <w:rPr>
          <w:sz w:val="18"/>
          <w:szCs w:val="18"/>
        </w:rPr>
        <w:t xml:space="preserve">Los documentos confidenciales serán señalados en la oferta presentada en SECOP II, y la Entidad tendrá </w:t>
      </w:r>
      <w:r w:rsidRPr="00661D25">
        <w:rPr>
          <w:sz w:val="18"/>
          <w:szCs w:val="18"/>
        </w:rPr>
        <w:lastRenderedPageBreak/>
        <w:t xml:space="preserve">la facultad de comprobar la confidencialidad del documento y aceptarla o rechazarla según lo que establece la ley sobre los documentos confidenciales </w:t>
      </w:r>
    </w:p>
    <w:p w14:paraId="3FAF7028" w14:textId="77777777" w:rsidR="007F7A5E" w:rsidRPr="00661D25" w:rsidRDefault="007F7A5E" w:rsidP="007F7A5E">
      <w:pPr>
        <w:pStyle w:val="Prrafodelista2"/>
        <w:tabs>
          <w:tab w:val="num" w:pos="426"/>
        </w:tabs>
        <w:ind w:left="426" w:hanging="426"/>
        <w:rPr>
          <w:rFonts w:ascii="Arial" w:hAnsi="Arial" w:cs="Arial"/>
          <w:sz w:val="18"/>
          <w:szCs w:val="18"/>
        </w:rPr>
      </w:pPr>
    </w:p>
    <w:p w14:paraId="486E7710" w14:textId="77777777" w:rsidR="007F7A5E" w:rsidRPr="00661D25" w:rsidRDefault="007F7A5E" w:rsidP="00E123D7">
      <w:pPr>
        <w:widowControl w:val="0"/>
        <w:numPr>
          <w:ilvl w:val="0"/>
          <w:numId w:val="9"/>
        </w:numPr>
        <w:tabs>
          <w:tab w:val="clear" w:pos="360"/>
          <w:tab w:val="num" w:pos="426"/>
        </w:tabs>
        <w:autoSpaceDE/>
        <w:ind w:left="426" w:hanging="426"/>
        <w:jc w:val="both"/>
        <w:rPr>
          <w:sz w:val="18"/>
          <w:szCs w:val="18"/>
        </w:rPr>
      </w:pPr>
      <w:r w:rsidRPr="00661D25">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DA740F" w14:textId="77777777" w:rsidR="007F7A5E" w:rsidRPr="00661D25" w:rsidRDefault="007F7A5E" w:rsidP="007F7A5E">
      <w:pPr>
        <w:widowControl w:val="0"/>
        <w:tabs>
          <w:tab w:val="num" w:pos="426"/>
        </w:tabs>
        <w:ind w:left="426" w:hanging="426"/>
        <w:jc w:val="both"/>
        <w:rPr>
          <w:sz w:val="18"/>
          <w:szCs w:val="18"/>
        </w:rPr>
      </w:pPr>
    </w:p>
    <w:p w14:paraId="67A335B8" w14:textId="77777777" w:rsidR="007F7A5E" w:rsidRPr="00661D25" w:rsidRDefault="007F7A5E" w:rsidP="007F7A5E">
      <w:pPr>
        <w:widowControl w:val="0"/>
        <w:tabs>
          <w:tab w:val="num" w:pos="426"/>
        </w:tabs>
        <w:ind w:left="426"/>
        <w:jc w:val="both"/>
        <w:rPr>
          <w:sz w:val="18"/>
          <w:szCs w:val="18"/>
        </w:rPr>
      </w:pPr>
      <w:r w:rsidRPr="00661D25">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B50BE9D" w14:textId="77777777" w:rsidR="007F7A5E" w:rsidRPr="00661D25" w:rsidRDefault="007F7A5E" w:rsidP="007F7A5E">
      <w:pPr>
        <w:widowControl w:val="0"/>
        <w:tabs>
          <w:tab w:val="num" w:pos="426"/>
        </w:tabs>
        <w:ind w:left="426"/>
        <w:jc w:val="both"/>
        <w:rPr>
          <w:sz w:val="18"/>
          <w:szCs w:val="18"/>
        </w:rPr>
      </w:pPr>
    </w:p>
    <w:p w14:paraId="63AD8704" w14:textId="77777777" w:rsidR="007F7A5E" w:rsidRPr="00661D25" w:rsidRDefault="007F7A5E" w:rsidP="00E123D7">
      <w:pPr>
        <w:pStyle w:val="Prrafodelista2"/>
        <w:numPr>
          <w:ilvl w:val="0"/>
          <w:numId w:val="10"/>
        </w:numPr>
        <w:tabs>
          <w:tab w:val="clear" w:pos="375"/>
          <w:tab w:val="num" w:pos="426"/>
        </w:tabs>
        <w:suppressAutoHyphens w:val="0"/>
        <w:ind w:left="426" w:hanging="426"/>
        <w:rPr>
          <w:rFonts w:ascii="Arial" w:eastAsiaTheme="minorHAnsi" w:hAnsi="Arial" w:cs="Arial"/>
          <w:kern w:val="0"/>
          <w:sz w:val="18"/>
          <w:szCs w:val="18"/>
          <w:lang w:eastAsia="en-US" w:bidi="ar-SA"/>
        </w:rPr>
      </w:pPr>
      <w:r w:rsidRPr="00661D25">
        <w:rPr>
          <w:rFonts w:ascii="Arial" w:eastAsiaTheme="minorHAnsi" w:hAnsi="Arial" w:cs="Arial"/>
          <w:kern w:val="0"/>
          <w:sz w:val="18"/>
          <w:szCs w:val="18"/>
          <w:lang w:eastAsia="en-US" w:bidi="ar-SA"/>
        </w:rPr>
        <w:t>Que me obligo a suministrar a solicitud de LA POLICÍA NACIONAL – POLICÍA METROPOLITANA DE NEIVA cualquier información necesaria para la correcta evaluación de esta propuesta, dentro de los términos que al efecto determine esa entidad.</w:t>
      </w:r>
    </w:p>
    <w:p w14:paraId="13219992" w14:textId="77777777" w:rsidR="007F7A5E" w:rsidRPr="00661D25" w:rsidRDefault="007F7A5E" w:rsidP="007F7A5E">
      <w:pPr>
        <w:pStyle w:val="Prrafodelista"/>
        <w:tabs>
          <w:tab w:val="num" w:pos="426"/>
        </w:tabs>
        <w:ind w:left="426" w:hanging="426"/>
        <w:rPr>
          <w:rFonts w:eastAsiaTheme="minorHAnsi"/>
          <w:sz w:val="18"/>
          <w:szCs w:val="18"/>
          <w:lang w:eastAsia="en-US"/>
        </w:rPr>
      </w:pPr>
    </w:p>
    <w:p w14:paraId="0B0D25D9" w14:textId="77777777" w:rsidR="007F7A5E" w:rsidRPr="00661D25" w:rsidRDefault="007F7A5E" w:rsidP="00E123D7">
      <w:pPr>
        <w:pStyle w:val="Prrafodelista2"/>
        <w:numPr>
          <w:ilvl w:val="0"/>
          <w:numId w:val="10"/>
        </w:numPr>
        <w:tabs>
          <w:tab w:val="clear" w:pos="375"/>
          <w:tab w:val="num" w:pos="426"/>
        </w:tabs>
        <w:suppressAutoHyphens w:val="0"/>
        <w:ind w:left="426" w:hanging="426"/>
        <w:rPr>
          <w:rFonts w:ascii="Arial" w:eastAsiaTheme="minorHAnsi" w:hAnsi="Arial" w:cs="Arial"/>
          <w:kern w:val="0"/>
          <w:sz w:val="18"/>
          <w:szCs w:val="18"/>
          <w:lang w:eastAsia="en-US" w:bidi="ar-SA"/>
        </w:rPr>
      </w:pPr>
      <w:r w:rsidRPr="00661D25">
        <w:rPr>
          <w:rFonts w:ascii="Arial" w:eastAsiaTheme="minorHAnsi" w:hAnsi="Arial" w:cs="Arial"/>
          <w:kern w:val="0"/>
          <w:sz w:val="18"/>
          <w:szCs w:val="18"/>
          <w:lang w:eastAsia="en-US" w:bidi="ar-SA"/>
        </w:rPr>
        <w:t xml:space="preserve">Que recibiremos notificaciones en la secretaría de su despacho, o en la(s) siguiente(s) dirección(es): (Dirección para notificaciones): Teléfono (os): Fax, correo electrónico. </w:t>
      </w:r>
    </w:p>
    <w:p w14:paraId="1271A4F7" w14:textId="77777777" w:rsidR="007F7A5E" w:rsidRPr="00661D25" w:rsidRDefault="007F7A5E" w:rsidP="007F7A5E">
      <w:pPr>
        <w:pStyle w:val="Piedepgina"/>
        <w:tabs>
          <w:tab w:val="num" w:pos="426"/>
          <w:tab w:val="left" w:pos="708"/>
        </w:tabs>
        <w:ind w:left="426" w:hanging="426"/>
        <w:jc w:val="both"/>
        <w:rPr>
          <w:sz w:val="18"/>
          <w:szCs w:val="18"/>
        </w:rPr>
      </w:pPr>
    </w:p>
    <w:p w14:paraId="2CD254E0" w14:textId="77777777" w:rsidR="007F7A5E" w:rsidRPr="00661D25" w:rsidRDefault="007F7A5E" w:rsidP="00E123D7">
      <w:pPr>
        <w:pStyle w:val="Piedepgina"/>
        <w:numPr>
          <w:ilvl w:val="0"/>
          <w:numId w:val="10"/>
        </w:numPr>
        <w:tabs>
          <w:tab w:val="clear" w:pos="375"/>
          <w:tab w:val="num" w:pos="426"/>
        </w:tabs>
        <w:autoSpaceDE/>
        <w:ind w:left="426" w:hanging="426"/>
        <w:jc w:val="both"/>
        <w:rPr>
          <w:sz w:val="18"/>
          <w:szCs w:val="18"/>
        </w:rPr>
      </w:pPr>
      <w:r w:rsidRPr="00661D25">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C0ED13F" w14:textId="77777777" w:rsidR="007F7A5E" w:rsidRPr="00661D25" w:rsidRDefault="007F7A5E" w:rsidP="007F7A5E">
      <w:pPr>
        <w:pStyle w:val="Piedepgina"/>
        <w:tabs>
          <w:tab w:val="num" w:pos="426"/>
          <w:tab w:val="left" w:pos="708"/>
        </w:tabs>
        <w:ind w:left="426" w:hanging="426"/>
        <w:jc w:val="both"/>
        <w:rPr>
          <w:sz w:val="18"/>
          <w:szCs w:val="18"/>
        </w:rPr>
      </w:pPr>
    </w:p>
    <w:p w14:paraId="7F7E1661" w14:textId="77777777" w:rsidR="007F7A5E" w:rsidRPr="00661D25" w:rsidRDefault="007F7A5E" w:rsidP="00E123D7">
      <w:pPr>
        <w:pStyle w:val="Piedepgina"/>
        <w:numPr>
          <w:ilvl w:val="0"/>
          <w:numId w:val="10"/>
        </w:numPr>
        <w:tabs>
          <w:tab w:val="clear" w:pos="375"/>
          <w:tab w:val="num" w:pos="426"/>
        </w:tabs>
        <w:autoSpaceDE/>
        <w:ind w:left="426" w:hanging="426"/>
        <w:jc w:val="both"/>
        <w:rPr>
          <w:sz w:val="18"/>
          <w:szCs w:val="18"/>
        </w:rPr>
      </w:pPr>
      <w:r w:rsidRPr="00661D25">
        <w:rPr>
          <w:sz w:val="18"/>
          <w:szCs w:val="18"/>
        </w:rPr>
        <w:t xml:space="preserve">Que no nos hallamos relacionados en el Boletín de </w:t>
      </w:r>
      <w:proofErr w:type="gramStart"/>
      <w:r w:rsidRPr="00661D25">
        <w:rPr>
          <w:sz w:val="18"/>
          <w:szCs w:val="18"/>
        </w:rPr>
        <w:t>Responsables</w:t>
      </w:r>
      <w:proofErr w:type="gramEnd"/>
      <w:r w:rsidRPr="00661D25">
        <w:rPr>
          <w:sz w:val="18"/>
          <w:szCs w:val="18"/>
        </w:rPr>
        <w:t xml:space="preserve"> Fiscales (artículo 60 Ley 610 de 2000).</w:t>
      </w:r>
    </w:p>
    <w:p w14:paraId="232D85CB" w14:textId="77777777" w:rsidR="007F7A5E" w:rsidRPr="00661D25" w:rsidRDefault="007F7A5E" w:rsidP="007F7A5E">
      <w:pPr>
        <w:pStyle w:val="Prrafodelista"/>
        <w:tabs>
          <w:tab w:val="num" w:pos="426"/>
        </w:tabs>
        <w:ind w:left="426" w:hanging="426"/>
        <w:rPr>
          <w:rFonts w:eastAsiaTheme="minorHAnsi"/>
          <w:sz w:val="18"/>
          <w:szCs w:val="18"/>
          <w:lang w:eastAsia="en-US"/>
        </w:rPr>
      </w:pPr>
    </w:p>
    <w:p w14:paraId="24728EA5" w14:textId="77777777" w:rsidR="007F7A5E" w:rsidRPr="00661D25" w:rsidRDefault="007F7A5E" w:rsidP="00E123D7">
      <w:pPr>
        <w:pStyle w:val="Piedepgina"/>
        <w:numPr>
          <w:ilvl w:val="0"/>
          <w:numId w:val="10"/>
        </w:numPr>
        <w:tabs>
          <w:tab w:val="clear" w:pos="375"/>
          <w:tab w:val="num" w:pos="426"/>
        </w:tabs>
        <w:autoSpaceDE/>
        <w:ind w:left="426" w:hanging="426"/>
        <w:jc w:val="both"/>
        <w:rPr>
          <w:sz w:val="18"/>
          <w:szCs w:val="18"/>
        </w:rPr>
      </w:pPr>
      <w:r w:rsidRPr="00661D25">
        <w:rPr>
          <w:sz w:val="18"/>
          <w:szCs w:val="18"/>
        </w:rPr>
        <w:t xml:space="preserve">El plazo de ejecución será el establecido en el pliego de condiciones y/o invitación pública.  </w:t>
      </w:r>
    </w:p>
    <w:p w14:paraId="59D717DF" w14:textId="77777777" w:rsidR="007F7A5E" w:rsidRPr="00661D25" w:rsidRDefault="007F7A5E" w:rsidP="007F7A5E">
      <w:pPr>
        <w:pStyle w:val="Piedepgina"/>
        <w:tabs>
          <w:tab w:val="num" w:pos="426"/>
          <w:tab w:val="left" w:pos="708"/>
        </w:tabs>
        <w:ind w:left="426" w:hanging="426"/>
        <w:jc w:val="both"/>
        <w:rPr>
          <w:sz w:val="18"/>
          <w:szCs w:val="18"/>
        </w:rPr>
      </w:pPr>
    </w:p>
    <w:p w14:paraId="2BBBAE3D" w14:textId="77777777" w:rsidR="007F7A5E" w:rsidRPr="00661D25" w:rsidRDefault="007F7A5E" w:rsidP="00E123D7">
      <w:pPr>
        <w:pStyle w:val="Piedepgina"/>
        <w:numPr>
          <w:ilvl w:val="0"/>
          <w:numId w:val="10"/>
        </w:numPr>
        <w:tabs>
          <w:tab w:val="clear" w:pos="375"/>
          <w:tab w:val="num" w:pos="426"/>
        </w:tabs>
        <w:autoSpaceDE/>
        <w:ind w:left="426" w:hanging="426"/>
        <w:jc w:val="both"/>
        <w:rPr>
          <w:sz w:val="18"/>
          <w:szCs w:val="18"/>
        </w:rPr>
      </w:pPr>
      <w:r w:rsidRPr="00661D25">
        <w:rPr>
          <w:sz w:val="18"/>
          <w:szCs w:val="18"/>
        </w:rPr>
        <w:t>Que la vigencia de la presente oferta es de cuatro (4) meses, contados a partir de la presentación de esta.</w:t>
      </w:r>
    </w:p>
    <w:p w14:paraId="5A182709" w14:textId="77777777" w:rsidR="007F7A5E" w:rsidRPr="00661D25" w:rsidRDefault="007F7A5E" w:rsidP="007F7A5E">
      <w:pPr>
        <w:pStyle w:val="Prrafodelista"/>
        <w:tabs>
          <w:tab w:val="num" w:pos="426"/>
        </w:tabs>
        <w:ind w:left="426" w:hanging="426"/>
        <w:rPr>
          <w:rFonts w:eastAsiaTheme="minorHAnsi"/>
          <w:sz w:val="18"/>
          <w:szCs w:val="18"/>
          <w:lang w:eastAsia="en-US"/>
        </w:rPr>
      </w:pPr>
    </w:p>
    <w:p w14:paraId="6B9E6C0B" w14:textId="77777777" w:rsidR="007F7A5E" w:rsidRPr="00661D25" w:rsidRDefault="007F7A5E" w:rsidP="00E123D7">
      <w:pPr>
        <w:numPr>
          <w:ilvl w:val="0"/>
          <w:numId w:val="10"/>
        </w:numPr>
        <w:tabs>
          <w:tab w:val="clear" w:pos="375"/>
          <w:tab w:val="num" w:pos="426"/>
        </w:tabs>
        <w:adjustRightInd w:val="0"/>
        <w:ind w:left="426" w:hanging="426"/>
        <w:jc w:val="both"/>
        <w:rPr>
          <w:sz w:val="18"/>
          <w:szCs w:val="18"/>
        </w:rPr>
      </w:pPr>
      <w:r w:rsidRPr="00661D25">
        <w:rPr>
          <w:sz w:val="18"/>
          <w:szCs w:val="18"/>
        </w:rPr>
        <w:t xml:space="preserve">Que la Oferta económica que presentó cumple con la totalidad de los requisitos y especificaciones técnicas del Pliego de Condiciones de la referencia. </w:t>
      </w:r>
    </w:p>
    <w:p w14:paraId="22B40C86" w14:textId="77777777" w:rsidR="007F7A5E" w:rsidRPr="00661D25" w:rsidRDefault="007F7A5E" w:rsidP="00EA1372">
      <w:pPr>
        <w:tabs>
          <w:tab w:val="num" w:pos="426"/>
        </w:tabs>
        <w:adjustRightInd w:val="0"/>
        <w:jc w:val="both"/>
        <w:rPr>
          <w:sz w:val="18"/>
          <w:szCs w:val="18"/>
        </w:rPr>
      </w:pPr>
    </w:p>
    <w:p w14:paraId="705137DC" w14:textId="77777777" w:rsidR="007F7A5E" w:rsidRPr="00661D25" w:rsidRDefault="007F7A5E" w:rsidP="00E123D7">
      <w:pPr>
        <w:numPr>
          <w:ilvl w:val="0"/>
          <w:numId w:val="10"/>
        </w:numPr>
        <w:tabs>
          <w:tab w:val="clear" w:pos="375"/>
          <w:tab w:val="num" w:pos="426"/>
        </w:tabs>
        <w:adjustRightInd w:val="0"/>
        <w:ind w:left="426" w:hanging="426"/>
        <w:jc w:val="both"/>
        <w:rPr>
          <w:sz w:val="18"/>
          <w:szCs w:val="18"/>
        </w:rPr>
      </w:pPr>
      <w:r w:rsidRPr="00661D25">
        <w:rPr>
          <w:sz w:val="18"/>
          <w:szCs w:val="18"/>
        </w:rPr>
        <w:t>Que la oferta económica esta diligenciada en los términos definidos por la Entidad en el cuestionario de SECOP II, para el presente proceso y que hacen parte integral de la Oferta.</w:t>
      </w:r>
    </w:p>
    <w:p w14:paraId="796A4199" w14:textId="77777777" w:rsidR="007F7A5E" w:rsidRPr="00661D25" w:rsidRDefault="007F7A5E" w:rsidP="00EA1372">
      <w:pPr>
        <w:adjustRightInd w:val="0"/>
        <w:jc w:val="both"/>
        <w:rPr>
          <w:sz w:val="18"/>
          <w:szCs w:val="18"/>
        </w:rPr>
      </w:pPr>
    </w:p>
    <w:p w14:paraId="7C6375A7" w14:textId="77777777" w:rsidR="007F7A5E" w:rsidRPr="00661D25" w:rsidRDefault="007F7A5E" w:rsidP="00E123D7">
      <w:pPr>
        <w:numPr>
          <w:ilvl w:val="0"/>
          <w:numId w:val="10"/>
        </w:numPr>
        <w:tabs>
          <w:tab w:val="clear" w:pos="375"/>
          <w:tab w:val="num" w:pos="426"/>
        </w:tabs>
        <w:adjustRightInd w:val="0"/>
        <w:ind w:left="426" w:hanging="426"/>
        <w:jc w:val="both"/>
        <w:rPr>
          <w:sz w:val="18"/>
          <w:szCs w:val="18"/>
        </w:rPr>
      </w:pPr>
      <w:r w:rsidRPr="00661D25">
        <w:rPr>
          <w:sz w:val="18"/>
          <w:szCs w:val="18"/>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CDC2477" w14:textId="77777777" w:rsidR="007F7A5E" w:rsidRPr="00AC3694" w:rsidRDefault="007F7A5E" w:rsidP="007F7A5E">
      <w:pPr>
        <w:jc w:val="both"/>
        <w:rPr>
          <w:sz w:val="19"/>
          <w:szCs w:val="19"/>
          <w:lang w:eastAsia="es-CO"/>
        </w:rPr>
      </w:pPr>
    </w:p>
    <w:p w14:paraId="7474F7D4" w14:textId="2324AB90" w:rsidR="007F7A5E" w:rsidRPr="003D6061" w:rsidRDefault="007F7A5E" w:rsidP="003D6061">
      <w:pPr>
        <w:jc w:val="both"/>
        <w:rPr>
          <w:sz w:val="19"/>
          <w:szCs w:val="19"/>
          <w:lang w:eastAsia="es-CO"/>
        </w:rPr>
      </w:pPr>
      <w:r w:rsidRPr="00AC3694">
        <w:rPr>
          <w:sz w:val="19"/>
          <w:szCs w:val="19"/>
          <w:lang w:eastAsia="es-CO"/>
        </w:rPr>
        <w:t>El proponente</w:t>
      </w:r>
    </w:p>
    <w:p w14:paraId="32E754BE" w14:textId="77777777" w:rsidR="007F7A5E" w:rsidRPr="006F3C40" w:rsidRDefault="007F7A5E" w:rsidP="007F7A5E">
      <w:pPr>
        <w:pStyle w:val="Sinespaciado1"/>
        <w:rPr>
          <w:rFonts w:ascii="Arial" w:hAnsi="Arial" w:cs="Arial"/>
          <w:sz w:val="20"/>
          <w:szCs w:val="20"/>
        </w:rPr>
      </w:pPr>
      <w:r w:rsidRPr="006F3C40">
        <w:rPr>
          <w:rFonts w:ascii="Arial" w:hAnsi="Arial" w:cs="Arial"/>
          <w:b/>
          <w:sz w:val="20"/>
          <w:szCs w:val="20"/>
        </w:rPr>
        <w:t>__________________________________</w:t>
      </w:r>
    </w:p>
    <w:p w14:paraId="6FAADD6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08FBC2B6"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904567390"/>
          <w:placeholder>
            <w:docPart w:val="319AC15F94AD47A698D126E0A04DB088"/>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3D6965F5"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proofErr w:type="gramStart"/>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1914961664"/>
          <w:placeholder>
            <w:docPart w:val="7118AE458F994962A578BB8DFBC0136B"/>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0F79376E"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558519212"/>
          <w:placeholder>
            <w:docPart w:val="A31DFB8B71AB4AE58C2F171EFB11410A"/>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38503F1E"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proofErr w:type="gramStart"/>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852538570"/>
          <w:placeholder>
            <w:docPart w:val="2CFDCC2532394A0088CCB35380F46569"/>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9238AA"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545727774"/>
          <w:placeholder>
            <w:docPart w:val="A7A8ECE1657A466D94D8B0654EB96C78"/>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7994B8A2"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978106152"/>
          <w:placeholder>
            <w:docPart w:val="CE4EA9C0633346289EC3B5813D23C2D2"/>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597C07D3" w14:textId="77777777" w:rsidR="007F7A5E" w:rsidRDefault="007F7A5E" w:rsidP="007F7A5E">
      <w:pPr>
        <w:pStyle w:val="Piedepgina"/>
        <w:rPr>
          <w:rFonts w:ascii="Tahoma" w:hAnsi="Tahoma" w:cs="Tahoma"/>
          <w:color w:val="4A442A"/>
        </w:rPr>
      </w:pPr>
      <w:r w:rsidRPr="006F3C40">
        <w:rPr>
          <w:color w:val="000000"/>
        </w:rPr>
        <w:t>Email:</w:t>
      </w:r>
      <w:r w:rsidRPr="007C04AE">
        <w:rPr>
          <w:b/>
          <w:color w:val="000000"/>
        </w:rPr>
        <w:t xml:space="preserve"> </w:t>
      </w:r>
      <w:sdt>
        <w:sdtPr>
          <w:rPr>
            <w:b/>
            <w:color w:val="000000"/>
          </w:rPr>
          <w:id w:val="677007251"/>
          <w:placeholder>
            <w:docPart w:val="4D5906EA87A74B7FA4844E512B0698E3"/>
          </w:placeholder>
          <w:showingPlcHdr/>
        </w:sdtPr>
        <w:sdtContent>
          <w:r w:rsidRPr="006F3C40">
            <w:rPr>
              <w:rStyle w:val="Textodelmarcadordeposicin"/>
              <w:rFonts w:eastAsiaTheme="minorHAnsi"/>
              <w:color w:val="FF8F8F"/>
              <w:u w:val="single"/>
            </w:rPr>
            <w:t>Diligenciar teléfonos de contacto del proveedor</w:t>
          </w:r>
        </w:sdtContent>
      </w:sdt>
    </w:p>
    <w:p w14:paraId="064515ED" w14:textId="77777777" w:rsidR="00AD6484" w:rsidRDefault="00AD6484" w:rsidP="00AD6484">
      <w:pPr>
        <w:jc w:val="center"/>
        <w:rPr>
          <w:rFonts w:ascii="Tahoma" w:hAnsi="Tahoma" w:cs="Tahoma"/>
          <w:b/>
        </w:rPr>
      </w:pPr>
    </w:p>
    <w:p w14:paraId="2366EAA2" w14:textId="77777777" w:rsidR="00AD6484" w:rsidRDefault="00AD6484" w:rsidP="00AD6484">
      <w:pPr>
        <w:jc w:val="center"/>
        <w:rPr>
          <w:rFonts w:ascii="Tahoma" w:hAnsi="Tahoma" w:cs="Tahoma"/>
          <w:b/>
        </w:rPr>
      </w:pPr>
    </w:p>
    <w:p w14:paraId="3E4411E8" w14:textId="77777777" w:rsidR="00AD6484" w:rsidRDefault="00AD6484" w:rsidP="00AD6484">
      <w:pPr>
        <w:jc w:val="center"/>
        <w:rPr>
          <w:rFonts w:ascii="Tahoma" w:hAnsi="Tahoma" w:cs="Tahoma"/>
          <w:b/>
        </w:rPr>
      </w:pPr>
    </w:p>
    <w:p w14:paraId="4A75CA84" w14:textId="77777777" w:rsidR="00A21C6B" w:rsidRDefault="007F7A5E" w:rsidP="00A21C6B">
      <w:pPr>
        <w:ind w:firstLine="708"/>
        <w:jc w:val="center"/>
        <w:rPr>
          <w:b/>
        </w:rPr>
      </w:pPr>
      <w:r w:rsidRPr="006F3C40">
        <w:rPr>
          <w:b/>
        </w:rPr>
        <w:lastRenderedPageBreak/>
        <w:t>FORMULARIO 2</w:t>
      </w:r>
      <w:r w:rsidR="00A21C6B">
        <w:rPr>
          <w:b/>
        </w:rPr>
        <w:t xml:space="preserve"> </w:t>
      </w:r>
    </w:p>
    <w:p w14:paraId="065824B8" w14:textId="77777777" w:rsidR="00A21C6B" w:rsidRPr="005A7DFE" w:rsidRDefault="00A21C6B" w:rsidP="00A21C6B">
      <w:pPr>
        <w:ind w:firstLine="708"/>
        <w:jc w:val="center"/>
        <w:rPr>
          <w:b/>
          <w:sz w:val="14"/>
        </w:rPr>
      </w:pPr>
    </w:p>
    <w:p w14:paraId="7472B2CA" w14:textId="025D258A" w:rsidR="007F7A5E" w:rsidRPr="006F3C40" w:rsidRDefault="007F7A5E" w:rsidP="00A21C6B">
      <w:pPr>
        <w:ind w:firstLine="708"/>
        <w:jc w:val="center"/>
        <w:rPr>
          <w:b/>
        </w:rPr>
      </w:pPr>
      <w:r w:rsidRPr="006F3C40">
        <w:rPr>
          <w:b/>
        </w:rPr>
        <w:t>ACUERDO DE CONFIDENCIALIDAD</w:t>
      </w:r>
    </w:p>
    <w:p w14:paraId="6F41EADD" w14:textId="77777777" w:rsidR="007F7A5E" w:rsidRPr="006F3C40" w:rsidRDefault="007F7A5E" w:rsidP="007F7A5E">
      <w:pPr>
        <w:tabs>
          <w:tab w:val="left" w:pos="915"/>
        </w:tabs>
        <w:jc w:val="center"/>
        <w:rPr>
          <w:b/>
        </w:rPr>
      </w:pPr>
    </w:p>
    <w:p w14:paraId="4EDC0750" w14:textId="77777777" w:rsidR="007F7A5E" w:rsidRPr="006F3C40" w:rsidRDefault="00000000" w:rsidP="007F7A5E">
      <w:pPr>
        <w:jc w:val="both"/>
      </w:pPr>
      <w:sdt>
        <w:sdtPr>
          <w:id w:val="-40828825"/>
          <w:placeholder>
            <w:docPart w:val="3784CD472F2A438FA5E1FA1332D70093"/>
          </w:placeholder>
          <w:showingPlcHdr/>
          <w:text/>
        </w:sdtPr>
        <w:sdtContent>
          <w:r w:rsidR="007F7A5E" w:rsidRPr="006F3C40">
            <w:rPr>
              <w:rStyle w:val="Textodelmarcadordeposicin"/>
              <w:color w:val="FF8F8F"/>
              <w:u w:val="single"/>
            </w:rPr>
            <w:t>Ciudad</w:t>
          </w:r>
        </w:sdtContent>
      </w:sdt>
      <w:r w:rsidR="007F7A5E" w:rsidRPr="006F3C40">
        <w:t xml:space="preserve">, </w:t>
      </w:r>
      <w:sdt>
        <w:sdtPr>
          <w:id w:val="-1376159086"/>
          <w:placeholder>
            <w:docPart w:val="95758B1E21BD45A985BE4CA728675B81"/>
          </w:placeholder>
          <w:showingPlcHdr/>
          <w:date w:fullDate="2021-04-13T00:00:00Z">
            <w:dateFormat w:val="d 'de' MMMM 'de' yyyy"/>
            <w:lid w:val="es-CO"/>
            <w:storeMappedDataAs w:val="dateTime"/>
            <w:calendar w:val="gregorian"/>
          </w:date>
        </w:sdtPr>
        <w:sdtContent>
          <w:r w:rsidR="007F7A5E" w:rsidRPr="006F3C40">
            <w:rPr>
              <w:rStyle w:val="Textodelmarcadordeposicin"/>
              <w:color w:val="FF8F8F"/>
            </w:rPr>
            <w:t>seleccionar la fecha.</w:t>
          </w:r>
        </w:sdtContent>
      </w:sdt>
    </w:p>
    <w:p w14:paraId="6A11589C" w14:textId="77777777" w:rsidR="007F7A5E" w:rsidRPr="006F3C40" w:rsidRDefault="007F7A5E" w:rsidP="007F7A5E">
      <w:pPr>
        <w:jc w:val="both"/>
      </w:pPr>
      <w:r w:rsidRPr="006F3C40">
        <w:t>Señores.</w:t>
      </w:r>
    </w:p>
    <w:p w14:paraId="36813CA1" w14:textId="77777777" w:rsidR="007F7A5E" w:rsidRPr="006F3C40" w:rsidRDefault="007F7A5E" w:rsidP="007F7A5E">
      <w:pPr>
        <w:jc w:val="both"/>
      </w:pPr>
      <w:r w:rsidRPr="006F3C40">
        <w:t xml:space="preserve">POLICÍA NACIONAL – </w:t>
      </w:r>
      <w:sdt>
        <w:sdtPr>
          <w:id w:val="-1593691560"/>
          <w:placeholder>
            <w:docPart w:val="706BBB39D6A64032868E0AC776852E00"/>
          </w:placeholder>
          <w:text/>
        </w:sdtPr>
        <w:sdtContent>
          <w:r w:rsidRPr="006F3C40">
            <w:t>MENEV</w:t>
          </w:r>
        </w:sdtContent>
      </w:sdt>
    </w:p>
    <w:p w14:paraId="16FFABCE" w14:textId="77777777" w:rsidR="007F7A5E" w:rsidRPr="006F3C40" w:rsidRDefault="007F7A5E" w:rsidP="007F7A5E">
      <w:pPr>
        <w:jc w:val="both"/>
      </w:pPr>
      <w:r w:rsidRPr="006F3C40">
        <w:t>Ciudad.</w:t>
      </w:r>
    </w:p>
    <w:p w14:paraId="696EC3F7" w14:textId="77777777" w:rsidR="007F7A5E" w:rsidRPr="006F3C40" w:rsidRDefault="007F7A5E" w:rsidP="007F7A5E">
      <w:pPr>
        <w:jc w:val="both"/>
      </w:pPr>
    </w:p>
    <w:p w14:paraId="73D2D375" w14:textId="53739750" w:rsidR="007F7A5E" w:rsidRDefault="007F7A5E" w:rsidP="007F7A5E">
      <w:pPr>
        <w:jc w:val="both"/>
        <w:rPr>
          <w:rStyle w:val="Textodelmarcadordeposicin"/>
          <w:color w:val="FF8F8F"/>
          <w:u w:val="single"/>
        </w:rPr>
      </w:pPr>
      <w:r w:rsidRPr="006F3C40">
        <w:t xml:space="preserve">Referencia: Acuerdo de </w:t>
      </w:r>
      <w:r w:rsidRPr="00E507F7">
        <w:t xml:space="preserve">confidencialidad del proceso de </w:t>
      </w:r>
      <w:sdt>
        <w:sdtPr>
          <w:id w:val="-1383702438"/>
          <w:placeholder>
            <w:docPart w:val="35D7AEBA32894724A04509B9A46E19F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507F7">
            <w:t xml:space="preserve">Mínima Cuantía </w:t>
          </w:r>
        </w:sdtContent>
      </w:sdt>
      <w:r w:rsidRPr="00E507F7">
        <w:t xml:space="preserve">, Número </w:t>
      </w:r>
      <w:sdt>
        <w:sdtPr>
          <w:rPr>
            <w:rStyle w:val="Textodelmarcadordeposicin"/>
            <w:color w:val="FF8F8F"/>
            <w:u w:val="single"/>
          </w:rPr>
          <w:id w:val="-1191220714"/>
          <w:placeholder>
            <w:docPart w:val="177E70AE29DE42DBA825D54E129E0922"/>
          </w:placeholder>
          <w:text/>
        </w:sdtPr>
        <w:sdtContent>
          <w:r w:rsidR="0013720F">
            <w:rPr>
              <w:rStyle w:val="Textodelmarcadordeposicin"/>
              <w:color w:val="FF8F8F"/>
              <w:u w:val="single"/>
            </w:rPr>
            <w:t xml:space="preserve">XXXXXXXXXX </w:t>
          </w:r>
        </w:sdtContent>
      </w:sdt>
      <w:r w:rsidRPr="008A08CC">
        <w:rPr>
          <w:rStyle w:val="Textodelmarcadordeposicin"/>
          <w:color w:val="FF8F8F"/>
          <w:u w:val="single"/>
        </w:rPr>
        <w:t xml:space="preserve"> </w:t>
      </w:r>
      <w:r w:rsidRPr="001D60A5">
        <w:rPr>
          <w:rStyle w:val="Textodelmarcadordeposicin"/>
          <w:color w:val="000000" w:themeColor="text1"/>
        </w:rPr>
        <w:t xml:space="preserve">cuyo objeto es </w:t>
      </w:r>
      <w:r w:rsidR="001D60A5" w:rsidRPr="001D60A5">
        <w:rPr>
          <w:rStyle w:val="Textodelmarcadordeposicin"/>
          <w:color w:val="000000" w:themeColor="text1"/>
        </w:rPr>
        <w:t>el</w:t>
      </w:r>
      <w:r w:rsidRPr="001D60A5">
        <w:rPr>
          <w:rStyle w:val="Textodelmarcadordeposicin"/>
          <w:color w:val="000000" w:themeColor="text1"/>
          <w:u w:val="single"/>
        </w:rPr>
        <w:t xml:space="preserve"> “</w:t>
      </w:r>
      <w:r w:rsidR="001D60A5" w:rsidRPr="001D60A5">
        <w:rPr>
          <w:bCs/>
          <w:color w:val="000000" w:themeColor="text1"/>
          <w:u w:val="single"/>
        </w:rPr>
        <w:t>MANTENIMIENTO PREVENTIVO Y/O CORRECTIVO DE LA RED DE DATOS Y DEL SISTEMA DE RED DE ENERGÍA ELÉCTRICA DE LA REGIÓN DE POLICÍA NO. 2</w:t>
      </w:r>
      <w:r w:rsidR="00E03758" w:rsidRPr="001D60A5">
        <w:rPr>
          <w:bCs/>
          <w:color w:val="000000" w:themeColor="text1"/>
          <w:u w:val="single"/>
        </w:rPr>
        <w:t>”.</w:t>
      </w:r>
    </w:p>
    <w:p w14:paraId="76FDAB54" w14:textId="77777777" w:rsidR="009C397C" w:rsidRPr="006F3C40" w:rsidRDefault="009C397C" w:rsidP="007F7A5E">
      <w:pPr>
        <w:jc w:val="both"/>
        <w:rPr>
          <w:rStyle w:val="Textodelmarcadordeposicin"/>
          <w:color w:val="FF8F8F"/>
          <w:u w:val="single"/>
        </w:rPr>
      </w:pPr>
    </w:p>
    <w:p w14:paraId="7A0734A6" w14:textId="77777777" w:rsidR="007F7A5E" w:rsidRPr="006F3C40" w:rsidRDefault="007F7A5E" w:rsidP="007F7A5E">
      <w:pPr>
        <w:pStyle w:val="Textoindependiente"/>
        <w:jc w:val="both"/>
        <w:rPr>
          <w:rFonts w:cs="Arial"/>
          <w:color w:val="000000"/>
          <w:sz w:val="20"/>
          <w:lang w:val="es-CO"/>
        </w:rPr>
      </w:pPr>
      <w:r w:rsidRPr="006F3C40">
        <w:rPr>
          <w:rFonts w:cs="Arial"/>
          <w:color w:val="000000"/>
          <w:sz w:val="20"/>
          <w:lang w:val="es-CO"/>
        </w:rPr>
        <w:t xml:space="preserve">El(los) suscrito(s) a saber: </w:t>
      </w:r>
      <w:sdt>
        <w:sdtPr>
          <w:rPr>
            <w:rFonts w:cs="Arial"/>
            <w:color w:val="000000"/>
            <w:sz w:val="20"/>
            <w:lang w:val="es-CO"/>
          </w:rPr>
          <w:id w:val="-453484766"/>
          <w:placeholder>
            <w:docPart w:val="AFB16A423BE246169CAC17006501EE51"/>
          </w:placeholder>
          <w:showingPlcHdr/>
          <w:text/>
        </w:sdtPr>
        <w:sdtContent>
          <w:r w:rsidRPr="006F3C4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6F3C40">
            <w:rPr>
              <w:rStyle w:val="Textodelmarcadordeposicin"/>
              <w:rFonts w:eastAsiaTheme="minorHAnsi" w:cs="Arial"/>
              <w:color w:val="FF8F8F"/>
              <w:sz w:val="20"/>
            </w:rPr>
            <w:t>).</w:t>
          </w:r>
        </w:sdtContent>
      </w:sdt>
      <w:r w:rsidRPr="006F3C40">
        <w:rPr>
          <w:rFonts w:cs="Arial"/>
          <w:color w:val="000000"/>
          <w:sz w:val="20"/>
          <w:lang w:val="es-CO"/>
        </w:rPr>
        <w:t xml:space="preserve">  domiciliado en </w:t>
      </w:r>
      <w:sdt>
        <w:sdtPr>
          <w:rPr>
            <w:rFonts w:cs="Arial"/>
            <w:color w:val="000000"/>
            <w:sz w:val="20"/>
            <w:lang w:val="es-CO"/>
          </w:rPr>
          <w:id w:val="-415014549"/>
          <w:placeholder>
            <w:docPart w:val="0469C8EF327542F39749DB42C28B9684"/>
          </w:placeholder>
          <w:showingPlcHdr/>
          <w:text/>
        </w:sdtPr>
        <w:sdtContent>
          <w:r w:rsidRPr="006F3C40">
            <w:rPr>
              <w:rStyle w:val="Textodelmarcadordeposicin"/>
              <w:rFonts w:eastAsiaTheme="minorHAnsi" w:cs="Arial"/>
              <w:color w:val="FF8F8F"/>
              <w:sz w:val="20"/>
              <w:u w:val="single"/>
            </w:rPr>
            <w:t>Domicilio de la persona firmante</w:t>
          </w:r>
        </w:sdtContent>
      </w:sdt>
      <w:r w:rsidRPr="006F3C40">
        <w:rPr>
          <w:rFonts w:cs="Arial"/>
          <w:color w:val="000000"/>
          <w:sz w:val="20"/>
          <w:lang w:val="es-CO"/>
        </w:rPr>
        <w:t xml:space="preserve"> , identificado con </w:t>
      </w:r>
      <w:sdt>
        <w:sdtPr>
          <w:rPr>
            <w:rFonts w:cs="Arial"/>
            <w:color w:val="000000"/>
            <w:sz w:val="20"/>
            <w:u w:val="single"/>
            <w:lang w:val="es-CO"/>
          </w:rPr>
          <w:id w:val="1410501341"/>
          <w:placeholder>
            <w:docPart w:val="8B27DBA2661641729FE05237B9AC738A"/>
          </w:placeholder>
          <w:showingPlcHdr/>
          <w:text/>
        </w:sdtPr>
        <w:sdtEndPr>
          <w:rPr>
            <w:u w:val="none"/>
          </w:rPr>
        </w:sdtEndPr>
        <w:sdtContent>
          <w:r w:rsidRPr="006F3C40">
            <w:rPr>
              <w:rStyle w:val="Textodelmarcadordeposicin"/>
              <w:rFonts w:eastAsiaTheme="minorHAnsi" w:cs="Arial"/>
              <w:color w:val="FF8F8F"/>
              <w:sz w:val="20"/>
              <w:u w:val="single"/>
            </w:rPr>
            <w:t>Documento de identificación de la persona firmante y lugar de expedición</w:t>
          </w:r>
        </w:sdtContent>
      </w:sdt>
      <w:r w:rsidRPr="006F3C40">
        <w:rPr>
          <w:rFonts w:cs="Arial"/>
          <w:color w:val="000000"/>
          <w:sz w:val="20"/>
          <w:lang w:val="es-CO"/>
        </w:rPr>
        <w:t xml:space="preserve">, quien obra en calidad de representante legal </w:t>
      </w:r>
      <w:sdt>
        <w:sdtPr>
          <w:rPr>
            <w:rFonts w:cs="Arial"/>
            <w:color w:val="000000"/>
            <w:sz w:val="20"/>
            <w:lang w:val="es-CO"/>
          </w:rPr>
          <w:id w:val="-1314406307"/>
          <w:placeholder>
            <w:docPart w:val="023EE672DE814DCBBA0A0F9AAB79FE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F3C40">
            <w:rPr>
              <w:rStyle w:val="Textodelmarcadordeposicin"/>
              <w:rFonts w:eastAsiaTheme="minorHAnsi" w:cs="Arial"/>
              <w:color w:val="FF8F8F"/>
              <w:sz w:val="20"/>
              <w:u w:val="single"/>
            </w:rPr>
            <w:t>Seleccionar la opción correspondiente</w:t>
          </w:r>
        </w:sdtContent>
      </w:sdt>
      <w:r w:rsidRPr="006F3C4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017BBBF8" w14:textId="77777777" w:rsidR="007F7A5E" w:rsidRPr="006F3C40" w:rsidRDefault="007F7A5E" w:rsidP="007F7A5E">
      <w:pPr>
        <w:pStyle w:val="Textoindependiente"/>
        <w:jc w:val="both"/>
        <w:rPr>
          <w:rFonts w:cs="Arial"/>
          <w:color w:val="000000"/>
          <w:sz w:val="20"/>
          <w:lang w:val="es-CO"/>
        </w:rPr>
      </w:pPr>
    </w:p>
    <w:p w14:paraId="02E6CFB8" w14:textId="1FFB9476" w:rsidR="007F7A5E" w:rsidRPr="006F3C40" w:rsidRDefault="007F7A5E" w:rsidP="007F7A5E">
      <w:pPr>
        <w:jc w:val="both"/>
        <w:rPr>
          <w:rFonts w:eastAsia="Arial"/>
          <w:bCs/>
          <w:color w:val="000000"/>
        </w:rPr>
      </w:pPr>
      <w:r w:rsidRPr="006F3C40">
        <w:rPr>
          <w:b/>
          <w:bCs/>
          <w:color w:val="000000"/>
        </w:rPr>
        <w:t>Primero:</w:t>
      </w:r>
      <w:r w:rsidRPr="006F3C40">
        <w:rPr>
          <w:color w:val="000000"/>
        </w:rPr>
        <w:t xml:space="preserve"> que la Policía Nacional adelanta un proceso de contratación a través de la modalidad de </w:t>
      </w:r>
      <w:sdt>
        <w:sdtPr>
          <w:id w:val="1064293977"/>
          <w:placeholder>
            <w:docPart w:val="D9E3075141324BF8A06F71FF437ADB1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6F3C40">
            <w:t>Mínima Cuantía</w:t>
          </w:r>
        </w:sdtContent>
      </w:sdt>
      <w:r w:rsidRPr="006F3C40">
        <w:t xml:space="preserve">, </w:t>
      </w:r>
      <w:r w:rsidRPr="006F3C40">
        <w:rPr>
          <w:color w:val="000000"/>
        </w:rPr>
        <w:t xml:space="preserve">para la celebración de un contrato </w:t>
      </w:r>
      <w:r w:rsidRPr="008E34E0">
        <w:rPr>
          <w:color w:val="000000" w:themeColor="text1"/>
        </w:rPr>
        <w:t xml:space="preserve">estatal para </w:t>
      </w:r>
      <w:r w:rsidR="008E34E0" w:rsidRPr="008E34E0">
        <w:rPr>
          <w:bCs/>
          <w:color w:val="000000" w:themeColor="text1"/>
          <w:u w:val="single"/>
        </w:rPr>
        <w:t>MANTENIMIENTO PREVENTIVO Y/O CORRECTIVO DE LA RED DE DATOS Y DEL SISTEMA DE RED DE ENERGÍA ELÉCTRICA DE LA REGIÓN DE POLICÍA NO. 2</w:t>
      </w:r>
      <w:r w:rsidR="00300F5F" w:rsidRPr="008E34E0">
        <w:rPr>
          <w:bCs/>
          <w:color w:val="000000" w:themeColor="text1"/>
          <w:u w:val="single"/>
        </w:rPr>
        <w:t>”.</w:t>
      </w:r>
    </w:p>
    <w:p w14:paraId="6BBB8947" w14:textId="77777777" w:rsidR="007F7A5E" w:rsidRPr="006F3C40" w:rsidRDefault="007F7A5E" w:rsidP="007F7A5E">
      <w:pPr>
        <w:pStyle w:val="Textoindependiente"/>
        <w:jc w:val="both"/>
        <w:rPr>
          <w:rFonts w:cs="Arial"/>
          <w:b/>
          <w:color w:val="000000"/>
          <w:sz w:val="20"/>
          <w:lang w:val="es-CO"/>
        </w:rPr>
      </w:pPr>
    </w:p>
    <w:p w14:paraId="148E606B" w14:textId="77777777" w:rsidR="007F7A5E" w:rsidRPr="006F3C40" w:rsidRDefault="007F7A5E" w:rsidP="007F7A5E">
      <w:pPr>
        <w:pStyle w:val="Tibitoc"/>
        <w:jc w:val="both"/>
        <w:rPr>
          <w:rFonts w:cs="Arial"/>
          <w:b w:val="0"/>
          <w:bCs/>
          <w:color w:val="000000"/>
          <w:sz w:val="20"/>
          <w:szCs w:val="20"/>
          <w:lang w:val="es-CO"/>
        </w:rPr>
      </w:pPr>
      <w:r w:rsidRPr="006F3C40">
        <w:rPr>
          <w:rFonts w:cs="Arial"/>
          <w:bCs/>
          <w:color w:val="000000"/>
          <w:sz w:val="20"/>
          <w:szCs w:val="20"/>
          <w:lang w:val="es-CO"/>
        </w:rPr>
        <w:t xml:space="preserve">Segundo: </w:t>
      </w:r>
      <w:r w:rsidRPr="006F3C40">
        <w:rPr>
          <w:rFonts w:cs="Arial"/>
          <w:b w:val="0"/>
          <w:bCs/>
          <w:color w:val="000000"/>
          <w:sz w:val="20"/>
          <w:szCs w:val="20"/>
          <w:lang w:val="es-CO"/>
        </w:rPr>
        <w:t>que el</w:t>
      </w:r>
      <w:r w:rsidRPr="006F3C40">
        <w:rPr>
          <w:rFonts w:cs="Arial"/>
          <w:bCs/>
          <w:color w:val="000000"/>
          <w:sz w:val="20"/>
          <w:szCs w:val="20"/>
          <w:lang w:val="es-CO"/>
        </w:rPr>
        <w:t xml:space="preserve"> proponente </w:t>
      </w:r>
      <w:r w:rsidRPr="006F3C4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159827" w14:textId="77777777" w:rsidR="007F7A5E" w:rsidRPr="006F3C40" w:rsidRDefault="007F7A5E" w:rsidP="007F7A5E">
      <w:pPr>
        <w:pStyle w:val="Textoindependiente"/>
        <w:jc w:val="both"/>
        <w:rPr>
          <w:rFonts w:cs="Arial"/>
          <w:b/>
          <w:color w:val="000000"/>
          <w:sz w:val="20"/>
          <w:lang w:val="es-CO"/>
        </w:rPr>
      </w:pPr>
    </w:p>
    <w:p w14:paraId="187ADB40" w14:textId="77777777" w:rsidR="007F7A5E" w:rsidRPr="006F3C40" w:rsidRDefault="007F7A5E" w:rsidP="007F7A5E">
      <w:pPr>
        <w:pStyle w:val="Textoindependiente"/>
        <w:jc w:val="both"/>
        <w:rPr>
          <w:rFonts w:cs="Arial"/>
          <w:b/>
          <w:color w:val="000000"/>
          <w:sz w:val="20"/>
          <w:lang w:val="es-CO"/>
        </w:rPr>
      </w:pPr>
      <w:r w:rsidRPr="006F3C40">
        <w:rPr>
          <w:rFonts w:cs="Arial"/>
          <w:b/>
          <w:color w:val="000000"/>
          <w:sz w:val="20"/>
          <w:lang w:val="es-CO"/>
        </w:rPr>
        <w:t>Cláusula primera. Compromisos asumidos.</w:t>
      </w:r>
    </w:p>
    <w:p w14:paraId="3C39D9E0" w14:textId="77777777" w:rsidR="007F7A5E" w:rsidRPr="006F3C40" w:rsidRDefault="007F7A5E" w:rsidP="007F7A5E">
      <w:pPr>
        <w:pStyle w:val="Textoindependiente"/>
        <w:jc w:val="both"/>
        <w:rPr>
          <w:rFonts w:cs="Arial"/>
          <w:b/>
          <w:color w:val="000000"/>
          <w:sz w:val="20"/>
          <w:lang w:val="es-CO"/>
        </w:rPr>
      </w:pPr>
    </w:p>
    <w:p w14:paraId="126845FD" w14:textId="77777777" w:rsidR="007F7A5E" w:rsidRPr="006F3C40" w:rsidRDefault="007F7A5E" w:rsidP="007F7A5E">
      <w:pPr>
        <w:pStyle w:val="Textoindependiente"/>
        <w:jc w:val="both"/>
        <w:rPr>
          <w:rFonts w:cs="Arial"/>
          <w:color w:val="000000"/>
          <w:sz w:val="20"/>
          <w:lang w:val="es-CO"/>
        </w:rPr>
      </w:pPr>
      <w:r w:rsidRPr="006F3C40">
        <w:rPr>
          <w:rFonts w:cs="Arial"/>
          <w:b/>
          <w:color w:val="000000"/>
          <w:sz w:val="20"/>
          <w:lang w:val="es-CO"/>
        </w:rPr>
        <w:t>El proponente</w:t>
      </w:r>
      <w:r w:rsidRPr="006F3C40">
        <w:rPr>
          <w:rFonts w:cs="Arial"/>
          <w:color w:val="000000"/>
          <w:sz w:val="20"/>
          <w:lang w:val="es-CO"/>
        </w:rPr>
        <w:t>, mediante suscripción del presente documento, asume los siguientes compromisos:</w:t>
      </w:r>
    </w:p>
    <w:p w14:paraId="4551A5B2" w14:textId="77777777" w:rsidR="007F7A5E" w:rsidRPr="006F3C40" w:rsidRDefault="007F7A5E" w:rsidP="007F7A5E">
      <w:pPr>
        <w:pStyle w:val="Textoindependiente"/>
        <w:jc w:val="both"/>
        <w:rPr>
          <w:rFonts w:cs="Arial"/>
          <w:color w:val="000000"/>
          <w:sz w:val="20"/>
          <w:lang w:val="es-CO"/>
        </w:rPr>
      </w:pPr>
    </w:p>
    <w:p w14:paraId="684E6CA3"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Mantener en reserva y no divulgar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revelada por la </w:t>
      </w:r>
      <w:r w:rsidRPr="006F3C40">
        <w:rPr>
          <w:rFonts w:ascii="Arial" w:hAnsi="Arial" w:cs="Arial"/>
          <w:b/>
          <w:color w:val="000000"/>
          <w:sz w:val="20"/>
          <w:szCs w:val="20"/>
        </w:rPr>
        <w:t xml:space="preserve">policía nacional </w:t>
      </w:r>
      <w:r w:rsidRPr="006F3C40">
        <w:rPr>
          <w:rFonts w:ascii="Arial" w:hAnsi="Arial" w:cs="Arial"/>
          <w:color w:val="000000"/>
          <w:sz w:val="20"/>
          <w:szCs w:val="20"/>
        </w:rPr>
        <w:t>o por terceros formalmente designados para el efecto.</w:t>
      </w:r>
    </w:p>
    <w:p w14:paraId="23AA944A" w14:textId="77777777" w:rsidR="007F7A5E" w:rsidRPr="006F3C40" w:rsidRDefault="007F7A5E" w:rsidP="007F7A5E">
      <w:pPr>
        <w:pStyle w:val="Lista2"/>
        <w:ind w:left="720" w:firstLine="0"/>
        <w:jc w:val="both"/>
        <w:rPr>
          <w:rFonts w:ascii="Arial" w:hAnsi="Arial" w:cs="Arial"/>
          <w:color w:val="000000"/>
          <w:sz w:val="20"/>
          <w:szCs w:val="20"/>
        </w:rPr>
      </w:pPr>
    </w:p>
    <w:p w14:paraId="6207A403"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Mantener en reserva y no divulgar ni utilizar, en provecho propio o de terceros y para fines distintos a los previstos en el </w:t>
      </w:r>
      <w:r w:rsidRPr="006F3C40">
        <w:rPr>
          <w:rFonts w:ascii="Arial" w:hAnsi="Arial" w:cs="Arial"/>
          <w:b/>
          <w:color w:val="000000"/>
          <w:sz w:val="20"/>
          <w:szCs w:val="20"/>
        </w:rPr>
        <w:t>contrato</w:t>
      </w:r>
      <w:r w:rsidRPr="006F3C40">
        <w:rPr>
          <w:rFonts w:ascii="Arial" w:hAnsi="Arial" w:cs="Arial"/>
          <w:color w:val="000000"/>
          <w:sz w:val="20"/>
          <w:szCs w:val="20"/>
        </w:rPr>
        <w:t>, la información que le sea entregada directamente por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 xml:space="preserve"> y/o sus designados.</w:t>
      </w:r>
    </w:p>
    <w:p w14:paraId="5A2BEBB8" w14:textId="77777777" w:rsidR="007F7A5E" w:rsidRPr="006F3C40" w:rsidRDefault="007F7A5E" w:rsidP="007F7A5E">
      <w:pPr>
        <w:pStyle w:val="Lista2"/>
        <w:ind w:left="0" w:firstLine="0"/>
        <w:jc w:val="both"/>
        <w:rPr>
          <w:rFonts w:ascii="Arial" w:hAnsi="Arial" w:cs="Arial"/>
          <w:color w:val="000000"/>
          <w:sz w:val="20"/>
          <w:szCs w:val="20"/>
        </w:rPr>
      </w:pPr>
    </w:p>
    <w:p w14:paraId="61FEC982"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F3C40">
        <w:rPr>
          <w:rFonts w:ascii="Arial" w:hAnsi="Arial" w:cs="Arial"/>
          <w:b/>
          <w:color w:val="000000"/>
          <w:sz w:val="20"/>
          <w:szCs w:val="20"/>
        </w:rPr>
        <w:t>contrato</w:t>
      </w:r>
      <w:r w:rsidRPr="006F3C40">
        <w:rPr>
          <w:rFonts w:ascii="Arial" w:hAnsi="Arial" w:cs="Arial"/>
          <w:color w:val="000000"/>
          <w:sz w:val="20"/>
          <w:szCs w:val="20"/>
        </w:rPr>
        <w:t>.</w:t>
      </w:r>
    </w:p>
    <w:p w14:paraId="06856E00"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w:t>
      </w:r>
    </w:p>
    <w:p w14:paraId="47D9AD72" w14:textId="77777777" w:rsidR="007F7A5E" w:rsidRPr="006F3C40" w:rsidRDefault="007F7A5E" w:rsidP="007F7A5E">
      <w:pPr>
        <w:pStyle w:val="Lista2"/>
        <w:ind w:left="0" w:firstLine="0"/>
        <w:jc w:val="both"/>
        <w:rPr>
          <w:rFonts w:ascii="Arial" w:hAnsi="Arial" w:cs="Arial"/>
          <w:color w:val="000000"/>
          <w:sz w:val="16"/>
          <w:szCs w:val="20"/>
        </w:rPr>
      </w:pPr>
    </w:p>
    <w:p w14:paraId="04DFD824"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Reconocer que el recibo de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no concede, ni expresa ni implícitamente, autorización, permiso o licencia de uso de marcas, patentes, derechos de </w:t>
      </w:r>
    </w:p>
    <w:p w14:paraId="1A739BDF" w14:textId="77777777" w:rsidR="007F7A5E" w:rsidRPr="006F3C40" w:rsidRDefault="007F7A5E" w:rsidP="007F7A5E">
      <w:pPr>
        <w:pStyle w:val="Lista2"/>
        <w:ind w:left="720" w:firstLine="0"/>
        <w:jc w:val="both"/>
        <w:rPr>
          <w:rFonts w:ascii="Arial" w:hAnsi="Arial" w:cs="Arial"/>
          <w:color w:val="000000"/>
          <w:sz w:val="20"/>
          <w:szCs w:val="20"/>
        </w:rPr>
      </w:pPr>
    </w:p>
    <w:p w14:paraId="602F75BA" w14:textId="77777777" w:rsidR="007F7A5E" w:rsidRPr="006F3C40" w:rsidRDefault="007F7A5E" w:rsidP="007F7A5E">
      <w:pPr>
        <w:pStyle w:val="Lista2"/>
        <w:ind w:left="720" w:firstLine="0"/>
        <w:jc w:val="both"/>
        <w:rPr>
          <w:rFonts w:ascii="Arial" w:hAnsi="Arial" w:cs="Arial"/>
          <w:color w:val="000000"/>
          <w:sz w:val="20"/>
          <w:szCs w:val="20"/>
        </w:rPr>
      </w:pPr>
      <w:r w:rsidRPr="006F3C40">
        <w:rPr>
          <w:rFonts w:ascii="Arial" w:hAnsi="Arial" w:cs="Arial"/>
          <w:color w:val="000000"/>
          <w:sz w:val="20"/>
          <w:szCs w:val="20"/>
        </w:rPr>
        <w:t>autor, o de cualquier otro derecho de propiedad industrial o intelectual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17C457DC" w14:textId="77777777" w:rsidR="007F7A5E" w:rsidRPr="006F3C40" w:rsidRDefault="007F7A5E" w:rsidP="007F7A5E">
      <w:pPr>
        <w:pStyle w:val="Lista2"/>
        <w:ind w:left="720" w:firstLine="0"/>
        <w:jc w:val="both"/>
        <w:rPr>
          <w:rFonts w:ascii="Arial" w:hAnsi="Arial" w:cs="Arial"/>
          <w:color w:val="000000"/>
          <w:sz w:val="20"/>
          <w:szCs w:val="20"/>
        </w:rPr>
      </w:pPr>
    </w:p>
    <w:p w14:paraId="626B4CFD"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lastRenderedPageBreak/>
        <w:t>Suscribir, con antelación a la revelación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F3C40">
        <w:rPr>
          <w:rFonts w:ascii="Arial" w:hAnsi="Arial" w:cs="Arial"/>
          <w:b/>
          <w:color w:val="000000"/>
          <w:sz w:val="20"/>
          <w:szCs w:val="20"/>
        </w:rPr>
        <w:t>contrato</w:t>
      </w:r>
      <w:r w:rsidRPr="006F3C40">
        <w:rPr>
          <w:rFonts w:ascii="Arial" w:hAnsi="Arial" w:cs="Arial"/>
          <w:color w:val="000000"/>
          <w:sz w:val="20"/>
          <w:szCs w:val="20"/>
        </w:rPr>
        <w:t>.</w:t>
      </w:r>
    </w:p>
    <w:p w14:paraId="49757D58" w14:textId="77777777" w:rsidR="007F7A5E" w:rsidRPr="006F3C40" w:rsidRDefault="007F7A5E" w:rsidP="007F7A5E">
      <w:pPr>
        <w:pStyle w:val="Lista2"/>
        <w:ind w:left="0" w:firstLine="0"/>
        <w:jc w:val="both"/>
        <w:rPr>
          <w:rFonts w:ascii="Arial" w:hAnsi="Arial" w:cs="Arial"/>
          <w:color w:val="000000"/>
          <w:sz w:val="20"/>
          <w:szCs w:val="20"/>
        </w:rPr>
      </w:pPr>
    </w:p>
    <w:p w14:paraId="3B568757"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El</w:t>
      </w:r>
      <w:r w:rsidRPr="006F3C40">
        <w:rPr>
          <w:rFonts w:ascii="Arial" w:hAnsi="Arial" w:cs="Arial"/>
          <w:b/>
          <w:color w:val="000000"/>
          <w:sz w:val="20"/>
          <w:szCs w:val="20"/>
        </w:rPr>
        <w:t xml:space="preserve"> proponente</w:t>
      </w:r>
      <w:r w:rsidRPr="006F3C40">
        <w:rPr>
          <w:rFonts w:ascii="Arial" w:hAnsi="Arial" w:cs="Arial"/>
          <w:color w:val="000000"/>
          <w:sz w:val="20"/>
          <w:szCs w:val="20"/>
        </w:rPr>
        <w:t xml:space="preserve"> mantendrá una lista de usuarios de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que será entregada al </w:t>
      </w:r>
      <w:r w:rsidRPr="006F3C40">
        <w:rPr>
          <w:rFonts w:ascii="Arial" w:hAnsi="Arial" w:cs="Arial"/>
          <w:b/>
          <w:color w:val="000000"/>
          <w:sz w:val="20"/>
          <w:szCs w:val="20"/>
        </w:rPr>
        <w:t>proponente</w:t>
      </w:r>
      <w:r w:rsidRPr="006F3C40">
        <w:rPr>
          <w:rFonts w:ascii="Arial" w:hAnsi="Arial" w:cs="Arial"/>
          <w:color w:val="000000"/>
          <w:sz w:val="20"/>
          <w:szCs w:val="20"/>
        </w:rPr>
        <w:t xml:space="preserve"> cuando lo solicite. </w:t>
      </w:r>
    </w:p>
    <w:p w14:paraId="0192DD71" w14:textId="77777777" w:rsidR="007F7A5E" w:rsidRPr="006F3C40" w:rsidRDefault="007F7A5E" w:rsidP="007F7A5E">
      <w:pPr>
        <w:pStyle w:val="Lista2"/>
        <w:ind w:left="720" w:firstLine="0"/>
        <w:jc w:val="both"/>
        <w:rPr>
          <w:rFonts w:ascii="Arial" w:hAnsi="Arial" w:cs="Arial"/>
          <w:color w:val="000000"/>
          <w:sz w:val="20"/>
          <w:szCs w:val="20"/>
        </w:rPr>
      </w:pPr>
    </w:p>
    <w:p w14:paraId="7A45DA71"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Utilizar única y exclusivamente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que conozca o llegare a conocer, en desarrollo y ejecución de lo que le competa en relación con el contrato</w:t>
      </w:r>
      <w:r w:rsidRPr="006F3C40">
        <w:rPr>
          <w:rFonts w:ascii="Arial" w:hAnsi="Arial" w:cs="Arial"/>
          <w:b/>
          <w:color w:val="000000"/>
          <w:sz w:val="20"/>
          <w:szCs w:val="20"/>
        </w:rPr>
        <w:t>.</w:t>
      </w:r>
    </w:p>
    <w:p w14:paraId="64DA0933" w14:textId="77777777" w:rsidR="007F7A5E" w:rsidRPr="006F3C40" w:rsidRDefault="007F7A5E" w:rsidP="007F7A5E">
      <w:pPr>
        <w:pStyle w:val="Lista2"/>
        <w:ind w:left="0" w:firstLine="0"/>
        <w:jc w:val="both"/>
        <w:rPr>
          <w:rFonts w:ascii="Arial" w:hAnsi="Arial" w:cs="Arial"/>
          <w:color w:val="000000"/>
          <w:sz w:val="20"/>
          <w:szCs w:val="20"/>
        </w:rPr>
      </w:pPr>
    </w:p>
    <w:p w14:paraId="1B9FE157"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No utilizar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xml:space="preserve"> que conozca o llegare a conocer, en desarrollo y ejecución del </w:t>
      </w:r>
      <w:r w:rsidRPr="006F3C40">
        <w:rPr>
          <w:rFonts w:ascii="Arial" w:hAnsi="Arial" w:cs="Arial"/>
          <w:b/>
          <w:color w:val="000000"/>
          <w:sz w:val="20"/>
          <w:szCs w:val="20"/>
        </w:rPr>
        <w:t>contrato</w:t>
      </w:r>
      <w:r w:rsidRPr="006F3C40">
        <w:rPr>
          <w:rFonts w:ascii="Arial" w:hAnsi="Arial" w:cs="Arial"/>
          <w:color w:val="000000"/>
          <w:sz w:val="20"/>
          <w:szCs w:val="20"/>
        </w:rPr>
        <w:t>, en provecho propio o de terceros y para fines distintos a los previstos en el mismo, prohibiéndose la divulgación inclusive para fines académicos.</w:t>
      </w:r>
    </w:p>
    <w:p w14:paraId="5F948B17" w14:textId="77777777" w:rsidR="007F7A5E" w:rsidRPr="006F3C40" w:rsidRDefault="007F7A5E" w:rsidP="007F7A5E">
      <w:pPr>
        <w:pStyle w:val="Lista2"/>
        <w:ind w:left="0" w:firstLine="0"/>
        <w:jc w:val="both"/>
        <w:rPr>
          <w:rFonts w:ascii="Arial" w:hAnsi="Arial" w:cs="Arial"/>
          <w:color w:val="000000"/>
          <w:sz w:val="20"/>
          <w:szCs w:val="20"/>
        </w:rPr>
      </w:pPr>
    </w:p>
    <w:p w14:paraId="60A8CBF1"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F3C40">
        <w:rPr>
          <w:rFonts w:ascii="Arial" w:hAnsi="Arial" w:cs="Arial"/>
          <w:b/>
          <w:color w:val="000000"/>
          <w:sz w:val="20"/>
          <w:szCs w:val="20"/>
        </w:rPr>
        <w:t>contrato</w:t>
      </w:r>
      <w:r w:rsidRPr="006F3C40">
        <w:rPr>
          <w:rFonts w:ascii="Arial" w:hAnsi="Arial" w:cs="Arial"/>
          <w:color w:val="000000"/>
          <w:sz w:val="20"/>
          <w:szCs w:val="20"/>
        </w:rPr>
        <w:t>.</w:t>
      </w:r>
    </w:p>
    <w:p w14:paraId="46A4CD8B" w14:textId="77777777" w:rsidR="007F7A5E" w:rsidRPr="006F3C40" w:rsidRDefault="007F7A5E" w:rsidP="007F7A5E">
      <w:pPr>
        <w:pStyle w:val="Prrafodelista"/>
        <w:rPr>
          <w:color w:val="000000"/>
        </w:rPr>
      </w:pPr>
    </w:p>
    <w:p w14:paraId="3B6E240A"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 xml:space="preserve">No usar la </w:t>
      </w:r>
      <w:r w:rsidRPr="006F3C40">
        <w:rPr>
          <w:rFonts w:ascii="Arial" w:hAnsi="Arial" w:cs="Arial"/>
          <w:b/>
          <w:color w:val="000000"/>
          <w:sz w:val="20"/>
          <w:szCs w:val="20"/>
        </w:rPr>
        <w:t>información confidencial</w:t>
      </w:r>
      <w:r w:rsidRPr="006F3C40">
        <w:rPr>
          <w:rFonts w:ascii="Arial" w:hAnsi="Arial" w:cs="Arial"/>
          <w:color w:val="000000"/>
          <w:sz w:val="20"/>
          <w:szCs w:val="20"/>
        </w:rPr>
        <w:t xml:space="preserve"> de modo que pueda ser de alguna manera, directa o indirectamente, perjudicial para los intereses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0B69659C" w14:textId="77777777" w:rsidR="007F7A5E" w:rsidRPr="006F3C40" w:rsidRDefault="007F7A5E" w:rsidP="007F7A5E">
      <w:pPr>
        <w:pStyle w:val="Lista2"/>
        <w:ind w:left="720" w:firstLine="0"/>
        <w:jc w:val="both"/>
        <w:rPr>
          <w:rFonts w:ascii="Arial" w:hAnsi="Arial" w:cs="Arial"/>
          <w:color w:val="000000"/>
          <w:sz w:val="20"/>
          <w:szCs w:val="20"/>
        </w:rPr>
      </w:pPr>
    </w:p>
    <w:p w14:paraId="656BBA35"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No acceder, copiar, reproducir, distribuir o transmitir por ningún medio conocido o por conocer la</w:t>
      </w:r>
      <w:r w:rsidRPr="006F3C40">
        <w:rPr>
          <w:rFonts w:ascii="Arial" w:hAnsi="Arial" w:cs="Arial"/>
          <w:b/>
          <w:color w:val="000000"/>
          <w:sz w:val="20"/>
          <w:szCs w:val="20"/>
        </w:rPr>
        <w:t xml:space="preserve"> información confidencial</w:t>
      </w:r>
      <w:r w:rsidRPr="006F3C40">
        <w:rPr>
          <w:rFonts w:ascii="Arial" w:hAnsi="Arial" w:cs="Arial"/>
          <w:color w:val="000000"/>
          <w:sz w:val="20"/>
          <w:szCs w:val="20"/>
        </w:rPr>
        <w:t>, en todo o en parte, sin previo y escrito consentimiento de la</w:t>
      </w:r>
      <w:r w:rsidRPr="006F3C40">
        <w:rPr>
          <w:rFonts w:ascii="Arial" w:hAnsi="Arial" w:cs="Arial"/>
          <w:b/>
          <w:color w:val="000000"/>
          <w:sz w:val="20"/>
          <w:szCs w:val="20"/>
        </w:rPr>
        <w:t xml:space="preserve"> Policía Nacional</w:t>
      </w:r>
      <w:r w:rsidRPr="006F3C40">
        <w:rPr>
          <w:rFonts w:ascii="Arial" w:hAnsi="Arial" w:cs="Arial"/>
          <w:color w:val="000000"/>
          <w:sz w:val="20"/>
          <w:szCs w:val="20"/>
        </w:rPr>
        <w:t>.</w:t>
      </w:r>
    </w:p>
    <w:p w14:paraId="70D3675B" w14:textId="77777777" w:rsidR="007F7A5E" w:rsidRPr="006F3C40" w:rsidRDefault="007F7A5E" w:rsidP="007F7A5E">
      <w:pPr>
        <w:pStyle w:val="Prrafodelista"/>
        <w:rPr>
          <w:color w:val="000000"/>
        </w:rPr>
      </w:pPr>
    </w:p>
    <w:p w14:paraId="793101AB" w14:textId="77777777" w:rsidR="007F7A5E" w:rsidRPr="006F3C40" w:rsidRDefault="007F7A5E" w:rsidP="00E123D7">
      <w:pPr>
        <w:pStyle w:val="Lista2"/>
        <w:numPr>
          <w:ilvl w:val="0"/>
          <w:numId w:val="11"/>
        </w:numPr>
        <w:jc w:val="both"/>
        <w:rPr>
          <w:rFonts w:ascii="Arial" w:hAnsi="Arial" w:cs="Arial"/>
          <w:color w:val="000000"/>
          <w:sz w:val="20"/>
          <w:szCs w:val="20"/>
        </w:rPr>
      </w:pPr>
      <w:r w:rsidRPr="006F3C40">
        <w:rPr>
          <w:rFonts w:ascii="Arial" w:hAnsi="Arial" w:cs="Arial"/>
          <w:color w:val="000000"/>
          <w:sz w:val="20"/>
          <w:szCs w:val="20"/>
        </w:rPr>
        <w:t>Cumplir con la confidencialidad en las mismas condiciones y formas, y con el mismo cuidado con que realiza la protección de la información confidencial.</w:t>
      </w:r>
    </w:p>
    <w:p w14:paraId="681A07D0" w14:textId="77777777" w:rsidR="007F7A5E" w:rsidRPr="006F3C40" w:rsidRDefault="007F7A5E" w:rsidP="007F7A5E">
      <w:pPr>
        <w:pStyle w:val="Textoindependiente"/>
        <w:jc w:val="both"/>
        <w:rPr>
          <w:rFonts w:cs="Arial"/>
          <w:color w:val="000000"/>
          <w:sz w:val="20"/>
          <w:lang w:val="es-CO"/>
        </w:rPr>
      </w:pPr>
    </w:p>
    <w:p w14:paraId="49AA98CB" w14:textId="77777777" w:rsidR="007F7A5E" w:rsidRDefault="007F7A5E" w:rsidP="007F7A5E">
      <w:pPr>
        <w:jc w:val="both"/>
        <w:rPr>
          <w:lang w:eastAsia="es-CO"/>
        </w:rPr>
      </w:pPr>
      <w:r w:rsidRPr="006F3C40">
        <w:rPr>
          <w:lang w:eastAsia="es-CO"/>
        </w:rPr>
        <w:t>El proponente:</w:t>
      </w:r>
    </w:p>
    <w:p w14:paraId="08A374DE" w14:textId="77777777" w:rsidR="008435F7" w:rsidRDefault="008435F7" w:rsidP="007F7A5E">
      <w:pPr>
        <w:jc w:val="both"/>
        <w:rPr>
          <w:lang w:eastAsia="es-CO"/>
        </w:rPr>
      </w:pPr>
    </w:p>
    <w:p w14:paraId="01C723D9" w14:textId="77777777" w:rsidR="008435F7" w:rsidRDefault="008435F7" w:rsidP="007F7A5E">
      <w:pPr>
        <w:jc w:val="both"/>
        <w:rPr>
          <w:lang w:eastAsia="es-CO"/>
        </w:rPr>
      </w:pPr>
    </w:p>
    <w:p w14:paraId="4FB6DBFA" w14:textId="77777777" w:rsidR="008435F7" w:rsidRDefault="008435F7" w:rsidP="007F7A5E">
      <w:pPr>
        <w:jc w:val="both"/>
        <w:rPr>
          <w:lang w:eastAsia="es-CO"/>
        </w:rPr>
      </w:pPr>
    </w:p>
    <w:p w14:paraId="3521DCBE" w14:textId="77777777" w:rsidR="008435F7" w:rsidRPr="006F3C40" w:rsidRDefault="008435F7" w:rsidP="007F7A5E">
      <w:pPr>
        <w:jc w:val="both"/>
        <w:rPr>
          <w:lang w:eastAsia="es-CO"/>
        </w:rPr>
      </w:pPr>
    </w:p>
    <w:p w14:paraId="30B4829B" w14:textId="77777777" w:rsidR="007F7A5E" w:rsidRPr="006F3C40" w:rsidRDefault="007F7A5E" w:rsidP="007F7A5E">
      <w:pPr>
        <w:jc w:val="both"/>
      </w:pPr>
      <w:r w:rsidRPr="006F3C40">
        <w:rPr>
          <w:lang w:eastAsia="es-CO"/>
        </w:rPr>
        <w:t>  </w:t>
      </w:r>
      <w:r w:rsidRPr="006F3C40">
        <w:rPr>
          <w:b/>
        </w:rPr>
        <w:t>__________________________________</w:t>
      </w:r>
    </w:p>
    <w:p w14:paraId="18034C8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519A9C52"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5D750AB97734BB0BF2194B895E3A501"/>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336BDD1E"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proofErr w:type="gramStart"/>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434559482"/>
          <w:placeholder>
            <w:docPart w:val="2C628BF64E6544F7AC131422E1B3BA6A"/>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4C0E8DE2"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1324968461"/>
          <w:placeholder>
            <w:docPart w:val="8A9517CA6CE145DCB682BFB0756A1443"/>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6565E39A"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proofErr w:type="gramStart"/>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708772831"/>
          <w:placeholder>
            <w:docPart w:val="A45EDA8ED1E84E49948941EF8B696756"/>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D9763F"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660ECFE339B4AE5AF116AF4367E2B9F"/>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019A0690"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373390903"/>
          <w:placeholder>
            <w:docPart w:val="4C6D2D07934B4FEFB31B5FE347A0EF24"/>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0CFA7438" w14:textId="77777777" w:rsidR="007F7A5E" w:rsidRPr="006F3C40" w:rsidRDefault="007F7A5E" w:rsidP="007F7A5E">
      <w:r w:rsidRPr="006F3C40">
        <w:rPr>
          <w:color w:val="000000"/>
        </w:rPr>
        <w:t>Email:</w:t>
      </w:r>
      <w:r w:rsidRPr="006F3C40">
        <w:rPr>
          <w:b/>
          <w:color w:val="000000"/>
        </w:rPr>
        <w:t xml:space="preserve"> </w:t>
      </w:r>
      <w:sdt>
        <w:sdtPr>
          <w:rPr>
            <w:b/>
            <w:color w:val="000000"/>
          </w:rPr>
          <w:id w:val="1562363440"/>
          <w:placeholder>
            <w:docPart w:val="146285E138704DBBBDE479E46643989F"/>
          </w:placeholder>
          <w:showingPlcHdr/>
        </w:sdtPr>
        <w:sdtContent>
          <w:r w:rsidRPr="006F3C40">
            <w:rPr>
              <w:rStyle w:val="Textodelmarcadordeposicin"/>
              <w:color w:val="FF8F8F"/>
              <w:u w:val="single"/>
            </w:rPr>
            <w:t>Diligenciar correo electrónico de notificaciones</w:t>
          </w:r>
        </w:sdtContent>
      </w:sdt>
    </w:p>
    <w:p w14:paraId="7F493AC5" w14:textId="77777777" w:rsidR="007F7A5E" w:rsidRDefault="007F7A5E" w:rsidP="007F7A5E">
      <w:pPr>
        <w:pStyle w:val="Piedepgina"/>
        <w:rPr>
          <w:rFonts w:ascii="Tahoma" w:hAnsi="Tahoma" w:cs="Tahoma"/>
          <w:color w:val="4A442A"/>
        </w:rPr>
      </w:pPr>
    </w:p>
    <w:p w14:paraId="419AC7AC" w14:textId="77777777" w:rsidR="00B22CB9" w:rsidRDefault="00B22CB9" w:rsidP="007F7A5E">
      <w:pPr>
        <w:pStyle w:val="Piedepgina"/>
        <w:rPr>
          <w:rFonts w:ascii="Tahoma" w:hAnsi="Tahoma" w:cs="Tahoma"/>
          <w:color w:val="4A442A"/>
        </w:rPr>
      </w:pPr>
    </w:p>
    <w:p w14:paraId="69EAF091" w14:textId="77777777" w:rsidR="00B22CB9" w:rsidRDefault="00B22CB9" w:rsidP="007F7A5E">
      <w:pPr>
        <w:pStyle w:val="Piedepgina"/>
        <w:rPr>
          <w:rFonts w:ascii="Tahoma" w:hAnsi="Tahoma" w:cs="Tahoma"/>
          <w:color w:val="4A442A"/>
        </w:rPr>
      </w:pPr>
    </w:p>
    <w:p w14:paraId="751BD7C5" w14:textId="77777777" w:rsidR="00B22CB9" w:rsidRDefault="00B22CB9" w:rsidP="007F7A5E">
      <w:pPr>
        <w:pStyle w:val="Piedepgina"/>
        <w:rPr>
          <w:rFonts w:ascii="Tahoma" w:hAnsi="Tahoma" w:cs="Tahoma"/>
          <w:color w:val="4A442A"/>
        </w:rPr>
      </w:pPr>
    </w:p>
    <w:p w14:paraId="48318C63" w14:textId="77777777" w:rsidR="00B22CB9" w:rsidRDefault="00B22CB9" w:rsidP="007F7A5E">
      <w:pPr>
        <w:pStyle w:val="Piedepgina"/>
        <w:rPr>
          <w:rFonts w:ascii="Tahoma" w:hAnsi="Tahoma" w:cs="Tahoma"/>
          <w:color w:val="4A442A"/>
        </w:rPr>
      </w:pPr>
    </w:p>
    <w:p w14:paraId="19B05606" w14:textId="77777777" w:rsidR="00300F5F" w:rsidRDefault="00300F5F" w:rsidP="007F7A5E">
      <w:pPr>
        <w:pStyle w:val="Piedepgina"/>
        <w:rPr>
          <w:rFonts w:ascii="Tahoma" w:hAnsi="Tahoma" w:cs="Tahoma"/>
          <w:color w:val="4A442A"/>
        </w:rPr>
      </w:pPr>
    </w:p>
    <w:p w14:paraId="1CE0DCD4" w14:textId="77777777" w:rsidR="00300F5F" w:rsidRDefault="00300F5F" w:rsidP="007F7A5E">
      <w:pPr>
        <w:pStyle w:val="Piedepgina"/>
        <w:rPr>
          <w:rFonts w:ascii="Tahoma" w:hAnsi="Tahoma" w:cs="Tahoma"/>
          <w:color w:val="4A442A"/>
        </w:rPr>
      </w:pPr>
    </w:p>
    <w:p w14:paraId="798470C7" w14:textId="77777777" w:rsidR="00300F5F" w:rsidRDefault="00300F5F" w:rsidP="007F7A5E">
      <w:pPr>
        <w:pStyle w:val="Piedepgina"/>
        <w:rPr>
          <w:rFonts w:ascii="Tahoma" w:hAnsi="Tahoma" w:cs="Tahoma"/>
          <w:color w:val="4A442A"/>
        </w:rPr>
      </w:pPr>
    </w:p>
    <w:p w14:paraId="2FE39A7E" w14:textId="77777777" w:rsidR="00B22CB9" w:rsidRDefault="00B22CB9" w:rsidP="007F7A5E">
      <w:pPr>
        <w:pStyle w:val="Piedepgina"/>
        <w:rPr>
          <w:rFonts w:ascii="Tahoma" w:hAnsi="Tahoma" w:cs="Tahoma"/>
          <w:color w:val="4A442A"/>
        </w:rPr>
      </w:pPr>
    </w:p>
    <w:p w14:paraId="390EE011" w14:textId="77777777" w:rsidR="00A57EC0" w:rsidRDefault="00A57EC0" w:rsidP="007F7A5E">
      <w:pPr>
        <w:pStyle w:val="Piedepgina"/>
        <w:rPr>
          <w:rFonts w:ascii="Tahoma" w:hAnsi="Tahoma" w:cs="Tahoma"/>
          <w:color w:val="4A442A"/>
        </w:rPr>
      </w:pPr>
    </w:p>
    <w:p w14:paraId="7183802B" w14:textId="771481F5" w:rsidR="00A21C6B" w:rsidRDefault="007F7A5E" w:rsidP="002078ED">
      <w:pPr>
        <w:jc w:val="center"/>
        <w:rPr>
          <w:b/>
        </w:rPr>
      </w:pPr>
      <w:r w:rsidRPr="006F3C40">
        <w:rPr>
          <w:b/>
        </w:rPr>
        <w:lastRenderedPageBreak/>
        <w:t>FORMULARIO 3</w:t>
      </w:r>
    </w:p>
    <w:p w14:paraId="5BE6F8F8" w14:textId="77777777" w:rsidR="00A21C6B" w:rsidRDefault="00A21C6B" w:rsidP="00A21C6B">
      <w:pPr>
        <w:ind w:firstLine="708"/>
        <w:jc w:val="center"/>
        <w:rPr>
          <w:b/>
        </w:rPr>
      </w:pPr>
    </w:p>
    <w:p w14:paraId="45B0C7DF" w14:textId="23E70A51" w:rsidR="007F7A5E" w:rsidRDefault="007F7A5E" w:rsidP="00A21C6B">
      <w:pPr>
        <w:ind w:firstLine="708"/>
        <w:jc w:val="center"/>
        <w:rPr>
          <w:b/>
          <w:bCs/>
        </w:rPr>
      </w:pPr>
      <w:r w:rsidRPr="00BE2ECF">
        <w:rPr>
          <w:b/>
          <w:bCs/>
        </w:rPr>
        <w:t>FORMULARIO SISTEMA DE GESTIÓN DE LA SEGURIDAD Y SALUD EN EL TRABAJO</w:t>
      </w:r>
    </w:p>
    <w:p w14:paraId="29F0921A" w14:textId="77777777" w:rsidR="007F7A5E" w:rsidRPr="003122EB" w:rsidRDefault="007F7A5E" w:rsidP="007F7A5E">
      <w:pPr>
        <w:jc w:val="both"/>
        <w:rPr>
          <w:sz w:val="12"/>
          <w:szCs w:val="12"/>
        </w:rPr>
      </w:pPr>
    </w:p>
    <w:p w14:paraId="0D21ABFE" w14:textId="77777777" w:rsidR="007F7A5E" w:rsidRDefault="00000000" w:rsidP="007F7A5E">
      <w:pPr>
        <w:jc w:val="both"/>
        <w:rPr>
          <w:rFonts w:eastAsiaTheme="minorEastAsia"/>
          <w:color w:val="FF8F8F"/>
        </w:rPr>
      </w:pPr>
      <w:sdt>
        <w:sdtPr>
          <w:id w:val="535852684"/>
          <w:placeholder>
            <w:docPart w:val="7AA032ADF4B14CE2BC32923CB2B19370"/>
          </w:placeholder>
          <w:text/>
        </w:sdtPr>
        <w:sdtContent>
          <w:r w:rsidR="007F7A5E">
            <w:t>Neiva</w:t>
          </w:r>
        </w:sdtContent>
      </w:sdt>
      <w:r w:rsidR="007F7A5E">
        <w:t xml:space="preserve">, </w:t>
      </w:r>
      <w:sdt>
        <w:sdtPr>
          <w:id w:val="746235683"/>
          <w:placeholder>
            <w:docPart w:val="52303A7568C34BA59FB42AD093A5B1E1"/>
          </w:placeholder>
          <w:showingPlcHdr/>
          <w:date w:fullDate="2021-04-13T00:00:00Z">
            <w:dateFormat w:val="d 'de' MMMM 'de' yyyy"/>
            <w:lid w:val="es-CO"/>
            <w:storeMappedDataAs w:val="dateTime"/>
            <w:calendar w:val="gregorian"/>
          </w:date>
        </w:sdtPr>
        <w:sdtContent>
          <w:r w:rsidR="007F7A5E">
            <w:rPr>
              <w:rStyle w:val="Textodelmarcadordeposicin"/>
              <w:rFonts w:eastAsiaTheme="minorEastAsia"/>
              <w:color w:val="FF8F8F"/>
            </w:rPr>
            <w:t>seleccionar la fecha.</w:t>
          </w:r>
        </w:sdtContent>
      </w:sdt>
    </w:p>
    <w:p w14:paraId="5FCFD9C2" w14:textId="77777777" w:rsidR="007F7A5E" w:rsidRDefault="007F7A5E" w:rsidP="007F7A5E">
      <w:pPr>
        <w:jc w:val="both"/>
      </w:pPr>
      <w:r>
        <w:t>Señores.</w:t>
      </w:r>
    </w:p>
    <w:p w14:paraId="43E1C0F1" w14:textId="77777777" w:rsidR="007F7A5E" w:rsidRDefault="007F7A5E" w:rsidP="007F7A5E">
      <w:pPr>
        <w:jc w:val="both"/>
      </w:pPr>
      <w:r>
        <w:t xml:space="preserve">POLICÍA NACIONAL – </w:t>
      </w:r>
      <w:sdt>
        <w:sdtPr>
          <w:id w:val="1116802812"/>
          <w:placeholder>
            <w:docPart w:val="74CE733CEA904E629A6A8ACBF7794B31"/>
          </w:placeholder>
          <w:text/>
        </w:sdtPr>
        <w:sdtContent>
          <w:r>
            <w:t>POLICÍA METROPOLITANA DE NEIVA</w:t>
          </w:r>
        </w:sdtContent>
      </w:sdt>
    </w:p>
    <w:p w14:paraId="46B3B2BF" w14:textId="77777777" w:rsidR="007F7A5E" w:rsidRDefault="007F7A5E" w:rsidP="007F7A5E">
      <w:pPr>
        <w:jc w:val="both"/>
      </w:pPr>
      <w:r w:rsidRPr="00E97FB0">
        <w:t>Neiva</w:t>
      </w:r>
      <w:r>
        <w:t>.</w:t>
      </w:r>
    </w:p>
    <w:p w14:paraId="76DD1104" w14:textId="77777777" w:rsidR="007F7A5E" w:rsidRPr="003122EB" w:rsidRDefault="007F7A5E" w:rsidP="007F7A5E">
      <w:pPr>
        <w:jc w:val="both"/>
        <w:rPr>
          <w:sz w:val="16"/>
          <w:szCs w:val="16"/>
        </w:rPr>
      </w:pPr>
    </w:p>
    <w:p w14:paraId="19E2B92C" w14:textId="798A1875" w:rsidR="007F7A5E" w:rsidRDefault="007F7A5E" w:rsidP="007F7A5E">
      <w:pPr>
        <w:jc w:val="both"/>
        <w:rPr>
          <w:b/>
          <w:color w:val="000000"/>
        </w:rPr>
      </w:pPr>
      <w:r>
        <w:t xml:space="preserve">Referencia: presentación sistema de gestión de la seguridad y salud en el trabajo para el proceso de </w:t>
      </w:r>
      <w:sdt>
        <w:sdtPr>
          <w:id w:val="354168535"/>
          <w:placeholder>
            <w:docPart w:val="A439DC9C8CC7431180900B342CA5625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A08CC">
            <w:t xml:space="preserve">Mínima Cuantía </w:t>
          </w:r>
        </w:sdtContent>
      </w:sdt>
      <w:r>
        <w:t xml:space="preserve"> Número </w:t>
      </w:r>
      <w:sdt>
        <w:sdtPr>
          <w:rPr>
            <w:b/>
          </w:rPr>
          <w:id w:val="1311527362"/>
          <w:placeholder>
            <w:docPart w:val="ECF1B401F62F44D7BD250139392931A7"/>
          </w:placeholder>
          <w:text/>
        </w:sdtPr>
        <w:sdtContent>
          <w:r w:rsidR="00E543C3">
            <w:rPr>
              <w:b/>
            </w:rPr>
            <w:t>XXXXXXXXXXXXXXXXX</w:t>
          </w:r>
        </w:sdtContent>
      </w:sdt>
      <w:r>
        <w:t xml:space="preserve">  cuyo objeto es: </w:t>
      </w:r>
      <w:sdt>
        <w:sdtPr>
          <w:rPr>
            <w:bCs/>
            <w:color w:val="000000" w:themeColor="text1"/>
            <w:u w:val="single"/>
          </w:rPr>
          <w:id w:val="-731763475"/>
          <w:placeholder>
            <w:docPart w:val="E7993858CCE8484E8F6FB07DE54A8511"/>
          </w:placeholder>
          <w:text/>
        </w:sdtPr>
        <w:sdtContent>
          <w:r w:rsidR="00C47EC1" w:rsidRPr="00C47EC1">
            <w:rPr>
              <w:bCs/>
              <w:color w:val="000000" w:themeColor="text1"/>
              <w:u w:val="single"/>
            </w:rPr>
            <w:t>MANTENIMIENTO PREVENTIVO Y/O CORRECTIVO DE LA RED DE DATOS Y DEL SISTEMA DE RED DE ENERGÍA ELÉCTRICA DE LA REGIÓN DE POLICÍA NO. 2”.</w:t>
          </w:r>
        </w:sdtContent>
      </w:sdt>
    </w:p>
    <w:p w14:paraId="442FB1F2" w14:textId="77777777" w:rsidR="00A831CD" w:rsidRDefault="00A831CD" w:rsidP="007F7A5E">
      <w:pPr>
        <w:spacing w:line="0" w:lineRule="atLeast"/>
        <w:jc w:val="both"/>
        <w:rPr>
          <w:color w:val="000000"/>
        </w:rPr>
      </w:pPr>
    </w:p>
    <w:p w14:paraId="29E6840F" w14:textId="77777777" w:rsidR="007F7A5E" w:rsidRDefault="007F7A5E" w:rsidP="007F7A5E">
      <w:pPr>
        <w:spacing w:line="0" w:lineRule="atLeast"/>
        <w:jc w:val="both"/>
        <w:rPr>
          <w:color w:val="000000"/>
        </w:rPr>
      </w:pPr>
      <w:r>
        <w:rPr>
          <w:color w:val="000000"/>
        </w:rPr>
        <w:t xml:space="preserve">El(los) suscrito(s) a saber: </w:t>
      </w:r>
      <w:sdt>
        <w:sdtPr>
          <w:rPr>
            <w:lang w:eastAsia="es-CO"/>
          </w:rPr>
          <w:id w:val="1846738530"/>
          <w:placeholder>
            <w:docPart w:val="75BAD74E6EE84A2C8FE280D97D64D51D"/>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BAD3701D6514514AAE5231A41BE742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F8B4A49ABAC4F6DA1BBB4E5038C72DC"/>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sidRPr="003122EB">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F1E241C" w14:textId="77777777" w:rsidR="008435F7" w:rsidRDefault="008435F7" w:rsidP="007F7A5E">
      <w:pPr>
        <w:spacing w:line="0" w:lineRule="atLeast"/>
        <w:jc w:val="both"/>
        <w:rPr>
          <w:color w:val="000000"/>
        </w:rPr>
      </w:pPr>
    </w:p>
    <w:p w14:paraId="0B64FA56" w14:textId="77777777" w:rsidR="007F7A5E" w:rsidRDefault="007F7A5E" w:rsidP="007F7A5E">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25C4420" w14:textId="77777777" w:rsidR="008435F7" w:rsidRPr="00090660" w:rsidRDefault="008435F7" w:rsidP="007F7A5E">
      <w:pPr>
        <w:adjustRightInd w:val="0"/>
        <w:spacing w:line="0" w:lineRule="atLeast"/>
        <w:jc w:val="both"/>
      </w:pPr>
    </w:p>
    <w:p w14:paraId="3BE46246" w14:textId="77777777" w:rsidR="007F7A5E" w:rsidRPr="00090660" w:rsidRDefault="007F7A5E" w:rsidP="007F7A5E">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39AF7A3" w14:textId="77777777" w:rsidR="007F7A5E" w:rsidRDefault="007F7A5E" w:rsidP="007F7A5E">
      <w:pPr>
        <w:spacing w:line="0" w:lineRule="atLeast"/>
        <w:jc w:val="both"/>
      </w:pPr>
    </w:p>
    <w:p w14:paraId="2B1B0ABF"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PERSONA JURÍDICA</w:t>
      </w:r>
    </w:p>
    <w:p w14:paraId="477815C1" w14:textId="27F33398" w:rsidR="007F7A5E" w:rsidRPr="00F76605" w:rsidRDefault="007F7A5E" w:rsidP="007F7A5E">
      <w:pPr>
        <w:spacing w:line="0" w:lineRule="atLeast"/>
        <w:jc w:val="both"/>
        <w:rPr>
          <w:b/>
          <w:color w:val="808080" w:themeColor="background1" w:themeShade="80"/>
          <w:sz w:val="16"/>
        </w:rPr>
      </w:pPr>
      <w:r w:rsidRPr="00F76605">
        <w:rPr>
          <w:color w:val="808080" w:themeColor="background1" w:themeShade="80"/>
          <w:sz w:val="16"/>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76605">
        <w:rPr>
          <w:b/>
          <w:color w:val="808080" w:themeColor="background1" w:themeShade="80"/>
          <w:sz w:val="16"/>
        </w:rPr>
        <w:t xml:space="preserve">. </w:t>
      </w:r>
    </w:p>
    <w:p w14:paraId="64E77B2E" w14:textId="77777777" w:rsidR="007F7A5E" w:rsidRPr="00F76605" w:rsidRDefault="007F7A5E" w:rsidP="007F7A5E">
      <w:pPr>
        <w:spacing w:line="0" w:lineRule="atLeast"/>
        <w:jc w:val="both"/>
        <w:rPr>
          <w:color w:val="808080" w:themeColor="background1" w:themeShade="80"/>
          <w:sz w:val="6"/>
          <w:szCs w:val="10"/>
        </w:rPr>
      </w:pPr>
    </w:p>
    <w:p w14:paraId="1F6D8D66"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PERSONA NATURAL</w:t>
      </w:r>
    </w:p>
    <w:p w14:paraId="48D634EE"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CB9751C" w14:textId="77777777" w:rsidR="007F7A5E" w:rsidRPr="00F76605" w:rsidRDefault="007F7A5E" w:rsidP="007F7A5E">
      <w:pPr>
        <w:spacing w:line="0" w:lineRule="atLeast"/>
        <w:jc w:val="both"/>
        <w:rPr>
          <w:color w:val="808080" w:themeColor="background1" w:themeShade="80"/>
          <w:sz w:val="16"/>
        </w:rPr>
      </w:pPr>
      <w:r w:rsidRPr="00F76605">
        <w:rPr>
          <w:color w:val="808080" w:themeColor="background1" w:themeShade="80"/>
          <w:sz w:val="16"/>
        </w:rPr>
        <w:t xml:space="preserve">Nota: </w:t>
      </w:r>
      <w:proofErr w:type="gramStart"/>
      <w:r w:rsidRPr="00F76605">
        <w:rPr>
          <w:color w:val="808080" w:themeColor="background1" w:themeShade="80"/>
          <w:sz w:val="16"/>
        </w:rPr>
        <w:t>seleccionar,  según</w:t>
      </w:r>
      <w:proofErr w:type="gramEnd"/>
      <w:r w:rsidRPr="00F76605">
        <w:rPr>
          <w:color w:val="808080" w:themeColor="background1" w:themeShade="80"/>
          <w:sz w:val="16"/>
        </w:rPr>
        <w:t xml:space="preserve"> corresponda.</w:t>
      </w:r>
    </w:p>
    <w:p w14:paraId="51CEAD87" w14:textId="77777777" w:rsidR="007F7A5E" w:rsidRDefault="007F7A5E" w:rsidP="007F7A5E">
      <w:pPr>
        <w:spacing w:line="0" w:lineRule="atLeast"/>
        <w:jc w:val="both"/>
      </w:pPr>
      <w:r w:rsidRPr="00B01A09">
        <w:t>De igual manera en la ejecución del contrato adicional a los requerimientos exigidos para su ejecución, la persona natural o jurídica deberá: </w:t>
      </w:r>
    </w:p>
    <w:p w14:paraId="00E405A3" w14:textId="77777777" w:rsidR="007F7A5E" w:rsidRPr="00C43D69" w:rsidRDefault="007F7A5E" w:rsidP="007F7A5E">
      <w:pPr>
        <w:spacing w:line="0" w:lineRule="atLeast"/>
        <w:jc w:val="both"/>
        <w:rPr>
          <w:sz w:val="10"/>
          <w:szCs w:val="10"/>
        </w:rPr>
      </w:pPr>
    </w:p>
    <w:p w14:paraId="46B8FFC7" w14:textId="77777777" w:rsidR="007F7A5E"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394CA9" w14:textId="77777777" w:rsidR="007F7A5E" w:rsidRPr="00C43D69" w:rsidRDefault="007F7A5E" w:rsidP="007F7A5E">
      <w:pPr>
        <w:pStyle w:val="Prrafodelista"/>
        <w:spacing w:line="0" w:lineRule="atLeast"/>
        <w:jc w:val="both"/>
        <w:rPr>
          <w:rFonts w:eastAsiaTheme="minorHAnsi"/>
          <w:sz w:val="14"/>
          <w:lang w:eastAsia="en-US"/>
        </w:rPr>
      </w:pPr>
    </w:p>
    <w:p w14:paraId="2B3ECCC2"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2341EE64" w14:textId="77777777" w:rsidR="007F7A5E" w:rsidRPr="00C43D69" w:rsidRDefault="007F7A5E" w:rsidP="007F7A5E">
      <w:pPr>
        <w:pStyle w:val="Prrafodelista"/>
        <w:rPr>
          <w:rFonts w:eastAsiaTheme="minorHAnsi"/>
          <w:sz w:val="10"/>
          <w:lang w:eastAsia="en-US"/>
        </w:rPr>
      </w:pPr>
    </w:p>
    <w:p w14:paraId="336349D8" w14:textId="4C97488E"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0314C34E" w14:textId="77777777" w:rsidR="007F7A5E" w:rsidRPr="00C43D69" w:rsidRDefault="007F7A5E" w:rsidP="007F7A5E">
      <w:pPr>
        <w:pStyle w:val="Prrafodelista"/>
        <w:rPr>
          <w:rFonts w:eastAsiaTheme="minorHAnsi"/>
          <w:sz w:val="10"/>
          <w:lang w:eastAsia="en-US"/>
        </w:rPr>
      </w:pPr>
    </w:p>
    <w:p w14:paraId="4E954706"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4FD29A28" w14:textId="77777777" w:rsidR="007F7A5E" w:rsidRPr="00CD6DCC" w:rsidRDefault="007F7A5E" w:rsidP="007F7A5E">
      <w:pPr>
        <w:rPr>
          <w:rFonts w:eastAsiaTheme="minorHAnsi"/>
          <w:lang w:eastAsia="en-US"/>
        </w:rPr>
      </w:pPr>
    </w:p>
    <w:p w14:paraId="5D70CD5E" w14:textId="77777777" w:rsidR="007F7A5E" w:rsidRPr="00B01A09"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836B03" w14:textId="77777777" w:rsidR="007F7A5E" w:rsidRPr="00C43D69" w:rsidRDefault="007F7A5E" w:rsidP="007F7A5E">
      <w:pPr>
        <w:pStyle w:val="Prrafodelista"/>
        <w:rPr>
          <w:rFonts w:eastAsiaTheme="minorHAnsi"/>
          <w:sz w:val="12"/>
          <w:lang w:eastAsia="en-US"/>
        </w:rPr>
      </w:pPr>
    </w:p>
    <w:p w14:paraId="0BAD2018" w14:textId="77777777" w:rsidR="007F7A5E" w:rsidRDefault="007F7A5E" w:rsidP="00E123D7">
      <w:pPr>
        <w:pStyle w:val="Prrafodelista"/>
        <w:numPr>
          <w:ilvl w:val="0"/>
          <w:numId w:val="13"/>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0BB4EF92" w14:textId="77777777" w:rsidR="007F7A5E" w:rsidRPr="000A38EA" w:rsidRDefault="007F7A5E" w:rsidP="007F7A5E">
      <w:pPr>
        <w:pStyle w:val="Prrafodelista"/>
        <w:ind w:left="709"/>
        <w:jc w:val="both"/>
        <w:rPr>
          <w:rFonts w:eastAsiaTheme="minorHAnsi"/>
          <w:sz w:val="12"/>
          <w:szCs w:val="12"/>
          <w:lang w:eastAsia="en-US"/>
        </w:rPr>
      </w:pPr>
    </w:p>
    <w:p w14:paraId="37576604" w14:textId="77777777" w:rsidR="007F7A5E" w:rsidRPr="00B01A09" w:rsidRDefault="007F7A5E" w:rsidP="00E123D7">
      <w:pPr>
        <w:pStyle w:val="Prrafodelista"/>
        <w:numPr>
          <w:ilvl w:val="0"/>
          <w:numId w:val="1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EF18736" w14:textId="77777777" w:rsidR="007F7A5E" w:rsidRPr="00C43D69" w:rsidRDefault="007F7A5E" w:rsidP="007F7A5E">
      <w:pPr>
        <w:pStyle w:val="Prrafodelista"/>
        <w:spacing w:line="0" w:lineRule="atLeast"/>
        <w:ind w:left="709"/>
        <w:jc w:val="both"/>
        <w:rPr>
          <w:rFonts w:eastAsiaTheme="minorHAnsi"/>
          <w:sz w:val="10"/>
          <w:lang w:eastAsia="en-US"/>
        </w:rPr>
      </w:pPr>
    </w:p>
    <w:p w14:paraId="02DD01B5" w14:textId="62C75C01" w:rsidR="007F7A5E" w:rsidRPr="00B01A09" w:rsidRDefault="007F7A5E" w:rsidP="00E123D7">
      <w:pPr>
        <w:pStyle w:val="Prrafodelista"/>
        <w:numPr>
          <w:ilvl w:val="0"/>
          <w:numId w:val="14"/>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3971D1F" w14:textId="77777777" w:rsidR="007F7A5E" w:rsidRPr="00C43D69" w:rsidRDefault="007F7A5E" w:rsidP="007F7A5E">
      <w:pPr>
        <w:spacing w:line="0" w:lineRule="atLeast"/>
        <w:jc w:val="both"/>
        <w:rPr>
          <w:color w:val="000000"/>
          <w:sz w:val="10"/>
        </w:rPr>
      </w:pPr>
    </w:p>
    <w:p w14:paraId="07451A17" w14:textId="430C4157" w:rsidR="007F7A5E" w:rsidRDefault="007F7A5E" w:rsidP="007F7A5E">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01069716" w14:textId="77777777" w:rsidR="007F7A5E" w:rsidRDefault="007F7A5E" w:rsidP="00E123D7">
      <w:pPr>
        <w:pStyle w:val="Prrafodelista"/>
        <w:numPr>
          <w:ilvl w:val="0"/>
          <w:numId w:val="12"/>
        </w:numPr>
        <w:autoSpaceDE/>
        <w:autoSpaceDN/>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4DED957" w14:textId="77777777" w:rsidR="007F7A5E" w:rsidRDefault="007F7A5E" w:rsidP="007F7A5E">
      <w:pPr>
        <w:pStyle w:val="Prrafodelista"/>
        <w:jc w:val="both"/>
        <w:rPr>
          <w:rFonts w:eastAsiaTheme="minorHAnsi"/>
          <w:color w:val="000000"/>
          <w:lang w:eastAsia="en-US"/>
        </w:rPr>
      </w:pPr>
    </w:p>
    <w:p w14:paraId="2444E135" w14:textId="77777777" w:rsidR="007F7A5E" w:rsidRDefault="007F7A5E" w:rsidP="00E123D7">
      <w:pPr>
        <w:pStyle w:val="Prrafodelista"/>
        <w:numPr>
          <w:ilvl w:val="0"/>
          <w:numId w:val="12"/>
        </w:numPr>
        <w:autoSpaceDE/>
        <w:autoSpaceDN/>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180845A" w14:textId="77777777" w:rsidR="007F7A5E" w:rsidRPr="00921A80" w:rsidRDefault="007F7A5E" w:rsidP="007F7A5E">
      <w:pPr>
        <w:pStyle w:val="Prrafodelista"/>
        <w:rPr>
          <w:rFonts w:eastAsiaTheme="minorHAnsi"/>
          <w:color w:val="000000"/>
          <w:lang w:eastAsia="en-US"/>
        </w:rPr>
      </w:pPr>
    </w:p>
    <w:p w14:paraId="3A6218DC" w14:textId="77777777" w:rsidR="007F7A5E" w:rsidRPr="00B7605C" w:rsidRDefault="007F7A5E" w:rsidP="00E123D7">
      <w:pPr>
        <w:pStyle w:val="Prrafodelista"/>
        <w:numPr>
          <w:ilvl w:val="0"/>
          <w:numId w:val="12"/>
        </w:numPr>
        <w:autoSpaceDE/>
        <w:autoSpaceDN/>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060712F" w14:textId="77777777" w:rsidR="007F7A5E" w:rsidRPr="000C3723" w:rsidRDefault="007F7A5E" w:rsidP="007F7A5E">
      <w:pPr>
        <w:spacing w:line="0" w:lineRule="atLeast"/>
        <w:ind w:left="1134" w:hanging="567"/>
        <w:jc w:val="both"/>
        <w:rPr>
          <w:color w:val="000000"/>
        </w:rPr>
      </w:pPr>
    </w:p>
    <w:p w14:paraId="6EE30564" w14:textId="77777777" w:rsidR="007F7A5E" w:rsidRDefault="007F7A5E" w:rsidP="007F7A5E">
      <w:pPr>
        <w:spacing w:line="0" w:lineRule="atLeast"/>
        <w:rPr>
          <w:color w:val="000000"/>
        </w:rPr>
      </w:pPr>
      <w:r w:rsidRPr="000C3723">
        <w:rPr>
          <w:color w:val="000000"/>
        </w:rPr>
        <w:t>La verificación al cumplimiento de lo antes descrito será efectuada por el supervisor del contrato.</w:t>
      </w:r>
    </w:p>
    <w:p w14:paraId="1652CE0F" w14:textId="77777777" w:rsidR="007F7A5E" w:rsidRPr="000C3723" w:rsidRDefault="007F7A5E" w:rsidP="007F7A5E">
      <w:pPr>
        <w:spacing w:line="0" w:lineRule="atLeast"/>
        <w:rPr>
          <w:color w:val="000000"/>
        </w:rPr>
      </w:pPr>
    </w:p>
    <w:p w14:paraId="01B7CB54" w14:textId="77777777" w:rsidR="007F7A5E" w:rsidRDefault="007F7A5E" w:rsidP="007F7A5E">
      <w:pPr>
        <w:jc w:val="both"/>
        <w:rPr>
          <w:lang w:eastAsia="es-CO"/>
        </w:rPr>
      </w:pPr>
      <w:r w:rsidRPr="000C3723">
        <w:rPr>
          <w:lang w:eastAsia="es-CO"/>
        </w:rPr>
        <w:t>El proponente:</w:t>
      </w:r>
    </w:p>
    <w:p w14:paraId="58AE6680" w14:textId="77777777" w:rsidR="008435F7" w:rsidRDefault="008435F7" w:rsidP="007F7A5E">
      <w:pPr>
        <w:jc w:val="both"/>
        <w:rPr>
          <w:lang w:eastAsia="es-CO"/>
        </w:rPr>
      </w:pPr>
    </w:p>
    <w:p w14:paraId="359F257A" w14:textId="77777777" w:rsidR="008435F7" w:rsidRDefault="008435F7" w:rsidP="007F7A5E">
      <w:pPr>
        <w:jc w:val="both"/>
        <w:rPr>
          <w:lang w:eastAsia="es-CO"/>
        </w:rPr>
      </w:pPr>
    </w:p>
    <w:p w14:paraId="356D7F28" w14:textId="77777777" w:rsidR="008435F7" w:rsidRDefault="008435F7" w:rsidP="007F7A5E">
      <w:pPr>
        <w:jc w:val="both"/>
        <w:rPr>
          <w:lang w:eastAsia="es-CO"/>
        </w:rPr>
      </w:pPr>
    </w:p>
    <w:p w14:paraId="44B3E019" w14:textId="77777777" w:rsidR="008435F7" w:rsidRDefault="008435F7" w:rsidP="007F7A5E">
      <w:pPr>
        <w:jc w:val="both"/>
        <w:rPr>
          <w:lang w:eastAsia="es-CO"/>
        </w:rPr>
      </w:pPr>
    </w:p>
    <w:p w14:paraId="43A8EC42" w14:textId="77777777" w:rsidR="008435F7" w:rsidRDefault="008435F7" w:rsidP="007F7A5E">
      <w:pPr>
        <w:jc w:val="both"/>
        <w:rPr>
          <w:lang w:eastAsia="es-CO"/>
        </w:rPr>
      </w:pPr>
    </w:p>
    <w:p w14:paraId="3CDE52A6" w14:textId="77777777" w:rsidR="008435F7" w:rsidRPr="000C3723" w:rsidRDefault="008435F7" w:rsidP="007F7A5E">
      <w:pPr>
        <w:jc w:val="both"/>
        <w:rPr>
          <w:lang w:eastAsia="es-CO"/>
        </w:rPr>
      </w:pPr>
    </w:p>
    <w:p w14:paraId="02FFF9A3" w14:textId="77777777" w:rsidR="007F7A5E" w:rsidRPr="000C3723" w:rsidRDefault="007F7A5E" w:rsidP="007F7A5E">
      <w:pPr>
        <w:pStyle w:val="Sinespaciado1"/>
        <w:rPr>
          <w:rFonts w:ascii="Arial" w:hAnsi="Arial" w:cs="Arial"/>
          <w:sz w:val="20"/>
          <w:szCs w:val="20"/>
        </w:rPr>
      </w:pPr>
      <w:r w:rsidRPr="000C3723">
        <w:rPr>
          <w:rFonts w:ascii="Arial" w:hAnsi="Arial" w:cs="Arial"/>
          <w:b/>
          <w:sz w:val="20"/>
          <w:szCs w:val="20"/>
        </w:rPr>
        <w:t>__________________________________</w:t>
      </w:r>
    </w:p>
    <w:p w14:paraId="31188476" w14:textId="77777777" w:rsidR="007F7A5E" w:rsidRPr="000C3723" w:rsidRDefault="007F7A5E" w:rsidP="007F7A5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49E6DB8" w14:textId="77777777" w:rsidR="007F7A5E" w:rsidRPr="000C3723" w:rsidRDefault="007F7A5E" w:rsidP="007F7A5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669369520"/>
          <w:placeholder>
            <w:docPart w:val="9B24D2BDDB2E4969ACFF7F58EA11675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CE3E94A" w14:textId="77777777" w:rsidR="007F7A5E" w:rsidRPr="000C3723" w:rsidRDefault="007F7A5E" w:rsidP="007F7A5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01984519"/>
          <w:placeholder>
            <w:docPart w:val="54959B04712C4314BBF1EDF64F51D14E"/>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E796D42" w14:textId="77777777" w:rsidR="007F7A5E" w:rsidRPr="000C3723" w:rsidRDefault="007F7A5E" w:rsidP="007F7A5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40311197"/>
          <w:placeholder>
            <w:docPart w:val="009D860A3790473B987332EACA71514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36171B7" w14:textId="77777777" w:rsidR="007F7A5E" w:rsidRPr="000C3723" w:rsidRDefault="007F7A5E" w:rsidP="007F7A5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365632443"/>
          <w:placeholder>
            <w:docPart w:val="56C31821B1264D5CB3CD214F87442CF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545353" w14:textId="77777777" w:rsidR="007F7A5E" w:rsidRPr="000C3723" w:rsidRDefault="007F7A5E" w:rsidP="007F7A5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280637469"/>
          <w:placeholder>
            <w:docPart w:val="00BC927A2EE9441F87FC7A4E55AEFAD3"/>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A0D4277" w14:textId="77777777" w:rsidR="007F7A5E" w:rsidRPr="000C3723" w:rsidRDefault="007F7A5E" w:rsidP="007F7A5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805057046"/>
          <w:placeholder>
            <w:docPart w:val="023C58474BF44673BEBC6F24ABEF087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9BB8243" w14:textId="77777777" w:rsidR="007F7A5E" w:rsidRDefault="007F7A5E" w:rsidP="007F7A5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190830071"/>
          <w:placeholder>
            <w:docPart w:val="E056269E6EBB4C88A62E1D9C0608B90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980EC33" w14:textId="77777777" w:rsidR="007F7A5E" w:rsidRDefault="007F7A5E" w:rsidP="007F7A5E">
      <w:pPr>
        <w:pStyle w:val="Piedepgina"/>
        <w:rPr>
          <w:rFonts w:ascii="Tahoma" w:hAnsi="Tahoma" w:cs="Tahoma"/>
          <w:color w:val="4A442A"/>
        </w:rPr>
      </w:pPr>
    </w:p>
    <w:p w14:paraId="61F252A4" w14:textId="77777777" w:rsidR="007F7A5E" w:rsidRDefault="007F7A5E" w:rsidP="007F7A5E">
      <w:pPr>
        <w:pStyle w:val="Piedepgina"/>
        <w:rPr>
          <w:rFonts w:ascii="Tahoma" w:hAnsi="Tahoma" w:cs="Tahoma"/>
          <w:color w:val="4A442A"/>
        </w:rPr>
      </w:pPr>
    </w:p>
    <w:p w14:paraId="27B92ED4" w14:textId="77777777" w:rsidR="00E507F7" w:rsidRDefault="00E507F7" w:rsidP="007F7A5E">
      <w:pPr>
        <w:pStyle w:val="Piedepgina"/>
        <w:rPr>
          <w:rFonts w:ascii="Tahoma" w:hAnsi="Tahoma" w:cs="Tahoma"/>
          <w:color w:val="4A442A"/>
        </w:rPr>
      </w:pPr>
    </w:p>
    <w:p w14:paraId="51B6B84D" w14:textId="77777777" w:rsidR="00E507F7" w:rsidRDefault="00E507F7" w:rsidP="007F7A5E">
      <w:pPr>
        <w:pStyle w:val="Piedepgina"/>
        <w:rPr>
          <w:rFonts w:ascii="Tahoma" w:hAnsi="Tahoma" w:cs="Tahoma"/>
          <w:color w:val="4A442A"/>
        </w:rPr>
      </w:pPr>
    </w:p>
    <w:p w14:paraId="68FFA11C" w14:textId="77777777" w:rsidR="00E507F7" w:rsidRDefault="00E507F7" w:rsidP="007F7A5E">
      <w:pPr>
        <w:pStyle w:val="Piedepgina"/>
        <w:rPr>
          <w:rFonts w:ascii="Tahoma" w:hAnsi="Tahoma" w:cs="Tahoma"/>
          <w:color w:val="4A442A"/>
        </w:rPr>
      </w:pPr>
    </w:p>
    <w:p w14:paraId="45E8D81A" w14:textId="77777777" w:rsidR="00E507F7" w:rsidRDefault="00E507F7" w:rsidP="007F7A5E">
      <w:pPr>
        <w:pStyle w:val="Piedepgina"/>
        <w:rPr>
          <w:rFonts w:ascii="Tahoma" w:hAnsi="Tahoma" w:cs="Tahoma"/>
          <w:color w:val="4A442A"/>
        </w:rPr>
      </w:pPr>
    </w:p>
    <w:p w14:paraId="607F4CCF" w14:textId="77777777" w:rsidR="00B22CB9" w:rsidRDefault="00B22CB9" w:rsidP="007F7A5E">
      <w:pPr>
        <w:pStyle w:val="Piedepgina"/>
        <w:rPr>
          <w:rFonts w:ascii="Tahoma" w:hAnsi="Tahoma" w:cs="Tahoma"/>
          <w:color w:val="4A442A"/>
        </w:rPr>
      </w:pPr>
    </w:p>
    <w:p w14:paraId="0CC8F9F4" w14:textId="77777777" w:rsidR="00B22CB9" w:rsidRDefault="00B22CB9" w:rsidP="007F7A5E">
      <w:pPr>
        <w:pStyle w:val="Piedepgina"/>
        <w:rPr>
          <w:rFonts w:ascii="Tahoma" w:hAnsi="Tahoma" w:cs="Tahoma"/>
          <w:color w:val="4A442A"/>
        </w:rPr>
      </w:pPr>
    </w:p>
    <w:p w14:paraId="21690D07" w14:textId="77777777" w:rsidR="00A21C6B" w:rsidRDefault="007F7A5E" w:rsidP="007F7A5E">
      <w:pPr>
        <w:ind w:firstLine="708"/>
        <w:jc w:val="center"/>
        <w:rPr>
          <w:b/>
        </w:rPr>
      </w:pPr>
      <w:r w:rsidRPr="006F3C40">
        <w:rPr>
          <w:b/>
        </w:rPr>
        <w:lastRenderedPageBreak/>
        <w:t>FORMULARIO 4</w:t>
      </w:r>
      <w:r w:rsidR="00A21C6B">
        <w:rPr>
          <w:b/>
        </w:rPr>
        <w:t xml:space="preserve"> </w:t>
      </w:r>
    </w:p>
    <w:p w14:paraId="7A9FD872" w14:textId="77777777" w:rsidR="00A21C6B" w:rsidRPr="008435F7" w:rsidRDefault="00A21C6B" w:rsidP="007F7A5E">
      <w:pPr>
        <w:ind w:firstLine="708"/>
        <w:jc w:val="center"/>
        <w:rPr>
          <w:b/>
          <w:sz w:val="14"/>
        </w:rPr>
      </w:pPr>
    </w:p>
    <w:p w14:paraId="110CE7DC" w14:textId="562593B1" w:rsidR="007F7A5E" w:rsidRPr="006F3C40" w:rsidRDefault="007F7A5E" w:rsidP="007F7A5E">
      <w:pPr>
        <w:ind w:firstLine="708"/>
        <w:jc w:val="center"/>
        <w:rPr>
          <w:b/>
        </w:rPr>
      </w:pPr>
      <w:r w:rsidRPr="006F3C40">
        <w:rPr>
          <w:b/>
        </w:rPr>
        <w:t>COMPROMISO ANTICORRUPCIÓN</w:t>
      </w:r>
    </w:p>
    <w:p w14:paraId="3727A0BD" w14:textId="77777777" w:rsidR="007F7A5E" w:rsidRPr="0021248C" w:rsidRDefault="007F7A5E" w:rsidP="007F7A5E">
      <w:pPr>
        <w:ind w:firstLine="708"/>
        <w:jc w:val="center"/>
        <w:rPr>
          <w:b/>
          <w:sz w:val="14"/>
        </w:rPr>
      </w:pPr>
    </w:p>
    <w:p w14:paraId="064E46E2" w14:textId="77777777" w:rsidR="007F7A5E" w:rsidRPr="006F3C40" w:rsidRDefault="00000000" w:rsidP="007F7A5E">
      <w:pPr>
        <w:jc w:val="both"/>
        <w:rPr>
          <w:rFonts w:eastAsiaTheme="minorEastAsia"/>
          <w:color w:val="FF8F8F"/>
        </w:rPr>
      </w:pPr>
      <w:sdt>
        <w:sdtPr>
          <w:rPr>
            <w:color w:val="808080"/>
          </w:rPr>
          <w:id w:val="1993215744"/>
          <w:placeholder>
            <w:docPart w:val="F0145DF5CD274A7888987957B93BE2E3"/>
          </w:placeholder>
          <w:showingPlcHdr/>
          <w:text/>
        </w:sdtPr>
        <w:sdtEndPr>
          <w:rPr>
            <w:color w:val="auto"/>
          </w:rPr>
        </w:sdtEndPr>
        <w:sdtContent>
          <w:r w:rsidR="007F7A5E" w:rsidRPr="006F3C40">
            <w:rPr>
              <w:rStyle w:val="Textodelmarcadordeposicin"/>
              <w:rFonts w:eastAsiaTheme="minorEastAsia"/>
              <w:color w:val="FF8F8F"/>
              <w:u w:val="single"/>
            </w:rPr>
            <w:t>Ciudad</w:t>
          </w:r>
        </w:sdtContent>
      </w:sdt>
      <w:r w:rsidR="007F7A5E" w:rsidRPr="006F3C40">
        <w:t xml:space="preserve">, </w:t>
      </w:r>
      <w:sdt>
        <w:sdtPr>
          <w:id w:val="-1035186471"/>
          <w:placeholder>
            <w:docPart w:val="59AE1B47554D4156B0DBAAE26A9117AA"/>
          </w:placeholder>
          <w:showingPlcHdr/>
          <w:date w:fullDate="2021-04-13T00:00:00Z">
            <w:dateFormat w:val="d 'de' MMMM 'de' yyyy"/>
            <w:lid w:val="es-CO"/>
            <w:storeMappedDataAs w:val="dateTime"/>
            <w:calendar w:val="gregorian"/>
          </w:date>
        </w:sdtPr>
        <w:sdtContent>
          <w:r w:rsidR="007F7A5E" w:rsidRPr="006F3C40">
            <w:rPr>
              <w:rStyle w:val="Textodelmarcadordeposicin"/>
              <w:rFonts w:eastAsiaTheme="minorEastAsia"/>
              <w:color w:val="FF8F8F"/>
            </w:rPr>
            <w:t>seleccionar la fecha.</w:t>
          </w:r>
        </w:sdtContent>
      </w:sdt>
    </w:p>
    <w:p w14:paraId="040205E0" w14:textId="77777777" w:rsidR="007F7A5E" w:rsidRPr="006F3C40" w:rsidRDefault="007F7A5E" w:rsidP="007F7A5E">
      <w:pPr>
        <w:jc w:val="both"/>
      </w:pPr>
      <w:r w:rsidRPr="006F3C40">
        <w:t>Señores.</w:t>
      </w:r>
    </w:p>
    <w:p w14:paraId="5CA81793" w14:textId="77777777" w:rsidR="007F7A5E" w:rsidRPr="006F3C40" w:rsidRDefault="007F7A5E" w:rsidP="007F7A5E">
      <w:pPr>
        <w:jc w:val="both"/>
      </w:pPr>
      <w:r w:rsidRPr="006F3C40">
        <w:t xml:space="preserve">POLICÍA NACIONAL – </w:t>
      </w:r>
      <w:sdt>
        <w:sdtPr>
          <w:id w:val="1021133605"/>
          <w:placeholder>
            <w:docPart w:val="6277CE0258F94A81B93F4265E75BADEC"/>
          </w:placeholder>
          <w:text/>
        </w:sdtPr>
        <w:sdtContent>
          <w:r w:rsidRPr="006F3C40">
            <w:t>POLICÍA METROPOLITANA DE NEIVA</w:t>
          </w:r>
        </w:sdtContent>
      </w:sdt>
    </w:p>
    <w:p w14:paraId="379D3AE5" w14:textId="77777777" w:rsidR="007F7A5E" w:rsidRPr="006F3C40" w:rsidRDefault="007F7A5E" w:rsidP="007F7A5E">
      <w:pPr>
        <w:jc w:val="both"/>
      </w:pPr>
      <w:r w:rsidRPr="006F3C40">
        <w:t>Ciudad.</w:t>
      </w:r>
    </w:p>
    <w:p w14:paraId="25E92A86" w14:textId="77777777" w:rsidR="007F7A5E" w:rsidRPr="006F3C40" w:rsidRDefault="007F7A5E" w:rsidP="007F7A5E">
      <w:pPr>
        <w:jc w:val="both"/>
        <w:rPr>
          <w:sz w:val="14"/>
        </w:rPr>
      </w:pPr>
    </w:p>
    <w:p w14:paraId="114A6A17" w14:textId="0BA88E35" w:rsidR="00A831CD" w:rsidRDefault="007F7A5E" w:rsidP="00C47EC1">
      <w:pPr>
        <w:rPr>
          <w:b/>
          <w:color w:val="FF8F8F"/>
          <w:u w:val="single"/>
          <w:lang w:val="es-CO"/>
        </w:rPr>
      </w:pPr>
      <w:r w:rsidRPr="00CC0398">
        <w:t xml:space="preserve">Referencia: Compromiso anticorrupción del proceso de </w:t>
      </w:r>
      <w:sdt>
        <w:sdtPr>
          <w:id w:val="970719871"/>
          <w:placeholder>
            <w:docPart w:val="E8D80A71C7EB497D88F02D7EDAE6632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C0398">
            <w:t xml:space="preserve">Mínima Cuantía </w:t>
          </w:r>
        </w:sdtContent>
      </w:sdt>
      <w:r w:rsidRPr="00CC0398">
        <w:t xml:space="preserve">, </w:t>
      </w:r>
      <w:sdt>
        <w:sdtPr>
          <w:rPr>
            <w:rStyle w:val="Textodelmarcadordeposicin"/>
            <w:color w:val="FF8F8F"/>
            <w:u w:val="single"/>
          </w:rPr>
          <w:id w:val="-100808966"/>
          <w:placeholder>
            <w:docPart w:val="A0269E3B6B6D4A298BC4E80B5FF0CD65"/>
          </w:placeholder>
          <w:text/>
        </w:sdtPr>
        <w:sdtContent>
          <w:r w:rsidR="00300F5F">
            <w:rPr>
              <w:rStyle w:val="Textodelmarcadordeposicin"/>
              <w:color w:val="FF8F8F"/>
              <w:u w:val="single"/>
            </w:rPr>
            <w:t>XXXXXXXXXXXXXXXX</w:t>
          </w:r>
        </w:sdtContent>
      </w:sdt>
      <w:r w:rsidRPr="00CC0398">
        <w:rPr>
          <w:rStyle w:val="Textodelmarcadordeposicin"/>
          <w:color w:val="FF8F8F"/>
          <w:u w:val="single"/>
        </w:rPr>
        <w:t xml:space="preserve"> </w:t>
      </w:r>
      <w:r w:rsidRPr="00C47EC1">
        <w:rPr>
          <w:rStyle w:val="Textodelmarcadordeposicin"/>
          <w:color w:val="000000" w:themeColor="text1"/>
        </w:rPr>
        <w:t>cuyo</w:t>
      </w:r>
      <w:r w:rsidR="009C397C" w:rsidRPr="00C47EC1">
        <w:rPr>
          <w:rStyle w:val="Textodelmarcadordeposicin"/>
          <w:color w:val="000000" w:themeColor="text1"/>
        </w:rPr>
        <w:t xml:space="preserve"> objeto es el</w:t>
      </w:r>
      <w:r w:rsidR="00300F5F" w:rsidRPr="00C47EC1">
        <w:rPr>
          <w:rStyle w:val="Textodelmarcadordeposicin"/>
          <w:color w:val="000000" w:themeColor="text1"/>
          <w:u w:val="single"/>
        </w:rPr>
        <w:t xml:space="preserve"> </w:t>
      </w:r>
      <w:r w:rsidR="00C47EC1" w:rsidRPr="00C47EC1">
        <w:rPr>
          <w:rStyle w:val="Textodelmarcadordeposicin"/>
          <w:color w:val="000000" w:themeColor="text1"/>
          <w:u w:val="single"/>
        </w:rPr>
        <w:t>MANTENIMIENTO PREVENTIVO Y/O CORRECTIVO DE LA RED DE DATOS Y DEL SISTEMA DE RED DE ENERGÍA ELÉCTRICA DE LA REGIÓN DE POLICÍA NO. 2</w:t>
      </w:r>
      <w:r w:rsidR="00E03758" w:rsidRPr="00C47EC1">
        <w:rPr>
          <w:b/>
          <w:bCs/>
          <w:color w:val="000000" w:themeColor="text1"/>
        </w:rPr>
        <w:t>”.</w:t>
      </w:r>
    </w:p>
    <w:p w14:paraId="720EA754" w14:textId="77777777" w:rsidR="00A831CD" w:rsidRDefault="00A831CD" w:rsidP="007F7A5E">
      <w:pPr>
        <w:jc w:val="both"/>
        <w:rPr>
          <w:b/>
          <w:color w:val="FF8F8F"/>
          <w:u w:val="single"/>
          <w:lang w:val="es-CO"/>
        </w:rPr>
      </w:pPr>
    </w:p>
    <w:p w14:paraId="170C352A" w14:textId="6ED4BAC9" w:rsidR="007F7A5E" w:rsidRPr="00A831CD" w:rsidRDefault="007F7A5E" w:rsidP="007F7A5E">
      <w:pPr>
        <w:jc w:val="both"/>
        <w:rPr>
          <w:b/>
          <w:bCs/>
        </w:rPr>
      </w:pPr>
      <w:r w:rsidRPr="00DC0923">
        <w:rPr>
          <w:lang w:eastAsia="es-CO"/>
        </w:rPr>
        <w:t>El (los) suscrito(s) a saber</w:t>
      </w:r>
      <w:r w:rsidRPr="00DC0923">
        <w:t xml:space="preserve"> </w:t>
      </w:r>
      <w:sdt>
        <w:sdtPr>
          <w:id w:val="-220977663"/>
          <w:placeholder>
            <w:docPart w:val="7D8770724EE14142A7FDB01ED2DED006"/>
          </w:placeholder>
          <w:showingPlcHdr/>
          <w:text/>
        </w:sdtPr>
        <w:sdtEndPr>
          <w:rPr>
            <w:lang w:eastAsia="es-CO"/>
          </w:rPr>
        </w:sdtEndPr>
        <w:sdtContent>
          <w:r w:rsidRPr="00DC0923">
            <w:rPr>
              <w:rStyle w:val="Textodelmarcadordeposicin"/>
              <w:color w:val="FF8F8F"/>
              <w:u w:val="single"/>
            </w:rPr>
            <w:t xml:space="preserve">Nombre del representante legal de la sociedad, asociación, persona jurídica, consorcio, unión temporal </w:t>
          </w:r>
          <w:r w:rsidRPr="00DC0923">
            <w:rPr>
              <w:rStyle w:val="Textodelmarcadordeposicin"/>
              <w:color w:val="FF8F8F"/>
            </w:rPr>
            <w:t>.</w:t>
          </w:r>
        </w:sdtContent>
      </w:sdt>
      <w:r w:rsidRPr="006E31C6">
        <w:rPr>
          <w:lang w:eastAsia="es-CO"/>
        </w:rPr>
        <w:t xml:space="preserve">: domiciliado en </w:t>
      </w:r>
      <w:sdt>
        <w:sdtPr>
          <w:rPr>
            <w:lang w:eastAsia="es-CO"/>
          </w:rPr>
          <w:id w:val="1039246989"/>
          <w:placeholder>
            <w:docPart w:val="A726AFB0EFA84B7AB3A123E89C7B46F8"/>
          </w:placeholder>
          <w:showingPlcHdr/>
          <w:text/>
        </w:sdtPr>
        <w:sdtContent>
          <w:r w:rsidRPr="006E31C6">
            <w:rPr>
              <w:rStyle w:val="Textodelmarcadordeposicin"/>
              <w:color w:val="FF8F8F"/>
              <w:u w:val="single"/>
            </w:rPr>
            <w:t>Domicio de la persona firmante</w:t>
          </w:r>
          <w:r w:rsidRPr="006E31C6">
            <w:rPr>
              <w:rStyle w:val="Textodelmarcadordeposicin"/>
            </w:rPr>
            <w:t>.</w:t>
          </w:r>
        </w:sdtContent>
      </w:sdt>
      <w:r w:rsidRPr="006E31C6">
        <w:rPr>
          <w:lang w:eastAsia="es-CO"/>
        </w:rPr>
        <w:t>, identificado con</w:t>
      </w:r>
      <w:r w:rsidRPr="006E31C6">
        <w:rPr>
          <w:color w:val="FF8F8F"/>
          <w:lang w:eastAsia="es-CO"/>
        </w:rPr>
        <w:t xml:space="preserve"> </w:t>
      </w:r>
      <w:sdt>
        <w:sdtPr>
          <w:rPr>
            <w:color w:val="FF8F8F"/>
            <w:lang w:eastAsia="es-CO"/>
          </w:rPr>
          <w:id w:val="-538040035"/>
          <w:placeholder>
            <w:docPart w:val="6ED708E9BB8B455C8931949F417065FF"/>
          </w:placeholder>
          <w:showingPlcHdr/>
          <w:text/>
        </w:sdtPr>
        <w:sdtEndPr>
          <w:rPr>
            <w:color w:val="auto"/>
          </w:rPr>
        </w:sdtEndPr>
        <w:sdtContent>
          <w:r w:rsidRPr="006E31C6">
            <w:rPr>
              <w:rStyle w:val="Textodelmarcadordeposicin"/>
              <w:color w:val="FF8F8F"/>
              <w:u w:val="single"/>
            </w:rPr>
            <w:t>Documentos de identificación y lugar de expedición</w:t>
          </w:r>
        </w:sdtContent>
      </w:sdt>
      <w:r w:rsidRPr="006E31C6">
        <w:rPr>
          <w:lang w:eastAsia="es-CO"/>
        </w:rPr>
        <w:t>,</w:t>
      </w:r>
      <w:r w:rsidRPr="006F3C40">
        <w:rPr>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4A604AD3" w14:textId="77777777" w:rsidR="007F7A5E" w:rsidRDefault="007F7A5E" w:rsidP="007F7A5E">
      <w:pPr>
        <w:jc w:val="both"/>
        <w:rPr>
          <w:lang w:eastAsia="es-CO"/>
        </w:rPr>
      </w:pPr>
      <w:r w:rsidRPr="006F3C40">
        <w:rPr>
          <w:lang w:eastAsia="es-CO"/>
        </w:rPr>
        <w:t xml:space="preserve">PRIMERO: que la POLICÍA NACIONAL - </w:t>
      </w:r>
      <w:sdt>
        <w:sdtPr>
          <w:id w:val="-1499878381"/>
          <w:placeholder>
            <w:docPart w:val="6594A5ACCB014D24BCFC16857B116DE6"/>
          </w:placeholder>
          <w:text/>
        </w:sdtPr>
        <w:sdtContent>
          <w:r w:rsidRPr="006F3C40">
            <w:t>MENEV</w:t>
          </w:r>
        </w:sdtContent>
      </w:sdt>
      <w:r w:rsidRPr="006F3C40">
        <w:rPr>
          <w:lang w:eastAsia="es-CO"/>
        </w:rPr>
        <w:t xml:space="preserve">, adelanta un proceso de selección para la celebración de un contrato estatal. </w:t>
      </w:r>
    </w:p>
    <w:p w14:paraId="0E08E0FB" w14:textId="77777777" w:rsidR="00D853E4" w:rsidRPr="006F3C40" w:rsidRDefault="00D853E4" w:rsidP="007F7A5E">
      <w:pPr>
        <w:jc w:val="both"/>
        <w:rPr>
          <w:lang w:eastAsia="es-CO"/>
        </w:rPr>
      </w:pPr>
    </w:p>
    <w:p w14:paraId="6B234DD4" w14:textId="77777777" w:rsidR="007F7A5E" w:rsidRDefault="007F7A5E" w:rsidP="007F7A5E">
      <w:pPr>
        <w:jc w:val="both"/>
        <w:rPr>
          <w:lang w:eastAsia="es-CO"/>
        </w:rPr>
      </w:pPr>
      <w:r w:rsidRPr="00B55510">
        <w:rPr>
          <w:b/>
          <w:lang w:eastAsia="es-CO"/>
        </w:rPr>
        <w:t>SEGUNDO:</w:t>
      </w:r>
      <w:r w:rsidRPr="006F3C40">
        <w:rPr>
          <w:lang w:eastAsia="es-CO"/>
        </w:rPr>
        <w:t xml:space="preserve"> que es interés del proponente apoyar la acción del estado colombiano, y de la POLICÍA NACIONAL - </w:t>
      </w:r>
      <w:sdt>
        <w:sdtPr>
          <w:id w:val="1643932206"/>
          <w:placeholder>
            <w:docPart w:val="A854509E4DAA4C368B9BB7F8808498AB"/>
          </w:placeholder>
          <w:text/>
        </w:sdtPr>
        <w:sdtContent>
          <w:r w:rsidRPr="006F3C40">
            <w:t>MENEV</w:t>
          </w:r>
        </w:sdtContent>
      </w:sdt>
      <w:r w:rsidRPr="006F3C40">
        <w:rPr>
          <w:lang w:eastAsia="es-CO"/>
        </w:rPr>
        <w:t xml:space="preserve"> para fortalecer la transparencia en los procesos de contratación, y la responsabilidad de rendir cuentas;</w:t>
      </w:r>
    </w:p>
    <w:p w14:paraId="05ABB2E9" w14:textId="77777777" w:rsidR="00D853E4" w:rsidRPr="006F3C40" w:rsidRDefault="00D853E4" w:rsidP="007F7A5E">
      <w:pPr>
        <w:jc w:val="both"/>
        <w:rPr>
          <w:lang w:eastAsia="es-CO"/>
        </w:rPr>
      </w:pPr>
    </w:p>
    <w:p w14:paraId="446D9B4D" w14:textId="77777777" w:rsidR="007F7A5E" w:rsidRDefault="007F7A5E" w:rsidP="007F7A5E">
      <w:pPr>
        <w:jc w:val="both"/>
        <w:rPr>
          <w:lang w:eastAsia="es-CO"/>
        </w:rPr>
      </w:pPr>
      <w:r w:rsidRPr="00B55510">
        <w:rPr>
          <w:b/>
          <w:lang w:eastAsia="es-CO"/>
        </w:rPr>
        <w:t>TERCERO:</w:t>
      </w:r>
      <w:r w:rsidRPr="006F3C40">
        <w:rPr>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FB5130" w14:textId="77777777" w:rsidR="00D853E4" w:rsidRPr="00D853E4" w:rsidRDefault="00D853E4" w:rsidP="007F7A5E">
      <w:pPr>
        <w:jc w:val="both"/>
        <w:rPr>
          <w:sz w:val="18"/>
          <w:lang w:eastAsia="es-CO"/>
        </w:rPr>
      </w:pPr>
    </w:p>
    <w:p w14:paraId="3BEBB85B" w14:textId="77777777" w:rsidR="007F7A5E" w:rsidRPr="006F3C40" w:rsidRDefault="007F7A5E" w:rsidP="007F7A5E">
      <w:pPr>
        <w:jc w:val="both"/>
        <w:rPr>
          <w:lang w:eastAsia="es-CO"/>
        </w:rPr>
      </w:pPr>
      <w:r w:rsidRPr="006F3C40">
        <w:rPr>
          <w:b/>
          <w:bCs/>
          <w:color w:val="000000"/>
          <w:lang w:eastAsia="es-CO"/>
        </w:rPr>
        <w:t>COMPROMISOS ASUMIDOS</w:t>
      </w:r>
      <w:r w:rsidRPr="006F3C40">
        <w:rPr>
          <w:lang w:eastAsia="es-CO"/>
        </w:rPr>
        <w:t>.</w:t>
      </w:r>
    </w:p>
    <w:p w14:paraId="5D0C5DAA" w14:textId="77777777" w:rsidR="007F7A5E" w:rsidRPr="006F3C40" w:rsidRDefault="007F7A5E" w:rsidP="007F7A5E">
      <w:pPr>
        <w:jc w:val="both"/>
        <w:rPr>
          <w:lang w:eastAsia="es-CO"/>
        </w:rPr>
      </w:pPr>
      <w:r w:rsidRPr="006F3C40">
        <w:rPr>
          <w:lang w:eastAsia="es-CO"/>
        </w:rPr>
        <w:t>El proponente, mediante suscripción del presente documento, asume los siguientes compromisos:</w:t>
      </w:r>
    </w:p>
    <w:p w14:paraId="3E721E19" w14:textId="77777777" w:rsidR="007F7A5E" w:rsidRDefault="007F7A5E" w:rsidP="007F7A5E">
      <w:pPr>
        <w:jc w:val="both"/>
        <w:rPr>
          <w:lang w:eastAsia="es-CO"/>
        </w:rPr>
      </w:pPr>
      <w:r w:rsidRPr="006F3C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66F4A" w14:textId="77777777" w:rsidR="00D853E4" w:rsidRPr="00D853E4" w:rsidRDefault="00D853E4" w:rsidP="007F7A5E">
      <w:pPr>
        <w:jc w:val="both"/>
        <w:rPr>
          <w:sz w:val="14"/>
          <w:lang w:eastAsia="es-CO"/>
        </w:rPr>
      </w:pPr>
    </w:p>
    <w:p w14:paraId="40FB2B3D" w14:textId="77777777" w:rsidR="0021248C" w:rsidRDefault="007F7A5E" w:rsidP="007F7A5E">
      <w:pPr>
        <w:jc w:val="both"/>
        <w:rPr>
          <w:lang w:eastAsia="es-CO"/>
        </w:rPr>
      </w:pPr>
      <w:r w:rsidRPr="006F3C40">
        <w:rPr>
          <w:lang w:eastAsia="es-CO"/>
        </w:rPr>
        <w:t>Nos comprometemos a no efectuar acuerdos, o realizar actos o conductas que tengan por objeto o efecto la colusión en el presente Proceso de Contratación.</w:t>
      </w:r>
    </w:p>
    <w:p w14:paraId="3AF968AB" w14:textId="7EB697D3" w:rsidR="007F7A5E" w:rsidRPr="006F3C40" w:rsidRDefault="007F7A5E" w:rsidP="007F7A5E">
      <w:pPr>
        <w:jc w:val="both"/>
        <w:rPr>
          <w:lang w:eastAsia="es-CO"/>
        </w:rPr>
      </w:pPr>
      <w:r w:rsidRPr="006F3C40">
        <w:rPr>
          <w:lang w:eastAsia="es-CO"/>
        </w:rPr>
        <w:t xml:space="preserve"> </w:t>
      </w:r>
    </w:p>
    <w:p w14:paraId="0D313BD2" w14:textId="77777777" w:rsidR="007F7A5E" w:rsidRDefault="007F7A5E" w:rsidP="007F7A5E">
      <w:pPr>
        <w:jc w:val="both"/>
        <w:rPr>
          <w:lang w:eastAsia="es-CO"/>
        </w:rPr>
      </w:pPr>
      <w:r w:rsidRPr="006F3C40">
        <w:rPr>
          <w:lang w:eastAsia="es-CO"/>
        </w:rPr>
        <w:t xml:space="preserve">Nos comprometemos a revelar la información que sobre el presente Proceso de Contratación nos soliciten los organismos de control de la República de Colombia. </w:t>
      </w:r>
    </w:p>
    <w:p w14:paraId="3DEB8399" w14:textId="77777777" w:rsidR="0021248C" w:rsidRPr="006F3C40" w:rsidRDefault="0021248C" w:rsidP="007F7A5E">
      <w:pPr>
        <w:jc w:val="both"/>
        <w:rPr>
          <w:lang w:eastAsia="es-CO"/>
        </w:rPr>
      </w:pPr>
    </w:p>
    <w:p w14:paraId="34D096A5" w14:textId="77777777" w:rsidR="007F7A5E" w:rsidRPr="006F3C40" w:rsidRDefault="007F7A5E" w:rsidP="007F7A5E">
      <w:pPr>
        <w:jc w:val="both"/>
        <w:rPr>
          <w:sz w:val="4"/>
          <w:lang w:eastAsia="es-CO"/>
        </w:rPr>
      </w:pPr>
    </w:p>
    <w:p w14:paraId="413009FD" w14:textId="77777777" w:rsidR="007F7A5E" w:rsidRPr="006F3C40" w:rsidRDefault="007F7A5E" w:rsidP="007F7A5E">
      <w:pPr>
        <w:jc w:val="both"/>
        <w:rPr>
          <w:lang w:eastAsia="es-CO"/>
        </w:rPr>
      </w:pPr>
      <w:r w:rsidRPr="006F3C40">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AFC04C7" w14:textId="77777777" w:rsidR="007F7A5E" w:rsidRDefault="007F7A5E" w:rsidP="007F7A5E">
      <w:pPr>
        <w:jc w:val="both"/>
        <w:rPr>
          <w:lang w:eastAsia="es-CO"/>
        </w:rPr>
      </w:pPr>
      <w:r w:rsidRPr="006F3C40">
        <w:rPr>
          <w:lang w:eastAsia="es-CO"/>
        </w:rPr>
        <w:t xml:space="preserve">Conocemos las consecuencias derivadas del incumplimiento del presente compromiso anticorrupción. </w:t>
      </w:r>
    </w:p>
    <w:p w14:paraId="0F24477F" w14:textId="77777777" w:rsidR="0021248C" w:rsidRPr="006F3C40" w:rsidRDefault="0021248C" w:rsidP="007F7A5E">
      <w:pPr>
        <w:jc w:val="both"/>
        <w:rPr>
          <w:lang w:eastAsia="es-CO"/>
        </w:rPr>
      </w:pPr>
    </w:p>
    <w:p w14:paraId="61502646" w14:textId="77777777" w:rsidR="007F7A5E" w:rsidRPr="006F3C40" w:rsidRDefault="007F7A5E" w:rsidP="007F7A5E">
      <w:pPr>
        <w:jc w:val="both"/>
        <w:rPr>
          <w:lang w:eastAsia="es-CO"/>
        </w:rPr>
      </w:pPr>
      <w:r w:rsidRPr="006F3C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AD93F7E" w14:textId="77777777" w:rsidR="007F7A5E" w:rsidRPr="006F3C40" w:rsidRDefault="007F7A5E" w:rsidP="007F7A5E">
      <w:pPr>
        <w:jc w:val="both"/>
        <w:rPr>
          <w:lang w:eastAsia="es-CO"/>
        </w:rPr>
      </w:pPr>
      <w:r w:rsidRPr="006F3C40">
        <w:rPr>
          <w:lang w:eastAsia="es-CO"/>
        </w:rPr>
        <w:t>El proponente se compromete a no permitir que nadie, bien sea empleado de la compañía o un agente comisionista independiente, o un asesor o consultor lo haga en su nombre;</w:t>
      </w:r>
    </w:p>
    <w:p w14:paraId="5B65AC79" w14:textId="77777777" w:rsidR="007F7A5E" w:rsidRPr="006F3C40" w:rsidRDefault="007F7A5E" w:rsidP="007F7A5E">
      <w:pPr>
        <w:jc w:val="both"/>
        <w:rPr>
          <w:lang w:eastAsia="es-CO"/>
        </w:rPr>
      </w:pPr>
      <w:r w:rsidRPr="006F3C40">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9686C8" w14:textId="77777777" w:rsidR="007F7A5E" w:rsidRPr="006F3C40" w:rsidRDefault="007F7A5E" w:rsidP="007F7A5E">
      <w:pPr>
        <w:jc w:val="both"/>
        <w:rPr>
          <w:sz w:val="16"/>
          <w:lang w:eastAsia="es-CO"/>
        </w:rPr>
      </w:pPr>
    </w:p>
    <w:p w14:paraId="37BD84EB" w14:textId="77777777" w:rsidR="007F7A5E" w:rsidRDefault="007F7A5E" w:rsidP="007F7A5E">
      <w:pPr>
        <w:jc w:val="both"/>
        <w:rPr>
          <w:lang w:eastAsia="es-CO"/>
        </w:rPr>
      </w:pPr>
      <w:r w:rsidRPr="006F3C40">
        <w:rPr>
          <w:lang w:eastAsia="es-CO"/>
        </w:rPr>
        <w:t>No ofrecer o pagar sobornos o cualquier halago a los funcionarios de LA POLICÍA METROPOLITANA DE NEIVA,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D78E7A" w14:textId="77777777" w:rsidR="0021248C" w:rsidRPr="006F3C40" w:rsidRDefault="0021248C" w:rsidP="007F7A5E">
      <w:pPr>
        <w:jc w:val="both"/>
        <w:rPr>
          <w:lang w:eastAsia="es-CO"/>
        </w:rPr>
      </w:pPr>
    </w:p>
    <w:p w14:paraId="7CA0F22D" w14:textId="77777777" w:rsidR="007F7A5E" w:rsidRDefault="007F7A5E" w:rsidP="007F7A5E">
      <w:pPr>
        <w:jc w:val="both"/>
        <w:rPr>
          <w:lang w:eastAsia="es-CO"/>
        </w:rPr>
      </w:pPr>
      <w:r w:rsidRPr="006F3C40">
        <w:rPr>
          <w:lang w:eastAsia="es-CO"/>
        </w:rPr>
        <w:t>No ofrecer pagos o halagos a los funcionarios de la POLICÍA NACIONAL - POLICÍA METROPOLITANA DE NEIVA durante el desarrollo del contrato que se suscriba si llegase a ser aceptada su propuesta.</w:t>
      </w:r>
    </w:p>
    <w:p w14:paraId="5181D921" w14:textId="77777777" w:rsidR="0021248C" w:rsidRPr="006F3C40" w:rsidRDefault="0021248C" w:rsidP="007F7A5E">
      <w:pPr>
        <w:jc w:val="both"/>
        <w:rPr>
          <w:lang w:eastAsia="es-CO"/>
        </w:rPr>
      </w:pPr>
    </w:p>
    <w:p w14:paraId="45779B23" w14:textId="77777777" w:rsidR="007F7A5E" w:rsidRDefault="007F7A5E" w:rsidP="007F7A5E">
      <w:pPr>
        <w:jc w:val="both"/>
        <w:rPr>
          <w:lang w:eastAsia="es-CO"/>
        </w:rPr>
      </w:pPr>
      <w:r w:rsidRPr="006F3C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3C40">
        <w:footnoteReference w:id="1"/>
      </w:r>
      <w:r w:rsidRPr="006F3C40">
        <w:rPr>
          <w:lang w:eastAsia="es-CO"/>
        </w:rPr>
        <w:t xml:space="preserve"> son sancionables por la Superintendencia de Industria y Comercio.</w:t>
      </w:r>
    </w:p>
    <w:p w14:paraId="7D7395BC" w14:textId="77777777" w:rsidR="0021248C" w:rsidRPr="006F3C40" w:rsidRDefault="0021248C" w:rsidP="007F7A5E">
      <w:pPr>
        <w:jc w:val="both"/>
        <w:rPr>
          <w:lang w:eastAsia="es-CO"/>
        </w:rPr>
      </w:pPr>
    </w:p>
    <w:p w14:paraId="1887720C" w14:textId="77777777" w:rsidR="007F7A5E" w:rsidRPr="006F3C40" w:rsidRDefault="007F7A5E" w:rsidP="007F7A5E">
      <w:pPr>
        <w:jc w:val="both"/>
        <w:rPr>
          <w:lang w:eastAsia="es-CO"/>
        </w:rPr>
      </w:pPr>
      <w:r w:rsidRPr="006F3C40">
        <w:rPr>
          <w:lang w:eastAsia="es-CO"/>
        </w:rPr>
        <w:t xml:space="preserve">El proponente se compromete a que los recursos utilizados para las gestiones </w:t>
      </w:r>
      <w:proofErr w:type="spellStart"/>
      <w:r w:rsidRPr="006F3C40">
        <w:rPr>
          <w:lang w:eastAsia="es-CO"/>
        </w:rPr>
        <w:t>pre-contractuales</w:t>
      </w:r>
      <w:proofErr w:type="spellEnd"/>
      <w:r w:rsidRPr="006F3C40">
        <w:rPr>
          <w:lang w:eastAsia="es-CO"/>
        </w:rPr>
        <w:t xml:space="preserve"> o contractuales derivadas del presente proceso no provendrán de actividades ilícitas tales como el lavado de activos, </w:t>
      </w:r>
      <w:proofErr w:type="spellStart"/>
      <w:r w:rsidRPr="006F3C40">
        <w:rPr>
          <w:lang w:eastAsia="es-CO"/>
        </w:rPr>
        <w:t>testaferrato</w:t>
      </w:r>
      <w:proofErr w:type="spellEnd"/>
      <w:r w:rsidRPr="006F3C40">
        <w:rPr>
          <w:lang w:eastAsia="es-CO"/>
        </w:rPr>
        <w:t>, tráfico de estupefacientes o delitos contra el orden constitucional, o que de alguna manera contraríen las leyes de la República, la moral o las buenas costumbres.</w:t>
      </w:r>
    </w:p>
    <w:p w14:paraId="1F2EF228" w14:textId="77777777" w:rsidR="007F7A5E" w:rsidRDefault="007F7A5E" w:rsidP="007F7A5E">
      <w:pPr>
        <w:jc w:val="both"/>
        <w:rPr>
          <w:lang w:eastAsia="es-CO"/>
        </w:rPr>
      </w:pPr>
      <w:r w:rsidRPr="006F3C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A85C77A" w14:textId="77777777" w:rsidR="0021248C" w:rsidRPr="006F3C40" w:rsidRDefault="0021248C" w:rsidP="007F7A5E">
      <w:pPr>
        <w:jc w:val="both"/>
        <w:rPr>
          <w:lang w:eastAsia="es-CO"/>
        </w:rPr>
      </w:pPr>
    </w:p>
    <w:p w14:paraId="670C9A0F" w14:textId="77777777" w:rsidR="007F7A5E" w:rsidRPr="006F3C40" w:rsidRDefault="007F7A5E" w:rsidP="007F7A5E">
      <w:pPr>
        <w:jc w:val="both"/>
        <w:rPr>
          <w:lang w:eastAsia="es-CO"/>
        </w:rPr>
      </w:pPr>
      <w:r w:rsidRPr="006F3C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7F0DC2" w14:textId="77777777" w:rsidR="007F7A5E" w:rsidRPr="006F3C40" w:rsidRDefault="007F7A5E" w:rsidP="007F7A5E">
      <w:pPr>
        <w:jc w:val="both"/>
        <w:rPr>
          <w:lang w:eastAsia="es-CO"/>
        </w:rPr>
      </w:pPr>
      <w:r w:rsidRPr="006F3C40">
        <w:rPr>
          <w:lang w:eastAsia="es-CO"/>
        </w:rPr>
        <w:t>El proponente:</w:t>
      </w:r>
    </w:p>
    <w:p w14:paraId="4A3FC349" w14:textId="77777777" w:rsidR="007F7A5E" w:rsidRPr="006F3C40" w:rsidRDefault="007F7A5E" w:rsidP="007F7A5E">
      <w:pPr>
        <w:jc w:val="both"/>
        <w:rPr>
          <w:sz w:val="4"/>
          <w:lang w:eastAsia="es-CO"/>
        </w:rPr>
      </w:pPr>
    </w:p>
    <w:p w14:paraId="0B33B25F" w14:textId="77777777" w:rsidR="007F7A5E" w:rsidRPr="006F3C40" w:rsidRDefault="007F7A5E" w:rsidP="007F7A5E">
      <w:pPr>
        <w:jc w:val="both"/>
        <w:rPr>
          <w:lang w:eastAsia="es-CO"/>
        </w:rPr>
      </w:pPr>
    </w:p>
    <w:p w14:paraId="594E9ABC" w14:textId="77777777" w:rsidR="007F7A5E" w:rsidRPr="006F3C40" w:rsidRDefault="007F7A5E" w:rsidP="007F7A5E">
      <w:pPr>
        <w:jc w:val="both"/>
        <w:rPr>
          <w:lang w:eastAsia="es-CO"/>
        </w:rPr>
      </w:pPr>
    </w:p>
    <w:p w14:paraId="37930F4A" w14:textId="77777777" w:rsidR="007F7A5E" w:rsidRPr="006F3C40" w:rsidRDefault="007F7A5E" w:rsidP="007F7A5E">
      <w:pPr>
        <w:jc w:val="both"/>
        <w:rPr>
          <w:lang w:eastAsia="es-CO"/>
        </w:rPr>
      </w:pPr>
    </w:p>
    <w:p w14:paraId="1FBE606D" w14:textId="77777777" w:rsidR="007F7A5E" w:rsidRPr="006F3C40" w:rsidRDefault="007F7A5E" w:rsidP="007F7A5E">
      <w:pPr>
        <w:jc w:val="both"/>
        <w:rPr>
          <w:lang w:eastAsia="es-CO"/>
        </w:rPr>
      </w:pPr>
    </w:p>
    <w:p w14:paraId="65860791" w14:textId="77777777" w:rsidR="007F7A5E" w:rsidRPr="006F3C40" w:rsidRDefault="007F7A5E" w:rsidP="007F7A5E">
      <w:pPr>
        <w:jc w:val="both"/>
      </w:pPr>
      <w:r w:rsidRPr="006F3C40">
        <w:rPr>
          <w:lang w:eastAsia="es-CO"/>
        </w:rPr>
        <w:t> </w:t>
      </w:r>
      <w:r w:rsidRPr="006F3C40">
        <w:rPr>
          <w:b/>
        </w:rPr>
        <w:t>__________________________________</w:t>
      </w:r>
    </w:p>
    <w:p w14:paraId="61DD3AF0"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Firma del representante legal del proponente </w:t>
      </w:r>
    </w:p>
    <w:p w14:paraId="7F2AED4A" w14:textId="77777777" w:rsidR="007F7A5E" w:rsidRPr="006F3C40" w:rsidRDefault="007F7A5E" w:rsidP="007F7A5E">
      <w:pPr>
        <w:pStyle w:val="Sinespaciado1"/>
        <w:contextualSpacing/>
        <w:rPr>
          <w:rFonts w:ascii="Arial" w:hAnsi="Arial" w:cs="Arial"/>
          <w:sz w:val="20"/>
          <w:szCs w:val="20"/>
          <w:lang w:eastAsia="es-CO"/>
        </w:rPr>
      </w:pPr>
      <w:r w:rsidRPr="006F3C40">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84900891F53453BB3888F9D9ED84AFD"/>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proponente</w:t>
          </w:r>
        </w:sdtContent>
      </w:sdt>
    </w:p>
    <w:p w14:paraId="2CDE2380"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 xml:space="preserve">Identificación (NIT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C.C </w:t>
      </w:r>
      <w:proofErr w:type="gramStart"/>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w:t>
      </w:r>
      <w:r w:rsidRPr="006F3C40">
        <w:rPr>
          <w:rFonts w:ascii="Arial" w:hAnsi="Arial" w:cs="Arial"/>
          <w:color w:val="000000"/>
          <w:sz w:val="20"/>
          <w:szCs w:val="20"/>
        </w:rPr>
        <w:t xml:space="preserve">: </w:t>
      </w:r>
      <w:sdt>
        <w:sdtPr>
          <w:rPr>
            <w:rFonts w:ascii="Arial" w:hAnsi="Arial" w:cs="Arial"/>
            <w:color w:val="000000"/>
            <w:sz w:val="20"/>
            <w:szCs w:val="20"/>
          </w:rPr>
          <w:id w:val="-144278314"/>
          <w:placeholder>
            <w:docPart w:val="D63291FDEF8E444DB7FE85F14A81E2FC"/>
          </w:placeholder>
          <w:showingPlcHdr/>
        </w:sdtPr>
        <w:sdtContent>
          <w:r w:rsidRPr="006F3C40">
            <w:rPr>
              <w:rStyle w:val="Textodelmarcadordeposicin"/>
              <w:rFonts w:ascii="Arial" w:eastAsiaTheme="minorHAnsi" w:hAnsi="Arial" w:cs="Arial"/>
              <w:color w:val="FF8F8F"/>
              <w:sz w:val="20"/>
              <w:szCs w:val="20"/>
              <w:u w:val="single"/>
            </w:rPr>
            <w:t>Diligenciar la identificación del proponente</w:t>
          </w:r>
        </w:sdtContent>
      </w:sdt>
    </w:p>
    <w:p w14:paraId="6104A377" w14:textId="77777777" w:rsidR="007F7A5E" w:rsidRPr="006F3C40" w:rsidRDefault="007F7A5E" w:rsidP="007F7A5E">
      <w:pPr>
        <w:pStyle w:val="Sinespaciado1"/>
        <w:contextualSpacing/>
        <w:rPr>
          <w:rFonts w:ascii="Arial" w:hAnsi="Arial" w:cs="Arial"/>
          <w:color w:val="000000"/>
          <w:sz w:val="20"/>
          <w:szCs w:val="20"/>
        </w:rPr>
      </w:pPr>
      <w:r w:rsidRPr="006F3C40">
        <w:rPr>
          <w:rFonts w:ascii="Arial" w:hAnsi="Arial" w:cs="Arial"/>
          <w:sz w:val="20"/>
          <w:szCs w:val="20"/>
          <w:lang w:eastAsia="es-CO"/>
        </w:rPr>
        <w:t>Nombre Representante Legal</w:t>
      </w:r>
      <w:r w:rsidRPr="006F3C40">
        <w:rPr>
          <w:rFonts w:ascii="Arial" w:hAnsi="Arial" w:cs="Arial"/>
          <w:color w:val="000000"/>
          <w:sz w:val="20"/>
          <w:szCs w:val="20"/>
        </w:rPr>
        <w:t xml:space="preserve">: </w:t>
      </w:r>
      <w:sdt>
        <w:sdtPr>
          <w:rPr>
            <w:rFonts w:ascii="Arial" w:hAnsi="Arial" w:cs="Arial"/>
            <w:color w:val="000000"/>
            <w:sz w:val="20"/>
            <w:szCs w:val="20"/>
          </w:rPr>
          <w:id w:val="1875194939"/>
          <w:placeholder>
            <w:docPart w:val="F00A5A28492140F4897053C88E13BB92"/>
          </w:placeholder>
          <w:showingPlcHdr/>
          <w:text/>
        </w:sdtPr>
        <w:sdtContent>
          <w:r w:rsidRPr="006F3C40">
            <w:rPr>
              <w:rStyle w:val="Textodelmarcadordeposicin"/>
              <w:rFonts w:ascii="Arial" w:eastAsiaTheme="minorHAnsi" w:hAnsi="Arial" w:cs="Arial"/>
              <w:color w:val="FF8F8F"/>
              <w:sz w:val="20"/>
              <w:szCs w:val="20"/>
              <w:u w:val="single"/>
            </w:rPr>
            <w:t>Diligenciar el nombre completo del representante legal</w:t>
          </w:r>
        </w:sdtContent>
      </w:sdt>
    </w:p>
    <w:p w14:paraId="09FFEE64"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Identificación (C.C </w:t>
      </w:r>
      <w:proofErr w:type="gramStart"/>
      <w:r w:rsidRPr="006F3C40">
        <w:rPr>
          <w:rFonts w:ascii="Segoe UI Symbol" w:eastAsia="MS Gothic" w:hAnsi="Segoe UI Symbol" w:cs="Segoe UI Symbol"/>
          <w:sz w:val="20"/>
          <w:szCs w:val="20"/>
          <w:lang w:eastAsia="es-CO"/>
        </w:rPr>
        <w:t>☐</w:t>
      </w:r>
      <w:r w:rsidRPr="006F3C40">
        <w:rPr>
          <w:rFonts w:ascii="Arial" w:hAnsi="Arial" w:cs="Arial"/>
          <w:color w:val="000000"/>
          <w:sz w:val="20"/>
          <w:szCs w:val="20"/>
        </w:rPr>
        <w:t xml:space="preserve">  C.E.</w:t>
      </w:r>
      <w:proofErr w:type="gramEnd"/>
      <w:r w:rsidRPr="006F3C40">
        <w:rPr>
          <w:rFonts w:ascii="Arial" w:hAnsi="Arial" w:cs="Arial"/>
          <w:sz w:val="20"/>
          <w:szCs w:val="20"/>
          <w:lang w:eastAsia="es-CO"/>
        </w:rPr>
        <w:t xml:space="preserve"> </w:t>
      </w:r>
      <w:r w:rsidRPr="006F3C40">
        <w:rPr>
          <w:rFonts w:ascii="Segoe UI Symbol" w:eastAsia="MS Gothic" w:hAnsi="Segoe UI Symbol" w:cs="Segoe UI Symbol"/>
          <w:sz w:val="20"/>
          <w:szCs w:val="20"/>
          <w:lang w:eastAsia="es-CO"/>
        </w:rPr>
        <w:t>☐</w:t>
      </w:r>
      <w:r w:rsidRPr="006F3C40">
        <w:rPr>
          <w:rFonts w:ascii="Arial" w:hAnsi="Arial" w:cs="Arial"/>
          <w:sz w:val="20"/>
          <w:szCs w:val="20"/>
          <w:lang w:eastAsia="es-CO"/>
        </w:rPr>
        <w:t xml:space="preserve">) </w:t>
      </w:r>
      <w:sdt>
        <w:sdtPr>
          <w:rPr>
            <w:rFonts w:ascii="Arial" w:hAnsi="Arial" w:cs="Arial"/>
            <w:color w:val="000000"/>
            <w:sz w:val="20"/>
            <w:szCs w:val="20"/>
          </w:rPr>
          <w:id w:val="-1982299038"/>
          <w:placeholder>
            <w:docPart w:val="DBB13E3B7B1F4612A4845456C6FCB14C"/>
          </w:placeholder>
          <w:showingPlcHdr/>
        </w:sdtPr>
        <w:sdtContent>
          <w:r w:rsidRPr="006F3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3A6923DB" w14:textId="77777777" w:rsidR="007F7A5E" w:rsidRPr="006F3C40" w:rsidRDefault="007F7A5E" w:rsidP="007F7A5E">
      <w:pPr>
        <w:pStyle w:val="Sinespaciado1"/>
        <w:rPr>
          <w:rFonts w:ascii="Arial" w:hAnsi="Arial" w:cs="Arial"/>
          <w:color w:val="000000"/>
          <w:sz w:val="20"/>
          <w:szCs w:val="20"/>
        </w:rPr>
      </w:pPr>
      <w:r w:rsidRPr="006F3C40">
        <w:rPr>
          <w:rFonts w:ascii="Arial" w:hAnsi="Arial" w:cs="Arial"/>
          <w:color w:val="000000"/>
          <w:sz w:val="20"/>
          <w:szCs w:val="20"/>
        </w:rPr>
        <w:t xml:space="preserve">Dirección: </w:t>
      </w:r>
      <w:sdt>
        <w:sdtPr>
          <w:rPr>
            <w:rFonts w:ascii="Arial" w:hAnsi="Arial" w:cs="Arial"/>
            <w:color w:val="000000"/>
            <w:sz w:val="20"/>
            <w:szCs w:val="20"/>
          </w:rPr>
          <w:id w:val="-3289329"/>
          <w:placeholder>
            <w:docPart w:val="37E17F0A1B2449AEBC57572906023250"/>
          </w:placeholder>
          <w:showingPlcHdr/>
        </w:sdtPr>
        <w:sdtContent>
          <w:r w:rsidRPr="006F3C40">
            <w:rPr>
              <w:rStyle w:val="Textodelmarcadordeposicin"/>
              <w:rFonts w:ascii="Arial" w:eastAsiaTheme="minorHAnsi" w:hAnsi="Arial" w:cs="Arial"/>
              <w:color w:val="FF8F8F"/>
              <w:sz w:val="20"/>
              <w:szCs w:val="20"/>
              <w:u w:val="single"/>
            </w:rPr>
            <w:t>Diligenciar la dirección del proveedor</w:t>
          </w:r>
        </w:sdtContent>
      </w:sdt>
    </w:p>
    <w:p w14:paraId="6E9164DE"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Teléfono:</w:t>
      </w:r>
      <w:r w:rsidRPr="006F3C40">
        <w:rPr>
          <w:rFonts w:ascii="Arial" w:hAnsi="Arial" w:cs="Arial"/>
          <w:b/>
          <w:color w:val="000000"/>
          <w:sz w:val="20"/>
          <w:szCs w:val="20"/>
        </w:rPr>
        <w:t xml:space="preserve"> </w:t>
      </w:r>
      <w:sdt>
        <w:sdtPr>
          <w:rPr>
            <w:rFonts w:ascii="Arial" w:hAnsi="Arial" w:cs="Arial"/>
            <w:b/>
            <w:color w:val="000000"/>
            <w:sz w:val="20"/>
            <w:szCs w:val="20"/>
          </w:rPr>
          <w:id w:val="-774012251"/>
          <w:placeholder>
            <w:docPart w:val="9AFC54B0A6A946FABB84C5F92B8A1162"/>
          </w:placeholder>
          <w:showingPlcHdr/>
        </w:sdtPr>
        <w:sdtContent>
          <w:r w:rsidRPr="006F3C40">
            <w:rPr>
              <w:rStyle w:val="Textodelmarcadordeposicin"/>
              <w:rFonts w:ascii="Arial" w:eastAsiaTheme="minorHAnsi" w:hAnsi="Arial" w:cs="Arial"/>
              <w:color w:val="FF8F8F"/>
              <w:sz w:val="20"/>
              <w:szCs w:val="20"/>
              <w:u w:val="single"/>
            </w:rPr>
            <w:t>Diligenciar teléfonos de contacto del proveedor</w:t>
          </w:r>
        </w:sdtContent>
      </w:sdt>
    </w:p>
    <w:p w14:paraId="5AD79075" w14:textId="77777777" w:rsidR="007F7A5E" w:rsidRPr="006F3C40" w:rsidRDefault="007F7A5E" w:rsidP="007F7A5E">
      <w:pPr>
        <w:pStyle w:val="Sinespaciado1"/>
        <w:rPr>
          <w:rFonts w:ascii="Arial" w:hAnsi="Arial" w:cs="Arial"/>
          <w:sz w:val="20"/>
          <w:szCs w:val="20"/>
        </w:rPr>
      </w:pPr>
      <w:r w:rsidRPr="006F3C40">
        <w:rPr>
          <w:rFonts w:ascii="Arial" w:hAnsi="Arial" w:cs="Arial"/>
          <w:color w:val="000000"/>
          <w:sz w:val="20"/>
          <w:szCs w:val="20"/>
        </w:rPr>
        <w:t>Email:</w:t>
      </w:r>
      <w:r w:rsidRPr="006F3C40">
        <w:rPr>
          <w:rFonts w:ascii="Arial" w:hAnsi="Arial" w:cs="Arial"/>
          <w:b/>
          <w:color w:val="000000"/>
          <w:sz w:val="20"/>
          <w:szCs w:val="20"/>
        </w:rPr>
        <w:t xml:space="preserve"> </w:t>
      </w:r>
      <w:sdt>
        <w:sdtPr>
          <w:rPr>
            <w:rFonts w:ascii="Arial" w:hAnsi="Arial" w:cs="Arial"/>
            <w:b/>
            <w:color w:val="000000"/>
            <w:sz w:val="20"/>
            <w:szCs w:val="20"/>
          </w:rPr>
          <w:id w:val="1132212148"/>
          <w:placeholder>
            <w:docPart w:val="1819C751D32649558A7F42FEE24E6665"/>
          </w:placeholder>
          <w:showingPlcHdr/>
        </w:sdtPr>
        <w:sdtContent>
          <w:r w:rsidRPr="006F3C40">
            <w:rPr>
              <w:rStyle w:val="Textodelmarcadordeposicin"/>
              <w:rFonts w:ascii="Arial" w:eastAsiaTheme="minorHAnsi" w:hAnsi="Arial" w:cs="Arial"/>
              <w:color w:val="FF8F8F"/>
              <w:sz w:val="20"/>
              <w:szCs w:val="20"/>
              <w:u w:val="single"/>
            </w:rPr>
            <w:t>Diligenciar correo electrónico de notificaciones</w:t>
          </w:r>
        </w:sdtContent>
      </w:sdt>
    </w:p>
    <w:p w14:paraId="1ACDC36E" w14:textId="77777777" w:rsidR="007F7A5E" w:rsidRPr="006F3C40" w:rsidRDefault="007F7A5E" w:rsidP="007F7A5E">
      <w:pPr>
        <w:pStyle w:val="Prrafodelista"/>
        <w:tabs>
          <w:tab w:val="left" w:pos="240"/>
          <w:tab w:val="left" w:pos="6210"/>
        </w:tabs>
        <w:ind w:left="0"/>
        <w:jc w:val="center"/>
        <w:rPr>
          <w:b/>
          <w:sz w:val="22"/>
          <w:szCs w:val="22"/>
        </w:rPr>
      </w:pPr>
    </w:p>
    <w:p w14:paraId="62CF0E27" w14:textId="111E99C3" w:rsidR="007F7A5E" w:rsidRPr="006F3C40" w:rsidRDefault="007F7A5E" w:rsidP="007F7A5E">
      <w:pPr>
        <w:pStyle w:val="Prrafodelista"/>
        <w:tabs>
          <w:tab w:val="left" w:pos="240"/>
          <w:tab w:val="left" w:pos="6210"/>
        </w:tabs>
        <w:ind w:left="0"/>
        <w:jc w:val="both"/>
        <w:rPr>
          <w:bCs/>
          <w:sz w:val="16"/>
          <w:szCs w:val="16"/>
          <w:u w:val="single"/>
        </w:rPr>
      </w:pPr>
      <w:r w:rsidRPr="006F3C40">
        <w:rPr>
          <w:bCs/>
          <w:sz w:val="16"/>
          <w:szCs w:val="16"/>
          <w:u w:val="single"/>
        </w:rPr>
        <w:t xml:space="preserve">NOTA: para el caso de ofertas conjuntas, suscribirán el presente documento todas los que conforman el consorcio o unión temporal a través del integrante, representante legal o </w:t>
      </w:r>
      <w:r w:rsidR="00533210">
        <w:rPr>
          <w:bCs/>
          <w:sz w:val="16"/>
          <w:szCs w:val="16"/>
          <w:u w:val="single"/>
        </w:rPr>
        <w:t>apoderado.</w:t>
      </w:r>
    </w:p>
    <w:p w14:paraId="3C5EDB0A" w14:textId="77777777" w:rsidR="007F7A5E" w:rsidRPr="002F6646" w:rsidRDefault="007F7A5E" w:rsidP="007F7A5E">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E05E58D" w14:textId="77777777" w:rsidR="007F7A5E" w:rsidRPr="002F6646" w:rsidRDefault="007F7A5E"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34420AC" w14:textId="77777777" w:rsidR="007F7A5E" w:rsidRPr="002F6646" w:rsidRDefault="007F7A5E"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398E342" w14:textId="77777777" w:rsidR="00B22CB9" w:rsidRDefault="00B22CB9"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AF03318" w14:textId="77777777" w:rsidR="00300F5F" w:rsidRDefault="00300F5F"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2C8D423" w14:textId="77777777" w:rsidR="00F12596" w:rsidRPr="00533210" w:rsidRDefault="00F12596" w:rsidP="004748B0">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lastRenderedPageBreak/>
        <w:t>FORMULARIO 5</w:t>
      </w:r>
    </w:p>
    <w:p w14:paraId="6D7EFF54" w14:textId="77777777" w:rsidR="00F12596" w:rsidRPr="00533210" w:rsidRDefault="00F12596" w:rsidP="00F12596">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t xml:space="preserve">AUSENCIA DE INHABILIDADES, INCOMPATIBILIDADES </w:t>
      </w:r>
    </w:p>
    <w:p w14:paraId="3C1637B3" w14:textId="77777777" w:rsidR="00F12596" w:rsidRPr="00533210" w:rsidRDefault="00F12596" w:rsidP="00F12596">
      <w:pPr>
        <w:pStyle w:val="Ttulo"/>
        <w:rPr>
          <w:rFonts w:cs="Arial"/>
          <w:bCs/>
          <w:sz w:val="20"/>
          <w14:shadow w14:blurRad="50800" w14:dist="38100" w14:dir="2700000" w14:sx="100000" w14:sy="100000" w14:kx="0" w14:ky="0" w14:algn="tl">
            <w14:srgbClr w14:val="000000">
              <w14:alpha w14:val="60000"/>
            </w14:srgbClr>
          </w14:shadow>
        </w:rPr>
      </w:pPr>
      <w:r w:rsidRPr="00533210">
        <w:rPr>
          <w:rFonts w:cs="Arial"/>
          <w:bCs/>
          <w:sz w:val="20"/>
          <w14:shadow w14:blurRad="50800" w14:dist="38100" w14:dir="2700000" w14:sx="100000" w14:sy="100000" w14:kx="0" w14:ky="0" w14:algn="tl">
            <w14:srgbClr w14:val="000000">
              <w14:alpha w14:val="60000"/>
            </w14:srgbClr>
          </w14:shadow>
        </w:rPr>
        <w:t>Y PROHIBICIONES PARA CONTRATAR</w:t>
      </w:r>
    </w:p>
    <w:p w14:paraId="3B639416" w14:textId="77777777" w:rsidR="00F12596" w:rsidRPr="00533210" w:rsidRDefault="00000000" w:rsidP="00F12596">
      <w:pPr>
        <w:jc w:val="both"/>
      </w:pPr>
      <w:sdt>
        <w:sdtPr>
          <w:id w:val="291560365"/>
          <w:placeholder>
            <w:docPart w:val="38D055350A05468BB6F1A3B1018B90F7"/>
          </w:placeholder>
          <w:showingPlcHdr/>
          <w15:color w:val="800000"/>
          <w:text/>
        </w:sdtPr>
        <w:sdtContent>
          <w:r w:rsidR="00F12596" w:rsidRPr="00533210">
            <w:rPr>
              <w:rStyle w:val="Textodelmarcadordeposicin"/>
              <w:color w:val="auto"/>
              <w:u w:val="single"/>
            </w:rPr>
            <w:t>Ciudad</w:t>
          </w:r>
        </w:sdtContent>
      </w:sdt>
      <w:r w:rsidR="00F12596" w:rsidRPr="00533210">
        <w:t xml:space="preserve">, </w:t>
      </w:r>
      <w:sdt>
        <w:sdtPr>
          <w:id w:val="-517087396"/>
          <w:placeholder>
            <w:docPart w:val="4E47EE67666E4E599D50AFB162F85995"/>
          </w:placeholder>
          <w:showingPlcHdr/>
          <w15:color w:val="800000"/>
          <w:date w:fullDate="2021-04-13T00:00:00Z">
            <w:dateFormat w:val="d 'de' MMMM 'de' yyyy"/>
            <w:lid w:val="es-CO"/>
            <w:storeMappedDataAs w:val="dateTime"/>
            <w:calendar w:val="gregorian"/>
          </w:date>
        </w:sdtPr>
        <w:sdtContent>
          <w:r w:rsidR="00F12596" w:rsidRPr="00533210">
            <w:rPr>
              <w:rStyle w:val="Textodelmarcadordeposicin"/>
              <w:color w:val="auto"/>
            </w:rPr>
            <w:t>seleccionar la fecha.</w:t>
          </w:r>
        </w:sdtContent>
      </w:sdt>
    </w:p>
    <w:p w14:paraId="7634E376" w14:textId="77777777" w:rsidR="00F12596" w:rsidRPr="00533210" w:rsidRDefault="00F12596" w:rsidP="00F12596">
      <w:pPr>
        <w:jc w:val="both"/>
      </w:pPr>
    </w:p>
    <w:p w14:paraId="66070D0B" w14:textId="77777777" w:rsidR="00F12596" w:rsidRPr="00533210" w:rsidRDefault="00F12596" w:rsidP="00F12596">
      <w:pPr>
        <w:jc w:val="both"/>
      </w:pPr>
    </w:p>
    <w:p w14:paraId="378C3D7B" w14:textId="77777777" w:rsidR="00F12596" w:rsidRPr="00533210" w:rsidRDefault="00F12596" w:rsidP="00F12596">
      <w:pPr>
        <w:jc w:val="both"/>
      </w:pPr>
      <w:r w:rsidRPr="00533210">
        <w:t>Señores.</w:t>
      </w:r>
    </w:p>
    <w:p w14:paraId="1A1F7366" w14:textId="77777777" w:rsidR="00F12596" w:rsidRPr="00533210" w:rsidRDefault="00F12596" w:rsidP="00F12596">
      <w:pPr>
        <w:jc w:val="both"/>
      </w:pPr>
      <w:r w:rsidRPr="00533210">
        <w:t xml:space="preserve">POLICÍA NACIONAL – </w:t>
      </w:r>
      <w:sdt>
        <w:sdtPr>
          <w:id w:val="1154643822"/>
          <w:placeholder>
            <w:docPart w:val="3F79E41F886143CDAA4F40857E2081B1"/>
          </w:placeholder>
          <w:showingPlcHdr/>
          <w15:color w:val="800000"/>
          <w:text/>
        </w:sdtPr>
        <w:sdtContent>
          <w:r w:rsidRPr="00533210">
            <w:rPr>
              <w:rStyle w:val="Textodelmarcadordeposicin"/>
              <w:color w:val="auto"/>
              <w:u w:val="single"/>
            </w:rPr>
            <w:t>DILIGENCIAR LA UNIDAD A LA QUE PRESENTA LA OFERTA</w:t>
          </w:r>
        </w:sdtContent>
      </w:sdt>
    </w:p>
    <w:p w14:paraId="439AD01E" w14:textId="77777777" w:rsidR="00F12596" w:rsidRPr="00533210" w:rsidRDefault="00F12596" w:rsidP="00F12596">
      <w:pPr>
        <w:jc w:val="both"/>
      </w:pPr>
      <w:r w:rsidRPr="00533210">
        <w:t>Ciudad.</w:t>
      </w:r>
    </w:p>
    <w:p w14:paraId="252EF45A" w14:textId="77777777" w:rsidR="00F12596" w:rsidRPr="00533210" w:rsidRDefault="00F12596" w:rsidP="00F12596">
      <w:pPr>
        <w:pStyle w:val="NormalArial"/>
        <w:rPr>
          <w:rFonts w:cs="Arial"/>
          <w:bCs/>
          <w:sz w:val="20"/>
          <w:szCs w:val="20"/>
        </w:rPr>
      </w:pPr>
    </w:p>
    <w:p w14:paraId="1560F84A" w14:textId="77777777" w:rsidR="00F12596" w:rsidRPr="00533210" w:rsidRDefault="00F12596" w:rsidP="00F12596">
      <w:pPr>
        <w:pStyle w:val="Sinespaciado"/>
        <w:shd w:val="clear" w:color="auto" w:fill="FFFFFF"/>
        <w:spacing w:line="360" w:lineRule="auto"/>
        <w:jc w:val="both"/>
        <w:rPr>
          <w:rFonts w:ascii="Arial" w:hAnsi="Arial" w:cs="Arial"/>
          <w:sz w:val="20"/>
          <w:szCs w:val="20"/>
          <w:lang w:eastAsia="ar-SA"/>
        </w:rPr>
      </w:pPr>
      <w:r w:rsidRPr="00533210">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533210">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4421EF52"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64E6FEB8"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0CC6C232" w14:textId="77777777" w:rsidR="00F12596" w:rsidRPr="00533210" w:rsidRDefault="00F12596" w:rsidP="00F12596">
      <w:pPr>
        <w:pStyle w:val="Sinespaciado"/>
        <w:shd w:val="clear" w:color="auto" w:fill="FFFFFF"/>
        <w:jc w:val="both"/>
        <w:rPr>
          <w:rFonts w:ascii="Arial" w:hAnsi="Arial" w:cs="Arial"/>
          <w:b/>
          <w:sz w:val="20"/>
          <w:szCs w:val="20"/>
          <w:u w:val="single"/>
          <w:lang w:eastAsia="ar-SA"/>
        </w:rPr>
      </w:pPr>
    </w:p>
    <w:p w14:paraId="4014BA7A" w14:textId="77777777" w:rsidR="00F12596" w:rsidRPr="008435F7" w:rsidRDefault="00F12596" w:rsidP="00F12596">
      <w:pPr>
        <w:pStyle w:val="Sinespaciado"/>
        <w:shd w:val="clear" w:color="auto" w:fill="FFFFFF"/>
        <w:jc w:val="both"/>
        <w:rPr>
          <w:rFonts w:ascii="Arial" w:hAnsi="Arial" w:cs="Arial"/>
          <w:sz w:val="20"/>
          <w:szCs w:val="20"/>
        </w:rPr>
      </w:pPr>
      <w:r w:rsidRPr="00533210">
        <w:rPr>
          <w:rFonts w:ascii="Arial" w:hAnsi="Arial" w:cs="Arial"/>
          <w:sz w:val="20"/>
          <w:szCs w:val="20"/>
        </w:rPr>
        <w:t>En constancia se firma la presente Declaración</w:t>
      </w:r>
      <w:r w:rsidRPr="008435F7">
        <w:rPr>
          <w:rFonts w:ascii="Arial" w:hAnsi="Arial" w:cs="Arial"/>
          <w:sz w:val="20"/>
          <w:szCs w:val="20"/>
        </w:rPr>
        <w:t xml:space="preserve">.  </w:t>
      </w:r>
    </w:p>
    <w:p w14:paraId="7642AAA4" w14:textId="77777777" w:rsidR="00F12596" w:rsidRPr="008435F7" w:rsidRDefault="00F12596" w:rsidP="00F12596">
      <w:pPr>
        <w:pStyle w:val="NormalArial"/>
        <w:rPr>
          <w:rFonts w:cs="Arial"/>
          <w:bCs/>
          <w:sz w:val="20"/>
          <w:szCs w:val="20"/>
        </w:rPr>
      </w:pPr>
    </w:p>
    <w:p w14:paraId="76994AFD" w14:textId="77777777" w:rsidR="00F12596" w:rsidRPr="008435F7" w:rsidRDefault="00F12596" w:rsidP="00F12596">
      <w:pPr>
        <w:pStyle w:val="NormalArial"/>
        <w:rPr>
          <w:rFonts w:cs="Arial"/>
          <w:bCs/>
          <w:sz w:val="20"/>
          <w:szCs w:val="20"/>
        </w:rPr>
      </w:pPr>
    </w:p>
    <w:p w14:paraId="71DEBE06" w14:textId="77777777" w:rsidR="00F12596" w:rsidRPr="008435F7" w:rsidRDefault="00F12596" w:rsidP="00F12596">
      <w:pPr>
        <w:pStyle w:val="NormalArial"/>
        <w:rPr>
          <w:rFonts w:cs="Arial"/>
          <w:bCs/>
          <w:sz w:val="20"/>
          <w:szCs w:val="20"/>
        </w:rPr>
      </w:pPr>
    </w:p>
    <w:p w14:paraId="092CDE99" w14:textId="77777777" w:rsidR="00F12596" w:rsidRPr="008435F7" w:rsidRDefault="00F12596" w:rsidP="00F12596">
      <w:pPr>
        <w:pStyle w:val="NormalArial"/>
        <w:rPr>
          <w:rFonts w:cs="Arial"/>
          <w:bCs/>
          <w:sz w:val="20"/>
          <w:szCs w:val="20"/>
        </w:rPr>
      </w:pPr>
    </w:p>
    <w:p w14:paraId="19645526" w14:textId="77777777" w:rsidR="00F12596" w:rsidRPr="008435F7" w:rsidRDefault="00F12596" w:rsidP="00F12596">
      <w:pPr>
        <w:pStyle w:val="NormalArial"/>
        <w:rPr>
          <w:rFonts w:cs="Arial"/>
          <w:bCs/>
          <w:sz w:val="20"/>
          <w:szCs w:val="20"/>
        </w:rPr>
      </w:pPr>
    </w:p>
    <w:p w14:paraId="392343CF" w14:textId="77777777" w:rsidR="00F12596" w:rsidRPr="008435F7" w:rsidRDefault="00F12596" w:rsidP="00F12596">
      <w:pPr>
        <w:pStyle w:val="NormalArial"/>
        <w:rPr>
          <w:rFonts w:cs="Arial"/>
          <w:bCs/>
          <w:sz w:val="20"/>
          <w:szCs w:val="20"/>
        </w:rPr>
      </w:pPr>
    </w:p>
    <w:p w14:paraId="18ED2E19" w14:textId="77777777" w:rsidR="00F12596" w:rsidRPr="008435F7" w:rsidRDefault="00F12596" w:rsidP="00F12596">
      <w:pPr>
        <w:pStyle w:val="Sinespaciado1"/>
        <w:contextualSpacing/>
        <w:jc w:val="both"/>
        <w:rPr>
          <w:rFonts w:ascii="Arial" w:hAnsi="Arial" w:cs="Arial"/>
          <w:sz w:val="20"/>
          <w:szCs w:val="20"/>
        </w:rPr>
      </w:pPr>
      <w:r w:rsidRPr="008435F7">
        <w:rPr>
          <w:rFonts w:ascii="Arial" w:hAnsi="Arial" w:cs="Arial"/>
          <w:sz w:val="20"/>
          <w:szCs w:val="20"/>
        </w:rPr>
        <w:t>_____________________________________</w:t>
      </w:r>
    </w:p>
    <w:p w14:paraId="5E0E3D03" w14:textId="77777777" w:rsidR="00F12596" w:rsidRPr="008435F7" w:rsidRDefault="00F12596" w:rsidP="00F12596">
      <w:pPr>
        <w:pStyle w:val="Sinespaciado1"/>
        <w:rPr>
          <w:rFonts w:ascii="Arial" w:hAnsi="Arial" w:cs="Arial"/>
          <w:sz w:val="20"/>
          <w:szCs w:val="20"/>
        </w:rPr>
      </w:pPr>
      <w:r w:rsidRPr="008435F7">
        <w:rPr>
          <w:rFonts w:ascii="Arial" w:hAnsi="Arial" w:cs="Arial"/>
          <w:sz w:val="20"/>
          <w:szCs w:val="20"/>
        </w:rPr>
        <w:t xml:space="preserve">Firma del representante legal del proponente </w:t>
      </w:r>
    </w:p>
    <w:p w14:paraId="63478450" w14:textId="77777777" w:rsidR="00F12596" w:rsidRPr="008435F7" w:rsidRDefault="00F12596" w:rsidP="00F12596">
      <w:pPr>
        <w:pStyle w:val="Sinespaciado1"/>
        <w:contextualSpacing/>
        <w:rPr>
          <w:rFonts w:ascii="Arial" w:hAnsi="Arial" w:cs="Arial"/>
          <w:sz w:val="20"/>
          <w:szCs w:val="20"/>
          <w:lang w:eastAsia="es-CO"/>
        </w:rPr>
      </w:pPr>
      <w:r w:rsidRPr="008435F7">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E36288AA35FE436E922D64562A424634"/>
          </w:placeholder>
          <w:showingPlcHdr/>
          <w15:color w:val="800000"/>
          <w:text/>
        </w:sdtPr>
        <w:sdtContent>
          <w:r w:rsidRPr="008435F7">
            <w:rPr>
              <w:rStyle w:val="Textodelmarcadordeposicin"/>
              <w:rFonts w:ascii="Arial" w:eastAsiaTheme="minorHAnsi" w:hAnsi="Arial" w:cs="Arial"/>
              <w:color w:val="auto"/>
              <w:sz w:val="20"/>
              <w:szCs w:val="20"/>
            </w:rPr>
            <w:t>Diligenciar el nombre completo del proponente</w:t>
          </w:r>
        </w:sdtContent>
      </w:sdt>
    </w:p>
    <w:p w14:paraId="49ABE44D" w14:textId="77777777" w:rsidR="00F12596" w:rsidRPr="008435F7" w:rsidRDefault="00F12596" w:rsidP="00F12596">
      <w:pPr>
        <w:pStyle w:val="Sinespaciado1"/>
        <w:contextualSpacing/>
        <w:rPr>
          <w:rFonts w:ascii="Arial" w:hAnsi="Arial" w:cs="Arial"/>
          <w:sz w:val="20"/>
          <w:szCs w:val="20"/>
        </w:rPr>
      </w:pPr>
      <w:r w:rsidRPr="008435F7">
        <w:rPr>
          <w:rFonts w:ascii="Arial" w:hAnsi="Arial" w:cs="Arial"/>
          <w:sz w:val="20"/>
          <w:szCs w:val="20"/>
          <w:lang w:eastAsia="es-CO"/>
        </w:rPr>
        <w:t xml:space="preserve">Identificación (NIT </w:t>
      </w:r>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 xml:space="preserve"> C.C </w:t>
      </w:r>
      <w:proofErr w:type="gramStart"/>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 xml:space="preserve">  C.E</w:t>
      </w:r>
      <w:proofErr w:type="gramEnd"/>
      <w:r w:rsidRPr="008435F7">
        <w:rPr>
          <w:rFonts w:ascii="Arial" w:hAnsi="Arial" w:cs="Arial"/>
          <w:sz w:val="20"/>
          <w:szCs w:val="20"/>
          <w:lang w:eastAsia="es-CO"/>
        </w:rPr>
        <w:t xml:space="preserve"> </w:t>
      </w:r>
      <w:r w:rsidRPr="008435F7">
        <w:rPr>
          <w:rFonts w:ascii="Segoe UI Symbol" w:eastAsia="MS Gothic" w:hAnsi="Segoe UI Symbol" w:cs="Segoe UI Symbol"/>
          <w:sz w:val="20"/>
          <w:szCs w:val="20"/>
          <w:lang w:eastAsia="es-CO"/>
        </w:rPr>
        <w:t>☐</w:t>
      </w:r>
      <w:r w:rsidRPr="008435F7">
        <w:rPr>
          <w:rFonts w:ascii="Arial" w:hAnsi="Arial" w:cs="Arial"/>
          <w:sz w:val="20"/>
          <w:szCs w:val="20"/>
          <w:lang w:eastAsia="es-CO"/>
        </w:rPr>
        <w:t>)</w:t>
      </w:r>
      <w:r w:rsidRPr="008435F7">
        <w:rPr>
          <w:rFonts w:ascii="Arial" w:hAnsi="Arial" w:cs="Arial"/>
          <w:sz w:val="20"/>
          <w:szCs w:val="20"/>
        </w:rPr>
        <w:t xml:space="preserve">: </w:t>
      </w:r>
      <w:sdt>
        <w:sdtPr>
          <w:rPr>
            <w:rFonts w:ascii="Arial" w:hAnsi="Arial" w:cs="Arial"/>
            <w:sz w:val="20"/>
            <w:szCs w:val="20"/>
          </w:rPr>
          <w:id w:val="1780840431"/>
          <w:placeholder>
            <w:docPart w:val="71E41595507B4AC9A8B1EAB93AEED139"/>
          </w:placeholder>
          <w:showingPlcHdr/>
          <w15:color w:val="800000"/>
        </w:sdtPr>
        <w:sdtContent>
          <w:r w:rsidRPr="008435F7">
            <w:rPr>
              <w:rStyle w:val="Textodelmarcadordeposicin"/>
              <w:rFonts w:ascii="Arial" w:eastAsiaTheme="minorHAnsi" w:hAnsi="Arial" w:cs="Arial"/>
              <w:color w:val="auto"/>
              <w:sz w:val="20"/>
              <w:szCs w:val="20"/>
            </w:rPr>
            <w:t>Diligenciar la identificación del proponente</w:t>
          </w:r>
        </w:sdtContent>
      </w:sdt>
    </w:p>
    <w:p w14:paraId="626245BF" w14:textId="77777777" w:rsidR="00F12596" w:rsidRPr="008435F7" w:rsidRDefault="00F12596" w:rsidP="00F12596">
      <w:pPr>
        <w:pStyle w:val="Sinespaciado1"/>
        <w:contextualSpacing/>
        <w:rPr>
          <w:rFonts w:ascii="Arial" w:hAnsi="Arial" w:cs="Arial"/>
          <w:sz w:val="20"/>
          <w:szCs w:val="20"/>
        </w:rPr>
      </w:pPr>
      <w:r w:rsidRPr="008435F7">
        <w:rPr>
          <w:rFonts w:ascii="Arial" w:hAnsi="Arial" w:cs="Arial"/>
          <w:sz w:val="20"/>
          <w:szCs w:val="20"/>
          <w:lang w:eastAsia="es-CO"/>
        </w:rPr>
        <w:t>Nombre Representante Legal</w:t>
      </w:r>
      <w:r w:rsidRPr="008435F7">
        <w:rPr>
          <w:rFonts w:ascii="Arial" w:hAnsi="Arial" w:cs="Arial"/>
          <w:sz w:val="20"/>
          <w:szCs w:val="20"/>
        </w:rPr>
        <w:t xml:space="preserve">: </w:t>
      </w:r>
      <w:sdt>
        <w:sdtPr>
          <w:rPr>
            <w:rFonts w:ascii="Arial" w:hAnsi="Arial" w:cs="Arial"/>
            <w:sz w:val="20"/>
            <w:szCs w:val="20"/>
          </w:rPr>
          <w:id w:val="1618715530"/>
          <w:placeholder>
            <w:docPart w:val="C0136DE996F842ABBF77EF03461047AE"/>
          </w:placeholder>
          <w:showingPlcHdr/>
          <w15:color w:val="800000"/>
          <w:text/>
        </w:sdtPr>
        <w:sdtContent>
          <w:r w:rsidRPr="008435F7">
            <w:rPr>
              <w:rStyle w:val="Textodelmarcadordeposicin"/>
              <w:rFonts w:ascii="Arial" w:eastAsiaTheme="minorHAnsi" w:hAnsi="Arial" w:cs="Arial"/>
              <w:color w:val="auto"/>
              <w:sz w:val="20"/>
              <w:szCs w:val="20"/>
            </w:rPr>
            <w:t>Diligenciar el nombre completo del representante legal</w:t>
          </w:r>
        </w:sdtContent>
      </w:sdt>
    </w:p>
    <w:p w14:paraId="6F1AA02D" w14:textId="77777777" w:rsidR="00F12596" w:rsidRPr="008435F7" w:rsidRDefault="00F12596" w:rsidP="00F12596">
      <w:pPr>
        <w:tabs>
          <w:tab w:val="left" w:pos="240"/>
          <w:tab w:val="left" w:pos="6210"/>
        </w:tabs>
        <w:contextualSpacing/>
        <w:rPr>
          <w:b/>
        </w:rPr>
      </w:pPr>
      <w:r w:rsidRPr="008435F7">
        <w:t xml:space="preserve">Identificación (C.C </w:t>
      </w:r>
      <w:proofErr w:type="gramStart"/>
      <w:r w:rsidRPr="008435F7">
        <w:rPr>
          <w:rFonts w:ascii="Segoe UI Symbol" w:eastAsia="MS Gothic" w:hAnsi="Segoe UI Symbol" w:cs="Segoe UI Symbol"/>
          <w:lang w:eastAsia="es-CO"/>
        </w:rPr>
        <w:t>☐</w:t>
      </w:r>
      <w:r w:rsidRPr="008435F7">
        <w:t xml:space="preserve">  C.E.</w:t>
      </w:r>
      <w:proofErr w:type="gramEnd"/>
      <w:r w:rsidRPr="008435F7">
        <w:rPr>
          <w:lang w:eastAsia="es-CO"/>
        </w:rPr>
        <w:t xml:space="preserve"> </w:t>
      </w:r>
      <w:r w:rsidRPr="008435F7">
        <w:rPr>
          <w:rFonts w:ascii="Segoe UI Symbol" w:eastAsia="MS Gothic" w:hAnsi="Segoe UI Symbol" w:cs="Segoe UI Symbol"/>
          <w:lang w:eastAsia="es-CO"/>
        </w:rPr>
        <w:t>☐</w:t>
      </w:r>
      <w:r w:rsidRPr="008435F7">
        <w:rPr>
          <w:lang w:eastAsia="es-CO"/>
        </w:rPr>
        <w:t xml:space="preserve">) </w:t>
      </w:r>
      <w:sdt>
        <w:sdtPr>
          <w:id w:val="1330019952"/>
          <w:placeholder>
            <w:docPart w:val="C0C44CF139B7484485207E124CD0EBF2"/>
          </w:placeholder>
          <w:showingPlcHdr/>
          <w15:color w:val="800000"/>
        </w:sdtPr>
        <w:sdtContent>
          <w:r w:rsidRPr="008435F7">
            <w:rPr>
              <w:rStyle w:val="Textodelmarcadordeposicin"/>
              <w:color w:val="auto"/>
            </w:rPr>
            <w:t>Diligenciar el documento de identificación del representante legal</w:t>
          </w:r>
        </w:sdtContent>
      </w:sdt>
    </w:p>
    <w:p w14:paraId="6B7FDED9" w14:textId="77777777" w:rsidR="00F12596" w:rsidRPr="007049DC" w:rsidRDefault="00F12596" w:rsidP="00F12596"/>
    <w:p w14:paraId="23951874" w14:textId="77777777" w:rsidR="00F12596" w:rsidRPr="007A68D0" w:rsidRDefault="00F12596" w:rsidP="00F12596">
      <w:pPr>
        <w:pStyle w:val="Ttulo"/>
        <w:rPr>
          <w:rFonts w:cs="Arial"/>
          <w:bCs/>
          <w:sz w:val="20"/>
          <w14:shadow w14:blurRad="50800" w14:dist="38100" w14:dir="2700000" w14:sx="100000" w14:sy="100000" w14:kx="0" w14:ky="0" w14:algn="tl">
            <w14:srgbClr w14:val="000000">
              <w14:alpha w14:val="60000"/>
            </w14:srgbClr>
          </w14:shadow>
        </w:rPr>
      </w:pPr>
    </w:p>
    <w:p w14:paraId="29D7EA17" w14:textId="77777777" w:rsidR="00F12596" w:rsidRDefault="00F12596" w:rsidP="00F12596">
      <w:pPr>
        <w:tabs>
          <w:tab w:val="left" w:pos="1215"/>
        </w:tabs>
        <w:rPr>
          <w:lang w:val="es-ES"/>
        </w:rPr>
      </w:pPr>
    </w:p>
    <w:p w14:paraId="6DA2527E" w14:textId="77777777" w:rsidR="00F12596" w:rsidRDefault="00F12596" w:rsidP="007F7A5E">
      <w:pPr>
        <w:jc w:val="center"/>
        <w:rPr>
          <w:b/>
        </w:rPr>
      </w:pPr>
    </w:p>
    <w:p w14:paraId="0743A277" w14:textId="77777777" w:rsidR="00F12596" w:rsidRDefault="00F12596" w:rsidP="007F7A5E">
      <w:pPr>
        <w:jc w:val="center"/>
        <w:rPr>
          <w:b/>
        </w:rPr>
      </w:pPr>
    </w:p>
    <w:p w14:paraId="48BC57EB" w14:textId="77777777" w:rsidR="00F12596" w:rsidRDefault="00F12596" w:rsidP="007F7A5E">
      <w:pPr>
        <w:jc w:val="center"/>
        <w:rPr>
          <w:b/>
        </w:rPr>
      </w:pPr>
    </w:p>
    <w:p w14:paraId="7C859E0C" w14:textId="77777777" w:rsidR="00F12596" w:rsidRDefault="00F12596" w:rsidP="007F7A5E">
      <w:pPr>
        <w:jc w:val="center"/>
        <w:rPr>
          <w:b/>
        </w:rPr>
      </w:pPr>
    </w:p>
    <w:p w14:paraId="2D0D1DBC" w14:textId="77777777" w:rsidR="00F12596" w:rsidRDefault="00F12596" w:rsidP="007F7A5E">
      <w:pPr>
        <w:jc w:val="center"/>
        <w:rPr>
          <w:b/>
        </w:rPr>
      </w:pPr>
    </w:p>
    <w:p w14:paraId="6B3A7402" w14:textId="77777777" w:rsidR="00F12596" w:rsidRDefault="00F12596" w:rsidP="007F7A5E">
      <w:pPr>
        <w:jc w:val="center"/>
        <w:rPr>
          <w:b/>
        </w:rPr>
      </w:pPr>
    </w:p>
    <w:p w14:paraId="3C817234" w14:textId="77777777" w:rsidR="00F12596" w:rsidRDefault="00F12596" w:rsidP="007F7A5E">
      <w:pPr>
        <w:jc w:val="center"/>
        <w:rPr>
          <w:b/>
        </w:rPr>
      </w:pPr>
    </w:p>
    <w:p w14:paraId="4D0709EF" w14:textId="77777777" w:rsidR="00F12596" w:rsidRDefault="00F12596" w:rsidP="007F7A5E">
      <w:pPr>
        <w:jc w:val="center"/>
        <w:rPr>
          <w:b/>
        </w:rPr>
      </w:pPr>
    </w:p>
    <w:p w14:paraId="77FE24D3" w14:textId="77777777" w:rsidR="003F529E" w:rsidRDefault="003F529E" w:rsidP="007F7A5E">
      <w:pPr>
        <w:jc w:val="center"/>
        <w:rPr>
          <w:b/>
        </w:rPr>
      </w:pPr>
    </w:p>
    <w:p w14:paraId="6BD7BC1B" w14:textId="77777777" w:rsidR="003F529E" w:rsidRDefault="003F529E" w:rsidP="007F7A5E">
      <w:pPr>
        <w:jc w:val="center"/>
        <w:rPr>
          <w:b/>
        </w:rPr>
      </w:pPr>
    </w:p>
    <w:p w14:paraId="75C4BFD0" w14:textId="77777777" w:rsidR="004748B0" w:rsidRDefault="004748B0" w:rsidP="00B55510">
      <w:pPr>
        <w:rPr>
          <w:b/>
        </w:rPr>
      </w:pPr>
    </w:p>
    <w:p w14:paraId="2BE50609" w14:textId="77777777" w:rsidR="00300F5F" w:rsidRDefault="00300F5F" w:rsidP="00B55510">
      <w:pPr>
        <w:rPr>
          <w:b/>
        </w:rPr>
      </w:pPr>
    </w:p>
    <w:p w14:paraId="0C254F0E" w14:textId="77777777" w:rsidR="00300F5F" w:rsidRDefault="00300F5F" w:rsidP="00B55510">
      <w:pPr>
        <w:rPr>
          <w:b/>
        </w:rPr>
      </w:pPr>
    </w:p>
    <w:p w14:paraId="24CEF918" w14:textId="416E0E73" w:rsidR="007F7A5E" w:rsidRPr="006F3C40" w:rsidRDefault="00F12596" w:rsidP="007F7A5E">
      <w:pPr>
        <w:jc w:val="center"/>
        <w:rPr>
          <w:b/>
        </w:rPr>
      </w:pPr>
      <w:r>
        <w:rPr>
          <w:b/>
        </w:rPr>
        <w:lastRenderedPageBreak/>
        <w:t>FORMULARIO 6</w:t>
      </w:r>
    </w:p>
    <w:p w14:paraId="3336D7AD" w14:textId="77777777" w:rsidR="007F7A5E" w:rsidRPr="008435F7" w:rsidRDefault="007F7A5E" w:rsidP="007F7A5E">
      <w:pPr>
        <w:jc w:val="center"/>
        <w:rPr>
          <w:b/>
          <w:sz w:val="16"/>
        </w:rPr>
      </w:pPr>
    </w:p>
    <w:p w14:paraId="59FCC609" w14:textId="77777777" w:rsidR="007F7A5E" w:rsidRPr="006F3C40" w:rsidRDefault="007F7A5E" w:rsidP="007F7A5E">
      <w:pPr>
        <w:jc w:val="center"/>
        <w:rPr>
          <w:b/>
        </w:rPr>
      </w:pPr>
      <w:r w:rsidRPr="006F3C40">
        <w:rPr>
          <w:b/>
        </w:rPr>
        <w:t>DATOS BASICOS BENEFICIARIO CUENTA</w:t>
      </w:r>
    </w:p>
    <w:p w14:paraId="51463E54" w14:textId="77777777" w:rsidR="007F7A5E" w:rsidRPr="006F3C40" w:rsidRDefault="007F7A5E" w:rsidP="007F7A5E">
      <w:pPr>
        <w:pStyle w:val="Sinespaciado1"/>
        <w:rPr>
          <w:rFonts w:ascii="Arial" w:hAnsi="Arial" w:cs="Arial"/>
          <w:sz w:val="20"/>
          <w:szCs w:val="20"/>
        </w:rPr>
      </w:pPr>
    </w:p>
    <w:p w14:paraId="0ED20E69"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DATOS BÁSICOS BENEFICIARIO CUENTA</w:t>
      </w:r>
    </w:p>
    <w:p w14:paraId="2B7F8938" w14:textId="77777777" w:rsidR="007F7A5E" w:rsidRPr="006F3C40" w:rsidRDefault="007F7A5E" w:rsidP="007F7A5E">
      <w:pPr>
        <w:pStyle w:val="Sinespaciado1"/>
        <w:rPr>
          <w:rFonts w:ascii="Arial" w:hAnsi="Arial" w:cs="Arial"/>
          <w:sz w:val="20"/>
          <w:szCs w:val="20"/>
        </w:rPr>
      </w:pPr>
    </w:p>
    <w:p w14:paraId="56BFF03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CIUDAD_______________________                 FECHA ___________________</w:t>
      </w:r>
    </w:p>
    <w:p w14:paraId="1C6FB478"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Me permito certificar la siguiente información con el objeto de ser incluida en el Sistema Integrado de Información Financiera SIIF. </w:t>
      </w:r>
    </w:p>
    <w:p w14:paraId="046B1971"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APERTURA ________                                         CANCELACIÓN_________</w:t>
      </w:r>
    </w:p>
    <w:p w14:paraId="1BBBC039" w14:textId="77777777" w:rsidR="007F7A5E" w:rsidRPr="006F3C40" w:rsidRDefault="007F7A5E" w:rsidP="007F7A5E">
      <w:pPr>
        <w:pStyle w:val="Sinespaciado1"/>
        <w:rPr>
          <w:rFonts w:ascii="Arial" w:hAnsi="Arial" w:cs="Arial"/>
          <w:sz w:val="20"/>
          <w:szCs w:val="20"/>
        </w:rPr>
      </w:pPr>
    </w:p>
    <w:p w14:paraId="0CC9F8B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I. DATOS ENTIDAD INFORMANTE (Beneficiario)</w:t>
      </w:r>
    </w:p>
    <w:p w14:paraId="3B574C30" w14:textId="77777777" w:rsidR="007F7A5E" w:rsidRPr="006F3C40" w:rsidRDefault="007F7A5E" w:rsidP="007F7A5E">
      <w:pPr>
        <w:pStyle w:val="Sinespaciado1"/>
        <w:rPr>
          <w:rFonts w:ascii="Arial" w:hAnsi="Arial" w:cs="Arial"/>
          <w:sz w:val="20"/>
          <w:szCs w:val="20"/>
        </w:rPr>
      </w:pPr>
    </w:p>
    <w:p w14:paraId="1F12A0C3"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Entidad o beneficiario ____________________________________________ </w:t>
      </w:r>
    </w:p>
    <w:p w14:paraId="28AE0BB8"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NIT __________________________________</w:t>
      </w:r>
    </w:p>
    <w:p w14:paraId="38045222"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Y/O _____________________________________________ C.C. ________________________</w:t>
      </w:r>
    </w:p>
    <w:p w14:paraId="18CFB659"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Dirección ____________________________________ Teléfono_______________ Fax_______________</w:t>
      </w:r>
    </w:p>
    <w:p w14:paraId="73933F8F"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Departamento ________________________ Ciudad_______________ Municipio___________________</w:t>
      </w:r>
    </w:p>
    <w:p w14:paraId="72FA38DF"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Denominación de la cuenta            Corriente ______               Ahorros    ______</w:t>
      </w:r>
    </w:p>
    <w:p w14:paraId="0464C0D2" w14:textId="77777777" w:rsidR="007F7A5E" w:rsidRPr="006F3C40" w:rsidRDefault="007F7A5E" w:rsidP="007F7A5E">
      <w:pPr>
        <w:pStyle w:val="Sinespaciado1"/>
        <w:rPr>
          <w:rFonts w:ascii="Arial" w:hAnsi="Arial" w:cs="Arial"/>
          <w:sz w:val="20"/>
          <w:szCs w:val="20"/>
        </w:rPr>
      </w:pPr>
    </w:p>
    <w:p w14:paraId="2845EADE" w14:textId="77777777" w:rsidR="007F7A5E" w:rsidRPr="006F3C40" w:rsidRDefault="007F7A5E" w:rsidP="008435F7">
      <w:pPr>
        <w:pStyle w:val="Sinespaciado1"/>
        <w:jc w:val="both"/>
        <w:rPr>
          <w:rFonts w:ascii="Arial" w:hAnsi="Arial" w:cs="Arial"/>
          <w:sz w:val="20"/>
          <w:szCs w:val="20"/>
        </w:rPr>
      </w:pPr>
      <w:r w:rsidRPr="006F3C40">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D50116E" w14:textId="77777777" w:rsidR="007F7A5E" w:rsidRPr="006F3C40" w:rsidRDefault="007F7A5E" w:rsidP="008435F7">
      <w:pPr>
        <w:pStyle w:val="Sinespaciado1"/>
        <w:jc w:val="both"/>
        <w:rPr>
          <w:rFonts w:ascii="Arial" w:hAnsi="Arial" w:cs="Arial"/>
          <w:sz w:val="20"/>
          <w:szCs w:val="20"/>
        </w:rPr>
      </w:pPr>
    </w:p>
    <w:p w14:paraId="23B96714" w14:textId="77777777" w:rsidR="007F7A5E" w:rsidRPr="006F3C40" w:rsidRDefault="007F7A5E" w:rsidP="008435F7">
      <w:pPr>
        <w:pStyle w:val="Sinespaciado1"/>
        <w:jc w:val="both"/>
        <w:rPr>
          <w:rFonts w:ascii="Arial" w:hAnsi="Arial" w:cs="Arial"/>
          <w:sz w:val="20"/>
          <w:szCs w:val="20"/>
        </w:rPr>
      </w:pPr>
      <w:r w:rsidRPr="006F3C40">
        <w:rPr>
          <w:rFonts w:ascii="Arial" w:hAnsi="Arial" w:cs="Arial"/>
          <w:sz w:val="20"/>
          <w:szCs w:val="20"/>
        </w:rPr>
        <w:t>Si es a través de correo electrónico el contratista verificará que los recursos fueron recibidos y dará respuesta al correo electrónico de la Tesorería de la Entidad dentro del siguiente día hábil.</w:t>
      </w:r>
    </w:p>
    <w:p w14:paraId="1AB433FF" w14:textId="77777777" w:rsidR="007F7A5E" w:rsidRPr="006F3C40" w:rsidRDefault="007F7A5E" w:rsidP="007F7A5E">
      <w:pPr>
        <w:pStyle w:val="Sinespaciado1"/>
        <w:rPr>
          <w:rFonts w:ascii="Arial" w:hAnsi="Arial" w:cs="Arial"/>
          <w:sz w:val="20"/>
          <w:szCs w:val="20"/>
        </w:rPr>
      </w:pPr>
    </w:p>
    <w:p w14:paraId="0E3B8D4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CORREO ELECTRÓNICO: __________________________________________________________ SI (__)</w:t>
      </w:r>
    </w:p>
    <w:p w14:paraId="1DA80695"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TELÉFONO: ___________________________________ SI (___)</w:t>
      </w:r>
    </w:p>
    <w:p w14:paraId="52114C88" w14:textId="77777777" w:rsidR="007F7A5E" w:rsidRPr="006F3C40" w:rsidRDefault="007F7A5E" w:rsidP="007F7A5E">
      <w:pPr>
        <w:pStyle w:val="Sinespaciado1"/>
        <w:rPr>
          <w:rFonts w:ascii="Arial" w:hAnsi="Arial" w:cs="Arial"/>
          <w:sz w:val="20"/>
          <w:szCs w:val="20"/>
        </w:rPr>
      </w:pPr>
    </w:p>
    <w:p w14:paraId="7CB1E56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II. DATOS DE LA ENTIDAD FINANCIERA: </w:t>
      </w:r>
    </w:p>
    <w:p w14:paraId="4FBAA51E" w14:textId="77777777" w:rsidR="007F7A5E" w:rsidRPr="006F3C40" w:rsidRDefault="007F7A5E" w:rsidP="007F7A5E">
      <w:pPr>
        <w:pStyle w:val="Sinespaciado1"/>
        <w:rPr>
          <w:rFonts w:ascii="Arial" w:hAnsi="Arial" w:cs="Arial"/>
          <w:sz w:val="20"/>
          <w:szCs w:val="20"/>
        </w:rPr>
      </w:pPr>
    </w:p>
    <w:p w14:paraId="465D3DC0"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Entidad financiera _____________________________________________ Código _____________________</w:t>
      </w:r>
    </w:p>
    <w:p w14:paraId="0216BE0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Sucursal __________________________Código ______________________Ciudad ____________________</w:t>
      </w:r>
    </w:p>
    <w:p w14:paraId="3D84CCC3"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Dirección __________________________________Teléfono____________________ Fax_______________</w:t>
      </w:r>
    </w:p>
    <w:p w14:paraId="2AB033DA"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Número de la cuenta _______________________________________</w:t>
      </w:r>
    </w:p>
    <w:p w14:paraId="44C208F6"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(Adjuntar certificación bancaria)</w:t>
      </w:r>
    </w:p>
    <w:p w14:paraId="62DEAC3E"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Nombre y firma Beneficiario ____________________</w:t>
      </w:r>
    </w:p>
    <w:p w14:paraId="1382AF6D"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C.C. N° ______________________________________</w:t>
      </w:r>
    </w:p>
    <w:p w14:paraId="1790A777" w14:textId="77777777" w:rsidR="007F7A5E" w:rsidRPr="006F3C40" w:rsidRDefault="007F7A5E" w:rsidP="007F7A5E">
      <w:pPr>
        <w:pStyle w:val="Sinespaciado1"/>
        <w:rPr>
          <w:rFonts w:ascii="Arial" w:hAnsi="Arial" w:cs="Arial"/>
          <w:sz w:val="20"/>
          <w:szCs w:val="20"/>
        </w:rPr>
      </w:pPr>
      <w:r w:rsidRPr="006F3C40">
        <w:rPr>
          <w:rFonts w:ascii="Arial" w:hAnsi="Arial" w:cs="Arial"/>
          <w:sz w:val="20"/>
          <w:szCs w:val="20"/>
        </w:rPr>
        <w:t xml:space="preserve">Nombre Razón Social y </w:t>
      </w:r>
      <w:proofErr w:type="gramStart"/>
      <w:r w:rsidRPr="006F3C40">
        <w:rPr>
          <w:rFonts w:ascii="Arial" w:hAnsi="Arial" w:cs="Arial"/>
          <w:sz w:val="20"/>
          <w:szCs w:val="20"/>
        </w:rPr>
        <w:t>NIT._</w:t>
      </w:r>
      <w:proofErr w:type="gramEnd"/>
      <w:r w:rsidRPr="006F3C40">
        <w:rPr>
          <w:rFonts w:ascii="Arial" w:hAnsi="Arial" w:cs="Arial"/>
          <w:sz w:val="20"/>
          <w:szCs w:val="20"/>
        </w:rPr>
        <w:t>___________________</w:t>
      </w:r>
    </w:p>
    <w:p w14:paraId="237542EB" w14:textId="77777777" w:rsidR="007F7A5E" w:rsidRPr="00C8773D" w:rsidRDefault="007F7A5E" w:rsidP="007F7A5E">
      <w:pPr>
        <w:rPr>
          <w:sz w:val="16"/>
        </w:rPr>
      </w:pPr>
    </w:p>
    <w:p w14:paraId="6494FE2C" w14:textId="77777777" w:rsidR="007F7A5E" w:rsidRPr="006F3C40" w:rsidRDefault="007F7A5E" w:rsidP="007F7A5E">
      <w:pPr>
        <w:jc w:val="both"/>
        <w:rPr>
          <w:sz w:val="16"/>
          <w:szCs w:val="16"/>
        </w:rPr>
      </w:pPr>
    </w:p>
    <w:p w14:paraId="42E7BECB" w14:textId="77777777" w:rsidR="007F7A5E" w:rsidRPr="006F3C40" w:rsidRDefault="007F7A5E" w:rsidP="008435F7">
      <w:pPr>
        <w:pBdr>
          <w:top w:val="single" w:sz="4" w:space="0" w:color="000000"/>
          <w:left w:val="single" w:sz="4" w:space="0" w:color="000000"/>
          <w:bottom w:val="single" w:sz="4" w:space="0" w:color="000000"/>
          <w:right w:val="single" w:sz="4" w:space="12" w:color="000000"/>
        </w:pBdr>
        <w:jc w:val="both"/>
      </w:pPr>
      <w:r w:rsidRPr="006F3C40">
        <w:t>SUSCRIBIRÁN EL DOCUMENTO TODOS LOS INTEGRANTES DE LA PARTE PROPONENTE SI ES PLURAL (CONSORCIO O UNIÓN TEMPORAL), A TRAVÉS DE SUS REPRESENTANTES LEGALES.</w:t>
      </w:r>
    </w:p>
    <w:p w14:paraId="4F8F3F4C" w14:textId="77777777" w:rsidR="007F7A5E" w:rsidRDefault="007F7A5E" w:rsidP="007F7A5E">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6EDE1BCE" w14:textId="77777777" w:rsidR="00F12596" w:rsidRPr="002F6646" w:rsidRDefault="00F12596" w:rsidP="007F7A5E">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sectPr w:rsidR="00F12596" w:rsidRPr="002F6646" w:rsidSect="00484403">
      <w:headerReference w:type="default" r:id="rId9"/>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E4254" w14:textId="77777777" w:rsidR="002704C8" w:rsidRDefault="002704C8" w:rsidP="004E5B6E">
      <w:r>
        <w:separator/>
      </w:r>
    </w:p>
  </w:endnote>
  <w:endnote w:type="continuationSeparator" w:id="0">
    <w:p w14:paraId="2D923B21" w14:textId="77777777" w:rsidR="002704C8" w:rsidRDefault="002704C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0D43" w14:textId="77777777" w:rsidR="002704C8" w:rsidRDefault="002704C8" w:rsidP="004E5B6E">
      <w:r>
        <w:separator/>
      </w:r>
    </w:p>
  </w:footnote>
  <w:footnote w:type="continuationSeparator" w:id="0">
    <w:p w14:paraId="407390B6" w14:textId="77777777" w:rsidR="002704C8" w:rsidRDefault="002704C8" w:rsidP="004E5B6E">
      <w:r>
        <w:continuationSeparator/>
      </w:r>
    </w:p>
  </w:footnote>
  <w:footnote w:id="1">
    <w:p w14:paraId="37A57A6A" w14:textId="77777777" w:rsidR="00807B2B" w:rsidRPr="000E1E10" w:rsidRDefault="00807B2B" w:rsidP="007F7A5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5948"/>
      <w:gridCol w:w="2578"/>
    </w:tblGrid>
    <w:tr w:rsidR="00807B2B" w:rsidRPr="00562C7F" w14:paraId="149E043D" w14:textId="77777777" w:rsidTr="00562C7F">
      <w:trPr>
        <w:trHeight w:val="311"/>
      </w:trPr>
      <w:tc>
        <w:tcPr>
          <w:tcW w:w="2229" w:type="dxa"/>
          <w:vAlign w:val="center"/>
        </w:tcPr>
        <w:p w14:paraId="1C041C51" w14:textId="77777777" w:rsidR="00807B2B" w:rsidRPr="00562C7F" w:rsidRDefault="00807B2B" w:rsidP="00562C7F">
          <w:pPr>
            <w:pStyle w:val="Encabezado"/>
            <w:jc w:val="center"/>
            <w:rPr>
              <w:sz w:val="14"/>
              <w:szCs w:val="18"/>
            </w:rPr>
          </w:pPr>
          <w:r w:rsidRPr="00562C7F">
            <w:rPr>
              <w:sz w:val="14"/>
              <w:szCs w:val="18"/>
            </w:rPr>
            <w:t xml:space="preserve">Página </w:t>
          </w:r>
          <w:r w:rsidRPr="00562C7F">
            <w:rPr>
              <w:b/>
              <w:sz w:val="14"/>
              <w:szCs w:val="18"/>
            </w:rPr>
            <w:fldChar w:fldCharType="begin"/>
          </w:r>
          <w:r w:rsidRPr="00562C7F">
            <w:rPr>
              <w:b/>
              <w:sz w:val="14"/>
              <w:szCs w:val="18"/>
            </w:rPr>
            <w:instrText>PAGE</w:instrText>
          </w:r>
          <w:r w:rsidRPr="00562C7F">
            <w:rPr>
              <w:b/>
              <w:sz w:val="14"/>
              <w:szCs w:val="18"/>
            </w:rPr>
            <w:fldChar w:fldCharType="separate"/>
          </w:r>
          <w:r w:rsidR="009D13ED">
            <w:rPr>
              <w:b/>
              <w:noProof/>
              <w:sz w:val="14"/>
              <w:szCs w:val="18"/>
            </w:rPr>
            <w:t>21</w:t>
          </w:r>
          <w:r w:rsidRPr="00562C7F">
            <w:rPr>
              <w:b/>
              <w:sz w:val="14"/>
              <w:szCs w:val="18"/>
            </w:rPr>
            <w:fldChar w:fldCharType="end"/>
          </w:r>
          <w:r w:rsidRPr="00562C7F">
            <w:rPr>
              <w:sz w:val="14"/>
              <w:szCs w:val="18"/>
            </w:rPr>
            <w:t xml:space="preserve"> de </w:t>
          </w:r>
          <w:r w:rsidRPr="00562C7F">
            <w:rPr>
              <w:b/>
              <w:sz w:val="14"/>
              <w:szCs w:val="18"/>
            </w:rPr>
            <w:fldChar w:fldCharType="begin"/>
          </w:r>
          <w:r w:rsidRPr="00562C7F">
            <w:rPr>
              <w:b/>
              <w:sz w:val="14"/>
              <w:szCs w:val="18"/>
            </w:rPr>
            <w:instrText>NUMPAGES</w:instrText>
          </w:r>
          <w:r w:rsidRPr="00562C7F">
            <w:rPr>
              <w:b/>
              <w:sz w:val="14"/>
              <w:szCs w:val="18"/>
            </w:rPr>
            <w:fldChar w:fldCharType="separate"/>
          </w:r>
          <w:r w:rsidR="009D13ED">
            <w:rPr>
              <w:b/>
              <w:noProof/>
              <w:sz w:val="14"/>
              <w:szCs w:val="18"/>
            </w:rPr>
            <w:t>34</w:t>
          </w:r>
          <w:r w:rsidRPr="00562C7F">
            <w:rPr>
              <w:b/>
              <w:sz w:val="14"/>
              <w:szCs w:val="18"/>
            </w:rPr>
            <w:fldChar w:fldCharType="end"/>
          </w:r>
        </w:p>
      </w:tc>
      <w:tc>
        <w:tcPr>
          <w:tcW w:w="5948" w:type="dxa"/>
          <w:vMerge w:val="restart"/>
          <w:vAlign w:val="center"/>
        </w:tcPr>
        <w:p w14:paraId="64BF09CB" w14:textId="77777777" w:rsidR="00807B2B" w:rsidRPr="00562C7F" w:rsidRDefault="00807B2B" w:rsidP="00562C7F">
          <w:pPr>
            <w:jc w:val="center"/>
            <w:rPr>
              <w:sz w:val="14"/>
              <w:szCs w:val="18"/>
            </w:rPr>
          </w:pPr>
          <w:r w:rsidRPr="00562C7F">
            <w:rPr>
              <w:sz w:val="14"/>
              <w:szCs w:val="18"/>
            </w:rPr>
            <w:t>PROCESO ADQUIRIR BIENES Y SERVICIOS</w:t>
          </w:r>
        </w:p>
      </w:tc>
      <w:tc>
        <w:tcPr>
          <w:tcW w:w="2578" w:type="dxa"/>
          <w:vMerge w:val="restart"/>
        </w:tcPr>
        <w:p w14:paraId="0FE79DB2" w14:textId="77777777" w:rsidR="00807B2B" w:rsidRPr="00562C7F" w:rsidRDefault="00807B2B" w:rsidP="00562C7F">
          <w:pPr>
            <w:jc w:val="center"/>
            <w:rPr>
              <w:noProof/>
              <w:sz w:val="14"/>
              <w:szCs w:val="24"/>
              <w:lang w:val="es-CO" w:eastAsia="es-CO"/>
            </w:rPr>
          </w:pPr>
        </w:p>
        <w:p w14:paraId="43996D30" w14:textId="77777777" w:rsidR="00807B2B" w:rsidRPr="00562C7F" w:rsidRDefault="00807B2B" w:rsidP="00562C7F">
          <w:pPr>
            <w:jc w:val="center"/>
            <w:rPr>
              <w:noProof/>
              <w:sz w:val="14"/>
              <w:szCs w:val="24"/>
              <w:lang w:val="es-CO" w:eastAsia="es-CO"/>
            </w:rPr>
          </w:pPr>
          <w:r w:rsidRPr="00562C7F">
            <w:rPr>
              <w:noProof/>
              <w:sz w:val="14"/>
              <w:szCs w:val="24"/>
              <w:lang w:val="es-CO" w:eastAsia="es-CO"/>
            </w:rPr>
            <w:drawing>
              <wp:inline distT="0" distB="0" distL="0" distR="0" wp14:anchorId="039895DC" wp14:editId="5943FF53">
                <wp:extent cx="664210" cy="484496"/>
                <wp:effectExtent l="0" t="0" r="0" b="0"/>
                <wp:docPr id="15090148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9844" cy="488605"/>
                        </a:xfrm>
                        <a:prstGeom prst="rect">
                          <a:avLst/>
                        </a:prstGeom>
                        <a:noFill/>
                        <a:ln w="9525">
                          <a:noFill/>
                          <a:miter lim="800000"/>
                          <a:headEnd/>
                          <a:tailEnd/>
                        </a:ln>
                      </pic:spPr>
                    </pic:pic>
                  </a:graphicData>
                </a:graphic>
              </wp:inline>
            </w:drawing>
          </w:r>
        </w:p>
        <w:p w14:paraId="6FFE94C4" w14:textId="77777777" w:rsidR="00807B2B" w:rsidRPr="00562C7F" w:rsidRDefault="00807B2B" w:rsidP="00562C7F">
          <w:pPr>
            <w:jc w:val="center"/>
            <w:rPr>
              <w:sz w:val="14"/>
              <w:szCs w:val="24"/>
            </w:rPr>
          </w:pPr>
          <w:r w:rsidRPr="00562C7F">
            <w:rPr>
              <w:noProof/>
              <w:sz w:val="14"/>
              <w:szCs w:val="18"/>
              <w:lang w:val="es-CO" w:eastAsia="es-CO"/>
            </w:rPr>
            <w:t>POLICÍA</w:t>
          </w:r>
          <w:r w:rsidRPr="00562C7F">
            <w:rPr>
              <w:noProof/>
              <w:sz w:val="14"/>
              <w:szCs w:val="24"/>
              <w:lang w:val="es-CO" w:eastAsia="es-CO"/>
            </w:rPr>
            <w:t xml:space="preserve"> </w:t>
          </w:r>
          <w:r w:rsidRPr="00562C7F">
            <w:rPr>
              <w:noProof/>
              <w:sz w:val="14"/>
              <w:szCs w:val="18"/>
              <w:lang w:val="es-CO" w:eastAsia="es-CO"/>
            </w:rPr>
            <w:t>NACIONAL</w:t>
          </w:r>
        </w:p>
      </w:tc>
    </w:tr>
    <w:tr w:rsidR="00807B2B" w:rsidRPr="00562C7F" w14:paraId="349C654E" w14:textId="77777777" w:rsidTr="00562C7F">
      <w:trPr>
        <w:trHeight w:val="241"/>
      </w:trPr>
      <w:tc>
        <w:tcPr>
          <w:tcW w:w="2229" w:type="dxa"/>
          <w:vAlign w:val="center"/>
        </w:tcPr>
        <w:p w14:paraId="0D155455" w14:textId="77777777" w:rsidR="00807B2B" w:rsidRPr="00562C7F" w:rsidRDefault="00807B2B" w:rsidP="00562C7F">
          <w:pPr>
            <w:rPr>
              <w:b/>
              <w:sz w:val="14"/>
              <w:szCs w:val="18"/>
            </w:rPr>
          </w:pPr>
          <w:r w:rsidRPr="00562C7F">
            <w:rPr>
              <w:b/>
              <w:sz w:val="14"/>
              <w:szCs w:val="18"/>
            </w:rPr>
            <w:t>Código: 2BS-FR-0035</w:t>
          </w:r>
        </w:p>
      </w:tc>
      <w:tc>
        <w:tcPr>
          <w:tcW w:w="5948" w:type="dxa"/>
          <w:vMerge/>
          <w:vAlign w:val="center"/>
        </w:tcPr>
        <w:p w14:paraId="0650EEE4" w14:textId="77777777" w:rsidR="00807B2B" w:rsidRPr="00562C7F" w:rsidRDefault="00807B2B" w:rsidP="00562C7F">
          <w:pPr>
            <w:jc w:val="center"/>
            <w:rPr>
              <w:sz w:val="14"/>
              <w:szCs w:val="18"/>
            </w:rPr>
          </w:pPr>
        </w:p>
      </w:tc>
      <w:tc>
        <w:tcPr>
          <w:tcW w:w="2578" w:type="dxa"/>
          <w:vMerge/>
        </w:tcPr>
        <w:p w14:paraId="69E9422B" w14:textId="77777777" w:rsidR="00807B2B" w:rsidRPr="00562C7F" w:rsidRDefault="00807B2B" w:rsidP="00562C7F">
          <w:pPr>
            <w:rPr>
              <w:sz w:val="14"/>
              <w:szCs w:val="24"/>
            </w:rPr>
          </w:pPr>
        </w:p>
      </w:tc>
    </w:tr>
    <w:tr w:rsidR="00807B2B" w:rsidRPr="00562C7F" w14:paraId="6EA6C999" w14:textId="77777777" w:rsidTr="00562C7F">
      <w:trPr>
        <w:trHeight w:val="202"/>
      </w:trPr>
      <w:tc>
        <w:tcPr>
          <w:tcW w:w="2229" w:type="dxa"/>
          <w:vAlign w:val="center"/>
        </w:tcPr>
        <w:p w14:paraId="6EE73A93" w14:textId="77777777" w:rsidR="00807B2B" w:rsidRPr="00562C7F" w:rsidRDefault="00807B2B" w:rsidP="00562C7F">
          <w:pPr>
            <w:rPr>
              <w:b/>
              <w:sz w:val="14"/>
              <w:szCs w:val="18"/>
            </w:rPr>
          </w:pPr>
          <w:r w:rsidRPr="00562C7F">
            <w:rPr>
              <w:b/>
              <w:sz w:val="14"/>
              <w:szCs w:val="18"/>
            </w:rPr>
            <w:t>Fecha:  16-10-2013</w:t>
          </w:r>
        </w:p>
      </w:tc>
      <w:tc>
        <w:tcPr>
          <w:tcW w:w="5948" w:type="dxa"/>
          <w:vMerge w:val="restart"/>
          <w:vAlign w:val="center"/>
        </w:tcPr>
        <w:p w14:paraId="37BF000E" w14:textId="77777777" w:rsidR="00807B2B" w:rsidRPr="00562C7F" w:rsidRDefault="00807B2B" w:rsidP="00562C7F">
          <w:pPr>
            <w:jc w:val="center"/>
            <w:rPr>
              <w:sz w:val="14"/>
              <w:szCs w:val="18"/>
            </w:rPr>
          </w:pPr>
          <w:r w:rsidRPr="00562C7F">
            <w:rPr>
              <w:sz w:val="14"/>
              <w:szCs w:val="18"/>
            </w:rPr>
            <w:t>INVITACION CONVOCATORIA MINIMA CUANTIA</w:t>
          </w:r>
        </w:p>
      </w:tc>
      <w:tc>
        <w:tcPr>
          <w:tcW w:w="2578" w:type="dxa"/>
          <w:vMerge/>
        </w:tcPr>
        <w:p w14:paraId="3571ED3B" w14:textId="77777777" w:rsidR="00807B2B" w:rsidRPr="00562C7F" w:rsidRDefault="00807B2B" w:rsidP="00562C7F">
          <w:pPr>
            <w:rPr>
              <w:sz w:val="14"/>
              <w:szCs w:val="24"/>
            </w:rPr>
          </w:pPr>
        </w:p>
      </w:tc>
    </w:tr>
    <w:tr w:rsidR="00807B2B" w:rsidRPr="00562C7F" w14:paraId="4040736B" w14:textId="77777777" w:rsidTr="00562C7F">
      <w:trPr>
        <w:trHeight w:val="300"/>
      </w:trPr>
      <w:tc>
        <w:tcPr>
          <w:tcW w:w="2229" w:type="dxa"/>
          <w:vAlign w:val="center"/>
        </w:tcPr>
        <w:p w14:paraId="0F90D245" w14:textId="77777777" w:rsidR="00807B2B" w:rsidRPr="00562C7F" w:rsidRDefault="00807B2B" w:rsidP="00562C7F">
          <w:pPr>
            <w:rPr>
              <w:b/>
              <w:sz w:val="14"/>
              <w:szCs w:val="18"/>
            </w:rPr>
          </w:pPr>
          <w:r w:rsidRPr="00562C7F">
            <w:rPr>
              <w:b/>
              <w:sz w:val="14"/>
              <w:szCs w:val="18"/>
            </w:rPr>
            <w:t>Versión: 2</w:t>
          </w:r>
        </w:p>
      </w:tc>
      <w:tc>
        <w:tcPr>
          <w:tcW w:w="5948" w:type="dxa"/>
          <w:vMerge/>
        </w:tcPr>
        <w:p w14:paraId="41DF52E5" w14:textId="77777777" w:rsidR="00807B2B" w:rsidRPr="00562C7F" w:rsidRDefault="00807B2B" w:rsidP="00562C7F">
          <w:pPr>
            <w:rPr>
              <w:sz w:val="14"/>
              <w:szCs w:val="24"/>
            </w:rPr>
          </w:pPr>
        </w:p>
      </w:tc>
      <w:tc>
        <w:tcPr>
          <w:tcW w:w="2578" w:type="dxa"/>
          <w:vMerge/>
        </w:tcPr>
        <w:p w14:paraId="2F7BED04" w14:textId="77777777" w:rsidR="00807B2B" w:rsidRPr="00562C7F" w:rsidRDefault="00807B2B" w:rsidP="00562C7F">
          <w:pPr>
            <w:rPr>
              <w:sz w:val="14"/>
              <w:szCs w:val="24"/>
            </w:rPr>
          </w:pPr>
        </w:p>
      </w:tc>
    </w:tr>
  </w:tbl>
  <w:p w14:paraId="7377FDA0" w14:textId="77777777" w:rsidR="00807B2B" w:rsidRDefault="00807B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E6A14" w14:textId="77777777" w:rsidR="00807B2B" w:rsidRPr="001122FD" w:rsidRDefault="00807B2B">
    <w:pPr>
      <w:pStyle w:val="Encabezado"/>
      <w:rPr>
        <w:sz w:val="14"/>
      </w:rPr>
    </w:pPr>
  </w:p>
  <w:tbl>
    <w:tblPr>
      <w:tblpPr w:leftFromText="141" w:rightFromText="141" w:vertAnchor="text" w:horzAnchor="margin" w:tblpXSpec="center" w:tblpY="-182"/>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6018"/>
      <w:gridCol w:w="2609"/>
    </w:tblGrid>
    <w:tr w:rsidR="00807B2B" w:rsidRPr="001122FD" w14:paraId="742F90BE" w14:textId="77777777" w:rsidTr="001122FD">
      <w:trPr>
        <w:trHeight w:val="250"/>
      </w:trPr>
      <w:tc>
        <w:tcPr>
          <w:tcW w:w="2255" w:type="dxa"/>
          <w:vAlign w:val="center"/>
        </w:tcPr>
        <w:p w14:paraId="03E82B88" w14:textId="77777777" w:rsidR="00807B2B" w:rsidRPr="001122FD" w:rsidRDefault="00807B2B" w:rsidP="00484403">
          <w:pPr>
            <w:pStyle w:val="Encabezado"/>
            <w:jc w:val="center"/>
            <w:rPr>
              <w:sz w:val="16"/>
              <w:szCs w:val="18"/>
            </w:rPr>
          </w:pPr>
          <w:r w:rsidRPr="001122FD">
            <w:rPr>
              <w:sz w:val="16"/>
              <w:szCs w:val="18"/>
            </w:rPr>
            <w:t xml:space="preserve">Página </w:t>
          </w:r>
          <w:r w:rsidRPr="001122FD">
            <w:rPr>
              <w:b/>
              <w:sz w:val="16"/>
              <w:szCs w:val="18"/>
            </w:rPr>
            <w:fldChar w:fldCharType="begin"/>
          </w:r>
          <w:r w:rsidRPr="001122FD">
            <w:rPr>
              <w:b/>
              <w:sz w:val="16"/>
              <w:szCs w:val="18"/>
            </w:rPr>
            <w:instrText>PAGE</w:instrText>
          </w:r>
          <w:r w:rsidRPr="001122FD">
            <w:rPr>
              <w:b/>
              <w:sz w:val="16"/>
              <w:szCs w:val="18"/>
            </w:rPr>
            <w:fldChar w:fldCharType="separate"/>
          </w:r>
          <w:r w:rsidR="009D13ED">
            <w:rPr>
              <w:b/>
              <w:noProof/>
              <w:sz w:val="16"/>
              <w:szCs w:val="18"/>
            </w:rPr>
            <w:t>32</w:t>
          </w:r>
          <w:r w:rsidRPr="001122FD">
            <w:rPr>
              <w:b/>
              <w:sz w:val="16"/>
              <w:szCs w:val="18"/>
            </w:rPr>
            <w:fldChar w:fldCharType="end"/>
          </w:r>
          <w:r w:rsidRPr="001122FD">
            <w:rPr>
              <w:sz w:val="16"/>
              <w:szCs w:val="18"/>
            </w:rPr>
            <w:t xml:space="preserve"> de </w:t>
          </w:r>
          <w:r w:rsidRPr="001122FD">
            <w:rPr>
              <w:b/>
              <w:sz w:val="16"/>
              <w:szCs w:val="18"/>
            </w:rPr>
            <w:fldChar w:fldCharType="begin"/>
          </w:r>
          <w:r w:rsidRPr="001122FD">
            <w:rPr>
              <w:b/>
              <w:sz w:val="16"/>
              <w:szCs w:val="18"/>
            </w:rPr>
            <w:instrText>NUMPAGES</w:instrText>
          </w:r>
          <w:r w:rsidRPr="001122FD">
            <w:rPr>
              <w:b/>
              <w:sz w:val="16"/>
              <w:szCs w:val="18"/>
            </w:rPr>
            <w:fldChar w:fldCharType="separate"/>
          </w:r>
          <w:r w:rsidR="009D13ED">
            <w:rPr>
              <w:b/>
              <w:noProof/>
              <w:sz w:val="16"/>
              <w:szCs w:val="18"/>
            </w:rPr>
            <w:t>34</w:t>
          </w:r>
          <w:r w:rsidRPr="001122FD">
            <w:rPr>
              <w:b/>
              <w:sz w:val="16"/>
              <w:szCs w:val="18"/>
            </w:rPr>
            <w:fldChar w:fldCharType="end"/>
          </w:r>
        </w:p>
      </w:tc>
      <w:tc>
        <w:tcPr>
          <w:tcW w:w="6018" w:type="dxa"/>
          <w:vMerge w:val="restart"/>
          <w:vAlign w:val="center"/>
        </w:tcPr>
        <w:p w14:paraId="7CDAAA19" w14:textId="77777777" w:rsidR="00807B2B" w:rsidRPr="001122FD" w:rsidRDefault="00807B2B" w:rsidP="00484403">
          <w:pPr>
            <w:jc w:val="center"/>
            <w:rPr>
              <w:sz w:val="16"/>
              <w:szCs w:val="18"/>
            </w:rPr>
          </w:pPr>
          <w:r w:rsidRPr="001122FD">
            <w:rPr>
              <w:sz w:val="16"/>
              <w:szCs w:val="18"/>
            </w:rPr>
            <w:t>PROCESO ADQUIRIR BIENES Y SERVICIOS</w:t>
          </w:r>
        </w:p>
      </w:tc>
      <w:tc>
        <w:tcPr>
          <w:tcW w:w="2609" w:type="dxa"/>
          <w:vMerge w:val="restart"/>
        </w:tcPr>
        <w:p w14:paraId="6BBC80A8" w14:textId="77777777" w:rsidR="00807B2B" w:rsidRPr="001122FD" w:rsidRDefault="00807B2B" w:rsidP="00484403">
          <w:pPr>
            <w:jc w:val="center"/>
            <w:rPr>
              <w:noProof/>
              <w:sz w:val="16"/>
              <w:szCs w:val="24"/>
              <w:lang w:val="es-CO" w:eastAsia="es-CO"/>
            </w:rPr>
          </w:pPr>
        </w:p>
        <w:p w14:paraId="39A08C6A" w14:textId="77777777" w:rsidR="00807B2B" w:rsidRPr="001122FD" w:rsidRDefault="00807B2B" w:rsidP="00484403">
          <w:pPr>
            <w:jc w:val="center"/>
            <w:rPr>
              <w:noProof/>
              <w:sz w:val="16"/>
              <w:szCs w:val="24"/>
              <w:lang w:val="es-CO" w:eastAsia="es-CO"/>
            </w:rPr>
          </w:pPr>
          <w:r w:rsidRPr="001122FD">
            <w:rPr>
              <w:noProof/>
              <w:sz w:val="16"/>
              <w:szCs w:val="24"/>
              <w:lang w:val="es-CO" w:eastAsia="es-CO"/>
            </w:rPr>
            <w:drawing>
              <wp:inline distT="0" distB="0" distL="0" distR="0" wp14:anchorId="07BECC4E" wp14:editId="1B4EDF2E">
                <wp:extent cx="664210" cy="409433"/>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9406" cy="412636"/>
                        </a:xfrm>
                        <a:prstGeom prst="rect">
                          <a:avLst/>
                        </a:prstGeom>
                        <a:noFill/>
                        <a:ln w="9525">
                          <a:noFill/>
                          <a:miter lim="800000"/>
                          <a:headEnd/>
                          <a:tailEnd/>
                        </a:ln>
                      </pic:spPr>
                    </pic:pic>
                  </a:graphicData>
                </a:graphic>
              </wp:inline>
            </w:drawing>
          </w:r>
        </w:p>
        <w:p w14:paraId="5F37A130" w14:textId="77777777" w:rsidR="00807B2B" w:rsidRPr="001122FD" w:rsidRDefault="00807B2B" w:rsidP="00484403">
          <w:pPr>
            <w:jc w:val="center"/>
            <w:rPr>
              <w:sz w:val="16"/>
              <w:szCs w:val="24"/>
            </w:rPr>
          </w:pPr>
          <w:r w:rsidRPr="001122FD">
            <w:rPr>
              <w:noProof/>
              <w:sz w:val="16"/>
              <w:szCs w:val="18"/>
              <w:lang w:val="es-CO" w:eastAsia="es-CO"/>
            </w:rPr>
            <w:t>POLICÍA</w:t>
          </w:r>
          <w:r w:rsidRPr="001122FD">
            <w:rPr>
              <w:noProof/>
              <w:sz w:val="16"/>
              <w:szCs w:val="24"/>
              <w:lang w:val="es-CO" w:eastAsia="es-CO"/>
            </w:rPr>
            <w:t xml:space="preserve"> </w:t>
          </w:r>
          <w:r w:rsidRPr="001122FD">
            <w:rPr>
              <w:noProof/>
              <w:sz w:val="16"/>
              <w:szCs w:val="18"/>
              <w:lang w:val="es-CO" w:eastAsia="es-CO"/>
            </w:rPr>
            <w:t>NACIONAL</w:t>
          </w:r>
        </w:p>
      </w:tc>
    </w:tr>
    <w:tr w:rsidR="00807B2B" w:rsidRPr="001122FD" w14:paraId="4A9C9C40" w14:textId="77777777" w:rsidTr="001122FD">
      <w:trPr>
        <w:trHeight w:val="253"/>
      </w:trPr>
      <w:tc>
        <w:tcPr>
          <w:tcW w:w="2255" w:type="dxa"/>
          <w:vAlign w:val="center"/>
        </w:tcPr>
        <w:p w14:paraId="5FD0AED9" w14:textId="77777777" w:rsidR="00807B2B" w:rsidRPr="001122FD" w:rsidRDefault="00807B2B" w:rsidP="00F30E9A">
          <w:pPr>
            <w:rPr>
              <w:b/>
              <w:sz w:val="16"/>
              <w:szCs w:val="18"/>
            </w:rPr>
          </w:pPr>
          <w:r w:rsidRPr="001122FD">
            <w:rPr>
              <w:b/>
              <w:sz w:val="16"/>
              <w:szCs w:val="18"/>
            </w:rPr>
            <w:t>Código: 2BS-FR-0035</w:t>
          </w:r>
        </w:p>
      </w:tc>
      <w:tc>
        <w:tcPr>
          <w:tcW w:w="6018" w:type="dxa"/>
          <w:vMerge/>
          <w:vAlign w:val="center"/>
        </w:tcPr>
        <w:p w14:paraId="63D0B557" w14:textId="77777777" w:rsidR="00807B2B" w:rsidRPr="001122FD" w:rsidRDefault="00807B2B" w:rsidP="00484403">
          <w:pPr>
            <w:jc w:val="center"/>
            <w:rPr>
              <w:sz w:val="16"/>
              <w:szCs w:val="18"/>
            </w:rPr>
          </w:pPr>
        </w:p>
      </w:tc>
      <w:tc>
        <w:tcPr>
          <w:tcW w:w="2609" w:type="dxa"/>
          <w:vMerge/>
        </w:tcPr>
        <w:p w14:paraId="58C9A3C5" w14:textId="77777777" w:rsidR="00807B2B" w:rsidRPr="001122FD" w:rsidRDefault="00807B2B" w:rsidP="00484403">
          <w:pPr>
            <w:rPr>
              <w:sz w:val="16"/>
              <w:szCs w:val="24"/>
            </w:rPr>
          </w:pPr>
        </w:p>
      </w:tc>
    </w:tr>
    <w:tr w:rsidR="00807B2B" w:rsidRPr="001122FD" w14:paraId="50B37041" w14:textId="77777777" w:rsidTr="001122FD">
      <w:trPr>
        <w:trHeight w:val="248"/>
      </w:trPr>
      <w:tc>
        <w:tcPr>
          <w:tcW w:w="2255" w:type="dxa"/>
          <w:vAlign w:val="center"/>
        </w:tcPr>
        <w:p w14:paraId="75231B5D" w14:textId="77777777" w:rsidR="00807B2B" w:rsidRPr="001122FD" w:rsidRDefault="00807B2B" w:rsidP="00484403">
          <w:pPr>
            <w:rPr>
              <w:b/>
              <w:sz w:val="16"/>
              <w:szCs w:val="18"/>
            </w:rPr>
          </w:pPr>
          <w:r w:rsidRPr="001122FD">
            <w:rPr>
              <w:b/>
              <w:sz w:val="16"/>
              <w:szCs w:val="18"/>
            </w:rPr>
            <w:t>Fecha:  16-10-2013</w:t>
          </w:r>
        </w:p>
      </w:tc>
      <w:tc>
        <w:tcPr>
          <w:tcW w:w="6018" w:type="dxa"/>
          <w:vMerge w:val="restart"/>
          <w:vAlign w:val="center"/>
        </w:tcPr>
        <w:p w14:paraId="5EDDB000" w14:textId="77777777" w:rsidR="00807B2B" w:rsidRPr="001122FD" w:rsidRDefault="00807B2B" w:rsidP="00484403">
          <w:pPr>
            <w:jc w:val="center"/>
            <w:rPr>
              <w:sz w:val="16"/>
              <w:szCs w:val="18"/>
            </w:rPr>
          </w:pPr>
          <w:r w:rsidRPr="001122FD">
            <w:rPr>
              <w:sz w:val="16"/>
              <w:szCs w:val="18"/>
            </w:rPr>
            <w:t>INVITACION CONVOCATORIA MINIMA CUANTIA</w:t>
          </w:r>
        </w:p>
      </w:tc>
      <w:tc>
        <w:tcPr>
          <w:tcW w:w="2609" w:type="dxa"/>
          <w:vMerge/>
        </w:tcPr>
        <w:p w14:paraId="79B5DB85" w14:textId="77777777" w:rsidR="00807B2B" w:rsidRPr="001122FD" w:rsidRDefault="00807B2B" w:rsidP="00484403">
          <w:pPr>
            <w:rPr>
              <w:sz w:val="16"/>
              <w:szCs w:val="24"/>
            </w:rPr>
          </w:pPr>
        </w:p>
      </w:tc>
    </w:tr>
    <w:tr w:rsidR="00807B2B" w:rsidRPr="001122FD" w14:paraId="16E20360" w14:textId="77777777" w:rsidTr="001122FD">
      <w:trPr>
        <w:trHeight w:val="241"/>
      </w:trPr>
      <w:tc>
        <w:tcPr>
          <w:tcW w:w="2255" w:type="dxa"/>
          <w:vAlign w:val="center"/>
        </w:tcPr>
        <w:p w14:paraId="0EE66008" w14:textId="77777777" w:rsidR="00807B2B" w:rsidRPr="001122FD" w:rsidRDefault="00807B2B" w:rsidP="00484403">
          <w:pPr>
            <w:rPr>
              <w:b/>
              <w:sz w:val="16"/>
              <w:szCs w:val="18"/>
            </w:rPr>
          </w:pPr>
          <w:r w:rsidRPr="001122FD">
            <w:rPr>
              <w:b/>
              <w:sz w:val="16"/>
              <w:szCs w:val="18"/>
            </w:rPr>
            <w:t>Versión: 2</w:t>
          </w:r>
        </w:p>
      </w:tc>
      <w:tc>
        <w:tcPr>
          <w:tcW w:w="6018" w:type="dxa"/>
          <w:vMerge/>
        </w:tcPr>
        <w:p w14:paraId="36FED465" w14:textId="77777777" w:rsidR="00807B2B" w:rsidRPr="001122FD" w:rsidRDefault="00807B2B" w:rsidP="00484403">
          <w:pPr>
            <w:rPr>
              <w:sz w:val="16"/>
              <w:szCs w:val="24"/>
            </w:rPr>
          </w:pPr>
        </w:p>
      </w:tc>
      <w:tc>
        <w:tcPr>
          <w:tcW w:w="2609" w:type="dxa"/>
          <w:vMerge/>
        </w:tcPr>
        <w:p w14:paraId="6926F716" w14:textId="77777777" w:rsidR="00807B2B" w:rsidRPr="001122FD" w:rsidRDefault="00807B2B" w:rsidP="00484403">
          <w:pPr>
            <w:rPr>
              <w:sz w:val="16"/>
              <w:szCs w:val="24"/>
            </w:rPr>
          </w:pPr>
        </w:p>
      </w:tc>
    </w:tr>
  </w:tbl>
  <w:p w14:paraId="5388D966" w14:textId="77777777" w:rsidR="00807B2B" w:rsidRPr="001122FD" w:rsidRDefault="00807B2B" w:rsidP="001122FD">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871036E"/>
    <w:multiLevelType w:val="multilevel"/>
    <w:tmpl w:val="88BE44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DB1589"/>
    <w:multiLevelType w:val="hybridMultilevel"/>
    <w:tmpl w:val="A8A67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C6162"/>
    <w:multiLevelType w:val="hybridMultilevel"/>
    <w:tmpl w:val="A402831A"/>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CC1893"/>
    <w:multiLevelType w:val="hybridMultilevel"/>
    <w:tmpl w:val="FDDC9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F428A2"/>
    <w:multiLevelType w:val="hybridMultilevel"/>
    <w:tmpl w:val="6BFAB0BC"/>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FF2A8D"/>
    <w:multiLevelType w:val="hybridMultilevel"/>
    <w:tmpl w:val="2C3E8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6B5B32"/>
    <w:multiLevelType w:val="hybridMultilevel"/>
    <w:tmpl w:val="CCD6C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E31FFD"/>
    <w:multiLevelType w:val="hybridMultilevel"/>
    <w:tmpl w:val="CAF48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C31962"/>
    <w:multiLevelType w:val="hybridMultilevel"/>
    <w:tmpl w:val="11705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19D8FCC6"/>
    <w:lvl w:ilvl="0">
      <w:start w:val="4"/>
      <w:numFmt w:val="decimal"/>
      <w:pStyle w:val="Listaconvietas3"/>
      <w:lvlText w:val="%1."/>
      <w:lvlJc w:val="left"/>
      <w:pPr>
        <w:ind w:left="390" w:hanging="390"/>
      </w:pPr>
      <w:rPr>
        <w:rFonts w:ascii="Arial" w:hAnsi="Arial" w:cs="Arial" w:hint="default"/>
        <w:b/>
        <w:bCs/>
        <w:color w:val="auto"/>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AF321E"/>
    <w:multiLevelType w:val="hybridMultilevel"/>
    <w:tmpl w:val="C5C6C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C455FF"/>
    <w:multiLevelType w:val="hybridMultilevel"/>
    <w:tmpl w:val="AB4E68C0"/>
    <w:lvl w:ilvl="0" w:tplc="0C0A000D">
      <w:start w:val="1"/>
      <w:numFmt w:val="bullet"/>
      <w:lvlText w:val=""/>
      <w:lvlJc w:val="left"/>
      <w:pPr>
        <w:ind w:left="720" w:hanging="360"/>
      </w:pPr>
      <w:rPr>
        <w:rFonts w:ascii="Wingdings" w:hAnsi="Wingdings" w:hint="default"/>
      </w:rPr>
    </w:lvl>
    <w:lvl w:ilvl="1" w:tplc="0C0A0011">
      <w:start w:val="1"/>
      <w:numFmt w:val="decimal"/>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E349F1"/>
    <w:multiLevelType w:val="hybridMultilevel"/>
    <w:tmpl w:val="E872FF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967346E"/>
    <w:multiLevelType w:val="hybridMultilevel"/>
    <w:tmpl w:val="5B648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E64AFD"/>
    <w:multiLevelType w:val="hybridMultilevel"/>
    <w:tmpl w:val="3884AF0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DD054E"/>
    <w:multiLevelType w:val="hybridMultilevel"/>
    <w:tmpl w:val="59F6C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2" w15:restartNumberingAfterBreak="0">
    <w:nsid w:val="55532261"/>
    <w:multiLevelType w:val="multilevel"/>
    <w:tmpl w:val="8FD20B88"/>
    <w:lvl w:ilvl="0">
      <w:start w:val="3"/>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6886939"/>
    <w:multiLevelType w:val="hybridMultilevel"/>
    <w:tmpl w:val="FEC45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3C359B"/>
    <w:multiLevelType w:val="hybridMultilevel"/>
    <w:tmpl w:val="75E2F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121CC0"/>
    <w:multiLevelType w:val="multilevel"/>
    <w:tmpl w:val="33BE59A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D44B3C"/>
    <w:multiLevelType w:val="hybridMultilevel"/>
    <w:tmpl w:val="2144AFD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BAE664D"/>
    <w:multiLevelType w:val="hybridMultilevel"/>
    <w:tmpl w:val="C8E6D8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2"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C2F376E"/>
    <w:multiLevelType w:val="hybridMultilevel"/>
    <w:tmpl w:val="8AF8B5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405B0A"/>
    <w:multiLevelType w:val="hybridMultilevel"/>
    <w:tmpl w:val="D32267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D9C0303"/>
    <w:multiLevelType w:val="multilevel"/>
    <w:tmpl w:val="2C449DA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000AA"/>
    <w:multiLevelType w:val="hybridMultilevel"/>
    <w:tmpl w:val="4F2CA8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6D62F3"/>
    <w:multiLevelType w:val="hybridMultilevel"/>
    <w:tmpl w:val="8AEE711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C05E5A"/>
    <w:multiLevelType w:val="hybridMultilevel"/>
    <w:tmpl w:val="C254AE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50F4D5D"/>
    <w:multiLevelType w:val="hybridMultilevel"/>
    <w:tmpl w:val="60D2F5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9D56A55"/>
    <w:multiLevelType w:val="hybridMultilevel"/>
    <w:tmpl w:val="F5EC0B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AFB711A"/>
    <w:multiLevelType w:val="hybridMultilevel"/>
    <w:tmpl w:val="73784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763E29"/>
    <w:multiLevelType w:val="hybridMultilevel"/>
    <w:tmpl w:val="F71C8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F31021A"/>
    <w:multiLevelType w:val="hybridMultilevel"/>
    <w:tmpl w:val="864C9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4D318D0"/>
    <w:multiLevelType w:val="hybridMultilevel"/>
    <w:tmpl w:val="4BDE0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4550FC"/>
    <w:multiLevelType w:val="multilevel"/>
    <w:tmpl w:val="16BA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3638835">
    <w:abstractNumId w:val="19"/>
  </w:num>
  <w:num w:numId="2" w16cid:durableId="233859179">
    <w:abstractNumId w:val="1"/>
  </w:num>
  <w:num w:numId="3" w16cid:durableId="962005304">
    <w:abstractNumId w:val="2"/>
  </w:num>
  <w:num w:numId="4" w16cid:durableId="1328098185">
    <w:abstractNumId w:val="31"/>
  </w:num>
  <w:num w:numId="5" w16cid:durableId="741292369">
    <w:abstractNumId w:val="15"/>
  </w:num>
  <w:num w:numId="6" w16cid:durableId="1329285785">
    <w:abstractNumId w:val="18"/>
  </w:num>
  <w:num w:numId="7" w16cid:durableId="803154271">
    <w:abstractNumId w:val="26"/>
  </w:num>
  <w:num w:numId="8" w16cid:durableId="200671906">
    <w:abstractNumId w:val="22"/>
  </w:num>
  <w:num w:numId="9" w16cid:durableId="1019812181">
    <w:abstractNumId w:val="0"/>
    <w:lvlOverride w:ilvl="0">
      <w:startOverride w:val="1"/>
    </w:lvlOverride>
  </w:num>
  <w:num w:numId="10" w16cid:durableId="885530611">
    <w:abstractNumId w:val="21"/>
    <w:lvlOverride w:ilvl="0">
      <w:startOverride w:val="14"/>
    </w:lvlOverride>
  </w:num>
  <w:num w:numId="11" w16cid:durableId="1422944746">
    <w:abstractNumId w:val="24"/>
  </w:num>
  <w:num w:numId="12" w16cid:durableId="664016908">
    <w:abstractNumId w:val="13"/>
  </w:num>
  <w:num w:numId="13" w16cid:durableId="420957854">
    <w:abstractNumId w:val="43"/>
  </w:num>
  <w:num w:numId="14" w16cid:durableId="216165480">
    <w:abstractNumId w:val="40"/>
  </w:num>
  <w:num w:numId="15" w16cid:durableId="1840120473">
    <w:abstractNumId w:val="14"/>
  </w:num>
  <w:num w:numId="16" w16cid:durableId="1167595375">
    <w:abstractNumId w:val="23"/>
  </w:num>
  <w:num w:numId="17" w16cid:durableId="581915710">
    <w:abstractNumId w:val="20"/>
  </w:num>
  <w:num w:numId="18" w16cid:durableId="865143599">
    <w:abstractNumId w:val="33"/>
  </w:num>
  <w:num w:numId="19" w16cid:durableId="403601071">
    <w:abstractNumId w:val="27"/>
  </w:num>
  <w:num w:numId="20" w16cid:durableId="824277682">
    <w:abstractNumId w:val="32"/>
  </w:num>
  <w:num w:numId="21" w16cid:durableId="135268745">
    <w:abstractNumId w:val="34"/>
  </w:num>
  <w:num w:numId="22" w16cid:durableId="225646868">
    <w:abstractNumId w:val="14"/>
  </w:num>
  <w:num w:numId="23" w16cid:durableId="1771777314">
    <w:abstractNumId w:val="28"/>
  </w:num>
  <w:num w:numId="24" w16cid:durableId="1186141657">
    <w:abstractNumId w:val="11"/>
  </w:num>
  <w:num w:numId="25" w16cid:durableId="881481331">
    <w:abstractNumId w:val="37"/>
  </w:num>
  <w:num w:numId="26" w16cid:durableId="802236385">
    <w:abstractNumId w:val="3"/>
  </w:num>
  <w:num w:numId="27" w16cid:durableId="717633049">
    <w:abstractNumId w:val="12"/>
  </w:num>
  <w:num w:numId="28" w16cid:durableId="941037320">
    <w:abstractNumId w:val="8"/>
  </w:num>
  <w:num w:numId="29" w16cid:durableId="1566649196">
    <w:abstractNumId w:val="9"/>
  </w:num>
  <w:num w:numId="30" w16cid:durableId="1839081142">
    <w:abstractNumId w:val="17"/>
  </w:num>
  <w:num w:numId="31" w16cid:durableId="1714959030">
    <w:abstractNumId w:val="25"/>
  </w:num>
  <w:num w:numId="32" w16cid:durableId="1291395231">
    <w:abstractNumId w:val="7"/>
  </w:num>
  <w:num w:numId="33" w16cid:durableId="1744600995">
    <w:abstractNumId w:val="5"/>
  </w:num>
  <w:num w:numId="34" w16cid:durableId="223030227">
    <w:abstractNumId w:val="39"/>
  </w:num>
  <w:num w:numId="35" w16cid:durableId="590352641">
    <w:abstractNumId w:val="41"/>
  </w:num>
  <w:num w:numId="36" w16cid:durableId="1885218762">
    <w:abstractNumId w:val="10"/>
  </w:num>
  <w:num w:numId="37" w16cid:durableId="939022948">
    <w:abstractNumId w:val="38"/>
  </w:num>
  <w:num w:numId="38" w16cid:durableId="530147092">
    <w:abstractNumId w:val="35"/>
  </w:num>
  <w:num w:numId="39" w16cid:durableId="30766401">
    <w:abstractNumId w:val="30"/>
  </w:num>
  <w:num w:numId="40" w16cid:durableId="1028525152">
    <w:abstractNumId w:val="4"/>
  </w:num>
  <w:num w:numId="41" w16cid:durableId="616256942">
    <w:abstractNumId w:val="6"/>
  </w:num>
  <w:num w:numId="42" w16cid:durableId="354038158">
    <w:abstractNumId w:val="16"/>
  </w:num>
  <w:num w:numId="43" w16cid:durableId="1067143891">
    <w:abstractNumId w:val="36"/>
  </w:num>
  <w:num w:numId="44" w16cid:durableId="130907221">
    <w:abstractNumId w:val="29"/>
  </w:num>
  <w:num w:numId="45" w16cid:durableId="276572658">
    <w:abstractNumId w:val="4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1375A"/>
    <w:rsid w:val="00021FC4"/>
    <w:rsid w:val="00026CCE"/>
    <w:rsid w:val="00031FA3"/>
    <w:rsid w:val="000327E1"/>
    <w:rsid w:val="00037518"/>
    <w:rsid w:val="000435AD"/>
    <w:rsid w:val="00043AFF"/>
    <w:rsid w:val="000449E6"/>
    <w:rsid w:val="000450E6"/>
    <w:rsid w:val="00046529"/>
    <w:rsid w:val="000505C5"/>
    <w:rsid w:val="00051CF2"/>
    <w:rsid w:val="0005450B"/>
    <w:rsid w:val="00057CEF"/>
    <w:rsid w:val="000622F4"/>
    <w:rsid w:val="00066061"/>
    <w:rsid w:val="00076BEF"/>
    <w:rsid w:val="00083BAC"/>
    <w:rsid w:val="00084A88"/>
    <w:rsid w:val="0008643D"/>
    <w:rsid w:val="00087075"/>
    <w:rsid w:val="00087C2B"/>
    <w:rsid w:val="00094010"/>
    <w:rsid w:val="000A039B"/>
    <w:rsid w:val="000A62DB"/>
    <w:rsid w:val="000A6909"/>
    <w:rsid w:val="000A7060"/>
    <w:rsid w:val="000B062F"/>
    <w:rsid w:val="000B19AB"/>
    <w:rsid w:val="000B2872"/>
    <w:rsid w:val="000B3CBA"/>
    <w:rsid w:val="000B5420"/>
    <w:rsid w:val="000B75EF"/>
    <w:rsid w:val="000C029C"/>
    <w:rsid w:val="000C063F"/>
    <w:rsid w:val="000C4705"/>
    <w:rsid w:val="000C5412"/>
    <w:rsid w:val="000C595C"/>
    <w:rsid w:val="000C5E20"/>
    <w:rsid w:val="000C6C56"/>
    <w:rsid w:val="000C6E5C"/>
    <w:rsid w:val="000C7216"/>
    <w:rsid w:val="000D0018"/>
    <w:rsid w:val="000D5D0E"/>
    <w:rsid w:val="000D647D"/>
    <w:rsid w:val="000D7E5E"/>
    <w:rsid w:val="000E0F74"/>
    <w:rsid w:val="000E2837"/>
    <w:rsid w:val="000E6ADE"/>
    <w:rsid w:val="000E7E25"/>
    <w:rsid w:val="000F3343"/>
    <w:rsid w:val="000F79FE"/>
    <w:rsid w:val="00100D3D"/>
    <w:rsid w:val="00100F8F"/>
    <w:rsid w:val="001021D7"/>
    <w:rsid w:val="00102DAA"/>
    <w:rsid w:val="00104592"/>
    <w:rsid w:val="00106407"/>
    <w:rsid w:val="001122FD"/>
    <w:rsid w:val="0011734C"/>
    <w:rsid w:val="0011780A"/>
    <w:rsid w:val="0012686C"/>
    <w:rsid w:val="00130304"/>
    <w:rsid w:val="001327BC"/>
    <w:rsid w:val="00135099"/>
    <w:rsid w:val="001369AE"/>
    <w:rsid w:val="00137041"/>
    <w:rsid w:val="0013720F"/>
    <w:rsid w:val="00140DBB"/>
    <w:rsid w:val="001427F1"/>
    <w:rsid w:val="00146AB8"/>
    <w:rsid w:val="00147526"/>
    <w:rsid w:val="00147719"/>
    <w:rsid w:val="0015621B"/>
    <w:rsid w:val="001634D0"/>
    <w:rsid w:val="00163D2F"/>
    <w:rsid w:val="00164D7E"/>
    <w:rsid w:val="001678DA"/>
    <w:rsid w:val="00172E1F"/>
    <w:rsid w:val="0017714F"/>
    <w:rsid w:val="00182899"/>
    <w:rsid w:val="001829D7"/>
    <w:rsid w:val="00182A5B"/>
    <w:rsid w:val="0018389D"/>
    <w:rsid w:val="001838D0"/>
    <w:rsid w:val="00186F49"/>
    <w:rsid w:val="001A58A6"/>
    <w:rsid w:val="001B089E"/>
    <w:rsid w:val="001B5FA6"/>
    <w:rsid w:val="001B60A8"/>
    <w:rsid w:val="001B7D07"/>
    <w:rsid w:val="001C14E8"/>
    <w:rsid w:val="001C49D4"/>
    <w:rsid w:val="001C6244"/>
    <w:rsid w:val="001D1A43"/>
    <w:rsid w:val="001D1DBE"/>
    <w:rsid w:val="001D290C"/>
    <w:rsid w:val="001D60A5"/>
    <w:rsid w:val="001D67CD"/>
    <w:rsid w:val="001E03B7"/>
    <w:rsid w:val="001E0A08"/>
    <w:rsid w:val="001E4814"/>
    <w:rsid w:val="001E60B6"/>
    <w:rsid w:val="001E7071"/>
    <w:rsid w:val="001F1F8A"/>
    <w:rsid w:val="001F42DB"/>
    <w:rsid w:val="001F4E98"/>
    <w:rsid w:val="00201283"/>
    <w:rsid w:val="002028FD"/>
    <w:rsid w:val="00203FDA"/>
    <w:rsid w:val="002078ED"/>
    <w:rsid w:val="002108CB"/>
    <w:rsid w:val="00210FD6"/>
    <w:rsid w:val="00212354"/>
    <w:rsid w:val="0021248C"/>
    <w:rsid w:val="00213608"/>
    <w:rsid w:val="00221315"/>
    <w:rsid w:val="002270F0"/>
    <w:rsid w:val="00232F53"/>
    <w:rsid w:val="0023525F"/>
    <w:rsid w:val="0023577F"/>
    <w:rsid w:val="00246EE4"/>
    <w:rsid w:val="0025203E"/>
    <w:rsid w:val="0025348C"/>
    <w:rsid w:val="002546C3"/>
    <w:rsid w:val="00254D88"/>
    <w:rsid w:val="00257D9F"/>
    <w:rsid w:val="002665F4"/>
    <w:rsid w:val="00267A50"/>
    <w:rsid w:val="002704C8"/>
    <w:rsid w:val="00270E13"/>
    <w:rsid w:val="00271271"/>
    <w:rsid w:val="00274682"/>
    <w:rsid w:val="0027493E"/>
    <w:rsid w:val="002808AE"/>
    <w:rsid w:val="00282F9C"/>
    <w:rsid w:val="00285C0D"/>
    <w:rsid w:val="002875ED"/>
    <w:rsid w:val="002968DF"/>
    <w:rsid w:val="002A0835"/>
    <w:rsid w:val="002A528A"/>
    <w:rsid w:val="002A5DDC"/>
    <w:rsid w:val="002A7EFF"/>
    <w:rsid w:val="002B0A80"/>
    <w:rsid w:val="002B0C8A"/>
    <w:rsid w:val="002B69AC"/>
    <w:rsid w:val="002C0B6A"/>
    <w:rsid w:val="002C1140"/>
    <w:rsid w:val="002C3E56"/>
    <w:rsid w:val="002C486A"/>
    <w:rsid w:val="002C566D"/>
    <w:rsid w:val="002C7679"/>
    <w:rsid w:val="002C7DA5"/>
    <w:rsid w:val="002D014B"/>
    <w:rsid w:val="002D427A"/>
    <w:rsid w:val="002D45AA"/>
    <w:rsid w:val="002D56C9"/>
    <w:rsid w:val="002E18B8"/>
    <w:rsid w:val="002E22A3"/>
    <w:rsid w:val="002E60EF"/>
    <w:rsid w:val="002F04B8"/>
    <w:rsid w:val="002F472A"/>
    <w:rsid w:val="002F6646"/>
    <w:rsid w:val="00300CEC"/>
    <w:rsid w:val="00300F5F"/>
    <w:rsid w:val="00304F8B"/>
    <w:rsid w:val="00306947"/>
    <w:rsid w:val="003104D3"/>
    <w:rsid w:val="003365B3"/>
    <w:rsid w:val="00336975"/>
    <w:rsid w:val="0033799E"/>
    <w:rsid w:val="00341743"/>
    <w:rsid w:val="00341DA4"/>
    <w:rsid w:val="00346AEE"/>
    <w:rsid w:val="00347F62"/>
    <w:rsid w:val="00351D9D"/>
    <w:rsid w:val="00351E5A"/>
    <w:rsid w:val="00352483"/>
    <w:rsid w:val="003568C3"/>
    <w:rsid w:val="00357CB3"/>
    <w:rsid w:val="003612D7"/>
    <w:rsid w:val="00362F79"/>
    <w:rsid w:val="003637BF"/>
    <w:rsid w:val="00374BA5"/>
    <w:rsid w:val="00380C6B"/>
    <w:rsid w:val="003820EF"/>
    <w:rsid w:val="00383E82"/>
    <w:rsid w:val="00384F41"/>
    <w:rsid w:val="0039057E"/>
    <w:rsid w:val="00391A78"/>
    <w:rsid w:val="003A213A"/>
    <w:rsid w:val="003A2A1F"/>
    <w:rsid w:val="003A3680"/>
    <w:rsid w:val="003B0E05"/>
    <w:rsid w:val="003B101F"/>
    <w:rsid w:val="003B2271"/>
    <w:rsid w:val="003B4196"/>
    <w:rsid w:val="003C0EC9"/>
    <w:rsid w:val="003C12CB"/>
    <w:rsid w:val="003C3B77"/>
    <w:rsid w:val="003C63D9"/>
    <w:rsid w:val="003C65B2"/>
    <w:rsid w:val="003D0114"/>
    <w:rsid w:val="003D3651"/>
    <w:rsid w:val="003D407A"/>
    <w:rsid w:val="003D6061"/>
    <w:rsid w:val="003E0388"/>
    <w:rsid w:val="003E1030"/>
    <w:rsid w:val="003E234E"/>
    <w:rsid w:val="003E470C"/>
    <w:rsid w:val="003E6765"/>
    <w:rsid w:val="003F0D56"/>
    <w:rsid w:val="003F1952"/>
    <w:rsid w:val="003F3CC2"/>
    <w:rsid w:val="003F529E"/>
    <w:rsid w:val="0040451B"/>
    <w:rsid w:val="00407E34"/>
    <w:rsid w:val="0041301F"/>
    <w:rsid w:val="00413762"/>
    <w:rsid w:val="00414473"/>
    <w:rsid w:val="00415CDB"/>
    <w:rsid w:val="004203B2"/>
    <w:rsid w:val="004213F3"/>
    <w:rsid w:val="004223FD"/>
    <w:rsid w:val="004247C0"/>
    <w:rsid w:val="00427537"/>
    <w:rsid w:val="0042782F"/>
    <w:rsid w:val="00434230"/>
    <w:rsid w:val="00435890"/>
    <w:rsid w:val="00436C38"/>
    <w:rsid w:val="004418AA"/>
    <w:rsid w:val="004430AD"/>
    <w:rsid w:val="00450F99"/>
    <w:rsid w:val="0045532E"/>
    <w:rsid w:val="00466257"/>
    <w:rsid w:val="004748B0"/>
    <w:rsid w:val="00475092"/>
    <w:rsid w:val="004770A0"/>
    <w:rsid w:val="004773C0"/>
    <w:rsid w:val="0048250E"/>
    <w:rsid w:val="00484403"/>
    <w:rsid w:val="0048444B"/>
    <w:rsid w:val="00487DF0"/>
    <w:rsid w:val="00491549"/>
    <w:rsid w:val="00492C58"/>
    <w:rsid w:val="00492F42"/>
    <w:rsid w:val="00494FF7"/>
    <w:rsid w:val="004955D5"/>
    <w:rsid w:val="004A1D4D"/>
    <w:rsid w:val="004A2A26"/>
    <w:rsid w:val="004A3EE5"/>
    <w:rsid w:val="004A4C15"/>
    <w:rsid w:val="004B32E3"/>
    <w:rsid w:val="004B3874"/>
    <w:rsid w:val="004B3C87"/>
    <w:rsid w:val="004C08AA"/>
    <w:rsid w:val="004C10E8"/>
    <w:rsid w:val="004C2566"/>
    <w:rsid w:val="004C263F"/>
    <w:rsid w:val="004D214F"/>
    <w:rsid w:val="004D28CA"/>
    <w:rsid w:val="004D31F0"/>
    <w:rsid w:val="004D3C28"/>
    <w:rsid w:val="004E3139"/>
    <w:rsid w:val="004E4726"/>
    <w:rsid w:val="004E5AD0"/>
    <w:rsid w:val="004E5B6E"/>
    <w:rsid w:val="004F2FD9"/>
    <w:rsid w:val="004F4A4E"/>
    <w:rsid w:val="00500063"/>
    <w:rsid w:val="0050029B"/>
    <w:rsid w:val="005031AE"/>
    <w:rsid w:val="005110BA"/>
    <w:rsid w:val="005118D9"/>
    <w:rsid w:val="00517CC3"/>
    <w:rsid w:val="00525FE7"/>
    <w:rsid w:val="00531D53"/>
    <w:rsid w:val="005331B7"/>
    <w:rsid w:val="00533210"/>
    <w:rsid w:val="00533CF0"/>
    <w:rsid w:val="00535DBA"/>
    <w:rsid w:val="00542D08"/>
    <w:rsid w:val="005444E5"/>
    <w:rsid w:val="0055061C"/>
    <w:rsid w:val="00552840"/>
    <w:rsid w:val="00557057"/>
    <w:rsid w:val="00557E53"/>
    <w:rsid w:val="00561B8D"/>
    <w:rsid w:val="00562493"/>
    <w:rsid w:val="005624EE"/>
    <w:rsid w:val="00562C7F"/>
    <w:rsid w:val="005718B8"/>
    <w:rsid w:val="0057302B"/>
    <w:rsid w:val="005736A3"/>
    <w:rsid w:val="00574EC0"/>
    <w:rsid w:val="00580D73"/>
    <w:rsid w:val="00580FDE"/>
    <w:rsid w:val="00583265"/>
    <w:rsid w:val="005871D0"/>
    <w:rsid w:val="00587428"/>
    <w:rsid w:val="00587EB7"/>
    <w:rsid w:val="00590815"/>
    <w:rsid w:val="005917B4"/>
    <w:rsid w:val="005A0B5C"/>
    <w:rsid w:val="005A3D9A"/>
    <w:rsid w:val="005A3E0F"/>
    <w:rsid w:val="005A4851"/>
    <w:rsid w:val="005A7DFE"/>
    <w:rsid w:val="005B3E86"/>
    <w:rsid w:val="005B5886"/>
    <w:rsid w:val="005B5B50"/>
    <w:rsid w:val="005B6908"/>
    <w:rsid w:val="005C010E"/>
    <w:rsid w:val="005C333F"/>
    <w:rsid w:val="005C61F2"/>
    <w:rsid w:val="005C651D"/>
    <w:rsid w:val="005D2FBF"/>
    <w:rsid w:val="005D65A5"/>
    <w:rsid w:val="005E2CAF"/>
    <w:rsid w:val="005E475F"/>
    <w:rsid w:val="005F071E"/>
    <w:rsid w:val="005F2112"/>
    <w:rsid w:val="005F5042"/>
    <w:rsid w:val="005F5622"/>
    <w:rsid w:val="006001C5"/>
    <w:rsid w:val="0060085D"/>
    <w:rsid w:val="00601C6A"/>
    <w:rsid w:val="0060253E"/>
    <w:rsid w:val="00602FF0"/>
    <w:rsid w:val="006037B3"/>
    <w:rsid w:val="00605F5C"/>
    <w:rsid w:val="0060722E"/>
    <w:rsid w:val="006110D4"/>
    <w:rsid w:val="00613A60"/>
    <w:rsid w:val="00614094"/>
    <w:rsid w:val="00615246"/>
    <w:rsid w:val="0061596D"/>
    <w:rsid w:val="00615C21"/>
    <w:rsid w:val="0062051E"/>
    <w:rsid w:val="006252AC"/>
    <w:rsid w:val="00627666"/>
    <w:rsid w:val="00632C78"/>
    <w:rsid w:val="00634F18"/>
    <w:rsid w:val="00635B51"/>
    <w:rsid w:val="00635E12"/>
    <w:rsid w:val="006371CF"/>
    <w:rsid w:val="0064207A"/>
    <w:rsid w:val="00645A1B"/>
    <w:rsid w:val="00647889"/>
    <w:rsid w:val="00650607"/>
    <w:rsid w:val="00652AE3"/>
    <w:rsid w:val="00653263"/>
    <w:rsid w:val="00653B28"/>
    <w:rsid w:val="00656318"/>
    <w:rsid w:val="006603D5"/>
    <w:rsid w:val="0066125C"/>
    <w:rsid w:val="00661D25"/>
    <w:rsid w:val="00664402"/>
    <w:rsid w:val="00664540"/>
    <w:rsid w:val="00664D80"/>
    <w:rsid w:val="0066551B"/>
    <w:rsid w:val="00665901"/>
    <w:rsid w:val="00666A54"/>
    <w:rsid w:val="006700FC"/>
    <w:rsid w:val="00673259"/>
    <w:rsid w:val="00673399"/>
    <w:rsid w:val="0067417B"/>
    <w:rsid w:val="00674A10"/>
    <w:rsid w:val="006762D4"/>
    <w:rsid w:val="006808E0"/>
    <w:rsid w:val="00682397"/>
    <w:rsid w:val="0068244C"/>
    <w:rsid w:val="00683919"/>
    <w:rsid w:val="00686B2A"/>
    <w:rsid w:val="0069301C"/>
    <w:rsid w:val="00696B65"/>
    <w:rsid w:val="006A5E72"/>
    <w:rsid w:val="006A6F8A"/>
    <w:rsid w:val="006A7FD3"/>
    <w:rsid w:val="006B0247"/>
    <w:rsid w:val="006B21BE"/>
    <w:rsid w:val="006B24DD"/>
    <w:rsid w:val="006B71D1"/>
    <w:rsid w:val="006C1826"/>
    <w:rsid w:val="006C4419"/>
    <w:rsid w:val="006C5C5D"/>
    <w:rsid w:val="006D105D"/>
    <w:rsid w:val="006D1C74"/>
    <w:rsid w:val="006D2246"/>
    <w:rsid w:val="006D36CC"/>
    <w:rsid w:val="006D58AE"/>
    <w:rsid w:val="006D7213"/>
    <w:rsid w:val="006D79AA"/>
    <w:rsid w:val="006E1B44"/>
    <w:rsid w:val="006E31C6"/>
    <w:rsid w:val="006E37B9"/>
    <w:rsid w:val="006E4253"/>
    <w:rsid w:val="006E42E0"/>
    <w:rsid w:val="006F2012"/>
    <w:rsid w:val="006F4F83"/>
    <w:rsid w:val="006F6EFD"/>
    <w:rsid w:val="007209EC"/>
    <w:rsid w:val="00723E39"/>
    <w:rsid w:val="00723F5D"/>
    <w:rsid w:val="00727997"/>
    <w:rsid w:val="00730485"/>
    <w:rsid w:val="007311E7"/>
    <w:rsid w:val="00731B1F"/>
    <w:rsid w:val="007325AC"/>
    <w:rsid w:val="00733670"/>
    <w:rsid w:val="007339F7"/>
    <w:rsid w:val="00743729"/>
    <w:rsid w:val="00743C49"/>
    <w:rsid w:val="00745358"/>
    <w:rsid w:val="007455B9"/>
    <w:rsid w:val="00750833"/>
    <w:rsid w:val="00751957"/>
    <w:rsid w:val="0075472E"/>
    <w:rsid w:val="00754DC1"/>
    <w:rsid w:val="00757A47"/>
    <w:rsid w:val="00761504"/>
    <w:rsid w:val="00761A75"/>
    <w:rsid w:val="00772368"/>
    <w:rsid w:val="00773CEF"/>
    <w:rsid w:val="00777E83"/>
    <w:rsid w:val="007818D9"/>
    <w:rsid w:val="00785039"/>
    <w:rsid w:val="00785749"/>
    <w:rsid w:val="0079416D"/>
    <w:rsid w:val="007943A6"/>
    <w:rsid w:val="00794566"/>
    <w:rsid w:val="007A79DE"/>
    <w:rsid w:val="007A7F97"/>
    <w:rsid w:val="007B1F74"/>
    <w:rsid w:val="007B2E17"/>
    <w:rsid w:val="007B54A1"/>
    <w:rsid w:val="007B7A05"/>
    <w:rsid w:val="007C3ABE"/>
    <w:rsid w:val="007C7324"/>
    <w:rsid w:val="007D6D5B"/>
    <w:rsid w:val="007E110A"/>
    <w:rsid w:val="007E2F1B"/>
    <w:rsid w:val="007E363E"/>
    <w:rsid w:val="007E3E28"/>
    <w:rsid w:val="007E59DD"/>
    <w:rsid w:val="007E6DEE"/>
    <w:rsid w:val="007F6472"/>
    <w:rsid w:val="007F7A5E"/>
    <w:rsid w:val="008002B5"/>
    <w:rsid w:val="008029E9"/>
    <w:rsid w:val="00802A8A"/>
    <w:rsid w:val="00804F99"/>
    <w:rsid w:val="0080690D"/>
    <w:rsid w:val="008078F8"/>
    <w:rsid w:val="00807B2B"/>
    <w:rsid w:val="00812597"/>
    <w:rsid w:val="00814172"/>
    <w:rsid w:val="00814663"/>
    <w:rsid w:val="00815D90"/>
    <w:rsid w:val="0082011A"/>
    <w:rsid w:val="00820B5C"/>
    <w:rsid w:val="008248B5"/>
    <w:rsid w:val="00827705"/>
    <w:rsid w:val="00827FFA"/>
    <w:rsid w:val="008315D7"/>
    <w:rsid w:val="00834445"/>
    <w:rsid w:val="008352C3"/>
    <w:rsid w:val="008353C7"/>
    <w:rsid w:val="00837867"/>
    <w:rsid w:val="008435C3"/>
    <w:rsid w:val="008435F7"/>
    <w:rsid w:val="00851178"/>
    <w:rsid w:val="0085461A"/>
    <w:rsid w:val="0085605C"/>
    <w:rsid w:val="00857B90"/>
    <w:rsid w:val="0086195F"/>
    <w:rsid w:val="00863D91"/>
    <w:rsid w:val="00865960"/>
    <w:rsid w:val="0086669C"/>
    <w:rsid w:val="00871050"/>
    <w:rsid w:val="008739F0"/>
    <w:rsid w:val="00874959"/>
    <w:rsid w:val="00874B99"/>
    <w:rsid w:val="0088009B"/>
    <w:rsid w:val="008872E5"/>
    <w:rsid w:val="008911DE"/>
    <w:rsid w:val="00891D27"/>
    <w:rsid w:val="008921EC"/>
    <w:rsid w:val="00896757"/>
    <w:rsid w:val="00897417"/>
    <w:rsid w:val="008975AC"/>
    <w:rsid w:val="008A08CC"/>
    <w:rsid w:val="008B2E04"/>
    <w:rsid w:val="008C429D"/>
    <w:rsid w:val="008C4581"/>
    <w:rsid w:val="008C50B0"/>
    <w:rsid w:val="008C5ECB"/>
    <w:rsid w:val="008C6082"/>
    <w:rsid w:val="008D0412"/>
    <w:rsid w:val="008D09E3"/>
    <w:rsid w:val="008D14D4"/>
    <w:rsid w:val="008D4AE2"/>
    <w:rsid w:val="008D7370"/>
    <w:rsid w:val="008E20EF"/>
    <w:rsid w:val="008E34E0"/>
    <w:rsid w:val="008E4886"/>
    <w:rsid w:val="008E5BCF"/>
    <w:rsid w:val="008F105C"/>
    <w:rsid w:val="008F79DB"/>
    <w:rsid w:val="00900A62"/>
    <w:rsid w:val="00904D03"/>
    <w:rsid w:val="009059E5"/>
    <w:rsid w:val="00912177"/>
    <w:rsid w:val="00913E48"/>
    <w:rsid w:val="00921105"/>
    <w:rsid w:val="00921859"/>
    <w:rsid w:val="009244C7"/>
    <w:rsid w:val="00933FF6"/>
    <w:rsid w:val="00935BE0"/>
    <w:rsid w:val="00941F8D"/>
    <w:rsid w:val="00943334"/>
    <w:rsid w:val="009439B1"/>
    <w:rsid w:val="009451B5"/>
    <w:rsid w:val="00946104"/>
    <w:rsid w:val="00946E1A"/>
    <w:rsid w:val="00947099"/>
    <w:rsid w:val="00947110"/>
    <w:rsid w:val="00951BE3"/>
    <w:rsid w:val="00952627"/>
    <w:rsid w:val="009613CE"/>
    <w:rsid w:val="00970486"/>
    <w:rsid w:val="00971AA0"/>
    <w:rsid w:val="00974424"/>
    <w:rsid w:val="00981FE2"/>
    <w:rsid w:val="00982030"/>
    <w:rsid w:val="00987E8B"/>
    <w:rsid w:val="00992376"/>
    <w:rsid w:val="00993189"/>
    <w:rsid w:val="00995210"/>
    <w:rsid w:val="009960A3"/>
    <w:rsid w:val="009A08BC"/>
    <w:rsid w:val="009A1557"/>
    <w:rsid w:val="009A28C3"/>
    <w:rsid w:val="009A520E"/>
    <w:rsid w:val="009B2E2F"/>
    <w:rsid w:val="009B6CAA"/>
    <w:rsid w:val="009C06CE"/>
    <w:rsid w:val="009C2B0C"/>
    <w:rsid w:val="009C2F8E"/>
    <w:rsid w:val="009C397C"/>
    <w:rsid w:val="009D13ED"/>
    <w:rsid w:val="009D6449"/>
    <w:rsid w:val="009E26B1"/>
    <w:rsid w:val="009F454B"/>
    <w:rsid w:val="009F46FD"/>
    <w:rsid w:val="009F7136"/>
    <w:rsid w:val="009F7167"/>
    <w:rsid w:val="00A03692"/>
    <w:rsid w:val="00A03D1A"/>
    <w:rsid w:val="00A04F30"/>
    <w:rsid w:val="00A07A4A"/>
    <w:rsid w:val="00A10BFB"/>
    <w:rsid w:val="00A10D64"/>
    <w:rsid w:val="00A125CA"/>
    <w:rsid w:val="00A15234"/>
    <w:rsid w:val="00A1694A"/>
    <w:rsid w:val="00A2094F"/>
    <w:rsid w:val="00A21C6B"/>
    <w:rsid w:val="00A222FD"/>
    <w:rsid w:val="00A24787"/>
    <w:rsid w:val="00A26C18"/>
    <w:rsid w:val="00A27CF2"/>
    <w:rsid w:val="00A314B4"/>
    <w:rsid w:val="00A32355"/>
    <w:rsid w:val="00A33C5D"/>
    <w:rsid w:val="00A35007"/>
    <w:rsid w:val="00A359C6"/>
    <w:rsid w:val="00A36163"/>
    <w:rsid w:val="00A3705C"/>
    <w:rsid w:val="00A4038F"/>
    <w:rsid w:val="00A41E93"/>
    <w:rsid w:val="00A45CA1"/>
    <w:rsid w:val="00A46728"/>
    <w:rsid w:val="00A47F8F"/>
    <w:rsid w:val="00A52886"/>
    <w:rsid w:val="00A53128"/>
    <w:rsid w:val="00A53508"/>
    <w:rsid w:val="00A54D27"/>
    <w:rsid w:val="00A54F64"/>
    <w:rsid w:val="00A55C36"/>
    <w:rsid w:val="00A57EC0"/>
    <w:rsid w:val="00A60A23"/>
    <w:rsid w:val="00A61952"/>
    <w:rsid w:val="00A61FA1"/>
    <w:rsid w:val="00A63F42"/>
    <w:rsid w:val="00A65622"/>
    <w:rsid w:val="00A6594A"/>
    <w:rsid w:val="00A7367D"/>
    <w:rsid w:val="00A75BE5"/>
    <w:rsid w:val="00A831CD"/>
    <w:rsid w:val="00A917B2"/>
    <w:rsid w:val="00A923BA"/>
    <w:rsid w:val="00A939F3"/>
    <w:rsid w:val="00A96983"/>
    <w:rsid w:val="00A978F8"/>
    <w:rsid w:val="00A97A62"/>
    <w:rsid w:val="00AA075B"/>
    <w:rsid w:val="00AA1FF0"/>
    <w:rsid w:val="00AA3917"/>
    <w:rsid w:val="00AA5236"/>
    <w:rsid w:val="00AA650B"/>
    <w:rsid w:val="00AA75F5"/>
    <w:rsid w:val="00AB0546"/>
    <w:rsid w:val="00AB267C"/>
    <w:rsid w:val="00AB44D4"/>
    <w:rsid w:val="00AC3694"/>
    <w:rsid w:val="00AC3BF4"/>
    <w:rsid w:val="00AC45B7"/>
    <w:rsid w:val="00AC581F"/>
    <w:rsid w:val="00AD0FDE"/>
    <w:rsid w:val="00AD1CC7"/>
    <w:rsid w:val="00AD482F"/>
    <w:rsid w:val="00AD495D"/>
    <w:rsid w:val="00AD6484"/>
    <w:rsid w:val="00AD770E"/>
    <w:rsid w:val="00AE0476"/>
    <w:rsid w:val="00AE4040"/>
    <w:rsid w:val="00AE59E6"/>
    <w:rsid w:val="00AE7283"/>
    <w:rsid w:val="00AF0BC1"/>
    <w:rsid w:val="00AF3CFE"/>
    <w:rsid w:val="00B044E2"/>
    <w:rsid w:val="00B059BC"/>
    <w:rsid w:val="00B072DA"/>
    <w:rsid w:val="00B1654D"/>
    <w:rsid w:val="00B16E53"/>
    <w:rsid w:val="00B22CB9"/>
    <w:rsid w:val="00B25439"/>
    <w:rsid w:val="00B25BE6"/>
    <w:rsid w:val="00B27707"/>
    <w:rsid w:val="00B3021E"/>
    <w:rsid w:val="00B40E8A"/>
    <w:rsid w:val="00B41F9C"/>
    <w:rsid w:val="00B41FD7"/>
    <w:rsid w:val="00B46054"/>
    <w:rsid w:val="00B472DF"/>
    <w:rsid w:val="00B4784D"/>
    <w:rsid w:val="00B511CB"/>
    <w:rsid w:val="00B51331"/>
    <w:rsid w:val="00B55510"/>
    <w:rsid w:val="00B5557A"/>
    <w:rsid w:val="00B55740"/>
    <w:rsid w:val="00B61E24"/>
    <w:rsid w:val="00B63F63"/>
    <w:rsid w:val="00B64A6E"/>
    <w:rsid w:val="00B663BE"/>
    <w:rsid w:val="00B70F22"/>
    <w:rsid w:val="00B73D3E"/>
    <w:rsid w:val="00B80953"/>
    <w:rsid w:val="00B81908"/>
    <w:rsid w:val="00B81E8E"/>
    <w:rsid w:val="00B822CB"/>
    <w:rsid w:val="00B83715"/>
    <w:rsid w:val="00B9144F"/>
    <w:rsid w:val="00B925D6"/>
    <w:rsid w:val="00BA0E90"/>
    <w:rsid w:val="00BA3D56"/>
    <w:rsid w:val="00BA46D9"/>
    <w:rsid w:val="00BA4D04"/>
    <w:rsid w:val="00BA737C"/>
    <w:rsid w:val="00BC2D44"/>
    <w:rsid w:val="00BC654D"/>
    <w:rsid w:val="00BC6691"/>
    <w:rsid w:val="00BD1D70"/>
    <w:rsid w:val="00BD549D"/>
    <w:rsid w:val="00BD5D53"/>
    <w:rsid w:val="00BD70D7"/>
    <w:rsid w:val="00BE0F48"/>
    <w:rsid w:val="00BE3392"/>
    <w:rsid w:val="00BE6993"/>
    <w:rsid w:val="00BF3056"/>
    <w:rsid w:val="00BF68D6"/>
    <w:rsid w:val="00BF7D74"/>
    <w:rsid w:val="00C01608"/>
    <w:rsid w:val="00C0546E"/>
    <w:rsid w:val="00C062C0"/>
    <w:rsid w:val="00C10B48"/>
    <w:rsid w:val="00C1215C"/>
    <w:rsid w:val="00C16BF1"/>
    <w:rsid w:val="00C175D0"/>
    <w:rsid w:val="00C17C7B"/>
    <w:rsid w:val="00C20662"/>
    <w:rsid w:val="00C2180F"/>
    <w:rsid w:val="00C22830"/>
    <w:rsid w:val="00C2727A"/>
    <w:rsid w:val="00C30A7B"/>
    <w:rsid w:val="00C3278C"/>
    <w:rsid w:val="00C34069"/>
    <w:rsid w:val="00C37B96"/>
    <w:rsid w:val="00C41DDF"/>
    <w:rsid w:val="00C4482E"/>
    <w:rsid w:val="00C45B28"/>
    <w:rsid w:val="00C47EC1"/>
    <w:rsid w:val="00C56172"/>
    <w:rsid w:val="00C67068"/>
    <w:rsid w:val="00C7019C"/>
    <w:rsid w:val="00C713A5"/>
    <w:rsid w:val="00C735BD"/>
    <w:rsid w:val="00C74074"/>
    <w:rsid w:val="00C7474C"/>
    <w:rsid w:val="00C76CC4"/>
    <w:rsid w:val="00C812AF"/>
    <w:rsid w:val="00C82E4E"/>
    <w:rsid w:val="00C82EFD"/>
    <w:rsid w:val="00C835E0"/>
    <w:rsid w:val="00C84539"/>
    <w:rsid w:val="00C91D6B"/>
    <w:rsid w:val="00C92B4D"/>
    <w:rsid w:val="00C92E7A"/>
    <w:rsid w:val="00C94E7E"/>
    <w:rsid w:val="00C951C8"/>
    <w:rsid w:val="00CA0030"/>
    <w:rsid w:val="00CA0E01"/>
    <w:rsid w:val="00CA34E7"/>
    <w:rsid w:val="00CA4F93"/>
    <w:rsid w:val="00CA5018"/>
    <w:rsid w:val="00CA7929"/>
    <w:rsid w:val="00CB7AC1"/>
    <w:rsid w:val="00CB7E0B"/>
    <w:rsid w:val="00CC00F0"/>
    <w:rsid w:val="00CC0398"/>
    <w:rsid w:val="00CC08D2"/>
    <w:rsid w:val="00CC4989"/>
    <w:rsid w:val="00CD0575"/>
    <w:rsid w:val="00CD0736"/>
    <w:rsid w:val="00CD7454"/>
    <w:rsid w:val="00CD76B5"/>
    <w:rsid w:val="00CE66B2"/>
    <w:rsid w:val="00CF08F8"/>
    <w:rsid w:val="00CF14DB"/>
    <w:rsid w:val="00D02E1E"/>
    <w:rsid w:val="00D17F13"/>
    <w:rsid w:val="00D2240F"/>
    <w:rsid w:val="00D33006"/>
    <w:rsid w:val="00D339C1"/>
    <w:rsid w:val="00D366EB"/>
    <w:rsid w:val="00D37075"/>
    <w:rsid w:val="00D42B01"/>
    <w:rsid w:val="00D44238"/>
    <w:rsid w:val="00D46AEA"/>
    <w:rsid w:val="00D47920"/>
    <w:rsid w:val="00D502E9"/>
    <w:rsid w:val="00D5245E"/>
    <w:rsid w:val="00D537B9"/>
    <w:rsid w:val="00D53C6D"/>
    <w:rsid w:val="00D6037C"/>
    <w:rsid w:val="00D611ED"/>
    <w:rsid w:val="00D64AEC"/>
    <w:rsid w:val="00D652BF"/>
    <w:rsid w:val="00D6646B"/>
    <w:rsid w:val="00D704F5"/>
    <w:rsid w:val="00D72773"/>
    <w:rsid w:val="00D73F44"/>
    <w:rsid w:val="00D74D50"/>
    <w:rsid w:val="00D7766E"/>
    <w:rsid w:val="00D84B61"/>
    <w:rsid w:val="00D853E4"/>
    <w:rsid w:val="00D8759F"/>
    <w:rsid w:val="00DA1AD5"/>
    <w:rsid w:val="00DA1EAD"/>
    <w:rsid w:val="00DA36EF"/>
    <w:rsid w:val="00DA4E1F"/>
    <w:rsid w:val="00DB0F9B"/>
    <w:rsid w:val="00DB1FA2"/>
    <w:rsid w:val="00DB3CAD"/>
    <w:rsid w:val="00DB5995"/>
    <w:rsid w:val="00DC0923"/>
    <w:rsid w:val="00DC0F89"/>
    <w:rsid w:val="00DC285E"/>
    <w:rsid w:val="00DC3B6A"/>
    <w:rsid w:val="00DC3E29"/>
    <w:rsid w:val="00DC7EF3"/>
    <w:rsid w:val="00DD1079"/>
    <w:rsid w:val="00DD3715"/>
    <w:rsid w:val="00DD4892"/>
    <w:rsid w:val="00DE75CD"/>
    <w:rsid w:val="00DF042B"/>
    <w:rsid w:val="00DF25F0"/>
    <w:rsid w:val="00E00733"/>
    <w:rsid w:val="00E02715"/>
    <w:rsid w:val="00E03758"/>
    <w:rsid w:val="00E056B7"/>
    <w:rsid w:val="00E11CC6"/>
    <w:rsid w:val="00E123D7"/>
    <w:rsid w:val="00E129DD"/>
    <w:rsid w:val="00E178E8"/>
    <w:rsid w:val="00E21079"/>
    <w:rsid w:val="00E30C1A"/>
    <w:rsid w:val="00E37E95"/>
    <w:rsid w:val="00E425E8"/>
    <w:rsid w:val="00E42808"/>
    <w:rsid w:val="00E42E72"/>
    <w:rsid w:val="00E45855"/>
    <w:rsid w:val="00E507F7"/>
    <w:rsid w:val="00E5087B"/>
    <w:rsid w:val="00E50F21"/>
    <w:rsid w:val="00E50F3E"/>
    <w:rsid w:val="00E537FC"/>
    <w:rsid w:val="00E543C3"/>
    <w:rsid w:val="00E54A06"/>
    <w:rsid w:val="00E62359"/>
    <w:rsid w:val="00E6268C"/>
    <w:rsid w:val="00E64676"/>
    <w:rsid w:val="00E66804"/>
    <w:rsid w:val="00E6784A"/>
    <w:rsid w:val="00E7665A"/>
    <w:rsid w:val="00E772AA"/>
    <w:rsid w:val="00E777AC"/>
    <w:rsid w:val="00E77B3F"/>
    <w:rsid w:val="00E86FA7"/>
    <w:rsid w:val="00E92438"/>
    <w:rsid w:val="00E93175"/>
    <w:rsid w:val="00E936DD"/>
    <w:rsid w:val="00E9761B"/>
    <w:rsid w:val="00EA096E"/>
    <w:rsid w:val="00EA1372"/>
    <w:rsid w:val="00EA33E0"/>
    <w:rsid w:val="00EA42BA"/>
    <w:rsid w:val="00EB0FF1"/>
    <w:rsid w:val="00EB2C74"/>
    <w:rsid w:val="00EB5388"/>
    <w:rsid w:val="00EB73EE"/>
    <w:rsid w:val="00ED15E0"/>
    <w:rsid w:val="00ED16B3"/>
    <w:rsid w:val="00ED1CE3"/>
    <w:rsid w:val="00ED34C4"/>
    <w:rsid w:val="00ED7599"/>
    <w:rsid w:val="00EF05DE"/>
    <w:rsid w:val="00EF2BFC"/>
    <w:rsid w:val="00EF53B8"/>
    <w:rsid w:val="00EF5D48"/>
    <w:rsid w:val="00EF6131"/>
    <w:rsid w:val="00F0285F"/>
    <w:rsid w:val="00F05C7A"/>
    <w:rsid w:val="00F06CB9"/>
    <w:rsid w:val="00F07040"/>
    <w:rsid w:val="00F070CF"/>
    <w:rsid w:val="00F12596"/>
    <w:rsid w:val="00F1424F"/>
    <w:rsid w:val="00F1462D"/>
    <w:rsid w:val="00F15991"/>
    <w:rsid w:val="00F16A8E"/>
    <w:rsid w:val="00F16D64"/>
    <w:rsid w:val="00F22430"/>
    <w:rsid w:val="00F22AF9"/>
    <w:rsid w:val="00F24AC7"/>
    <w:rsid w:val="00F26321"/>
    <w:rsid w:val="00F27602"/>
    <w:rsid w:val="00F30E9A"/>
    <w:rsid w:val="00F34828"/>
    <w:rsid w:val="00F519BB"/>
    <w:rsid w:val="00F538CD"/>
    <w:rsid w:val="00F54734"/>
    <w:rsid w:val="00F577F6"/>
    <w:rsid w:val="00F578CD"/>
    <w:rsid w:val="00F5790A"/>
    <w:rsid w:val="00F57CBC"/>
    <w:rsid w:val="00F62710"/>
    <w:rsid w:val="00F63801"/>
    <w:rsid w:val="00F65DC9"/>
    <w:rsid w:val="00F66AD1"/>
    <w:rsid w:val="00F66FFD"/>
    <w:rsid w:val="00F80EBF"/>
    <w:rsid w:val="00F84E3B"/>
    <w:rsid w:val="00F87D88"/>
    <w:rsid w:val="00F90665"/>
    <w:rsid w:val="00F90D9E"/>
    <w:rsid w:val="00F9167B"/>
    <w:rsid w:val="00F919FA"/>
    <w:rsid w:val="00F91D73"/>
    <w:rsid w:val="00F96CF1"/>
    <w:rsid w:val="00FA3876"/>
    <w:rsid w:val="00FB1296"/>
    <w:rsid w:val="00FB1EFA"/>
    <w:rsid w:val="00FB50CA"/>
    <w:rsid w:val="00FC081B"/>
    <w:rsid w:val="00FC1615"/>
    <w:rsid w:val="00FC2092"/>
    <w:rsid w:val="00FC22E4"/>
    <w:rsid w:val="00FC362C"/>
    <w:rsid w:val="00FC7D38"/>
    <w:rsid w:val="00FD0C21"/>
    <w:rsid w:val="00FD3732"/>
    <w:rsid w:val="00FE501C"/>
    <w:rsid w:val="00FF1E37"/>
    <w:rsid w:val="00FF2F90"/>
    <w:rsid w:val="00FF49F5"/>
    <w:rsid w:val="00FF5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1F331E"/>
  <w15:docId w15:val="{18D29017-2B25-48E4-AEC5-6BBCD6E3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5917B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5917B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Sin espaciado full,Manuel Vergara Paez e Ingrid Parra García,MODIFI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Car Car,Car3, Car2,Car2, Car2 Car Car Car"/>
    <w:basedOn w:val="Normal"/>
    <w:link w:val="Textoindependiente2Car"/>
    <w:rsid w:val="007818D9"/>
    <w:pPr>
      <w:spacing w:after="120" w:line="480" w:lineRule="auto"/>
    </w:pPr>
  </w:style>
  <w:style w:type="character" w:customStyle="1" w:styleId="Textoindependiente2Car">
    <w:name w:val="Texto independiente 2 Car"/>
    <w:aliases w:val="Car Car Car Car,Car Car Car1,Car3 Car, Car2 Car,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WebCar">
    <w:name w:val="Normal (Web) Car"/>
    <w:link w:val="NormalWeb"/>
    <w:uiPriority w:val="99"/>
    <w:rsid w:val="00A52886"/>
    <w:rPr>
      <w:sz w:val="24"/>
      <w:szCs w:val="24"/>
    </w:rPr>
  </w:style>
  <w:style w:type="character" w:customStyle="1" w:styleId="NoSpacingChar">
    <w:name w:val="No Spacing Char"/>
    <w:link w:val="Sinespaciado1"/>
    <w:qFormat/>
    <w:locked/>
    <w:rsid w:val="00A52886"/>
    <w:rPr>
      <w:sz w:val="24"/>
      <w:szCs w:val="24"/>
      <w:lang w:eastAsia="es-ES"/>
    </w:rPr>
  </w:style>
  <w:style w:type="paragraph" w:customStyle="1" w:styleId="Default">
    <w:name w:val="Default"/>
    <w:link w:val="DefaultCar"/>
    <w:rsid w:val="00A52886"/>
    <w:pPr>
      <w:suppressAutoHyphens/>
      <w:autoSpaceDE w:val="0"/>
    </w:pPr>
    <w:rPr>
      <w:rFonts w:eastAsia="Calibri"/>
      <w:color w:val="000000"/>
      <w:sz w:val="24"/>
      <w:szCs w:val="24"/>
      <w:lang w:eastAsia="ar-SA"/>
    </w:rPr>
  </w:style>
  <w:style w:type="character" w:customStyle="1" w:styleId="DefaultCar">
    <w:name w:val="Default Car"/>
    <w:link w:val="Default"/>
    <w:locked/>
    <w:rsid w:val="00A52886"/>
    <w:rPr>
      <w:rFonts w:eastAsia="Calibri"/>
      <w:color w:val="000000"/>
      <w:sz w:val="24"/>
      <w:szCs w:val="24"/>
      <w:lang w:eastAsia="ar-SA"/>
    </w:rPr>
  </w:style>
  <w:style w:type="paragraph" w:customStyle="1" w:styleId="xmsonormal">
    <w:name w:val="x_msonormal"/>
    <w:basedOn w:val="Normal"/>
    <w:rsid w:val="00A52886"/>
    <w:pPr>
      <w:autoSpaceDE/>
      <w:autoSpaceDN/>
      <w:spacing w:before="100" w:beforeAutospacing="1" w:after="100" w:afterAutospacing="1"/>
    </w:pPr>
    <w:rPr>
      <w:rFonts w:ascii="Times New Roman" w:hAnsi="Times New Roman" w:cs="Times New Roman"/>
      <w:sz w:val="24"/>
      <w:szCs w:val="24"/>
      <w:lang w:val="es-ES"/>
    </w:rPr>
  </w:style>
  <w:style w:type="paragraph" w:styleId="Lista2">
    <w:name w:val="List 2"/>
    <w:basedOn w:val="Normal"/>
    <w:rsid w:val="00A52886"/>
    <w:pPr>
      <w:autoSpaceDE/>
      <w:autoSpaceDN/>
      <w:ind w:left="566" w:hanging="283"/>
      <w:contextualSpacing/>
    </w:pPr>
    <w:rPr>
      <w:rFonts w:ascii="Times New Roman" w:hAnsi="Times New Roman" w:cs="Times New Roman"/>
      <w:sz w:val="24"/>
      <w:szCs w:val="24"/>
      <w:lang w:val="es-CO"/>
    </w:rPr>
  </w:style>
  <w:style w:type="paragraph" w:customStyle="1" w:styleId="SinespaciadoCarCar">
    <w:name w:val="Sin espaciado Car Car"/>
    <w:basedOn w:val="Normal"/>
    <w:link w:val="SinespaciadoCarCarCar"/>
    <w:qFormat/>
    <w:rsid w:val="00A52886"/>
    <w:pPr>
      <w:autoSpaceDE/>
      <w:autoSpaceDN/>
    </w:pPr>
    <w:rPr>
      <w:rFonts w:ascii="Cambria" w:hAnsi="Cambria" w:cs="Times New Roman"/>
      <w:sz w:val="24"/>
      <w:szCs w:val="24"/>
      <w:lang w:val="es-CO" w:eastAsia="es-CO" w:bidi="en-US"/>
    </w:rPr>
  </w:style>
  <w:style w:type="character" w:customStyle="1" w:styleId="SinespaciadoCarCarCar">
    <w:name w:val="Sin espaciado Car Car Car"/>
    <w:link w:val="SinespaciadoCarCar"/>
    <w:rsid w:val="00A52886"/>
    <w:rPr>
      <w:rFonts w:ascii="Cambria" w:hAnsi="Cambria"/>
      <w:sz w:val="24"/>
      <w:szCs w:val="24"/>
      <w:lang w:bidi="en-US"/>
    </w:rPr>
  </w:style>
  <w:style w:type="character" w:styleId="Textodelmarcadordeposicin">
    <w:name w:val="Placeholder Text"/>
    <w:basedOn w:val="Fuentedeprrafopredeter"/>
    <w:uiPriority w:val="99"/>
    <w:semiHidden/>
    <w:rsid w:val="007F7A5E"/>
    <w:rPr>
      <w:color w:val="808080"/>
    </w:rPr>
  </w:style>
  <w:style w:type="paragraph" w:customStyle="1" w:styleId="Prrafodelista2">
    <w:name w:val="Párrafo de lista2"/>
    <w:basedOn w:val="Normal"/>
    <w:rsid w:val="007F7A5E"/>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Textonotapie">
    <w:name w:val="footnote text"/>
    <w:basedOn w:val="Normal"/>
    <w:link w:val="TextonotapieCar"/>
    <w:uiPriority w:val="99"/>
    <w:rsid w:val="007F7A5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F7A5E"/>
    <w:rPr>
      <w:lang w:val="es-ES" w:eastAsia="es-ES"/>
    </w:rPr>
  </w:style>
  <w:style w:type="character" w:styleId="Refdenotaalpie">
    <w:name w:val="footnote reference"/>
    <w:uiPriority w:val="99"/>
    <w:rsid w:val="007F7A5E"/>
    <w:rPr>
      <w:vertAlign w:val="superscript"/>
    </w:rPr>
  </w:style>
  <w:style w:type="character" w:customStyle="1" w:styleId="Ttulo1Car">
    <w:name w:val="Título 1 Car"/>
    <w:basedOn w:val="Fuentedeprrafopredeter"/>
    <w:link w:val="Ttulo1"/>
    <w:rsid w:val="005917B4"/>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semiHidden/>
    <w:rsid w:val="005917B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5917B4"/>
  </w:style>
  <w:style w:type="paragraph" w:styleId="Sangra2detindependiente">
    <w:name w:val="Body Text Indent 2"/>
    <w:basedOn w:val="Normal"/>
    <w:link w:val="Sangra2detindependienteCar"/>
    <w:rsid w:val="005917B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917B4"/>
    <w:rPr>
      <w:sz w:val="24"/>
      <w:szCs w:val="24"/>
      <w:lang w:val="es-ES" w:eastAsia="es-ES"/>
    </w:rPr>
  </w:style>
  <w:style w:type="paragraph" w:customStyle="1" w:styleId="Char8">
    <w:name w:val="Char8"/>
    <w:basedOn w:val="Normal"/>
    <w:rsid w:val="005917B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917B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917B4"/>
    <w:pPr>
      <w:autoSpaceDE/>
      <w:autoSpaceDN/>
      <w:spacing w:after="160" w:line="240" w:lineRule="exact"/>
    </w:pPr>
    <w:rPr>
      <w:rFonts w:ascii="Verdana" w:hAnsi="Verdana" w:cs="Verdana"/>
      <w:lang w:val="es-CO" w:eastAsia="en-US"/>
    </w:rPr>
  </w:style>
  <w:style w:type="paragraph" w:customStyle="1" w:styleId="Car">
    <w:name w:val="Car"/>
    <w:basedOn w:val="Normal"/>
    <w:rsid w:val="005917B4"/>
    <w:pPr>
      <w:autoSpaceDE/>
      <w:autoSpaceDN/>
      <w:spacing w:after="160" w:line="240" w:lineRule="exact"/>
    </w:pPr>
    <w:rPr>
      <w:rFonts w:ascii="Verdana" w:hAnsi="Verdana" w:cs="Times New Roman"/>
      <w:lang w:val="es-CO" w:eastAsia="en-US"/>
    </w:rPr>
  </w:style>
  <w:style w:type="paragraph" w:customStyle="1" w:styleId="Car1">
    <w:name w:val="Car1"/>
    <w:basedOn w:val="Normal"/>
    <w:rsid w:val="005917B4"/>
    <w:pPr>
      <w:autoSpaceDE/>
      <w:autoSpaceDN/>
      <w:spacing w:after="160" w:line="240" w:lineRule="exact"/>
    </w:pPr>
    <w:rPr>
      <w:rFonts w:ascii="Verdana" w:hAnsi="Verdana" w:cs="Verdana"/>
      <w:lang w:val="es-CO" w:eastAsia="en-US"/>
    </w:rPr>
  </w:style>
  <w:style w:type="character" w:customStyle="1" w:styleId="A9">
    <w:name w:val="A9"/>
    <w:rsid w:val="005917B4"/>
    <w:rPr>
      <w:color w:val="000000"/>
      <w:sz w:val="19"/>
      <w:szCs w:val="19"/>
    </w:rPr>
  </w:style>
  <w:style w:type="paragraph" w:customStyle="1" w:styleId="Pa39">
    <w:name w:val="Pa39"/>
    <w:basedOn w:val="Normal"/>
    <w:next w:val="Normal"/>
    <w:rsid w:val="005917B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917B4"/>
    <w:pPr>
      <w:spacing w:line="191" w:lineRule="atLeast"/>
    </w:pPr>
    <w:rPr>
      <w:color w:val="auto"/>
    </w:rPr>
  </w:style>
  <w:style w:type="paragraph" w:styleId="Descripcin">
    <w:name w:val="caption"/>
    <w:basedOn w:val="Normal"/>
    <w:next w:val="Normal"/>
    <w:qFormat/>
    <w:rsid w:val="005917B4"/>
    <w:pPr>
      <w:autoSpaceDE/>
      <w:autoSpaceDN/>
      <w:jc w:val="center"/>
    </w:pPr>
    <w:rPr>
      <w:rFonts w:cs="Times New Roman"/>
      <w:b/>
      <w:sz w:val="24"/>
      <w:lang w:val="es-ES"/>
    </w:rPr>
  </w:style>
  <w:style w:type="character" w:styleId="Refdecomentario">
    <w:name w:val="annotation reference"/>
    <w:basedOn w:val="Fuentedeprrafopredeter"/>
    <w:rsid w:val="005917B4"/>
    <w:rPr>
      <w:sz w:val="16"/>
      <w:szCs w:val="16"/>
    </w:rPr>
  </w:style>
  <w:style w:type="paragraph" w:styleId="Textocomentario">
    <w:name w:val="annotation text"/>
    <w:basedOn w:val="Normal"/>
    <w:link w:val="TextocomentarioCar"/>
    <w:rsid w:val="005917B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917B4"/>
    <w:rPr>
      <w:lang w:val="es-ES" w:eastAsia="es-ES"/>
    </w:rPr>
  </w:style>
  <w:style w:type="paragraph" w:styleId="Asuntodelcomentario">
    <w:name w:val="annotation subject"/>
    <w:basedOn w:val="Textocomentario"/>
    <w:next w:val="Textocomentario"/>
    <w:link w:val="AsuntodelcomentarioCar"/>
    <w:rsid w:val="005917B4"/>
    <w:rPr>
      <w:b/>
      <w:bCs/>
    </w:rPr>
  </w:style>
  <w:style w:type="character" w:customStyle="1" w:styleId="AsuntodelcomentarioCar">
    <w:name w:val="Asunto del comentario Car"/>
    <w:basedOn w:val="TextocomentarioCar"/>
    <w:link w:val="Asuntodelcomentario"/>
    <w:rsid w:val="005917B4"/>
    <w:rPr>
      <w:b/>
      <w:bCs/>
      <w:lang w:val="es-ES" w:eastAsia="es-ES"/>
    </w:rPr>
  </w:style>
  <w:style w:type="character" w:customStyle="1" w:styleId="apple-converted-space">
    <w:name w:val="apple-converted-space"/>
    <w:basedOn w:val="Fuentedeprrafopredeter"/>
    <w:rsid w:val="005917B4"/>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MODIFICAR Car"/>
    <w:link w:val="Sinespaciado"/>
    <w:uiPriority w:val="1"/>
    <w:qFormat/>
    <w:rsid w:val="005917B4"/>
    <w:rPr>
      <w:sz w:val="24"/>
      <w:szCs w:val="24"/>
      <w:lang w:eastAsia="es-ES"/>
    </w:rPr>
  </w:style>
  <w:style w:type="character" w:customStyle="1" w:styleId="Mencinsinresolver1">
    <w:name w:val="Mención sin resolver1"/>
    <w:basedOn w:val="Fuentedeprrafopredeter"/>
    <w:uiPriority w:val="99"/>
    <w:semiHidden/>
    <w:unhideWhenUsed/>
    <w:rsid w:val="005917B4"/>
    <w:rPr>
      <w:color w:val="605E5C"/>
      <w:shd w:val="clear" w:color="auto" w:fill="E1DFDD"/>
    </w:rPr>
  </w:style>
  <w:style w:type="character" w:customStyle="1" w:styleId="normaltextrun">
    <w:name w:val="normaltextrun"/>
    <w:basedOn w:val="Fuentedeprrafopredeter"/>
    <w:rsid w:val="005917B4"/>
  </w:style>
  <w:style w:type="character" w:customStyle="1" w:styleId="eop">
    <w:name w:val="eop"/>
    <w:basedOn w:val="Fuentedeprrafopredeter"/>
    <w:rsid w:val="005917B4"/>
  </w:style>
  <w:style w:type="paragraph" w:customStyle="1" w:styleId="paragraph">
    <w:name w:val="paragraph"/>
    <w:basedOn w:val="Normal"/>
    <w:rsid w:val="005917B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917B4"/>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5917B4"/>
    <w:rPr>
      <w:b/>
      <w:bCs/>
    </w:rPr>
  </w:style>
  <w:style w:type="character" w:customStyle="1" w:styleId="Mencinsinresolver2">
    <w:name w:val="Mención sin resolver2"/>
    <w:basedOn w:val="Fuentedeprrafopredeter"/>
    <w:uiPriority w:val="99"/>
    <w:semiHidden/>
    <w:unhideWhenUsed/>
    <w:rsid w:val="005917B4"/>
    <w:rPr>
      <w:color w:val="605E5C"/>
      <w:shd w:val="clear" w:color="auto" w:fill="E1DFDD"/>
    </w:rPr>
  </w:style>
  <w:style w:type="paragraph" w:customStyle="1" w:styleId="Prrafodelista1">
    <w:name w:val="Párrafo de lista1"/>
    <w:basedOn w:val="Normal"/>
    <w:link w:val="ListParagraphChar"/>
    <w:qFormat/>
    <w:rsid w:val="005917B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917B4"/>
    <w:rPr>
      <w:sz w:val="24"/>
      <w:szCs w:val="24"/>
      <w:lang w:eastAsia="es-ES"/>
    </w:rPr>
  </w:style>
  <w:style w:type="paragraph" w:customStyle="1" w:styleId="Ttulo10">
    <w:name w:val="Título1"/>
    <w:aliases w:val="Title Char,Títulos Principales sin numeración,Title"/>
    <w:basedOn w:val="Normal"/>
    <w:next w:val="Title0"/>
    <w:qFormat/>
    <w:rsid w:val="005917B4"/>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5917B4"/>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917B4"/>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5917B4"/>
    <w:rPr>
      <w:rFonts w:ascii="Arial" w:hAnsi="Arial"/>
      <w:sz w:val="22"/>
      <w:szCs w:val="24"/>
      <w:lang w:eastAsia="es-ES"/>
    </w:rPr>
  </w:style>
  <w:style w:type="character" w:styleId="nfasis">
    <w:name w:val="Emphasis"/>
    <w:basedOn w:val="Fuentedeprrafopredeter"/>
    <w:uiPriority w:val="20"/>
    <w:qFormat/>
    <w:rsid w:val="005917B4"/>
    <w:rPr>
      <w:i/>
      <w:iCs/>
    </w:rPr>
  </w:style>
  <w:style w:type="character" w:customStyle="1" w:styleId="Mencinsinresolver3">
    <w:name w:val="Mención sin resolver3"/>
    <w:basedOn w:val="Fuentedeprrafopredeter"/>
    <w:uiPriority w:val="99"/>
    <w:semiHidden/>
    <w:unhideWhenUsed/>
    <w:rsid w:val="005917B4"/>
    <w:rPr>
      <w:color w:val="605E5C"/>
      <w:shd w:val="clear" w:color="auto" w:fill="E1DFDD"/>
    </w:rPr>
  </w:style>
  <w:style w:type="paragraph" w:customStyle="1" w:styleId="xmsobodytext2">
    <w:name w:val="x_msobodytext2"/>
    <w:basedOn w:val="Normal"/>
    <w:rsid w:val="005917B4"/>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4">
    <w:name w:val="Mención sin resolver4"/>
    <w:basedOn w:val="Fuentedeprrafopredeter"/>
    <w:uiPriority w:val="99"/>
    <w:semiHidden/>
    <w:unhideWhenUsed/>
    <w:rsid w:val="005917B4"/>
    <w:rPr>
      <w:color w:val="605E5C"/>
      <w:shd w:val="clear" w:color="auto" w:fill="E1DFDD"/>
    </w:rPr>
  </w:style>
  <w:style w:type="paragraph" w:customStyle="1" w:styleId="xmsolistparagraph">
    <w:name w:val="x_msolistparagraph"/>
    <w:basedOn w:val="Normal"/>
    <w:rsid w:val="00F5790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
    <w:name w:val="TableGrid"/>
    <w:rsid w:val="00AA523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aconvietas3">
    <w:name w:val="List Bullet 3"/>
    <w:basedOn w:val="Normal"/>
    <w:unhideWhenUsed/>
    <w:rsid w:val="005736A3"/>
    <w:pPr>
      <w:numPr>
        <w:numId w:val="24"/>
      </w:numPr>
      <w:autoSpaceDE/>
      <w:autoSpaceDN/>
      <w:contextualSpacing/>
    </w:pPr>
    <w:rPr>
      <w:rFonts w:ascii="Times New Roman" w:hAnsi="Times New Roman" w:cs="Times New Roman"/>
      <w:sz w:val="24"/>
      <w:szCs w:val="24"/>
      <w:lang w:val="es-ES"/>
    </w:rPr>
  </w:style>
  <w:style w:type="paragraph" w:customStyle="1" w:styleId="TableParagraph">
    <w:name w:val="Table Paragraph"/>
    <w:basedOn w:val="Normal"/>
    <w:uiPriority w:val="1"/>
    <w:qFormat/>
    <w:rsid w:val="008C4581"/>
    <w:pPr>
      <w:widowControl w:val="0"/>
    </w:pPr>
    <w:rPr>
      <w:rFonts w:eastAsia="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8950">
      <w:bodyDiv w:val="1"/>
      <w:marLeft w:val="0"/>
      <w:marRight w:val="0"/>
      <w:marTop w:val="0"/>
      <w:marBottom w:val="0"/>
      <w:divBdr>
        <w:top w:val="none" w:sz="0" w:space="0" w:color="auto"/>
        <w:left w:val="none" w:sz="0" w:space="0" w:color="auto"/>
        <w:bottom w:val="none" w:sz="0" w:space="0" w:color="auto"/>
        <w:right w:val="none" w:sz="0" w:space="0" w:color="auto"/>
      </w:divBdr>
      <w:divsChild>
        <w:div w:id="1516532641">
          <w:marLeft w:val="0"/>
          <w:marRight w:val="0"/>
          <w:marTop w:val="0"/>
          <w:marBottom w:val="0"/>
          <w:divBdr>
            <w:top w:val="none" w:sz="0" w:space="0" w:color="auto"/>
            <w:left w:val="none" w:sz="0" w:space="0" w:color="auto"/>
            <w:bottom w:val="none" w:sz="0" w:space="0" w:color="auto"/>
            <w:right w:val="none" w:sz="0" w:space="0" w:color="auto"/>
          </w:divBdr>
          <w:divsChild>
            <w:div w:id="1866942357">
              <w:marLeft w:val="0"/>
              <w:marRight w:val="0"/>
              <w:marTop w:val="0"/>
              <w:marBottom w:val="0"/>
              <w:divBdr>
                <w:top w:val="none" w:sz="0" w:space="0" w:color="auto"/>
                <w:left w:val="none" w:sz="0" w:space="0" w:color="auto"/>
                <w:bottom w:val="none" w:sz="0" w:space="0" w:color="auto"/>
                <w:right w:val="none" w:sz="0" w:space="0" w:color="auto"/>
              </w:divBdr>
            </w:div>
          </w:divsChild>
        </w:div>
        <w:div w:id="266621361">
          <w:marLeft w:val="0"/>
          <w:marRight w:val="0"/>
          <w:marTop w:val="0"/>
          <w:marBottom w:val="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9390538">
      <w:bodyDiv w:val="1"/>
      <w:marLeft w:val="0"/>
      <w:marRight w:val="0"/>
      <w:marTop w:val="0"/>
      <w:marBottom w:val="0"/>
      <w:divBdr>
        <w:top w:val="none" w:sz="0" w:space="0" w:color="auto"/>
        <w:left w:val="none" w:sz="0" w:space="0" w:color="auto"/>
        <w:bottom w:val="none" w:sz="0" w:space="0" w:color="auto"/>
        <w:right w:val="none" w:sz="0" w:space="0" w:color="auto"/>
      </w:divBdr>
    </w:div>
    <w:div w:id="2597998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5933689">
      <w:bodyDiv w:val="1"/>
      <w:marLeft w:val="0"/>
      <w:marRight w:val="0"/>
      <w:marTop w:val="0"/>
      <w:marBottom w:val="0"/>
      <w:divBdr>
        <w:top w:val="none" w:sz="0" w:space="0" w:color="auto"/>
        <w:left w:val="none" w:sz="0" w:space="0" w:color="auto"/>
        <w:bottom w:val="none" w:sz="0" w:space="0" w:color="auto"/>
        <w:right w:val="none" w:sz="0" w:space="0" w:color="auto"/>
      </w:divBdr>
    </w:div>
    <w:div w:id="306252726">
      <w:bodyDiv w:val="1"/>
      <w:marLeft w:val="0"/>
      <w:marRight w:val="0"/>
      <w:marTop w:val="0"/>
      <w:marBottom w:val="0"/>
      <w:divBdr>
        <w:top w:val="none" w:sz="0" w:space="0" w:color="auto"/>
        <w:left w:val="none" w:sz="0" w:space="0" w:color="auto"/>
        <w:bottom w:val="none" w:sz="0" w:space="0" w:color="auto"/>
        <w:right w:val="none" w:sz="0" w:space="0" w:color="auto"/>
      </w:divBdr>
    </w:div>
    <w:div w:id="374164829">
      <w:bodyDiv w:val="1"/>
      <w:marLeft w:val="0"/>
      <w:marRight w:val="0"/>
      <w:marTop w:val="0"/>
      <w:marBottom w:val="0"/>
      <w:divBdr>
        <w:top w:val="none" w:sz="0" w:space="0" w:color="auto"/>
        <w:left w:val="none" w:sz="0" w:space="0" w:color="auto"/>
        <w:bottom w:val="none" w:sz="0" w:space="0" w:color="auto"/>
        <w:right w:val="none" w:sz="0" w:space="0" w:color="auto"/>
      </w:divBdr>
    </w:div>
    <w:div w:id="381441841">
      <w:bodyDiv w:val="1"/>
      <w:marLeft w:val="0"/>
      <w:marRight w:val="0"/>
      <w:marTop w:val="0"/>
      <w:marBottom w:val="0"/>
      <w:divBdr>
        <w:top w:val="none" w:sz="0" w:space="0" w:color="auto"/>
        <w:left w:val="none" w:sz="0" w:space="0" w:color="auto"/>
        <w:bottom w:val="none" w:sz="0" w:space="0" w:color="auto"/>
        <w:right w:val="none" w:sz="0" w:space="0" w:color="auto"/>
      </w:divBdr>
    </w:div>
    <w:div w:id="477042039">
      <w:bodyDiv w:val="1"/>
      <w:marLeft w:val="0"/>
      <w:marRight w:val="0"/>
      <w:marTop w:val="0"/>
      <w:marBottom w:val="0"/>
      <w:divBdr>
        <w:top w:val="none" w:sz="0" w:space="0" w:color="auto"/>
        <w:left w:val="none" w:sz="0" w:space="0" w:color="auto"/>
        <w:bottom w:val="none" w:sz="0" w:space="0" w:color="auto"/>
        <w:right w:val="none" w:sz="0" w:space="0" w:color="auto"/>
      </w:divBdr>
    </w:div>
    <w:div w:id="512917030">
      <w:bodyDiv w:val="1"/>
      <w:marLeft w:val="0"/>
      <w:marRight w:val="0"/>
      <w:marTop w:val="0"/>
      <w:marBottom w:val="0"/>
      <w:divBdr>
        <w:top w:val="none" w:sz="0" w:space="0" w:color="auto"/>
        <w:left w:val="none" w:sz="0" w:space="0" w:color="auto"/>
        <w:bottom w:val="none" w:sz="0" w:space="0" w:color="auto"/>
        <w:right w:val="none" w:sz="0" w:space="0" w:color="auto"/>
      </w:divBdr>
    </w:div>
    <w:div w:id="525484722">
      <w:bodyDiv w:val="1"/>
      <w:marLeft w:val="0"/>
      <w:marRight w:val="0"/>
      <w:marTop w:val="0"/>
      <w:marBottom w:val="0"/>
      <w:divBdr>
        <w:top w:val="none" w:sz="0" w:space="0" w:color="auto"/>
        <w:left w:val="none" w:sz="0" w:space="0" w:color="auto"/>
        <w:bottom w:val="none" w:sz="0" w:space="0" w:color="auto"/>
        <w:right w:val="none" w:sz="0" w:space="0" w:color="auto"/>
      </w:divBdr>
    </w:div>
    <w:div w:id="644240627">
      <w:bodyDiv w:val="1"/>
      <w:marLeft w:val="0"/>
      <w:marRight w:val="0"/>
      <w:marTop w:val="0"/>
      <w:marBottom w:val="0"/>
      <w:divBdr>
        <w:top w:val="none" w:sz="0" w:space="0" w:color="auto"/>
        <w:left w:val="none" w:sz="0" w:space="0" w:color="auto"/>
        <w:bottom w:val="none" w:sz="0" w:space="0" w:color="auto"/>
        <w:right w:val="none" w:sz="0" w:space="0" w:color="auto"/>
      </w:divBdr>
    </w:div>
    <w:div w:id="704714134">
      <w:bodyDiv w:val="1"/>
      <w:marLeft w:val="0"/>
      <w:marRight w:val="0"/>
      <w:marTop w:val="0"/>
      <w:marBottom w:val="0"/>
      <w:divBdr>
        <w:top w:val="none" w:sz="0" w:space="0" w:color="auto"/>
        <w:left w:val="none" w:sz="0" w:space="0" w:color="auto"/>
        <w:bottom w:val="none" w:sz="0" w:space="0" w:color="auto"/>
        <w:right w:val="none" w:sz="0" w:space="0" w:color="auto"/>
      </w:divBdr>
    </w:div>
    <w:div w:id="762844666">
      <w:bodyDiv w:val="1"/>
      <w:marLeft w:val="0"/>
      <w:marRight w:val="0"/>
      <w:marTop w:val="0"/>
      <w:marBottom w:val="0"/>
      <w:divBdr>
        <w:top w:val="none" w:sz="0" w:space="0" w:color="auto"/>
        <w:left w:val="none" w:sz="0" w:space="0" w:color="auto"/>
        <w:bottom w:val="none" w:sz="0" w:space="0" w:color="auto"/>
        <w:right w:val="none" w:sz="0" w:space="0" w:color="auto"/>
      </w:divBdr>
    </w:div>
    <w:div w:id="767042402">
      <w:bodyDiv w:val="1"/>
      <w:marLeft w:val="0"/>
      <w:marRight w:val="0"/>
      <w:marTop w:val="0"/>
      <w:marBottom w:val="0"/>
      <w:divBdr>
        <w:top w:val="none" w:sz="0" w:space="0" w:color="auto"/>
        <w:left w:val="none" w:sz="0" w:space="0" w:color="auto"/>
        <w:bottom w:val="none" w:sz="0" w:space="0" w:color="auto"/>
        <w:right w:val="none" w:sz="0" w:space="0" w:color="auto"/>
      </w:divBdr>
    </w:div>
    <w:div w:id="791360672">
      <w:bodyDiv w:val="1"/>
      <w:marLeft w:val="0"/>
      <w:marRight w:val="0"/>
      <w:marTop w:val="0"/>
      <w:marBottom w:val="0"/>
      <w:divBdr>
        <w:top w:val="none" w:sz="0" w:space="0" w:color="auto"/>
        <w:left w:val="none" w:sz="0" w:space="0" w:color="auto"/>
        <w:bottom w:val="none" w:sz="0" w:space="0" w:color="auto"/>
        <w:right w:val="none" w:sz="0" w:space="0" w:color="auto"/>
      </w:divBdr>
    </w:div>
    <w:div w:id="820316719">
      <w:bodyDiv w:val="1"/>
      <w:marLeft w:val="0"/>
      <w:marRight w:val="0"/>
      <w:marTop w:val="0"/>
      <w:marBottom w:val="0"/>
      <w:divBdr>
        <w:top w:val="none" w:sz="0" w:space="0" w:color="auto"/>
        <w:left w:val="none" w:sz="0" w:space="0" w:color="auto"/>
        <w:bottom w:val="none" w:sz="0" w:space="0" w:color="auto"/>
        <w:right w:val="none" w:sz="0" w:space="0" w:color="auto"/>
      </w:divBdr>
    </w:div>
    <w:div w:id="828061852">
      <w:bodyDiv w:val="1"/>
      <w:marLeft w:val="0"/>
      <w:marRight w:val="0"/>
      <w:marTop w:val="0"/>
      <w:marBottom w:val="0"/>
      <w:divBdr>
        <w:top w:val="none" w:sz="0" w:space="0" w:color="auto"/>
        <w:left w:val="none" w:sz="0" w:space="0" w:color="auto"/>
        <w:bottom w:val="none" w:sz="0" w:space="0" w:color="auto"/>
        <w:right w:val="none" w:sz="0" w:space="0" w:color="auto"/>
      </w:divBdr>
    </w:div>
    <w:div w:id="840851286">
      <w:bodyDiv w:val="1"/>
      <w:marLeft w:val="0"/>
      <w:marRight w:val="0"/>
      <w:marTop w:val="0"/>
      <w:marBottom w:val="0"/>
      <w:divBdr>
        <w:top w:val="none" w:sz="0" w:space="0" w:color="auto"/>
        <w:left w:val="none" w:sz="0" w:space="0" w:color="auto"/>
        <w:bottom w:val="none" w:sz="0" w:space="0" w:color="auto"/>
        <w:right w:val="none" w:sz="0" w:space="0" w:color="auto"/>
      </w:divBdr>
    </w:div>
    <w:div w:id="864757781">
      <w:bodyDiv w:val="1"/>
      <w:marLeft w:val="0"/>
      <w:marRight w:val="0"/>
      <w:marTop w:val="0"/>
      <w:marBottom w:val="0"/>
      <w:divBdr>
        <w:top w:val="none" w:sz="0" w:space="0" w:color="auto"/>
        <w:left w:val="none" w:sz="0" w:space="0" w:color="auto"/>
        <w:bottom w:val="none" w:sz="0" w:space="0" w:color="auto"/>
        <w:right w:val="none" w:sz="0" w:space="0" w:color="auto"/>
      </w:divBdr>
    </w:div>
    <w:div w:id="97394547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2801785">
      <w:bodyDiv w:val="1"/>
      <w:marLeft w:val="0"/>
      <w:marRight w:val="0"/>
      <w:marTop w:val="0"/>
      <w:marBottom w:val="0"/>
      <w:divBdr>
        <w:top w:val="none" w:sz="0" w:space="0" w:color="auto"/>
        <w:left w:val="none" w:sz="0" w:space="0" w:color="auto"/>
        <w:bottom w:val="none" w:sz="0" w:space="0" w:color="auto"/>
        <w:right w:val="none" w:sz="0" w:space="0" w:color="auto"/>
      </w:divBdr>
    </w:div>
    <w:div w:id="1131560067">
      <w:bodyDiv w:val="1"/>
      <w:marLeft w:val="0"/>
      <w:marRight w:val="0"/>
      <w:marTop w:val="0"/>
      <w:marBottom w:val="0"/>
      <w:divBdr>
        <w:top w:val="none" w:sz="0" w:space="0" w:color="auto"/>
        <w:left w:val="none" w:sz="0" w:space="0" w:color="auto"/>
        <w:bottom w:val="none" w:sz="0" w:space="0" w:color="auto"/>
        <w:right w:val="none" w:sz="0" w:space="0" w:color="auto"/>
      </w:divBdr>
    </w:div>
    <w:div w:id="1166088441">
      <w:bodyDiv w:val="1"/>
      <w:marLeft w:val="0"/>
      <w:marRight w:val="0"/>
      <w:marTop w:val="0"/>
      <w:marBottom w:val="0"/>
      <w:divBdr>
        <w:top w:val="none" w:sz="0" w:space="0" w:color="auto"/>
        <w:left w:val="none" w:sz="0" w:space="0" w:color="auto"/>
        <w:bottom w:val="none" w:sz="0" w:space="0" w:color="auto"/>
        <w:right w:val="none" w:sz="0" w:space="0" w:color="auto"/>
      </w:divBdr>
    </w:div>
    <w:div w:id="1166896784">
      <w:bodyDiv w:val="1"/>
      <w:marLeft w:val="0"/>
      <w:marRight w:val="0"/>
      <w:marTop w:val="0"/>
      <w:marBottom w:val="0"/>
      <w:divBdr>
        <w:top w:val="none" w:sz="0" w:space="0" w:color="auto"/>
        <w:left w:val="none" w:sz="0" w:space="0" w:color="auto"/>
        <w:bottom w:val="none" w:sz="0" w:space="0" w:color="auto"/>
        <w:right w:val="none" w:sz="0" w:space="0" w:color="auto"/>
      </w:divBdr>
    </w:div>
    <w:div w:id="1183738092">
      <w:bodyDiv w:val="1"/>
      <w:marLeft w:val="0"/>
      <w:marRight w:val="0"/>
      <w:marTop w:val="0"/>
      <w:marBottom w:val="0"/>
      <w:divBdr>
        <w:top w:val="none" w:sz="0" w:space="0" w:color="auto"/>
        <w:left w:val="none" w:sz="0" w:space="0" w:color="auto"/>
        <w:bottom w:val="none" w:sz="0" w:space="0" w:color="auto"/>
        <w:right w:val="none" w:sz="0" w:space="0" w:color="auto"/>
      </w:divBdr>
    </w:div>
    <w:div w:id="1191842806">
      <w:bodyDiv w:val="1"/>
      <w:marLeft w:val="0"/>
      <w:marRight w:val="0"/>
      <w:marTop w:val="0"/>
      <w:marBottom w:val="0"/>
      <w:divBdr>
        <w:top w:val="none" w:sz="0" w:space="0" w:color="auto"/>
        <w:left w:val="none" w:sz="0" w:space="0" w:color="auto"/>
        <w:bottom w:val="none" w:sz="0" w:space="0" w:color="auto"/>
        <w:right w:val="none" w:sz="0" w:space="0" w:color="auto"/>
      </w:divBdr>
    </w:div>
    <w:div w:id="1241908900">
      <w:bodyDiv w:val="1"/>
      <w:marLeft w:val="0"/>
      <w:marRight w:val="0"/>
      <w:marTop w:val="0"/>
      <w:marBottom w:val="0"/>
      <w:divBdr>
        <w:top w:val="none" w:sz="0" w:space="0" w:color="auto"/>
        <w:left w:val="none" w:sz="0" w:space="0" w:color="auto"/>
        <w:bottom w:val="none" w:sz="0" w:space="0" w:color="auto"/>
        <w:right w:val="none" w:sz="0" w:space="0" w:color="auto"/>
      </w:divBdr>
    </w:div>
    <w:div w:id="1265721904">
      <w:bodyDiv w:val="1"/>
      <w:marLeft w:val="0"/>
      <w:marRight w:val="0"/>
      <w:marTop w:val="0"/>
      <w:marBottom w:val="0"/>
      <w:divBdr>
        <w:top w:val="none" w:sz="0" w:space="0" w:color="auto"/>
        <w:left w:val="none" w:sz="0" w:space="0" w:color="auto"/>
        <w:bottom w:val="none" w:sz="0" w:space="0" w:color="auto"/>
        <w:right w:val="none" w:sz="0" w:space="0" w:color="auto"/>
      </w:divBdr>
    </w:div>
    <w:div w:id="1315455810">
      <w:bodyDiv w:val="1"/>
      <w:marLeft w:val="0"/>
      <w:marRight w:val="0"/>
      <w:marTop w:val="0"/>
      <w:marBottom w:val="0"/>
      <w:divBdr>
        <w:top w:val="none" w:sz="0" w:space="0" w:color="auto"/>
        <w:left w:val="none" w:sz="0" w:space="0" w:color="auto"/>
        <w:bottom w:val="none" w:sz="0" w:space="0" w:color="auto"/>
        <w:right w:val="none" w:sz="0" w:space="0" w:color="auto"/>
      </w:divBdr>
    </w:div>
    <w:div w:id="1352300586">
      <w:bodyDiv w:val="1"/>
      <w:marLeft w:val="0"/>
      <w:marRight w:val="0"/>
      <w:marTop w:val="0"/>
      <w:marBottom w:val="0"/>
      <w:divBdr>
        <w:top w:val="none" w:sz="0" w:space="0" w:color="auto"/>
        <w:left w:val="none" w:sz="0" w:space="0" w:color="auto"/>
        <w:bottom w:val="none" w:sz="0" w:space="0" w:color="auto"/>
        <w:right w:val="none" w:sz="0" w:space="0" w:color="auto"/>
      </w:divBdr>
    </w:div>
    <w:div w:id="1647978239">
      <w:bodyDiv w:val="1"/>
      <w:marLeft w:val="0"/>
      <w:marRight w:val="0"/>
      <w:marTop w:val="0"/>
      <w:marBottom w:val="0"/>
      <w:divBdr>
        <w:top w:val="none" w:sz="0" w:space="0" w:color="auto"/>
        <w:left w:val="none" w:sz="0" w:space="0" w:color="auto"/>
        <w:bottom w:val="none" w:sz="0" w:space="0" w:color="auto"/>
        <w:right w:val="none" w:sz="0" w:space="0" w:color="auto"/>
      </w:divBdr>
    </w:div>
    <w:div w:id="1674186967">
      <w:bodyDiv w:val="1"/>
      <w:marLeft w:val="0"/>
      <w:marRight w:val="0"/>
      <w:marTop w:val="0"/>
      <w:marBottom w:val="0"/>
      <w:divBdr>
        <w:top w:val="none" w:sz="0" w:space="0" w:color="auto"/>
        <w:left w:val="none" w:sz="0" w:space="0" w:color="auto"/>
        <w:bottom w:val="none" w:sz="0" w:space="0" w:color="auto"/>
        <w:right w:val="none" w:sz="0" w:space="0" w:color="auto"/>
      </w:divBdr>
    </w:div>
    <w:div w:id="1707876947">
      <w:bodyDiv w:val="1"/>
      <w:marLeft w:val="0"/>
      <w:marRight w:val="0"/>
      <w:marTop w:val="0"/>
      <w:marBottom w:val="0"/>
      <w:divBdr>
        <w:top w:val="none" w:sz="0" w:space="0" w:color="auto"/>
        <w:left w:val="none" w:sz="0" w:space="0" w:color="auto"/>
        <w:bottom w:val="none" w:sz="0" w:space="0" w:color="auto"/>
        <w:right w:val="none" w:sz="0" w:space="0" w:color="auto"/>
      </w:divBdr>
    </w:div>
    <w:div w:id="1892183876">
      <w:bodyDiv w:val="1"/>
      <w:marLeft w:val="0"/>
      <w:marRight w:val="0"/>
      <w:marTop w:val="0"/>
      <w:marBottom w:val="0"/>
      <w:divBdr>
        <w:top w:val="none" w:sz="0" w:space="0" w:color="auto"/>
        <w:left w:val="none" w:sz="0" w:space="0" w:color="auto"/>
        <w:bottom w:val="none" w:sz="0" w:space="0" w:color="auto"/>
        <w:right w:val="none" w:sz="0" w:space="0" w:color="auto"/>
      </w:divBdr>
    </w:div>
    <w:div w:id="202855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72C27250A74F9D8E02DFB5740AE7CE"/>
        <w:category>
          <w:name w:val="General"/>
          <w:gallery w:val="placeholder"/>
        </w:category>
        <w:types>
          <w:type w:val="bbPlcHdr"/>
        </w:types>
        <w:behaviors>
          <w:behavior w:val="content"/>
        </w:behaviors>
        <w:guid w:val="{678E3B36-1CAE-4C98-8AB4-6372F3C39DA8}"/>
      </w:docPartPr>
      <w:docPartBody>
        <w:p w:rsidR="00104518" w:rsidRDefault="000A66C1" w:rsidP="000A66C1">
          <w:pPr>
            <w:pStyle w:val="E072C27250A74F9D8E02DFB5740AE7CE"/>
          </w:pPr>
          <w:r w:rsidRPr="001A5D42">
            <w:rPr>
              <w:rStyle w:val="Textodelmarcadordeposicin"/>
              <w:rFonts w:ascii="Arial" w:hAnsi="Arial" w:cs="Arial"/>
              <w:color w:val="FF8F8F"/>
              <w:u w:val="single"/>
            </w:rPr>
            <w:t>Ciudad</w:t>
          </w:r>
        </w:p>
      </w:docPartBody>
    </w:docPart>
    <w:docPart>
      <w:docPartPr>
        <w:name w:val="5080AB8961404DA3A2E3EF1E306DECD2"/>
        <w:category>
          <w:name w:val="General"/>
          <w:gallery w:val="placeholder"/>
        </w:category>
        <w:types>
          <w:type w:val="bbPlcHdr"/>
        </w:types>
        <w:behaviors>
          <w:behavior w:val="content"/>
        </w:behaviors>
        <w:guid w:val="{F4982802-60EF-4EA6-B744-B552DE570DCF}"/>
      </w:docPartPr>
      <w:docPartBody>
        <w:p w:rsidR="00104518" w:rsidRDefault="000A66C1" w:rsidP="000A66C1">
          <w:pPr>
            <w:pStyle w:val="5080AB8961404DA3A2E3EF1E306DECD2"/>
          </w:pPr>
          <w:r w:rsidRPr="001A5D42">
            <w:rPr>
              <w:rStyle w:val="Textodelmarcadordeposicin"/>
              <w:rFonts w:ascii="Arial" w:hAnsi="Arial" w:cs="Arial"/>
              <w:color w:val="FF8F8F"/>
            </w:rPr>
            <w:t>seleccionar la fecha.</w:t>
          </w:r>
        </w:p>
      </w:docPartBody>
    </w:docPart>
    <w:docPart>
      <w:docPartPr>
        <w:name w:val="400E511F3CBA46F18A962DF3A0A328F7"/>
        <w:category>
          <w:name w:val="General"/>
          <w:gallery w:val="placeholder"/>
        </w:category>
        <w:types>
          <w:type w:val="bbPlcHdr"/>
        </w:types>
        <w:behaviors>
          <w:behavior w:val="content"/>
        </w:behaviors>
        <w:guid w:val="{E3C7D917-0499-4079-AD05-7D738F2F1B96}"/>
      </w:docPartPr>
      <w:docPartBody>
        <w:p w:rsidR="00104518" w:rsidRDefault="000A66C1" w:rsidP="000A66C1">
          <w:pPr>
            <w:pStyle w:val="400E511F3CBA46F18A962DF3A0A328F7"/>
          </w:pPr>
          <w:r w:rsidRPr="001A5D42">
            <w:rPr>
              <w:rStyle w:val="Textodelmarcadordeposicin"/>
              <w:rFonts w:ascii="Arial" w:hAnsi="Arial" w:cs="Arial"/>
              <w:color w:val="FF8F8F"/>
              <w:u w:val="single"/>
            </w:rPr>
            <w:t>DILIGENCIAR LA UNIDAD A LA QUE PRESENTA LA OFERTA</w:t>
          </w:r>
        </w:p>
      </w:docPartBody>
    </w:docPart>
    <w:docPart>
      <w:docPartPr>
        <w:name w:val="FA199B533575475484A0C8EFE51B47DD"/>
        <w:category>
          <w:name w:val="General"/>
          <w:gallery w:val="placeholder"/>
        </w:category>
        <w:types>
          <w:type w:val="bbPlcHdr"/>
        </w:types>
        <w:behaviors>
          <w:behavior w:val="content"/>
        </w:behaviors>
        <w:guid w:val="{3C3463D5-049A-46A4-B2D0-178B8A2F3934}"/>
      </w:docPartPr>
      <w:docPartBody>
        <w:p w:rsidR="00104518" w:rsidRDefault="000A66C1" w:rsidP="000A66C1">
          <w:pPr>
            <w:pStyle w:val="FA199B533575475484A0C8EFE51B47DD"/>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035B445C08BE44EBB3ABB862C4F30B57"/>
        <w:category>
          <w:name w:val="General"/>
          <w:gallery w:val="placeholder"/>
        </w:category>
        <w:types>
          <w:type w:val="bbPlcHdr"/>
        </w:types>
        <w:behaviors>
          <w:behavior w:val="content"/>
        </w:behaviors>
        <w:guid w:val="{2BC4C47A-9BAB-471D-B277-8570D43A7B90}"/>
      </w:docPartPr>
      <w:docPartBody>
        <w:p w:rsidR="00104518" w:rsidRDefault="000A66C1" w:rsidP="000A66C1">
          <w:pPr>
            <w:pStyle w:val="035B445C08BE44EBB3ABB862C4F30B57"/>
          </w:pPr>
          <w:r w:rsidRPr="001A5D42">
            <w:rPr>
              <w:rStyle w:val="Textodelmarcadordeposicin"/>
              <w:rFonts w:ascii="Arial" w:hAnsi="Arial" w:cs="Arial"/>
              <w:color w:val="FF8F8F"/>
              <w:u w:val="single"/>
            </w:rPr>
            <w:t>Indicar el nombre del proponente de quien se actúa</w:t>
          </w:r>
        </w:p>
      </w:docPartBody>
    </w:docPart>
    <w:docPart>
      <w:docPartPr>
        <w:name w:val="319AC15F94AD47A698D126E0A04DB088"/>
        <w:category>
          <w:name w:val="General"/>
          <w:gallery w:val="placeholder"/>
        </w:category>
        <w:types>
          <w:type w:val="bbPlcHdr"/>
        </w:types>
        <w:behaviors>
          <w:behavior w:val="content"/>
        </w:behaviors>
        <w:guid w:val="{7E2931D7-E91B-45C1-92DE-561D87E35CF3}"/>
      </w:docPartPr>
      <w:docPartBody>
        <w:p w:rsidR="00104518" w:rsidRDefault="000A66C1" w:rsidP="000A66C1">
          <w:pPr>
            <w:pStyle w:val="319AC15F94AD47A698D126E0A04DB08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118AE458F994962A578BB8DFBC0136B"/>
        <w:category>
          <w:name w:val="General"/>
          <w:gallery w:val="placeholder"/>
        </w:category>
        <w:types>
          <w:type w:val="bbPlcHdr"/>
        </w:types>
        <w:behaviors>
          <w:behavior w:val="content"/>
        </w:behaviors>
        <w:guid w:val="{2DF7DE4D-D89F-4394-835C-0D5C9E77EAA7}"/>
      </w:docPartPr>
      <w:docPartBody>
        <w:p w:rsidR="00104518" w:rsidRDefault="000A66C1" w:rsidP="000A66C1">
          <w:pPr>
            <w:pStyle w:val="7118AE458F994962A578BB8DFBC013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31DFB8B71AB4AE58C2F171EFB11410A"/>
        <w:category>
          <w:name w:val="General"/>
          <w:gallery w:val="placeholder"/>
        </w:category>
        <w:types>
          <w:type w:val="bbPlcHdr"/>
        </w:types>
        <w:behaviors>
          <w:behavior w:val="content"/>
        </w:behaviors>
        <w:guid w:val="{197C46BC-7B9D-42FA-8D62-D507F1142248}"/>
      </w:docPartPr>
      <w:docPartBody>
        <w:p w:rsidR="00104518" w:rsidRDefault="000A66C1" w:rsidP="000A66C1">
          <w:pPr>
            <w:pStyle w:val="A31DFB8B71AB4AE58C2F171EFB1141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CFDCC2532394A0088CCB35380F46569"/>
        <w:category>
          <w:name w:val="General"/>
          <w:gallery w:val="placeholder"/>
        </w:category>
        <w:types>
          <w:type w:val="bbPlcHdr"/>
        </w:types>
        <w:behaviors>
          <w:behavior w:val="content"/>
        </w:behaviors>
        <w:guid w:val="{6D237069-ECE3-4A05-AAFB-9FDD88B46E41}"/>
      </w:docPartPr>
      <w:docPartBody>
        <w:p w:rsidR="00104518" w:rsidRDefault="000A66C1" w:rsidP="000A66C1">
          <w:pPr>
            <w:pStyle w:val="2CFDCC2532394A0088CCB35380F4656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7A8ECE1657A466D94D8B0654EB96C78"/>
        <w:category>
          <w:name w:val="General"/>
          <w:gallery w:val="placeholder"/>
        </w:category>
        <w:types>
          <w:type w:val="bbPlcHdr"/>
        </w:types>
        <w:behaviors>
          <w:behavior w:val="content"/>
        </w:behaviors>
        <w:guid w:val="{F3E42468-486C-4A9A-AD4D-47D134B55A10}"/>
      </w:docPartPr>
      <w:docPartBody>
        <w:p w:rsidR="00104518" w:rsidRDefault="000A66C1" w:rsidP="000A66C1">
          <w:pPr>
            <w:pStyle w:val="A7A8ECE1657A466D94D8B0654EB96C78"/>
          </w:pPr>
          <w:r w:rsidRPr="000D290B">
            <w:rPr>
              <w:rStyle w:val="Textodelmarcadordeposicin"/>
              <w:rFonts w:ascii="Arial" w:eastAsiaTheme="minorHAnsi" w:hAnsi="Arial" w:cs="Arial"/>
              <w:color w:val="FF8F8F"/>
              <w:u w:val="single"/>
            </w:rPr>
            <w:t>Diligenciar la dirección del proveedor</w:t>
          </w:r>
        </w:p>
      </w:docPartBody>
    </w:docPart>
    <w:docPart>
      <w:docPartPr>
        <w:name w:val="CE4EA9C0633346289EC3B5813D23C2D2"/>
        <w:category>
          <w:name w:val="General"/>
          <w:gallery w:val="placeholder"/>
        </w:category>
        <w:types>
          <w:type w:val="bbPlcHdr"/>
        </w:types>
        <w:behaviors>
          <w:behavior w:val="content"/>
        </w:behaviors>
        <w:guid w:val="{18E5C60C-DE0D-462E-8C52-40571D1C6D13}"/>
      </w:docPartPr>
      <w:docPartBody>
        <w:p w:rsidR="00104518" w:rsidRDefault="000A66C1" w:rsidP="000A66C1">
          <w:pPr>
            <w:pStyle w:val="CE4EA9C0633346289EC3B5813D23C2D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5906EA87A74B7FA4844E512B0698E3"/>
        <w:category>
          <w:name w:val="General"/>
          <w:gallery w:val="placeholder"/>
        </w:category>
        <w:types>
          <w:type w:val="bbPlcHdr"/>
        </w:types>
        <w:behaviors>
          <w:behavior w:val="content"/>
        </w:behaviors>
        <w:guid w:val="{D581D486-8CAF-4170-94A2-655224E96359}"/>
      </w:docPartPr>
      <w:docPartBody>
        <w:p w:rsidR="00104518" w:rsidRDefault="000A66C1" w:rsidP="000A66C1">
          <w:pPr>
            <w:pStyle w:val="4D5906EA87A74B7FA4844E512B0698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784CD472F2A438FA5E1FA1332D70093"/>
        <w:category>
          <w:name w:val="General"/>
          <w:gallery w:val="placeholder"/>
        </w:category>
        <w:types>
          <w:type w:val="bbPlcHdr"/>
        </w:types>
        <w:behaviors>
          <w:behavior w:val="content"/>
        </w:behaviors>
        <w:guid w:val="{7A776E36-6D2A-47D9-BEDA-106E1D55F2EE}"/>
      </w:docPartPr>
      <w:docPartBody>
        <w:p w:rsidR="00104518" w:rsidRDefault="000A66C1" w:rsidP="000A66C1">
          <w:pPr>
            <w:pStyle w:val="3784CD472F2A438FA5E1FA1332D70093"/>
          </w:pPr>
          <w:r w:rsidRPr="000D290B">
            <w:rPr>
              <w:rStyle w:val="Textodelmarcadordeposicin"/>
              <w:rFonts w:ascii="Arial" w:hAnsi="Arial" w:cs="Arial"/>
              <w:color w:val="FF8F8F"/>
              <w:u w:val="single"/>
            </w:rPr>
            <w:t>Ciudad</w:t>
          </w:r>
        </w:p>
      </w:docPartBody>
    </w:docPart>
    <w:docPart>
      <w:docPartPr>
        <w:name w:val="95758B1E21BD45A985BE4CA728675B81"/>
        <w:category>
          <w:name w:val="General"/>
          <w:gallery w:val="placeholder"/>
        </w:category>
        <w:types>
          <w:type w:val="bbPlcHdr"/>
        </w:types>
        <w:behaviors>
          <w:behavior w:val="content"/>
        </w:behaviors>
        <w:guid w:val="{DEE9ED18-7F2E-49A7-87F6-A990196AB3EA}"/>
      </w:docPartPr>
      <w:docPartBody>
        <w:p w:rsidR="00104518" w:rsidRDefault="000A66C1" w:rsidP="000A66C1">
          <w:pPr>
            <w:pStyle w:val="95758B1E21BD45A985BE4CA728675B81"/>
          </w:pPr>
          <w:r w:rsidRPr="000D290B">
            <w:rPr>
              <w:rStyle w:val="Textodelmarcadordeposicin"/>
              <w:rFonts w:ascii="Arial" w:hAnsi="Arial" w:cs="Arial"/>
              <w:color w:val="FF8F8F"/>
            </w:rPr>
            <w:t>seleccionar la fecha.</w:t>
          </w:r>
        </w:p>
      </w:docPartBody>
    </w:docPart>
    <w:docPart>
      <w:docPartPr>
        <w:name w:val="706BBB39D6A64032868E0AC776852E00"/>
        <w:category>
          <w:name w:val="General"/>
          <w:gallery w:val="placeholder"/>
        </w:category>
        <w:types>
          <w:type w:val="bbPlcHdr"/>
        </w:types>
        <w:behaviors>
          <w:behavior w:val="content"/>
        </w:behaviors>
        <w:guid w:val="{918F831C-E85A-4B08-998B-C865D6AF3E49}"/>
      </w:docPartPr>
      <w:docPartBody>
        <w:p w:rsidR="00104518" w:rsidRDefault="000A66C1" w:rsidP="000A66C1">
          <w:pPr>
            <w:pStyle w:val="706BBB39D6A64032868E0AC776852E00"/>
          </w:pPr>
          <w:r w:rsidRPr="000D290B">
            <w:rPr>
              <w:rStyle w:val="Textodelmarcadordeposicin"/>
              <w:rFonts w:ascii="Arial" w:hAnsi="Arial" w:cs="Arial"/>
              <w:color w:val="FF8F8F"/>
              <w:u w:val="single"/>
            </w:rPr>
            <w:t>DILIGENCIAR LA UNIDAD A LA QUE PRESENTA LA OFERTA</w:t>
          </w:r>
        </w:p>
      </w:docPartBody>
    </w:docPart>
    <w:docPart>
      <w:docPartPr>
        <w:name w:val="35D7AEBA32894724A04509B9A46E19FD"/>
        <w:category>
          <w:name w:val="General"/>
          <w:gallery w:val="placeholder"/>
        </w:category>
        <w:types>
          <w:type w:val="bbPlcHdr"/>
        </w:types>
        <w:behaviors>
          <w:behavior w:val="content"/>
        </w:behaviors>
        <w:guid w:val="{C4C4BFF8-47B7-4321-86CB-BE142B3920D6}"/>
      </w:docPartPr>
      <w:docPartBody>
        <w:p w:rsidR="00104518" w:rsidRDefault="000A66C1" w:rsidP="000A66C1">
          <w:pPr>
            <w:pStyle w:val="35D7AEBA32894724A04509B9A46E19F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7E70AE29DE42DBA825D54E129E0922"/>
        <w:category>
          <w:name w:val="General"/>
          <w:gallery w:val="placeholder"/>
        </w:category>
        <w:types>
          <w:type w:val="bbPlcHdr"/>
        </w:types>
        <w:behaviors>
          <w:behavior w:val="content"/>
        </w:behaviors>
        <w:guid w:val="{459C2475-EBA6-491E-8BB8-BD4AB1F4AD98}"/>
      </w:docPartPr>
      <w:docPartBody>
        <w:p w:rsidR="00104518" w:rsidRDefault="000A66C1" w:rsidP="000A66C1">
          <w:pPr>
            <w:pStyle w:val="177E70AE29DE42DBA825D54E129E0922"/>
          </w:pPr>
          <w:r w:rsidRPr="000D290B">
            <w:rPr>
              <w:rStyle w:val="Textodelmarcadordeposicin"/>
              <w:rFonts w:ascii="Arial" w:hAnsi="Arial" w:cs="Arial"/>
              <w:color w:val="FF8F8F"/>
              <w:u w:val="single"/>
            </w:rPr>
            <w:t>Diligenciar el número del proceso</w:t>
          </w:r>
        </w:p>
      </w:docPartBody>
    </w:docPart>
    <w:docPart>
      <w:docPartPr>
        <w:name w:val="AFB16A423BE246169CAC17006501EE51"/>
        <w:category>
          <w:name w:val="General"/>
          <w:gallery w:val="placeholder"/>
        </w:category>
        <w:types>
          <w:type w:val="bbPlcHdr"/>
        </w:types>
        <w:behaviors>
          <w:behavior w:val="content"/>
        </w:behaviors>
        <w:guid w:val="{AD5A414B-4647-4EC5-B9A7-743B1D1AB03B}"/>
      </w:docPartPr>
      <w:docPartBody>
        <w:p w:rsidR="00104518" w:rsidRDefault="000A66C1" w:rsidP="000A66C1">
          <w:pPr>
            <w:pStyle w:val="AFB16A423BE246169CAC17006501EE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69C8EF327542F39749DB42C28B9684"/>
        <w:category>
          <w:name w:val="General"/>
          <w:gallery w:val="placeholder"/>
        </w:category>
        <w:types>
          <w:type w:val="bbPlcHdr"/>
        </w:types>
        <w:behaviors>
          <w:behavior w:val="content"/>
        </w:behaviors>
        <w:guid w:val="{743F34C2-FCAF-4F6E-9DD0-3688941087F3}"/>
      </w:docPartPr>
      <w:docPartBody>
        <w:p w:rsidR="00104518" w:rsidRDefault="000A66C1" w:rsidP="000A66C1">
          <w:pPr>
            <w:pStyle w:val="0469C8EF327542F39749DB42C28B9684"/>
          </w:pPr>
          <w:r w:rsidRPr="000D290B">
            <w:rPr>
              <w:rStyle w:val="Textodelmarcadordeposicin"/>
              <w:rFonts w:eastAsiaTheme="minorHAnsi"/>
              <w:color w:val="FF8F8F"/>
              <w:u w:val="single"/>
            </w:rPr>
            <w:t>Domicilio de la persona firmante</w:t>
          </w:r>
        </w:p>
      </w:docPartBody>
    </w:docPart>
    <w:docPart>
      <w:docPartPr>
        <w:name w:val="8B27DBA2661641729FE05237B9AC738A"/>
        <w:category>
          <w:name w:val="General"/>
          <w:gallery w:val="placeholder"/>
        </w:category>
        <w:types>
          <w:type w:val="bbPlcHdr"/>
        </w:types>
        <w:behaviors>
          <w:behavior w:val="content"/>
        </w:behaviors>
        <w:guid w:val="{BBD925F2-E9F9-46FB-B623-0EF8A41201EF}"/>
      </w:docPartPr>
      <w:docPartBody>
        <w:p w:rsidR="00104518" w:rsidRDefault="000A66C1" w:rsidP="000A66C1">
          <w:pPr>
            <w:pStyle w:val="8B27DBA2661641729FE05237B9AC738A"/>
          </w:pPr>
          <w:r w:rsidRPr="000D290B">
            <w:rPr>
              <w:rStyle w:val="Textodelmarcadordeposicin"/>
              <w:rFonts w:eastAsiaTheme="minorHAnsi"/>
              <w:color w:val="FF8F8F"/>
              <w:u w:val="single"/>
            </w:rPr>
            <w:t>Documento de identificación de la persona firmante y lugar de expedición</w:t>
          </w:r>
        </w:p>
      </w:docPartBody>
    </w:docPart>
    <w:docPart>
      <w:docPartPr>
        <w:name w:val="023EE672DE814DCBBA0A0F9AAB79FE32"/>
        <w:category>
          <w:name w:val="General"/>
          <w:gallery w:val="placeholder"/>
        </w:category>
        <w:types>
          <w:type w:val="bbPlcHdr"/>
        </w:types>
        <w:behaviors>
          <w:behavior w:val="content"/>
        </w:behaviors>
        <w:guid w:val="{AF90C5A3-AE53-4A70-8745-104614CC888D}"/>
      </w:docPartPr>
      <w:docPartBody>
        <w:p w:rsidR="00104518" w:rsidRDefault="000A66C1" w:rsidP="000A66C1">
          <w:pPr>
            <w:pStyle w:val="023EE672DE814DCBBA0A0F9AAB79FE32"/>
          </w:pPr>
          <w:r w:rsidRPr="000D290B">
            <w:rPr>
              <w:rStyle w:val="Textodelmarcadordeposicin"/>
              <w:rFonts w:eastAsiaTheme="minorHAnsi"/>
              <w:color w:val="FF8F8F"/>
              <w:u w:val="single"/>
            </w:rPr>
            <w:t>Seleccionar la opción correspondiente</w:t>
          </w:r>
        </w:p>
      </w:docPartBody>
    </w:docPart>
    <w:docPart>
      <w:docPartPr>
        <w:name w:val="D9E3075141324BF8A06F71FF437ADB1D"/>
        <w:category>
          <w:name w:val="General"/>
          <w:gallery w:val="placeholder"/>
        </w:category>
        <w:types>
          <w:type w:val="bbPlcHdr"/>
        </w:types>
        <w:behaviors>
          <w:behavior w:val="content"/>
        </w:behaviors>
        <w:guid w:val="{2B923504-7B01-4EA9-8E05-B63700C630D0}"/>
      </w:docPartPr>
      <w:docPartBody>
        <w:p w:rsidR="00104518" w:rsidRDefault="000A66C1" w:rsidP="000A66C1">
          <w:pPr>
            <w:pStyle w:val="D9E3075141324BF8A06F71FF437ADB1D"/>
          </w:pPr>
          <w:r w:rsidRPr="000D290B">
            <w:rPr>
              <w:rStyle w:val="Textodelmarcadordeposicin"/>
              <w:rFonts w:ascii="Arial" w:hAnsi="Arial" w:cs="Arial"/>
              <w:color w:val="FF8F8F"/>
              <w:u w:val="single"/>
            </w:rPr>
            <w:t>Elegir la modalidad de contratación</w:t>
          </w:r>
        </w:p>
      </w:docPartBody>
    </w:docPart>
    <w:docPart>
      <w:docPartPr>
        <w:name w:val="B5D750AB97734BB0BF2194B895E3A501"/>
        <w:category>
          <w:name w:val="General"/>
          <w:gallery w:val="placeholder"/>
        </w:category>
        <w:types>
          <w:type w:val="bbPlcHdr"/>
        </w:types>
        <w:behaviors>
          <w:behavior w:val="content"/>
        </w:behaviors>
        <w:guid w:val="{093924E8-E3B3-4C2C-A2FF-5640CBB933EF}"/>
      </w:docPartPr>
      <w:docPartBody>
        <w:p w:rsidR="00104518" w:rsidRDefault="000A66C1" w:rsidP="000A66C1">
          <w:pPr>
            <w:pStyle w:val="B5D750AB97734BB0BF2194B895E3A5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C628BF64E6544F7AC131422E1B3BA6A"/>
        <w:category>
          <w:name w:val="General"/>
          <w:gallery w:val="placeholder"/>
        </w:category>
        <w:types>
          <w:type w:val="bbPlcHdr"/>
        </w:types>
        <w:behaviors>
          <w:behavior w:val="content"/>
        </w:behaviors>
        <w:guid w:val="{D19406C9-D3D8-4CD9-9B72-144BFA26D4A0}"/>
      </w:docPartPr>
      <w:docPartBody>
        <w:p w:rsidR="00104518" w:rsidRDefault="000A66C1" w:rsidP="000A66C1">
          <w:pPr>
            <w:pStyle w:val="2C628BF64E6544F7AC131422E1B3BA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9517CA6CE145DCB682BFB0756A1443"/>
        <w:category>
          <w:name w:val="General"/>
          <w:gallery w:val="placeholder"/>
        </w:category>
        <w:types>
          <w:type w:val="bbPlcHdr"/>
        </w:types>
        <w:behaviors>
          <w:behavior w:val="content"/>
        </w:behaviors>
        <w:guid w:val="{A41CFC15-DA2A-417E-A2D3-271E4BB9D845}"/>
      </w:docPartPr>
      <w:docPartBody>
        <w:p w:rsidR="00104518" w:rsidRDefault="000A66C1" w:rsidP="000A66C1">
          <w:pPr>
            <w:pStyle w:val="8A9517CA6CE145DCB682BFB0756A144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45EDA8ED1E84E49948941EF8B696756"/>
        <w:category>
          <w:name w:val="General"/>
          <w:gallery w:val="placeholder"/>
        </w:category>
        <w:types>
          <w:type w:val="bbPlcHdr"/>
        </w:types>
        <w:behaviors>
          <w:behavior w:val="content"/>
        </w:behaviors>
        <w:guid w:val="{DC25B5E0-29EE-46B5-8252-11A7A597BB40}"/>
      </w:docPartPr>
      <w:docPartBody>
        <w:p w:rsidR="00104518" w:rsidRDefault="000A66C1" w:rsidP="000A66C1">
          <w:pPr>
            <w:pStyle w:val="A45EDA8ED1E84E49948941EF8B69675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660ECFE339B4AE5AF116AF4367E2B9F"/>
        <w:category>
          <w:name w:val="General"/>
          <w:gallery w:val="placeholder"/>
        </w:category>
        <w:types>
          <w:type w:val="bbPlcHdr"/>
        </w:types>
        <w:behaviors>
          <w:behavior w:val="content"/>
        </w:behaviors>
        <w:guid w:val="{2EC542EB-3423-43DF-9E34-44B1C46BF02D}"/>
      </w:docPartPr>
      <w:docPartBody>
        <w:p w:rsidR="00104518" w:rsidRDefault="000A66C1" w:rsidP="000A66C1">
          <w:pPr>
            <w:pStyle w:val="D660ECFE339B4AE5AF116AF4367E2B9F"/>
          </w:pPr>
          <w:r w:rsidRPr="000D290B">
            <w:rPr>
              <w:rStyle w:val="Textodelmarcadordeposicin"/>
              <w:rFonts w:ascii="Arial" w:eastAsiaTheme="minorHAnsi" w:hAnsi="Arial" w:cs="Arial"/>
              <w:color w:val="FF8F8F"/>
              <w:u w:val="single"/>
            </w:rPr>
            <w:t>Diligenciar la dirección del proveedor</w:t>
          </w:r>
        </w:p>
      </w:docPartBody>
    </w:docPart>
    <w:docPart>
      <w:docPartPr>
        <w:name w:val="4C6D2D07934B4FEFB31B5FE347A0EF24"/>
        <w:category>
          <w:name w:val="General"/>
          <w:gallery w:val="placeholder"/>
        </w:category>
        <w:types>
          <w:type w:val="bbPlcHdr"/>
        </w:types>
        <w:behaviors>
          <w:behavior w:val="content"/>
        </w:behaviors>
        <w:guid w:val="{9464D3AF-6CC3-4E55-93D4-F33912098883}"/>
      </w:docPartPr>
      <w:docPartBody>
        <w:p w:rsidR="00104518" w:rsidRDefault="000A66C1" w:rsidP="000A66C1">
          <w:pPr>
            <w:pStyle w:val="4C6D2D07934B4FEFB31B5FE347A0EF2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6285E138704DBBBDE479E46643989F"/>
        <w:category>
          <w:name w:val="General"/>
          <w:gallery w:val="placeholder"/>
        </w:category>
        <w:types>
          <w:type w:val="bbPlcHdr"/>
        </w:types>
        <w:behaviors>
          <w:behavior w:val="content"/>
        </w:behaviors>
        <w:guid w:val="{F7C0ACE0-1306-4BEE-A055-35ADB4168E3E}"/>
      </w:docPartPr>
      <w:docPartBody>
        <w:p w:rsidR="00104518" w:rsidRDefault="000A66C1" w:rsidP="000A66C1">
          <w:pPr>
            <w:pStyle w:val="146285E138704DBBBDE479E46643989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AA032ADF4B14CE2BC32923CB2B19370"/>
        <w:category>
          <w:name w:val="General"/>
          <w:gallery w:val="placeholder"/>
        </w:category>
        <w:types>
          <w:type w:val="bbPlcHdr"/>
        </w:types>
        <w:behaviors>
          <w:behavior w:val="content"/>
        </w:behaviors>
        <w:guid w:val="{4C09BFF8-6454-4E15-9937-6E4B1E4EB70A}"/>
      </w:docPartPr>
      <w:docPartBody>
        <w:p w:rsidR="00104518" w:rsidRDefault="000A66C1" w:rsidP="000A66C1">
          <w:pPr>
            <w:pStyle w:val="7AA032ADF4B14CE2BC32923CB2B19370"/>
          </w:pPr>
          <w:r>
            <w:rPr>
              <w:rStyle w:val="Textodelmarcadordeposicin"/>
              <w:rFonts w:ascii="Arial" w:hAnsi="Arial" w:cs="Arial"/>
              <w:color w:val="FF8F8F"/>
              <w:sz w:val="20"/>
              <w:szCs w:val="20"/>
              <w:u w:val="single"/>
            </w:rPr>
            <w:t>Ciudad</w:t>
          </w:r>
        </w:p>
      </w:docPartBody>
    </w:docPart>
    <w:docPart>
      <w:docPartPr>
        <w:name w:val="52303A7568C34BA59FB42AD093A5B1E1"/>
        <w:category>
          <w:name w:val="General"/>
          <w:gallery w:val="placeholder"/>
        </w:category>
        <w:types>
          <w:type w:val="bbPlcHdr"/>
        </w:types>
        <w:behaviors>
          <w:behavior w:val="content"/>
        </w:behaviors>
        <w:guid w:val="{4DA830F4-9380-4466-B099-116F28350BB2}"/>
      </w:docPartPr>
      <w:docPartBody>
        <w:p w:rsidR="00104518" w:rsidRDefault="000A66C1" w:rsidP="000A66C1">
          <w:pPr>
            <w:pStyle w:val="52303A7568C34BA59FB42AD093A5B1E1"/>
          </w:pPr>
          <w:r>
            <w:rPr>
              <w:rStyle w:val="Textodelmarcadordeposicin"/>
              <w:rFonts w:ascii="Arial" w:hAnsi="Arial" w:cs="Arial"/>
              <w:color w:val="FF8F8F"/>
              <w:sz w:val="20"/>
              <w:szCs w:val="20"/>
            </w:rPr>
            <w:t>seleccionar la fecha.</w:t>
          </w:r>
        </w:p>
      </w:docPartBody>
    </w:docPart>
    <w:docPart>
      <w:docPartPr>
        <w:name w:val="74CE733CEA904E629A6A8ACBF7794B31"/>
        <w:category>
          <w:name w:val="General"/>
          <w:gallery w:val="placeholder"/>
        </w:category>
        <w:types>
          <w:type w:val="bbPlcHdr"/>
        </w:types>
        <w:behaviors>
          <w:behavior w:val="content"/>
        </w:behaviors>
        <w:guid w:val="{7FF04D01-3D76-40F5-BE80-50BED5073F4D}"/>
      </w:docPartPr>
      <w:docPartBody>
        <w:p w:rsidR="00104518" w:rsidRDefault="000A66C1" w:rsidP="000A66C1">
          <w:pPr>
            <w:pStyle w:val="74CE733CEA904E629A6A8ACBF7794B31"/>
          </w:pPr>
          <w:r>
            <w:rPr>
              <w:rStyle w:val="Textodelmarcadordeposicin"/>
              <w:rFonts w:ascii="Arial" w:hAnsi="Arial" w:cs="Arial"/>
              <w:color w:val="FF8F8F"/>
              <w:sz w:val="20"/>
              <w:szCs w:val="20"/>
              <w:u w:val="single"/>
            </w:rPr>
            <w:t>DILIGENCIAR LA UNIDAD A LA QUE PRESENTA LA OFERTA</w:t>
          </w:r>
        </w:p>
      </w:docPartBody>
    </w:docPart>
    <w:docPart>
      <w:docPartPr>
        <w:name w:val="A439DC9C8CC7431180900B342CA56252"/>
        <w:category>
          <w:name w:val="General"/>
          <w:gallery w:val="placeholder"/>
        </w:category>
        <w:types>
          <w:type w:val="bbPlcHdr"/>
        </w:types>
        <w:behaviors>
          <w:behavior w:val="content"/>
        </w:behaviors>
        <w:guid w:val="{19F99881-9395-4414-A440-2281605D257C}"/>
      </w:docPartPr>
      <w:docPartBody>
        <w:p w:rsidR="00104518" w:rsidRDefault="000A66C1" w:rsidP="000A66C1">
          <w:pPr>
            <w:pStyle w:val="A439DC9C8CC7431180900B342CA5625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CF1B401F62F44D7BD250139392931A7"/>
        <w:category>
          <w:name w:val="General"/>
          <w:gallery w:val="placeholder"/>
        </w:category>
        <w:types>
          <w:type w:val="bbPlcHdr"/>
        </w:types>
        <w:behaviors>
          <w:behavior w:val="content"/>
        </w:behaviors>
        <w:guid w:val="{FB87AC56-3B85-4D85-B7C2-29E0D0D1A927}"/>
      </w:docPartPr>
      <w:docPartBody>
        <w:p w:rsidR="00104518" w:rsidRDefault="000A66C1" w:rsidP="000A66C1">
          <w:pPr>
            <w:pStyle w:val="ECF1B401F62F44D7BD250139392931A7"/>
          </w:pPr>
          <w:r>
            <w:rPr>
              <w:rStyle w:val="Textodelmarcadordeposicin"/>
              <w:rFonts w:ascii="Arial" w:hAnsi="Arial" w:cs="Arial"/>
              <w:color w:val="FF8F8F"/>
              <w:sz w:val="20"/>
              <w:szCs w:val="20"/>
              <w:u w:val="single"/>
            </w:rPr>
            <w:t>Diligenciar el número del proceso</w:t>
          </w:r>
        </w:p>
      </w:docPartBody>
    </w:docPart>
    <w:docPart>
      <w:docPartPr>
        <w:name w:val="E7993858CCE8484E8F6FB07DE54A8511"/>
        <w:category>
          <w:name w:val="General"/>
          <w:gallery w:val="placeholder"/>
        </w:category>
        <w:types>
          <w:type w:val="bbPlcHdr"/>
        </w:types>
        <w:behaviors>
          <w:behavior w:val="content"/>
        </w:behaviors>
        <w:guid w:val="{548202CF-719F-4FBD-8657-0CCD1A4AEBA0}"/>
      </w:docPartPr>
      <w:docPartBody>
        <w:p w:rsidR="00104518" w:rsidRDefault="000A66C1" w:rsidP="000A66C1">
          <w:pPr>
            <w:pStyle w:val="E7993858CCE8484E8F6FB07DE54A8511"/>
          </w:pPr>
          <w:r>
            <w:rPr>
              <w:rStyle w:val="Textodelmarcadordeposicin"/>
              <w:rFonts w:ascii="Arial" w:hAnsi="Arial" w:cs="Arial"/>
              <w:color w:val="FF8F8F"/>
              <w:sz w:val="20"/>
              <w:szCs w:val="20"/>
              <w:u w:val="single"/>
            </w:rPr>
            <w:t>Transcribir el objeto del proceso</w:t>
          </w:r>
        </w:p>
      </w:docPartBody>
    </w:docPart>
    <w:docPart>
      <w:docPartPr>
        <w:name w:val="75BAD74E6EE84A2C8FE280D97D64D51D"/>
        <w:category>
          <w:name w:val="General"/>
          <w:gallery w:val="placeholder"/>
        </w:category>
        <w:types>
          <w:type w:val="bbPlcHdr"/>
        </w:types>
        <w:behaviors>
          <w:behavior w:val="content"/>
        </w:behaviors>
        <w:guid w:val="{7AF22577-F2D3-41BC-9844-6684665349DB}"/>
      </w:docPartPr>
      <w:docPartBody>
        <w:p w:rsidR="00104518" w:rsidRDefault="000A66C1" w:rsidP="000A66C1">
          <w:pPr>
            <w:pStyle w:val="75BAD74E6EE84A2C8FE280D97D64D51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BAD3701D6514514AAE5231A41BE7424"/>
        <w:category>
          <w:name w:val="General"/>
          <w:gallery w:val="placeholder"/>
        </w:category>
        <w:types>
          <w:type w:val="bbPlcHdr"/>
        </w:types>
        <w:behaviors>
          <w:behavior w:val="content"/>
        </w:behaviors>
        <w:guid w:val="{6F4BEC70-3ACA-4492-8EAE-C9A9735C331C}"/>
      </w:docPartPr>
      <w:docPartBody>
        <w:p w:rsidR="00104518" w:rsidRDefault="000A66C1" w:rsidP="000A66C1">
          <w:pPr>
            <w:pStyle w:val="EBAD3701D6514514AAE5231A41BE742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F8B4A49ABAC4F6DA1BBB4E5038C72DC"/>
        <w:category>
          <w:name w:val="General"/>
          <w:gallery w:val="placeholder"/>
        </w:category>
        <w:types>
          <w:type w:val="bbPlcHdr"/>
        </w:types>
        <w:behaviors>
          <w:behavior w:val="content"/>
        </w:behaviors>
        <w:guid w:val="{E445063B-6F56-4149-93AF-82D767E97C74}"/>
      </w:docPartPr>
      <w:docPartBody>
        <w:p w:rsidR="00104518" w:rsidRDefault="000A66C1" w:rsidP="000A66C1">
          <w:pPr>
            <w:pStyle w:val="5F8B4A49ABAC4F6DA1BBB4E5038C72DC"/>
          </w:pPr>
          <w:r>
            <w:rPr>
              <w:rStyle w:val="Textodelmarcadordeposicin"/>
              <w:rFonts w:ascii="Arial" w:hAnsi="Arial" w:cs="Arial"/>
              <w:color w:val="FF8F8F"/>
              <w:sz w:val="20"/>
              <w:szCs w:val="20"/>
              <w:u w:val="single"/>
            </w:rPr>
            <w:t>Documentos de identificación y lugar de expedición</w:t>
          </w:r>
        </w:p>
      </w:docPartBody>
    </w:docPart>
    <w:docPart>
      <w:docPartPr>
        <w:name w:val="9B24D2BDDB2E4969ACFF7F58EA116750"/>
        <w:category>
          <w:name w:val="General"/>
          <w:gallery w:val="placeholder"/>
        </w:category>
        <w:types>
          <w:type w:val="bbPlcHdr"/>
        </w:types>
        <w:behaviors>
          <w:behavior w:val="content"/>
        </w:behaviors>
        <w:guid w:val="{D27F76FD-B5EA-4AB7-9918-429965342C2C}"/>
      </w:docPartPr>
      <w:docPartBody>
        <w:p w:rsidR="00104518" w:rsidRDefault="000A66C1" w:rsidP="000A66C1">
          <w:pPr>
            <w:pStyle w:val="9B24D2BDDB2E4969ACFF7F58EA11675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4959B04712C4314BBF1EDF64F51D14E"/>
        <w:category>
          <w:name w:val="General"/>
          <w:gallery w:val="placeholder"/>
        </w:category>
        <w:types>
          <w:type w:val="bbPlcHdr"/>
        </w:types>
        <w:behaviors>
          <w:behavior w:val="content"/>
        </w:behaviors>
        <w:guid w:val="{3266D6CE-A60B-4AA7-8BB6-3871100CCB84}"/>
      </w:docPartPr>
      <w:docPartBody>
        <w:p w:rsidR="00104518" w:rsidRDefault="000A66C1" w:rsidP="000A66C1">
          <w:pPr>
            <w:pStyle w:val="54959B04712C4314BBF1EDF64F51D14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9D860A3790473B987332EACA715148"/>
        <w:category>
          <w:name w:val="General"/>
          <w:gallery w:val="placeholder"/>
        </w:category>
        <w:types>
          <w:type w:val="bbPlcHdr"/>
        </w:types>
        <w:behaviors>
          <w:behavior w:val="content"/>
        </w:behaviors>
        <w:guid w:val="{2FC7D8B5-A191-4D86-8898-1B6D23F5001D}"/>
      </w:docPartPr>
      <w:docPartBody>
        <w:p w:rsidR="00104518" w:rsidRDefault="000A66C1" w:rsidP="000A66C1">
          <w:pPr>
            <w:pStyle w:val="009D860A3790473B987332EACA71514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6C31821B1264D5CB3CD214F87442CFD"/>
        <w:category>
          <w:name w:val="General"/>
          <w:gallery w:val="placeholder"/>
        </w:category>
        <w:types>
          <w:type w:val="bbPlcHdr"/>
        </w:types>
        <w:behaviors>
          <w:behavior w:val="content"/>
        </w:behaviors>
        <w:guid w:val="{D071AAC2-8383-421C-8FE1-E310AFDEFC6B}"/>
      </w:docPartPr>
      <w:docPartBody>
        <w:p w:rsidR="00104518" w:rsidRDefault="000A66C1" w:rsidP="000A66C1">
          <w:pPr>
            <w:pStyle w:val="56C31821B1264D5CB3CD214F87442CF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0BC927A2EE9441F87FC7A4E55AEFAD3"/>
        <w:category>
          <w:name w:val="General"/>
          <w:gallery w:val="placeholder"/>
        </w:category>
        <w:types>
          <w:type w:val="bbPlcHdr"/>
        </w:types>
        <w:behaviors>
          <w:behavior w:val="content"/>
        </w:behaviors>
        <w:guid w:val="{D045EB08-25BD-4F99-A108-3AB9F18FA93A}"/>
      </w:docPartPr>
      <w:docPartBody>
        <w:p w:rsidR="00104518" w:rsidRDefault="000A66C1" w:rsidP="000A66C1">
          <w:pPr>
            <w:pStyle w:val="00BC927A2EE9441F87FC7A4E55AEFAD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23C58474BF44673BEBC6F24ABEF087A"/>
        <w:category>
          <w:name w:val="General"/>
          <w:gallery w:val="placeholder"/>
        </w:category>
        <w:types>
          <w:type w:val="bbPlcHdr"/>
        </w:types>
        <w:behaviors>
          <w:behavior w:val="content"/>
        </w:behaviors>
        <w:guid w:val="{F31F10C8-489C-4EE9-8265-42670ACAF9A7}"/>
      </w:docPartPr>
      <w:docPartBody>
        <w:p w:rsidR="00104518" w:rsidRDefault="000A66C1" w:rsidP="000A66C1">
          <w:pPr>
            <w:pStyle w:val="023C58474BF44673BEBC6F24ABEF087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056269E6EBB4C88A62E1D9C0608B906"/>
        <w:category>
          <w:name w:val="General"/>
          <w:gallery w:val="placeholder"/>
        </w:category>
        <w:types>
          <w:type w:val="bbPlcHdr"/>
        </w:types>
        <w:behaviors>
          <w:behavior w:val="content"/>
        </w:behaviors>
        <w:guid w:val="{4A149F5A-BBEE-4C03-9768-1E61D6610AE4}"/>
      </w:docPartPr>
      <w:docPartBody>
        <w:p w:rsidR="00104518" w:rsidRDefault="000A66C1" w:rsidP="000A66C1">
          <w:pPr>
            <w:pStyle w:val="E056269E6EBB4C88A62E1D9C0608B90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145DF5CD274A7888987957B93BE2E3"/>
        <w:category>
          <w:name w:val="General"/>
          <w:gallery w:val="placeholder"/>
        </w:category>
        <w:types>
          <w:type w:val="bbPlcHdr"/>
        </w:types>
        <w:behaviors>
          <w:behavior w:val="content"/>
        </w:behaviors>
        <w:guid w:val="{7DE632AC-458A-4A14-8888-E1CB364A9681}"/>
      </w:docPartPr>
      <w:docPartBody>
        <w:p w:rsidR="00104518" w:rsidRDefault="000A66C1" w:rsidP="000A66C1">
          <w:pPr>
            <w:pStyle w:val="F0145DF5CD274A7888987957B93BE2E3"/>
          </w:pPr>
          <w:r w:rsidRPr="00A70DFE">
            <w:rPr>
              <w:rStyle w:val="Textodelmarcadordeposicin"/>
              <w:rFonts w:ascii="Arial" w:hAnsi="Arial" w:cs="Arial"/>
              <w:color w:val="FF8F8F"/>
              <w:u w:val="single"/>
            </w:rPr>
            <w:t>Ciudad</w:t>
          </w:r>
        </w:p>
      </w:docPartBody>
    </w:docPart>
    <w:docPart>
      <w:docPartPr>
        <w:name w:val="59AE1B47554D4156B0DBAAE26A9117AA"/>
        <w:category>
          <w:name w:val="General"/>
          <w:gallery w:val="placeholder"/>
        </w:category>
        <w:types>
          <w:type w:val="bbPlcHdr"/>
        </w:types>
        <w:behaviors>
          <w:behavior w:val="content"/>
        </w:behaviors>
        <w:guid w:val="{26DE7718-D6C4-4680-A280-4A4BEF6BE846}"/>
      </w:docPartPr>
      <w:docPartBody>
        <w:p w:rsidR="00104518" w:rsidRDefault="000A66C1" w:rsidP="000A66C1">
          <w:pPr>
            <w:pStyle w:val="59AE1B47554D4156B0DBAAE26A9117AA"/>
          </w:pPr>
          <w:r w:rsidRPr="00A70DFE">
            <w:rPr>
              <w:rStyle w:val="Textodelmarcadordeposicin"/>
              <w:rFonts w:ascii="Arial" w:hAnsi="Arial" w:cs="Arial"/>
              <w:color w:val="FF8F8F"/>
            </w:rPr>
            <w:t>seleccionar la fecha.</w:t>
          </w:r>
        </w:p>
      </w:docPartBody>
    </w:docPart>
    <w:docPart>
      <w:docPartPr>
        <w:name w:val="6277CE0258F94A81B93F4265E75BADEC"/>
        <w:category>
          <w:name w:val="General"/>
          <w:gallery w:val="placeholder"/>
        </w:category>
        <w:types>
          <w:type w:val="bbPlcHdr"/>
        </w:types>
        <w:behaviors>
          <w:behavior w:val="content"/>
        </w:behaviors>
        <w:guid w:val="{91505A17-B637-48E0-959C-3AD43B3A690E}"/>
      </w:docPartPr>
      <w:docPartBody>
        <w:p w:rsidR="00104518" w:rsidRDefault="000A66C1" w:rsidP="000A66C1">
          <w:pPr>
            <w:pStyle w:val="6277CE0258F94A81B93F4265E75BADEC"/>
          </w:pPr>
          <w:r w:rsidRPr="00A70DFE">
            <w:rPr>
              <w:rStyle w:val="Textodelmarcadordeposicin"/>
              <w:rFonts w:ascii="Arial" w:hAnsi="Arial" w:cs="Arial"/>
              <w:color w:val="FF8F8F"/>
              <w:u w:val="single"/>
            </w:rPr>
            <w:t>DILIGENCIAR LA UNIDAD A LA QUE PRESENTA LA OFERTA</w:t>
          </w:r>
        </w:p>
      </w:docPartBody>
    </w:docPart>
    <w:docPart>
      <w:docPartPr>
        <w:name w:val="E8D80A71C7EB497D88F02D7EDAE6632B"/>
        <w:category>
          <w:name w:val="General"/>
          <w:gallery w:val="placeholder"/>
        </w:category>
        <w:types>
          <w:type w:val="bbPlcHdr"/>
        </w:types>
        <w:behaviors>
          <w:behavior w:val="content"/>
        </w:behaviors>
        <w:guid w:val="{612EAA7F-FB5E-4C25-B758-58F1907EB37C}"/>
      </w:docPartPr>
      <w:docPartBody>
        <w:p w:rsidR="00104518" w:rsidRDefault="000A66C1" w:rsidP="000A66C1">
          <w:pPr>
            <w:pStyle w:val="E8D80A71C7EB497D88F02D7EDAE6632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0269E3B6B6D4A298BC4E80B5FF0CD65"/>
        <w:category>
          <w:name w:val="General"/>
          <w:gallery w:val="placeholder"/>
        </w:category>
        <w:types>
          <w:type w:val="bbPlcHdr"/>
        </w:types>
        <w:behaviors>
          <w:behavior w:val="content"/>
        </w:behaviors>
        <w:guid w:val="{93634FBE-3A6D-40B1-B91B-061179D8E505}"/>
      </w:docPartPr>
      <w:docPartBody>
        <w:p w:rsidR="00104518" w:rsidRDefault="000A66C1" w:rsidP="000A66C1">
          <w:pPr>
            <w:pStyle w:val="A0269E3B6B6D4A298BC4E80B5FF0CD65"/>
          </w:pPr>
          <w:r w:rsidRPr="00A70DFE">
            <w:rPr>
              <w:rStyle w:val="Textodelmarcadordeposicin"/>
              <w:rFonts w:ascii="Arial" w:hAnsi="Arial" w:cs="Arial"/>
              <w:color w:val="FF8F8F"/>
              <w:u w:val="single"/>
            </w:rPr>
            <w:t>Diligenciar el número del proceso</w:t>
          </w:r>
        </w:p>
      </w:docPartBody>
    </w:docPart>
    <w:docPart>
      <w:docPartPr>
        <w:name w:val="7D8770724EE14142A7FDB01ED2DED006"/>
        <w:category>
          <w:name w:val="General"/>
          <w:gallery w:val="placeholder"/>
        </w:category>
        <w:types>
          <w:type w:val="bbPlcHdr"/>
        </w:types>
        <w:behaviors>
          <w:behavior w:val="content"/>
        </w:behaviors>
        <w:guid w:val="{CCC1E561-7072-4B0B-AA54-B901DBEED813}"/>
      </w:docPartPr>
      <w:docPartBody>
        <w:p w:rsidR="00104518" w:rsidRDefault="000A66C1" w:rsidP="000A66C1">
          <w:pPr>
            <w:pStyle w:val="7D8770724EE14142A7FDB01ED2DED0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726AFB0EFA84B7AB3A123E89C7B46F8"/>
        <w:category>
          <w:name w:val="General"/>
          <w:gallery w:val="placeholder"/>
        </w:category>
        <w:types>
          <w:type w:val="bbPlcHdr"/>
        </w:types>
        <w:behaviors>
          <w:behavior w:val="content"/>
        </w:behaviors>
        <w:guid w:val="{116A1288-A356-4A2B-AB70-CD15B6710F87}"/>
      </w:docPartPr>
      <w:docPartBody>
        <w:p w:rsidR="00104518" w:rsidRDefault="000A66C1" w:rsidP="000A66C1">
          <w:pPr>
            <w:pStyle w:val="A726AFB0EFA84B7AB3A123E89C7B46F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ED708E9BB8B455C8931949F417065FF"/>
        <w:category>
          <w:name w:val="General"/>
          <w:gallery w:val="placeholder"/>
        </w:category>
        <w:types>
          <w:type w:val="bbPlcHdr"/>
        </w:types>
        <w:behaviors>
          <w:behavior w:val="content"/>
        </w:behaviors>
        <w:guid w:val="{FF869EBD-6C57-4C75-B074-F1BF162C2056}"/>
      </w:docPartPr>
      <w:docPartBody>
        <w:p w:rsidR="00104518" w:rsidRDefault="000A66C1" w:rsidP="000A66C1">
          <w:pPr>
            <w:pStyle w:val="6ED708E9BB8B455C8931949F417065FF"/>
          </w:pPr>
          <w:r w:rsidRPr="00A70DFE">
            <w:rPr>
              <w:rStyle w:val="Textodelmarcadordeposicin"/>
              <w:rFonts w:ascii="Arial" w:hAnsi="Arial" w:cs="Arial"/>
              <w:color w:val="FF8F8F"/>
              <w:u w:val="single"/>
            </w:rPr>
            <w:t>Documentos de identificación y lugar de expedición</w:t>
          </w:r>
        </w:p>
      </w:docPartBody>
    </w:docPart>
    <w:docPart>
      <w:docPartPr>
        <w:name w:val="6594A5ACCB014D24BCFC16857B116DE6"/>
        <w:category>
          <w:name w:val="General"/>
          <w:gallery w:val="placeholder"/>
        </w:category>
        <w:types>
          <w:type w:val="bbPlcHdr"/>
        </w:types>
        <w:behaviors>
          <w:behavior w:val="content"/>
        </w:behaviors>
        <w:guid w:val="{F3EB010C-8F29-4D5D-B8C2-39BD7A8FFA2A}"/>
      </w:docPartPr>
      <w:docPartBody>
        <w:p w:rsidR="00104518" w:rsidRDefault="000A66C1" w:rsidP="000A66C1">
          <w:pPr>
            <w:pStyle w:val="6594A5ACCB014D24BCFC16857B116DE6"/>
          </w:pPr>
          <w:r w:rsidRPr="00A70DFE">
            <w:rPr>
              <w:rStyle w:val="Textodelmarcadordeposicin"/>
              <w:rFonts w:ascii="Arial" w:hAnsi="Arial" w:cs="Arial"/>
              <w:color w:val="FF8F8F"/>
              <w:u w:val="single"/>
            </w:rPr>
            <w:t>DILIGENCIAR LA UNIDAD A LA QUE PRESENTA LA OFERTA</w:t>
          </w:r>
        </w:p>
      </w:docPartBody>
    </w:docPart>
    <w:docPart>
      <w:docPartPr>
        <w:name w:val="A854509E4DAA4C368B9BB7F8808498AB"/>
        <w:category>
          <w:name w:val="General"/>
          <w:gallery w:val="placeholder"/>
        </w:category>
        <w:types>
          <w:type w:val="bbPlcHdr"/>
        </w:types>
        <w:behaviors>
          <w:behavior w:val="content"/>
        </w:behaviors>
        <w:guid w:val="{FA0A2449-864C-4D96-927B-FFFF7FA03B78}"/>
      </w:docPartPr>
      <w:docPartBody>
        <w:p w:rsidR="00104518" w:rsidRDefault="000A66C1" w:rsidP="000A66C1">
          <w:pPr>
            <w:pStyle w:val="A854509E4DAA4C368B9BB7F8808498AB"/>
          </w:pPr>
          <w:r w:rsidRPr="00A70DFE">
            <w:rPr>
              <w:rStyle w:val="Textodelmarcadordeposicin"/>
              <w:rFonts w:ascii="Arial" w:hAnsi="Arial" w:cs="Arial"/>
              <w:color w:val="FF8F8F"/>
              <w:u w:val="single"/>
            </w:rPr>
            <w:t>DILIGENCIAR LA UNIDAD A LA QUE PRESENTA LA OFERTA</w:t>
          </w:r>
        </w:p>
      </w:docPartBody>
    </w:docPart>
    <w:docPart>
      <w:docPartPr>
        <w:name w:val="E84900891F53453BB3888F9D9ED84AFD"/>
        <w:category>
          <w:name w:val="General"/>
          <w:gallery w:val="placeholder"/>
        </w:category>
        <w:types>
          <w:type w:val="bbPlcHdr"/>
        </w:types>
        <w:behaviors>
          <w:behavior w:val="content"/>
        </w:behaviors>
        <w:guid w:val="{AA956092-285B-41A4-A5FF-1F7436F386CD}"/>
      </w:docPartPr>
      <w:docPartBody>
        <w:p w:rsidR="00104518" w:rsidRDefault="000A66C1" w:rsidP="000A66C1">
          <w:pPr>
            <w:pStyle w:val="E84900891F53453BB3888F9D9ED84AF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3291FDEF8E444DB7FE85F14A81E2FC"/>
        <w:category>
          <w:name w:val="General"/>
          <w:gallery w:val="placeholder"/>
        </w:category>
        <w:types>
          <w:type w:val="bbPlcHdr"/>
        </w:types>
        <w:behaviors>
          <w:behavior w:val="content"/>
        </w:behaviors>
        <w:guid w:val="{20B1E48B-309A-4094-983A-4AF53FB65B02}"/>
      </w:docPartPr>
      <w:docPartBody>
        <w:p w:rsidR="00104518" w:rsidRDefault="000A66C1" w:rsidP="000A66C1">
          <w:pPr>
            <w:pStyle w:val="D63291FDEF8E444DB7FE85F14A81E2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00A5A28492140F4897053C88E13BB92"/>
        <w:category>
          <w:name w:val="General"/>
          <w:gallery w:val="placeholder"/>
        </w:category>
        <w:types>
          <w:type w:val="bbPlcHdr"/>
        </w:types>
        <w:behaviors>
          <w:behavior w:val="content"/>
        </w:behaviors>
        <w:guid w:val="{DCFC5E8D-C7FA-42F4-8041-91BC4F1FD3B7}"/>
      </w:docPartPr>
      <w:docPartBody>
        <w:p w:rsidR="00104518" w:rsidRDefault="000A66C1" w:rsidP="000A66C1">
          <w:pPr>
            <w:pStyle w:val="F00A5A28492140F4897053C88E13BB9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BB13E3B7B1F4612A4845456C6FCB14C"/>
        <w:category>
          <w:name w:val="General"/>
          <w:gallery w:val="placeholder"/>
        </w:category>
        <w:types>
          <w:type w:val="bbPlcHdr"/>
        </w:types>
        <w:behaviors>
          <w:behavior w:val="content"/>
        </w:behaviors>
        <w:guid w:val="{B4F93B96-9651-435C-AC22-4F92DA661187}"/>
      </w:docPartPr>
      <w:docPartBody>
        <w:p w:rsidR="00104518" w:rsidRDefault="000A66C1" w:rsidP="000A66C1">
          <w:pPr>
            <w:pStyle w:val="DBB13E3B7B1F4612A4845456C6FCB14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E17F0A1B2449AEBC57572906023250"/>
        <w:category>
          <w:name w:val="General"/>
          <w:gallery w:val="placeholder"/>
        </w:category>
        <w:types>
          <w:type w:val="bbPlcHdr"/>
        </w:types>
        <w:behaviors>
          <w:behavior w:val="content"/>
        </w:behaviors>
        <w:guid w:val="{91B31027-BC29-4A8B-8945-1F676768B16A}"/>
      </w:docPartPr>
      <w:docPartBody>
        <w:p w:rsidR="00104518" w:rsidRDefault="000A66C1" w:rsidP="000A66C1">
          <w:pPr>
            <w:pStyle w:val="37E17F0A1B2449AEBC57572906023250"/>
          </w:pPr>
          <w:r w:rsidRPr="00A70DFE">
            <w:rPr>
              <w:rStyle w:val="Textodelmarcadordeposicin"/>
              <w:rFonts w:ascii="Arial" w:eastAsiaTheme="minorHAnsi" w:hAnsi="Arial" w:cs="Arial"/>
              <w:color w:val="FF8F8F"/>
              <w:u w:val="single"/>
            </w:rPr>
            <w:t>Diligenciar la dirección del proveedor</w:t>
          </w:r>
        </w:p>
      </w:docPartBody>
    </w:docPart>
    <w:docPart>
      <w:docPartPr>
        <w:name w:val="9AFC54B0A6A946FABB84C5F92B8A1162"/>
        <w:category>
          <w:name w:val="General"/>
          <w:gallery w:val="placeholder"/>
        </w:category>
        <w:types>
          <w:type w:val="bbPlcHdr"/>
        </w:types>
        <w:behaviors>
          <w:behavior w:val="content"/>
        </w:behaviors>
        <w:guid w:val="{8660DE96-E2C6-4CA7-8B3B-D67274E799C9}"/>
      </w:docPartPr>
      <w:docPartBody>
        <w:p w:rsidR="00104518" w:rsidRDefault="000A66C1" w:rsidP="000A66C1">
          <w:pPr>
            <w:pStyle w:val="9AFC54B0A6A946FABB84C5F92B8A116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819C751D32649558A7F42FEE24E6665"/>
        <w:category>
          <w:name w:val="General"/>
          <w:gallery w:val="placeholder"/>
        </w:category>
        <w:types>
          <w:type w:val="bbPlcHdr"/>
        </w:types>
        <w:behaviors>
          <w:behavior w:val="content"/>
        </w:behaviors>
        <w:guid w:val="{9F0863D2-915B-4433-B303-854901E535B6}"/>
      </w:docPartPr>
      <w:docPartBody>
        <w:p w:rsidR="00104518" w:rsidRDefault="000A66C1" w:rsidP="000A66C1">
          <w:pPr>
            <w:pStyle w:val="1819C751D32649558A7F42FEE24E666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D055350A05468BB6F1A3B1018B90F7"/>
        <w:category>
          <w:name w:val="General"/>
          <w:gallery w:val="placeholder"/>
        </w:category>
        <w:types>
          <w:type w:val="bbPlcHdr"/>
        </w:types>
        <w:behaviors>
          <w:behavior w:val="content"/>
        </w:behaviors>
        <w:guid w:val="{8855CDCB-BA2F-4A9F-8069-889495AA031C}"/>
      </w:docPartPr>
      <w:docPartBody>
        <w:p w:rsidR="005074B8" w:rsidRDefault="00985FC5" w:rsidP="00985FC5">
          <w:pPr>
            <w:pStyle w:val="38D055350A05468BB6F1A3B1018B90F7"/>
          </w:pPr>
          <w:r w:rsidRPr="00362D86">
            <w:rPr>
              <w:rStyle w:val="Textodelmarcadordeposicin"/>
              <w:rFonts w:ascii="Arial" w:hAnsi="Arial" w:cs="Arial"/>
              <w:color w:val="FF8F8F"/>
              <w:sz w:val="20"/>
              <w:szCs w:val="20"/>
              <w:u w:val="single"/>
            </w:rPr>
            <w:t>Ciudad</w:t>
          </w:r>
        </w:p>
      </w:docPartBody>
    </w:docPart>
    <w:docPart>
      <w:docPartPr>
        <w:name w:val="4E47EE67666E4E599D50AFB162F85995"/>
        <w:category>
          <w:name w:val="General"/>
          <w:gallery w:val="placeholder"/>
        </w:category>
        <w:types>
          <w:type w:val="bbPlcHdr"/>
        </w:types>
        <w:behaviors>
          <w:behavior w:val="content"/>
        </w:behaviors>
        <w:guid w:val="{8D506BA5-5B75-4870-B674-25D1F855B4ED}"/>
      </w:docPartPr>
      <w:docPartBody>
        <w:p w:rsidR="005074B8" w:rsidRDefault="00985FC5" w:rsidP="00985FC5">
          <w:pPr>
            <w:pStyle w:val="4E47EE67666E4E599D50AFB162F85995"/>
          </w:pPr>
          <w:r w:rsidRPr="00362D86">
            <w:rPr>
              <w:rStyle w:val="Textodelmarcadordeposicin"/>
              <w:rFonts w:ascii="Arial" w:hAnsi="Arial" w:cs="Arial"/>
              <w:color w:val="FF8F8F"/>
              <w:sz w:val="20"/>
              <w:szCs w:val="20"/>
            </w:rPr>
            <w:t>seleccionar la fecha.</w:t>
          </w:r>
        </w:p>
      </w:docPartBody>
    </w:docPart>
    <w:docPart>
      <w:docPartPr>
        <w:name w:val="3F79E41F886143CDAA4F40857E2081B1"/>
        <w:category>
          <w:name w:val="General"/>
          <w:gallery w:val="placeholder"/>
        </w:category>
        <w:types>
          <w:type w:val="bbPlcHdr"/>
        </w:types>
        <w:behaviors>
          <w:behavior w:val="content"/>
        </w:behaviors>
        <w:guid w:val="{68296F78-5B89-4272-ABC3-0654DD1C3DAE}"/>
      </w:docPartPr>
      <w:docPartBody>
        <w:p w:rsidR="005074B8" w:rsidRDefault="00985FC5" w:rsidP="00985FC5">
          <w:pPr>
            <w:pStyle w:val="3F79E41F886143CDAA4F40857E2081B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36288AA35FE436E922D64562A424634"/>
        <w:category>
          <w:name w:val="General"/>
          <w:gallery w:val="placeholder"/>
        </w:category>
        <w:types>
          <w:type w:val="bbPlcHdr"/>
        </w:types>
        <w:behaviors>
          <w:behavior w:val="content"/>
        </w:behaviors>
        <w:guid w:val="{2319852D-4390-45B2-97D3-8A0BAB2D989E}"/>
      </w:docPartPr>
      <w:docPartBody>
        <w:p w:rsidR="005074B8" w:rsidRDefault="00985FC5" w:rsidP="00985FC5">
          <w:pPr>
            <w:pStyle w:val="E36288AA35FE436E922D64562A424634"/>
          </w:pPr>
          <w:r w:rsidRPr="00816EB3">
            <w:rPr>
              <w:rStyle w:val="Textodelmarcadordeposicin"/>
              <w:rFonts w:ascii="Arial" w:eastAsiaTheme="minorHAnsi" w:hAnsi="Arial" w:cs="Arial"/>
              <w:color w:val="FF8F8F"/>
            </w:rPr>
            <w:t>Diligenciar el nombre completo del proponente</w:t>
          </w:r>
        </w:p>
      </w:docPartBody>
    </w:docPart>
    <w:docPart>
      <w:docPartPr>
        <w:name w:val="71E41595507B4AC9A8B1EAB93AEED139"/>
        <w:category>
          <w:name w:val="General"/>
          <w:gallery w:val="placeholder"/>
        </w:category>
        <w:types>
          <w:type w:val="bbPlcHdr"/>
        </w:types>
        <w:behaviors>
          <w:behavior w:val="content"/>
        </w:behaviors>
        <w:guid w:val="{299D89F3-044E-4013-AE02-2B5E6865B853}"/>
      </w:docPartPr>
      <w:docPartBody>
        <w:p w:rsidR="005074B8" w:rsidRDefault="00985FC5" w:rsidP="00985FC5">
          <w:pPr>
            <w:pStyle w:val="71E41595507B4AC9A8B1EAB93AEED139"/>
          </w:pPr>
          <w:r w:rsidRPr="00816EB3">
            <w:rPr>
              <w:rStyle w:val="Textodelmarcadordeposicin"/>
              <w:rFonts w:ascii="Arial" w:eastAsiaTheme="minorHAnsi" w:hAnsi="Arial" w:cs="Arial"/>
              <w:color w:val="FF8F8F"/>
            </w:rPr>
            <w:t>Diligenciar la identificación del proponente</w:t>
          </w:r>
        </w:p>
      </w:docPartBody>
    </w:docPart>
    <w:docPart>
      <w:docPartPr>
        <w:name w:val="C0136DE996F842ABBF77EF03461047AE"/>
        <w:category>
          <w:name w:val="General"/>
          <w:gallery w:val="placeholder"/>
        </w:category>
        <w:types>
          <w:type w:val="bbPlcHdr"/>
        </w:types>
        <w:behaviors>
          <w:behavior w:val="content"/>
        </w:behaviors>
        <w:guid w:val="{E7FC75FC-BB86-40A2-8046-25D4AA6F6C60}"/>
      </w:docPartPr>
      <w:docPartBody>
        <w:p w:rsidR="005074B8" w:rsidRDefault="00985FC5" w:rsidP="00985FC5">
          <w:pPr>
            <w:pStyle w:val="C0136DE996F842ABBF77EF03461047AE"/>
          </w:pPr>
          <w:r w:rsidRPr="00816EB3">
            <w:rPr>
              <w:rStyle w:val="Textodelmarcadordeposicin"/>
              <w:rFonts w:ascii="Arial" w:eastAsiaTheme="minorHAnsi" w:hAnsi="Arial" w:cs="Arial"/>
              <w:color w:val="FF8F8F"/>
            </w:rPr>
            <w:t>Diligenciar el nombre completo del representante legal</w:t>
          </w:r>
        </w:p>
      </w:docPartBody>
    </w:docPart>
    <w:docPart>
      <w:docPartPr>
        <w:name w:val="C0C44CF139B7484485207E124CD0EBF2"/>
        <w:category>
          <w:name w:val="General"/>
          <w:gallery w:val="placeholder"/>
        </w:category>
        <w:types>
          <w:type w:val="bbPlcHdr"/>
        </w:types>
        <w:behaviors>
          <w:behavior w:val="content"/>
        </w:behaviors>
        <w:guid w:val="{2A6D3CC5-4E94-48C3-8B53-9BB2EC352E32}"/>
      </w:docPartPr>
      <w:docPartBody>
        <w:p w:rsidR="005074B8" w:rsidRDefault="00985FC5" w:rsidP="00985FC5">
          <w:pPr>
            <w:pStyle w:val="C0C44CF139B7484485207E124CD0EBF2"/>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6C1"/>
    <w:rsid w:val="000577F8"/>
    <w:rsid w:val="000A66C1"/>
    <w:rsid w:val="000B2872"/>
    <w:rsid w:val="000B5420"/>
    <w:rsid w:val="000B75EF"/>
    <w:rsid w:val="000F7B1C"/>
    <w:rsid w:val="00104518"/>
    <w:rsid w:val="00152AD7"/>
    <w:rsid w:val="00182A5B"/>
    <w:rsid w:val="00191EA2"/>
    <w:rsid w:val="001B2765"/>
    <w:rsid w:val="001C36AA"/>
    <w:rsid w:val="001D2D9A"/>
    <w:rsid w:val="00225ABD"/>
    <w:rsid w:val="00257D9F"/>
    <w:rsid w:val="002968DF"/>
    <w:rsid w:val="002B7492"/>
    <w:rsid w:val="002C0277"/>
    <w:rsid w:val="002C5652"/>
    <w:rsid w:val="00311E23"/>
    <w:rsid w:val="00325EB3"/>
    <w:rsid w:val="003352AA"/>
    <w:rsid w:val="0033799E"/>
    <w:rsid w:val="003410B2"/>
    <w:rsid w:val="00353973"/>
    <w:rsid w:val="0036094A"/>
    <w:rsid w:val="00361114"/>
    <w:rsid w:val="003654B9"/>
    <w:rsid w:val="00392F41"/>
    <w:rsid w:val="003A4798"/>
    <w:rsid w:val="00412BB0"/>
    <w:rsid w:val="00416316"/>
    <w:rsid w:val="004B3C87"/>
    <w:rsid w:val="004E2C49"/>
    <w:rsid w:val="0050493C"/>
    <w:rsid w:val="005074B8"/>
    <w:rsid w:val="00530600"/>
    <w:rsid w:val="005801BD"/>
    <w:rsid w:val="005B3E86"/>
    <w:rsid w:val="00627666"/>
    <w:rsid w:val="00641398"/>
    <w:rsid w:val="00651F55"/>
    <w:rsid w:val="00674A10"/>
    <w:rsid w:val="00685036"/>
    <w:rsid w:val="006A3E3E"/>
    <w:rsid w:val="006E1B44"/>
    <w:rsid w:val="006E42E0"/>
    <w:rsid w:val="007109FF"/>
    <w:rsid w:val="00773D54"/>
    <w:rsid w:val="007943A6"/>
    <w:rsid w:val="007C2243"/>
    <w:rsid w:val="007E543B"/>
    <w:rsid w:val="00811E47"/>
    <w:rsid w:val="008401CA"/>
    <w:rsid w:val="00846E3F"/>
    <w:rsid w:val="00851DDE"/>
    <w:rsid w:val="00860762"/>
    <w:rsid w:val="00863D91"/>
    <w:rsid w:val="00870C7F"/>
    <w:rsid w:val="00900A62"/>
    <w:rsid w:val="00905687"/>
    <w:rsid w:val="00956907"/>
    <w:rsid w:val="00985FC5"/>
    <w:rsid w:val="00A401AF"/>
    <w:rsid w:val="00A60531"/>
    <w:rsid w:val="00A826B5"/>
    <w:rsid w:val="00AB655D"/>
    <w:rsid w:val="00AC0C6E"/>
    <w:rsid w:val="00AE4040"/>
    <w:rsid w:val="00AE6ACF"/>
    <w:rsid w:val="00B010C7"/>
    <w:rsid w:val="00B25439"/>
    <w:rsid w:val="00B30472"/>
    <w:rsid w:val="00B46054"/>
    <w:rsid w:val="00B7631F"/>
    <w:rsid w:val="00B92359"/>
    <w:rsid w:val="00BB5900"/>
    <w:rsid w:val="00BD1B04"/>
    <w:rsid w:val="00BE067D"/>
    <w:rsid w:val="00CA0E01"/>
    <w:rsid w:val="00CC4AE5"/>
    <w:rsid w:val="00CD6FBC"/>
    <w:rsid w:val="00CE59BA"/>
    <w:rsid w:val="00D01608"/>
    <w:rsid w:val="00D51850"/>
    <w:rsid w:val="00D53749"/>
    <w:rsid w:val="00D8760F"/>
    <w:rsid w:val="00D94D6B"/>
    <w:rsid w:val="00DE0105"/>
    <w:rsid w:val="00E11CC6"/>
    <w:rsid w:val="00E162F4"/>
    <w:rsid w:val="00E266F6"/>
    <w:rsid w:val="00E358A9"/>
    <w:rsid w:val="00E726B2"/>
    <w:rsid w:val="00E7665A"/>
    <w:rsid w:val="00E7781E"/>
    <w:rsid w:val="00E96BE8"/>
    <w:rsid w:val="00EF41D1"/>
    <w:rsid w:val="00F03A76"/>
    <w:rsid w:val="00F06CB9"/>
    <w:rsid w:val="00F66FFD"/>
    <w:rsid w:val="00F80EBF"/>
    <w:rsid w:val="00FE3AE7"/>
    <w:rsid w:val="00FE7497"/>
    <w:rsid w:val="00FF07DF"/>
    <w:rsid w:val="00FF73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5FC5"/>
    <w:rPr>
      <w:color w:val="808080"/>
    </w:rPr>
  </w:style>
  <w:style w:type="paragraph" w:customStyle="1" w:styleId="E072C27250A74F9D8E02DFB5740AE7CE">
    <w:name w:val="E072C27250A74F9D8E02DFB5740AE7CE"/>
    <w:rsid w:val="000A66C1"/>
  </w:style>
  <w:style w:type="paragraph" w:customStyle="1" w:styleId="5080AB8961404DA3A2E3EF1E306DECD2">
    <w:name w:val="5080AB8961404DA3A2E3EF1E306DECD2"/>
    <w:rsid w:val="000A66C1"/>
  </w:style>
  <w:style w:type="paragraph" w:customStyle="1" w:styleId="400E511F3CBA46F18A962DF3A0A328F7">
    <w:name w:val="400E511F3CBA46F18A962DF3A0A328F7"/>
    <w:rsid w:val="000A66C1"/>
  </w:style>
  <w:style w:type="paragraph" w:customStyle="1" w:styleId="FA199B533575475484A0C8EFE51B47DD">
    <w:name w:val="FA199B533575475484A0C8EFE51B47DD"/>
    <w:rsid w:val="000A66C1"/>
  </w:style>
  <w:style w:type="paragraph" w:customStyle="1" w:styleId="035B445C08BE44EBB3ABB862C4F30B57">
    <w:name w:val="035B445C08BE44EBB3ABB862C4F30B57"/>
    <w:rsid w:val="000A66C1"/>
  </w:style>
  <w:style w:type="paragraph" w:customStyle="1" w:styleId="319AC15F94AD47A698D126E0A04DB088">
    <w:name w:val="319AC15F94AD47A698D126E0A04DB088"/>
    <w:rsid w:val="000A66C1"/>
  </w:style>
  <w:style w:type="paragraph" w:customStyle="1" w:styleId="7118AE458F994962A578BB8DFBC0136B">
    <w:name w:val="7118AE458F994962A578BB8DFBC0136B"/>
    <w:rsid w:val="000A66C1"/>
  </w:style>
  <w:style w:type="paragraph" w:customStyle="1" w:styleId="A31DFB8B71AB4AE58C2F171EFB11410A">
    <w:name w:val="A31DFB8B71AB4AE58C2F171EFB11410A"/>
    <w:rsid w:val="000A66C1"/>
  </w:style>
  <w:style w:type="paragraph" w:customStyle="1" w:styleId="2CFDCC2532394A0088CCB35380F46569">
    <w:name w:val="2CFDCC2532394A0088CCB35380F46569"/>
    <w:rsid w:val="000A66C1"/>
  </w:style>
  <w:style w:type="paragraph" w:customStyle="1" w:styleId="A7A8ECE1657A466D94D8B0654EB96C78">
    <w:name w:val="A7A8ECE1657A466D94D8B0654EB96C78"/>
    <w:rsid w:val="000A66C1"/>
  </w:style>
  <w:style w:type="paragraph" w:customStyle="1" w:styleId="CE4EA9C0633346289EC3B5813D23C2D2">
    <w:name w:val="CE4EA9C0633346289EC3B5813D23C2D2"/>
    <w:rsid w:val="000A66C1"/>
  </w:style>
  <w:style w:type="paragraph" w:customStyle="1" w:styleId="4D5906EA87A74B7FA4844E512B0698E3">
    <w:name w:val="4D5906EA87A74B7FA4844E512B0698E3"/>
    <w:rsid w:val="000A66C1"/>
  </w:style>
  <w:style w:type="paragraph" w:customStyle="1" w:styleId="3784CD472F2A438FA5E1FA1332D70093">
    <w:name w:val="3784CD472F2A438FA5E1FA1332D70093"/>
    <w:rsid w:val="000A66C1"/>
  </w:style>
  <w:style w:type="paragraph" w:customStyle="1" w:styleId="95758B1E21BD45A985BE4CA728675B81">
    <w:name w:val="95758B1E21BD45A985BE4CA728675B81"/>
    <w:rsid w:val="000A66C1"/>
  </w:style>
  <w:style w:type="paragraph" w:customStyle="1" w:styleId="706BBB39D6A64032868E0AC776852E00">
    <w:name w:val="706BBB39D6A64032868E0AC776852E00"/>
    <w:rsid w:val="000A66C1"/>
  </w:style>
  <w:style w:type="paragraph" w:customStyle="1" w:styleId="35D7AEBA32894724A04509B9A46E19FD">
    <w:name w:val="35D7AEBA32894724A04509B9A46E19FD"/>
    <w:rsid w:val="000A66C1"/>
  </w:style>
  <w:style w:type="paragraph" w:customStyle="1" w:styleId="177E70AE29DE42DBA825D54E129E0922">
    <w:name w:val="177E70AE29DE42DBA825D54E129E0922"/>
    <w:rsid w:val="000A66C1"/>
  </w:style>
  <w:style w:type="paragraph" w:customStyle="1" w:styleId="AFB16A423BE246169CAC17006501EE51">
    <w:name w:val="AFB16A423BE246169CAC17006501EE51"/>
    <w:rsid w:val="000A66C1"/>
  </w:style>
  <w:style w:type="paragraph" w:customStyle="1" w:styleId="0469C8EF327542F39749DB42C28B9684">
    <w:name w:val="0469C8EF327542F39749DB42C28B9684"/>
    <w:rsid w:val="000A66C1"/>
  </w:style>
  <w:style w:type="paragraph" w:customStyle="1" w:styleId="8B27DBA2661641729FE05237B9AC738A">
    <w:name w:val="8B27DBA2661641729FE05237B9AC738A"/>
    <w:rsid w:val="000A66C1"/>
  </w:style>
  <w:style w:type="paragraph" w:customStyle="1" w:styleId="023EE672DE814DCBBA0A0F9AAB79FE32">
    <w:name w:val="023EE672DE814DCBBA0A0F9AAB79FE32"/>
    <w:rsid w:val="000A66C1"/>
  </w:style>
  <w:style w:type="paragraph" w:customStyle="1" w:styleId="D9E3075141324BF8A06F71FF437ADB1D">
    <w:name w:val="D9E3075141324BF8A06F71FF437ADB1D"/>
    <w:rsid w:val="000A66C1"/>
  </w:style>
  <w:style w:type="paragraph" w:customStyle="1" w:styleId="B5D750AB97734BB0BF2194B895E3A501">
    <w:name w:val="B5D750AB97734BB0BF2194B895E3A501"/>
    <w:rsid w:val="000A66C1"/>
  </w:style>
  <w:style w:type="paragraph" w:customStyle="1" w:styleId="2C628BF64E6544F7AC131422E1B3BA6A">
    <w:name w:val="2C628BF64E6544F7AC131422E1B3BA6A"/>
    <w:rsid w:val="000A66C1"/>
  </w:style>
  <w:style w:type="paragraph" w:customStyle="1" w:styleId="8A9517CA6CE145DCB682BFB0756A1443">
    <w:name w:val="8A9517CA6CE145DCB682BFB0756A1443"/>
    <w:rsid w:val="000A66C1"/>
  </w:style>
  <w:style w:type="paragraph" w:customStyle="1" w:styleId="A45EDA8ED1E84E49948941EF8B696756">
    <w:name w:val="A45EDA8ED1E84E49948941EF8B696756"/>
    <w:rsid w:val="000A66C1"/>
  </w:style>
  <w:style w:type="paragraph" w:customStyle="1" w:styleId="D660ECFE339B4AE5AF116AF4367E2B9F">
    <w:name w:val="D660ECFE339B4AE5AF116AF4367E2B9F"/>
    <w:rsid w:val="000A66C1"/>
  </w:style>
  <w:style w:type="paragraph" w:customStyle="1" w:styleId="4C6D2D07934B4FEFB31B5FE347A0EF24">
    <w:name w:val="4C6D2D07934B4FEFB31B5FE347A0EF24"/>
    <w:rsid w:val="000A66C1"/>
  </w:style>
  <w:style w:type="paragraph" w:customStyle="1" w:styleId="146285E138704DBBBDE479E46643989F">
    <w:name w:val="146285E138704DBBBDE479E46643989F"/>
    <w:rsid w:val="000A66C1"/>
  </w:style>
  <w:style w:type="paragraph" w:customStyle="1" w:styleId="7AA032ADF4B14CE2BC32923CB2B19370">
    <w:name w:val="7AA032ADF4B14CE2BC32923CB2B19370"/>
    <w:rsid w:val="000A66C1"/>
  </w:style>
  <w:style w:type="paragraph" w:customStyle="1" w:styleId="52303A7568C34BA59FB42AD093A5B1E1">
    <w:name w:val="52303A7568C34BA59FB42AD093A5B1E1"/>
    <w:rsid w:val="000A66C1"/>
  </w:style>
  <w:style w:type="paragraph" w:customStyle="1" w:styleId="74CE733CEA904E629A6A8ACBF7794B31">
    <w:name w:val="74CE733CEA904E629A6A8ACBF7794B31"/>
    <w:rsid w:val="000A66C1"/>
  </w:style>
  <w:style w:type="paragraph" w:customStyle="1" w:styleId="A439DC9C8CC7431180900B342CA56252">
    <w:name w:val="A439DC9C8CC7431180900B342CA56252"/>
    <w:rsid w:val="000A66C1"/>
  </w:style>
  <w:style w:type="paragraph" w:customStyle="1" w:styleId="ECF1B401F62F44D7BD250139392931A7">
    <w:name w:val="ECF1B401F62F44D7BD250139392931A7"/>
    <w:rsid w:val="000A66C1"/>
  </w:style>
  <w:style w:type="paragraph" w:customStyle="1" w:styleId="E7993858CCE8484E8F6FB07DE54A8511">
    <w:name w:val="E7993858CCE8484E8F6FB07DE54A8511"/>
    <w:rsid w:val="000A66C1"/>
  </w:style>
  <w:style w:type="paragraph" w:customStyle="1" w:styleId="75BAD74E6EE84A2C8FE280D97D64D51D">
    <w:name w:val="75BAD74E6EE84A2C8FE280D97D64D51D"/>
    <w:rsid w:val="000A66C1"/>
  </w:style>
  <w:style w:type="paragraph" w:customStyle="1" w:styleId="EBAD3701D6514514AAE5231A41BE7424">
    <w:name w:val="EBAD3701D6514514AAE5231A41BE7424"/>
    <w:rsid w:val="000A66C1"/>
  </w:style>
  <w:style w:type="paragraph" w:customStyle="1" w:styleId="5F8B4A49ABAC4F6DA1BBB4E5038C72DC">
    <w:name w:val="5F8B4A49ABAC4F6DA1BBB4E5038C72DC"/>
    <w:rsid w:val="000A66C1"/>
  </w:style>
  <w:style w:type="paragraph" w:customStyle="1" w:styleId="9B24D2BDDB2E4969ACFF7F58EA116750">
    <w:name w:val="9B24D2BDDB2E4969ACFF7F58EA116750"/>
    <w:rsid w:val="000A66C1"/>
  </w:style>
  <w:style w:type="paragraph" w:customStyle="1" w:styleId="54959B04712C4314BBF1EDF64F51D14E">
    <w:name w:val="54959B04712C4314BBF1EDF64F51D14E"/>
    <w:rsid w:val="000A66C1"/>
  </w:style>
  <w:style w:type="paragraph" w:customStyle="1" w:styleId="009D860A3790473B987332EACA715148">
    <w:name w:val="009D860A3790473B987332EACA715148"/>
    <w:rsid w:val="000A66C1"/>
  </w:style>
  <w:style w:type="paragraph" w:customStyle="1" w:styleId="56C31821B1264D5CB3CD214F87442CFD">
    <w:name w:val="56C31821B1264D5CB3CD214F87442CFD"/>
    <w:rsid w:val="000A66C1"/>
  </w:style>
  <w:style w:type="paragraph" w:customStyle="1" w:styleId="00BC927A2EE9441F87FC7A4E55AEFAD3">
    <w:name w:val="00BC927A2EE9441F87FC7A4E55AEFAD3"/>
    <w:rsid w:val="000A66C1"/>
  </w:style>
  <w:style w:type="paragraph" w:customStyle="1" w:styleId="023C58474BF44673BEBC6F24ABEF087A">
    <w:name w:val="023C58474BF44673BEBC6F24ABEF087A"/>
    <w:rsid w:val="000A66C1"/>
  </w:style>
  <w:style w:type="paragraph" w:customStyle="1" w:styleId="E056269E6EBB4C88A62E1D9C0608B906">
    <w:name w:val="E056269E6EBB4C88A62E1D9C0608B906"/>
    <w:rsid w:val="000A66C1"/>
  </w:style>
  <w:style w:type="paragraph" w:customStyle="1" w:styleId="F0145DF5CD274A7888987957B93BE2E3">
    <w:name w:val="F0145DF5CD274A7888987957B93BE2E3"/>
    <w:rsid w:val="000A66C1"/>
  </w:style>
  <w:style w:type="paragraph" w:customStyle="1" w:styleId="59AE1B47554D4156B0DBAAE26A9117AA">
    <w:name w:val="59AE1B47554D4156B0DBAAE26A9117AA"/>
    <w:rsid w:val="000A66C1"/>
  </w:style>
  <w:style w:type="paragraph" w:customStyle="1" w:styleId="6277CE0258F94A81B93F4265E75BADEC">
    <w:name w:val="6277CE0258F94A81B93F4265E75BADEC"/>
    <w:rsid w:val="000A66C1"/>
  </w:style>
  <w:style w:type="paragraph" w:customStyle="1" w:styleId="E8D80A71C7EB497D88F02D7EDAE6632B">
    <w:name w:val="E8D80A71C7EB497D88F02D7EDAE6632B"/>
    <w:rsid w:val="000A66C1"/>
  </w:style>
  <w:style w:type="paragraph" w:customStyle="1" w:styleId="A0269E3B6B6D4A298BC4E80B5FF0CD65">
    <w:name w:val="A0269E3B6B6D4A298BC4E80B5FF0CD65"/>
    <w:rsid w:val="000A66C1"/>
  </w:style>
  <w:style w:type="paragraph" w:customStyle="1" w:styleId="7D8770724EE14142A7FDB01ED2DED006">
    <w:name w:val="7D8770724EE14142A7FDB01ED2DED006"/>
    <w:rsid w:val="000A66C1"/>
  </w:style>
  <w:style w:type="paragraph" w:customStyle="1" w:styleId="A726AFB0EFA84B7AB3A123E89C7B46F8">
    <w:name w:val="A726AFB0EFA84B7AB3A123E89C7B46F8"/>
    <w:rsid w:val="000A66C1"/>
  </w:style>
  <w:style w:type="paragraph" w:customStyle="1" w:styleId="6ED708E9BB8B455C8931949F417065FF">
    <w:name w:val="6ED708E9BB8B455C8931949F417065FF"/>
    <w:rsid w:val="000A66C1"/>
  </w:style>
  <w:style w:type="paragraph" w:customStyle="1" w:styleId="6594A5ACCB014D24BCFC16857B116DE6">
    <w:name w:val="6594A5ACCB014D24BCFC16857B116DE6"/>
    <w:rsid w:val="000A66C1"/>
  </w:style>
  <w:style w:type="paragraph" w:customStyle="1" w:styleId="A854509E4DAA4C368B9BB7F8808498AB">
    <w:name w:val="A854509E4DAA4C368B9BB7F8808498AB"/>
    <w:rsid w:val="000A66C1"/>
  </w:style>
  <w:style w:type="paragraph" w:customStyle="1" w:styleId="E84900891F53453BB3888F9D9ED84AFD">
    <w:name w:val="E84900891F53453BB3888F9D9ED84AFD"/>
    <w:rsid w:val="000A66C1"/>
  </w:style>
  <w:style w:type="paragraph" w:customStyle="1" w:styleId="D63291FDEF8E444DB7FE85F14A81E2FC">
    <w:name w:val="D63291FDEF8E444DB7FE85F14A81E2FC"/>
    <w:rsid w:val="000A66C1"/>
  </w:style>
  <w:style w:type="paragraph" w:customStyle="1" w:styleId="F00A5A28492140F4897053C88E13BB92">
    <w:name w:val="F00A5A28492140F4897053C88E13BB92"/>
    <w:rsid w:val="000A66C1"/>
  </w:style>
  <w:style w:type="paragraph" w:customStyle="1" w:styleId="DBB13E3B7B1F4612A4845456C6FCB14C">
    <w:name w:val="DBB13E3B7B1F4612A4845456C6FCB14C"/>
    <w:rsid w:val="000A66C1"/>
  </w:style>
  <w:style w:type="paragraph" w:customStyle="1" w:styleId="37E17F0A1B2449AEBC57572906023250">
    <w:name w:val="37E17F0A1B2449AEBC57572906023250"/>
    <w:rsid w:val="000A66C1"/>
  </w:style>
  <w:style w:type="paragraph" w:customStyle="1" w:styleId="9AFC54B0A6A946FABB84C5F92B8A1162">
    <w:name w:val="9AFC54B0A6A946FABB84C5F92B8A1162"/>
    <w:rsid w:val="000A66C1"/>
  </w:style>
  <w:style w:type="paragraph" w:customStyle="1" w:styleId="1819C751D32649558A7F42FEE24E6665">
    <w:name w:val="1819C751D32649558A7F42FEE24E6665"/>
    <w:rsid w:val="000A66C1"/>
  </w:style>
  <w:style w:type="paragraph" w:customStyle="1" w:styleId="38D055350A05468BB6F1A3B1018B90F7">
    <w:name w:val="38D055350A05468BB6F1A3B1018B90F7"/>
    <w:rsid w:val="00985FC5"/>
    <w:rPr>
      <w:lang w:val="es-CO" w:eastAsia="es-CO"/>
    </w:rPr>
  </w:style>
  <w:style w:type="paragraph" w:customStyle="1" w:styleId="4E47EE67666E4E599D50AFB162F85995">
    <w:name w:val="4E47EE67666E4E599D50AFB162F85995"/>
    <w:rsid w:val="00985FC5"/>
    <w:rPr>
      <w:lang w:val="es-CO" w:eastAsia="es-CO"/>
    </w:rPr>
  </w:style>
  <w:style w:type="paragraph" w:customStyle="1" w:styleId="3F79E41F886143CDAA4F40857E2081B1">
    <w:name w:val="3F79E41F886143CDAA4F40857E2081B1"/>
    <w:rsid w:val="00985FC5"/>
    <w:rPr>
      <w:lang w:val="es-CO" w:eastAsia="es-CO"/>
    </w:rPr>
  </w:style>
  <w:style w:type="paragraph" w:customStyle="1" w:styleId="E36288AA35FE436E922D64562A424634">
    <w:name w:val="E36288AA35FE436E922D64562A424634"/>
    <w:rsid w:val="00985FC5"/>
    <w:rPr>
      <w:lang w:val="es-CO" w:eastAsia="es-CO"/>
    </w:rPr>
  </w:style>
  <w:style w:type="paragraph" w:customStyle="1" w:styleId="71E41595507B4AC9A8B1EAB93AEED139">
    <w:name w:val="71E41595507B4AC9A8B1EAB93AEED139"/>
    <w:rsid w:val="00985FC5"/>
    <w:rPr>
      <w:lang w:val="es-CO" w:eastAsia="es-CO"/>
    </w:rPr>
  </w:style>
  <w:style w:type="paragraph" w:customStyle="1" w:styleId="C0136DE996F842ABBF77EF03461047AE">
    <w:name w:val="C0136DE996F842ABBF77EF03461047AE"/>
    <w:rsid w:val="00985FC5"/>
    <w:rPr>
      <w:lang w:val="es-CO" w:eastAsia="es-CO"/>
    </w:rPr>
  </w:style>
  <w:style w:type="paragraph" w:customStyle="1" w:styleId="C0C44CF139B7484485207E124CD0EBF2">
    <w:name w:val="C0C44CF139B7484485207E124CD0EBF2"/>
    <w:rsid w:val="00985FC5"/>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079DF-A3B5-489D-AC41-B6467529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25</Pages>
  <Words>12003</Words>
  <Characters>66020</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MENEV - JESUS MANUEL FERNANDEZ MEJIA</cp:lastModifiedBy>
  <cp:revision>275</cp:revision>
  <cp:lastPrinted>2026-10-13T19:12:00Z</cp:lastPrinted>
  <dcterms:created xsi:type="dcterms:W3CDTF">2026-03-12T14:45:00Z</dcterms:created>
  <dcterms:modified xsi:type="dcterms:W3CDTF">2026-10-13T21:56:00Z</dcterms:modified>
</cp:coreProperties>
</file>