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COMPROMISO DE CUMPLIMIENTO OBLIGACIONES AMBIENTALES SDM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suscrito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identificado con la cedula de ciudadanía N°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actuando como Representante Legal 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con NIT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manifiesta que conoce y acepta las obligaciones ambientales requeridos en el presente proceso del contrato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conformidad con lo siguiente: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FIRMA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NOMBRE DEL REPRESENTANTE LEGAL: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EMPRESA: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CEDULA: 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NIT:</w:t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>
        <w:rFonts w:ascii="Arial" w:cs="Arial" w:eastAsia="Arial" w:hAnsi="Arial"/>
        <w:sz w:val="16"/>
        <w:szCs w:val="16"/>
      </w:rPr>
    </w:pPr>
    <w:bookmarkStart w:colFirst="0" w:colLast="0" w:name="_2f20zuzgil7r" w:id="0"/>
    <w:bookmarkEnd w:id="0"/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  <w:rtl w:val="0"/>
      </w:rPr>
      <w:t xml:space="preserve">Secretaría Distrital de Movilidad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br w:type="textWrapping"/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1517650</wp:posOffset>
          </wp:positionH>
          <wp:positionV relativeFrom="paragraph">
            <wp:posOffset>-248282</wp:posOffset>
          </wp:positionV>
          <wp:extent cx="2023745" cy="560705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