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5D0C5" w14:textId="3DBF7097" w:rsidR="009E5682" w:rsidRPr="004C22AC" w:rsidRDefault="009E5682" w:rsidP="002F208A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13906" w:type="dxa"/>
        <w:tblLayout w:type="fixed"/>
        <w:tblLook w:val="04A0" w:firstRow="1" w:lastRow="0" w:firstColumn="1" w:lastColumn="0" w:noHBand="0" w:noVBand="1"/>
      </w:tblPr>
      <w:tblGrid>
        <w:gridCol w:w="279"/>
        <w:gridCol w:w="425"/>
        <w:gridCol w:w="284"/>
        <w:gridCol w:w="425"/>
        <w:gridCol w:w="425"/>
        <w:gridCol w:w="1276"/>
        <w:gridCol w:w="1134"/>
        <w:gridCol w:w="283"/>
        <w:gridCol w:w="426"/>
        <w:gridCol w:w="425"/>
        <w:gridCol w:w="425"/>
        <w:gridCol w:w="425"/>
        <w:gridCol w:w="1560"/>
        <w:gridCol w:w="425"/>
        <w:gridCol w:w="425"/>
        <w:gridCol w:w="425"/>
        <w:gridCol w:w="142"/>
        <w:gridCol w:w="284"/>
        <w:gridCol w:w="283"/>
        <w:gridCol w:w="425"/>
        <w:gridCol w:w="567"/>
        <w:gridCol w:w="851"/>
        <w:gridCol w:w="1520"/>
        <w:gridCol w:w="767"/>
      </w:tblGrid>
      <w:tr w:rsidR="00A26418" w:rsidRPr="00CB2FAC" w14:paraId="5CFE8625" w14:textId="77777777" w:rsidTr="00A26418">
        <w:trPr>
          <w:cantSplit/>
          <w:trHeight w:val="1234"/>
        </w:trPr>
        <w:tc>
          <w:tcPr>
            <w:tcW w:w="279" w:type="dxa"/>
            <w:vMerge w:val="restart"/>
            <w:shd w:val="clear" w:color="auto" w:fill="4D4D4D"/>
            <w:textDirection w:val="btLr"/>
          </w:tcPr>
          <w:p w14:paraId="0123ED20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No.</w:t>
            </w:r>
          </w:p>
        </w:tc>
        <w:tc>
          <w:tcPr>
            <w:tcW w:w="425" w:type="dxa"/>
            <w:vMerge w:val="restart"/>
            <w:shd w:val="clear" w:color="auto" w:fill="4D4D4D"/>
            <w:textDirection w:val="btLr"/>
          </w:tcPr>
          <w:p w14:paraId="5A4CA117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Clase</w:t>
            </w:r>
          </w:p>
        </w:tc>
        <w:tc>
          <w:tcPr>
            <w:tcW w:w="284" w:type="dxa"/>
            <w:vMerge w:val="restart"/>
            <w:shd w:val="clear" w:color="auto" w:fill="4D4D4D"/>
            <w:textDirection w:val="btLr"/>
          </w:tcPr>
          <w:p w14:paraId="48CCDF99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Fuente</w:t>
            </w:r>
          </w:p>
        </w:tc>
        <w:tc>
          <w:tcPr>
            <w:tcW w:w="425" w:type="dxa"/>
            <w:vMerge w:val="restart"/>
            <w:shd w:val="clear" w:color="auto" w:fill="4D4D4D"/>
            <w:textDirection w:val="btLr"/>
          </w:tcPr>
          <w:p w14:paraId="76AAD9A1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Etapa</w:t>
            </w:r>
          </w:p>
        </w:tc>
        <w:tc>
          <w:tcPr>
            <w:tcW w:w="425" w:type="dxa"/>
            <w:vMerge w:val="restart"/>
            <w:shd w:val="clear" w:color="auto" w:fill="4D4D4D"/>
            <w:textDirection w:val="btLr"/>
          </w:tcPr>
          <w:p w14:paraId="136BE8A8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Tipo</w:t>
            </w:r>
          </w:p>
        </w:tc>
        <w:tc>
          <w:tcPr>
            <w:tcW w:w="1276" w:type="dxa"/>
            <w:vMerge w:val="restart"/>
            <w:shd w:val="clear" w:color="auto" w:fill="4D4D4D"/>
            <w:textDirection w:val="btLr"/>
          </w:tcPr>
          <w:p w14:paraId="2DC92F8D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Descripción</w:t>
            </w:r>
          </w:p>
          <w:p w14:paraId="1A3208BF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(Qué puede pasar y como puede ocurrir)</w:t>
            </w:r>
          </w:p>
          <w:p w14:paraId="0C8636AC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134" w:type="dxa"/>
            <w:vMerge w:val="restart"/>
            <w:shd w:val="clear" w:color="auto" w:fill="4D4D4D"/>
            <w:textDirection w:val="btLr"/>
          </w:tcPr>
          <w:p w14:paraId="13EC0934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Consecuencia de la ocurrencia del evento</w:t>
            </w:r>
          </w:p>
        </w:tc>
        <w:tc>
          <w:tcPr>
            <w:tcW w:w="283" w:type="dxa"/>
            <w:vMerge w:val="restart"/>
            <w:shd w:val="clear" w:color="auto" w:fill="4D4D4D"/>
            <w:textDirection w:val="btLr"/>
          </w:tcPr>
          <w:p w14:paraId="6129C384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Probabilidad</w:t>
            </w:r>
          </w:p>
        </w:tc>
        <w:tc>
          <w:tcPr>
            <w:tcW w:w="426" w:type="dxa"/>
            <w:vMerge w:val="restart"/>
            <w:shd w:val="clear" w:color="auto" w:fill="4D4D4D"/>
            <w:textDirection w:val="btLr"/>
          </w:tcPr>
          <w:p w14:paraId="1A3E7E90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Impacto</w:t>
            </w:r>
          </w:p>
        </w:tc>
        <w:tc>
          <w:tcPr>
            <w:tcW w:w="425" w:type="dxa"/>
            <w:vMerge w:val="restart"/>
            <w:shd w:val="clear" w:color="auto" w:fill="4D4D4D"/>
            <w:textDirection w:val="btLr"/>
          </w:tcPr>
          <w:p w14:paraId="6A8A2B75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Valoración del riesgo</w:t>
            </w:r>
          </w:p>
        </w:tc>
        <w:tc>
          <w:tcPr>
            <w:tcW w:w="425" w:type="dxa"/>
            <w:vMerge w:val="restart"/>
            <w:shd w:val="clear" w:color="auto" w:fill="4D4D4D"/>
            <w:textDirection w:val="btLr"/>
          </w:tcPr>
          <w:p w14:paraId="51B21CD7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  <w:t>Categoría</w:t>
            </w:r>
          </w:p>
        </w:tc>
        <w:tc>
          <w:tcPr>
            <w:tcW w:w="425" w:type="dxa"/>
            <w:vMerge w:val="restart"/>
            <w:shd w:val="clear" w:color="auto" w:fill="BFBFBF" w:themeFill="background1" w:themeFillShade="BF"/>
            <w:textDirection w:val="btLr"/>
          </w:tcPr>
          <w:p w14:paraId="39094F2E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¿A quién se le asigna?</w:t>
            </w:r>
          </w:p>
        </w:tc>
        <w:tc>
          <w:tcPr>
            <w:tcW w:w="1560" w:type="dxa"/>
            <w:vMerge w:val="restart"/>
            <w:shd w:val="clear" w:color="auto" w:fill="BFBFBF" w:themeFill="background1" w:themeFillShade="BF"/>
            <w:textDirection w:val="btLr"/>
          </w:tcPr>
          <w:p w14:paraId="352F60D8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Tratamiento/Controles a ser implementados</w:t>
            </w:r>
          </w:p>
        </w:tc>
        <w:tc>
          <w:tcPr>
            <w:tcW w:w="1984" w:type="dxa"/>
            <w:gridSpan w:val="6"/>
            <w:shd w:val="clear" w:color="auto" w:fill="BFBFBF" w:themeFill="background1" w:themeFillShade="BF"/>
          </w:tcPr>
          <w:p w14:paraId="75A2FCBB" w14:textId="77777777" w:rsidR="00A26418" w:rsidRPr="00CB2FAC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08C68FF7" w14:textId="77777777" w:rsidR="00A26418" w:rsidRPr="00CB2FAC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448DBE49" w14:textId="77777777" w:rsidR="00A26418" w:rsidRPr="00CB2FAC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Impacto después del tratamiento</w:t>
            </w:r>
          </w:p>
        </w:tc>
        <w:tc>
          <w:tcPr>
            <w:tcW w:w="425" w:type="dxa"/>
            <w:vMerge w:val="restart"/>
            <w:shd w:val="clear" w:color="auto" w:fill="BFBFBF" w:themeFill="background1" w:themeFillShade="BF"/>
            <w:textDirection w:val="btLr"/>
          </w:tcPr>
          <w:p w14:paraId="0CC9E245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¿Afecta la ejecución del contrato?</w:t>
            </w:r>
          </w:p>
        </w:tc>
        <w:tc>
          <w:tcPr>
            <w:tcW w:w="567" w:type="dxa"/>
            <w:vMerge w:val="restart"/>
            <w:shd w:val="clear" w:color="auto" w:fill="BFBFBF" w:themeFill="background1" w:themeFillShade="BF"/>
            <w:textDirection w:val="btLr"/>
          </w:tcPr>
          <w:p w14:paraId="37FA2C30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Persona responsable por implementar el tratamiento</w:t>
            </w:r>
          </w:p>
        </w:tc>
        <w:tc>
          <w:tcPr>
            <w:tcW w:w="851" w:type="dxa"/>
            <w:vMerge w:val="restart"/>
            <w:shd w:val="clear" w:color="auto" w:fill="BFBFBF" w:themeFill="background1" w:themeFillShade="BF"/>
            <w:textDirection w:val="btLr"/>
          </w:tcPr>
          <w:p w14:paraId="137DECFB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Fecha estimada en que se completa el tratamiento</w:t>
            </w:r>
          </w:p>
        </w:tc>
        <w:tc>
          <w:tcPr>
            <w:tcW w:w="2287" w:type="dxa"/>
            <w:gridSpan w:val="2"/>
            <w:shd w:val="clear" w:color="auto" w:fill="BFBFBF" w:themeFill="background1" w:themeFillShade="BF"/>
          </w:tcPr>
          <w:p w14:paraId="60F90DDB" w14:textId="77777777" w:rsidR="00A26418" w:rsidRPr="00CB2FAC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4D957EFF" w14:textId="77777777" w:rsidR="00A26418" w:rsidRPr="00CB2FAC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  <w:p w14:paraId="7B35E0D0" w14:textId="77777777" w:rsidR="00A26418" w:rsidRPr="00CB2FAC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Monitoreo y revisión</w:t>
            </w:r>
          </w:p>
        </w:tc>
      </w:tr>
      <w:tr w:rsidR="00A26418" w:rsidRPr="00CB2FAC" w14:paraId="6BC194A9" w14:textId="77777777" w:rsidTr="00A26418">
        <w:trPr>
          <w:cantSplit/>
          <w:trHeight w:val="2699"/>
        </w:trPr>
        <w:tc>
          <w:tcPr>
            <w:tcW w:w="279" w:type="dxa"/>
            <w:vMerge/>
            <w:shd w:val="clear" w:color="auto" w:fill="4D4D4D"/>
            <w:textDirection w:val="btLr"/>
          </w:tcPr>
          <w:p w14:paraId="2B6D1993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4D4D4D"/>
            <w:textDirection w:val="btLr"/>
          </w:tcPr>
          <w:p w14:paraId="137AF7F8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4D4D4D"/>
            <w:textDirection w:val="btLr"/>
          </w:tcPr>
          <w:p w14:paraId="6F879738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4D4D4D"/>
            <w:textDirection w:val="btLr"/>
          </w:tcPr>
          <w:p w14:paraId="3FC12D0A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4D4D4D"/>
            <w:textDirection w:val="btLr"/>
          </w:tcPr>
          <w:p w14:paraId="70E9AF79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276" w:type="dxa"/>
            <w:vMerge/>
            <w:shd w:val="clear" w:color="auto" w:fill="4D4D4D"/>
            <w:textDirection w:val="btLr"/>
          </w:tcPr>
          <w:p w14:paraId="4FFDA2CD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134" w:type="dxa"/>
            <w:vMerge/>
            <w:shd w:val="clear" w:color="auto" w:fill="4D4D4D"/>
            <w:textDirection w:val="btLr"/>
          </w:tcPr>
          <w:p w14:paraId="505B7767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4D4D4D"/>
            <w:textDirection w:val="btLr"/>
          </w:tcPr>
          <w:p w14:paraId="60007798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6" w:type="dxa"/>
            <w:vMerge/>
            <w:shd w:val="clear" w:color="auto" w:fill="4D4D4D"/>
            <w:textDirection w:val="btLr"/>
          </w:tcPr>
          <w:p w14:paraId="0CF8DF82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4D4D4D"/>
            <w:textDirection w:val="btLr"/>
          </w:tcPr>
          <w:p w14:paraId="42A3372C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4D4D4D"/>
            <w:textDirection w:val="btLr"/>
          </w:tcPr>
          <w:p w14:paraId="0A886EA0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BFBFBF" w:themeFill="background1" w:themeFillShade="BF"/>
            <w:textDirection w:val="btLr"/>
          </w:tcPr>
          <w:p w14:paraId="2F08A939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560" w:type="dxa"/>
            <w:vMerge/>
            <w:shd w:val="clear" w:color="auto" w:fill="BFBFBF" w:themeFill="background1" w:themeFillShade="BF"/>
            <w:textDirection w:val="btLr"/>
          </w:tcPr>
          <w:p w14:paraId="7A50B2EA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425" w:type="dxa"/>
            <w:shd w:val="clear" w:color="auto" w:fill="BFBFBF" w:themeFill="background1" w:themeFillShade="BF"/>
            <w:textDirection w:val="btLr"/>
          </w:tcPr>
          <w:p w14:paraId="04ECB897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Probabilidad</w:t>
            </w:r>
          </w:p>
        </w:tc>
        <w:tc>
          <w:tcPr>
            <w:tcW w:w="425" w:type="dxa"/>
            <w:shd w:val="clear" w:color="auto" w:fill="BFBFBF" w:themeFill="background1" w:themeFillShade="BF"/>
            <w:textDirection w:val="btLr"/>
          </w:tcPr>
          <w:p w14:paraId="08723CD2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Impacto</w:t>
            </w:r>
          </w:p>
        </w:tc>
        <w:tc>
          <w:tcPr>
            <w:tcW w:w="567" w:type="dxa"/>
            <w:gridSpan w:val="2"/>
            <w:shd w:val="clear" w:color="auto" w:fill="BFBFBF" w:themeFill="background1" w:themeFillShade="BF"/>
            <w:textDirection w:val="btLr"/>
          </w:tcPr>
          <w:p w14:paraId="2193EE1A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Valoración del Riesgo</w:t>
            </w:r>
          </w:p>
        </w:tc>
        <w:tc>
          <w:tcPr>
            <w:tcW w:w="567" w:type="dxa"/>
            <w:gridSpan w:val="2"/>
            <w:shd w:val="clear" w:color="auto" w:fill="BFBFBF" w:themeFill="background1" w:themeFillShade="BF"/>
            <w:textDirection w:val="btLr"/>
          </w:tcPr>
          <w:p w14:paraId="43221C8F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Categoría</w:t>
            </w:r>
          </w:p>
        </w:tc>
        <w:tc>
          <w:tcPr>
            <w:tcW w:w="425" w:type="dxa"/>
            <w:vMerge/>
            <w:shd w:val="clear" w:color="auto" w:fill="BFBFBF" w:themeFill="background1" w:themeFillShade="BF"/>
            <w:textDirection w:val="btLr"/>
          </w:tcPr>
          <w:p w14:paraId="0EAE6DDF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567" w:type="dxa"/>
            <w:vMerge/>
            <w:shd w:val="clear" w:color="auto" w:fill="BFBFBF" w:themeFill="background1" w:themeFillShade="BF"/>
            <w:textDirection w:val="btLr"/>
          </w:tcPr>
          <w:p w14:paraId="54B9C845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851" w:type="dxa"/>
            <w:vMerge/>
            <w:shd w:val="clear" w:color="auto" w:fill="BFBFBF" w:themeFill="background1" w:themeFillShade="BF"/>
            <w:textDirection w:val="btLr"/>
          </w:tcPr>
          <w:p w14:paraId="7644EB1C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color w:val="404040" w:themeColor="text1" w:themeTint="BF"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1520" w:type="dxa"/>
            <w:shd w:val="clear" w:color="auto" w:fill="BFBFBF" w:themeFill="background1" w:themeFillShade="BF"/>
            <w:textDirection w:val="btLr"/>
          </w:tcPr>
          <w:p w14:paraId="4CFC8E87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¿Cómo se realiza el monitoreo?</w:t>
            </w:r>
          </w:p>
        </w:tc>
        <w:tc>
          <w:tcPr>
            <w:tcW w:w="767" w:type="dxa"/>
            <w:shd w:val="clear" w:color="auto" w:fill="BFBFBF" w:themeFill="background1" w:themeFillShade="BF"/>
            <w:textDirection w:val="btLr"/>
          </w:tcPr>
          <w:p w14:paraId="0FF4A68A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Periodicidad</w:t>
            </w:r>
          </w:p>
          <w:p w14:paraId="37A5B946" w14:textId="77777777" w:rsidR="00A26418" w:rsidRPr="00CB2FAC" w:rsidRDefault="00A26418" w:rsidP="005C6BAD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¿Cuándo?</w:t>
            </w:r>
          </w:p>
        </w:tc>
      </w:tr>
      <w:tr w:rsidR="00A26418" w:rsidRPr="00CB2FAC" w14:paraId="74F2428E" w14:textId="77777777" w:rsidTr="008F48EE">
        <w:trPr>
          <w:cantSplit/>
          <w:trHeight w:val="1134"/>
        </w:trPr>
        <w:tc>
          <w:tcPr>
            <w:tcW w:w="279" w:type="dxa"/>
            <w:shd w:val="clear" w:color="auto" w:fill="auto"/>
            <w:vAlign w:val="center"/>
          </w:tcPr>
          <w:p w14:paraId="7C70F640" w14:textId="77777777" w:rsidR="00A26418" w:rsidRPr="00CB2FAC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A3F3F5" w14:textId="77777777" w:rsidR="00A26418" w:rsidRPr="00CB2FAC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G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0D2B779" w14:textId="77777777" w:rsidR="00A26418" w:rsidRPr="00CB2FAC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D58302" w14:textId="77777777" w:rsidR="00A26418" w:rsidRPr="00CB2FAC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0FCCDA" w14:textId="77777777" w:rsidR="00A26418" w:rsidRPr="00CB2FAC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329AF7" w14:textId="35F5E189" w:rsidR="00A26418" w:rsidRPr="00266F2B" w:rsidRDefault="00266F2B" w:rsidP="00266F2B">
            <w:pPr>
              <w:spacing w:after="100" w:afterAutospacing="1"/>
              <w:rPr>
                <w:rFonts w:ascii="Arial Narrow" w:eastAsia="SimSun" w:hAnsi="Arial Narrow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 Narrow" w:eastAsia="SimSun" w:hAnsi="Arial Narrow" w:cs="Arial"/>
                <w:color w:val="000000" w:themeColor="text1"/>
                <w:kern w:val="3"/>
                <w:sz w:val="16"/>
                <w:szCs w:val="16"/>
                <w:lang w:eastAsia="zh-CN" w:bidi="hi-IN"/>
              </w:rPr>
              <w:t>INCUMPLIMIENTO EN EL SEGUIMIENTO DE LA ENTREGA DE LOS MATERIALES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D919D4" w14:textId="1CFA47F5" w:rsidR="00A26418" w:rsidRPr="00CB2FAC" w:rsidRDefault="00266F2B" w:rsidP="008F48EE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RETRASO EN EL PLAZO DE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EJECUCION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DEL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CONTRAT</w:t>
            </w:r>
            <w:proofErr w:type="spellEnd"/>
          </w:p>
        </w:tc>
        <w:tc>
          <w:tcPr>
            <w:tcW w:w="283" w:type="dxa"/>
            <w:shd w:val="clear" w:color="auto" w:fill="auto"/>
            <w:vAlign w:val="center"/>
          </w:tcPr>
          <w:p w14:paraId="4D2F58B4" w14:textId="14EB8508" w:rsidR="00A26418" w:rsidRPr="00CB2FAC" w:rsidRDefault="008F48EE" w:rsidP="008F48EE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8F48EE">
              <w:rPr>
                <w:rFonts w:ascii="Arial Narrow" w:eastAsia="SimSun" w:hAnsi="Arial Narrow" w:cs="Arial"/>
                <w:kern w:val="3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14:paraId="2C6AC709" w14:textId="77777777" w:rsidR="00A26418" w:rsidRPr="00CB2FAC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7626F5A" w14:textId="77777777" w:rsidR="00A26418" w:rsidRPr="00CB2FAC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36568352" w14:textId="77777777" w:rsidR="00A26418" w:rsidRPr="00CB2FAC" w:rsidRDefault="00A26418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color w:val="FFFFFF" w:themeColor="background1"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7AC44F00" w14:textId="22CF98F3" w:rsidR="00A26418" w:rsidRPr="00CB2FAC" w:rsidRDefault="008F48EE" w:rsidP="008F48EE">
            <w:pPr>
              <w:spacing w:after="100" w:afterAutospacing="1"/>
              <w:ind w:left="113" w:right="113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FC4A06" w14:textId="4F8C50FF" w:rsidR="00A26418" w:rsidRPr="00CB2FAC" w:rsidRDefault="00266F2B" w:rsidP="008F48EE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proofErr w:type="spellStart"/>
            <w:r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VERIFICACION</w:t>
            </w:r>
            <w:proofErr w:type="spellEnd"/>
            <w:r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 xml:space="preserve"> Y </w:t>
            </w:r>
            <w:proofErr w:type="spellStart"/>
            <w:r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CONFIRMACION</w:t>
            </w:r>
            <w:proofErr w:type="spellEnd"/>
            <w:r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 xml:space="preserve"> DE DISPONIBILIDAD DE LOS MATERIALES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FB09222" w14:textId="7F74538A" w:rsidR="00A26418" w:rsidRPr="00CB2FAC" w:rsidRDefault="00266F2B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3E306E7" w14:textId="658BBD32" w:rsidR="00A26418" w:rsidRPr="00CB2FAC" w:rsidRDefault="008F48EE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78CC322" w14:textId="60F4BBB0" w:rsidR="00A26418" w:rsidRPr="00CB2FAC" w:rsidRDefault="008F48EE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6" w:type="dxa"/>
            <w:gridSpan w:val="2"/>
            <w:shd w:val="clear" w:color="auto" w:fill="auto"/>
            <w:textDirection w:val="btLr"/>
            <w:vAlign w:val="center"/>
          </w:tcPr>
          <w:p w14:paraId="0E26A275" w14:textId="6F0DB149" w:rsidR="00A26418" w:rsidRPr="00CB2FAC" w:rsidRDefault="008F48EE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708" w:type="dxa"/>
            <w:gridSpan w:val="2"/>
            <w:shd w:val="clear" w:color="auto" w:fill="auto"/>
            <w:vAlign w:val="center"/>
          </w:tcPr>
          <w:p w14:paraId="3D1FB3CF" w14:textId="77777777" w:rsidR="00A26418" w:rsidRPr="00CB2FAC" w:rsidRDefault="00A26418" w:rsidP="008F48EE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441CF44" w14:textId="56C56F09" w:rsidR="00A26418" w:rsidRPr="00CB2FAC" w:rsidRDefault="00A26418" w:rsidP="008F48EE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 Narrow" w:hAnsi="Arial Narrow"/>
                <w:sz w:val="16"/>
                <w:szCs w:val="16"/>
              </w:rPr>
              <w:t>CONTRATISTA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B9069E" w14:textId="7F7BCBB1" w:rsidR="00A26418" w:rsidRPr="00CB2FAC" w:rsidRDefault="00266F2B" w:rsidP="008F48EE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PREVIA A LA FIRMA DEL ACTA DE INICIO</w:t>
            </w:r>
          </w:p>
        </w:tc>
        <w:tc>
          <w:tcPr>
            <w:tcW w:w="1520" w:type="dxa"/>
            <w:shd w:val="clear" w:color="auto" w:fill="auto"/>
            <w:vAlign w:val="center"/>
          </w:tcPr>
          <w:p w14:paraId="343FCDF7" w14:textId="710777AF" w:rsidR="00A26418" w:rsidRPr="00CB2FAC" w:rsidRDefault="00266F2B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A </w:t>
            </w:r>
            <w:proofErr w:type="spellStart"/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TRAVEZ</w:t>
            </w:r>
            <w:proofErr w:type="spellEnd"/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DE LA DISPONIBILIDAD DE LOS MATERIALES EN BODEGA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0ECD4C3C" w14:textId="2D04D82C" w:rsidR="00A26418" w:rsidRPr="00CB2FAC" w:rsidRDefault="00266F2B" w:rsidP="005C6BAD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DURANTE EL TIEMPO DE </w:t>
            </w:r>
            <w:proofErr w:type="spellStart"/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>EJECUCION</w:t>
            </w:r>
            <w:proofErr w:type="spellEnd"/>
            <w:r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 DEL CONTRATO</w:t>
            </w:r>
          </w:p>
        </w:tc>
      </w:tr>
      <w:tr w:rsidR="008F48EE" w:rsidRPr="00CB2FAC" w14:paraId="2DFCA15C" w14:textId="77777777" w:rsidTr="008F48EE">
        <w:trPr>
          <w:cantSplit/>
          <w:trHeight w:val="2240"/>
        </w:trPr>
        <w:tc>
          <w:tcPr>
            <w:tcW w:w="279" w:type="dxa"/>
            <w:shd w:val="clear" w:color="auto" w:fill="auto"/>
            <w:vAlign w:val="center"/>
          </w:tcPr>
          <w:p w14:paraId="5051D963" w14:textId="77777777" w:rsidR="008F48EE" w:rsidRPr="00CB2FAC" w:rsidRDefault="008F48EE" w:rsidP="008F48EE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0D9271" w14:textId="77777777" w:rsidR="008F48EE" w:rsidRPr="00CB2FAC" w:rsidRDefault="008F48EE" w:rsidP="008F48EE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G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76B7E3F8" w14:textId="77777777" w:rsidR="008F48EE" w:rsidRPr="00CB2FAC" w:rsidRDefault="008F48EE" w:rsidP="008F48EE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B1A918" w14:textId="77777777" w:rsidR="008F48EE" w:rsidRPr="00CB2FAC" w:rsidRDefault="008F48EE" w:rsidP="008F48EE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B0A4E8" w14:textId="65CFB1C6" w:rsidR="008F48EE" w:rsidRPr="00CB2FAC" w:rsidRDefault="008F48EE" w:rsidP="008F48EE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B3320C" w14:textId="139EABB8" w:rsidR="008F48EE" w:rsidRPr="00CB2FAC" w:rsidRDefault="00266F2B" w:rsidP="008F48EE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RETRASO EN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ELABORACION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DOCUMENTAL EN EL PROCESO PRECONTRACTUAL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93C111" w14:textId="3E64434B" w:rsidR="008F48EE" w:rsidRPr="00CB2FAC" w:rsidRDefault="00266F2B" w:rsidP="008F48EE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RETRASOS EN EL PERIODO DE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EJECUCION</w:t>
            </w:r>
            <w:proofErr w:type="spellEnd"/>
          </w:p>
        </w:tc>
        <w:tc>
          <w:tcPr>
            <w:tcW w:w="283" w:type="dxa"/>
            <w:shd w:val="clear" w:color="auto" w:fill="auto"/>
            <w:vAlign w:val="center"/>
          </w:tcPr>
          <w:p w14:paraId="04626054" w14:textId="1B7367B3" w:rsidR="008F48EE" w:rsidRPr="00CB2FAC" w:rsidRDefault="008F48EE" w:rsidP="008F48EE">
            <w:pPr>
              <w:spacing w:after="100" w:afterAutospacing="1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14:paraId="4D161E01" w14:textId="77777777" w:rsidR="008F48EE" w:rsidRPr="00CB2FAC" w:rsidRDefault="008F48EE" w:rsidP="008F48EE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489DBA3" w14:textId="77033189" w:rsidR="008F48EE" w:rsidRPr="00CB2FAC" w:rsidRDefault="00266F2B" w:rsidP="008F48EE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7BBDCCD" w14:textId="24FCAAE5" w:rsidR="008F48EE" w:rsidRPr="00CB2FAC" w:rsidRDefault="00266F2B" w:rsidP="008F48EE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D125D1F" w14:textId="77777777" w:rsidR="008F48EE" w:rsidRPr="00CB2FAC" w:rsidRDefault="008F48EE" w:rsidP="008F48EE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2FAC">
              <w:rPr>
                <w:rFonts w:ascii="Arial Narrow" w:hAnsi="Arial Narrow" w:cs="Arial"/>
                <w:color w:val="000000"/>
                <w:sz w:val="16"/>
                <w:szCs w:val="16"/>
              </w:rPr>
              <w:t>MUNICIPIO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8B2E06" w14:textId="229C9150" w:rsidR="008F48EE" w:rsidRPr="00CB2FAC" w:rsidRDefault="00266F2B" w:rsidP="008F48EE">
            <w:pPr>
              <w:spacing w:after="100" w:afterAutospacing="1"/>
              <w:jc w:val="center"/>
              <w:rPr>
                <w:rFonts w:ascii="Arial Narrow" w:hAnsi="Arial Narrow"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sz w:val="16"/>
                <w:szCs w:val="16"/>
              </w:rPr>
              <w:t>ELABORACION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OPORTUNA Y PROGRAMA DE REQUERIMIENTOS DOCUMENTALES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A718C1F" w14:textId="12732EF1" w:rsidR="008F48EE" w:rsidRPr="00CB2FAC" w:rsidRDefault="00266F2B" w:rsidP="008F48EE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01196957" w14:textId="15204798" w:rsidR="008F48EE" w:rsidRPr="00CB2FAC" w:rsidRDefault="00266F2B" w:rsidP="008F48EE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6EAED8C" w14:textId="0D4C0E2A" w:rsidR="008F48EE" w:rsidRPr="00CB2FAC" w:rsidRDefault="00266F2B" w:rsidP="008F48EE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426" w:type="dxa"/>
            <w:gridSpan w:val="2"/>
            <w:shd w:val="clear" w:color="auto" w:fill="auto"/>
            <w:textDirection w:val="btLr"/>
            <w:vAlign w:val="center"/>
          </w:tcPr>
          <w:p w14:paraId="3DA7DD84" w14:textId="54D2660B" w:rsidR="008F48EE" w:rsidRPr="00CB2FAC" w:rsidRDefault="00266F2B" w:rsidP="008F48EE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708" w:type="dxa"/>
            <w:gridSpan w:val="2"/>
            <w:shd w:val="clear" w:color="auto" w:fill="auto"/>
            <w:textDirection w:val="btLr"/>
            <w:vAlign w:val="center"/>
          </w:tcPr>
          <w:p w14:paraId="6BE9E518" w14:textId="77777777" w:rsidR="008F48EE" w:rsidRPr="00CB2FAC" w:rsidRDefault="008F48EE" w:rsidP="008F48EE">
            <w:pPr>
              <w:spacing w:after="100" w:afterAutospacing="1"/>
              <w:jc w:val="center"/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CB2FAC">
              <w:rPr>
                <w:rFonts w:ascii="Arial Narrow" w:eastAsia="SimSun" w:hAnsi="Arial Narrow" w:cs="Arial"/>
                <w:b/>
                <w:kern w:val="3"/>
                <w:sz w:val="16"/>
                <w:szCs w:val="16"/>
                <w:lang w:eastAsia="zh-CN" w:bidi="hi-IN"/>
              </w:rPr>
              <w:t>SI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43A44B8" w14:textId="65FD59AB" w:rsidR="008F48EE" w:rsidRPr="00CB2FAC" w:rsidRDefault="008F48EE" w:rsidP="008F48EE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MUNICIPIO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209888" w14:textId="5B2FD8A6" w:rsidR="008F48EE" w:rsidRPr="00CB2FAC" w:rsidRDefault="00266F2B" w:rsidP="008F48EE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A PARTIR DE LA FIRMA DEL CONTRATO</w:t>
            </w:r>
          </w:p>
        </w:tc>
        <w:tc>
          <w:tcPr>
            <w:tcW w:w="1520" w:type="dxa"/>
            <w:shd w:val="clear" w:color="auto" w:fill="auto"/>
            <w:vAlign w:val="center"/>
          </w:tcPr>
          <w:p w14:paraId="10885C9F" w14:textId="7A01A5DC" w:rsidR="008F48EE" w:rsidRPr="00CB2FAC" w:rsidRDefault="00266F2B" w:rsidP="008F48EE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MEDIANTE EL SEGUIMIENTO AL PROCESO CONTRACTUAL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5A55F09D" w14:textId="23B4E95F" w:rsidR="008F48EE" w:rsidRPr="00CB2FAC" w:rsidRDefault="00266F2B" w:rsidP="008F48EE">
            <w:pPr>
              <w:spacing w:after="100" w:afterAutospacing="1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DURANTE EL PROCESO CONTRACTUAL</w:t>
            </w:r>
          </w:p>
        </w:tc>
      </w:tr>
    </w:tbl>
    <w:p w14:paraId="4FC71698" w14:textId="77777777" w:rsidR="00A26418" w:rsidRPr="00815604" w:rsidRDefault="00A26418" w:rsidP="00A26418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6373482" w14:textId="5E6852A0" w:rsidR="006D4050" w:rsidRPr="00C262D2" w:rsidRDefault="006D4050" w:rsidP="00956327">
      <w:pPr>
        <w:spacing w:after="0"/>
        <w:rPr>
          <w:b/>
          <w:bCs/>
        </w:rPr>
      </w:pPr>
    </w:p>
    <w:sectPr w:rsidR="006D4050" w:rsidRPr="00C262D2" w:rsidSect="00A26418">
      <w:headerReference w:type="default" r:id="rId8"/>
      <w:footerReference w:type="default" r:id="rId9"/>
      <w:pgSz w:w="15842" w:h="12242" w:orient="landscape" w:code="1"/>
      <w:pgMar w:top="1418" w:right="1440" w:bottom="1418" w:left="144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E481E" w14:textId="77777777" w:rsidR="00A503E5" w:rsidRDefault="00A503E5" w:rsidP="00827375">
      <w:pPr>
        <w:spacing w:after="0" w:line="240" w:lineRule="auto"/>
      </w:pPr>
      <w:r>
        <w:separator/>
      </w:r>
    </w:p>
  </w:endnote>
  <w:endnote w:type="continuationSeparator" w:id="0">
    <w:p w14:paraId="6BB75ED7" w14:textId="77777777" w:rsidR="00A503E5" w:rsidRDefault="00A503E5" w:rsidP="00827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EC8D0" w14:textId="34968F9C" w:rsidR="003A5BA8" w:rsidRPr="00E97374" w:rsidRDefault="00262898" w:rsidP="003A5BA8">
    <w:pPr>
      <w:pStyle w:val="Piedepgina"/>
      <w:rPr>
        <w:color w:val="0000FF" w:themeColor="hyperlink"/>
        <w:u w:val="single"/>
      </w:rPr>
    </w:pPr>
    <w:r>
      <w:rPr>
        <w:noProof/>
        <w:color w:val="0000FF" w:themeColor="hyperlink"/>
        <w:u w:val="single"/>
        <w:lang w:eastAsia="es-CO"/>
      </w:rPr>
      <w:drawing>
        <wp:anchor distT="0" distB="0" distL="114300" distR="114300" simplePos="0" relativeHeight="251673600" behindDoc="1" locked="0" layoutInCell="1" allowOverlap="1" wp14:anchorId="69EB4AF6" wp14:editId="11335E3B">
          <wp:simplePos x="0" y="0"/>
          <wp:positionH relativeFrom="margin">
            <wp:align>center</wp:align>
          </wp:positionH>
          <wp:positionV relativeFrom="paragraph">
            <wp:posOffset>-123190</wp:posOffset>
          </wp:positionV>
          <wp:extent cx="7332699" cy="698500"/>
          <wp:effectExtent l="0" t="0" r="1905" b="6350"/>
          <wp:wrapNone/>
          <wp:docPr id="203328987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3289874" name="Imagen 203328987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2699" cy="698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71CA40" w14:textId="4B2DBC1D" w:rsidR="008F796F" w:rsidRPr="00E97374" w:rsidRDefault="00A81778">
    <w:pPr>
      <w:pStyle w:val="Piedepgina"/>
      <w:rPr>
        <w:color w:val="0000FF" w:themeColor="hyperlink"/>
        <w:u w:val="single"/>
      </w:rPr>
    </w:pPr>
    <w:r w:rsidRPr="003065AE">
      <w:rPr>
        <w:noProof/>
        <w:color w:val="0000FF" w:themeColor="hyperlink"/>
        <w:u w:val="single"/>
        <w:lang w:eastAsia="es-CO"/>
      </w:rPr>
      <mc:AlternateContent>
        <mc:Choice Requires="wps">
          <w:drawing>
            <wp:anchor distT="45720" distB="45720" distL="114300" distR="114300" simplePos="0" relativeHeight="251672576" behindDoc="0" locked="0" layoutInCell="1" allowOverlap="1" wp14:anchorId="58B6AA8C" wp14:editId="5904CE57">
              <wp:simplePos x="0" y="0"/>
              <wp:positionH relativeFrom="column">
                <wp:posOffset>5778500</wp:posOffset>
              </wp:positionH>
              <wp:positionV relativeFrom="paragraph">
                <wp:posOffset>198755</wp:posOffset>
              </wp:positionV>
              <wp:extent cx="850900" cy="247650"/>
              <wp:effectExtent l="0" t="0" r="0" b="0"/>
              <wp:wrapSquare wrapText="bothSides"/>
              <wp:docPr id="120544021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2476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00A769" w14:textId="77777777" w:rsidR="00A81778" w:rsidRPr="00250811" w:rsidRDefault="00A81778" w:rsidP="00A81778">
                          <w:pPr>
                            <w:rPr>
                              <w:rFonts w:ascii="Arial Narrow" w:hAnsi="Arial Narrow"/>
                            </w:rPr>
                          </w:pPr>
                          <w:r w:rsidRPr="00250811">
                            <w:rPr>
                              <w:rFonts w:ascii="Arial Narrow" w:hAnsi="Arial Narrow" w:cs="Arial"/>
                              <w:sz w:val="20"/>
                              <w:szCs w:val="20"/>
                              <w:lang w:val="es-ES"/>
                            </w:rPr>
                            <w:t xml:space="preserve">Página </w:t>
                          </w:r>
                          <w:r w:rsidRPr="00250811"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250811"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  <w:instrText>PAGE  \* Arabic  \* MERGEFORMAT</w:instrText>
                          </w:r>
                          <w:r w:rsidRPr="00250811"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D33B8">
                            <w:rPr>
                              <w:rFonts w:ascii="Arial Narrow" w:hAnsi="Arial Narrow" w:cs="Arial"/>
                              <w:b/>
                              <w:bCs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 w:rsidRPr="00250811"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  <w:fldChar w:fldCharType="end"/>
                          </w:r>
                          <w:r w:rsidRPr="00250811">
                            <w:rPr>
                              <w:rFonts w:ascii="Arial Narrow" w:hAnsi="Arial Narrow" w:cs="Arial"/>
                              <w:sz w:val="20"/>
                              <w:szCs w:val="20"/>
                              <w:lang w:val="es-ES"/>
                            </w:rPr>
                            <w:t xml:space="preserve"> de </w:t>
                          </w:r>
                          <w:r w:rsidRPr="00250811"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250811"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  <w:instrText>NUMPAGES  \* Arabic  \* MERGEFORMAT</w:instrText>
                          </w:r>
                          <w:r w:rsidRPr="00250811"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D33B8">
                            <w:rPr>
                              <w:rFonts w:ascii="Arial Narrow" w:hAnsi="Arial Narrow" w:cs="Arial"/>
                              <w:b/>
                              <w:bCs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 w:rsidRPr="00250811">
                            <w:rPr>
                              <w:rFonts w:ascii="Arial Narrow" w:hAnsi="Arial Narrow" w:cs="Arial"/>
                              <w:b/>
                              <w:bCs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B6AA8C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55pt;margin-top:15.65pt;width:67pt;height:19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" filled="f" stroked="f">
              <v:textbox>
                <w:txbxContent>
                  <w:p w14:paraId="0500A769" w14:textId="77777777" w:rsidR="00A81778" w:rsidRPr="00250811" w:rsidRDefault="00A81778" w:rsidP="00A81778">
                    <w:pPr>
                      <w:rPr>
                        <w:rFonts w:ascii="Arial Narrow" w:hAnsi="Arial Narrow"/>
                      </w:rPr>
                    </w:pPr>
                    <w:r w:rsidRPr="00250811">
                      <w:rPr>
                        <w:rFonts w:ascii="Arial Narrow" w:hAnsi="Arial Narrow" w:cs="Arial"/>
                        <w:sz w:val="20"/>
                        <w:szCs w:val="20"/>
                        <w:lang w:val="es-ES"/>
                      </w:rPr>
                      <w:t xml:space="preserve">Página </w:t>
                    </w:r>
                    <w:r w:rsidRPr="00250811"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Pr="00250811"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  <w:instrText>PAGE  \* Arabic  \* MERGEFORMAT</w:instrText>
                    </w:r>
                    <w:r w:rsidRPr="00250811"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ED33B8">
                      <w:rPr>
                        <w:rFonts w:ascii="Arial Narrow" w:hAnsi="Arial Narrow" w:cs="Arial"/>
                        <w:b/>
                        <w:bCs/>
                        <w:noProof/>
                        <w:sz w:val="20"/>
                        <w:szCs w:val="20"/>
                      </w:rPr>
                      <w:t>1</w:t>
                    </w:r>
                    <w:r w:rsidRPr="00250811"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  <w:fldChar w:fldCharType="end"/>
                    </w:r>
                    <w:r w:rsidRPr="00250811">
                      <w:rPr>
                        <w:rFonts w:ascii="Arial Narrow" w:hAnsi="Arial Narrow" w:cs="Arial"/>
                        <w:sz w:val="20"/>
                        <w:szCs w:val="20"/>
                        <w:lang w:val="es-ES"/>
                      </w:rPr>
                      <w:t xml:space="preserve"> de </w:t>
                    </w:r>
                    <w:r w:rsidRPr="00250811"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Pr="00250811"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  <w:instrText>NUMPAGES  \* Arabic  \* MERGEFORMAT</w:instrText>
                    </w:r>
                    <w:r w:rsidRPr="00250811"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ED33B8">
                      <w:rPr>
                        <w:rFonts w:ascii="Arial Narrow" w:hAnsi="Arial Narrow" w:cs="Arial"/>
                        <w:b/>
                        <w:bCs/>
                        <w:noProof/>
                        <w:sz w:val="20"/>
                        <w:szCs w:val="20"/>
                      </w:rPr>
                      <w:t>1</w:t>
                    </w:r>
                    <w:r w:rsidRPr="00250811">
                      <w:rPr>
                        <w:rFonts w:ascii="Arial Narrow" w:hAnsi="Arial Narrow" w:cs="Arial"/>
                        <w:b/>
                        <w:bCs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C566D" w14:textId="77777777" w:rsidR="00A503E5" w:rsidRDefault="00A503E5" w:rsidP="00827375">
      <w:pPr>
        <w:spacing w:after="0" w:line="240" w:lineRule="auto"/>
      </w:pPr>
      <w:r>
        <w:separator/>
      </w:r>
    </w:p>
  </w:footnote>
  <w:footnote w:type="continuationSeparator" w:id="0">
    <w:p w14:paraId="7FB71646" w14:textId="77777777" w:rsidR="00A503E5" w:rsidRDefault="00A503E5" w:rsidP="00827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F2F72" w14:textId="319039F7" w:rsidR="00906BF2" w:rsidRDefault="003A5BA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2E1EE7AB" wp14:editId="4A6F4A32">
          <wp:simplePos x="0" y="0"/>
          <wp:positionH relativeFrom="margin">
            <wp:posOffset>-604520</wp:posOffset>
          </wp:positionH>
          <wp:positionV relativeFrom="paragraph">
            <wp:posOffset>-297815</wp:posOffset>
          </wp:positionV>
          <wp:extent cx="7181850" cy="1098364"/>
          <wp:effectExtent l="0" t="0" r="0" b="6985"/>
          <wp:wrapNone/>
          <wp:docPr id="189298706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92987062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1850" cy="10983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7C9E4A0" w14:textId="1D0BBB0B" w:rsidR="003A5BA8" w:rsidRDefault="003A5BA8">
    <w:pPr>
      <w:pStyle w:val="Encabezado"/>
    </w:pPr>
  </w:p>
  <w:p w14:paraId="2C485528" w14:textId="3E2217CD" w:rsidR="003A5BA8" w:rsidRDefault="00452888">
    <w:pPr>
      <w:pStyle w:val="Encabezado"/>
    </w:pPr>
    <w:r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7D7F3601" wp14:editId="68190567">
              <wp:simplePos x="0" y="0"/>
              <wp:positionH relativeFrom="column">
                <wp:posOffset>4224020</wp:posOffset>
              </wp:positionH>
              <wp:positionV relativeFrom="paragraph">
                <wp:posOffset>116205</wp:posOffset>
              </wp:positionV>
              <wp:extent cx="2321560" cy="140462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156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1D962E" w14:textId="77777777" w:rsidR="00B269C1" w:rsidRDefault="00B269C1" w:rsidP="003A5BA8">
                          <w:pPr>
                            <w:spacing w:after="0" w:line="240" w:lineRule="auto"/>
                            <w:jc w:val="right"/>
                            <w:rPr>
                              <w:rFonts w:ascii="Century Gothic" w:hAnsi="Century Gothic"/>
                              <w:b/>
                              <w:bCs/>
                              <w:sz w:val="20"/>
                              <w:szCs w:val="20"/>
                            </w:rPr>
                          </w:pPr>
                        </w:p>
                        <w:p w14:paraId="3DCE5C2F" w14:textId="72FD57C8" w:rsidR="003A5BA8" w:rsidRPr="00262898" w:rsidRDefault="00B269C1" w:rsidP="003A5BA8">
                          <w:pPr>
                            <w:spacing w:after="0" w:line="240" w:lineRule="auto"/>
                            <w:jc w:val="right"/>
                            <w:rPr>
                              <w:rFonts w:ascii="Century Gothic" w:hAnsi="Century Gothic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bCs/>
                              <w:sz w:val="20"/>
                              <w:szCs w:val="20"/>
                            </w:rPr>
                            <w:t>SECRETARIA DE INFRAESTRUCTURA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D7F360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32.6pt;margin-top:9.15pt;width:182.8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" filled="f" stroked="f">
              <v:textbox style="mso-fit-shape-to-text:t">
                <w:txbxContent>
                  <w:p w14:paraId="7C1D962E" w14:textId="77777777" w:rsidR="00B269C1" w:rsidRDefault="00B269C1" w:rsidP="003A5BA8">
                    <w:pPr>
                      <w:spacing w:after="0" w:line="240" w:lineRule="auto"/>
                      <w:jc w:val="right"/>
                      <w:rPr>
                        <w:rFonts w:ascii="Century Gothic" w:hAnsi="Century Gothic"/>
                        <w:b/>
                        <w:bCs/>
                        <w:sz w:val="20"/>
                        <w:szCs w:val="20"/>
                      </w:rPr>
                    </w:pPr>
                  </w:p>
                  <w:p w14:paraId="3DCE5C2F" w14:textId="72FD57C8" w:rsidR="003A5BA8" w:rsidRPr="00262898" w:rsidRDefault="00B269C1" w:rsidP="003A5BA8">
                    <w:pPr>
                      <w:spacing w:after="0" w:line="240" w:lineRule="auto"/>
                      <w:jc w:val="right"/>
                      <w:rPr>
                        <w:rFonts w:ascii="Century Gothic" w:hAnsi="Century Gothic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Century Gothic" w:hAnsi="Century Gothic"/>
                        <w:b/>
                        <w:bCs/>
                        <w:sz w:val="20"/>
                        <w:szCs w:val="20"/>
                      </w:rPr>
                      <w:t>SECRETARIA DE INFRAESTRUCTURA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7261F1DB" w14:textId="07B822F7" w:rsidR="003A5BA8" w:rsidRDefault="003A5BA8">
    <w:pPr>
      <w:pStyle w:val="Encabezado"/>
    </w:pPr>
  </w:p>
  <w:p w14:paraId="3058F7DC" w14:textId="1A24B4A5" w:rsidR="003A5BA8" w:rsidRDefault="003A5B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C3E7B"/>
    <w:multiLevelType w:val="hybridMultilevel"/>
    <w:tmpl w:val="F6A6CC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110D9B"/>
    <w:multiLevelType w:val="hybridMultilevel"/>
    <w:tmpl w:val="A80690E6"/>
    <w:lvl w:ilvl="0" w:tplc="49CA34DE">
      <w:start w:val="1"/>
      <w:numFmt w:val="lowerLetter"/>
      <w:lvlText w:val="%1."/>
      <w:lvlJc w:val="left"/>
      <w:pPr>
        <w:ind w:left="720" w:hanging="360"/>
      </w:pPr>
      <w:rPr>
        <w:rFonts w:hint="default"/>
        <w:sz w:val="2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9E251E"/>
    <w:multiLevelType w:val="hybridMultilevel"/>
    <w:tmpl w:val="399A57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AF2D42"/>
    <w:multiLevelType w:val="multilevel"/>
    <w:tmpl w:val="7FB4A0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inorHAnsi" w:hAnsiTheme="minorHAnsi" w:cstheme="minorBidi" w:hint="default"/>
        <w:sz w:val="29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hAnsiTheme="minorHAnsi" w:cstheme="minorBidi" w:hint="default"/>
        <w:sz w:val="29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Theme="minorHAnsi" w:hAnsiTheme="minorHAnsi" w:cstheme="minorBidi" w:hint="default"/>
        <w:sz w:val="29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hAnsiTheme="minorHAnsi" w:cstheme="minorBidi" w:hint="default"/>
        <w:sz w:val="29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Theme="minorHAnsi" w:hAnsiTheme="minorHAnsi" w:cstheme="minorBidi" w:hint="default"/>
        <w:sz w:val="29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Theme="minorHAnsi" w:hAnsiTheme="minorHAnsi" w:cstheme="minorBidi" w:hint="default"/>
        <w:sz w:val="29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Theme="minorHAnsi" w:hAnsiTheme="minorHAnsi" w:cstheme="minorBidi" w:hint="default"/>
        <w:sz w:val="29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Theme="minorHAnsi" w:hAnsiTheme="minorHAnsi" w:cstheme="minorBidi" w:hint="default"/>
        <w:sz w:val="29"/>
      </w:rPr>
    </w:lvl>
  </w:abstractNum>
  <w:abstractNum w:abstractNumId="4" w15:restartNumberingAfterBreak="0">
    <w:nsid w:val="5752217A"/>
    <w:multiLevelType w:val="hybridMultilevel"/>
    <w:tmpl w:val="6B867EA0"/>
    <w:lvl w:ilvl="0" w:tplc="EE643C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5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1387839">
    <w:abstractNumId w:val="3"/>
  </w:num>
  <w:num w:numId="2" w16cid:durableId="1468499">
    <w:abstractNumId w:val="1"/>
  </w:num>
  <w:num w:numId="3" w16cid:durableId="999969237">
    <w:abstractNumId w:val="4"/>
  </w:num>
  <w:num w:numId="4" w16cid:durableId="2012482834">
    <w:abstractNumId w:val="0"/>
  </w:num>
  <w:num w:numId="5" w16cid:durableId="16104278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375"/>
    <w:rsid w:val="000208DA"/>
    <w:rsid w:val="000503F2"/>
    <w:rsid w:val="00054A03"/>
    <w:rsid w:val="000D1170"/>
    <w:rsid w:val="000D5578"/>
    <w:rsid w:val="000F014A"/>
    <w:rsid w:val="000F3611"/>
    <w:rsid w:val="00125C30"/>
    <w:rsid w:val="0012718E"/>
    <w:rsid w:val="0015149C"/>
    <w:rsid w:val="0016012C"/>
    <w:rsid w:val="001A7759"/>
    <w:rsid w:val="001B0DDF"/>
    <w:rsid w:val="001E6769"/>
    <w:rsid w:val="0021582A"/>
    <w:rsid w:val="002346BE"/>
    <w:rsid w:val="002375F0"/>
    <w:rsid w:val="00247F62"/>
    <w:rsid w:val="002515C8"/>
    <w:rsid w:val="002522AC"/>
    <w:rsid w:val="00262898"/>
    <w:rsid w:val="002637ED"/>
    <w:rsid w:val="00266F2B"/>
    <w:rsid w:val="00267EDA"/>
    <w:rsid w:val="00285940"/>
    <w:rsid w:val="002917FF"/>
    <w:rsid w:val="00294D9E"/>
    <w:rsid w:val="00296121"/>
    <w:rsid w:val="002F1C29"/>
    <w:rsid w:val="002F208A"/>
    <w:rsid w:val="0031744F"/>
    <w:rsid w:val="0031773F"/>
    <w:rsid w:val="00325636"/>
    <w:rsid w:val="00325E16"/>
    <w:rsid w:val="00331C9F"/>
    <w:rsid w:val="00344AC5"/>
    <w:rsid w:val="00353CB3"/>
    <w:rsid w:val="00356976"/>
    <w:rsid w:val="00364D5C"/>
    <w:rsid w:val="003A2014"/>
    <w:rsid w:val="003A5BA8"/>
    <w:rsid w:val="003B3922"/>
    <w:rsid w:val="003C78C8"/>
    <w:rsid w:val="003D3156"/>
    <w:rsid w:val="0040427E"/>
    <w:rsid w:val="00414D12"/>
    <w:rsid w:val="0041539C"/>
    <w:rsid w:val="00427916"/>
    <w:rsid w:val="00435308"/>
    <w:rsid w:val="004406C5"/>
    <w:rsid w:val="00452888"/>
    <w:rsid w:val="004658A4"/>
    <w:rsid w:val="00486871"/>
    <w:rsid w:val="004910A6"/>
    <w:rsid w:val="00493FF7"/>
    <w:rsid w:val="004977D9"/>
    <w:rsid w:val="004C22AC"/>
    <w:rsid w:val="004E2AA5"/>
    <w:rsid w:val="004F0D5D"/>
    <w:rsid w:val="00500CAC"/>
    <w:rsid w:val="0052123A"/>
    <w:rsid w:val="0052631C"/>
    <w:rsid w:val="005360F1"/>
    <w:rsid w:val="00596F66"/>
    <w:rsid w:val="005B1784"/>
    <w:rsid w:val="005B3F53"/>
    <w:rsid w:val="005C609A"/>
    <w:rsid w:val="005E06A9"/>
    <w:rsid w:val="005E0DD7"/>
    <w:rsid w:val="00602702"/>
    <w:rsid w:val="0062290F"/>
    <w:rsid w:val="006360F5"/>
    <w:rsid w:val="00653262"/>
    <w:rsid w:val="00666682"/>
    <w:rsid w:val="00681D8F"/>
    <w:rsid w:val="00696DE8"/>
    <w:rsid w:val="006C07BB"/>
    <w:rsid w:val="006C78C2"/>
    <w:rsid w:val="006D4050"/>
    <w:rsid w:val="006D4EFD"/>
    <w:rsid w:val="006D5833"/>
    <w:rsid w:val="006E1100"/>
    <w:rsid w:val="006F16C6"/>
    <w:rsid w:val="00706169"/>
    <w:rsid w:val="007065A7"/>
    <w:rsid w:val="00711B02"/>
    <w:rsid w:val="00713730"/>
    <w:rsid w:val="00716D35"/>
    <w:rsid w:val="00717DC2"/>
    <w:rsid w:val="007216EB"/>
    <w:rsid w:val="00732291"/>
    <w:rsid w:val="00733ED0"/>
    <w:rsid w:val="00776445"/>
    <w:rsid w:val="007D6F68"/>
    <w:rsid w:val="007F2086"/>
    <w:rsid w:val="007F6263"/>
    <w:rsid w:val="00800511"/>
    <w:rsid w:val="00813946"/>
    <w:rsid w:val="00827375"/>
    <w:rsid w:val="00830136"/>
    <w:rsid w:val="00832A75"/>
    <w:rsid w:val="008340B5"/>
    <w:rsid w:val="008A18BF"/>
    <w:rsid w:val="008B12A2"/>
    <w:rsid w:val="008C01C6"/>
    <w:rsid w:val="008D72C0"/>
    <w:rsid w:val="008E2B3D"/>
    <w:rsid w:val="008E65BD"/>
    <w:rsid w:val="008F48EE"/>
    <w:rsid w:val="008F796F"/>
    <w:rsid w:val="00906BF2"/>
    <w:rsid w:val="00913AEA"/>
    <w:rsid w:val="009419F4"/>
    <w:rsid w:val="0095365C"/>
    <w:rsid w:val="009546B2"/>
    <w:rsid w:val="009555A0"/>
    <w:rsid w:val="00956327"/>
    <w:rsid w:val="00970523"/>
    <w:rsid w:val="009752C4"/>
    <w:rsid w:val="0097578F"/>
    <w:rsid w:val="00977929"/>
    <w:rsid w:val="0098289B"/>
    <w:rsid w:val="00995FAD"/>
    <w:rsid w:val="009B13E1"/>
    <w:rsid w:val="009C38E6"/>
    <w:rsid w:val="009E142C"/>
    <w:rsid w:val="009E468E"/>
    <w:rsid w:val="009E5682"/>
    <w:rsid w:val="00A16FE5"/>
    <w:rsid w:val="00A26418"/>
    <w:rsid w:val="00A37488"/>
    <w:rsid w:val="00A503E5"/>
    <w:rsid w:val="00A65678"/>
    <w:rsid w:val="00A72720"/>
    <w:rsid w:val="00A81778"/>
    <w:rsid w:val="00A86D5C"/>
    <w:rsid w:val="00A91E0F"/>
    <w:rsid w:val="00AD22E0"/>
    <w:rsid w:val="00AD4ECA"/>
    <w:rsid w:val="00AE01FC"/>
    <w:rsid w:val="00AE3A81"/>
    <w:rsid w:val="00AF0CBA"/>
    <w:rsid w:val="00AF30F5"/>
    <w:rsid w:val="00B044FE"/>
    <w:rsid w:val="00B269C1"/>
    <w:rsid w:val="00B27431"/>
    <w:rsid w:val="00B31DA8"/>
    <w:rsid w:val="00B34EFB"/>
    <w:rsid w:val="00B36824"/>
    <w:rsid w:val="00B53C3F"/>
    <w:rsid w:val="00B57BC3"/>
    <w:rsid w:val="00B616CE"/>
    <w:rsid w:val="00B669B4"/>
    <w:rsid w:val="00B67495"/>
    <w:rsid w:val="00B8090B"/>
    <w:rsid w:val="00B92504"/>
    <w:rsid w:val="00BF21F8"/>
    <w:rsid w:val="00BF2FBF"/>
    <w:rsid w:val="00C24E59"/>
    <w:rsid w:val="00C262D2"/>
    <w:rsid w:val="00C72391"/>
    <w:rsid w:val="00C920F3"/>
    <w:rsid w:val="00C924DF"/>
    <w:rsid w:val="00C95359"/>
    <w:rsid w:val="00C96416"/>
    <w:rsid w:val="00CA2107"/>
    <w:rsid w:val="00CB33E8"/>
    <w:rsid w:val="00D02846"/>
    <w:rsid w:val="00D1724B"/>
    <w:rsid w:val="00D5325B"/>
    <w:rsid w:val="00D8697C"/>
    <w:rsid w:val="00DA155D"/>
    <w:rsid w:val="00DA39A8"/>
    <w:rsid w:val="00DD189E"/>
    <w:rsid w:val="00DD59AE"/>
    <w:rsid w:val="00DF4A9D"/>
    <w:rsid w:val="00E017A5"/>
    <w:rsid w:val="00E1200C"/>
    <w:rsid w:val="00E12D5B"/>
    <w:rsid w:val="00E210CE"/>
    <w:rsid w:val="00E361FE"/>
    <w:rsid w:val="00E60E21"/>
    <w:rsid w:val="00E66B5D"/>
    <w:rsid w:val="00E7273A"/>
    <w:rsid w:val="00E735D8"/>
    <w:rsid w:val="00E854FF"/>
    <w:rsid w:val="00E92231"/>
    <w:rsid w:val="00E95BE3"/>
    <w:rsid w:val="00E97374"/>
    <w:rsid w:val="00ED33B8"/>
    <w:rsid w:val="00F03B60"/>
    <w:rsid w:val="00F03E9D"/>
    <w:rsid w:val="00F107D5"/>
    <w:rsid w:val="00F50D94"/>
    <w:rsid w:val="00F5150A"/>
    <w:rsid w:val="00F524F8"/>
    <w:rsid w:val="00F61F99"/>
    <w:rsid w:val="00F7328F"/>
    <w:rsid w:val="00F760EB"/>
    <w:rsid w:val="00F87B94"/>
    <w:rsid w:val="00F958E3"/>
    <w:rsid w:val="00FA73EA"/>
    <w:rsid w:val="00FD0879"/>
    <w:rsid w:val="00FD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3A56A18"/>
  <w15:docId w15:val="{09C66FA3-3AD3-4A89-BFA1-1ED56EF78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2737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7375"/>
  </w:style>
  <w:style w:type="paragraph" w:styleId="Piedepgina">
    <w:name w:val="footer"/>
    <w:basedOn w:val="Normal"/>
    <w:link w:val="PiedepginaCar"/>
    <w:uiPriority w:val="99"/>
    <w:unhideWhenUsed/>
    <w:rsid w:val="0082737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7375"/>
  </w:style>
  <w:style w:type="paragraph" w:styleId="Textodeglobo">
    <w:name w:val="Balloon Text"/>
    <w:basedOn w:val="Normal"/>
    <w:link w:val="TextodegloboCar"/>
    <w:uiPriority w:val="99"/>
    <w:semiHidden/>
    <w:unhideWhenUsed/>
    <w:rsid w:val="00827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7375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40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17DC2"/>
    <w:pPr>
      <w:ind w:left="720"/>
      <w:contextualSpacing/>
    </w:pPr>
  </w:style>
  <w:style w:type="table" w:styleId="Sombreadoclaro">
    <w:name w:val="Light Shading"/>
    <w:basedOn w:val="Tablanormal"/>
    <w:uiPriority w:val="60"/>
    <w:rsid w:val="00DA15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vnculo">
    <w:name w:val="Hyperlink"/>
    <w:basedOn w:val="Fuentedeprrafopredeter"/>
    <w:uiPriority w:val="99"/>
    <w:unhideWhenUsed/>
    <w:rsid w:val="00331C9F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31C9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E97374"/>
    <w:rPr>
      <w:color w:val="800080" w:themeColor="followedHyperlink"/>
      <w:u w:val="single"/>
    </w:rPr>
  </w:style>
  <w:style w:type="paragraph" w:styleId="Sinespaciado">
    <w:name w:val="No Spacing"/>
    <w:aliases w:val="Titulo 2.1"/>
    <w:link w:val="SinespaciadoCar"/>
    <w:uiPriority w:val="1"/>
    <w:qFormat/>
    <w:rsid w:val="00D869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lang w:val="en-US" w:eastAsia="es-CO"/>
    </w:rPr>
  </w:style>
  <w:style w:type="character" w:customStyle="1" w:styleId="SinespaciadoCar">
    <w:name w:val="Sin espaciado Car"/>
    <w:aliases w:val="Titulo 2.1 Car"/>
    <w:link w:val="Sinespaciado"/>
    <w:uiPriority w:val="1"/>
    <w:locked/>
    <w:rsid w:val="00D8697C"/>
    <w:rPr>
      <w:rFonts w:ascii="Times New Roman" w:eastAsia="Calibri" w:hAnsi="Times New Roman" w:cs="Times New Roman"/>
      <w:lang w:val="en-US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294D9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94D9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94D9E"/>
    <w:rPr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6D40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4EDA6-BFF7-4219-84DB-A7615C9AD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194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 COSSIO</dc:creator>
  <cp:lastModifiedBy>Contratación</cp:lastModifiedBy>
  <cp:revision>5</cp:revision>
  <cp:lastPrinted>2026-03-25T20:33:00Z</cp:lastPrinted>
  <dcterms:created xsi:type="dcterms:W3CDTF">2025-11-08T17:44:00Z</dcterms:created>
  <dcterms:modified xsi:type="dcterms:W3CDTF">2026-03-25T21:20:00Z</dcterms:modified>
</cp:coreProperties>
</file>