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bCs w:val="1"/>
          <w:sz w:val="20"/>
          <w:szCs w:val="20"/>
        </w:rPr>
      </w:pPr>
      <w:r w:rsidDel="00000000" w:rsidR="00000000" w:rsidRPr="00000000">
        <w:rPr>
          <w:b w:val="1"/>
          <w:bCs w:val="1"/>
          <w:sz w:val="20"/>
          <w:szCs w:val="20"/>
          <w:rtl w:val="0"/>
        </w:rPr>
        <w:t xml:space="preserve">FORMATO 8A – PARTICIPACIÓN MAYORITARIA DE MUJERES CABEZA DE FAMILIA Y/O MUJERES VÍCTIMA DE VIOLENCIA INTRAFAMILIAR (PERSONA JURÍDICA)</w:t>
      </w:r>
    </w:p>
    <w:p w:rsidR="00000000" w:rsidDel="00000000" w:rsidP="00000000" w:rsidRDefault="00000000" w:rsidRPr="00000000" w14:paraId="00000002">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5">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6">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07">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08">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09">
      <w:pPr>
        <w:tabs>
          <w:tab w:val="left" w:leader="none" w:pos="-142"/>
        </w:tabs>
        <w:spacing w:after="240" w:before="120" w:lineRule="auto"/>
        <w:rPr>
          <w:b w:val="1"/>
          <w:bCs w:val="1"/>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p>
    <w:p w:rsidR="00000000" w:rsidDel="00000000" w:rsidP="00000000" w:rsidRDefault="00000000" w:rsidRPr="00000000" w14:paraId="0000000A">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0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C">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D">
      <w:pPr>
        <w:spacing w:after="160" w:line="259" w:lineRule="auto"/>
        <w:jc w:val="both"/>
        <w:rPr>
          <w:sz w:val="20"/>
          <w:szCs w:val="20"/>
        </w:rPr>
      </w:pPr>
      <w:r w:rsidDel="00000000" w:rsidR="00000000" w:rsidRPr="00000000">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E">
            <w:pPr>
              <w:spacing w:line="259" w:lineRule="auto"/>
              <w:jc w:val="center"/>
              <w:rPr>
                <w:b w:val="1"/>
                <w:bCs w:val="1"/>
                <w:sz w:val="20"/>
                <w:szCs w:val="20"/>
              </w:rPr>
            </w:pPr>
            <w:r w:rsidDel="00000000" w:rsidR="00000000" w:rsidRPr="00000000">
              <w:rPr>
                <w:b w:val="1"/>
                <w:bCs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F">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0">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1">
            <w:pPr>
              <w:spacing w:line="259" w:lineRule="auto"/>
              <w:rPr>
                <w:color w:val="3b3838"/>
                <w:sz w:val="20"/>
                <w:szCs w:val="20"/>
              </w:rPr>
            </w:pP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2">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3">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4">
      <w:pPr>
        <w:tabs>
          <w:tab w:val="left" w:leader="none" w:pos="567"/>
        </w:tabs>
        <w:spacing w:after="120" w:lineRule="auto"/>
        <w:jc w:val="both"/>
        <w:rPr>
          <w:sz w:val="20"/>
          <w:szCs w:val="20"/>
        </w:rPr>
      </w:pPr>
      <w:r w:rsidDel="00000000" w:rsidR="00000000" w:rsidRPr="00000000">
        <w:rPr>
          <w:rtl w:val="0"/>
        </w:rPr>
      </w:r>
    </w:p>
    <w:p w:rsidR="00000000" w:rsidDel="00000000" w:rsidP="00000000" w:rsidRDefault="00000000" w:rsidRPr="00000000" w14:paraId="00000015">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condición de cada una de las mujeres que participan en la sociedad, aporto los documentos de cada una de ellas, de acuerdo con los incisos 1, 2 y 3 del subnumeral 2 del numeral 4.6 del Documento Base. </w:t>
      </w:r>
    </w:p>
    <w:p w:rsidR="00000000" w:rsidDel="00000000" w:rsidP="00000000" w:rsidRDefault="00000000" w:rsidRPr="00000000" w14:paraId="00000016">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1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18">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9">
      <w:pPr>
        <w:spacing w:line="264" w:lineRule="auto"/>
        <w:rPr>
          <w:sz w:val="20"/>
          <w:szCs w:val="20"/>
        </w:rPr>
      </w:pPr>
      <w:r w:rsidDel="00000000" w:rsidR="00000000" w:rsidRPr="00000000">
        <w:rPr>
          <w:rtl w:val="0"/>
        </w:rPr>
      </w:r>
    </w:p>
    <w:p w:rsidR="00000000" w:rsidDel="00000000" w:rsidP="00000000" w:rsidRDefault="00000000" w:rsidRPr="00000000" w14:paraId="0000001A">
      <w:pPr>
        <w:pBdr>
          <w:bottom w:color="000000" w:space="1" w:sz="12" w:val="single"/>
        </w:pBdr>
        <w:spacing w:line="264" w:lineRule="auto"/>
        <w:rPr>
          <w:sz w:val="20"/>
          <w:szCs w:val="20"/>
        </w:rPr>
      </w:pPr>
      <w:r w:rsidDel="00000000" w:rsidR="00000000" w:rsidRPr="00000000">
        <w:rPr>
          <w:rtl w:val="0"/>
        </w:rPr>
      </w:r>
    </w:p>
    <w:p w:rsidR="00000000" w:rsidDel="00000000" w:rsidP="00000000" w:rsidRDefault="00000000" w:rsidRPr="00000000" w14:paraId="0000001B">
      <w:pPr>
        <w:jc w:val="center"/>
        <w:rPr>
          <w:b w:val="1"/>
          <w:bCs w:val="1"/>
          <w:sz w:val="20"/>
          <w:szCs w:val="20"/>
        </w:rPr>
      </w:pPr>
      <w:r w:rsidDel="00000000" w:rsidR="00000000" w:rsidRPr="00000000">
        <w:rPr>
          <w:rtl w:val="0"/>
        </w:rPr>
      </w:r>
    </w:p>
    <w:p w:rsidR="00000000" w:rsidDel="00000000" w:rsidP="00000000" w:rsidRDefault="00000000" w:rsidRPr="00000000" w14:paraId="0000001C">
      <w:pPr>
        <w:jc w:val="center"/>
        <w:rPr>
          <w:sz w:val="20"/>
          <w:szCs w:val="20"/>
        </w:rPr>
      </w:pPr>
      <w:r w:rsidDel="00000000" w:rsidR="00000000" w:rsidRPr="00000000">
        <w:rPr>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jc w:val="center"/>
        <w:rPr>
          <w:b w:val="1"/>
          <w:bCs w:val="1"/>
          <w:sz w:val="20"/>
          <w:szCs w:val="20"/>
        </w:rPr>
      </w:pPr>
      <w:r w:rsidDel="00000000" w:rsidR="00000000" w:rsidRPr="00000000">
        <w:rPr>
          <w:b w:val="1"/>
          <w:bCs w:val="1"/>
          <w:sz w:val="20"/>
          <w:szCs w:val="20"/>
          <w:rtl w:val="0"/>
        </w:rPr>
        <w:t xml:space="preserve">FORMATO 8B – VINCULACIÓN DE PERSONAS EN CONDICIÓN DE DISCAPACIDAD</w:t>
      </w:r>
    </w:p>
    <w:p w:rsidR="00000000" w:rsidDel="00000000" w:rsidP="00000000" w:rsidRDefault="00000000" w:rsidRPr="00000000" w14:paraId="0000003F">
      <w:pPr>
        <w:jc w:val="center"/>
        <w:rPr>
          <w:b w:val="1"/>
          <w:bCs w:val="1"/>
          <w:sz w:val="20"/>
          <w:szCs w:val="20"/>
        </w:rPr>
      </w:pPr>
      <w:r w:rsidDel="00000000" w:rsidR="00000000" w:rsidRPr="00000000">
        <w:rPr>
          <w:rtl w:val="0"/>
        </w:rPr>
      </w:r>
    </w:p>
    <w:p w:rsidR="00000000" w:rsidDel="00000000" w:rsidP="00000000" w:rsidRDefault="00000000" w:rsidRPr="00000000" w14:paraId="00000040">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4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2">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43">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44">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45">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46">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47">
      <w:pPr>
        <w:tabs>
          <w:tab w:val="left" w:leader="none" w:pos="-142"/>
        </w:tabs>
        <w:jc w:val="both"/>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48">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49">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4A">
      <w:pPr>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sz w:val="20"/>
          <w:szCs w:val="20"/>
          <w:rtl w:val="0"/>
        </w:rPr>
        <w:t xml:space="preserve">, para lo cual adjunto el certificado expedido por el Ministerio del Trabajo.</w:t>
      </w:r>
    </w:p>
    <w:p w:rsidR="00000000" w:rsidDel="00000000" w:rsidP="00000000" w:rsidRDefault="00000000" w:rsidRPr="00000000" w14:paraId="0000004B">
      <w:pPr>
        <w:jc w:val="both"/>
        <w:rPr>
          <w:sz w:val="20"/>
          <w:szCs w:val="20"/>
        </w:rPr>
      </w:pPr>
      <w:r w:rsidDel="00000000" w:rsidR="00000000" w:rsidRPr="00000000">
        <w:rPr>
          <w:rtl w:val="0"/>
        </w:rPr>
      </w:r>
    </w:p>
    <w:p w:rsidR="00000000" w:rsidDel="00000000" w:rsidP="00000000" w:rsidRDefault="00000000" w:rsidRPr="00000000" w14:paraId="0000004C">
      <w:pPr>
        <w:spacing w:after="120" w:lineRule="auto"/>
        <w:jc w:val="both"/>
        <w:rPr>
          <w:sz w:val="20"/>
          <w:szCs w:val="20"/>
        </w:rPr>
      </w:pPr>
      <w:r w:rsidDel="00000000" w:rsidR="00000000" w:rsidRPr="00000000">
        <w:rPr>
          <w:sz w:val="20"/>
          <w:szCs w:val="20"/>
          <w:rtl w:val="0"/>
        </w:rPr>
        <w:t xml:space="preserve">Para acreditar el tiempo de vinculación de que tratan los incisos 1 y 3 subnumeral 3 del numeral 4.6 del Documento Base, allego el certificado de aportes al Sistema de Seguridad Social del último año, en el que se demuestran los pagos realizados por el empleador. </w:t>
      </w:r>
    </w:p>
    <w:p w:rsidR="00000000" w:rsidDel="00000000" w:rsidP="00000000" w:rsidRDefault="00000000" w:rsidRPr="00000000" w14:paraId="0000004D">
      <w:pPr>
        <w:jc w:val="both"/>
        <w:rPr>
          <w:sz w:val="20"/>
          <w:szCs w:val="20"/>
        </w:rPr>
      </w:pPr>
      <w:r w:rsidDel="00000000" w:rsidR="00000000" w:rsidRPr="00000000">
        <w:rPr>
          <w:rtl w:val="0"/>
        </w:rPr>
      </w:r>
    </w:p>
    <w:p w:rsidR="00000000" w:rsidDel="00000000" w:rsidP="00000000" w:rsidRDefault="00000000" w:rsidRPr="00000000" w14:paraId="0000004E">
      <w:pPr>
        <w:jc w:val="both"/>
        <w:rPr>
          <w:sz w:val="20"/>
          <w:szCs w:val="20"/>
        </w:rPr>
      </w:pPr>
      <w:r w:rsidDel="00000000" w:rsidR="00000000" w:rsidRPr="00000000">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4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5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51">
      <w:pPr>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2">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53">
      <w:pPr>
        <w:rPr>
          <w:sz w:val="20"/>
          <w:szCs w:val="20"/>
          <w:highlight w:val="lightGray"/>
        </w:rPr>
      </w:pPr>
      <w:r w:rsidDel="00000000" w:rsidR="00000000" w:rsidRPr="00000000">
        <w:rPr>
          <w:rtl w:val="0"/>
        </w:rPr>
      </w:r>
    </w:p>
    <w:p w:rsidR="00000000" w:rsidDel="00000000" w:rsidP="00000000" w:rsidRDefault="00000000" w:rsidRPr="00000000" w14:paraId="00000054">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55">
      <w:pPr>
        <w:rPr>
          <w:sz w:val="20"/>
          <w:szCs w:val="20"/>
          <w:highlight w:val="lightGray"/>
        </w:rPr>
      </w:pPr>
      <w:r w:rsidDel="00000000" w:rsidR="00000000" w:rsidRPr="00000000">
        <w:rPr>
          <w:rtl w:val="0"/>
        </w:rPr>
      </w:r>
    </w:p>
    <w:p w:rsidR="00000000" w:rsidDel="00000000" w:rsidP="00000000" w:rsidRDefault="00000000" w:rsidRPr="00000000" w14:paraId="00000056">
      <w:pPr>
        <w:jc w:val="center"/>
        <w:rPr>
          <w:b w:val="1"/>
          <w:bCs w:val="1"/>
          <w:sz w:val="20"/>
          <w:szCs w:val="20"/>
        </w:rPr>
      </w:pPr>
      <w:r w:rsidDel="00000000" w:rsidR="00000000" w:rsidRPr="00000000">
        <w:rPr>
          <w:rtl w:val="0"/>
        </w:rPr>
      </w:r>
    </w:p>
    <w:p w:rsidR="00000000" w:rsidDel="00000000" w:rsidP="00000000" w:rsidRDefault="00000000" w:rsidRPr="00000000" w14:paraId="00000057">
      <w:pPr>
        <w:rPr>
          <w:sz w:val="20"/>
          <w:szCs w:val="20"/>
          <w:highlight w:val="lightGray"/>
        </w:rPr>
      </w:pPr>
      <w:r w:rsidDel="00000000" w:rsidR="00000000" w:rsidRPr="00000000">
        <w:rPr>
          <w:rtl w:val="0"/>
        </w:rPr>
      </w:r>
    </w:p>
    <w:p w:rsidR="00000000" w:rsidDel="00000000" w:rsidP="00000000" w:rsidRDefault="00000000" w:rsidRPr="00000000" w14:paraId="00000058">
      <w:pPr>
        <w:rPr>
          <w:sz w:val="20"/>
          <w:szCs w:val="20"/>
          <w:highlight w:val="lightGray"/>
        </w:rPr>
      </w:pPr>
      <w:r w:rsidDel="00000000" w:rsidR="00000000" w:rsidRPr="00000000">
        <w:rPr>
          <w:rtl w:val="0"/>
        </w:rPr>
      </w:r>
    </w:p>
    <w:p w:rsidR="00000000" w:rsidDel="00000000" w:rsidP="00000000" w:rsidRDefault="00000000" w:rsidRPr="00000000" w14:paraId="00000059">
      <w:pPr>
        <w:rPr>
          <w:sz w:val="20"/>
          <w:szCs w:val="20"/>
          <w:highlight w:val="lightGray"/>
        </w:rPr>
      </w:pPr>
      <w:r w:rsidDel="00000000" w:rsidR="00000000" w:rsidRPr="00000000">
        <w:rPr>
          <w:rtl w:val="0"/>
        </w:rPr>
      </w:r>
    </w:p>
    <w:p w:rsidR="00000000" w:rsidDel="00000000" w:rsidP="00000000" w:rsidRDefault="00000000" w:rsidRPr="00000000" w14:paraId="0000005A">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5B">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5C">
      <w:pPr>
        <w:rPr>
          <w:sz w:val="20"/>
          <w:szCs w:val="20"/>
          <w:highlight w:val="lightGray"/>
        </w:rPr>
      </w:pPr>
      <w:r w:rsidDel="00000000" w:rsidR="00000000" w:rsidRPr="00000000">
        <w:rPr>
          <w:rtl w:val="0"/>
        </w:rPr>
      </w:r>
    </w:p>
    <w:p w:rsidR="00000000" w:rsidDel="00000000" w:rsidP="00000000" w:rsidRDefault="00000000" w:rsidRPr="00000000" w14:paraId="0000005D">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05E">
      <w:pPr>
        <w:jc w:val="center"/>
        <w:rPr>
          <w:b w:val="1"/>
          <w:bCs w:val="1"/>
          <w:sz w:val="20"/>
          <w:szCs w:val="20"/>
        </w:rPr>
      </w:pPr>
      <w:r w:rsidDel="00000000" w:rsidR="00000000" w:rsidRPr="00000000">
        <w:rPr>
          <w:rtl w:val="0"/>
        </w:rPr>
      </w:r>
    </w:p>
    <w:p w:rsidR="00000000" w:rsidDel="00000000" w:rsidP="00000000" w:rsidRDefault="00000000" w:rsidRPr="00000000" w14:paraId="0000005F">
      <w:pPr>
        <w:jc w:val="center"/>
        <w:rPr>
          <w:b w:val="1"/>
          <w:bCs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60">
      <w:pPr>
        <w:jc w:val="center"/>
        <w:rPr>
          <w:b w:val="1"/>
          <w:bCs w:val="1"/>
          <w:sz w:val="20"/>
          <w:szCs w:val="20"/>
        </w:rPr>
      </w:pPr>
      <w:r w:rsidDel="00000000" w:rsidR="00000000" w:rsidRPr="00000000">
        <w:rPr>
          <w:b w:val="1"/>
          <w:bCs w:val="1"/>
          <w:sz w:val="20"/>
          <w:szCs w:val="20"/>
          <w:rtl w:val="0"/>
        </w:rPr>
        <w:t xml:space="preserve">FORMATO 8C – VINCULACIÓN DE PERSONAS NO BENEFICIARIAS DE LA PENSIÓN DE VEJEZ, FAMILIAR O SOBREVIVENCIA</w:t>
      </w:r>
    </w:p>
    <w:p w:rsidR="00000000" w:rsidDel="00000000" w:rsidP="00000000" w:rsidRDefault="00000000" w:rsidRPr="00000000" w14:paraId="00000061">
      <w:pPr>
        <w:jc w:val="center"/>
        <w:rPr>
          <w:b w:val="1"/>
          <w:bCs w:val="1"/>
          <w:sz w:val="20"/>
          <w:szCs w:val="20"/>
        </w:rPr>
      </w:pPr>
      <w:r w:rsidDel="00000000" w:rsidR="00000000" w:rsidRPr="00000000">
        <w:rPr>
          <w:b w:val="1"/>
          <w:bCs w:val="1"/>
          <w:sz w:val="20"/>
          <w:szCs w:val="20"/>
          <w:rtl w:val="0"/>
        </w:rPr>
        <w:t xml:space="preserve">(EMPLEADOR – PROPONENTE)</w:t>
      </w:r>
    </w:p>
    <w:p w:rsidR="00000000" w:rsidDel="00000000" w:rsidP="00000000" w:rsidRDefault="00000000" w:rsidRPr="00000000" w14:paraId="0000006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63">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6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65">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6">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67">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68">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69">
      <w:pPr>
        <w:tabs>
          <w:tab w:val="left" w:leader="none" w:pos="-142"/>
        </w:tabs>
        <w:spacing w:after="240" w:before="120" w:lineRule="auto"/>
        <w:jc w:val="both"/>
        <w:rPr>
          <w:b w:val="1"/>
          <w:bCs w:val="1"/>
          <w:sz w:val="20"/>
          <w:szCs w:val="20"/>
        </w:rPr>
      </w:pPr>
      <w:r w:rsidDel="00000000" w:rsidR="00000000" w:rsidRPr="00000000">
        <w:rPr>
          <w:rtl w:val="0"/>
        </w:rPr>
      </w:r>
    </w:p>
    <w:p w:rsidR="00000000" w:rsidDel="00000000" w:rsidP="00000000" w:rsidRDefault="00000000" w:rsidRPr="00000000" w14:paraId="0000006A">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6B">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6C">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6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E">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F">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0">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71">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72">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73">
      <w:pPr>
        <w:tabs>
          <w:tab w:val="left" w:leader="none" w:pos="7838"/>
        </w:tabs>
        <w:spacing w:after="160" w:line="259" w:lineRule="auto"/>
        <w:jc w:val="both"/>
        <w:rPr>
          <w:sz w:val="20"/>
          <w:szCs w:val="20"/>
        </w:rPr>
      </w:pPr>
      <w:r w:rsidDel="00000000" w:rsidR="00000000" w:rsidRPr="00000000">
        <w:rPr>
          <w:rtl w:val="0"/>
        </w:rPr>
      </w:r>
    </w:p>
    <w:p w:rsidR="00000000" w:rsidDel="00000000" w:rsidP="00000000" w:rsidRDefault="00000000" w:rsidRPr="00000000" w14:paraId="00000074">
      <w:pPr>
        <w:spacing w:after="120" w:line="276" w:lineRule="auto"/>
        <w:jc w:val="both"/>
        <w:rPr>
          <w:sz w:val="20"/>
          <w:szCs w:val="20"/>
          <w:highlight w:val="lightGray"/>
        </w:rPr>
      </w:pPr>
      <w:r w:rsidDel="00000000" w:rsidR="00000000" w:rsidRPr="00000000">
        <w:rPr>
          <w:sz w:val="20"/>
          <w:szCs w:val="20"/>
          <w:highlight w:val="lightGray"/>
          <w:rtl w:val="0"/>
        </w:rPr>
        <w:t xml:space="preserve">[Incluir el siguiente cuadro para los Proponentes Plurales] </w:t>
      </w:r>
    </w:p>
    <w:tbl>
      <w:tblPr>
        <w:tblStyle w:val="Table3"/>
        <w:tblW w:w="8931.0" w:type="dxa"/>
        <w:jc w:val="left"/>
        <w:tblInd w:w="-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403"/>
        <w:gridCol w:w="4528"/>
        <w:tblGridChange w:id="0">
          <w:tblGrid>
            <w:gridCol w:w="4403"/>
            <w:gridCol w:w="4528"/>
          </w:tblGrid>
        </w:tblGridChange>
      </w:tblGrid>
      <w:tr>
        <w:trPr>
          <w:cantSplit w:val="0"/>
          <w:trHeight w:val="81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5">
            <w:pPr>
              <w:spacing w:after="120" w:line="276" w:lineRule="auto"/>
              <w:jc w:val="both"/>
              <w:rPr>
                <w:b w:val="1"/>
                <w:bCs w:val="1"/>
                <w:sz w:val="20"/>
                <w:szCs w:val="20"/>
              </w:rPr>
            </w:pPr>
            <w:r w:rsidDel="00000000" w:rsidR="00000000" w:rsidRPr="00000000">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6">
            <w:pPr>
              <w:spacing w:after="120" w:line="276" w:lineRule="auto"/>
              <w:jc w:val="both"/>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16"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77">
            <w:pPr>
              <w:spacing w:after="120" w:line="276" w:lineRule="auto"/>
              <w:jc w:val="both"/>
              <w:rPr>
                <w:b w:val="1"/>
                <w:bCs w:val="1"/>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78">
            <w:pPr>
              <w:spacing w:after="120" w:line="276" w:lineRule="auto"/>
              <w:jc w:val="both"/>
              <w:rPr>
                <w:sz w:val="20"/>
                <w:szCs w:val="20"/>
                <w:highlight w:val="lightGray"/>
              </w:rPr>
            </w:pPr>
            <w:r w:rsidDel="00000000" w:rsidR="00000000" w:rsidRPr="00000000">
              <w:rPr>
                <w:rtl w:val="0"/>
              </w:rPr>
            </w:r>
          </w:p>
        </w:tc>
      </w:tr>
    </w:tbl>
    <w:p w:rsidR="00000000" w:rsidDel="00000000" w:rsidP="00000000" w:rsidRDefault="00000000" w:rsidRPr="00000000" w14:paraId="00000079">
      <w:pPr>
        <w:spacing w:after="120" w:lineRule="auto"/>
        <w:jc w:val="both"/>
        <w:rPr>
          <w:sz w:val="20"/>
          <w:szCs w:val="20"/>
          <w:highlight w:val="lightGray"/>
        </w:rPr>
      </w:pPr>
      <w:r w:rsidDel="00000000" w:rsidR="00000000" w:rsidRPr="00000000">
        <w:rPr>
          <w:rtl w:val="0"/>
        </w:rPr>
      </w:r>
    </w:p>
    <w:p w:rsidR="00000000" w:rsidDel="00000000" w:rsidP="00000000" w:rsidRDefault="00000000" w:rsidRPr="00000000" w14:paraId="0000007A">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sz w:val="20"/>
          <w:szCs w:val="20"/>
          <w:rtl w:val="0"/>
        </w:rPr>
        <w:t xml:space="preserve">].</w:t>
      </w:r>
    </w:p>
    <w:p w:rsidR="00000000" w:rsidDel="00000000" w:rsidP="00000000" w:rsidRDefault="00000000" w:rsidRPr="00000000" w14:paraId="0000007B">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w:t>
      </w:r>
      <w:r w:rsidDel="00000000" w:rsidR="00000000" w:rsidRPr="00000000">
        <w:rPr>
          <w:sz w:val="20"/>
          <w:szCs w:val="20"/>
          <w:highlight w:val="lightGray"/>
          <w:rtl w:val="0"/>
        </w:rPr>
        <w:t xml:space="preserve"> Esta opción la incorporará el Proponente persona natural o el Proponente persona jurídica cuya constitución sea igual o mayor a un (1) año]</w:t>
      </w:r>
      <w:r w:rsidDel="00000000" w:rsidR="00000000" w:rsidRPr="00000000">
        <w:rPr>
          <w:sz w:val="20"/>
          <w:szCs w:val="20"/>
          <w:rtl w:val="0"/>
        </w:rPr>
        <w:t xml:space="preserve"> </w:t>
      </w:r>
    </w:p>
    <w:p w:rsidR="00000000" w:rsidDel="00000000" w:rsidP="00000000" w:rsidRDefault="00000000" w:rsidRPr="00000000" w14:paraId="0000007C">
      <w:pPr>
        <w:tabs>
          <w:tab w:val="left" w:leader="none" w:pos="7838"/>
        </w:tabs>
        <w:spacing w:after="160" w:line="259" w:lineRule="auto"/>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7D">
      <w:pPr>
        <w:tabs>
          <w:tab w:val="left" w:leader="none" w:pos="7838"/>
        </w:tabs>
        <w:spacing w:after="160" w:line="259"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7E">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Esta opción la incorporará el Proponente persona jurídica cuya constitución sea inferior a un (1) año]</w:t>
      </w:r>
      <w:r w:rsidDel="00000000" w:rsidR="00000000" w:rsidRPr="00000000">
        <w:rPr>
          <w:sz w:val="20"/>
          <w:szCs w:val="20"/>
          <w:rtl w:val="0"/>
        </w:rPr>
        <w:t xml:space="preserve"> </w:t>
      </w:r>
    </w:p>
    <w:p w:rsidR="00000000" w:rsidDel="00000000" w:rsidP="00000000" w:rsidRDefault="00000000" w:rsidRPr="00000000" w14:paraId="0000007F">
      <w:pPr>
        <w:tabs>
          <w:tab w:val="left" w:leader="none" w:pos="7838"/>
        </w:tabs>
        <w:spacing w:after="160" w:line="259" w:lineRule="auto"/>
        <w:jc w:val="both"/>
        <w:rPr>
          <w:sz w:val="20"/>
          <w:szCs w:val="20"/>
        </w:rPr>
      </w:pPr>
      <w:r w:rsidDel="00000000" w:rsidR="00000000" w:rsidRPr="00000000">
        <w:rPr>
          <w:sz w:val="20"/>
          <w:szCs w:val="20"/>
          <w:rtl w:val="0"/>
        </w:rPr>
        <w:t xml:space="preserve">Así 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rsidR="00000000" w:rsidDel="00000000" w:rsidP="00000000" w:rsidRDefault="00000000" w:rsidRPr="00000000" w14:paraId="00000080">
      <w:pPr>
        <w:tabs>
          <w:tab w:val="left" w:leader="none" w:pos="7838"/>
        </w:tabs>
        <w:spacing w:after="160" w:line="259"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81">
      <w:pPr>
        <w:tabs>
          <w:tab w:val="left" w:leader="none" w:pos="7838"/>
        </w:tabs>
        <w:spacing w:after="160" w:line="259" w:lineRule="auto"/>
        <w:jc w:val="both"/>
        <w:rPr>
          <w:sz w:val="20"/>
          <w:szCs w:val="20"/>
        </w:rPr>
      </w:pPr>
      <w:r w:rsidDel="00000000" w:rsidR="00000000" w:rsidRPr="00000000">
        <w:rPr>
          <w:rtl w:val="0"/>
        </w:rPr>
      </w:r>
    </w:p>
    <w:p w:rsidR="00000000" w:rsidDel="00000000" w:rsidP="00000000" w:rsidRDefault="00000000" w:rsidRPr="00000000" w14:paraId="00000082">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83">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84">
      <w:pPr>
        <w:spacing w:line="259" w:lineRule="auto"/>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85">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86">
      <w:pPr>
        <w:pBdr>
          <w:bottom w:color="000000" w:space="1" w:sz="12" w:val="single"/>
        </w:pBd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87">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88">
      <w:pPr>
        <w:spacing w:line="259" w:lineRule="auto"/>
        <w:jc w:val="both"/>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89">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8A">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8B">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8C">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8D">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8E">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8F">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0">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91">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92">
      <w:pPr>
        <w:spacing w:line="259" w:lineRule="auto"/>
        <w:jc w:val="both"/>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p>
    <w:p w:rsidR="00000000" w:rsidDel="00000000" w:rsidP="00000000" w:rsidRDefault="00000000" w:rsidRPr="00000000" w14:paraId="00000093">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94">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95">
      <w:pPr>
        <w:spacing w:line="259" w:lineRule="auto"/>
        <w:rPr>
          <w:b w:val="1"/>
          <w:bCs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96">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97">
      <w:pPr>
        <w:jc w:val="center"/>
        <w:rPr>
          <w:b w:val="1"/>
          <w:bCs w:val="1"/>
          <w:sz w:val="20"/>
          <w:szCs w:val="20"/>
        </w:rPr>
      </w:pPr>
      <w:bookmarkStart w:colFirst="0" w:colLast="0" w:name="_heading=h.syn9iuekdbm4" w:id="0"/>
      <w:bookmarkEnd w:id="0"/>
      <w:r w:rsidDel="00000000" w:rsidR="00000000" w:rsidRPr="00000000">
        <w:rPr>
          <w:b w:val="1"/>
          <w:bCs w:val="1"/>
          <w:sz w:val="20"/>
          <w:szCs w:val="20"/>
          <w:rtl w:val="0"/>
        </w:rPr>
        <w:t xml:space="preserve">FORMATO 8C – VINCULACIÓN DE PERSONAS NO BENEFICIARIAS DE LA PENSIÓN DE VEJEZ, FAMILIAR O SOBREVIVENCIA</w:t>
      </w:r>
    </w:p>
    <w:p w:rsidR="00000000" w:rsidDel="00000000" w:rsidP="00000000" w:rsidRDefault="00000000" w:rsidRPr="00000000" w14:paraId="00000098">
      <w:pPr>
        <w:jc w:val="center"/>
        <w:rPr>
          <w:b w:val="1"/>
          <w:bCs w:val="1"/>
          <w:sz w:val="20"/>
          <w:szCs w:val="20"/>
        </w:rPr>
      </w:pPr>
      <w:r w:rsidDel="00000000" w:rsidR="00000000" w:rsidRPr="00000000">
        <w:rPr>
          <w:b w:val="1"/>
          <w:bCs w:val="1"/>
          <w:sz w:val="20"/>
          <w:szCs w:val="20"/>
          <w:rtl w:val="0"/>
        </w:rPr>
        <w:t xml:space="preserve">(TRABAJADOR)</w:t>
      </w:r>
    </w:p>
    <w:p w:rsidR="00000000" w:rsidDel="00000000" w:rsidP="00000000" w:rsidRDefault="00000000" w:rsidRPr="00000000" w14:paraId="0000009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A">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sz w:val="20"/>
          <w:szCs w:val="20"/>
          <w:rtl w:val="0"/>
        </w:rPr>
        <w:t xml:space="preserve">]</w:t>
      </w:r>
    </w:p>
    <w:p w:rsidR="00000000" w:rsidDel="00000000" w:rsidP="00000000" w:rsidRDefault="00000000" w:rsidRPr="00000000" w14:paraId="0000009B">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D">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9E">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9F">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A0">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A1">
      <w:pPr>
        <w:spacing w:after="120" w:lineRule="auto"/>
        <w:rPr>
          <w:sz w:val="20"/>
          <w:szCs w:val="20"/>
        </w:rPr>
      </w:pPr>
      <w:r w:rsidDel="00000000" w:rsidR="00000000" w:rsidRPr="00000000">
        <w:rPr>
          <w:rtl w:val="0"/>
        </w:rPr>
      </w:r>
    </w:p>
    <w:p w:rsidR="00000000" w:rsidDel="00000000" w:rsidP="00000000" w:rsidRDefault="00000000" w:rsidRPr="00000000" w14:paraId="000000A2">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A3">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A4">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A5">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A6">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A7">
      <w:pPr>
        <w:jc w:val="both"/>
        <w:rPr>
          <w:sz w:val="20"/>
          <w:szCs w:val="20"/>
        </w:rPr>
      </w:pPr>
      <w:r w:rsidDel="00000000" w:rsidR="00000000" w:rsidRPr="00000000">
        <w:rPr>
          <w:rtl w:val="0"/>
        </w:rPr>
      </w:r>
    </w:p>
    <w:p w:rsidR="00000000" w:rsidDel="00000000" w:rsidP="00000000" w:rsidRDefault="00000000" w:rsidRPr="00000000" w14:paraId="000000A8">
      <w:pPr>
        <w:jc w:val="both"/>
        <w:rPr>
          <w:sz w:val="20"/>
          <w:szCs w:val="20"/>
        </w:rPr>
      </w:pPr>
      <w:r w:rsidDel="00000000" w:rsidR="00000000" w:rsidRPr="00000000">
        <w:rPr>
          <w:sz w:val="20"/>
          <w:szCs w:val="20"/>
          <w:highlight w:val="lightGray"/>
          <w:rtl w:val="0"/>
        </w:rPr>
        <w:t xml:space="preserve">[Incluir el nombre del trabajador vinculado en la planta de personal de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o CC __________]</w:t>
      </w:r>
      <w:r w:rsidDel="00000000" w:rsidR="00000000" w:rsidRPr="00000000">
        <w:rPr>
          <w:sz w:val="20"/>
          <w:szCs w:val="20"/>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A9">
      <w:pPr>
        <w:jc w:val="both"/>
        <w:rPr>
          <w:sz w:val="20"/>
          <w:szCs w:val="20"/>
        </w:rPr>
      </w:pPr>
      <w:r w:rsidDel="00000000" w:rsidR="00000000" w:rsidRPr="00000000">
        <w:rPr>
          <w:rtl w:val="0"/>
        </w:rPr>
      </w:r>
    </w:p>
    <w:p w:rsidR="00000000" w:rsidDel="00000000" w:rsidP="00000000" w:rsidRDefault="00000000" w:rsidRPr="00000000" w14:paraId="000000AA">
      <w:pPr>
        <w:jc w:val="both"/>
        <w:rPr>
          <w:sz w:val="20"/>
          <w:szCs w:val="20"/>
        </w:rPr>
      </w:pPr>
      <w:r w:rsidDel="00000000" w:rsidR="00000000" w:rsidRPr="00000000">
        <w:rPr>
          <w:sz w:val="20"/>
          <w:szCs w:val="20"/>
          <w:rtl w:val="0"/>
        </w:rPr>
        <w:t xml:space="preserve">Asimismo, manifiesto que me encuentro vinculado en la plata de personal </w:t>
      </w:r>
      <w:r w:rsidDel="00000000" w:rsidR="00000000" w:rsidRPr="00000000">
        <w:rPr>
          <w:sz w:val="20"/>
          <w:szCs w:val="20"/>
          <w:highlight w:val="lightGray"/>
          <w:rtl w:val="0"/>
        </w:rPr>
        <w:t xml:space="preserve">[indicar si se trata de la persona natural o de la persona jurídica o del integrante del proponente plural]</w:t>
      </w:r>
      <w:r w:rsidDel="00000000" w:rsidR="00000000" w:rsidRPr="00000000">
        <w:rPr>
          <w:sz w:val="20"/>
          <w:szCs w:val="20"/>
          <w:rtl w:val="0"/>
        </w:rPr>
        <w:t xml:space="preserve"> con una anterioridad </w:t>
      </w:r>
      <w:r w:rsidDel="00000000" w:rsidR="00000000" w:rsidRPr="00000000">
        <w:rPr>
          <w:sz w:val="20"/>
          <w:szCs w:val="20"/>
          <w:highlight w:val="lightGray"/>
          <w:rtl w:val="0"/>
        </w:rPr>
        <w:t xml:space="preserve">[Indicar si el tiempo de vinculación es igual o mayor a un (1) año contado a partir de la fecha del cierre del Proceso de Contratación o </w:t>
      </w:r>
      <w:r w:rsidDel="00000000" w:rsidR="00000000" w:rsidRPr="00000000">
        <w:rPr>
          <w:color w:val="000000"/>
          <w:sz w:val="20"/>
          <w:szCs w:val="20"/>
          <w:highlight w:val="lightGray"/>
          <w:rtl w:val="0"/>
        </w:rPr>
        <w:t xml:space="preserve">desde el momento de la constitución de la persona jurídica en los casos que esta tenga menos de (1) año de constitución]</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AB">
      <w:pPr>
        <w:jc w:val="both"/>
        <w:rPr>
          <w:color w:val="000000"/>
          <w:sz w:val="20"/>
          <w:szCs w:val="20"/>
        </w:rPr>
      </w:pPr>
      <w:r w:rsidDel="00000000" w:rsidR="00000000" w:rsidRPr="00000000">
        <w:rPr>
          <w:rtl w:val="0"/>
        </w:rPr>
      </w:r>
    </w:p>
    <w:p w:rsidR="00000000" w:rsidDel="00000000" w:rsidP="00000000" w:rsidRDefault="00000000" w:rsidRPr="00000000" w14:paraId="000000AC">
      <w:pPr>
        <w:jc w:val="both"/>
        <w:rPr>
          <w:sz w:val="20"/>
          <w:szCs w:val="20"/>
        </w:rPr>
      </w:pPr>
      <w:r w:rsidDel="00000000" w:rsidR="00000000" w:rsidRPr="00000000">
        <w:rPr>
          <w:color w:val="000000"/>
          <w:sz w:val="20"/>
          <w:szCs w:val="20"/>
          <w:rtl w:val="0"/>
        </w:rPr>
        <w:t xml:space="preserve">Adjunto a esta certificación aporto mi documento de identificación, de acuerdo con el inciso 4 del subnumeral 4 del numeral 4.6. del Documento Base. </w:t>
      </w:r>
      <w:r w:rsidDel="00000000" w:rsidR="00000000" w:rsidRPr="00000000">
        <w:rPr>
          <w:rtl w:val="0"/>
        </w:rPr>
      </w:r>
    </w:p>
    <w:p w:rsidR="00000000" w:rsidDel="00000000" w:rsidP="00000000" w:rsidRDefault="00000000" w:rsidRPr="00000000" w14:paraId="000000A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AE">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AF">
      <w:pPr>
        <w:jc w:val="center"/>
        <w:rPr>
          <w:b w:val="1"/>
          <w:bCs w:val="1"/>
          <w:sz w:val="20"/>
          <w:szCs w:val="20"/>
        </w:rPr>
      </w:pPr>
      <w:r w:rsidDel="00000000" w:rsidR="00000000" w:rsidRPr="00000000">
        <w:rPr>
          <w:rtl w:val="0"/>
        </w:rPr>
      </w:r>
    </w:p>
    <w:p w:rsidR="00000000" w:rsidDel="00000000" w:rsidP="00000000" w:rsidRDefault="00000000" w:rsidRPr="00000000" w14:paraId="000000B0">
      <w:pPr>
        <w:jc w:val="center"/>
        <w:rPr>
          <w:b w:val="1"/>
          <w:bCs w:val="1"/>
          <w:sz w:val="20"/>
          <w:szCs w:val="20"/>
        </w:rPr>
      </w:pPr>
      <w:r w:rsidDel="00000000" w:rsidR="00000000" w:rsidRPr="00000000">
        <w:rPr>
          <w:rtl w:val="0"/>
        </w:rPr>
      </w:r>
    </w:p>
    <w:p w:rsidR="00000000" w:rsidDel="00000000" w:rsidP="00000000" w:rsidRDefault="00000000" w:rsidRPr="00000000" w14:paraId="000000B1">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B2">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B3">
      <w:pPr>
        <w:rPr>
          <w:b w:val="1"/>
          <w:bCs w:val="1"/>
          <w:sz w:val="20"/>
          <w:szCs w:val="20"/>
        </w:rPr>
      </w:pPr>
      <w:r w:rsidDel="00000000" w:rsidR="00000000" w:rsidRPr="00000000">
        <w:rPr>
          <w:rtl w:val="0"/>
        </w:rPr>
      </w:r>
    </w:p>
    <w:p w:rsidR="00000000" w:rsidDel="00000000" w:rsidP="00000000" w:rsidRDefault="00000000" w:rsidRPr="00000000" w14:paraId="000000B4">
      <w:pPr>
        <w:rPr>
          <w:b w:val="1"/>
          <w:bCs w:val="1"/>
          <w:sz w:val="20"/>
          <w:szCs w:val="20"/>
        </w:rPr>
      </w:pPr>
      <w:r w:rsidDel="00000000" w:rsidR="00000000" w:rsidRPr="00000000">
        <w:rPr>
          <w:rtl w:val="0"/>
        </w:rPr>
      </w:r>
    </w:p>
    <w:p w:rsidR="00000000" w:rsidDel="00000000" w:rsidP="00000000" w:rsidRDefault="00000000" w:rsidRPr="00000000" w14:paraId="000000B5">
      <w:pPr>
        <w:rPr>
          <w:b w:val="1"/>
          <w:bCs w:val="1"/>
          <w:sz w:val="20"/>
          <w:szCs w:val="20"/>
        </w:rPr>
      </w:pPr>
      <w:r w:rsidDel="00000000" w:rsidR="00000000" w:rsidRPr="00000000">
        <w:rPr>
          <w:rtl w:val="0"/>
        </w:rPr>
      </w:r>
    </w:p>
    <w:p w:rsidR="00000000" w:rsidDel="00000000" w:rsidP="00000000" w:rsidRDefault="00000000" w:rsidRPr="00000000" w14:paraId="000000B6">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7">
      <w:pPr>
        <w:jc w:val="center"/>
        <w:rPr>
          <w:b w:val="1"/>
          <w:bCs w:val="1"/>
          <w:sz w:val="20"/>
          <w:szCs w:val="20"/>
        </w:rPr>
      </w:pPr>
      <w:r w:rsidDel="00000000" w:rsidR="00000000" w:rsidRPr="00000000">
        <w:rPr>
          <w:b w:val="1"/>
          <w:bCs w:val="1"/>
          <w:sz w:val="20"/>
          <w:szCs w:val="20"/>
          <w:rtl w:val="0"/>
        </w:rPr>
        <w:t xml:space="preserve">FORMATO 8D – VINCULACIÓN DE POBLACIÓN INDÍGENA, NEGRA, AFROCOLOMBIANA, RAIZAL, PALENQUERA, RROM O GITANA</w:t>
      </w:r>
    </w:p>
    <w:p w:rsidR="00000000" w:rsidDel="00000000" w:rsidP="00000000" w:rsidRDefault="00000000" w:rsidRPr="00000000" w14:paraId="000000B8">
      <w:pPr>
        <w:jc w:val="center"/>
        <w:rPr>
          <w:b w:val="1"/>
          <w:bCs w:val="1"/>
        </w:rPr>
      </w:pPr>
      <w:r w:rsidDel="00000000" w:rsidR="00000000" w:rsidRPr="00000000">
        <w:rPr>
          <w:rtl w:val="0"/>
        </w:rPr>
      </w:r>
    </w:p>
    <w:p w:rsidR="00000000" w:rsidDel="00000000" w:rsidP="00000000" w:rsidRDefault="00000000" w:rsidRPr="00000000" w14:paraId="000000B9">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0B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BB">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BC">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BD">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BE">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0BF">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C0">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C1">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C2">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C3">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C4">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bajo la gravedad del juramento que:</w:t>
      </w:r>
    </w:p>
    <w:p w:rsidR="00000000" w:rsidDel="00000000" w:rsidP="00000000" w:rsidRDefault="00000000" w:rsidRPr="00000000" w14:paraId="000000C5">
      <w:pPr>
        <w:jc w:val="both"/>
        <w:rPr>
          <w:sz w:val="20"/>
          <w:szCs w:val="20"/>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C9">
            <w:pPr>
              <w:jc w:val="center"/>
              <w:rPr>
                <w:smallCaps w:val="1"/>
                <w:sz w:val="20"/>
                <w:szCs w:val="20"/>
              </w:rPr>
            </w:pPr>
            <w:r w:rsidDel="00000000" w:rsidR="00000000" w:rsidRPr="00000000">
              <w:rPr>
                <w:rtl w:val="0"/>
              </w:rPr>
            </w:r>
          </w:p>
          <w:p w:rsidR="00000000" w:rsidDel="00000000" w:rsidP="00000000" w:rsidRDefault="00000000" w:rsidRPr="00000000" w14:paraId="000000CA">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CB">
            <w:pPr>
              <w:jc w:val="center"/>
              <w:rPr>
                <w:smallCaps w:val="1"/>
                <w:sz w:val="20"/>
                <w:szCs w:val="20"/>
              </w:rPr>
            </w:pPr>
            <w:r w:rsidDel="00000000" w:rsidR="00000000" w:rsidRPr="00000000">
              <w:rPr>
                <w:rtl w:val="0"/>
              </w:rPr>
            </w:r>
          </w:p>
          <w:p w:rsidR="00000000" w:rsidDel="00000000" w:rsidP="00000000" w:rsidRDefault="00000000" w:rsidRPr="00000000" w14:paraId="000000CC">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CD">
            <w:pPr>
              <w:rPr>
                <w:b w:val="0"/>
                <w:bCs w:val="0"/>
                <w:color w:val="3b3838"/>
                <w:sz w:val="20"/>
                <w:szCs w:val="20"/>
              </w:rPr>
            </w:pPr>
            <w:r w:rsidDel="00000000" w:rsidR="00000000" w:rsidRPr="00000000">
              <w:rPr>
                <w:rtl w:val="0"/>
              </w:rPr>
            </w:r>
          </w:p>
        </w:tc>
        <w:tc>
          <w:tcPr/>
          <w:p w:rsidR="00000000" w:rsidDel="00000000" w:rsidP="00000000" w:rsidRDefault="00000000" w:rsidRPr="00000000" w14:paraId="000000CE">
            <w:pPr>
              <w:rPr>
                <w:color w:val="3b3838"/>
                <w:sz w:val="20"/>
                <w:szCs w:val="20"/>
              </w:rPr>
            </w:pPr>
            <w:r w:rsidDel="00000000" w:rsidR="00000000" w:rsidRPr="00000000">
              <w:rPr>
                <w:rtl w:val="0"/>
              </w:rPr>
            </w:r>
          </w:p>
        </w:tc>
      </w:tr>
    </w:tbl>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jc w:val="center"/>
        <w:rPr>
          <w:b w:val="1"/>
          <w:bCs w:val="1"/>
          <w:sz w:val="20"/>
          <w:szCs w:val="20"/>
        </w:rPr>
      </w:pPr>
      <w:r w:rsidDel="00000000" w:rsidR="00000000" w:rsidRPr="00000000">
        <w:rPr>
          <w:rtl w:val="0"/>
        </w:rPr>
      </w:r>
    </w:p>
    <w:p w:rsidR="00000000" w:rsidDel="00000000" w:rsidP="00000000" w:rsidRDefault="00000000" w:rsidRPr="00000000" w14:paraId="000000D1">
      <w:pPr>
        <w:jc w:val="both"/>
        <w:rPr>
          <w:sz w:val="20"/>
          <w:szCs w:val="20"/>
        </w:rPr>
      </w:pPr>
      <w:r w:rsidDel="00000000" w:rsidR="00000000" w:rsidRPr="00000000">
        <w:rPr>
          <w:rtl w:val="0"/>
        </w:rPr>
      </w:r>
    </w:p>
    <w:p w:rsidR="00000000" w:rsidDel="00000000" w:rsidP="00000000" w:rsidRDefault="00000000" w:rsidRPr="00000000" w14:paraId="000000D2">
      <w:pPr>
        <w:jc w:val="both"/>
        <w:rPr>
          <w:sz w:val="20"/>
          <w:szCs w:val="20"/>
        </w:rPr>
      </w:pPr>
      <w:r w:rsidDel="00000000" w:rsidR="00000000" w:rsidRPr="00000000">
        <w:rPr>
          <w:rtl w:val="0"/>
        </w:rPr>
      </w:r>
    </w:p>
    <w:p w:rsidR="00000000" w:rsidDel="00000000" w:rsidP="00000000" w:rsidRDefault="00000000" w:rsidRPr="00000000" w14:paraId="000000D3">
      <w:pPr>
        <w:jc w:val="both"/>
        <w:rPr>
          <w:sz w:val="20"/>
          <w:szCs w:val="20"/>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contado a partir de la fecha del cierre del presente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pertenencia a la población indígena, negra, afrocolombiana, raizal, palanquera, Rrom o gitanas, aporto la certificación expedida por el Ministerio del Trabajo, de acuerdo con los incisos 3 y 4 del subnumeral 5 del numeral 4.6 del Documento Base. </w:t>
      </w:r>
    </w:p>
    <w:p w:rsidR="00000000" w:rsidDel="00000000" w:rsidP="00000000" w:rsidRDefault="00000000" w:rsidRPr="00000000" w14:paraId="000000D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D8">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D9">
      <w:pPr>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DA">
      <w:pPr>
        <w:rPr>
          <w:b w:val="1"/>
          <w:bCs w:val="1"/>
          <w:sz w:val="20"/>
          <w:szCs w:val="20"/>
        </w:rPr>
      </w:pPr>
      <w:r w:rsidDel="00000000" w:rsidR="00000000" w:rsidRPr="00000000">
        <w:rPr>
          <w:rtl w:val="0"/>
        </w:rPr>
      </w:r>
    </w:p>
    <w:p w:rsidR="00000000" w:rsidDel="00000000" w:rsidP="00000000" w:rsidRDefault="00000000" w:rsidRPr="00000000" w14:paraId="000000DB">
      <w:pPr>
        <w:rPr>
          <w:b w:val="1"/>
          <w:bCs w:val="1"/>
          <w:sz w:val="20"/>
          <w:szCs w:val="20"/>
        </w:rPr>
      </w:pPr>
      <w:r w:rsidDel="00000000" w:rsidR="00000000" w:rsidRPr="00000000">
        <w:rPr>
          <w:rtl w:val="0"/>
        </w:rPr>
      </w:r>
    </w:p>
    <w:p w:rsidR="00000000" w:rsidDel="00000000" w:rsidP="00000000" w:rsidRDefault="00000000" w:rsidRPr="00000000" w14:paraId="000000DC">
      <w:pPr>
        <w:rPr>
          <w:sz w:val="20"/>
          <w:szCs w:val="20"/>
        </w:rPr>
      </w:pPr>
      <w:r w:rsidDel="00000000" w:rsidR="00000000" w:rsidRPr="00000000">
        <w:rPr>
          <w:sz w:val="20"/>
          <w:szCs w:val="20"/>
          <w:rtl w:val="0"/>
        </w:rPr>
        <w:t xml:space="preserve">_______________________________</w:t>
      </w:r>
    </w:p>
    <w:p w:rsidR="00000000" w:rsidDel="00000000" w:rsidP="00000000" w:rsidRDefault="00000000" w:rsidRPr="00000000" w14:paraId="000000DD">
      <w:pPr>
        <w:rPr>
          <w:sz w:val="20"/>
          <w:szCs w:val="20"/>
          <w:highlight w:val="lightGray"/>
        </w:rPr>
      </w:pPr>
      <w:r w:rsidDel="00000000" w:rsidR="00000000" w:rsidRPr="00000000">
        <w:rPr>
          <w:sz w:val="20"/>
          <w:szCs w:val="20"/>
          <w:highlight w:val="lightGray"/>
          <w:rtl w:val="0"/>
        </w:rPr>
        <w:t xml:space="preserve">                                                                                               </w:t>
      </w:r>
    </w:p>
    <w:p w:rsidR="00000000" w:rsidDel="00000000" w:rsidP="00000000" w:rsidRDefault="00000000" w:rsidRPr="00000000" w14:paraId="000000DE">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DF">
      <w:pPr>
        <w:rPr>
          <w:sz w:val="20"/>
          <w:szCs w:val="20"/>
          <w:highlight w:val="lightGray"/>
        </w:rPr>
      </w:pPr>
      <w:r w:rsidDel="00000000" w:rsidR="00000000" w:rsidRPr="00000000">
        <w:rPr>
          <w:rtl w:val="0"/>
        </w:rPr>
      </w:r>
    </w:p>
    <w:p w:rsidR="00000000" w:rsidDel="00000000" w:rsidP="00000000" w:rsidRDefault="00000000" w:rsidRPr="00000000" w14:paraId="000000E0">
      <w:pPr>
        <w:rPr>
          <w:sz w:val="20"/>
          <w:szCs w:val="20"/>
          <w:highlight w:val="lightGray"/>
        </w:rPr>
      </w:pPr>
      <w:r w:rsidDel="00000000" w:rsidR="00000000" w:rsidRPr="00000000">
        <w:rPr>
          <w:rtl w:val="0"/>
        </w:rPr>
      </w:r>
    </w:p>
    <w:p w:rsidR="00000000" w:rsidDel="00000000" w:rsidP="00000000" w:rsidRDefault="00000000" w:rsidRPr="00000000" w14:paraId="000000E1">
      <w:pPr>
        <w:rPr>
          <w:sz w:val="20"/>
          <w:szCs w:val="20"/>
          <w:highlight w:val="lightGray"/>
        </w:rPr>
      </w:pPr>
      <w:r w:rsidDel="00000000" w:rsidR="00000000" w:rsidRPr="00000000">
        <w:rPr>
          <w:rtl w:val="0"/>
        </w:rPr>
      </w:r>
    </w:p>
    <w:p w:rsidR="00000000" w:rsidDel="00000000" w:rsidP="00000000" w:rsidRDefault="00000000" w:rsidRPr="00000000" w14:paraId="000000E2">
      <w:pPr>
        <w:rPr>
          <w:sz w:val="20"/>
          <w:szCs w:val="20"/>
        </w:rPr>
      </w:pPr>
      <w:r w:rsidDel="00000000" w:rsidR="00000000" w:rsidRPr="00000000">
        <w:rPr>
          <w:rtl w:val="0"/>
        </w:rPr>
      </w:r>
    </w:p>
    <w:p w:rsidR="00000000" w:rsidDel="00000000" w:rsidP="00000000" w:rsidRDefault="00000000" w:rsidRPr="00000000" w14:paraId="000000E3">
      <w:pPr>
        <w:rPr>
          <w:sz w:val="20"/>
          <w:szCs w:val="20"/>
          <w:highlight w:val="lightGray"/>
        </w:rPr>
      </w:pPr>
      <w:r w:rsidDel="00000000" w:rsidR="00000000" w:rsidRPr="00000000">
        <w:rPr>
          <w:rtl w:val="0"/>
        </w:rPr>
      </w:r>
    </w:p>
    <w:p w:rsidR="00000000" w:rsidDel="00000000" w:rsidP="00000000" w:rsidRDefault="00000000" w:rsidRPr="00000000" w14:paraId="000000E4">
      <w:pPr>
        <w:rPr>
          <w:sz w:val="20"/>
          <w:szCs w:val="20"/>
          <w:highlight w:val="lightGray"/>
        </w:rPr>
      </w:pPr>
      <w:r w:rsidDel="00000000" w:rsidR="00000000" w:rsidRPr="00000000">
        <w:rPr>
          <w:rtl w:val="0"/>
        </w:rPr>
      </w:r>
    </w:p>
    <w:p w:rsidR="00000000" w:rsidDel="00000000" w:rsidP="00000000" w:rsidRDefault="00000000" w:rsidRPr="00000000" w14:paraId="000000E5">
      <w:pPr>
        <w:rPr>
          <w:sz w:val="20"/>
          <w:szCs w:val="20"/>
        </w:rPr>
      </w:pPr>
      <w:r w:rsidDel="00000000" w:rsidR="00000000" w:rsidRPr="00000000">
        <w:rPr>
          <w:sz w:val="20"/>
          <w:szCs w:val="20"/>
          <w:rtl w:val="0"/>
        </w:rPr>
        <w:t xml:space="preserve">_______________________________</w:t>
      </w:r>
    </w:p>
    <w:p w:rsidR="00000000" w:rsidDel="00000000" w:rsidP="00000000" w:rsidRDefault="00000000" w:rsidRPr="00000000" w14:paraId="000000E6">
      <w:pPr>
        <w:rPr>
          <w:sz w:val="20"/>
          <w:szCs w:val="20"/>
          <w:highlight w:val="lightGray"/>
        </w:rPr>
      </w:pPr>
      <w:r w:rsidDel="00000000" w:rsidR="00000000" w:rsidRPr="00000000">
        <w:rPr>
          <w:rtl w:val="0"/>
        </w:rPr>
      </w:r>
    </w:p>
    <w:p w:rsidR="00000000" w:rsidDel="00000000" w:rsidP="00000000" w:rsidRDefault="00000000" w:rsidRPr="00000000" w14:paraId="000000E7">
      <w:pP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w:t>
      </w:r>
    </w:p>
    <w:p w:rsidR="00000000" w:rsidDel="00000000" w:rsidP="00000000" w:rsidRDefault="00000000" w:rsidRPr="00000000" w14:paraId="000000E8">
      <w:pPr>
        <w:rPr>
          <w:sz w:val="20"/>
          <w:szCs w:val="20"/>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sz w:val="20"/>
          <w:szCs w:val="20"/>
          <w:highlight w:val="lightGray"/>
          <w:rtl w:val="0"/>
        </w:rPr>
        <w:t xml:space="preserve">corresponda, o el representante del Proponente Plural]</w:t>
      </w:r>
    </w:p>
    <w:p w:rsidR="00000000" w:rsidDel="00000000" w:rsidP="00000000" w:rsidRDefault="00000000" w:rsidRPr="00000000" w14:paraId="000000E9">
      <w:pPr>
        <w:rPr>
          <w:b w:val="1"/>
          <w:bCs w:val="1"/>
          <w:sz w:val="20"/>
          <w:szCs w:val="20"/>
        </w:rPr>
      </w:pPr>
      <w:r w:rsidDel="00000000" w:rsidR="00000000" w:rsidRPr="00000000">
        <w:rPr>
          <w:rtl w:val="0"/>
        </w:rPr>
      </w:r>
    </w:p>
    <w:p w:rsidR="00000000" w:rsidDel="00000000" w:rsidP="00000000" w:rsidRDefault="00000000" w:rsidRPr="00000000" w14:paraId="000000EA">
      <w:pPr>
        <w:rPr>
          <w:b w:val="1"/>
          <w:bCs w:val="1"/>
          <w:sz w:val="20"/>
          <w:szCs w:val="20"/>
        </w:rPr>
      </w:pPr>
      <w:r w:rsidDel="00000000" w:rsidR="00000000" w:rsidRPr="00000000">
        <w:rPr>
          <w:rtl w:val="0"/>
        </w:rPr>
      </w:r>
    </w:p>
    <w:p w:rsidR="00000000" w:rsidDel="00000000" w:rsidP="00000000" w:rsidRDefault="00000000" w:rsidRPr="00000000" w14:paraId="000000EB">
      <w:pPr>
        <w:rPr>
          <w:b w:val="1"/>
          <w:bCs w:val="1"/>
          <w:sz w:val="20"/>
          <w:szCs w:val="20"/>
        </w:rPr>
      </w:pPr>
      <w:r w:rsidDel="00000000" w:rsidR="00000000" w:rsidRPr="00000000">
        <w:rPr>
          <w:rtl w:val="0"/>
        </w:rPr>
      </w:r>
    </w:p>
    <w:p w:rsidR="00000000" w:rsidDel="00000000" w:rsidP="00000000" w:rsidRDefault="00000000" w:rsidRPr="00000000" w14:paraId="000000EC">
      <w:pPr>
        <w:rPr>
          <w:b w:val="1"/>
          <w:bCs w:val="1"/>
          <w:sz w:val="20"/>
          <w:szCs w:val="20"/>
        </w:rPr>
      </w:pPr>
      <w:r w:rsidDel="00000000" w:rsidR="00000000" w:rsidRPr="00000000">
        <w:rPr>
          <w:rtl w:val="0"/>
        </w:rPr>
      </w:r>
    </w:p>
    <w:p w:rsidR="00000000" w:rsidDel="00000000" w:rsidP="00000000" w:rsidRDefault="00000000" w:rsidRPr="00000000" w14:paraId="000000ED">
      <w:pPr>
        <w:rPr>
          <w:b w:val="1"/>
          <w:bCs w:val="1"/>
          <w:sz w:val="20"/>
          <w:szCs w:val="20"/>
        </w:rPr>
      </w:pPr>
      <w:r w:rsidDel="00000000" w:rsidR="00000000" w:rsidRPr="00000000">
        <w:rPr>
          <w:rtl w:val="0"/>
        </w:rPr>
      </w:r>
    </w:p>
    <w:p w:rsidR="00000000" w:rsidDel="00000000" w:rsidP="00000000" w:rsidRDefault="00000000" w:rsidRPr="00000000" w14:paraId="000000EE">
      <w:pPr>
        <w:rPr>
          <w:b w:val="1"/>
          <w:bCs w:val="1"/>
          <w:sz w:val="20"/>
          <w:szCs w:val="20"/>
        </w:rPr>
      </w:pPr>
      <w:r w:rsidDel="00000000" w:rsidR="00000000" w:rsidRPr="00000000">
        <w:rPr>
          <w:rtl w:val="0"/>
        </w:rPr>
      </w:r>
    </w:p>
    <w:p w:rsidR="00000000" w:rsidDel="00000000" w:rsidP="00000000" w:rsidRDefault="00000000" w:rsidRPr="00000000" w14:paraId="000000EF">
      <w:pPr>
        <w:rPr>
          <w:b w:val="1"/>
          <w:bCs w:val="1"/>
          <w:sz w:val="20"/>
          <w:szCs w:val="20"/>
        </w:rPr>
      </w:pPr>
      <w:r w:rsidDel="00000000" w:rsidR="00000000" w:rsidRPr="00000000">
        <w:rPr>
          <w:rtl w:val="0"/>
        </w:rPr>
      </w:r>
    </w:p>
    <w:p w:rsidR="00000000" w:rsidDel="00000000" w:rsidP="00000000" w:rsidRDefault="00000000" w:rsidRPr="00000000" w14:paraId="000000F0">
      <w:pPr>
        <w:rPr>
          <w:b w:val="1"/>
          <w:bCs w:val="1"/>
          <w:sz w:val="20"/>
          <w:szCs w:val="20"/>
        </w:rPr>
      </w:pPr>
      <w:r w:rsidDel="00000000" w:rsidR="00000000" w:rsidRPr="00000000">
        <w:rPr>
          <w:rtl w:val="0"/>
        </w:rPr>
      </w:r>
    </w:p>
    <w:p w:rsidR="00000000" w:rsidDel="00000000" w:rsidP="00000000" w:rsidRDefault="00000000" w:rsidRPr="00000000" w14:paraId="000000F1">
      <w:pPr>
        <w:rPr>
          <w:b w:val="1"/>
          <w:bCs w:val="1"/>
          <w:sz w:val="20"/>
          <w:szCs w:val="20"/>
        </w:rPr>
      </w:pPr>
      <w:r w:rsidDel="00000000" w:rsidR="00000000" w:rsidRPr="00000000">
        <w:rPr>
          <w:rtl w:val="0"/>
        </w:rPr>
      </w:r>
    </w:p>
    <w:p w:rsidR="00000000" w:rsidDel="00000000" w:rsidP="00000000" w:rsidRDefault="00000000" w:rsidRPr="00000000" w14:paraId="000000F2">
      <w:pPr>
        <w:rPr>
          <w:b w:val="1"/>
          <w:bCs w:val="1"/>
          <w:sz w:val="20"/>
          <w:szCs w:val="20"/>
        </w:rPr>
      </w:pPr>
      <w:r w:rsidDel="00000000" w:rsidR="00000000" w:rsidRPr="00000000">
        <w:rPr>
          <w:rtl w:val="0"/>
        </w:rPr>
      </w:r>
    </w:p>
    <w:p w:rsidR="00000000" w:rsidDel="00000000" w:rsidP="00000000" w:rsidRDefault="00000000" w:rsidRPr="00000000" w14:paraId="000000F3">
      <w:pPr>
        <w:rPr>
          <w:b w:val="1"/>
          <w:bCs w:val="1"/>
          <w:sz w:val="20"/>
          <w:szCs w:val="20"/>
        </w:rPr>
      </w:pPr>
      <w:r w:rsidDel="00000000" w:rsidR="00000000" w:rsidRPr="00000000">
        <w:rPr>
          <w:rtl w:val="0"/>
        </w:rPr>
      </w:r>
    </w:p>
    <w:p w:rsidR="00000000" w:rsidDel="00000000" w:rsidP="00000000" w:rsidRDefault="00000000" w:rsidRPr="00000000" w14:paraId="000000F4">
      <w:pPr>
        <w:rPr>
          <w:b w:val="1"/>
          <w:bCs w:val="1"/>
          <w:sz w:val="20"/>
          <w:szCs w:val="20"/>
        </w:rPr>
      </w:pPr>
      <w:r w:rsidDel="00000000" w:rsidR="00000000" w:rsidRPr="00000000">
        <w:rPr>
          <w:rtl w:val="0"/>
        </w:rPr>
      </w:r>
    </w:p>
    <w:p w:rsidR="00000000" w:rsidDel="00000000" w:rsidP="00000000" w:rsidRDefault="00000000" w:rsidRPr="00000000" w14:paraId="000000F5">
      <w:pPr>
        <w:rPr>
          <w:b w:val="1"/>
          <w:bCs w:val="1"/>
          <w:sz w:val="20"/>
          <w:szCs w:val="20"/>
        </w:rPr>
      </w:pPr>
      <w:r w:rsidDel="00000000" w:rsidR="00000000" w:rsidRPr="00000000">
        <w:rPr>
          <w:rtl w:val="0"/>
        </w:rPr>
      </w:r>
    </w:p>
    <w:p w:rsidR="00000000" w:rsidDel="00000000" w:rsidP="00000000" w:rsidRDefault="00000000" w:rsidRPr="00000000" w14:paraId="000000F6">
      <w:pPr>
        <w:rPr>
          <w:b w:val="1"/>
          <w:bCs w:val="1"/>
          <w:sz w:val="20"/>
          <w:szCs w:val="20"/>
        </w:rPr>
      </w:pPr>
      <w:r w:rsidDel="00000000" w:rsidR="00000000" w:rsidRPr="00000000">
        <w:rPr>
          <w:rtl w:val="0"/>
        </w:rPr>
      </w:r>
    </w:p>
    <w:p w:rsidR="00000000" w:rsidDel="00000000" w:rsidP="00000000" w:rsidRDefault="00000000" w:rsidRPr="00000000" w14:paraId="000000F7">
      <w:pPr>
        <w:rPr>
          <w:b w:val="1"/>
          <w:bCs w:val="1"/>
          <w:sz w:val="20"/>
          <w:szCs w:val="20"/>
        </w:rPr>
      </w:pPr>
      <w:r w:rsidDel="00000000" w:rsidR="00000000" w:rsidRPr="00000000">
        <w:rPr>
          <w:rtl w:val="0"/>
        </w:rPr>
      </w:r>
    </w:p>
    <w:p w:rsidR="00000000" w:rsidDel="00000000" w:rsidP="00000000" w:rsidRDefault="00000000" w:rsidRPr="00000000" w14:paraId="000000F8">
      <w:pPr>
        <w:rPr>
          <w:b w:val="1"/>
          <w:bCs w:val="1"/>
          <w:sz w:val="20"/>
          <w:szCs w:val="20"/>
        </w:rPr>
      </w:pPr>
      <w:r w:rsidDel="00000000" w:rsidR="00000000" w:rsidRPr="00000000">
        <w:rPr>
          <w:rtl w:val="0"/>
        </w:rPr>
      </w:r>
    </w:p>
    <w:p w:rsidR="00000000" w:rsidDel="00000000" w:rsidP="00000000" w:rsidRDefault="00000000" w:rsidRPr="00000000" w14:paraId="000000F9">
      <w:pPr>
        <w:rPr>
          <w:b w:val="1"/>
          <w:bCs w:val="1"/>
          <w:sz w:val="20"/>
          <w:szCs w:val="20"/>
        </w:rPr>
      </w:pPr>
      <w:r w:rsidDel="00000000" w:rsidR="00000000" w:rsidRPr="00000000">
        <w:rPr>
          <w:rtl w:val="0"/>
        </w:rPr>
      </w:r>
    </w:p>
    <w:p w:rsidR="00000000" w:rsidDel="00000000" w:rsidP="00000000" w:rsidRDefault="00000000" w:rsidRPr="00000000" w14:paraId="000000FA">
      <w:pPr>
        <w:rPr>
          <w:b w:val="1"/>
          <w:bCs w:val="1"/>
          <w:sz w:val="20"/>
          <w:szCs w:val="20"/>
        </w:rPr>
      </w:pPr>
      <w:r w:rsidDel="00000000" w:rsidR="00000000" w:rsidRPr="00000000">
        <w:rPr>
          <w:rtl w:val="0"/>
        </w:rPr>
      </w:r>
    </w:p>
    <w:p w:rsidR="00000000" w:rsidDel="00000000" w:rsidP="00000000" w:rsidRDefault="00000000" w:rsidRPr="00000000" w14:paraId="000000FB">
      <w:pPr>
        <w:rPr>
          <w:b w:val="1"/>
          <w:bCs w:val="1"/>
          <w:sz w:val="20"/>
          <w:szCs w:val="20"/>
        </w:rPr>
      </w:pPr>
      <w:r w:rsidDel="00000000" w:rsidR="00000000" w:rsidRPr="00000000">
        <w:rPr>
          <w:rtl w:val="0"/>
        </w:rPr>
      </w:r>
    </w:p>
    <w:p w:rsidR="00000000" w:rsidDel="00000000" w:rsidP="00000000" w:rsidRDefault="00000000" w:rsidRPr="00000000" w14:paraId="000000FC">
      <w:pPr>
        <w:rPr>
          <w:b w:val="1"/>
          <w:bCs w:val="1"/>
          <w:sz w:val="20"/>
          <w:szCs w:val="20"/>
        </w:rPr>
      </w:pPr>
      <w:r w:rsidDel="00000000" w:rsidR="00000000" w:rsidRPr="00000000">
        <w:rPr>
          <w:rtl w:val="0"/>
        </w:rPr>
      </w:r>
    </w:p>
    <w:p w:rsidR="00000000" w:rsidDel="00000000" w:rsidP="00000000" w:rsidRDefault="00000000" w:rsidRPr="00000000" w14:paraId="000000FD">
      <w:pPr>
        <w:rPr>
          <w:b w:val="1"/>
          <w:bCs w:val="1"/>
          <w:sz w:val="20"/>
          <w:szCs w:val="20"/>
        </w:rPr>
      </w:pPr>
      <w:r w:rsidDel="00000000" w:rsidR="00000000" w:rsidRPr="00000000">
        <w:rPr>
          <w:rtl w:val="0"/>
        </w:rPr>
      </w:r>
    </w:p>
    <w:p w:rsidR="00000000" w:rsidDel="00000000" w:rsidP="00000000" w:rsidRDefault="00000000" w:rsidRPr="00000000" w14:paraId="000000FE">
      <w:pPr>
        <w:rPr>
          <w:b w:val="1"/>
          <w:bCs w:val="1"/>
          <w:sz w:val="20"/>
          <w:szCs w:val="20"/>
        </w:rPr>
      </w:pPr>
      <w:r w:rsidDel="00000000" w:rsidR="00000000" w:rsidRPr="00000000">
        <w:rPr>
          <w:rtl w:val="0"/>
        </w:rPr>
      </w:r>
    </w:p>
    <w:p w:rsidR="00000000" w:rsidDel="00000000" w:rsidP="00000000" w:rsidRDefault="00000000" w:rsidRPr="00000000" w14:paraId="000000FF">
      <w:pPr>
        <w:rPr>
          <w:b w:val="1"/>
          <w:bCs w:val="1"/>
          <w:sz w:val="20"/>
          <w:szCs w:val="20"/>
        </w:rPr>
      </w:pPr>
      <w:r w:rsidDel="00000000" w:rsidR="00000000" w:rsidRPr="00000000">
        <w:rPr>
          <w:rtl w:val="0"/>
        </w:rPr>
      </w:r>
    </w:p>
    <w:p w:rsidR="00000000" w:rsidDel="00000000" w:rsidP="00000000" w:rsidRDefault="00000000" w:rsidRPr="00000000" w14:paraId="00000100">
      <w:pPr>
        <w:rPr>
          <w:b w:val="1"/>
          <w:bCs w:val="1"/>
          <w:sz w:val="20"/>
          <w:szCs w:val="20"/>
        </w:rPr>
      </w:pPr>
      <w:r w:rsidDel="00000000" w:rsidR="00000000" w:rsidRPr="00000000">
        <w:rPr>
          <w:rtl w:val="0"/>
        </w:rPr>
      </w:r>
    </w:p>
    <w:p w:rsidR="00000000" w:rsidDel="00000000" w:rsidP="00000000" w:rsidRDefault="00000000" w:rsidRPr="00000000" w14:paraId="00000101">
      <w:pPr>
        <w:rPr>
          <w:b w:val="1"/>
          <w:bCs w:val="1"/>
          <w:sz w:val="20"/>
          <w:szCs w:val="20"/>
        </w:rPr>
      </w:pPr>
      <w:r w:rsidDel="00000000" w:rsidR="00000000" w:rsidRPr="00000000">
        <w:rPr>
          <w:rtl w:val="0"/>
        </w:rPr>
      </w:r>
    </w:p>
    <w:p w:rsidR="00000000" w:rsidDel="00000000" w:rsidP="00000000" w:rsidRDefault="00000000" w:rsidRPr="00000000" w14:paraId="00000102">
      <w:pPr>
        <w:rPr>
          <w:b w:val="1"/>
          <w:bCs w:val="1"/>
          <w:sz w:val="20"/>
          <w:szCs w:val="20"/>
        </w:rPr>
      </w:pPr>
      <w:r w:rsidDel="00000000" w:rsidR="00000000" w:rsidRPr="00000000">
        <w:rPr>
          <w:rtl w:val="0"/>
        </w:rPr>
      </w:r>
    </w:p>
    <w:p w:rsidR="00000000" w:rsidDel="00000000" w:rsidP="00000000" w:rsidRDefault="00000000" w:rsidRPr="00000000" w14:paraId="00000103">
      <w:pPr>
        <w:rPr>
          <w:b w:val="1"/>
          <w:bCs w:val="1"/>
          <w:sz w:val="20"/>
          <w:szCs w:val="20"/>
        </w:rPr>
      </w:pPr>
      <w:r w:rsidDel="00000000" w:rsidR="00000000" w:rsidRPr="00000000">
        <w:rPr>
          <w:rtl w:val="0"/>
        </w:rPr>
      </w:r>
    </w:p>
    <w:p w:rsidR="00000000" w:rsidDel="00000000" w:rsidP="00000000" w:rsidRDefault="00000000" w:rsidRPr="00000000" w14:paraId="00000104">
      <w:pPr>
        <w:rPr>
          <w:b w:val="1"/>
          <w:bCs w:val="1"/>
          <w:sz w:val="20"/>
          <w:szCs w:val="20"/>
        </w:rPr>
      </w:pPr>
      <w:r w:rsidDel="00000000" w:rsidR="00000000" w:rsidRPr="00000000">
        <w:rPr>
          <w:rtl w:val="0"/>
        </w:rPr>
      </w:r>
    </w:p>
    <w:p w:rsidR="00000000" w:rsidDel="00000000" w:rsidP="00000000" w:rsidRDefault="00000000" w:rsidRPr="00000000" w14:paraId="00000105">
      <w:pPr>
        <w:rPr>
          <w:b w:val="1"/>
          <w:bCs w:val="1"/>
          <w:sz w:val="20"/>
          <w:szCs w:val="20"/>
        </w:rPr>
      </w:pPr>
      <w:r w:rsidDel="00000000" w:rsidR="00000000" w:rsidRPr="00000000">
        <w:rPr>
          <w:rtl w:val="0"/>
        </w:rPr>
      </w:r>
    </w:p>
    <w:p w:rsidR="00000000" w:rsidDel="00000000" w:rsidP="00000000" w:rsidRDefault="00000000" w:rsidRPr="00000000" w14:paraId="00000106">
      <w:pPr>
        <w:rPr>
          <w:b w:val="1"/>
          <w:bCs w:val="1"/>
          <w:sz w:val="20"/>
          <w:szCs w:val="20"/>
        </w:rPr>
      </w:pPr>
      <w:r w:rsidDel="00000000" w:rsidR="00000000" w:rsidRPr="00000000">
        <w:rPr>
          <w:rtl w:val="0"/>
        </w:rPr>
      </w:r>
    </w:p>
    <w:p w:rsidR="00000000" w:rsidDel="00000000" w:rsidP="00000000" w:rsidRDefault="00000000" w:rsidRPr="00000000" w14:paraId="00000107">
      <w:pPr>
        <w:rPr>
          <w:b w:val="1"/>
          <w:bCs w:val="1"/>
          <w:sz w:val="20"/>
          <w:szCs w:val="20"/>
        </w:rPr>
      </w:pPr>
      <w:r w:rsidDel="00000000" w:rsidR="00000000" w:rsidRPr="00000000">
        <w:rPr>
          <w:rtl w:val="0"/>
        </w:rPr>
      </w:r>
    </w:p>
    <w:p w:rsidR="00000000" w:rsidDel="00000000" w:rsidP="00000000" w:rsidRDefault="00000000" w:rsidRPr="00000000" w14:paraId="00000108">
      <w:pPr>
        <w:jc w:val="center"/>
        <w:rPr>
          <w:b w:val="1"/>
          <w:bCs w:val="1"/>
          <w:sz w:val="20"/>
          <w:szCs w:val="20"/>
        </w:rPr>
      </w:pPr>
      <w:r w:rsidDel="00000000" w:rsidR="00000000" w:rsidRPr="00000000">
        <w:rPr>
          <w:b w:val="1"/>
          <w:bCs w:val="1"/>
          <w:sz w:val="20"/>
          <w:szCs w:val="20"/>
          <w:rtl w:val="0"/>
        </w:rPr>
        <w:t xml:space="preserve">FORMATO 8E – PARTICIPACIÓN MAYORITARIA DE PERSONAS EN PROCESO DE REINCORPORACIÓN Y/O REINTEGRACIÓN (PERSONAS JURÍDICAS)</w:t>
      </w:r>
    </w:p>
    <w:p w:rsidR="00000000" w:rsidDel="00000000" w:rsidP="00000000" w:rsidRDefault="00000000" w:rsidRPr="00000000" w14:paraId="00000109">
      <w:pPr>
        <w:jc w:val="center"/>
        <w:rPr>
          <w:sz w:val="20"/>
          <w:szCs w:val="20"/>
        </w:rPr>
      </w:pPr>
      <w:r w:rsidDel="00000000" w:rsidR="00000000" w:rsidRPr="00000000">
        <w:rPr>
          <w:rtl w:val="0"/>
        </w:rPr>
      </w:r>
    </w:p>
    <w:p w:rsidR="00000000" w:rsidDel="00000000" w:rsidP="00000000" w:rsidRDefault="00000000" w:rsidRPr="00000000" w14:paraId="0000010A">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10B">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0C">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0D">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0E">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10F">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110">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11">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112">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113">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14">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15">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116">
      <w:pPr>
        <w:jc w:val="both"/>
        <w:rPr>
          <w:sz w:val="20"/>
          <w:szCs w:val="20"/>
        </w:rPr>
      </w:pPr>
      <w:r w:rsidDel="00000000" w:rsidR="00000000" w:rsidRPr="00000000">
        <w:rPr>
          <w:rtl w:val="0"/>
        </w:rPr>
      </w:r>
    </w:p>
    <w:p w:rsidR="00000000" w:rsidDel="00000000" w:rsidP="00000000" w:rsidRDefault="00000000" w:rsidRPr="00000000" w14:paraId="00000117">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18">
      <w:pPr>
        <w:jc w:val="both"/>
        <w:rPr>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9">
            <w:pPr>
              <w:jc w:val="center"/>
              <w:rPr>
                <w:b w:val="1"/>
                <w:bCs w:val="1"/>
                <w:sz w:val="20"/>
                <w:szCs w:val="20"/>
              </w:rPr>
            </w:pPr>
            <w:r w:rsidDel="00000000" w:rsidR="00000000" w:rsidRPr="00000000">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A">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1B">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1C">
            <w:pPr>
              <w:rPr>
                <w:color w:val="3b3838"/>
                <w:sz w:val="20"/>
                <w:szCs w:val="20"/>
              </w:rPr>
            </w:pPr>
            <w:r w:rsidDel="00000000" w:rsidR="00000000" w:rsidRPr="00000000">
              <w:rPr>
                <w:rtl w:val="0"/>
              </w:rPr>
            </w:r>
          </w:p>
        </w:tc>
      </w:tr>
    </w:tbl>
    <w:p w:rsidR="00000000" w:rsidDel="00000000" w:rsidP="00000000" w:rsidRDefault="00000000" w:rsidRPr="00000000" w14:paraId="0000011D">
      <w:pPr>
        <w:jc w:val="both"/>
        <w:rPr>
          <w:color w:val="000000"/>
          <w:sz w:val="20"/>
          <w:szCs w:val="20"/>
        </w:rPr>
      </w:pPr>
      <w:r w:rsidDel="00000000" w:rsidR="00000000" w:rsidRPr="00000000">
        <w:rPr>
          <w:rtl w:val="0"/>
        </w:rPr>
      </w:r>
    </w:p>
    <w:p w:rsidR="00000000" w:rsidDel="00000000" w:rsidP="00000000" w:rsidRDefault="00000000" w:rsidRPr="00000000" w14:paraId="0000011E">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los incisos 1 y 2 del subnumeral 6 del numeral 4.6. del Documento Base. </w:t>
      </w:r>
      <w:r w:rsidDel="00000000" w:rsidR="00000000" w:rsidRPr="00000000">
        <w:rPr>
          <w:rtl w:val="0"/>
        </w:rPr>
      </w:r>
    </w:p>
    <w:p w:rsidR="00000000" w:rsidDel="00000000" w:rsidP="00000000" w:rsidRDefault="00000000" w:rsidRPr="00000000" w14:paraId="0000011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2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21">
      <w:pPr>
        <w:jc w:val="center"/>
        <w:rPr>
          <w:b w:val="1"/>
          <w:bCs w:val="1"/>
          <w:sz w:val="20"/>
          <w:szCs w:val="20"/>
        </w:rPr>
      </w:pPr>
      <w:r w:rsidDel="00000000" w:rsidR="00000000" w:rsidRPr="00000000">
        <w:rPr>
          <w:rtl w:val="0"/>
        </w:rPr>
      </w:r>
    </w:p>
    <w:p w:rsidR="00000000" w:rsidDel="00000000" w:rsidP="00000000" w:rsidRDefault="00000000" w:rsidRPr="00000000" w14:paraId="00000122">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23">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24">
      <w:pPr>
        <w:jc w:val="center"/>
        <w:rPr>
          <w:b w:val="1"/>
          <w:bCs w:val="1"/>
          <w:sz w:val="20"/>
          <w:szCs w:val="20"/>
        </w:rPr>
      </w:pPr>
      <w:r w:rsidDel="00000000" w:rsidR="00000000" w:rsidRPr="00000000">
        <w:br w:type="page"/>
      </w:r>
      <w:r w:rsidDel="00000000" w:rsidR="00000000" w:rsidRPr="00000000">
        <w:rPr>
          <w:b w:val="1"/>
          <w:bCs w:val="1"/>
          <w:sz w:val="20"/>
          <w:szCs w:val="20"/>
          <w:rtl w:val="0"/>
        </w:rPr>
        <w:t xml:space="preserve">FORMATO 8E – PARTICIPACIÓN MAYORITARIA DE PERSONAS EN PROCESO DE REINCORPORACIÓN (PERSONA JURÍDICA INTEGRANTE DEL PROPONENTE PLURAL)</w:t>
      </w:r>
    </w:p>
    <w:p w:rsidR="00000000" w:rsidDel="00000000" w:rsidP="00000000" w:rsidRDefault="00000000" w:rsidRPr="00000000" w14:paraId="00000125">
      <w:pPr>
        <w:jc w:val="center"/>
        <w:rPr>
          <w:sz w:val="20"/>
          <w:szCs w:val="20"/>
        </w:rPr>
      </w:pPr>
      <w:r w:rsidDel="00000000" w:rsidR="00000000" w:rsidRPr="00000000">
        <w:rPr>
          <w:rtl w:val="0"/>
        </w:rPr>
      </w:r>
    </w:p>
    <w:p w:rsidR="00000000" w:rsidDel="00000000" w:rsidP="00000000" w:rsidRDefault="00000000" w:rsidRPr="00000000" w14:paraId="00000126">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2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28">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29">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2A">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12B">
      <w:pPr>
        <w:tabs>
          <w:tab w:val="left" w:leader="none" w:pos="-142"/>
        </w:tabs>
        <w:jc w:val="both"/>
        <w:rPr>
          <w:sz w:val="20"/>
          <w:szCs w:val="20"/>
        </w:rPr>
      </w:pPr>
      <w:r w:rsidDel="00000000" w:rsidR="00000000" w:rsidRPr="00000000">
        <w:rPr>
          <w:sz w:val="20"/>
          <w:szCs w:val="20"/>
          <w:rtl w:val="0"/>
        </w:rPr>
        <w:t xml:space="preserve">Bogotá </w:t>
      </w:r>
    </w:p>
    <w:p w:rsidR="00000000" w:rsidDel="00000000" w:rsidP="00000000" w:rsidRDefault="00000000" w:rsidRPr="00000000" w14:paraId="0000012C">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2D">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12E">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12F">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30">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31">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32">
      <w:pPr>
        <w:jc w:val="both"/>
        <w:rPr>
          <w:sz w:val="20"/>
          <w:szCs w:val="20"/>
        </w:rPr>
      </w:pPr>
      <w:r w:rsidDel="00000000" w:rsidR="00000000" w:rsidRPr="00000000">
        <w:rPr>
          <w:rtl w:val="0"/>
        </w:rPr>
      </w:r>
    </w:p>
    <w:p w:rsidR="00000000" w:rsidDel="00000000" w:rsidP="00000000" w:rsidRDefault="00000000" w:rsidRPr="00000000" w14:paraId="00000133">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34">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5">
            <w:pPr>
              <w:jc w:val="center"/>
              <w:rPr>
                <w:b w:val="1"/>
                <w:bCs w:val="1"/>
                <w:sz w:val="20"/>
                <w:szCs w:val="20"/>
              </w:rPr>
            </w:pPr>
            <w:r w:rsidDel="00000000" w:rsidR="00000000" w:rsidRPr="00000000">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6">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37">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38">
            <w:pPr>
              <w:rPr>
                <w:color w:val="3b3838"/>
                <w:sz w:val="20"/>
                <w:szCs w:val="20"/>
              </w:rPr>
            </w:pPr>
            <w:r w:rsidDel="00000000" w:rsidR="00000000" w:rsidRPr="00000000">
              <w:rPr>
                <w:rtl w:val="0"/>
              </w:rPr>
            </w:r>
          </w:p>
        </w:tc>
      </w:tr>
    </w:tbl>
    <w:p w:rsidR="00000000" w:rsidDel="00000000" w:rsidP="00000000" w:rsidRDefault="00000000" w:rsidRPr="00000000" w14:paraId="00000139">
      <w:pPr>
        <w:jc w:val="both"/>
        <w:rPr>
          <w:color w:val="000000"/>
          <w:sz w:val="20"/>
          <w:szCs w:val="20"/>
        </w:rPr>
      </w:pPr>
      <w:r w:rsidDel="00000000" w:rsidR="00000000" w:rsidRPr="00000000">
        <w:rPr>
          <w:rtl w:val="0"/>
        </w:rPr>
      </w:r>
    </w:p>
    <w:p w:rsidR="00000000" w:rsidDel="00000000" w:rsidP="00000000" w:rsidRDefault="00000000" w:rsidRPr="00000000" w14:paraId="0000013A">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el inciso 3 del subnumeral 6 del numeral 4.6. del Documento Base. </w:t>
      </w:r>
      <w:r w:rsidDel="00000000" w:rsidR="00000000" w:rsidRPr="00000000">
        <w:rPr>
          <w:rtl w:val="0"/>
        </w:rPr>
      </w:r>
    </w:p>
    <w:p w:rsidR="00000000" w:rsidDel="00000000" w:rsidP="00000000" w:rsidRDefault="00000000" w:rsidRPr="00000000" w14:paraId="0000013B">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3C">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3D">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3E">
      <w:pPr>
        <w:rPr>
          <w:b w:val="1"/>
          <w:bCs w:val="1"/>
          <w:sz w:val="20"/>
          <w:szCs w:val="20"/>
        </w:rPr>
      </w:pPr>
      <w:r w:rsidDel="00000000" w:rsidR="00000000" w:rsidRPr="00000000">
        <w:rPr>
          <w:rtl w:val="0"/>
        </w:rPr>
      </w:r>
    </w:p>
    <w:p w:rsidR="00000000" w:rsidDel="00000000" w:rsidP="00000000" w:rsidRDefault="00000000" w:rsidRPr="00000000" w14:paraId="0000013F">
      <w:pPr>
        <w:jc w:val="center"/>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spacing w:after="160" w:line="259" w:lineRule="auto"/>
        <w:jc w:val="center"/>
        <w:rPr>
          <w:b w:val="1"/>
          <w:bCs w:val="1"/>
          <w:sz w:val="20"/>
          <w:szCs w:val="20"/>
        </w:rPr>
      </w:pPr>
      <w:r w:rsidDel="00000000" w:rsidR="00000000" w:rsidRPr="00000000">
        <w:rPr>
          <w:b w:val="1"/>
          <w:bCs w:val="1"/>
          <w:sz w:val="20"/>
          <w:szCs w:val="20"/>
          <w:rtl w:val="0"/>
        </w:rPr>
        <w:t xml:space="preserve">FORMATO 8F – PARTICIPACIÓN MAYORITARIA DE MUJERES CABEZA DE FAMILIA Y/O PERSONAS EN PROCESO DE REINCORPORACIÓN Y/O REINTEGRACIÓN (PERSONAS JURÍDICAS)</w:t>
      </w:r>
    </w:p>
    <w:p w:rsidR="00000000" w:rsidDel="00000000" w:rsidP="00000000" w:rsidRDefault="00000000" w:rsidRPr="00000000" w14:paraId="00000142">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43">
      <w:pPr>
        <w:tabs>
          <w:tab w:val="left" w:leader="none" w:pos="-142"/>
        </w:tabs>
        <w:jc w:val="both"/>
        <w:rPr>
          <w:sz w:val="20"/>
          <w:szCs w:val="20"/>
          <w:highlight w:val="lightGray"/>
        </w:rPr>
      </w:pPr>
      <w:r w:rsidDel="00000000" w:rsidR="00000000" w:rsidRPr="00000000">
        <w:rPr>
          <w:rtl w:val="0"/>
        </w:rPr>
      </w:r>
    </w:p>
    <w:p w:rsidR="00000000" w:rsidDel="00000000" w:rsidP="00000000" w:rsidRDefault="00000000" w:rsidRPr="00000000" w14:paraId="00000144">
      <w:pPr>
        <w:jc w:val="both"/>
        <w:rPr>
          <w:sz w:val="20"/>
          <w:szCs w:val="20"/>
          <w:highlight w:val="lightGray"/>
        </w:rPr>
      </w:pPr>
      <w:r w:rsidDel="00000000" w:rsidR="00000000" w:rsidRPr="00000000">
        <w:rPr>
          <w:sz w:val="20"/>
          <w:szCs w:val="20"/>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145">
      <w:pPr>
        <w:jc w:val="both"/>
        <w:rPr>
          <w:sz w:val="20"/>
          <w:szCs w:val="20"/>
          <w:highlight w:val="lightGray"/>
        </w:rPr>
      </w:pPr>
      <w:r w:rsidDel="00000000" w:rsidR="00000000" w:rsidRPr="00000000">
        <w:rPr>
          <w:rtl w:val="0"/>
        </w:rPr>
      </w:r>
    </w:p>
    <w:p w:rsidR="00000000" w:rsidDel="00000000" w:rsidP="00000000" w:rsidRDefault="00000000" w:rsidRPr="00000000" w14:paraId="00000146">
      <w:pPr>
        <w:jc w:val="both"/>
        <w:rPr>
          <w:sz w:val="20"/>
          <w:szCs w:val="20"/>
        </w:rPr>
      </w:pPr>
      <w:r w:rsidDel="00000000" w:rsidR="00000000" w:rsidRPr="00000000">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4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48">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49">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4A">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14B">
      <w:pPr>
        <w:tabs>
          <w:tab w:val="left" w:leader="none" w:pos="-142"/>
        </w:tabs>
        <w:jc w:val="both"/>
        <w:rPr>
          <w:sz w:val="20"/>
          <w:szCs w:val="20"/>
        </w:rPr>
      </w:pPr>
      <w:r w:rsidDel="00000000" w:rsidR="00000000" w:rsidRPr="00000000">
        <w:rPr>
          <w:sz w:val="20"/>
          <w:szCs w:val="20"/>
          <w:rtl w:val="0"/>
        </w:rPr>
        <w:t xml:space="preserve">Bogotá </w:t>
      </w:r>
    </w:p>
    <w:p w:rsidR="00000000" w:rsidDel="00000000" w:rsidP="00000000" w:rsidRDefault="00000000" w:rsidRPr="00000000" w14:paraId="0000014C">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4D">
      <w:pPr>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rFonts w:ascii="Calibri" w:cs="Calibri" w:eastAsia="Calibri" w:hAnsi="Calibri"/>
          <w:sz w:val="22"/>
          <w:szCs w:val="22"/>
          <w:rtl w:val="0"/>
        </w:rPr>
        <w:tab/>
      </w:r>
      <w:r w:rsidDel="00000000" w:rsidR="00000000" w:rsidRPr="00000000">
        <w:rPr>
          <w:sz w:val="20"/>
          <w:szCs w:val="20"/>
          <w:rtl w:val="0"/>
        </w:rPr>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14E">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14F">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50">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51">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52">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53">
            <w:pPr>
              <w:spacing w:line="259" w:lineRule="auto"/>
              <w:jc w:val="center"/>
              <w:rPr>
                <w:b w:val="1"/>
                <w:bCs w:val="1"/>
                <w:sz w:val="20"/>
                <w:szCs w:val="20"/>
              </w:rPr>
            </w:pPr>
            <w:r w:rsidDel="00000000" w:rsidR="00000000" w:rsidRPr="00000000">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54">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55">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56">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57">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58">
      <w:pPr>
        <w:spacing w:after="160" w:line="259" w:lineRule="auto"/>
        <w:jc w:val="both"/>
        <w:rPr>
          <w:sz w:val="22"/>
          <w:szCs w:val="22"/>
        </w:rPr>
      </w:pPr>
      <w:r w:rsidDel="00000000" w:rsidR="00000000" w:rsidRPr="00000000">
        <w:rPr>
          <w:sz w:val="20"/>
          <w:szCs w:val="20"/>
          <w:rtl w:val="0"/>
        </w:rPr>
        <w:t xml:space="preserve">De igual manera acredito que la condición de </w:t>
      </w:r>
      <w:r w:rsidDel="00000000" w:rsidR="00000000" w:rsidRPr="00000000">
        <w:rPr>
          <w:color w:val="000000"/>
          <w:sz w:val="20"/>
          <w:szCs w:val="20"/>
          <w:rtl w:val="0"/>
        </w:rPr>
        <w:t xml:space="preserve">madre cabeza de familia y/o una persona en proceso de reincorporación o reintegración</w:t>
      </w:r>
      <w:r w:rsidDel="00000000" w:rsidR="00000000" w:rsidRPr="00000000">
        <w:rPr>
          <w:sz w:val="20"/>
          <w:szCs w:val="20"/>
          <w:rtl w:val="0"/>
        </w:rPr>
        <w:t xml:space="preserve">, se soporta de </w:t>
      </w:r>
      <w:r w:rsidDel="00000000" w:rsidR="00000000" w:rsidRPr="00000000">
        <w:rPr>
          <w:color w:val="000000"/>
          <w:sz w:val="20"/>
          <w:szCs w:val="20"/>
          <w:rtl w:val="0"/>
        </w:rPr>
        <w:t xml:space="preserve">acuerdo con lo previsto en el inciso 1 del subnumeral 2 y/o el inciso 1 del subnumeral 6 del numeral 4.6 del Documento Base, para lo cual adjunto los documentos correspondientes.</w:t>
      </w:r>
      <w:r w:rsidDel="00000000" w:rsidR="00000000" w:rsidRPr="00000000">
        <w:rPr>
          <w:rtl w:val="0"/>
        </w:rPr>
      </w:r>
    </w:p>
    <w:p w:rsidR="00000000" w:rsidDel="00000000" w:rsidP="00000000" w:rsidRDefault="00000000" w:rsidRPr="00000000" w14:paraId="00000159">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del subnumeral 7 del numeral 4.6 del Documento Tipo incluir la siguiente redacción:]</w:t>
      </w:r>
      <w:r w:rsidDel="00000000" w:rsidR="00000000" w:rsidRPr="00000000">
        <w:rPr>
          <w:rtl w:val="0"/>
        </w:rPr>
      </w:r>
    </w:p>
    <w:p w:rsidR="00000000" w:rsidDel="00000000" w:rsidP="00000000" w:rsidRDefault="00000000" w:rsidRPr="00000000" w14:paraId="0000015A">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5B">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5C">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5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5E">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5F">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60">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61">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62">
      <w:pPr>
        <w:jc w:val="center"/>
        <w:rPr>
          <w:b w:val="1"/>
          <w:bCs w:val="1"/>
          <w:sz w:val="20"/>
          <w:szCs w:val="20"/>
        </w:rPr>
      </w:pPr>
      <w:r w:rsidDel="00000000" w:rsidR="00000000" w:rsidRPr="00000000">
        <w:rPr>
          <w:rtl w:val="0"/>
        </w:rPr>
      </w:r>
    </w:p>
    <w:p w:rsidR="00000000" w:rsidDel="00000000" w:rsidP="00000000" w:rsidRDefault="00000000" w:rsidRPr="00000000" w14:paraId="00000163">
      <w:pPr>
        <w:jc w:val="center"/>
        <w:rPr>
          <w:b w:val="1"/>
          <w:bCs w:val="1"/>
          <w:sz w:val="20"/>
          <w:szCs w:val="20"/>
        </w:rPr>
      </w:pPr>
      <w:r w:rsidDel="00000000" w:rsidR="00000000" w:rsidRPr="00000000">
        <w:rPr>
          <w:rtl w:val="0"/>
        </w:rPr>
      </w:r>
    </w:p>
    <w:p w:rsidR="00000000" w:rsidDel="00000000" w:rsidP="00000000" w:rsidRDefault="00000000" w:rsidRPr="00000000" w14:paraId="00000164">
      <w:pPr>
        <w:jc w:val="center"/>
        <w:rPr>
          <w:b w:val="1"/>
          <w:bCs w:val="1"/>
          <w:sz w:val="20"/>
          <w:szCs w:val="20"/>
        </w:rPr>
      </w:pPr>
      <w:r w:rsidDel="00000000" w:rsidR="00000000" w:rsidRPr="00000000">
        <w:rPr>
          <w:rtl w:val="0"/>
        </w:rPr>
      </w:r>
    </w:p>
    <w:p w:rsidR="00000000" w:rsidDel="00000000" w:rsidP="00000000" w:rsidRDefault="00000000" w:rsidRPr="00000000" w14:paraId="00000165">
      <w:pPr>
        <w:jc w:val="center"/>
        <w:rPr>
          <w:b w:val="1"/>
          <w:bCs w:val="1"/>
          <w:sz w:val="20"/>
          <w:szCs w:val="20"/>
        </w:rPr>
      </w:pPr>
      <w:r w:rsidDel="00000000" w:rsidR="00000000" w:rsidRPr="00000000">
        <w:rPr>
          <w:rtl w:val="0"/>
        </w:rPr>
      </w:r>
    </w:p>
    <w:p w:rsidR="00000000" w:rsidDel="00000000" w:rsidP="00000000" w:rsidRDefault="00000000" w:rsidRPr="00000000" w14:paraId="00000166">
      <w:pPr>
        <w:jc w:val="center"/>
        <w:rPr>
          <w:b w:val="1"/>
          <w:bCs w:val="1"/>
          <w:sz w:val="20"/>
          <w:szCs w:val="20"/>
        </w:rPr>
      </w:pPr>
      <w:r w:rsidDel="00000000" w:rsidR="00000000" w:rsidRPr="00000000">
        <w:rPr>
          <w:rtl w:val="0"/>
        </w:rPr>
      </w:r>
    </w:p>
    <w:p w:rsidR="00000000" w:rsidDel="00000000" w:rsidP="00000000" w:rsidRDefault="00000000" w:rsidRPr="00000000" w14:paraId="00000167">
      <w:pPr>
        <w:jc w:val="center"/>
        <w:rPr>
          <w:b w:val="1"/>
          <w:bCs w:val="1"/>
          <w:sz w:val="20"/>
          <w:szCs w:val="20"/>
        </w:rPr>
      </w:pPr>
      <w:r w:rsidDel="00000000" w:rsidR="00000000" w:rsidRPr="00000000">
        <w:rPr>
          <w:rtl w:val="0"/>
        </w:rPr>
      </w:r>
    </w:p>
    <w:p w:rsidR="00000000" w:rsidDel="00000000" w:rsidP="00000000" w:rsidRDefault="00000000" w:rsidRPr="00000000" w14:paraId="00000168">
      <w:pPr>
        <w:jc w:val="center"/>
        <w:rPr>
          <w:b w:val="1"/>
          <w:bCs w:val="1"/>
          <w:sz w:val="20"/>
          <w:szCs w:val="20"/>
        </w:rPr>
      </w:pPr>
      <w:r w:rsidDel="00000000" w:rsidR="00000000" w:rsidRPr="00000000">
        <w:rPr>
          <w:rtl w:val="0"/>
        </w:rPr>
      </w:r>
    </w:p>
    <w:p w:rsidR="00000000" w:rsidDel="00000000" w:rsidP="00000000" w:rsidRDefault="00000000" w:rsidRPr="00000000" w14:paraId="00000169">
      <w:pPr>
        <w:jc w:val="center"/>
        <w:rPr>
          <w:b w:val="1"/>
          <w:bCs w:val="1"/>
          <w:sz w:val="20"/>
          <w:szCs w:val="20"/>
        </w:rPr>
      </w:pPr>
      <w:r w:rsidDel="00000000" w:rsidR="00000000" w:rsidRPr="00000000">
        <w:rPr>
          <w:rtl w:val="0"/>
        </w:rPr>
      </w:r>
    </w:p>
    <w:p w:rsidR="00000000" w:rsidDel="00000000" w:rsidP="00000000" w:rsidRDefault="00000000" w:rsidRPr="00000000" w14:paraId="0000016A">
      <w:pPr>
        <w:jc w:val="center"/>
        <w:rPr>
          <w:b w:val="1"/>
          <w:bCs w:val="1"/>
          <w:sz w:val="20"/>
          <w:szCs w:val="20"/>
        </w:rPr>
      </w:pPr>
      <w:r w:rsidDel="00000000" w:rsidR="00000000" w:rsidRPr="00000000">
        <w:rPr>
          <w:rtl w:val="0"/>
        </w:rPr>
      </w:r>
    </w:p>
    <w:p w:rsidR="00000000" w:rsidDel="00000000" w:rsidP="00000000" w:rsidRDefault="00000000" w:rsidRPr="00000000" w14:paraId="0000016B">
      <w:pPr>
        <w:jc w:val="center"/>
        <w:rPr>
          <w:b w:val="1"/>
          <w:bCs w:val="1"/>
          <w:sz w:val="20"/>
          <w:szCs w:val="20"/>
        </w:rPr>
      </w:pPr>
      <w:r w:rsidDel="00000000" w:rsidR="00000000" w:rsidRPr="00000000">
        <w:rPr>
          <w:rtl w:val="0"/>
        </w:rPr>
      </w:r>
    </w:p>
    <w:p w:rsidR="00000000" w:rsidDel="00000000" w:rsidP="00000000" w:rsidRDefault="00000000" w:rsidRPr="00000000" w14:paraId="0000016C">
      <w:pPr>
        <w:jc w:val="center"/>
        <w:rPr>
          <w:b w:val="1"/>
          <w:bCs w:val="1"/>
          <w:sz w:val="20"/>
          <w:szCs w:val="20"/>
        </w:rPr>
      </w:pPr>
      <w:r w:rsidDel="00000000" w:rsidR="00000000" w:rsidRPr="00000000">
        <w:rPr>
          <w:rtl w:val="0"/>
        </w:rPr>
      </w:r>
    </w:p>
    <w:p w:rsidR="00000000" w:rsidDel="00000000" w:rsidP="00000000" w:rsidRDefault="00000000" w:rsidRPr="00000000" w14:paraId="0000016D">
      <w:pPr>
        <w:jc w:val="center"/>
        <w:rPr>
          <w:b w:val="1"/>
          <w:bCs w:val="1"/>
          <w:sz w:val="20"/>
          <w:szCs w:val="20"/>
        </w:rPr>
      </w:pPr>
      <w:r w:rsidDel="00000000" w:rsidR="00000000" w:rsidRPr="00000000">
        <w:rPr>
          <w:rtl w:val="0"/>
        </w:rPr>
      </w:r>
    </w:p>
    <w:p w:rsidR="00000000" w:rsidDel="00000000" w:rsidP="00000000" w:rsidRDefault="00000000" w:rsidRPr="00000000" w14:paraId="0000016E">
      <w:pPr>
        <w:jc w:val="center"/>
        <w:rPr>
          <w:b w:val="1"/>
          <w:bCs w:val="1"/>
          <w:sz w:val="20"/>
          <w:szCs w:val="20"/>
        </w:rPr>
      </w:pPr>
      <w:r w:rsidDel="00000000" w:rsidR="00000000" w:rsidRPr="00000000">
        <w:rPr>
          <w:rtl w:val="0"/>
        </w:rPr>
      </w:r>
    </w:p>
    <w:p w:rsidR="00000000" w:rsidDel="00000000" w:rsidP="00000000" w:rsidRDefault="00000000" w:rsidRPr="00000000" w14:paraId="0000016F">
      <w:pPr>
        <w:jc w:val="center"/>
        <w:rPr>
          <w:b w:val="1"/>
          <w:bCs w:val="1"/>
          <w:sz w:val="20"/>
          <w:szCs w:val="20"/>
        </w:rPr>
      </w:pPr>
      <w:r w:rsidDel="00000000" w:rsidR="00000000" w:rsidRPr="00000000">
        <w:rPr>
          <w:rtl w:val="0"/>
        </w:rPr>
      </w:r>
    </w:p>
    <w:p w:rsidR="00000000" w:rsidDel="00000000" w:rsidP="00000000" w:rsidRDefault="00000000" w:rsidRPr="00000000" w14:paraId="00000170">
      <w:pPr>
        <w:jc w:val="center"/>
        <w:rPr>
          <w:b w:val="1"/>
          <w:bCs w:val="1"/>
          <w:sz w:val="20"/>
          <w:szCs w:val="20"/>
        </w:rPr>
      </w:pPr>
      <w:r w:rsidDel="00000000" w:rsidR="00000000" w:rsidRPr="00000000">
        <w:rPr>
          <w:rtl w:val="0"/>
        </w:rPr>
      </w:r>
    </w:p>
    <w:p w:rsidR="00000000" w:rsidDel="00000000" w:rsidP="00000000" w:rsidRDefault="00000000" w:rsidRPr="00000000" w14:paraId="00000171">
      <w:pPr>
        <w:jc w:val="center"/>
        <w:rPr>
          <w:b w:val="1"/>
          <w:bCs w:val="1"/>
          <w:sz w:val="20"/>
          <w:szCs w:val="20"/>
        </w:rPr>
      </w:pPr>
      <w:r w:rsidDel="00000000" w:rsidR="00000000" w:rsidRPr="00000000">
        <w:rPr>
          <w:rtl w:val="0"/>
        </w:rPr>
      </w:r>
    </w:p>
    <w:p w:rsidR="00000000" w:rsidDel="00000000" w:rsidP="00000000" w:rsidRDefault="00000000" w:rsidRPr="00000000" w14:paraId="00000172">
      <w:pPr>
        <w:jc w:val="center"/>
        <w:rPr>
          <w:b w:val="1"/>
          <w:bCs w:val="1"/>
          <w:sz w:val="20"/>
          <w:szCs w:val="20"/>
        </w:rPr>
      </w:pPr>
      <w:r w:rsidDel="00000000" w:rsidR="00000000" w:rsidRPr="00000000">
        <w:rPr>
          <w:rtl w:val="0"/>
        </w:rPr>
      </w:r>
    </w:p>
    <w:p w:rsidR="00000000" w:rsidDel="00000000" w:rsidP="00000000" w:rsidRDefault="00000000" w:rsidRPr="00000000" w14:paraId="00000173">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74">
      <w:pPr>
        <w:jc w:val="center"/>
        <w:rPr>
          <w:b w:val="1"/>
          <w:bCs w:val="1"/>
          <w:sz w:val="20"/>
          <w:szCs w:val="20"/>
        </w:rPr>
      </w:pPr>
      <w:r w:rsidDel="00000000" w:rsidR="00000000" w:rsidRPr="00000000">
        <w:rPr>
          <w:b w:val="1"/>
          <w:bCs w:val="1"/>
          <w:sz w:val="20"/>
          <w:szCs w:val="20"/>
          <w:rtl w:val="0"/>
        </w:rPr>
        <w:t xml:space="preserve">FORMATO 8G – PAGOS REALIZADOS A MIPYMES, COOPERATIVAS O ASOCIACIONES MUTUALES</w:t>
      </w:r>
    </w:p>
    <w:p w:rsidR="00000000" w:rsidDel="00000000" w:rsidP="00000000" w:rsidRDefault="00000000" w:rsidRPr="00000000" w14:paraId="0000017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76">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77">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78">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79">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17A">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17B">
      <w:pPr>
        <w:spacing w:after="120" w:lineRule="auto"/>
        <w:rPr>
          <w:sz w:val="20"/>
          <w:szCs w:val="20"/>
        </w:rPr>
      </w:pPr>
      <w:r w:rsidDel="00000000" w:rsidR="00000000" w:rsidRPr="00000000">
        <w:rPr>
          <w:rtl w:val="0"/>
        </w:rPr>
      </w:r>
    </w:p>
    <w:p w:rsidR="00000000" w:rsidDel="00000000" w:rsidP="00000000" w:rsidRDefault="00000000" w:rsidRPr="00000000" w14:paraId="0000017C">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7D">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17E">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17F">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80">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81">
      <w:pPr>
        <w:jc w:val="both"/>
        <w:rPr>
          <w:sz w:val="20"/>
          <w:szCs w:val="20"/>
        </w:rPr>
      </w:pPr>
      <w:r w:rsidDel="00000000" w:rsidR="00000000" w:rsidRPr="00000000">
        <w:rPr>
          <w:rtl w:val="0"/>
        </w:rPr>
      </w:r>
    </w:p>
    <w:p w:rsidR="00000000" w:rsidDel="00000000" w:rsidP="00000000" w:rsidRDefault="00000000" w:rsidRPr="00000000" w14:paraId="00000182">
      <w:pPr>
        <w:spacing w:after="120" w:before="120" w:lineRule="auto"/>
        <w:jc w:val="both"/>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declaramos bajo la gravedad del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 cooperativas o asociaciones mutuales por concepto de proveeduría del oferente, realizados durante el año anterior</w:t>
      </w:r>
      <w:r w:rsidDel="00000000" w:rsidR="00000000" w:rsidRPr="00000000">
        <w:rPr>
          <w:rtl w:val="0"/>
        </w:rPr>
        <w:t xml:space="preserve">.</w:t>
      </w:r>
    </w:p>
    <w:p w:rsidR="00000000" w:rsidDel="00000000" w:rsidP="00000000" w:rsidRDefault="00000000" w:rsidRPr="00000000" w14:paraId="0000018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84">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8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86">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87">
      <w:pPr>
        <w:jc w:val="center"/>
        <w:rPr>
          <w:sz w:val="20"/>
          <w:szCs w:val="20"/>
        </w:rPr>
      </w:pPr>
      <w:r w:rsidDel="00000000" w:rsidR="00000000" w:rsidRPr="00000000">
        <w:rPr>
          <w:rtl w:val="0"/>
        </w:rPr>
      </w:r>
    </w:p>
    <w:p w:rsidR="00000000" w:rsidDel="00000000" w:rsidP="00000000" w:rsidRDefault="00000000" w:rsidRPr="00000000" w14:paraId="00000188">
      <w:pPr>
        <w:jc w:val="center"/>
        <w:rPr>
          <w:sz w:val="20"/>
          <w:szCs w:val="20"/>
        </w:rPr>
      </w:pPr>
      <w:r w:rsidDel="00000000" w:rsidR="00000000" w:rsidRPr="00000000">
        <w:rPr>
          <w:rtl w:val="0"/>
        </w:rPr>
      </w:r>
    </w:p>
    <w:p w:rsidR="00000000" w:rsidDel="00000000" w:rsidP="00000000" w:rsidRDefault="00000000" w:rsidRPr="00000000" w14:paraId="00000189">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8A">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8B">
      <w:pPr>
        <w:jc w:val="center"/>
        <w:rPr>
          <w:sz w:val="20"/>
          <w:szCs w:val="20"/>
          <w:u w:val="single"/>
        </w:rPr>
      </w:pPr>
      <w:r w:rsidDel="00000000" w:rsidR="00000000" w:rsidRPr="00000000">
        <w:rPr>
          <w:rtl w:val="0"/>
        </w:rPr>
      </w:r>
    </w:p>
    <w:p w:rsidR="00000000" w:rsidDel="00000000" w:rsidP="00000000" w:rsidRDefault="00000000" w:rsidRPr="00000000" w14:paraId="0000018C">
      <w:pPr>
        <w:jc w:val="center"/>
        <w:rPr>
          <w:sz w:val="20"/>
          <w:szCs w:val="20"/>
          <w:u w:val="single"/>
        </w:rPr>
      </w:pPr>
      <w:r w:rsidDel="00000000" w:rsidR="00000000" w:rsidRPr="00000000">
        <w:rPr>
          <w:rtl w:val="0"/>
        </w:rPr>
      </w:r>
    </w:p>
    <w:p w:rsidR="00000000" w:rsidDel="00000000" w:rsidP="00000000" w:rsidRDefault="00000000" w:rsidRPr="00000000" w14:paraId="0000018D">
      <w:pPr>
        <w:jc w:val="center"/>
        <w:rPr>
          <w:sz w:val="20"/>
          <w:szCs w:val="20"/>
        </w:rPr>
      </w:pPr>
      <w:r w:rsidDel="00000000" w:rsidR="00000000" w:rsidRPr="00000000">
        <w:rPr>
          <w:rtl w:val="0"/>
        </w:rPr>
      </w:r>
    </w:p>
    <w:p w:rsidR="00000000" w:rsidDel="00000000" w:rsidP="00000000" w:rsidRDefault="00000000" w:rsidRPr="00000000" w14:paraId="0000018E">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8F">
      <w:pPr>
        <w:jc w:val="center"/>
        <w:rPr>
          <w:sz w:val="20"/>
          <w:szCs w:val="20"/>
        </w:rPr>
      </w:pPr>
      <w:r w:rsidDel="00000000" w:rsidR="00000000" w:rsidRPr="00000000">
        <w:rPr>
          <w:rtl w:val="0"/>
        </w:rPr>
      </w:r>
    </w:p>
    <w:p w:rsidR="00000000" w:rsidDel="00000000" w:rsidP="00000000" w:rsidRDefault="00000000" w:rsidRPr="00000000" w14:paraId="00000190">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91">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jc w:val="center"/>
        <w:rPr>
          <w:b w:val="1"/>
          <w:bCs w:val="1"/>
          <w:sz w:val="20"/>
          <w:szCs w:val="20"/>
        </w:rPr>
      </w:pPr>
      <w:r w:rsidDel="00000000" w:rsidR="00000000" w:rsidRPr="00000000">
        <w:rPr>
          <w:rtl w:val="0"/>
        </w:rPr>
      </w:r>
    </w:p>
    <w:p w:rsidR="00000000" w:rsidDel="00000000" w:rsidP="00000000" w:rsidRDefault="00000000" w:rsidRPr="00000000" w14:paraId="00000195">
      <w:pPr>
        <w:spacing w:after="160" w:line="259" w:lineRule="auto"/>
        <w:jc w:val="center"/>
        <w:rPr>
          <w:b w:val="1"/>
          <w:bCs w:val="1"/>
          <w:sz w:val="20"/>
          <w:szCs w:val="20"/>
        </w:rPr>
      </w:pPr>
      <w:r w:rsidDel="00000000" w:rsidR="00000000" w:rsidRPr="00000000">
        <w:br w:type="page"/>
      </w:r>
      <w:r w:rsidDel="00000000" w:rsidR="00000000" w:rsidRPr="00000000">
        <w:rPr>
          <w:b w:val="1"/>
          <w:bCs w:val="1"/>
          <w:sz w:val="20"/>
          <w:szCs w:val="20"/>
          <w:rtl w:val="0"/>
        </w:rPr>
        <w:t xml:space="preserve">FORMATO 8H – ACREDITACIÓN MIPYME</w:t>
      </w:r>
    </w:p>
    <w:p w:rsidR="00000000" w:rsidDel="00000000" w:rsidP="00000000" w:rsidRDefault="00000000" w:rsidRPr="00000000" w14:paraId="00000196">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97">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98">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199">
      <w:pPr>
        <w:tabs>
          <w:tab w:val="left" w:leader="none" w:pos="-142"/>
        </w:tabs>
        <w:jc w:val="both"/>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19A">
      <w:pPr>
        <w:tabs>
          <w:tab w:val="left" w:leader="none" w:pos="-142"/>
        </w:tabs>
        <w:jc w:val="both"/>
        <w:rPr>
          <w:sz w:val="20"/>
          <w:szCs w:val="20"/>
        </w:rPr>
      </w:pPr>
      <w:r w:rsidDel="00000000" w:rsidR="00000000" w:rsidRPr="00000000">
        <w:rPr>
          <w:sz w:val="20"/>
          <w:szCs w:val="20"/>
          <w:rtl w:val="0"/>
        </w:rPr>
        <w:t xml:space="preserve">Bogotá</w:t>
      </w:r>
    </w:p>
    <w:p w:rsidR="00000000" w:rsidDel="00000000" w:rsidP="00000000" w:rsidRDefault="00000000" w:rsidRPr="00000000" w14:paraId="0000019B">
      <w:pPr>
        <w:spacing w:after="120" w:line="259" w:lineRule="auto"/>
        <w:rPr>
          <w:sz w:val="20"/>
          <w:szCs w:val="20"/>
        </w:rPr>
      </w:pPr>
      <w:r w:rsidDel="00000000" w:rsidR="00000000" w:rsidRPr="00000000">
        <w:rPr>
          <w:rtl w:val="0"/>
        </w:rPr>
      </w:r>
    </w:p>
    <w:p w:rsidR="00000000" w:rsidDel="00000000" w:rsidP="00000000" w:rsidRDefault="00000000" w:rsidRPr="00000000" w14:paraId="0000019C">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9D">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19E">
      <w:pPr>
        <w:tabs>
          <w:tab w:val="left" w:leader="none" w:pos="-142"/>
        </w:tabs>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19F">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A0">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A1">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A2">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del juramento que la </w:t>
      </w:r>
      <w:r w:rsidDel="00000000" w:rsidR="00000000" w:rsidRPr="00000000">
        <w:rPr>
          <w:sz w:val="20"/>
          <w:szCs w:val="20"/>
          <w:highlight w:val="lightGray"/>
          <w:rtl w:val="0"/>
        </w:rPr>
        <w:t xml:space="preserve">[indicar si es empresa o sociedad]</w:t>
      </w:r>
      <w:r w:rsidDel="00000000" w:rsidR="00000000" w:rsidRPr="00000000">
        <w:rPr>
          <w:sz w:val="20"/>
          <w:szCs w:val="20"/>
          <w:rtl w:val="0"/>
        </w:rPr>
        <w:t xml:space="preserve"> se encuentra clasificada como: </w:t>
      </w:r>
      <w:r w:rsidDel="00000000" w:rsidR="00000000" w:rsidRPr="00000000">
        <w:rPr>
          <w:sz w:val="20"/>
          <w:szCs w:val="20"/>
          <w:highlight w:val="lightGray"/>
          <w:rtl w:val="0"/>
        </w:rPr>
        <w:t xml:space="preserve">[Indicar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A3">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A4">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A5">
      <w:pPr>
        <w:spacing w:line="259" w:lineRule="auto"/>
        <w:jc w:val="center"/>
        <w:rPr>
          <w:b w:val="1"/>
          <w:bCs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A6">
      <w:pPr>
        <w:spacing w:after="160" w:line="259" w:lineRule="auto"/>
        <w:rPr>
          <w:color w:val="0078d4"/>
          <w:sz w:val="20"/>
          <w:szCs w:val="20"/>
          <w:highlight w:val="lightGray"/>
          <w:u w:val="single"/>
        </w:rPr>
      </w:pPr>
      <w:r w:rsidDel="00000000" w:rsidR="00000000" w:rsidRPr="00000000">
        <w:rPr>
          <w:rtl w:val="0"/>
        </w:rPr>
      </w:r>
    </w:p>
    <w:p w:rsidR="00000000" w:rsidDel="00000000" w:rsidP="00000000" w:rsidRDefault="00000000" w:rsidRPr="00000000" w14:paraId="000001A7">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A8">
      <w:pPr>
        <w:spacing w:after="160" w:line="259" w:lineRule="auto"/>
        <w:rPr>
          <w:sz w:val="20"/>
          <w:szCs w:val="20"/>
        </w:rPr>
      </w:pPr>
      <w:r w:rsidDel="00000000" w:rsidR="00000000" w:rsidRPr="00000000">
        <w:rPr>
          <w:rtl w:val="0"/>
        </w:rPr>
      </w:r>
    </w:p>
    <w:p w:rsidR="00000000" w:rsidDel="00000000" w:rsidP="00000000" w:rsidRDefault="00000000" w:rsidRPr="00000000" w14:paraId="000001A9">
      <w:pPr>
        <w:spacing w:after="160" w:line="259" w:lineRule="auto"/>
        <w:jc w:val="center"/>
        <w:rPr>
          <w:sz w:val="20"/>
          <w:szCs w:val="20"/>
        </w:rPr>
      </w:pPr>
      <w:r w:rsidDel="00000000" w:rsidR="00000000" w:rsidRPr="00000000">
        <w:rPr>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AA">
      <w:pPr>
        <w:spacing w:after="160"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AB">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AC">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AD">
      <w:pPr>
        <w:spacing w:after="160" w:line="259" w:lineRule="auto"/>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AE">
      <w:pPr>
        <w:spacing w:after="160" w:line="259" w:lineRule="auto"/>
        <w:jc w:val="center"/>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254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46"/>
      <w:tblGridChange w:id="0">
        <w:tblGrid>
          <w:gridCol w:w="2546"/>
        </w:tblGrid>
      </w:tblGridChange>
    </w:tblGrid>
    <w:tr>
      <w:trPr>
        <w:cantSplit w:val="0"/>
        <w:trHeight w:val="210" w:hRule="atLeast"/>
        <w:tblHeader w:val="0"/>
      </w:trPr>
      <w:tc>
        <w:tcPr>
          <w:vAlign w:val="center"/>
        </w:tcPr>
        <w:p w:rsidR="00000000" w:rsidDel="00000000" w:rsidP="00000000" w:rsidRDefault="00000000" w:rsidRPr="00000000" w14:paraId="000001BB">
          <w:pPr>
            <w:ind w:left="11" w:hanging="11"/>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8"/>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Refdecomentario">
    <w:name w:val="annotation reference"/>
    <w:basedOn w:val="Fuentedeprrafopredeter"/>
    <w:uiPriority w:val="99"/>
    <w:semiHidden w:val="1"/>
    <w:unhideWhenUsed w:val="1"/>
    <w:rsid w:val="00DB0BA5"/>
    <w:rPr>
      <w:sz w:val="16"/>
      <w:szCs w:val="16"/>
    </w:rPr>
  </w:style>
  <w:style w:type="paragraph" w:styleId="Textocomentario">
    <w:name w:val="annotation text"/>
    <w:basedOn w:val="Normal"/>
    <w:link w:val="TextocomentarioCar"/>
    <w:uiPriority w:val="99"/>
    <w:unhideWhenUsed w:val="1"/>
    <w:rsid w:val="00DB0BA5"/>
    <w:rPr>
      <w:sz w:val="20"/>
      <w:szCs w:val="20"/>
    </w:rPr>
  </w:style>
  <w:style w:type="character" w:styleId="TextocomentarioCar" w:customStyle="1">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DB0BA5"/>
    <w:rPr>
      <w:b w:val="1"/>
      <w:bCs w:val="1"/>
    </w:rPr>
  </w:style>
  <w:style w:type="character" w:styleId="AsuntodelcomentarioCar" w:customStyle="1">
    <w:name w:val="Asunto del comentario Car"/>
    <w:basedOn w:val="TextocomentarioCar"/>
    <w:link w:val="Asuntodelcomentario"/>
    <w:uiPriority w:val="99"/>
    <w:semiHidden w:val="1"/>
    <w:rsid w:val="00DB0BA5"/>
    <w:rPr>
      <w:b w:val="1"/>
      <w:bCs w:val="1"/>
      <w:sz w:val="20"/>
      <w:szCs w:val="20"/>
    </w:rPr>
  </w:style>
  <w:style w:type="paragraph" w:styleId="Textodeglobo">
    <w:name w:val="Balloon Text"/>
    <w:basedOn w:val="Normal"/>
    <w:link w:val="TextodegloboCar"/>
    <w:uiPriority w:val="99"/>
    <w:semiHidden w:val="1"/>
    <w:unhideWhenUsed w:val="1"/>
    <w:rsid w:val="00DB0BA5"/>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B0BA5"/>
    <w:rPr>
      <w:rFonts w:ascii="Segoe UI" w:cs="Segoe UI" w:hAnsi="Segoe UI"/>
      <w:sz w:val="18"/>
      <w:szCs w:val="18"/>
    </w:rPr>
  </w:style>
  <w:style w:type="table" w:styleId="Tablaconcuadrcula">
    <w:name w:val="Table Grid"/>
    <w:basedOn w:val="Tablanormal"/>
    <w:uiPriority w:val="39"/>
    <w:rsid w:val="00DB0BA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InviasNormal" w:customStyle="1">
    <w:name w:val="Invias Normal"/>
    <w:basedOn w:val="Normal"/>
    <w:link w:val="InviasNormalCar"/>
    <w:qFormat w:val="1"/>
    <w:rsid w:val="00A52AAB"/>
    <w:pPr>
      <w:tabs>
        <w:tab w:val="left" w:pos="-142"/>
      </w:tabs>
      <w:autoSpaceDE w:val="0"/>
      <w:autoSpaceDN w:val="0"/>
      <w:adjustRightInd w:val="0"/>
      <w:spacing w:after="240" w:before="120"/>
      <w:jc w:val="both"/>
    </w:pPr>
    <w:rPr>
      <w:rFonts w:cs="Arial"/>
    </w:rPr>
  </w:style>
  <w:style w:type="character" w:styleId="InviasNormalCar" w:customStyle="1">
    <w:name w:val="Invias Normal Car"/>
    <w:link w:val="InviasNormal"/>
    <w:rsid w:val="00A52AAB"/>
    <w:rPr>
      <w:rFonts w:ascii="Arial" w:cs="Arial" w:eastAsia="Times New Roman" w:hAnsi="Arial"/>
      <w:szCs w:val="24"/>
      <w:lang w:eastAsia="es-ES"/>
    </w:rPr>
  </w:style>
  <w:style w:type="paragraph" w:styleId="Encabezado">
    <w:name w:val="header"/>
    <w:aliases w:val="h,h8,h9,h10,h18"/>
    <w:basedOn w:val="Normal"/>
    <w:link w:val="EncabezadoCar"/>
    <w:uiPriority w:val="99"/>
    <w:unhideWhenUsed w:val="1"/>
    <w:rsid w:val="00F1053F"/>
    <w:pPr>
      <w:tabs>
        <w:tab w:val="center" w:pos="4252"/>
        <w:tab w:val="right" w:pos="8504"/>
      </w:tabs>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val="1"/>
    <w:rsid w:val="00F1053F"/>
    <w:pPr>
      <w:tabs>
        <w:tab w:val="center" w:pos="4252"/>
        <w:tab w:val="right" w:pos="8504"/>
      </w:tabs>
    </w:pPr>
  </w:style>
  <w:style w:type="character" w:styleId="PiedepginaCar" w:customStyle="1">
    <w:name w:val="Pie de página Car"/>
    <w:basedOn w:val="Fuentedeprrafopredeter"/>
    <w:link w:val="Piedepgina"/>
    <w:uiPriority w:val="99"/>
    <w:rsid w:val="00F1053F"/>
  </w:style>
  <w:style w:type="character" w:styleId="Textoennegrita">
    <w:name w:val="Strong"/>
    <w:basedOn w:val="Fuentedeprrafopredeter"/>
    <w:uiPriority w:val="22"/>
    <w:qFormat w:val="1"/>
    <w:rsid w:val="0009521A"/>
    <w:rPr>
      <w:b w:val="1"/>
      <w:bCs w:val="1"/>
    </w:rPr>
  </w:style>
  <w:style w:type="character" w:styleId="nfasis">
    <w:name w:val="Emphasis"/>
    <w:basedOn w:val="Fuentedeprrafopredeter"/>
    <w:uiPriority w:val="20"/>
    <w:qFormat w:val="1"/>
    <w:rsid w:val="0009521A"/>
    <w:rPr>
      <w:i w:val="1"/>
      <w:iCs w:val="1"/>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after="240" w:before="120"/>
      <w:jc w:val="both"/>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cs="Times New Roman" w:eastAsia="Times New Roman" w:hAnsi="Arial"/>
      <w:color w:val="0000ff"/>
      <w:sz w:val="20"/>
      <w:szCs w:val="20"/>
      <w:lang w:eastAsia="es-ES"/>
    </w:rPr>
  </w:style>
  <w:style w:type="table" w:styleId="Cuadrculadetablaclara1" w:customStyle="1">
    <w:name w:val="Cuadrícula de tabla clara1"/>
    <w:basedOn w:val="Tablanormal"/>
    <w:next w:val="Tablaconcuadrculaclara"/>
    <w:uiPriority w:val="99"/>
    <w:rsid w:val="00913544"/>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913544"/>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val="1"/>
    <w:rsid w:val="0035021C"/>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35021C"/>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35021C"/>
  </w:style>
  <w:style w:type="paragraph" w:styleId="Revisin">
    <w:name w:val="Revision"/>
    <w:hidden w:val="1"/>
    <w:uiPriority w:val="99"/>
    <w:semiHidden w:val="1"/>
    <w:rsid w:val="001F096E"/>
    <w:pPr>
      <w:spacing w:after="0" w:line="240" w:lineRule="auto"/>
    </w:pPr>
    <w:rPr>
      <w:rFonts w:ascii="Arial" w:cs="Times New Roman" w:eastAsia="Times New Roman" w:hAnsi="Arial"/>
      <w:sz w:val="24"/>
      <w:szCs w:val="24"/>
      <w:lang w:eastAsia="es-ES" w:val="es-ES"/>
    </w:rPr>
  </w:style>
  <w:style w:type="character" w:styleId="Mencinsinresolver">
    <w:name w:val="Unresolved Mention"/>
    <w:basedOn w:val="Fuentedeprrafopredeter"/>
    <w:uiPriority w:val="99"/>
    <w:unhideWhenUsed w:val="1"/>
    <w:rsid w:val="001F096E"/>
    <w:rPr>
      <w:color w:val="605e5c"/>
      <w:shd w:color="auto" w:fill="e1dfdd" w:val="clear"/>
    </w:rPr>
  </w:style>
  <w:style w:type="character" w:styleId="Mencionar">
    <w:name w:val="Mention"/>
    <w:basedOn w:val="Fuentedeprrafopredeter"/>
    <w:uiPriority w:val="99"/>
    <w:unhideWhenUsed w:val="1"/>
    <w:rsid w:val="001F096E"/>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DKl8gsguN6Dzbn+4IkcXHh2muQ==">CgMxLjAyDmguc3luOWl1ZWtkYm00OAByITF2SFBzTlRDRXZQS3JqLTFYYWlLWmd6S3hlMTZOVU9TWg==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2022-08-01T21:22:00Z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2.29256E7</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