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77CB8" w:rsidRPr="00CF0D82" w14:paraId="4D804EDE" w14:textId="77777777" w:rsidTr="00AD0A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7421BDEE" w14:textId="77777777" w:rsidR="00A77CB8" w:rsidRPr="00CD71EA" w:rsidRDefault="00A77CB8" w:rsidP="009D702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A77CB8" w:rsidRPr="00CF0D82" w14:paraId="19992639" w14:textId="77777777" w:rsidTr="00AD0A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4E5E7AC8" w14:textId="77777777" w:rsidR="00A77CB8" w:rsidRPr="00CD71EA" w:rsidRDefault="00A77CB8" w:rsidP="009D702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A77CB8" w:rsidRPr="00CF0D82" w14:paraId="1D187B14" w14:textId="77777777" w:rsidTr="00AD0A3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35C0AD6" w14:textId="77777777" w:rsidR="00A77CB8" w:rsidRPr="00CD71EA" w:rsidRDefault="00A77CB8" w:rsidP="009D702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A77CB8" w:rsidRPr="00CF0D82" w14:paraId="73DD8CDE" w14:textId="77777777" w:rsidTr="00AD0A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F365EBE" w14:textId="77777777" w:rsidR="00A77CB8" w:rsidRPr="00A77CB8" w:rsidRDefault="00A77CB8" w:rsidP="009D702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77CB8">
              <w:rPr>
                <w:sz w:val="22"/>
                <w:szCs w:val="22"/>
              </w:rPr>
              <w:t>ACTA DE CIERRE DE EXPEDIENTE Y/O CIERRE FINANCIERO</w:t>
            </w:r>
          </w:p>
        </w:tc>
      </w:tr>
      <w:tr w:rsidR="00A77CB8" w:rsidRPr="00CF0D82" w14:paraId="52470C46" w14:textId="77777777" w:rsidTr="00AD0A3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572056E" w14:textId="77777777" w:rsidR="00A77CB8" w:rsidRPr="00CD71EA" w:rsidRDefault="00A77CB8" w:rsidP="009D702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A77CB8" w:rsidRPr="00CF0D82" w14:paraId="052B20DA" w14:textId="77777777" w:rsidTr="00AD0A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0AAEC5EE" w14:textId="77777777" w:rsidR="00A77CB8" w:rsidRPr="00CD71EA" w:rsidRDefault="00A77CB8" w:rsidP="009D7022">
            <w:pPr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DEBEF89" w14:textId="13D3F5F7" w:rsidR="00A77CB8" w:rsidRPr="00CD71EA" w:rsidRDefault="007C3E7C" w:rsidP="009D702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F513DD4" w14:textId="77777777" w:rsidR="00A77CB8" w:rsidRPr="00CD71EA" w:rsidRDefault="00A77CB8" w:rsidP="009D7022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ABDA696" w14:textId="77777777" w:rsidR="00A77CB8" w:rsidRPr="00CD71EA" w:rsidRDefault="00A77CB8" w:rsidP="009D702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8ACA7A7" w14:textId="77777777" w:rsidR="00A77CB8" w:rsidRPr="00CD71EA" w:rsidRDefault="00A77CB8" w:rsidP="009D7022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32A87F5F" w14:textId="77777777" w:rsidR="00A77CB8" w:rsidRPr="00AD07AF" w:rsidRDefault="00A77CB8" w:rsidP="009D702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089ED0AD" w14:textId="458FD295" w:rsidR="00982115" w:rsidRDefault="00982115" w:rsidP="009D7022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4200EF" w:rsidRPr="00CD71EA" w14:paraId="6611C99E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B82289" w14:textId="77777777" w:rsidR="004200EF" w:rsidRPr="00CD71EA" w:rsidRDefault="004200EF" w:rsidP="005F20A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4200EF" w:rsidRPr="00AD07AF" w14:paraId="50BD05D3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70A929" w14:textId="77777777" w:rsidR="004200EF" w:rsidRPr="00CD71EA" w:rsidRDefault="004200EF" w:rsidP="005F20A1">
            <w:pPr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24165FEA" w14:textId="398E6D67" w:rsidR="004200EF" w:rsidRPr="00CD71EA" w:rsidRDefault="007C3E7C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96A5B91" w14:textId="77777777" w:rsidR="004200EF" w:rsidRPr="00CD71EA" w:rsidRDefault="004200EF" w:rsidP="005F20A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50478F0F" w14:textId="77777777" w:rsidR="004200EF" w:rsidRPr="00CD71EA" w:rsidRDefault="004200EF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644813EE" w14:textId="77777777" w:rsidR="004200EF" w:rsidRPr="00CD71EA" w:rsidRDefault="004200EF" w:rsidP="005F20A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3C31775D" w14:textId="77777777" w:rsidR="004200EF" w:rsidRPr="00AD07AF" w:rsidRDefault="004200EF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E953DB9" w14:textId="77777777" w:rsidR="004200EF" w:rsidRDefault="004200EF" w:rsidP="004200EF"/>
    <w:p w14:paraId="3E6DECC0" w14:textId="77777777" w:rsidR="00982115" w:rsidRDefault="00821775" w:rsidP="009D7022">
      <w:pPr>
        <w:jc w:val="center"/>
        <w:rPr>
          <w:b/>
        </w:rPr>
      </w:pPr>
      <w:r>
        <w:rPr>
          <w:b/>
        </w:rPr>
        <w:t>ACTA DE CIERRE DEL EXPEDIENTE Y/O CIERRE FINANCIERO</w:t>
      </w:r>
    </w:p>
    <w:p w14:paraId="1A20560C" w14:textId="77777777" w:rsidR="00982115" w:rsidRDefault="00982115" w:rsidP="009D7022"/>
    <w:p w14:paraId="6591CB18" w14:textId="54ECA71F" w:rsidR="00982115" w:rsidRPr="007C3E7C" w:rsidRDefault="00821775" w:rsidP="009D7022">
      <w:r w:rsidRPr="007C3E7C">
        <w:t xml:space="preserve">El Centro de formación </w:t>
      </w:r>
      <w:r w:rsidR="007C3E7C" w:rsidRPr="007C3E7C">
        <w:t>Complejo Tecnológico para la Gestión Agroempresarial</w:t>
      </w:r>
      <w:r w:rsidRPr="007C3E7C">
        <w:t>, de conformidad con lo establecido en el artículo 2.2.1.1.2.4.3 del Decreto 1082 de 2015 y los lineamientos impartidos por Colombia Compra Eficiente, procede a realizar</w:t>
      </w:r>
      <w:r w:rsidR="007C3E7C">
        <w:t xml:space="preserve"> </w:t>
      </w:r>
      <w:r w:rsidRPr="007C3E7C">
        <w:t>el cierre del expediente, tal como a continuación se evidencia:</w:t>
      </w:r>
    </w:p>
    <w:p w14:paraId="25295586" w14:textId="77777777" w:rsidR="00982115" w:rsidRPr="007C3E7C" w:rsidRDefault="00982115" w:rsidP="009D7022"/>
    <w:tbl>
      <w:tblPr>
        <w:tblStyle w:val="Tablaconcuadrcula"/>
        <w:tblW w:w="4977" w:type="pct"/>
        <w:tblLayout w:type="fixed"/>
        <w:tblLook w:val="04A0" w:firstRow="1" w:lastRow="0" w:firstColumn="1" w:lastColumn="0" w:noHBand="0" w:noVBand="1"/>
      </w:tblPr>
      <w:tblGrid>
        <w:gridCol w:w="2405"/>
        <w:gridCol w:w="6946"/>
      </w:tblGrid>
      <w:tr w:rsidR="008D5B09" w:rsidRPr="00815240" w14:paraId="7AA64CB8" w14:textId="77777777" w:rsidTr="00815240">
        <w:trPr>
          <w:trHeight w:val="20"/>
        </w:trPr>
        <w:tc>
          <w:tcPr>
            <w:tcW w:w="1286" w:type="pct"/>
          </w:tcPr>
          <w:p w14:paraId="3DC2CE8C" w14:textId="6FD6F0D6" w:rsidR="008D5B09" w:rsidRPr="00815240" w:rsidRDefault="008D5B09" w:rsidP="008D5B09">
            <w:pPr>
              <w:rPr>
                <w:b/>
              </w:rPr>
            </w:pPr>
            <w:r w:rsidRPr="00815240">
              <w:rPr>
                <w:b/>
              </w:rPr>
              <w:t xml:space="preserve">CONTRATO NRO. </w:t>
            </w:r>
          </w:p>
        </w:tc>
        <w:tc>
          <w:tcPr>
            <w:tcW w:w="3714" w:type="pct"/>
          </w:tcPr>
          <w:p w14:paraId="757A94AB" w14:textId="7092031B" w:rsidR="008D5B09" w:rsidRPr="00FC5FA2" w:rsidRDefault="00652ED2" w:rsidP="008D5B09">
            <w:r w:rsidRPr="00652ED2">
              <w:t>SASI-CTGA-05-2023</w:t>
            </w:r>
          </w:p>
        </w:tc>
      </w:tr>
      <w:tr w:rsidR="00815240" w:rsidRPr="00815240" w14:paraId="3F533939" w14:textId="77777777" w:rsidTr="00815240">
        <w:trPr>
          <w:trHeight w:val="20"/>
        </w:trPr>
        <w:tc>
          <w:tcPr>
            <w:tcW w:w="1286" w:type="pct"/>
          </w:tcPr>
          <w:p w14:paraId="58DA1E90" w14:textId="77777777" w:rsidR="00982115" w:rsidRPr="00815240" w:rsidRDefault="00821775" w:rsidP="009D7022">
            <w:pPr>
              <w:rPr>
                <w:b/>
              </w:rPr>
            </w:pPr>
            <w:r w:rsidRPr="00815240">
              <w:rPr>
                <w:b/>
              </w:rPr>
              <w:t>FECHA DE SUSCRIPCIÓN</w:t>
            </w:r>
          </w:p>
        </w:tc>
        <w:tc>
          <w:tcPr>
            <w:tcW w:w="3714" w:type="pct"/>
          </w:tcPr>
          <w:p w14:paraId="42D34D8F" w14:textId="00EF7E41" w:rsidR="00982115" w:rsidRPr="00815240" w:rsidRDefault="00652ED2" w:rsidP="009D7022">
            <w:r>
              <w:rPr>
                <w:i/>
                <w:iCs/>
              </w:rPr>
              <w:t>01/08</w:t>
            </w:r>
            <w:r w:rsidR="006C111B" w:rsidRPr="006C111B">
              <w:rPr>
                <w:i/>
                <w:iCs/>
              </w:rPr>
              <w:t>/2023</w:t>
            </w:r>
          </w:p>
        </w:tc>
      </w:tr>
      <w:tr w:rsidR="00C24804" w:rsidRPr="00815240" w14:paraId="2ECDAB11" w14:textId="77777777" w:rsidTr="00815240">
        <w:trPr>
          <w:trHeight w:val="20"/>
        </w:trPr>
        <w:tc>
          <w:tcPr>
            <w:tcW w:w="1286" w:type="pct"/>
          </w:tcPr>
          <w:p w14:paraId="76C7041D" w14:textId="77777777" w:rsidR="00C24804" w:rsidRPr="00815240" w:rsidRDefault="00C24804" w:rsidP="00C24804">
            <w:pPr>
              <w:rPr>
                <w:b/>
              </w:rPr>
            </w:pPr>
            <w:r w:rsidRPr="00815240">
              <w:rPr>
                <w:b/>
              </w:rPr>
              <w:t>FECHA DE INICIO</w:t>
            </w:r>
          </w:p>
        </w:tc>
        <w:tc>
          <w:tcPr>
            <w:tcW w:w="3714" w:type="pct"/>
          </w:tcPr>
          <w:p w14:paraId="4BF5C685" w14:textId="56AC08AD" w:rsidR="00C24804" w:rsidRPr="00DD6429" w:rsidRDefault="00652ED2" w:rsidP="00C24804">
            <w:r w:rsidRPr="00652ED2">
              <w:rPr>
                <w:i/>
                <w:iCs/>
              </w:rPr>
              <w:t>4/08/2023 </w:t>
            </w:r>
          </w:p>
        </w:tc>
      </w:tr>
      <w:tr w:rsidR="00815240" w:rsidRPr="00815240" w14:paraId="115AAC60" w14:textId="77777777" w:rsidTr="00487A92">
        <w:trPr>
          <w:trHeight w:val="295"/>
        </w:trPr>
        <w:tc>
          <w:tcPr>
            <w:tcW w:w="1286" w:type="pct"/>
          </w:tcPr>
          <w:p w14:paraId="23288158" w14:textId="77777777" w:rsidR="00982115" w:rsidRPr="00815240" w:rsidRDefault="00821775" w:rsidP="009D7022">
            <w:pPr>
              <w:rPr>
                <w:b/>
              </w:rPr>
            </w:pPr>
            <w:r w:rsidRPr="00815240">
              <w:rPr>
                <w:b/>
              </w:rPr>
              <w:t>FECHA DE TERMINACIÓN</w:t>
            </w:r>
          </w:p>
        </w:tc>
        <w:tc>
          <w:tcPr>
            <w:tcW w:w="3714" w:type="pct"/>
          </w:tcPr>
          <w:p w14:paraId="63F6E276" w14:textId="6273B47D" w:rsidR="00982115" w:rsidRPr="002860D3" w:rsidRDefault="00C31092" w:rsidP="009D7022">
            <w:r>
              <w:t>30</w:t>
            </w:r>
            <w:r w:rsidR="006C111B">
              <w:t>/1</w:t>
            </w:r>
            <w:r w:rsidR="00652ED2">
              <w:t>1</w:t>
            </w:r>
            <w:r w:rsidR="00B95890" w:rsidRPr="00B95890">
              <w:t>/2023</w:t>
            </w:r>
          </w:p>
        </w:tc>
      </w:tr>
      <w:tr w:rsidR="00815240" w:rsidRPr="00815240" w14:paraId="3CB33B4B" w14:textId="77777777" w:rsidTr="00815240">
        <w:trPr>
          <w:trHeight w:val="20"/>
        </w:trPr>
        <w:tc>
          <w:tcPr>
            <w:tcW w:w="1286" w:type="pct"/>
          </w:tcPr>
          <w:p w14:paraId="5E939ABE" w14:textId="77777777" w:rsidR="00982115" w:rsidRPr="00815240" w:rsidRDefault="00821775" w:rsidP="009D7022">
            <w:pPr>
              <w:rPr>
                <w:b/>
              </w:rPr>
            </w:pPr>
            <w:r w:rsidRPr="00815240">
              <w:rPr>
                <w:b/>
              </w:rPr>
              <w:t>PLATAFORMA DE PUBLICACIÓN</w:t>
            </w:r>
          </w:p>
        </w:tc>
        <w:tc>
          <w:tcPr>
            <w:tcW w:w="3714" w:type="pct"/>
          </w:tcPr>
          <w:p w14:paraId="5FA449E2" w14:textId="69AE6AC3" w:rsidR="00982115" w:rsidRPr="00815240" w:rsidRDefault="00821775" w:rsidP="009D7022">
            <w:r w:rsidRPr="00815240">
              <w:t xml:space="preserve">SECOP II </w:t>
            </w:r>
          </w:p>
        </w:tc>
      </w:tr>
      <w:tr w:rsidR="00815240" w:rsidRPr="00815240" w14:paraId="4B5DCFD9" w14:textId="77777777" w:rsidTr="00815240">
        <w:trPr>
          <w:trHeight w:val="1440"/>
        </w:trPr>
        <w:tc>
          <w:tcPr>
            <w:tcW w:w="1286" w:type="pct"/>
          </w:tcPr>
          <w:p w14:paraId="42F67E11" w14:textId="77777777" w:rsidR="00982115" w:rsidRPr="00815240" w:rsidRDefault="00821775" w:rsidP="009D7022">
            <w:pPr>
              <w:rPr>
                <w:b/>
              </w:rPr>
            </w:pPr>
            <w:r w:rsidRPr="00815240">
              <w:rPr>
                <w:b/>
              </w:rPr>
              <w:t>ENLACE</w:t>
            </w:r>
          </w:p>
        </w:tc>
        <w:tc>
          <w:tcPr>
            <w:tcW w:w="3714" w:type="pct"/>
          </w:tcPr>
          <w:p w14:paraId="054F3981" w14:textId="2D440E06" w:rsidR="00232346" w:rsidRPr="00B872CA" w:rsidRDefault="00652ED2" w:rsidP="00C133AF">
            <w:pPr>
              <w:rPr>
                <w:highlight w:val="yellow"/>
              </w:rPr>
            </w:pPr>
            <w:r w:rsidRPr="00652ED2">
              <w:t>https://community.secop.gov.co/Public/Tendering/OpportunityDetail/Index?noticeUID=CO1.NTC.4591920&amp;isFromPublicArea=True&amp;isModal=False</w:t>
            </w:r>
          </w:p>
        </w:tc>
      </w:tr>
      <w:tr w:rsidR="00815240" w:rsidRPr="00815240" w14:paraId="49A0F834" w14:textId="77777777" w:rsidTr="00815240">
        <w:trPr>
          <w:trHeight w:val="20"/>
        </w:trPr>
        <w:tc>
          <w:tcPr>
            <w:tcW w:w="1286" w:type="pct"/>
          </w:tcPr>
          <w:p w14:paraId="68FB8455" w14:textId="77777777" w:rsidR="00982115" w:rsidRPr="00815240" w:rsidRDefault="00821775" w:rsidP="009D7022">
            <w:pPr>
              <w:rPr>
                <w:b/>
              </w:rPr>
            </w:pPr>
            <w:r w:rsidRPr="00815240">
              <w:rPr>
                <w:b/>
              </w:rPr>
              <w:lastRenderedPageBreak/>
              <w:t>EL CONTRATO / CONVENIO ESTÁ LIQUIDADO</w:t>
            </w:r>
          </w:p>
          <w:p w14:paraId="14109C2E" w14:textId="17B65C56" w:rsidR="00982115" w:rsidRPr="00815240" w:rsidRDefault="00982115" w:rsidP="009D7022">
            <w:pPr>
              <w:rPr>
                <w:b/>
              </w:rPr>
            </w:pPr>
          </w:p>
        </w:tc>
        <w:tc>
          <w:tcPr>
            <w:tcW w:w="3714" w:type="pct"/>
          </w:tcPr>
          <w:p w14:paraId="4299AFDE" w14:textId="16978B86" w:rsidR="00982115" w:rsidRPr="00815240" w:rsidRDefault="007C3E7C" w:rsidP="009D7022">
            <w:r w:rsidRPr="00815240">
              <w:t>NO APLICA</w:t>
            </w:r>
          </w:p>
          <w:p w14:paraId="25099BE5" w14:textId="4942651C" w:rsidR="00982115" w:rsidRPr="00815240" w:rsidRDefault="00821775" w:rsidP="009D7022">
            <w:r w:rsidRPr="00815240">
              <w:t>NO __</w:t>
            </w:r>
            <w:r w:rsidR="007C3E7C" w:rsidRPr="00815240">
              <w:t>X</w:t>
            </w:r>
            <w:r w:rsidRPr="00815240">
              <w:t>____</w:t>
            </w:r>
          </w:p>
          <w:p w14:paraId="7CAE668C" w14:textId="6B8E32DE" w:rsidR="00982115" w:rsidRPr="00815240" w:rsidRDefault="00821775" w:rsidP="009D7022">
            <w:r w:rsidRPr="00815240">
              <w:t>Motivo: El contrato es una prestación de servicios profesionales y no requiere liquidación</w:t>
            </w:r>
          </w:p>
        </w:tc>
      </w:tr>
    </w:tbl>
    <w:p w14:paraId="3F5EB9BC" w14:textId="77777777" w:rsidR="00982115" w:rsidRPr="00815240" w:rsidRDefault="00982115" w:rsidP="009D7022"/>
    <w:p w14:paraId="300828C8" w14:textId="77777777" w:rsidR="00982115" w:rsidRPr="00815240" w:rsidRDefault="00821775" w:rsidP="009D7022">
      <w:r w:rsidRPr="00815240">
        <w:t>El cierre del expediente contractual se realiza con base en las siguientes consideraciones:</w:t>
      </w:r>
    </w:p>
    <w:p w14:paraId="44113F12" w14:textId="77777777" w:rsidR="00982115" w:rsidRPr="00815240" w:rsidRDefault="00982115" w:rsidP="009D7022"/>
    <w:p w14:paraId="64AD7B24" w14:textId="2A0905A1" w:rsidR="00982115" w:rsidRPr="00815240" w:rsidRDefault="00821775" w:rsidP="009D70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815240">
        <w:t>Que el informe final de ejecución se encuentra incorporado en el expediente contractual y publicado en SECOP II</w:t>
      </w:r>
      <w:r w:rsidR="007C3E7C" w:rsidRPr="00815240">
        <w:t>.</w:t>
      </w:r>
    </w:p>
    <w:p w14:paraId="6E59F99A" w14:textId="25207B63" w:rsidR="00982115" w:rsidRPr="00815240" w:rsidRDefault="00821775" w:rsidP="009D70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815240">
        <w:t>Una vez revisada la ejecución contractual se evidenció que el contratista cumplió con las obligaciones pactadas de conformidad con lo señalado en el informe final de supervisión</w:t>
      </w:r>
      <w:r w:rsidR="007C3E7C" w:rsidRPr="00815240">
        <w:t>.</w:t>
      </w:r>
    </w:p>
    <w:p w14:paraId="0CC98DDF" w14:textId="1F199DB7" w:rsidR="00982115" w:rsidRPr="00815240" w:rsidRDefault="00821775" w:rsidP="009D70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815240">
        <w:t>Todos los informes del contratista y del supervisor o interventor, soportes de ejecución, así como los pagos de seguridad social se encuentran incorporados en el expediente contractual y publicados en la plataforma SECOP II</w:t>
      </w:r>
    </w:p>
    <w:p w14:paraId="2B54607B" w14:textId="3EB69DCE" w:rsidR="00982115" w:rsidRPr="00815240" w:rsidRDefault="00821775" w:rsidP="009D70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815240">
        <w:t xml:space="preserve">Todas las cuentas de cobro y/o facturas del </w:t>
      </w:r>
      <w:r w:rsidR="00A049A9" w:rsidRPr="00815240">
        <w:t xml:space="preserve">contratista </w:t>
      </w:r>
      <w:r w:rsidRPr="00815240">
        <w:t>se encuentran publicadas, confirmadas, aprobadas y en estado pagado en el SECOP II de acuerdo con el plan de pagos establecido en el contrato o convenio.</w:t>
      </w:r>
    </w:p>
    <w:p w14:paraId="70E7FB07" w14:textId="49C31271" w:rsidR="00982115" w:rsidRPr="00815240" w:rsidRDefault="00821775" w:rsidP="00C31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815240">
        <w:t>Las garantías contractuales o convencionales se encuentran cargadas, aprobadas y vencidas. Las referidas garantías terminaron su vigencia el</w:t>
      </w:r>
      <w:r w:rsidR="00A711C1">
        <w:t xml:space="preserve"> </w:t>
      </w:r>
      <w:r w:rsidR="006C111B">
        <w:t>12/0</w:t>
      </w:r>
      <w:r w:rsidR="00C31092">
        <w:t>4</w:t>
      </w:r>
      <w:r w:rsidR="004D1E8C">
        <w:t>/2024</w:t>
      </w:r>
    </w:p>
    <w:p w14:paraId="23E976A5" w14:textId="77777777" w:rsidR="007C3E7C" w:rsidRPr="00815240" w:rsidRDefault="007C3E7C" w:rsidP="00197ED8">
      <w:pPr>
        <w:pBdr>
          <w:top w:val="nil"/>
          <w:left w:val="nil"/>
          <w:bottom w:val="nil"/>
          <w:right w:val="nil"/>
          <w:between w:val="nil"/>
        </w:pBdr>
        <w:ind w:left="426"/>
      </w:pPr>
    </w:p>
    <w:p w14:paraId="7023D746" w14:textId="70A99DB0" w:rsidR="006F1500" w:rsidRPr="00815240" w:rsidRDefault="00821775" w:rsidP="009D7022">
      <w:pPr>
        <w:pBdr>
          <w:top w:val="nil"/>
          <w:left w:val="nil"/>
          <w:bottom w:val="nil"/>
          <w:right w:val="nil"/>
          <w:between w:val="nil"/>
        </w:pBdr>
      </w:pPr>
      <w:r w:rsidRPr="00815240">
        <w:t>Por lo expuesto, se cierra el expediente contractual correspondiente.</w:t>
      </w:r>
    </w:p>
    <w:p w14:paraId="61B9BC2C" w14:textId="77777777" w:rsidR="00982115" w:rsidRPr="00815240" w:rsidRDefault="00982115" w:rsidP="009D7022"/>
    <w:p w14:paraId="74FEBE2A" w14:textId="1A47ED7E" w:rsidR="00982115" w:rsidRPr="006E3017" w:rsidRDefault="00821775" w:rsidP="006E3017">
      <w:pPr>
        <w:jc w:val="center"/>
        <w:rPr>
          <w:b/>
        </w:rPr>
      </w:pPr>
      <w:r w:rsidRPr="00815240">
        <w:rPr>
          <w:b/>
        </w:rPr>
        <w:t>PARA CONSTANCIA SE FIRMA A TRAVÉS DE LA PLATAFORMA SECOP II. LA FECHA DEL DOCUMENTO SERÁ LA QUE CONSTE EN LA REFERIDA PLATAFORMA.</w:t>
      </w:r>
    </w:p>
    <w:p w14:paraId="6BD23B94" w14:textId="282F500C" w:rsidR="00982115" w:rsidRPr="00815240" w:rsidRDefault="00E83C75" w:rsidP="009D7022"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7A1FDEFE" wp14:editId="5D84E3F4">
            <wp:simplePos x="0" y="0"/>
            <wp:positionH relativeFrom="column">
              <wp:posOffset>166370</wp:posOffset>
            </wp:positionH>
            <wp:positionV relativeFrom="paragraph">
              <wp:posOffset>111125</wp:posOffset>
            </wp:positionV>
            <wp:extent cx="1529080" cy="552450"/>
            <wp:effectExtent l="0" t="0" r="0" b="0"/>
            <wp:wrapNone/>
            <wp:docPr id="135363045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630454" name="Imagen 135363045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094BD" w14:textId="5978DF6C" w:rsidR="00E83C75" w:rsidRDefault="00E83C75" w:rsidP="009D7022">
      <w:pPr>
        <w:rPr>
          <w:sz w:val="20"/>
          <w:szCs w:val="20"/>
        </w:rPr>
      </w:pPr>
    </w:p>
    <w:p w14:paraId="3B8FE4FE" w14:textId="77777777" w:rsidR="006E3017" w:rsidRDefault="006E3017" w:rsidP="009D7022">
      <w:pPr>
        <w:rPr>
          <w:sz w:val="20"/>
          <w:szCs w:val="20"/>
        </w:rPr>
      </w:pPr>
    </w:p>
    <w:p w14:paraId="7B449360" w14:textId="7AE4EE1E" w:rsidR="000A3340" w:rsidRDefault="000A3340" w:rsidP="009D7022">
      <w:pPr>
        <w:rPr>
          <w:sz w:val="20"/>
          <w:szCs w:val="20"/>
        </w:rPr>
      </w:pPr>
      <w:r w:rsidRPr="00815240">
        <w:rPr>
          <w:sz w:val="20"/>
          <w:szCs w:val="20"/>
        </w:rPr>
        <w:t xml:space="preserve">Revisó: </w:t>
      </w:r>
      <w:r w:rsidR="00E83C75" w:rsidRPr="00E83C75">
        <w:rPr>
          <w:sz w:val="20"/>
          <w:szCs w:val="20"/>
        </w:rPr>
        <w:t xml:space="preserve">Víctor Alfonso Villadiego Bernal </w:t>
      </w:r>
      <w:r w:rsidR="00E83C75">
        <w:rPr>
          <w:sz w:val="20"/>
          <w:szCs w:val="20"/>
        </w:rPr>
        <w:t>–</w:t>
      </w:r>
      <w:r w:rsidR="00E83C75" w:rsidRPr="00E83C75">
        <w:rPr>
          <w:sz w:val="20"/>
          <w:szCs w:val="20"/>
        </w:rPr>
        <w:t xml:space="preserve"> Jurídico</w:t>
      </w:r>
    </w:p>
    <w:p w14:paraId="0306984B" w14:textId="776A16E1" w:rsidR="00E83C75" w:rsidRDefault="00E83C75" w:rsidP="009D7022">
      <w:pPr>
        <w:rPr>
          <w:sz w:val="20"/>
          <w:szCs w:val="20"/>
        </w:rPr>
      </w:pPr>
    </w:p>
    <w:p w14:paraId="3DDC6E6C" w14:textId="3BFCA5E8" w:rsidR="00E83C75" w:rsidRPr="00815240" w:rsidRDefault="00B808E4" w:rsidP="009D7022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F357C02" wp14:editId="3D7920F4">
            <wp:simplePos x="0" y="0"/>
            <wp:positionH relativeFrom="column">
              <wp:posOffset>166370</wp:posOffset>
            </wp:positionH>
            <wp:positionV relativeFrom="paragraph">
              <wp:posOffset>11430</wp:posOffset>
            </wp:positionV>
            <wp:extent cx="1390650" cy="438150"/>
            <wp:effectExtent l="0" t="0" r="0" b="0"/>
            <wp:wrapNone/>
            <wp:docPr id="134450460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504607" name="Imagen 1344504607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0" t="-1" r="17575" b="6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341CC" w14:textId="77777777" w:rsidR="006E3017" w:rsidRDefault="006E3017" w:rsidP="009D7022">
      <w:pPr>
        <w:rPr>
          <w:rFonts w:asciiTheme="majorHAnsi" w:eastAsia="Arial" w:hAnsiTheme="majorHAnsi" w:cstheme="majorHAnsi"/>
          <w:sz w:val="20"/>
          <w:lang w:bidi="es-CO"/>
        </w:rPr>
      </w:pPr>
    </w:p>
    <w:p w14:paraId="186CD189" w14:textId="68660576" w:rsidR="00982115" w:rsidRDefault="000A3340" w:rsidP="009D7022">
      <w:pPr>
        <w:rPr>
          <w:rFonts w:asciiTheme="majorHAnsi" w:eastAsia="Arial" w:hAnsiTheme="majorHAnsi" w:cstheme="majorHAnsi"/>
          <w:sz w:val="20"/>
          <w:lang w:bidi="es-CO"/>
        </w:rPr>
      </w:pPr>
      <w:r w:rsidRPr="00815240">
        <w:rPr>
          <w:rFonts w:asciiTheme="majorHAnsi" w:eastAsia="Arial" w:hAnsiTheme="majorHAnsi" w:cstheme="majorHAnsi"/>
          <w:sz w:val="20"/>
          <w:lang w:bidi="es-CO"/>
        </w:rPr>
        <w:t xml:space="preserve">Elaboró: </w:t>
      </w:r>
      <w:r w:rsidR="00E83C75">
        <w:rPr>
          <w:rFonts w:asciiTheme="majorHAnsi" w:eastAsia="Arial" w:hAnsiTheme="majorHAnsi" w:cstheme="majorHAnsi"/>
          <w:sz w:val="20"/>
          <w:lang w:bidi="es-CO"/>
        </w:rPr>
        <w:t xml:space="preserve">Daniela Monterrosa </w:t>
      </w:r>
      <w:r w:rsidR="006E3017">
        <w:rPr>
          <w:rFonts w:asciiTheme="majorHAnsi" w:eastAsia="Arial" w:hAnsiTheme="majorHAnsi" w:cstheme="majorHAnsi"/>
          <w:sz w:val="20"/>
          <w:lang w:bidi="es-CO"/>
        </w:rPr>
        <w:t>–</w:t>
      </w:r>
      <w:r w:rsidR="00E83C75">
        <w:rPr>
          <w:rFonts w:asciiTheme="majorHAnsi" w:eastAsia="Arial" w:hAnsiTheme="majorHAnsi" w:cstheme="majorHAnsi"/>
          <w:sz w:val="20"/>
          <w:lang w:bidi="es-CO"/>
        </w:rPr>
        <w:t xml:space="preserve"> </w:t>
      </w:r>
      <w:r w:rsidR="00AB319B">
        <w:rPr>
          <w:rFonts w:asciiTheme="majorHAnsi" w:eastAsia="Arial" w:hAnsiTheme="majorHAnsi" w:cstheme="majorHAnsi"/>
          <w:sz w:val="20"/>
          <w:lang w:bidi="es-CO"/>
        </w:rPr>
        <w:t>Apoyo administrativo</w:t>
      </w:r>
    </w:p>
    <w:p w14:paraId="3BA3FE97" w14:textId="77777777" w:rsidR="006E3017" w:rsidRPr="006E3017" w:rsidRDefault="006E3017" w:rsidP="009D7022">
      <w:pPr>
        <w:rPr>
          <w:rFonts w:asciiTheme="majorHAnsi" w:eastAsia="Arial" w:hAnsiTheme="majorHAnsi" w:cstheme="majorHAnsi"/>
          <w:sz w:val="20"/>
          <w:lang w:bidi="es-CO"/>
        </w:rPr>
      </w:pPr>
    </w:p>
    <w:p w14:paraId="5AA74807" w14:textId="3B302033" w:rsidR="009D7022" w:rsidRPr="006E3017" w:rsidRDefault="009D7022" w:rsidP="0079619C">
      <w:pPr>
        <w:rPr>
          <w:b/>
          <w:color w:val="C00000"/>
          <w:highlight w:val="cyan"/>
        </w:rPr>
      </w:pPr>
    </w:p>
    <w:sectPr w:rsidR="009D7022" w:rsidRPr="006E301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9E0EE" w14:textId="77777777" w:rsidR="0016256E" w:rsidRDefault="0016256E">
      <w:pPr>
        <w:spacing w:line="240" w:lineRule="auto"/>
      </w:pPr>
      <w:r>
        <w:separator/>
      </w:r>
    </w:p>
  </w:endnote>
  <w:endnote w:type="continuationSeparator" w:id="0">
    <w:p w14:paraId="3CD96995" w14:textId="77777777" w:rsidR="0016256E" w:rsidRDefault="001625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10BF3" w14:textId="77777777" w:rsidR="00CA2EDF" w:rsidRDefault="00CA2E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1935" w14:textId="77777777" w:rsidR="00982115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77CB8">
      <w:rPr>
        <w:noProof/>
        <w:color w:val="000000"/>
      </w:rPr>
      <w:t>1</w:t>
    </w:r>
    <w:r>
      <w:rPr>
        <w:color w:val="000000"/>
      </w:rPr>
      <w:fldChar w:fldCharType="end"/>
    </w:r>
  </w:p>
  <w:p w14:paraId="2B3BC472" w14:textId="77777777" w:rsidR="00982115" w:rsidRPr="004200EF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r w:rsidRPr="004200EF">
      <w:rPr>
        <w:color w:val="000000"/>
        <w:sz w:val="20"/>
        <w:szCs w:val="20"/>
      </w:rPr>
      <w:t>GCCON-F-028 V0</w:t>
    </w:r>
    <w:r w:rsidR="00A77CB8" w:rsidRPr="004200EF">
      <w:rPr>
        <w:color w:val="000000"/>
        <w:sz w:val="20"/>
        <w:szCs w:val="20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9ABF" w14:textId="77777777" w:rsidR="00982115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2E4E7199" w14:textId="77777777" w:rsidR="00982115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bookmarkStart w:id="0" w:name="_heading=h.eb00feennn1r" w:colFirst="0" w:colLast="0"/>
    <w:bookmarkEnd w:id="0"/>
    <w:r>
      <w:rPr>
        <w:rFonts w:ascii="Arial" w:eastAsia="Arial" w:hAnsi="Arial" w:cs="Arial"/>
        <w:color w:val="000000"/>
        <w:sz w:val="20"/>
        <w:szCs w:val="20"/>
      </w:rPr>
      <w:t>GCCON-F-043 V.02</w:t>
    </w:r>
  </w:p>
  <w:p w14:paraId="1268B6C1" w14:textId="77777777" w:rsidR="00982115" w:rsidRDefault="009821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17416" w14:textId="77777777" w:rsidR="0016256E" w:rsidRDefault="0016256E">
      <w:pPr>
        <w:spacing w:line="240" w:lineRule="auto"/>
      </w:pPr>
      <w:r>
        <w:separator/>
      </w:r>
    </w:p>
  </w:footnote>
  <w:footnote w:type="continuationSeparator" w:id="0">
    <w:p w14:paraId="439CBA4B" w14:textId="77777777" w:rsidR="0016256E" w:rsidRDefault="001625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789B" w14:textId="3D6A0564" w:rsidR="00CA2EDF" w:rsidRDefault="00CA2E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B7E67" w14:textId="275D9FFA" w:rsidR="00982115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2325B16B" wp14:editId="781408BF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29610" w14:textId="75A7B224" w:rsidR="00982115" w:rsidRDefault="008217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rFonts w:ascii="Arial" w:eastAsia="Arial" w:hAnsi="Arial" w:cs="Arial"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3A06E0A" wp14:editId="2CAA49C7">
          <wp:simplePos x="0" y="0"/>
          <wp:positionH relativeFrom="column">
            <wp:posOffset>2616200</wp:posOffset>
          </wp:positionH>
          <wp:positionV relativeFrom="paragraph">
            <wp:posOffset>-153034</wp:posOffset>
          </wp:positionV>
          <wp:extent cx="774700" cy="734014"/>
          <wp:effectExtent l="0" t="0" r="0" b="0"/>
          <wp:wrapNone/>
          <wp:docPr id="2144863395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5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33C140" w14:textId="77777777" w:rsidR="00982115" w:rsidRDefault="009821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6767A"/>
    <w:multiLevelType w:val="multilevel"/>
    <w:tmpl w:val="F44005C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BD4083"/>
    <w:multiLevelType w:val="multilevel"/>
    <w:tmpl w:val="28768818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967984">
    <w:abstractNumId w:val="2"/>
  </w:num>
  <w:num w:numId="2" w16cid:durableId="660159234">
    <w:abstractNumId w:val="1"/>
  </w:num>
  <w:num w:numId="3" w16cid:durableId="1917863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6884303">
    <w:abstractNumId w:val="0"/>
  </w:num>
  <w:num w:numId="5" w16cid:durableId="19404078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115"/>
    <w:rsid w:val="00001644"/>
    <w:rsid w:val="0000766C"/>
    <w:rsid w:val="00014009"/>
    <w:rsid w:val="000159A6"/>
    <w:rsid w:val="00021A5E"/>
    <w:rsid w:val="000267C3"/>
    <w:rsid w:val="000312CC"/>
    <w:rsid w:val="00031CD4"/>
    <w:rsid w:val="000468FD"/>
    <w:rsid w:val="0005110F"/>
    <w:rsid w:val="000520E1"/>
    <w:rsid w:val="000530BB"/>
    <w:rsid w:val="00061B38"/>
    <w:rsid w:val="00062D5E"/>
    <w:rsid w:val="000638CA"/>
    <w:rsid w:val="00063E16"/>
    <w:rsid w:val="00065538"/>
    <w:rsid w:val="000664E3"/>
    <w:rsid w:val="00066B9D"/>
    <w:rsid w:val="000750B8"/>
    <w:rsid w:val="0007656D"/>
    <w:rsid w:val="0008362B"/>
    <w:rsid w:val="000836B3"/>
    <w:rsid w:val="000867E8"/>
    <w:rsid w:val="00086F39"/>
    <w:rsid w:val="00090FEE"/>
    <w:rsid w:val="000A00BD"/>
    <w:rsid w:val="000A0843"/>
    <w:rsid w:val="000A3340"/>
    <w:rsid w:val="000B28B6"/>
    <w:rsid w:val="000B2D7D"/>
    <w:rsid w:val="000B5FF3"/>
    <w:rsid w:val="000B65EB"/>
    <w:rsid w:val="000B7DDD"/>
    <w:rsid w:val="000C67C9"/>
    <w:rsid w:val="000D21A8"/>
    <w:rsid w:val="000D4EAE"/>
    <w:rsid w:val="000D5B90"/>
    <w:rsid w:val="000D65AC"/>
    <w:rsid w:val="000D6864"/>
    <w:rsid w:val="000D6A48"/>
    <w:rsid w:val="000E36A2"/>
    <w:rsid w:val="000E5CD6"/>
    <w:rsid w:val="000E69E3"/>
    <w:rsid w:val="000F3C57"/>
    <w:rsid w:val="00102B61"/>
    <w:rsid w:val="00103ACB"/>
    <w:rsid w:val="001116BA"/>
    <w:rsid w:val="001118C3"/>
    <w:rsid w:val="00111BDE"/>
    <w:rsid w:val="0011521F"/>
    <w:rsid w:val="00120E2A"/>
    <w:rsid w:val="001217D1"/>
    <w:rsid w:val="00123F40"/>
    <w:rsid w:val="0012614F"/>
    <w:rsid w:val="00126C3A"/>
    <w:rsid w:val="00131375"/>
    <w:rsid w:val="00134702"/>
    <w:rsid w:val="00143ABF"/>
    <w:rsid w:val="001444D8"/>
    <w:rsid w:val="001464FC"/>
    <w:rsid w:val="00147387"/>
    <w:rsid w:val="001512E2"/>
    <w:rsid w:val="00151443"/>
    <w:rsid w:val="00154191"/>
    <w:rsid w:val="001560A1"/>
    <w:rsid w:val="00157250"/>
    <w:rsid w:val="0016256E"/>
    <w:rsid w:val="00164379"/>
    <w:rsid w:val="00170023"/>
    <w:rsid w:val="0017623B"/>
    <w:rsid w:val="0018424E"/>
    <w:rsid w:val="00184D0F"/>
    <w:rsid w:val="00186253"/>
    <w:rsid w:val="001877C6"/>
    <w:rsid w:val="00190932"/>
    <w:rsid w:val="00192BED"/>
    <w:rsid w:val="00195C47"/>
    <w:rsid w:val="00197ED8"/>
    <w:rsid w:val="001A0F7D"/>
    <w:rsid w:val="001A17AD"/>
    <w:rsid w:val="001A5236"/>
    <w:rsid w:val="001A6B4F"/>
    <w:rsid w:val="001B16B3"/>
    <w:rsid w:val="001B1E67"/>
    <w:rsid w:val="001B2884"/>
    <w:rsid w:val="001C0BF2"/>
    <w:rsid w:val="001C462F"/>
    <w:rsid w:val="001C6DDF"/>
    <w:rsid w:val="001D18A4"/>
    <w:rsid w:val="001D256A"/>
    <w:rsid w:val="001E5DAD"/>
    <w:rsid w:val="001E675C"/>
    <w:rsid w:val="001F35F2"/>
    <w:rsid w:val="001F3A71"/>
    <w:rsid w:val="001F4A46"/>
    <w:rsid w:val="001F5007"/>
    <w:rsid w:val="002049C6"/>
    <w:rsid w:val="00207FD1"/>
    <w:rsid w:val="002166C2"/>
    <w:rsid w:val="00220B1A"/>
    <w:rsid w:val="00223D0D"/>
    <w:rsid w:val="002243B7"/>
    <w:rsid w:val="00225633"/>
    <w:rsid w:val="00225DF4"/>
    <w:rsid w:val="002263DC"/>
    <w:rsid w:val="00232346"/>
    <w:rsid w:val="00234AA6"/>
    <w:rsid w:val="00236E84"/>
    <w:rsid w:val="002461E4"/>
    <w:rsid w:val="0024734A"/>
    <w:rsid w:val="00247DA7"/>
    <w:rsid w:val="002522B8"/>
    <w:rsid w:val="0025493F"/>
    <w:rsid w:val="002607B0"/>
    <w:rsid w:val="00261AB1"/>
    <w:rsid w:val="002632B2"/>
    <w:rsid w:val="00266592"/>
    <w:rsid w:val="00271E64"/>
    <w:rsid w:val="00272EF6"/>
    <w:rsid w:val="0027389C"/>
    <w:rsid w:val="002754B2"/>
    <w:rsid w:val="00282D44"/>
    <w:rsid w:val="002860D3"/>
    <w:rsid w:val="00286145"/>
    <w:rsid w:val="00287F0A"/>
    <w:rsid w:val="0029111A"/>
    <w:rsid w:val="0029200E"/>
    <w:rsid w:val="00292ABC"/>
    <w:rsid w:val="00296FB9"/>
    <w:rsid w:val="002A3959"/>
    <w:rsid w:val="002A76F3"/>
    <w:rsid w:val="002B119F"/>
    <w:rsid w:val="002B5194"/>
    <w:rsid w:val="002C3616"/>
    <w:rsid w:val="002C42DA"/>
    <w:rsid w:val="002C64A9"/>
    <w:rsid w:val="002E1147"/>
    <w:rsid w:val="002F1768"/>
    <w:rsid w:val="00305AC8"/>
    <w:rsid w:val="003067D4"/>
    <w:rsid w:val="0031477E"/>
    <w:rsid w:val="003152B2"/>
    <w:rsid w:val="00315861"/>
    <w:rsid w:val="003174BA"/>
    <w:rsid w:val="00320D5B"/>
    <w:rsid w:val="00321288"/>
    <w:rsid w:val="00337C9B"/>
    <w:rsid w:val="0034562D"/>
    <w:rsid w:val="00345A91"/>
    <w:rsid w:val="003502B5"/>
    <w:rsid w:val="0035091C"/>
    <w:rsid w:val="00350C1B"/>
    <w:rsid w:val="00360748"/>
    <w:rsid w:val="003634D3"/>
    <w:rsid w:val="00370443"/>
    <w:rsid w:val="00370C5F"/>
    <w:rsid w:val="00371495"/>
    <w:rsid w:val="003742D6"/>
    <w:rsid w:val="00375187"/>
    <w:rsid w:val="00380C88"/>
    <w:rsid w:val="003841FE"/>
    <w:rsid w:val="00385517"/>
    <w:rsid w:val="003860B7"/>
    <w:rsid w:val="003900CB"/>
    <w:rsid w:val="00394373"/>
    <w:rsid w:val="003A0A3E"/>
    <w:rsid w:val="003A2A14"/>
    <w:rsid w:val="003A4D58"/>
    <w:rsid w:val="003B4565"/>
    <w:rsid w:val="003B5876"/>
    <w:rsid w:val="003B79F1"/>
    <w:rsid w:val="003C4335"/>
    <w:rsid w:val="003C4DC5"/>
    <w:rsid w:val="003E14B8"/>
    <w:rsid w:val="003E35BB"/>
    <w:rsid w:val="003E3B0A"/>
    <w:rsid w:val="003E574D"/>
    <w:rsid w:val="003F160B"/>
    <w:rsid w:val="003F3001"/>
    <w:rsid w:val="003F6F4F"/>
    <w:rsid w:val="004006D7"/>
    <w:rsid w:val="0040250B"/>
    <w:rsid w:val="004037CD"/>
    <w:rsid w:val="00404316"/>
    <w:rsid w:val="004066BD"/>
    <w:rsid w:val="0041102C"/>
    <w:rsid w:val="00413615"/>
    <w:rsid w:val="004200EF"/>
    <w:rsid w:val="004256F3"/>
    <w:rsid w:val="004403EC"/>
    <w:rsid w:val="0044485D"/>
    <w:rsid w:val="00446BAF"/>
    <w:rsid w:val="00450DB5"/>
    <w:rsid w:val="00460E48"/>
    <w:rsid w:val="0046140F"/>
    <w:rsid w:val="00461744"/>
    <w:rsid w:val="00464F18"/>
    <w:rsid w:val="00472236"/>
    <w:rsid w:val="004745CA"/>
    <w:rsid w:val="00474A14"/>
    <w:rsid w:val="00474C08"/>
    <w:rsid w:val="00477C87"/>
    <w:rsid w:val="0048143D"/>
    <w:rsid w:val="00484E3D"/>
    <w:rsid w:val="00485B10"/>
    <w:rsid w:val="00487A92"/>
    <w:rsid w:val="00490DDA"/>
    <w:rsid w:val="004942B3"/>
    <w:rsid w:val="00494730"/>
    <w:rsid w:val="00497AAC"/>
    <w:rsid w:val="00497FB7"/>
    <w:rsid w:val="004D1E8C"/>
    <w:rsid w:val="004D422D"/>
    <w:rsid w:val="004E0463"/>
    <w:rsid w:val="004E487B"/>
    <w:rsid w:val="004E52F4"/>
    <w:rsid w:val="004E72BD"/>
    <w:rsid w:val="004F4C55"/>
    <w:rsid w:val="005001B6"/>
    <w:rsid w:val="00501889"/>
    <w:rsid w:val="00513E7F"/>
    <w:rsid w:val="00514973"/>
    <w:rsid w:val="00526EC5"/>
    <w:rsid w:val="005315F2"/>
    <w:rsid w:val="0053654D"/>
    <w:rsid w:val="00544BC9"/>
    <w:rsid w:val="005468E3"/>
    <w:rsid w:val="00546F15"/>
    <w:rsid w:val="00553B68"/>
    <w:rsid w:val="0055599A"/>
    <w:rsid w:val="0055768A"/>
    <w:rsid w:val="005578B0"/>
    <w:rsid w:val="00570119"/>
    <w:rsid w:val="005708CC"/>
    <w:rsid w:val="00571E37"/>
    <w:rsid w:val="00571E87"/>
    <w:rsid w:val="00585E2E"/>
    <w:rsid w:val="00594967"/>
    <w:rsid w:val="00594E68"/>
    <w:rsid w:val="00597A8E"/>
    <w:rsid w:val="005A1623"/>
    <w:rsid w:val="005A6CB5"/>
    <w:rsid w:val="005B0C52"/>
    <w:rsid w:val="005B3D9D"/>
    <w:rsid w:val="005B43D0"/>
    <w:rsid w:val="005B71D0"/>
    <w:rsid w:val="005C1311"/>
    <w:rsid w:val="005C2BFB"/>
    <w:rsid w:val="005C55E0"/>
    <w:rsid w:val="005D6DF4"/>
    <w:rsid w:val="005E1DF0"/>
    <w:rsid w:val="005E262F"/>
    <w:rsid w:val="005E63B4"/>
    <w:rsid w:val="005F2653"/>
    <w:rsid w:val="005F54F2"/>
    <w:rsid w:val="005F5607"/>
    <w:rsid w:val="00603F51"/>
    <w:rsid w:val="00605159"/>
    <w:rsid w:val="0061084F"/>
    <w:rsid w:val="00614C1C"/>
    <w:rsid w:val="0061519C"/>
    <w:rsid w:val="00633403"/>
    <w:rsid w:val="00634D39"/>
    <w:rsid w:val="00635C97"/>
    <w:rsid w:val="0064145C"/>
    <w:rsid w:val="006418AE"/>
    <w:rsid w:val="006469D3"/>
    <w:rsid w:val="00652613"/>
    <w:rsid w:val="00652ED2"/>
    <w:rsid w:val="00656211"/>
    <w:rsid w:val="006613C7"/>
    <w:rsid w:val="00671103"/>
    <w:rsid w:val="00686EDD"/>
    <w:rsid w:val="006873F9"/>
    <w:rsid w:val="006A2DDB"/>
    <w:rsid w:val="006A5D11"/>
    <w:rsid w:val="006A7F20"/>
    <w:rsid w:val="006C0286"/>
    <w:rsid w:val="006C0E9F"/>
    <w:rsid w:val="006C111B"/>
    <w:rsid w:val="006C291E"/>
    <w:rsid w:val="006C4BD6"/>
    <w:rsid w:val="006C5A45"/>
    <w:rsid w:val="006C612B"/>
    <w:rsid w:val="006D0910"/>
    <w:rsid w:val="006D36E9"/>
    <w:rsid w:val="006D3DD6"/>
    <w:rsid w:val="006E3017"/>
    <w:rsid w:val="006E3674"/>
    <w:rsid w:val="006F1500"/>
    <w:rsid w:val="006F3957"/>
    <w:rsid w:val="00703849"/>
    <w:rsid w:val="00703CE0"/>
    <w:rsid w:val="00711CC4"/>
    <w:rsid w:val="007212F5"/>
    <w:rsid w:val="00722624"/>
    <w:rsid w:val="007234CC"/>
    <w:rsid w:val="00730BCE"/>
    <w:rsid w:val="0073261F"/>
    <w:rsid w:val="00735944"/>
    <w:rsid w:val="007404E6"/>
    <w:rsid w:val="00741E36"/>
    <w:rsid w:val="007451F4"/>
    <w:rsid w:val="00746F88"/>
    <w:rsid w:val="0075128B"/>
    <w:rsid w:val="0075145F"/>
    <w:rsid w:val="00752A0A"/>
    <w:rsid w:val="00756E6B"/>
    <w:rsid w:val="0075793F"/>
    <w:rsid w:val="00760E5C"/>
    <w:rsid w:val="0076108C"/>
    <w:rsid w:val="00761434"/>
    <w:rsid w:val="00762731"/>
    <w:rsid w:val="00763539"/>
    <w:rsid w:val="007707FF"/>
    <w:rsid w:val="00771B61"/>
    <w:rsid w:val="00776F4F"/>
    <w:rsid w:val="007778F1"/>
    <w:rsid w:val="00780B4A"/>
    <w:rsid w:val="00786620"/>
    <w:rsid w:val="007878FA"/>
    <w:rsid w:val="0079619C"/>
    <w:rsid w:val="007966DA"/>
    <w:rsid w:val="00796B46"/>
    <w:rsid w:val="00797E3C"/>
    <w:rsid w:val="007A156C"/>
    <w:rsid w:val="007A4B02"/>
    <w:rsid w:val="007A5577"/>
    <w:rsid w:val="007A6346"/>
    <w:rsid w:val="007A68E0"/>
    <w:rsid w:val="007A69E1"/>
    <w:rsid w:val="007A7358"/>
    <w:rsid w:val="007B69AE"/>
    <w:rsid w:val="007B69DD"/>
    <w:rsid w:val="007B7999"/>
    <w:rsid w:val="007C32C4"/>
    <w:rsid w:val="007C3E7C"/>
    <w:rsid w:val="007C5463"/>
    <w:rsid w:val="007D1558"/>
    <w:rsid w:val="007D423B"/>
    <w:rsid w:val="007E4334"/>
    <w:rsid w:val="007E4E97"/>
    <w:rsid w:val="007E5544"/>
    <w:rsid w:val="007E5B07"/>
    <w:rsid w:val="007F6DC1"/>
    <w:rsid w:val="0081220F"/>
    <w:rsid w:val="0081512D"/>
    <w:rsid w:val="00815240"/>
    <w:rsid w:val="00815AB0"/>
    <w:rsid w:val="00821775"/>
    <w:rsid w:val="00822465"/>
    <w:rsid w:val="008239EC"/>
    <w:rsid w:val="00834151"/>
    <w:rsid w:val="008451BC"/>
    <w:rsid w:val="00847941"/>
    <w:rsid w:val="0085109A"/>
    <w:rsid w:val="00854C76"/>
    <w:rsid w:val="00855BA4"/>
    <w:rsid w:val="00866809"/>
    <w:rsid w:val="00866DF7"/>
    <w:rsid w:val="0086723C"/>
    <w:rsid w:val="008700C7"/>
    <w:rsid w:val="00870668"/>
    <w:rsid w:val="00870ED7"/>
    <w:rsid w:val="00875F07"/>
    <w:rsid w:val="00877A6A"/>
    <w:rsid w:val="00881650"/>
    <w:rsid w:val="00884C9B"/>
    <w:rsid w:val="008908FB"/>
    <w:rsid w:val="008A0CFC"/>
    <w:rsid w:val="008A6E96"/>
    <w:rsid w:val="008B583A"/>
    <w:rsid w:val="008B6600"/>
    <w:rsid w:val="008C0763"/>
    <w:rsid w:val="008C13C0"/>
    <w:rsid w:val="008C3448"/>
    <w:rsid w:val="008C64CD"/>
    <w:rsid w:val="008C690D"/>
    <w:rsid w:val="008D2085"/>
    <w:rsid w:val="008D5B09"/>
    <w:rsid w:val="008E2BAA"/>
    <w:rsid w:val="008E341E"/>
    <w:rsid w:val="008E6CD2"/>
    <w:rsid w:val="008F0804"/>
    <w:rsid w:val="008F4E35"/>
    <w:rsid w:val="008F5EAF"/>
    <w:rsid w:val="008F62B2"/>
    <w:rsid w:val="00900C1B"/>
    <w:rsid w:val="0090114E"/>
    <w:rsid w:val="00901E3F"/>
    <w:rsid w:val="00902BD0"/>
    <w:rsid w:val="00905C52"/>
    <w:rsid w:val="00912418"/>
    <w:rsid w:val="00913ED4"/>
    <w:rsid w:val="00920639"/>
    <w:rsid w:val="009207D3"/>
    <w:rsid w:val="00920B1C"/>
    <w:rsid w:val="00926102"/>
    <w:rsid w:val="009262AB"/>
    <w:rsid w:val="009271AF"/>
    <w:rsid w:val="00930139"/>
    <w:rsid w:val="00936579"/>
    <w:rsid w:val="00942FF5"/>
    <w:rsid w:val="009455B7"/>
    <w:rsid w:val="0094576C"/>
    <w:rsid w:val="00946217"/>
    <w:rsid w:val="00947312"/>
    <w:rsid w:val="0095550B"/>
    <w:rsid w:val="00961D83"/>
    <w:rsid w:val="009646BA"/>
    <w:rsid w:val="0097328F"/>
    <w:rsid w:val="00973D14"/>
    <w:rsid w:val="009746BA"/>
    <w:rsid w:val="0097520F"/>
    <w:rsid w:val="00975625"/>
    <w:rsid w:val="00977396"/>
    <w:rsid w:val="00982115"/>
    <w:rsid w:val="00985560"/>
    <w:rsid w:val="009878C3"/>
    <w:rsid w:val="009919FF"/>
    <w:rsid w:val="00991E39"/>
    <w:rsid w:val="00995D0D"/>
    <w:rsid w:val="00995F6A"/>
    <w:rsid w:val="0099631E"/>
    <w:rsid w:val="00996F6F"/>
    <w:rsid w:val="009A44DC"/>
    <w:rsid w:val="009C4A56"/>
    <w:rsid w:val="009C64A6"/>
    <w:rsid w:val="009D1BC0"/>
    <w:rsid w:val="009D4EC4"/>
    <w:rsid w:val="009D4F12"/>
    <w:rsid w:val="009D7022"/>
    <w:rsid w:val="009E124E"/>
    <w:rsid w:val="009F4290"/>
    <w:rsid w:val="00A022A2"/>
    <w:rsid w:val="00A049A9"/>
    <w:rsid w:val="00A07724"/>
    <w:rsid w:val="00A10060"/>
    <w:rsid w:val="00A20162"/>
    <w:rsid w:val="00A27AF2"/>
    <w:rsid w:val="00A3469A"/>
    <w:rsid w:val="00A3626C"/>
    <w:rsid w:val="00A36EF3"/>
    <w:rsid w:val="00A41448"/>
    <w:rsid w:val="00A4167F"/>
    <w:rsid w:val="00A4351E"/>
    <w:rsid w:val="00A4465D"/>
    <w:rsid w:val="00A458EB"/>
    <w:rsid w:val="00A476C4"/>
    <w:rsid w:val="00A524F8"/>
    <w:rsid w:val="00A56B1C"/>
    <w:rsid w:val="00A56BD1"/>
    <w:rsid w:val="00A56F37"/>
    <w:rsid w:val="00A67107"/>
    <w:rsid w:val="00A67E59"/>
    <w:rsid w:val="00A701F6"/>
    <w:rsid w:val="00A711C1"/>
    <w:rsid w:val="00A73DBB"/>
    <w:rsid w:val="00A752AB"/>
    <w:rsid w:val="00A76A96"/>
    <w:rsid w:val="00A77410"/>
    <w:rsid w:val="00A77CB8"/>
    <w:rsid w:val="00A809FB"/>
    <w:rsid w:val="00A821BC"/>
    <w:rsid w:val="00A909BE"/>
    <w:rsid w:val="00AA3AF6"/>
    <w:rsid w:val="00AB0CA6"/>
    <w:rsid w:val="00AB319B"/>
    <w:rsid w:val="00AB3D04"/>
    <w:rsid w:val="00AB3E67"/>
    <w:rsid w:val="00AC04CD"/>
    <w:rsid w:val="00AC0E23"/>
    <w:rsid w:val="00AC55AD"/>
    <w:rsid w:val="00AC6E5D"/>
    <w:rsid w:val="00AD25AE"/>
    <w:rsid w:val="00AE01BB"/>
    <w:rsid w:val="00AE0669"/>
    <w:rsid w:val="00AE2E53"/>
    <w:rsid w:val="00AF3AEB"/>
    <w:rsid w:val="00AF7675"/>
    <w:rsid w:val="00B03F96"/>
    <w:rsid w:val="00B04169"/>
    <w:rsid w:val="00B04B91"/>
    <w:rsid w:val="00B24438"/>
    <w:rsid w:val="00B311DE"/>
    <w:rsid w:val="00B33D24"/>
    <w:rsid w:val="00B3690B"/>
    <w:rsid w:val="00B36DA6"/>
    <w:rsid w:val="00B40877"/>
    <w:rsid w:val="00B415DE"/>
    <w:rsid w:val="00B4474E"/>
    <w:rsid w:val="00B54AE8"/>
    <w:rsid w:val="00B614DB"/>
    <w:rsid w:val="00B71E11"/>
    <w:rsid w:val="00B7297E"/>
    <w:rsid w:val="00B74546"/>
    <w:rsid w:val="00B7486E"/>
    <w:rsid w:val="00B808E4"/>
    <w:rsid w:val="00B8416A"/>
    <w:rsid w:val="00B854AC"/>
    <w:rsid w:val="00B864EB"/>
    <w:rsid w:val="00B872CA"/>
    <w:rsid w:val="00B9342C"/>
    <w:rsid w:val="00B95751"/>
    <w:rsid w:val="00B95890"/>
    <w:rsid w:val="00BA41DC"/>
    <w:rsid w:val="00BA4B8B"/>
    <w:rsid w:val="00BA6930"/>
    <w:rsid w:val="00BC1382"/>
    <w:rsid w:val="00BC179E"/>
    <w:rsid w:val="00BD0A57"/>
    <w:rsid w:val="00BD26A2"/>
    <w:rsid w:val="00BD3817"/>
    <w:rsid w:val="00BD51DE"/>
    <w:rsid w:val="00BD56F2"/>
    <w:rsid w:val="00BD6AFB"/>
    <w:rsid w:val="00BE2F43"/>
    <w:rsid w:val="00BE5ED5"/>
    <w:rsid w:val="00BE68DA"/>
    <w:rsid w:val="00BF689C"/>
    <w:rsid w:val="00C052E4"/>
    <w:rsid w:val="00C05DB8"/>
    <w:rsid w:val="00C06E63"/>
    <w:rsid w:val="00C103C1"/>
    <w:rsid w:val="00C133AF"/>
    <w:rsid w:val="00C156D7"/>
    <w:rsid w:val="00C174E9"/>
    <w:rsid w:val="00C210AF"/>
    <w:rsid w:val="00C24804"/>
    <w:rsid w:val="00C3003A"/>
    <w:rsid w:val="00C31092"/>
    <w:rsid w:val="00C36E9F"/>
    <w:rsid w:val="00C40D85"/>
    <w:rsid w:val="00C432F1"/>
    <w:rsid w:val="00C436B5"/>
    <w:rsid w:val="00C436D3"/>
    <w:rsid w:val="00C440C5"/>
    <w:rsid w:val="00C522FD"/>
    <w:rsid w:val="00C561DD"/>
    <w:rsid w:val="00C679AD"/>
    <w:rsid w:val="00C67AC0"/>
    <w:rsid w:val="00C76D2F"/>
    <w:rsid w:val="00C820EE"/>
    <w:rsid w:val="00C85B12"/>
    <w:rsid w:val="00C87838"/>
    <w:rsid w:val="00C93AAC"/>
    <w:rsid w:val="00C97164"/>
    <w:rsid w:val="00CA04FF"/>
    <w:rsid w:val="00CA2EDF"/>
    <w:rsid w:val="00CA660C"/>
    <w:rsid w:val="00CA76D9"/>
    <w:rsid w:val="00CA7E48"/>
    <w:rsid w:val="00CB48A9"/>
    <w:rsid w:val="00CB60AA"/>
    <w:rsid w:val="00CB7716"/>
    <w:rsid w:val="00CC011D"/>
    <w:rsid w:val="00CC53D4"/>
    <w:rsid w:val="00CC612F"/>
    <w:rsid w:val="00CC68B0"/>
    <w:rsid w:val="00CC734B"/>
    <w:rsid w:val="00CD7A98"/>
    <w:rsid w:val="00CE0CEC"/>
    <w:rsid w:val="00CE37CD"/>
    <w:rsid w:val="00CE3DB2"/>
    <w:rsid w:val="00CE495F"/>
    <w:rsid w:val="00CE4E58"/>
    <w:rsid w:val="00CE7137"/>
    <w:rsid w:val="00CF08D6"/>
    <w:rsid w:val="00D02F99"/>
    <w:rsid w:val="00D10EB3"/>
    <w:rsid w:val="00D31ABA"/>
    <w:rsid w:val="00D326CE"/>
    <w:rsid w:val="00D33825"/>
    <w:rsid w:val="00D33B7E"/>
    <w:rsid w:val="00D34133"/>
    <w:rsid w:val="00D37116"/>
    <w:rsid w:val="00D377F8"/>
    <w:rsid w:val="00D37AD2"/>
    <w:rsid w:val="00D41F4E"/>
    <w:rsid w:val="00D43688"/>
    <w:rsid w:val="00D52134"/>
    <w:rsid w:val="00D5282E"/>
    <w:rsid w:val="00D532C4"/>
    <w:rsid w:val="00D545BD"/>
    <w:rsid w:val="00D57DA7"/>
    <w:rsid w:val="00D64306"/>
    <w:rsid w:val="00D65601"/>
    <w:rsid w:val="00D67CC0"/>
    <w:rsid w:val="00D7377E"/>
    <w:rsid w:val="00D737BE"/>
    <w:rsid w:val="00D8051D"/>
    <w:rsid w:val="00D80CEC"/>
    <w:rsid w:val="00D8528E"/>
    <w:rsid w:val="00D92E81"/>
    <w:rsid w:val="00D93011"/>
    <w:rsid w:val="00D964BB"/>
    <w:rsid w:val="00D9690A"/>
    <w:rsid w:val="00D97D1D"/>
    <w:rsid w:val="00DA01C2"/>
    <w:rsid w:val="00DA15F0"/>
    <w:rsid w:val="00DA4244"/>
    <w:rsid w:val="00DA625C"/>
    <w:rsid w:val="00DB319C"/>
    <w:rsid w:val="00DB559D"/>
    <w:rsid w:val="00DB569A"/>
    <w:rsid w:val="00DB6DE8"/>
    <w:rsid w:val="00DC128E"/>
    <w:rsid w:val="00DD1F98"/>
    <w:rsid w:val="00DD2365"/>
    <w:rsid w:val="00DD429C"/>
    <w:rsid w:val="00DD6429"/>
    <w:rsid w:val="00DD65E0"/>
    <w:rsid w:val="00DE5C10"/>
    <w:rsid w:val="00DE792E"/>
    <w:rsid w:val="00DF2CF6"/>
    <w:rsid w:val="00DF5B35"/>
    <w:rsid w:val="00DF5D48"/>
    <w:rsid w:val="00E01601"/>
    <w:rsid w:val="00E04117"/>
    <w:rsid w:val="00E06C00"/>
    <w:rsid w:val="00E110B7"/>
    <w:rsid w:val="00E16DF4"/>
    <w:rsid w:val="00E21158"/>
    <w:rsid w:val="00E25D6A"/>
    <w:rsid w:val="00E338F1"/>
    <w:rsid w:val="00E4286C"/>
    <w:rsid w:val="00E44630"/>
    <w:rsid w:val="00E5166D"/>
    <w:rsid w:val="00E7029F"/>
    <w:rsid w:val="00E7058D"/>
    <w:rsid w:val="00E81130"/>
    <w:rsid w:val="00E83C75"/>
    <w:rsid w:val="00E86231"/>
    <w:rsid w:val="00E944C1"/>
    <w:rsid w:val="00E94918"/>
    <w:rsid w:val="00E97A1F"/>
    <w:rsid w:val="00EA7C73"/>
    <w:rsid w:val="00EB4DFC"/>
    <w:rsid w:val="00EC163F"/>
    <w:rsid w:val="00EC2854"/>
    <w:rsid w:val="00EC43BA"/>
    <w:rsid w:val="00EC6572"/>
    <w:rsid w:val="00ED4768"/>
    <w:rsid w:val="00EE6003"/>
    <w:rsid w:val="00EE7A9F"/>
    <w:rsid w:val="00EF05CD"/>
    <w:rsid w:val="00EF7B22"/>
    <w:rsid w:val="00EF7C86"/>
    <w:rsid w:val="00F01E10"/>
    <w:rsid w:val="00F04673"/>
    <w:rsid w:val="00F1146B"/>
    <w:rsid w:val="00F11728"/>
    <w:rsid w:val="00F21DFC"/>
    <w:rsid w:val="00F26701"/>
    <w:rsid w:val="00F3304F"/>
    <w:rsid w:val="00F53722"/>
    <w:rsid w:val="00F54829"/>
    <w:rsid w:val="00F55A60"/>
    <w:rsid w:val="00F612F4"/>
    <w:rsid w:val="00F655E3"/>
    <w:rsid w:val="00F659F4"/>
    <w:rsid w:val="00F71C85"/>
    <w:rsid w:val="00F77AA2"/>
    <w:rsid w:val="00F8492A"/>
    <w:rsid w:val="00F864A9"/>
    <w:rsid w:val="00F86827"/>
    <w:rsid w:val="00F86CAE"/>
    <w:rsid w:val="00F902FE"/>
    <w:rsid w:val="00F94EA4"/>
    <w:rsid w:val="00F95003"/>
    <w:rsid w:val="00F9590C"/>
    <w:rsid w:val="00F977D8"/>
    <w:rsid w:val="00F97AFC"/>
    <w:rsid w:val="00FA1EAB"/>
    <w:rsid w:val="00FA1ED8"/>
    <w:rsid w:val="00FB2DDF"/>
    <w:rsid w:val="00FC19A3"/>
    <w:rsid w:val="00FC19D4"/>
    <w:rsid w:val="00FC1A15"/>
    <w:rsid w:val="00FC384C"/>
    <w:rsid w:val="00FC5525"/>
    <w:rsid w:val="00FC5FA2"/>
    <w:rsid w:val="00FD15EF"/>
    <w:rsid w:val="00FD2BCC"/>
    <w:rsid w:val="00FD68B1"/>
    <w:rsid w:val="00FE101F"/>
    <w:rsid w:val="00FE3CA4"/>
    <w:rsid w:val="00FE4457"/>
    <w:rsid w:val="00FE664D"/>
    <w:rsid w:val="00FF2157"/>
    <w:rsid w:val="00FF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8D831"/>
  <w15:docId w15:val="{2C0290D9-22DF-4D37-83C4-FA0FE86D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jc w:val="left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2Car">
    <w:name w:val="Título 2 Car"/>
    <w:basedOn w:val="Fuentedeprrafopredeter"/>
    <w:uiPriority w:val="9"/>
    <w:rsid w:val="005D1A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5D1A79"/>
    <w:pPr>
      <w:spacing w:after="200"/>
      <w:ind w:left="720"/>
      <w:contextualSpacing/>
      <w:jc w:val="left"/>
    </w:pPr>
    <w:rPr>
      <w:rFonts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D1A79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D1A79"/>
    <w:pPr>
      <w:spacing w:after="120" w:line="480" w:lineRule="auto"/>
      <w:jc w:val="left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D1A79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5D1A79"/>
    <w:pPr>
      <w:spacing w:after="200"/>
      <w:ind w:left="720"/>
      <w:contextualSpacing/>
      <w:jc w:val="left"/>
    </w:pPr>
    <w:rPr>
      <w:rFonts w:eastAsia="Times New Roman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9878C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7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IbBIvweeWhpGl0b6FY/6o6M6wg==">CgMxLjAyDmgueTU3NHRoZnh1cXI2Mg5oLmViMDBmZWVubm4xcjgAciExX25PYzRMR00zd29wM3RnMlUyTklYbjNwX1lmYTFtZk8=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BDC979-3DE7-4FF8-9391-DF2E51F3B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366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Daniela Monterrosa Niño</cp:lastModifiedBy>
  <cp:revision>3</cp:revision>
  <cp:lastPrinted>2026-07-23T21:51:00Z</cp:lastPrinted>
  <dcterms:created xsi:type="dcterms:W3CDTF">2026-10-15T14:38:00Z</dcterms:created>
  <dcterms:modified xsi:type="dcterms:W3CDTF">2026-10-15T14:39:00Z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2025-10-07T16:05:57Z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2f75c3a2-448c-4821-b427-e6904d00ba19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